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A0691" w14:textId="77777777" w:rsidR="00D073BC" w:rsidRDefault="00DE334B">
      <w:pPr>
        <w:ind w:left="7720"/>
        <w:rPr>
          <w:rFonts w:ascii="Times New Roman"/>
          <w:position w:val="8"/>
          <w:sz w:val="20"/>
        </w:rPr>
      </w:pPr>
      <w:r>
        <w:rPr>
          <w:rFonts w:ascii="Times New Roman"/>
          <w:noProof/>
          <w:position w:val="8"/>
          <w:sz w:val="20"/>
        </w:rPr>
        <mc:AlternateContent>
          <mc:Choice Requires="wps">
            <w:drawing>
              <wp:anchor distT="0" distB="0" distL="0" distR="0" simplePos="0" relativeHeight="483922944" behindDoc="1" locked="0" layoutInCell="1" allowOverlap="1" wp14:anchorId="61ED39AB" wp14:editId="64CA4C2E">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32E53"/>
                        </a:solidFill>
                      </wps:spPr>
                      <wps:bodyPr wrap="square" lIns="0" tIns="0" rIns="0" bIns="0" rtlCol="0">
                        <a:prstTxWarp prst="textNoShape">
                          <a:avLst/>
                        </a:prstTxWarp>
                        <a:noAutofit/>
                      </wps:bodyPr>
                    </wps:wsp>
                  </a:graphicData>
                </a:graphic>
              </wp:anchor>
            </w:drawing>
          </mc:Choice>
          <mc:Fallback>
            <w:pict>
              <v:shape w14:anchorId="27763CE0" id="Graphic 1" o:spid="_x0000_s1026" style="position:absolute;margin-left:0;margin-top:0;width:612pt;height:11in;z-index:-1939353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" path="m7772400,l,,,10058400r7772400,l7772400,xe" fillcolor="#032e53" stroked="f">
                <v:path arrowok="t"/>
                <w10:wrap anchorx="page" anchory="page"/>
              </v:shape>
            </w:pict>
          </mc:Fallback>
        </mc:AlternateContent>
      </w:r>
      <w:r>
        <w:rPr>
          <w:rFonts w:ascii="Times New Roman"/>
          <w:noProof/>
          <w:sz w:val="20"/>
        </w:rPr>
        <mc:AlternateContent>
          <mc:Choice Requires="wpg">
            <w:drawing>
              <wp:inline distT="0" distB="0" distL="0" distR="0" wp14:anchorId="3FD9729A" wp14:editId="140E5B62">
                <wp:extent cx="338455" cy="3505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50520"/>
                          <a:chOff x="0" y="0"/>
                          <a:chExt cx="338455" cy="350520"/>
                        </a:xfrm>
                      </wpg:grpSpPr>
                      <wps:wsp>
                        <wps:cNvPr id="3" name="Graphic 3"/>
                        <wps:cNvSpPr/>
                        <wps:spPr>
                          <a:xfrm>
                            <a:off x="0" y="0"/>
                            <a:ext cx="338455" cy="350520"/>
                          </a:xfrm>
                          <a:custGeom>
                            <a:avLst/>
                            <a:gdLst/>
                            <a:ahLst/>
                            <a:cxnLst/>
                            <a:rect l="l" t="t" r="r" b="b"/>
                            <a:pathLst>
                              <a:path w="338455" h="350520">
                                <a:moveTo>
                                  <a:pt x="175160" y="0"/>
                                </a:moveTo>
                                <a:lnTo>
                                  <a:pt x="128649" y="6265"/>
                                </a:lnTo>
                                <a:lnTo>
                                  <a:pt x="86820" y="23941"/>
                                </a:lnTo>
                                <a:lnTo>
                                  <a:pt x="51356" y="51347"/>
                                </a:lnTo>
                                <a:lnTo>
                                  <a:pt x="23941" y="86802"/>
                                </a:lnTo>
                                <a:lnTo>
                                  <a:pt x="6258" y="128624"/>
                                </a:lnTo>
                                <a:lnTo>
                                  <a:pt x="905" y="168335"/>
                                </a:lnTo>
                                <a:lnTo>
                                  <a:pt x="0" y="175209"/>
                                </a:lnTo>
                                <a:lnTo>
                                  <a:pt x="6258" y="221644"/>
                                </a:lnTo>
                                <a:lnTo>
                                  <a:pt x="23941" y="263473"/>
                                </a:lnTo>
                                <a:lnTo>
                                  <a:pt x="51356" y="298937"/>
                                </a:lnTo>
                                <a:lnTo>
                                  <a:pt x="86820" y="326352"/>
                                </a:lnTo>
                                <a:lnTo>
                                  <a:pt x="128649" y="344035"/>
                                </a:lnTo>
                                <a:lnTo>
                                  <a:pt x="175703" y="350377"/>
                                </a:lnTo>
                                <a:lnTo>
                                  <a:pt x="175165" y="350377"/>
                                </a:lnTo>
                                <a:lnTo>
                                  <a:pt x="223798" y="343517"/>
                                </a:lnTo>
                                <a:lnTo>
                                  <a:pt x="268531" y="323405"/>
                                </a:lnTo>
                                <a:lnTo>
                                  <a:pt x="281550" y="313880"/>
                                </a:lnTo>
                                <a:lnTo>
                                  <a:pt x="175160" y="313880"/>
                                </a:lnTo>
                                <a:lnTo>
                                  <a:pt x="131380" y="306799"/>
                                </a:lnTo>
                                <a:lnTo>
                                  <a:pt x="93320" y="287090"/>
                                </a:lnTo>
                                <a:lnTo>
                                  <a:pt x="63283" y="257055"/>
                                </a:lnTo>
                                <a:lnTo>
                                  <a:pt x="43571" y="218994"/>
                                </a:lnTo>
                                <a:lnTo>
                                  <a:pt x="36489" y="175209"/>
                                </a:lnTo>
                                <a:lnTo>
                                  <a:pt x="43571" y="131430"/>
                                </a:lnTo>
                                <a:lnTo>
                                  <a:pt x="63283" y="93373"/>
                                </a:lnTo>
                                <a:lnTo>
                                  <a:pt x="93320" y="63339"/>
                                </a:lnTo>
                                <a:lnTo>
                                  <a:pt x="131380" y="43631"/>
                                </a:lnTo>
                                <a:lnTo>
                                  <a:pt x="175160" y="36550"/>
                                </a:lnTo>
                                <a:lnTo>
                                  <a:pt x="281661" y="36550"/>
                                </a:lnTo>
                                <a:lnTo>
                                  <a:pt x="268582" y="26974"/>
                                </a:lnTo>
                                <a:lnTo>
                                  <a:pt x="246868" y="15312"/>
                                </a:lnTo>
                                <a:lnTo>
                                  <a:pt x="223838" y="6867"/>
                                </a:lnTo>
                                <a:lnTo>
                                  <a:pt x="199825" y="1732"/>
                                </a:lnTo>
                                <a:lnTo>
                                  <a:pt x="175160" y="0"/>
                                </a:lnTo>
                                <a:close/>
                              </a:path>
                              <a:path w="338455" h="350520">
                                <a:moveTo>
                                  <a:pt x="288660" y="192417"/>
                                </a:moveTo>
                                <a:lnTo>
                                  <a:pt x="262867" y="218211"/>
                                </a:lnTo>
                                <a:lnTo>
                                  <a:pt x="293004" y="248348"/>
                                </a:lnTo>
                                <a:lnTo>
                                  <a:pt x="270787" y="275770"/>
                                </a:lnTo>
                                <a:lnTo>
                                  <a:pt x="242845" y="296387"/>
                                </a:lnTo>
                                <a:lnTo>
                                  <a:pt x="210522" y="309368"/>
                                </a:lnTo>
                                <a:lnTo>
                                  <a:pt x="175160" y="313880"/>
                                </a:lnTo>
                                <a:lnTo>
                                  <a:pt x="281550" y="313880"/>
                                </a:lnTo>
                                <a:lnTo>
                                  <a:pt x="319803" y="273961"/>
                                </a:lnTo>
                                <a:lnTo>
                                  <a:pt x="337809" y="241566"/>
                                </a:lnTo>
                                <a:lnTo>
                                  <a:pt x="288660" y="192417"/>
                                </a:lnTo>
                                <a:close/>
                              </a:path>
                              <a:path w="338455" h="350520">
                                <a:moveTo>
                                  <a:pt x="170728" y="103924"/>
                                </a:moveTo>
                                <a:lnTo>
                                  <a:pt x="131199" y="115866"/>
                                </a:lnTo>
                                <a:lnTo>
                                  <a:pt x="104875" y="147899"/>
                                </a:lnTo>
                                <a:lnTo>
                                  <a:pt x="99485" y="175209"/>
                                </a:lnTo>
                                <a:lnTo>
                                  <a:pt x="100780" y="188490"/>
                                </a:lnTo>
                                <a:lnTo>
                                  <a:pt x="120347" y="225551"/>
                                </a:lnTo>
                                <a:lnTo>
                                  <a:pt x="156783" y="245052"/>
                                </a:lnTo>
                                <a:lnTo>
                                  <a:pt x="170728" y="246418"/>
                                </a:lnTo>
                                <a:lnTo>
                                  <a:pt x="184728" y="245052"/>
                                </a:lnTo>
                                <a:lnTo>
                                  <a:pt x="198000" y="241038"/>
                                </a:lnTo>
                                <a:lnTo>
                                  <a:pt x="210231" y="234496"/>
                                </a:lnTo>
                                <a:lnTo>
                                  <a:pt x="221109" y="225551"/>
                                </a:lnTo>
                                <a:lnTo>
                                  <a:pt x="236705" y="209956"/>
                                </a:lnTo>
                                <a:lnTo>
                                  <a:pt x="170728" y="209956"/>
                                </a:lnTo>
                                <a:lnTo>
                                  <a:pt x="163891" y="209288"/>
                                </a:lnTo>
                                <a:lnTo>
                                  <a:pt x="136611" y="182008"/>
                                </a:lnTo>
                                <a:lnTo>
                                  <a:pt x="135946" y="175209"/>
                                </a:lnTo>
                                <a:lnTo>
                                  <a:pt x="136611" y="168335"/>
                                </a:lnTo>
                                <a:lnTo>
                                  <a:pt x="163891" y="141064"/>
                                </a:lnTo>
                                <a:lnTo>
                                  <a:pt x="170728" y="140398"/>
                                </a:lnTo>
                                <a:lnTo>
                                  <a:pt x="236717" y="140398"/>
                                </a:lnTo>
                                <a:lnTo>
                                  <a:pt x="221109" y="124790"/>
                                </a:lnTo>
                                <a:lnTo>
                                  <a:pt x="210231" y="115866"/>
                                </a:lnTo>
                                <a:lnTo>
                                  <a:pt x="198000" y="109323"/>
                                </a:lnTo>
                                <a:lnTo>
                                  <a:pt x="184728" y="105296"/>
                                </a:lnTo>
                                <a:lnTo>
                                  <a:pt x="170728" y="103924"/>
                                </a:lnTo>
                                <a:close/>
                              </a:path>
                              <a:path w="338455" h="350520">
                                <a:moveTo>
                                  <a:pt x="236717" y="140398"/>
                                </a:moveTo>
                                <a:lnTo>
                                  <a:pt x="170728" y="140398"/>
                                </a:lnTo>
                                <a:lnTo>
                                  <a:pt x="177563" y="141064"/>
                                </a:lnTo>
                                <a:lnTo>
                                  <a:pt x="184042" y="143022"/>
                                </a:lnTo>
                                <a:lnTo>
                                  <a:pt x="190014" y="146211"/>
                                </a:lnTo>
                                <a:lnTo>
                                  <a:pt x="195328" y="150571"/>
                                </a:lnTo>
                                <a:lnTo>
                                  <a:pt x="213083" y="168335"/>
                                </a:lnTo>
                                <a:lnTo>
                                  <a:pt x="219877" y="175209"/>
                                </a:lnTo>
                                <a:lnTo>
                                  <a:pt x="195328" y="199770"/>
                                </a:lnTo>
                                <a:lnTo>
                                  <a:pt x="190014" y="204132"/>
                                </a:lnTo>
                                <a:lnTo>
                                  <a:pt x="184042" y="207325"/>
                                </a:lnTo>
                                <a:lnTo>
                                  <a:pt x="177563" y="209288"/>
                                </a:lnTo>
                                <a:lnTo>
                                  <a:pt x="170728" y="209956"/>
                                </a:lnTo>
                                <a:lnTo>
                                  <a:pt x="236705" y="209956"/>
                                </a:lnTo>
                                <a:lnTo>
                                  <a:pt x="297271" y="149390"/>
                                </a:lnTo>
                                <a:lnTo>
                                  <a:pt x="245709" y="149390"/>
                                </a:lnTo>
                                <a:lnTo>
                                  <a:pt x="236717" y="140398"/>
                                </a:lnTo>
                                <a:close/>
                              </a:path>
                              <a:path w="338455" h="350520">
                                <a:moveTo>
                                  <a:pt x="281661" y="36550"/>
                                </a:moveTo>
                                <a:lnTo>
                                  <a:pt x="175160" y="36550"/>
                                </a:lnTo>
                                <a:lnTo>
                                  <a:pt x="211098" y="41134"/>
                                </a:lnTo>
                                <a:lnTo>
                                  <a:pt x="210705" y="41134"/>
                                </a:lnTo>
                                <a:lnTo>
                                  <a:pt x="242845" y="54038"/>
                                </a:lnTo>
                                <a:lnTo>
                                  <a:pt x="270787" y="74655"/>
                                </a:lnTo>
                                <a:lnTo>
                                  <a:pt x="293004" y="102082"/>
                                </a:lnTo>
                                <a:lnTo>
                                  <a:pt x="245709" y="149390"/>
                                </a:lnTo>
                                <a:lnTo>
                                  <a:pt x="297271" y="149390"/>
                                </a:lnTo>
                                <a:lnTo>
                                  <a:pt x="337847" y="108813"/>
                                </a:lnTo>
                                <a:lnTo>
                                  <a:pt x="331980" y="97066"/>
                                </a:lnTo>
                                <a:lnTo>
                                  <a:pt x="319842" y="76420"/>
                                </a:lnTo>
                                <a:lnTo>
                                  <a:pt x="305081" y="57696"/>
                                </a:lnTo>
                                <a:lnTo>
                                  <a:pt x="287921" y="41134"/>
                                </a:lnTo>
                                <a:lnTo>
                                  <a:pt x="281661" y="365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73E2594" id="Group 2" o:spid="_x0000_s1026" style="width:26.65pt;height:27.6pt;mso-position-horizontal-relative:char;mso-position-vertical-relative:line" coordsize="33845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">
                <v:shape id="Graphic 3" o:spid="_x0000_s1027" style="position:absolute;width:338455;height:350520;visibility:visible;mso-wrap-style:square;v-text-anchor:top" coordsize="33845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" path="m175160,l128649,6265,86820,23941,51356,51347,23941,86802,6258,128624,905,168335,,175209r6258,46435l23941,263473r27415,35464l86820,326352r41829,17683l175703,350377r-538,l223798,343517r44733,-20112l281550,313880r-106390,l131380,306799,93320,287090,63283,257055,43571,218994,36489,175209r7082,-43779l63283,93373,93320,63339,131380,43631r43780,-7081l281661,36550,268582,26974,246868,15312,223838,6867,199825,1732,175160,xem288660,192417r-25793,25794l293004,248348r-22217,27422l242845,296387r-32323,12981l175160,313880r106390,l319803,273961r18006,-32395l288660,192417xem170728,103924r-39529,11942l104875,147899r-5390,27310l100780,188490r19567,37061l156783,245052r13945,1366l184728,245052r13272,-4014l210231,234496r10878,-8945l236705,209956r-65977,l163891,209288,136611,182008r-665,-6799l136611,168335r27280,-27271l170728,140398r65989,l221109,124790r-10878,-8924l198000,109323r-13272,-4027l170728,103924xem236717,140398r-65989,l177563,141064r6479,1958l190014,146211r5314,4360l213083,168335r6794,6874l195328,199770r-5314,4362l184042,207325r-6479,1963l170728,209956r65977,l297271,149390r-51562,l236717,140398xem281661,36550r-106501,l211098,41134r-393,l242845,54038r27942,20617l293004,102082r-47295,47308l297271,149390r40576,-40577l331980,97066,319842,76420,305081,57696,287921,41134r-6260,-4584xe" stroked="f">
                  <v:path arrowok="t"/>
                </v:shape>
                <w10:anchorlock/>
              </v:group>
            </w:pict>
          </mc:Fallback>
        </mc:AlternateContent>
      </w:r>
      <w:r>
        <w:rPr>
          <w:rFonts w:ascii="Times New Roman"/>
          <w:spacing w:val="72"/>
          <w:sz w:val="20"/>
        </w:rPr>
        <w:t xml:space="preserve"> </w:t>
      </w:r>
      <w:r>
        <w:rPr>
          <w:rFonts w:ascii="Times New Roman"/>
          <w:noProof/>
          <w:spacing w:val="72"/>
          <w:position w:val="8"/>
          <w:sz w:val="20"/>
        </w:rPr>
        <w:drawing>
          <wp:inline distT="0" distB="0" distL="0" distR="0" wp14:anchorId="05D4857D" wp14:editId="4511B971">
            <wp:extent cx="1757180" cy="21907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1757180" cy="219075"/>
                    </a:xfrm>
                    <a:prstGeom prst="rect">
                      <a:avLst/>
                    </a:prstGeom>
                  </pic:spPr>
                </pic:pic>
              </a:graphicData>
            </a:graphic>
          </wp:inline>
        </w:drawing>
      </w:r>
    </w:p>
    <w:p w14:paraId="705AEF8B" w14:textId="77777777" w:rsidR="00D073BC" w:rsidRDefault="00D073BC">
      <w:pPr>
        <w:rPr>
          <w:rFonts w:ascii="Times New Roman"/>
          <w:position w:val="8"/>
          <w:sz w:val="20"/>
        </w:rPr>
        <w:sectPr w:rsidR="00D073BC">
          <w:type w:val="continuous"/>
          <w:pgSz w:w="12240" w:h="15840"/>
          <w:pgMar w:top="720" w:right="360" w:bottom="280" w:left="360" w:header="720" w:footer="720" w:gutter="0"/>
          <w:cols w:space="720"/>
        </w:sectPr>
      </w:pPr>
    </w:p>
    <w:p w14:paraId="6BA4A5E6" w14:textId="77777777" w:rsidR="00D073BC" w:rsidRDefault="00DE334B">
      <w:pPr>
        <w:spacing w:before="92"/>
        <w:ind w:left="360"/>
        <w:rPr>
          <w:rFonts w:ascii="Times New Roman"/>
          <w:sz w:val="58"/>
        </w:rPr>
      </w:pPr>
      <w:r>
        <w:rPr>
          <w:rFonts w:ascii="Times New Roman"/>
          <w:noProof/>
          <w:sz w:val="58"/>
        </w:rPr>
        <w:lastRenderedPageBreak/>
        <mc:AlternateContent>
          <mc:Choice Requires="wps">
            <w:drawing>
              <wp:anchor distT="0" distB="0" distL="0" distR="0" simplePos="0" relativeHeight="483923456" behindDoc="1" locked="0" layoutInCell="1" allowOverlap="1" wp14:anchorId="54040442" wp14:editId="39243A82">
                <wp:simplePos x="0" y="0"/>
                <wp:positionH relativeFrom="page">
                  <wp:posOffset>0</wp:posOffset>
                </wp:positionH>
                <wp:positionV relativeFrom="page">
                  <wp:posOffset>0</wp:posOffset>
                </wp:positionV>
                <wp:extent cx="7772400" cy="100584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5EBCE5A" id="Graphic 5" o:spid="_x0000_s1026" style="position:absolute;margin-left:0;margin-top:0;width:612pt;height:11in;z-index:-193930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rFonts w:ascii="Times New Roman"/>
          <w:noProof/>
          <w:sz w:val="58"/>
        </w:rPr>
        <mc:AlternateContent>
          <mc:Choice Requires="wpg">
            <w:drawing>
              <wp:anchor distT="0" distB="0" distL="0" distR="0" simplePos="0" relativeHeight="15730176" behindDoc="0" locked="0" layoutInCell="1" allowOverlap="1" wp14:anchorId="3DE56199" wp14:editId="23DDF24A">
                <wp:simplePos x="0" y="0"/>
                <wp:positionH relativeFrom="page">
                  <wp:posOffset>457200</wp:posOffset>
                </wp:positionH>
                <wp:positionV relativeFrom="page">
                  <wp:posOffset>8128744</wp:posOffset>
                </wp:positionV>
                <wp:extent cx="166370" cy="10731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7" name="Graphic 7"/>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8" name="Graphic 8"/>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51F4BA8" id="Group 6" o:spid="_x0000_s1026" style="position:absolute;margin-left:36pt;margin-top:640.05pt;width:13.1pt;height:8.45pt;z-index:15730176;mso-wrap-distance-left:0;mso-wrap-distance-right:0;mso-position-horizontal-relative:page;mso-position-vertical-relative:page"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">
                <v:shape id="Graphic 7"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" path="m,l159842,e" filled="f" strokecolor="#b7db57" strokeweight="1pt">
                  <v:path arrowok="t"/>
                </v:shape>
                <v:shape id="Graphic 8"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" path="m,l50863,47282,,94602e" filled="f" strokecolor="#b7db57" strokeweight="1pt">
                  <v:path arrowok="t"/>
                </v:shape>
                <w10:wrap anchorx="page" anchory="page"/>
              </v:group>
            </w:pict>
          </mc:Fallback>
        </mc:AlternateContent>
      </w:r>
      <w:r>
        <w:rPr>
          <w:rFonts w:ascii="Times New Roman"/>
          <w:color w:val="B7DB57"/>
          <w:spacing w:val="-10"/>
          <w:w w:val="115"/>
          <w:sz w:val="58"/>
        </w:rPr>
        <w:t>Table</w:t>
      </w:r>
      <w:r>
        <w:rPr>
          <w:rFonts w:ascii="Times New Roman"/>
          <w:color w:val="B7DB57"/>
          <w:spacing w:val="-74"/>
          <w:w w:val="115"/>
          <w:sz w:val="58"/>
        </w:rPr>
        <w:t xml:space="preserve"> </w:t>
      </w:r>
      <w:r>
        <w:rPr>
          <w:rFonts w:ascii="Times New Roman"/>
          <w:color w:val="B7DB57"/>
          <w:spacing w:val="-10"/>
          <w:w w:val="115"/>
          <w:sz w:val="58"/>
        </w:rPr>
        <w:t>of</w:t>
      </w:r>
      <w:r>
        <w:rPr>
          <w:rFonts w:ascii="Times New Roman"/>
          <w:color w:val="B7DB57"/>
          <w:spacing w:val="-73"/>
          <w:w w:val="115"/>
          <w:sz w:val="58"/>
        </w:rPr>
        <w:t xml:space="preserve"> </w:t>
      </w:r>
      <w:r>
        <w:rPr>
          <w:rFonts w:ascii="Times New Roman"/>
          <w:color w:val="B7DB57"/>
          <w:spacing w:val="-10"/>
          <w:w w:val="115"/>
          <w:sz w:val="58"/>
        </w:rPr>
        <w:t>Contents</w:t>
      </w:r>
    </w:p>
    <w:p w14:paraId="267D52E1" w14:textId="77777777" w:rsidR="00D073BC" w:rsidRDefault="00D073BC">
      <w:pPr>
        <w:pStyle w:val="BodyText"/>
        <w:rPr>
          <w:rFonts w:ascii="Times New Roman"/>
          <w:sz w:val="34"/>
        </w:rPr>
      </w:pPr>
    </w:p>
    <w:p w14:paraId="30E151FD" w14:textId="77777777" w:rsidR="00D073BC" w:rsidRDefault="00D073BC">
      <w:pPr>
        <w:pStyle w:val="BodyText"/>
        <w:rPr>
          <w:rFonts w:ascii="Times New Roman"/>
          <w:sz w:val="34"/>
        </w:rPr>
      </w:pPr>
    </w:p>
    <w:p w14:paraId="4F131EFE" w14:textId="77777777" w:rsidR="00D073BC" w:rsidRDefault="00D073BC">
      <w:pPr>
        <w:pStyle w:val="BodyText"/>
        <w:spacing w:before="18"/>
        <w:rPr>
          <w:rFonts w:ascii="Times New Roman"/>
          <w:sz w:val="34"/>
        </w:rPr>
      </w:pPr>
    </w:p>
    <w:sdt>
      <w:sdtPr>
        <w:id w:val="2102372148"/>
        <w:docPartObj>
          <w:docPartGallery w:val="Table of Contents"/>
          <w:docPartUnique/>
        </w:docPartObj>
      </w:sdtPr>
      <w:sdtEndPr/>
      <w:sdtContent>
        <w:p w14:paraId="2B98C613" w14:textId="77777777" w:rsidR="00D073BC" w:rsidRDefault="00DE334B">
          <w:pPr>
            <w:pStyle w:val="TOC1"/>
            <w:tabs>
              <w:tab w:val="right" w:pos="7750"/>
            </w:tabs>
            <w:spacing w:before="0"/>
          </w:pPr>
          <w:r>
            <w:rPr>
              <w:color w:val="FFFFFF"/>
              <w:spacing w:val="-2"/>
            </w:rPr>
            <w:t>Acknowledgments</w:t>
          </w:r>
          <w:r>
            <w:rPr>
              <w:color w:val="FFFFFF"/>
            </w:rPr>
            <w:tab/>
          </w:r>
          <w:r>
            <w:rPr>
              <w:color w:val="FFFFFF"/>
              <w:spacing w:val="-10"/>
            </w:rPr>
            <w:t>3</w:t>
          </w:r>
        </w:p>
        <w:p w14:paraId="1EF38B8A" w14:textId="77777777" w:rsidR="00D073BC" w:rsidRDefault="00DE334B">
          <w:pPr>
            <w:pStyle w:val="TOC1"/>
            <w:tabs>
              <w:tab w:val="right" w:pos="7735"/>
            </w:tabs>
            <w:spacing w:before="344"/>
          </w:pPr>
          <w:r>
            <w:rPr>
              <w:color w:val="FFFFFF"/>
            </w:rPr>
            <w:t>Letter</w:t>
          </w:r>
          <w:r>
            <w:rPr>
              <w:color w:val="FFFFFF"/>
              <w:spacing w:val="-12"/>
            </w:rPr>
            <w:t xml:space="preserve"> </w:t>
          </w:r>
          <w:r>
            <w:rPr>
              <w:color w:val="FFFFFF"/>
            </w:rPr>
            <w:t>from</w:t>
          </w:r>
          <w:r>
            <w:rPr>
              <w:color w:val="FFFFFF"/>
              <w:spacing w:val="-11"/>
            </w:rPr>
            <w:t xml:space="preserve"> </w:t>
          </w:r>
          <w:r>
            <w:rPr>
              <w:color w:val="FFFFFF"/>
            </w:rPr>
            <w:t>the</w:t>
          </w:r>
          <w:r>
            <w:rPr>
              <w:color w:val="FFFFFF"/>
              <w:spacing w:val="-12"/>
            </w:rPr>
            <w:t xml:space="preserve"> </w:t>
          </w:r>
          <w:r>
            <w:rPr>
              <w:color w:val="FFFFFF"/>
              <w:spacing w:val="-2"/>
            </w:rPr>
            <w:t>Commissioner</w:t>
          </w:r>
          <w:r>
            <w:rPr>
              <w:color w:val="FFFFFF"/>
            </w:rPr>
            <w:tab/>
          </w:r>
          <w:r>
            <w:rPr>
              <w:color w:val="FFFFFF"/>
              <w:spacing w:val="-10"/>
            </w:rPr>
            <w:t>7</w:t>
          </w:r>
        </w:p>
        <w:p w14:paraId="003CEF4C" w14:textId="77777777" w:rsidR="00D073BC" w:rsidRDefault="00DE334B">
          <w:pPr>
            <w:pStyle w:val="TOC1"/>
            <w:spacing w:before="18" w:line="252" w:lineRule="auto"/>
            <w:ind w:right="5931"/>
          </w:pPr>
          <w:r>
            <w:rPr>
              <w:color w:val="FFFFFF"/>
              <w:spacing w:val="-2"/>
            </w:rPr>
            <w:t>of</w:t>
          </w:r>
          <w:r>
            <w:rPr>
              <w:color w:val="FFFFFF"/>
              <w:spacing w:val="-17"/>
            </w:rPr>
            <w:t xml:space="preserve"> </w:t>
          </w:r>
          <w:r>
            <w:rPr>
              <w:color w:val="FFFFFF"/>
              <w:spacing w:val="-2"/>
            </w:rPr>
            <w:t>the</w:t>
          </w:r>
          <w:r>
            <w:rPr>
              <w:color w:val="FFFFFF"/>
              <w:spacing w:val="-17"/>
            </w:rPr>
            <w:t xml:space="preserve"> </w:t>
          </w:r>
          <w:r>
            <w:rPr>
              <w:color w:val="FFFFFF"/>
              <w:spacing w:val="-2"/>
            </w:rPr>
            <w:t>Massachusetts</w:t>
          </w:r>
          <w:r>
            <w:rPr>
              <w:color w:val="FFFFFF"/>
              <w:spacing w:val="-17"/>
            </w:rPr>
            <w:t xml:space="preserve"> </w:t>
          </w:r>
          <w:r>
            <w:rPr>
              <w:color w:val="FFFFFF"/>
              <w:spacing w:val="-2"/>
            </w:rPr>
            <w:t xml:space="preserve">Department </w:t>
          </w:r>
          <w:r>
            <w:rPr>
              <w:color w:val="FFFFFF"/>
            </w:rPr>
            <w:t>of Public Health</w:t>
          </w:r>
        </w:p>
        <w:p w14:paraId="3CB4F8FF" w14:textId="77777777" w:rsidR="00D073BC" w:rsidRDefault="00DE334B">
          <w:pPr>
            <w:pStyle w:val="TOC1"/>
            <w:tabs>
              <w:tab w:val="right" w:pos="7762"/>
            </w:tabs>
            <w:spacing w:before="318"/>
          </w:pPr>
          <w:r>
            <w:rPr>
              <w:color w:val="FFFFFF"/>
            </w:rPr>
            <w:t>About</w:t>
          </w:r>
          <w:r>
            <w:rPr>
              <w:color w:val="FFFFFF"/>
              <w:spacing w:val="-8"/>
            </w:rPr>
            <w:t xml:space="preserve"> </w:t>
          </w:r>
          <w:r>
            <w:rPr>
              <w:color w:val="FFFFFF"/>
            </w:rPr>
            <w:t>this</w:t>
          </w:r>
          <w:r>
            <w:rPr>
              <w:color w:val="FFFFFF"/>
              <w:spacing w:val="-8"/>
            </w:rPr>
            <w:t xml:space="preserve"> </w:t>
          </w:r>
          <w:r>
            <w:rPr>
              <w:color w:val="FFFFFF"/>
              <w:spacing w:val="-4"/>
            </w:rPr>
            <w:t>Plan</w:t>
          </w:r>
          <w:r>
            <w:rPr>
              <w:color w:val="FFFFFF"/>
            </w:rPr>
            <w:tab/>
          </w:r>
          <w:r>
            <w:rPr>
              <w:color w:val="FFFFFF"/>
              <w:spacing w:val="-10"/>
            </w:rPr>
            <w:t>9</w:t>
          </w:r>
        </w:p>
        <w:p w14:paraId="05C125EF" w14:textId="77777777" w:rsidR="00D073BC" w:rsidRDefault="00DE334B">
          <w:pPr>
            <w:pStyle w:val="TOC1"/>
            <w:tabs>
              <w:tab w:val="right" w:pos="7876"/>
            </w:tabs>
          </w:pPr>
          <w:r>
            <w:rPr>
              <w:color w:val="FFFFFF"/>
              <w:spacing w:val="-2"/>
            </w:rPr>
            <w:t>Health</w:t>
          </w:r>
          <w:r>
            <w:rPr>
              <w:color w:val="FFFFFF"/>
              <w:spacing w:val="-15"/>
            </w:rPr>
            <w:t xml:space="preserve"> </w:t>
          </w:r>
          <w:r>
            <w:rPr>
              <w:color w:val="FFFFFF"/>
              <w:spacing w:val="-2"/>
            </w:rPr>
            <w:t>Equity</w:t>
          </w:r>
          <w:r>
            <w:rPr>
              <w:color w:val="FFFFFF"/>
              <w:spacing w:val="-14"/>
            </w:rPr>
            <w:t xml:space="preserve"> </w:t>
          </w:r>
          <w:r>
            <w:rPr>
              <w:color w:val="FFFFFF"/>
              <w:spacing w:val="-2"/>
            </w:rPr>
            <w:t>Framework</w:t>
          </w:r>
          <w:r>
            <w:rPr>
              <w:color w:val="FFFFFF"/>
            </w:rPr>
            <w:tab/>
          </w:r>
          <w:r>
            <w:rPr>
              <w:color w:val="FFFFFF"/>
              <w:spacing w:val="-5"/>
            </w:rPr>
            <w:t>12</w:t>
          </w:r>
        </w:p>
        <w:p w14:paraId="5DD8F4C6" w14:textId="77777777" w:rsidR="00D073BC" w:rsidRDefault="00DE334B">
          <w:pPr>
            <w:pStyle w:val="TOC1"/>
            <w:tabs>
              <w:tab w:val="right" w:pos="7851"/>
            </w:tabs>
          </w:pPr>
          <w:r>
            <w:rPr>
              <w:color w:val="FFFFFF"/>
            </w:rPr>
            <w:t>About</w:t>
          </w:r>
          <w:r>
            <w:rPr>
              <w:color w:val="FFFFFF"/>
              <w:spacing w:val="-1"/>
            </w:rPr>
            <w:t xml:space="preserve"> </w:t>
          </w:r>
          <w:r>
            <w:rPr>
              <w:color w:val="FFFFFF"/>
            </w:rPr>
            <w:t xml:space="preserve">the </w:t>
          </w:r>
          <w:r>
            <w:rPr>
              <w:color w:val="FFFFFF"/>
              <w:spacing w:val="-2"/>
            </w:rPr>
            <w:t>Massachusetts</w:t>
          </w:r>
          <w:r>
            <w:rPr>
              <w:color w:val="FFFFFF"/>
            </w:rPr>
            <w:tab/>
          </w:r>
          <w:r>
            <w:rPr>
              <w:color w:val="FFFFFF"/>
              <w:spacing w:val="-5"/>
            </w:rPr>
            <w:t>17</w:t>
          </w:r>
        </w:p>
        <w:p w14:paraId="67333D8C" w14:textId="77777777" w:rsidR="00D073BC" w:rsidRDefault="00DE334B">
          <w:pPr>
            <w:pStyle w:val="TOC1"/>
            <w:spacing w:before="18"/>
          </w:pPr>
          <w:r>
            <w:rPr>
              <w:color w:val="FFFFFF"/>
              <w:spacing w:val="-2"/>
            </w:rPr>
            <w:t>Comprehensive</w:t>
          </w:r>
          <w:r>
            <w:rPr>
              <w:color w:val="FFFFFF"/>
              <w:spacing w:val="-17"/>
            </w:rPr>
            <w:t xml:space="preserve"> </w:t>
          </w:r>
          <w:r>
            <w:rPr>
              <w:color w:val="FFFFFF"/>
              <w:spacing w:val="-2"/>
            </w:rPr>
            <w:t>Cancer</w:t>
          </w:r>
          <w:r>
            <w:rPr>
              <w:color w:val="FFFFFF"/>
              <w:spacing w:val="-16"/>
            </w:rPr>
            <w:t xml:space="preserve"> </w:t>
          </w:r>
          <w:r>
            <w:rPr>
              <w:color w:val="FFFFFF"/>
              <w:spacing w:val="-2"/>
            </w:rPr>
            <w:t>Coalition</w:t>
          </w:r>
        </w:p>
        <w:p w14:paraId="33CD1A19" w14:textId="77777777" w:rsidR="00D073BC" w:rsidRDefault="00D073BC">
          <w:pPr>
            <w:pStyle w:val="TOC1"/>
            <w:tabs>
              <w:tab w:val="right" w:pos="7876"/>
            </w:tabs>
          </w:pPr>
          <w:hyperlink w:anchor="_TOC_250004" w:history="1">
            <w:r>
              <w:rPr>
                <w:color w:val="FFFFFF"/>
              </w:rPr>
              <w:t>Development</w:t>
            </w:r>
            <w:r>
              <w:rPr>
                <w:color w:val="FFFFFF"/>
                <w:spacing w:val="-4"/>
              </w:rPr>
              <w:t xml:space="preserve"> </w:t>
            </w:r>
            <w:r>
              <w:rPr>
                <w:color w:val="FFFFFF"/>
              </w:rPr>
              <w:t>of</w:t>
            </w:r>
            <w:r>
              <w:rPr>
                <w:color w:val="FFFFFF"/>
                <w:spacing w:val="-4"/>
              </w:rPr>
              <w:t xml:space="preserve"> </w:t>
            </w:r>
            <w:r>
              <w:rPr>
                <w:color w:val="FFFFFF"/>
              </w:rPr>
              <w:t>the</w:t>
            </w:r>
            <w:r>
              <w:rPr>
                <w:color w:val="FFFFFF"/>
                <w:spacing w:val="-3"/>
              </w:rPr>
              <w:t xml:space="preserve"> </w:t>
            </w:r>
            <w:r>
              <w:rPr>
                <w:color w:val="FFFFFF"/>
                <w:spacing w:val="-4"/>
              </w:rPr>
              <w:t>Plan</w:t>
            </w:r>
            <w:r>
              <w:rPr>
                <w:color w:val="FFFFFF"/>
              </w:rPr>
              <w:tab/>
            </w:r>
            <w:r>
              <w:rPr>
                <w:color w:val="FFFFFF"/>
                <w:spacing w:val="-5"/>
              </w:rPr>
              <w:t>21</w:t>
            </w:r>
          </w:hyperlink>
        </w:p>
        <w:p w14:paraId="5E6EFCAF" w14:textId="77777777" w:rsidR="00D073BC" w:rsidRDefault="00DE334B">
          <w:pPr>
            <w:pStyle w:val="TOC1"/>
            <w:tabs>
              <w:tab w:val="right" w:pos="7950"/>
            </w:tabs>
          </w:pPr>
          <w:r>
            <w:rPr>
              <w:color w:val="FFFFFF"/>
            </w:rPr>
            <w:t>Cancer</w:t>
          </w:r>
          <w:r>
            <w:rPr>
              <w:color w:val="FFFFFF"/>
              <w:spacing w:val="-23"/>
            </w:rPr>
            <w:t xml:space="preserve"> </w:t>
          </w:r>
          <w:r>
            <w:rPr>
              <w:color w:val="FFFFFF"/>
            </w:rPr>
            <w:t>Burden</w:t>
          </w:r>
          <w:r>
            <w:rPr>
              <w:color w:val="FFFFFF"/>
              <w:spacing w:val="-22"/>
            </w:rPr>
            <w:t xml:space="preserve"> </w:t>
          </w:r>
          <w:r>
            <w:rPr>
              <w:color w:val="FFFFFF"/>
            </w:rPr>
            <w:t>in</w:t>
          </w:r>
          <w:r>
            <w:rPr>
              <w:color w:val="FFFFFF"/>
              <w:spacing w:val="-23"/>
            </w:rPr>
            <w:t xml:space="preserve"> </w:t>
          </w:r>
          <w:r>
            <w:rPr>
              <w:color w:val="FFFFFF"/>
              <w:spacing w:val="-2"/>
            </w:rPr>
            <w:t>Massachusetts</w:t>
          </w:r>
          <w:r>
            <w:rPr>
              <w:color w:val="FFFFFF"/>
            </w:rPr>
            <w:tab/>
          </w:r>
          <w:r>
            <w:rPr>
              <w:color w:val="FFFFFF"/>
              <w:spacing w:val="-5"/>
            </w:rPr>
            <w:t>24</w:t>
          </w:r>
        </w:p>
        <w:p w14:paraId="62E0A9FA" w14:textId="77777777" w:rsidR="00D073BC" w:rsidRDefault="00D073BC">
          <w:pPr>
            <w:pStyle w:val="TOC1"/>
            <w:tabs>
              <w:tab w:val="right" w:pos="7925"/>
            </w:tabs>
            <w:spacing w:before="377"/>
          </w:pPr>
          <w:hyperlink w:anchor="_TOC_250003" w:history="1">
            <w:r>
              <w:rPr>
                <w:color w:val="FFFFFF"/>
                <w:spacing w:val="-4"/>
              </w:rPr>
              <w:t>The</w:t>
            </w:r>
            <w:r>
              <w:rPr>
                <w:color w:val="FFFFFF"/>
                <w:spacing w:val="-15"/>
              </w:rPr>
              <w:t xml:space="preserve"> </w:t>
            </w:r>
            <w:r>
              <w:rPr>
                <w:color w:val="FFFFFF"/>
                <w:spacing w:val="-4"/>
              </w:rPr>
              <w:t>State</w:t>
            </w:r>
            <w:r>
              <w:rPr>
                <w:color w:val="FFFFFF"/>
                <w:spacing w:val="-14"/>
              </w:rPr>
              <w:t xml:space="preserve"> </w:t>
            </w:r>
            <w:r>
              <w:rPr>
                <w:color w:val="FFFFFF"/>
                <w:spacing w:val="-4"/>
              </w:rPr>
              <w:t>Cancer</w:t>
            </w:r>
            <w:r>
              <w:rPr>
                <w:color w:val="FFFFFF"/>
                <w:spacing w:val="-14"/>
              </w:rPr>
              <w:t xml:space="preserve"> </w:t>
            </w:r>
            <w:r>
              <w:rPr>
                <w:color w:val="FFFFFF"/>
                <w:spacing w:val="-4"/>
              </w:rPr>
              <w:t>Plan</w:t>
            </w:r>
            <w:r>
              <w:rPr>
                <w:color w:val="FFFFFF"/>
              </w:rPr>
              <w:tab/>
            </w:r>
            <w:r>
              <w:rPr>
                <w:color w:val="FFFFFF"/>
                <w:spacing w:val="-5"/>
              </w:rPr>
              <w:t>37</w:t>
            </w:r>
          </w:hyperlink>
        </w:p>
        <w:p w14:paraId="5FE5C4F1" w14:textId="77777777" w:rsidR="00D073BC" w:rsidRDefault="00D073BC">
          <w:pPr>
            <w:pStyle w:val="TOC2"/>
            <w:tabs>
              <w:tab w:val="left" w:pos="885"/>
            </w:tabs>
            <w:spacing w:line="264" w:lineRule="auto"/>
          </w:pPr>
          <w:hyperlink w:anchor="_TOC_250002" w:history="1">
            <w:r>
              <w:rPr>
                <w:noProof/>
              </w:rPr>
              <w:drawing>
                <wp:inline distT="0" distB="0" distL="0" distR="0" wp14:anchorId="14A4D435" wp14:editId="126DA822">
                  <wp:extent cx="166187" cy="10730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color w:val="FFFFFF"/>
                <w:position w:val="2"/>
              </w:rPr>
              <w:t xml:space="preserve">Goals, Objectives, and </w:t>
            </w:r>
            <w:r>
              <w:rPr>
                <w:color w:val="FFFFFF"/>
                <w:spacing w:val="-6"/>
              </w:rPr>
              <w:t>Recommended Strategies</w:t>
            </w:r>
          </w:hyperlink>
        </w:p>
        <w:p w14:paraId="0CC14BB0" w14:textId="77777777" w:rsidR="00D073BC" w:rsidRDefault="00D073BC">
          <w:pPr>
            <w:pStyle w:val="TOC1"/>
            <w:tabs>
              <w:tab w:val="right" w:pos="7936"/>
            </w:tabs>
            <w:spacing w:before="326"/>
          </w:pPr>
          <w:hyperlink w:anchor="_TOC_250001" w:history="1">
            <w:r>
              <w:rPr>
                <w:color w:val="FFFFFF"/>
                <w:spacing w:val="-2"/>
              </w:rPr>
              <w:t>From</w:t>
            </w:r>
            <w:r>
              <w:rPr>
                <w:color w:val="FFFFFF"/>
                <w:spacing w:val="-16"/>
              </w:rPr>
              <w:t xml:space="preserve"> </w:t>
            </w:r>
            <w:r>
              <w:rPr>
                <w:color w:val="FFFFFF"/>
                <w:spacing w:val="-2"/>
              </w:rPr>
              <w:t>Planning</w:t>
            </w:r>
            <w:r>
              <w:rPr>
                <w:color w:val="FFFFFF"/>
                <w:spacing w:val="-15"/>
              </w:rPr>
              <w:t xml:space="preserve"> </w:t>
            </w:r>
            <w:r>
              <w:rPr>
                <w:color w:val="FFFFFF"/>
                <w:spacing w:val="-2"/>
              </w:rPr>
              <w:t>to</w:t>
            </w:r>
            <w:r>
              <w:rPr>
                <w:color w:val="FFFFFF"/>
                <w:spacing w:val="-15"/>
              </w:rPr>
              <w:t xml:space="preserve"> </w:t>
            </w:r>
            <w:r>
              <w:rPr>
                <w:color w:val="FFFFFF"/>
                <w:spacing w:val="-2"/>
              </w:rPr>
              <w:t>Action</w:t>
            </w:r>
            <w:r>
              <w:rPr>
                <w:color w:val="FFFFFF"/>
              </w:rPr>
              <w:tab/>
            </w:r>
            <w:r>
              <w:rPr>
                <w:color w:val="FFFFFF"/>
                <w:spacing w:val="-5"/>
              </w:rPr>
              <w:t>72</w:t>
            </w:r>
          </w:hyperlink>
        </w:p>
        <w:p w14:paraId="6E815542" w14:textId="77777777" w:rsidR="00D073BC" w:rsidRDefault="00D073BC">
          <w:pPr>
            <w:pStyle w:val="TOC1"/>
            <w:tabs>
              <w:tab w:val="right" w:pos="7926"/>
            </w:tabs>
            <w:spacing w:before="332"/>
          </w:pPr>
          <w:hyperlink w:anchor="_TOC_250000" w:history="1">
            <w:r>
              <w:rPr>
                <w:color w:val="FFFFFF"/>
              </w:rPr>
              <w:t>Evaluation</w:t>
            </w:r>
            <w:r>
              <w:rPr>
                <w:color w:val="FFFFFF"/>
                <w:spacing w:val="-20"/>
              </w:rPr>
              <w:t xml:space="preserve"> </w:t>
            </w:r>
            <w:r>
              <w:rPr>
                <w:color w:val="FFFFFF"/>
              </w:rPr>
              <w:t>of</w:t>
            </w:r>
            <w:r>
              <w:rPr>
                <w:color w:val="FFFFFF"/>
                <w:spacing w:val="-19"/>
              </w:rPr>
              <w:t xml:space="preserve"> </w:t>
            </w:r>
            <w:r>
              <w:rPr>
                <w:color w:val="FFFFFF"/>
              </w:rPr>
              <w:t>the</w:t>
            </w:r>
            <w:r>
              <w:rPr>
                <w:color w:val="FFFFFF"/>
                <w:spacing w:val="-20"/>
              </w:rPr>
              <w:t xml:space="preserve"> </w:t>
            </w:r>
            <w:r>
              <w:rPr>
                <w:color w:val="FFFFFF"/>
                <w:spacing w:val="-4"/>
              </w:rPr>
              <w:t>Plan</w:t>
            </w:r>
            <w:r>
              <w:rPr>
                <w:color w:val="FFFFFF"/>
              </w:rPr>
              <w:tab/>
            </w:r>
            <w:r>
              <w:rPr>
                <w:color w:val="FFFFFF"/>
                <w:spacing w:val="-5"/>
              </w:rPr>
              <w:t>74</w:t>
            </w:r>
          </w:hyperlink>
        </w:p>
        <w:p w14:paraId="72B0B943" w14:textId="77777777" w:rsidR="00D073BC" w:rsidRDefault="00DE334B">
          <w:pPr>
            <w:pStyle w:val="TOC1"/>
            <w:tabs>
              <w:tab w:val="right" w:pos="7877"/>
            </w:tabs>
            <w:spacing w:before="332"/>
          </w:pPr>
          <w:r>
            <w:rPr>
              <w:color w:val="FFFFFF"/>
              <w:spacing w:val="-2"/>
            </w:rPr>
            <w:t>Appendices</w:t>
          </w:r>
          <w:r>
            <w:rPr>
              <w:color w:val="FFFFFF"/>
            </w:rPr>
            <w:tab/>
          </w:r>
          <w:r>
            <w:rPr>
              <w:color w:val="FFFFFF"/>
              <w:spacing w:val="-5"/>
            </w:rPr>
            <w:t>91</w:t>
          </w:r>
        </w:p>
      </w:sdtContent>
    </w:sdt>
    <w:p w14:paraId="00C03BF3" w14:textId="77777777" w:rsidR="00D073BC" w:rsidRDefault="00DE334B">
      <w:pPr>
        <w:pStyle w:val="Heading8"/>
        <w:tabs>
          <w:tab w:val="left" w:pos="885"/>
        </w:tabs>
        <w:spacing w:before="170" w:line="292" w:lineRule="auto"/>
        <w:ind w:left="885" w:right="7463" w:hanging="526"/>
        <w:jc w:val="left"/>
        <w:rPr>
          <w:rFonts w:ascii="Arial"/>
        </w:rPr>
      </w:pPr>
      <w:r>
        <w:rPr>
          <w:noProof/>
        </w:rPr>
        <w:drawing>
          <wp:inline distT="0" distB="0" distL="0" distR="0" wp14:anchorId="13D7E0A5" wp14:editId="5BD1C792">
            <wp:extent cx="166187" cy="10730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66187" cy="107302"/>
                    </a:xfrm>
                    <a:prstGeom prst="rect">
                      <a:avLst/>
                    </a:prstGeom>
                  </pic:spPr>
                </pic:pic>
              </a:graphicData>
            </a:graphic>
          </wp:inline>
        </w:drawing>
      </w:r>
      <w:r>
        <w:rPr>
          <w:position w:val="2"/>
          <w:sz w:val="20"/>
        </w:rPr>
        <w:tab/>
      </w:r>
      <w:r>
        <w:rPr>
          <w:rFonts w:ascii="Arial"/>
          <w:color w:val="FFFFFF"/>
          <w:spacing w:val="-6"/>
          <w:position w:val="2"/>
        </w:rPr>
        <w:t>Appendix</w:t>
      </w:r>
      <w:r>
        <w:rPr>
          <w:rFonts w:ascii="Arial"/>
          <w:color w:val="FFFFFF"/>
          <w:spacing w:val="-10"/>
          <w:position w:val="2"/>
        </w:rPr>
        <w:t xml:space="preserve"> </w:t>
      </w:r>
      <w:r>
        <w:rPr>
          <w:rFonts w:ascii="Arial"/>
          <w:color w:val="FFFFFF"/>
          <w:spacing w:val="-6"/>
          <w:position w:val="2"/>
        </w:rPr>
        <w:t>A:</w:t>
      </w:r>
      <w:r>
        <w:rPr>
          <w:rFonts w:ascii="Arial"/>
          <w:color w:val="FFFFFF"/>
          <w:spacing w:val="-10"/>
          <w:position w:val="2"/>
        </w:rPr>
        <w:t xml:space="preserve"> </w:t>
      </w:r>
      <w:r>
        <w:rPr>
          <w:rFonts w:ascii="Arial"/>
          <w:color w:val="FFFFFF"/>
          <w:spacing w:val="-6"/>
          <w:position w:val="2"/>
        </w:rPr>
        <w:t>Glossary</w:t>
      </w:r>
      <w:r>
        <w:rPr>
          <w:rFonts w:ascii="Arial"/>
          <w:color w:val="FFFFFF"/>
          <w:spacing w:val="-10"/>
          <w:position w:val="2"/>
        </w:rPr>
        <w:t xml:space="preserve"> </w:t>
      </w:r>
      <w:r>
        <w:rPr>
          <w:rFonts w:ascii="Arial"/>
          <w:color w:val="FFFFFF"/>
          <w:spacing w:val="-6"/>
          <w:position w:val="2"/>
        </w:rPr>
        <w:t>of</w:t>
      </w:r>
      <w:r>
        <w:rPr>
          <w:rFonts w:ascii="Arial"/>
          <w:color w:val="FFFFFF"/>
          <w:spacing w:val="-10"/>
          <w:position w:val="2"/>
        </w:rPr>
        <w:t xml:space="preserve"> </w:t>
      </w:r>
      <w:r>
        <w:rPr>
          <w:rFonts w:ascii="Arial"/>
          <w:color w:val="FFFFFF"/>
          <w:spacing w:val="-6"/>
          <w:position w:val="2"/>
        </w:rPr>
        <w:t xml:space="preserve">Terms </w:t>
      </w:r>
      <w:r>
        <w:rPr>
          <w:rFonts w:ascii="Arial"/>
          <w:color w:val="FFFFFF"/>
        </w:rPr>
        <w:t>Appendix B: References</w:t>
      </w:r>
    </w:p>
    <w:p w14:paraId="69C88F73" w14:textId="77777777" w:rsidR="00D073BC" w:rsidRDefault="00D073BC">
      <w:pPr>
        <w:pStyle w:val="Heading8"/>
        <w:spacing w:line="292" w:lineRule="auto"/>
        <w:jc w:val="left"/>
        <w:rPr>
          <w:rFonts w:ascii="Arial"/>
        </w:rPr>
        <w:sectPr w:rsidR="00D073BC">
          <w:pgSz w:w="12240" w:h="15840"/>
          <w:pgMar w:top="520" w:right="360" w:bottom="280" w:left="360" w:header="720" w:footer="720" w:gutter="0"/>
          <w:cols w:space="720"/>
        </w:sectPr>
      </w:pPr>
    </w:p>
    <w:p w14:paraId="4E341521" w14:textId="77777777" w:rsidR="00D073BC" w:rsidRDefault="00DE334B">
      <w:pPr>
        <w:tabs>
          <w:tab w:val="left" w:pos="3163"/>
          <w:tab w:val="left" w:pos="5987"/>
          <w:tab w:val="left" w:pos="8806"/>
        </w:tabs>
        <w:ind w:left="389"/>
        <w:rPr>
          <w:sz w:val="20"/>
        </w:rPr>
      </w:pPr>
      <w:r>
        <w:rPr>
          <w:noProof/>
          <w:sz w:val="20"/>
        </w:rPr>
        <w:lastRenderedPageBreak/>
        <mc:AlternateContent>
          <mc:Choice Requires="wps">
            <w:drawing>
              <wp:anchor distT="0" distB="0" distL="0" distR="0" simplePos="0" relativeHeight="483930112" behindDoc="1" locked="0" layoutInCell="1" allowOverlap="1" wp14:anchorId="19E21DA2" wp14:editId="1297916B">
                <wp:simplePos x="0" y="0"/>
                <wp:positionH relativeFrom="page">
                  <wp:posOffset>0</wp:posOffset>
                </wp:positionH>
                <wp:positionV relativeFrom="page">
                  <wp:posOffset>0</wp:posOffset>
                </wp:positionV>
                <wp:extent cx="7772400" cy="100584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069A44A" id="Graphic 11" o:spid="_x0000_s1026" style="position:absolute;margin-left:0;margin-top:0;width:612pt;height:11in;z-index:-1938636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5BB266DF" wp14:editId="66217145">
            <wp:extent cx="1414417" cy="14668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4"/>
          <w:sz w:val="20"/>
        </w:rPr>
        <mc:AlternateContent>
          <mc:Choice Requires="wpg">
            <w:drawing>
              <wp:inline distT="0" distB="0" distL="0" distR="0" wp14:anchorId="2C03525D" wp14:editId="167B7BA6">
                <wp:extent cx="1463040" cy="141097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1410970"/>
                          <a:chOff x="0" y="0"/>
                          <a:chExt cx="1463040" cy="1410970"/>
                        </a:xfrm>
                      </wpg:grpSpPr>
                      <wps:wsp>
                        <wps:cNvPr id="14" name="Graphic 14"/>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2BA0663B" id="Group 13" o:spid="_x0000_s1026" style="width:115.2pt;height:111.1pt;mso-position-horizontal-relative:char;mso-position-vertical-relative:line" coordsize="1463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">
                <v:shape id="Graphic 14" o:spid="_x0000_s1027" style="position:absolute;width:14630;height:14109;visibility:visible;mso-wrap-style:square;v-text-anchor:top" coordsize="146304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" path="m731532,415391r-47178,3677l684502,419068r-45235,10836l596526,447613r-39584,24290l521169,502488r-30583,35846l466299,577959r-17705,42738l437761,665879r-3676,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v:shape>
                <w10:anchorlock/>
              </v:group>
            </w:pict>
          </mc:Fallback>
        </mc:AlternateContent>
      </w:r>
      <w:r>
        <w:rPr>
          <w:position w:val="4"/>
          <w:sz w:val="20"/>
        </w:rPr>
        <w:tab/>
      </w:r>
      <w:r>
        <w:rPr>
          <w:noProof/>
          <w:sz w:val="20"/>
        </w:rPr>
        <mc:AlternateContent>
          <mc:Choice Requires="wpg">
            <w:drawing>
              <wp:inline distT="0" distB="0" distL="0" distR="0" wp14:anchorId="1A435C2F" wp14:editId="2534387D">
                <wp:extent cx="1462405" cy="146177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16" name="Graphic 16"/>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5E869E26" id="Group 15"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">
                <v:shape id="Graphic 16"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v:shape>
                <w10:anchorlock/>
              </v:group>
            </w:pict>
          </mc:Fallback>
        </mc:AlternateContent>
      </w:r>
      <w:r>
        <w:rPr>
          <w:sz w:val="20"/>
        </w:rPr>
        <w:tab/>
      </w:r>
      <w:r>
        <w:rPr>
          <w:noProof/>
          <w:sz w:val="20"/>
        </w:rPr>
        <mc:AlternateContent>
          <mc:Choice Requires="wpg">
            <w:drawing>
              <wp:inline distT="0" distB="0" distL="0" distR="0" wp14:anchorId="5F67DCD7" wp14:editId="2E8FFE3F">
                <wp:extent cx="1462405" cy="146177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18" name="Graphic 18"/>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0CE71E2B" id="Group 17"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">
                <v:shape id="Graphic 18"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3F1B7CF0" w14:textId="77777777" w:rsidR="00D073BC" w:rsidRDefault="00D073BC">
      <w:pPr>
        <w:pStyle w:val="BodyText"/>
        <w:rPr>
          <w:sz w:val="20"/>
        </w:rPr>
      </w:pPr>
    </w:p>
    <w:p w14:paraId="1C94D6E3" w14:textId="77777777" w:rsidR="00D073BC" w:rsidRDefault="00DE334B">
      <w:pPr>
        <w:pStyle w:val="BodyText"/>
        <w:spacing w:before="100"/>
        <w:rPr>
          <w:sz w:val="20"/>
        </w:rPr>
      </w:pPr>
      <w:r>
        <w:rPr>
          <w:noProof/>
          <w:sz w:val="20"/>
        </w:rPr>
        <mc:AlternateContent>
          <mc:Choice Requires="wps">
            <w:drawing>
              <wp:anchor distT="0" distB="0" distL="0" distR="0" simplePos="0" relativeHeight="487591424" behindDoc="1" locked="0" layoutInCell="1" allowOverlap="1" wp14:anchorId="65197E11" wp14:editId="1E064172">
                <wp:simplePos x="0" y="0"/>
                <wp:positionH relativeFrom="page">
                  <wp:posOffset>452357</wp:posOffset>
                </wp:positionH>
                <wp:positionV relativeFrom="paragraph">
                  <wp:posOffset>270119</wp:posOffset>
                </wp:positionV>
                <wp:extent cx="1463040" cy="14109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E2EA2E5" id="Graphic 19" o:spid="_x0000_s1026" style="position:absolute;margin-left:35.6pt;margin-top:21.25pt;width:115.2pt;height:111.1pt;z-index:-1572505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1936" behindDoc="1" locked="0" layoutInCell="1" allowOverlap="1" wp14:anchorId="71098223" wp14:editId="14D25CBF">
                <wp:simplePos x="0" y="0"/>
                <wp:positionH relativeFrom="page">
                  <wp:posOffset>2216702</wp:posOffset>
                </wp:positionH>
                <wp:positionV relativeFrom="paragraph">
                  <wp:posOffset>229060</wp:posOffset>
                </wp:positionV>
                <wp:extent cx="1461770" cy="146240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B6FA630" id="Graphic 20" o:spid="_x0000_s1026" style="position:absolute;margin-left:174.55pt;margin-top:18.05pt;width:115.1pt;height:115.15pt;z-index:-1572454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653CD1BE" wp14:editId="6947555D">
                <wp:simplePos x="0" y="0"/>
                <wp:positionH relativeFrom="page">
                  <wp:posOffset>4037561</wp:posOffset>
                </wp:positionH>
                <wp:positionV relativeFrom="paragraph">
                  <wp:posOffset>262669</wp:posOffset>
                </wp:positionV>
                <wp:extent cx="1410970" cy="146304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6C2CFEF" id="Graphic 21" o:spid="_x0000_s1026" style="position:absolute;margin-left:317.9pt;margin-top:20.7pt;width:111.1pt;height:115.2pt;z-index:-157240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SkyBH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70A2CDD6" wp14:editId="30BF9104">
                <wp:simplePos x="0" y="0"/>
                <wp:positionH relativeFrom="page">
                  <wp:posOffset>5864973</wp:posOffset>
                </wp:positionH>
                <wp:positionV relativeFrom="paragraph">
                  <wp:posOffset>225276</wp:posOffset>
                </wp:positionV>
                <wp:extent cx="1410970" cy="146304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6C06621" id="Graphic 22" o:spid="_x0000_s1026" style="position:absolute;margin-left:461.8pt;margin-top:17.75pt;width:111.1pt;height:115.2pt;z-index:-1572352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150471D3" w14:textId="77777777" w:rsidR="00D073BC" w:rsidRDefault="00D073BC">
      <w:pPr>
        <w:pStyle w:val="BodyText"/>
        <w:rPr>
          <w:sz w:val="20"/>
        </w:rPr>
      </w:pPr>
    </w:p>
    <w:p w14:paraId="668F5755" w14:textId="77777777" w:rsidR="00D073BC" w:rsidRDefault="00DE334B">
      <w:pPr>
        <w:pStyle w:val="BodyText"/>
        <w:spacing w:before="184"/>
        <w:rPr>
          <w:sz w:val="20"/>
        </w:rPr>
      </w:pPr>
      <w:r>
        <w:rPr>
          <w:noProof/>
          <w:sz w:val="20"/>
        </w:rPr>
        <mc:AlternateContent>
          <mc:Choice Requires="wps">
            <w:drawing>
              <wp:anchor distT="0" distB="0" distL="0" distR="0" simplePos="0" relativeHeight="487593472" behindDoc="1" locked="0" layoutInCell="1" allowOverlap="1" wp14:anchorId="402B0D1C" wp14:editId="4EA2D006">
                <wp:simplePos x="0" y="0"/>
                <wp:positionH relativeFrom="page">
                  <wp:posOffset>471452</wp:posOffset>
                </wp:positionH>
                <wp:positionV relativeFrom="paragraph">
                  <wp:posOffset>279135</wp:posOffset>
                </wp:positionV>
                <wp:extent cx="1462405" cy="14617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DE4BE2D" id="Graphic 23" o:spid="_x0000_s1026" style="position:absolute;margin-left:37.1pt;margin-top:22pt;width:115.15pt;height:115.1pt;z-index:-1572300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571362C0" wp14:editId="1DC04129">
                <wp:simplePos x="0" y="0"/>
                <wp:positionH relativeFrom="page">
                  <wp:posOffset>2263579</wp:posOffset>
                </wp:positionH>
                <wp:positionV relativeFrom="paragraph">
                  <wp:posOffset>278284</wp:posOffset>
                </wp:positionV>
                <wp:extent cx="1410970" cy="146304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8F0AEB2" id="Graphic 24" o:spid="_x0000_s1026" style="position:absolute;margin-left:178.25pt;margin-top:21.9pt;width:111.1pt;height:115.2pt;z-index:-1572249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73907A76" wp14:editId="08B70665">
                <wp:simplePos x="0" y="0"/>
                <wp:positionH relativeFrom="page">
                  <wp:posOffset>4011410</wp:posOffset>
                </wp:positionH>
                <wp:positionV relativeFrom="paragraph">
                  <wp:posOffset>342189</wp:posOffset>
                </wp:positionV>
                <wp:extent cx="1463040" cy="14109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135DFAE" id="Graphic 25" o:spid="_x0000_s1026" style="position:absolute;margin-left:315.85pt;margin-top:26.95pt;width:115.2pt;height:111.1pt;z-index:-1572198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707CF82D" wp14:editId="0549CBFD">
                <wp:simplePos x="0" y="0"/>
                <wp:positionH relativeFrom="page">
                  <wp:posOffset>5858225</wp:posOffset>
                </wp:positionH>
                <wp:positionV relativeFrom="paragraph">
                  <wp:posOffset>297754</wp:posOffset>
                </wp:positionV>
                <wp:extent cx="1461770" cy="146240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28C7DA4" id="Graphic 26" o:spid="_x0000_s1026" style="position:absolute;margin-left:461.3pt;margin-top:23.45pt;width:115.1pt;height:115.15pt;z-index:-1572147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2416541D" w14:textId="77777777" w:rsidR="00D073BC" w:rsidRDefault="00D073BC">
      <w:pPr>
        <w:pStyle w:val="BodyText"/>
        <w:rPr>
          <w:sz w:val="37"/>
        </w:rPr>
      </w:pPr>
    </w:p>
    <w:p w14:paraId="07A59629" w14:textId="77777777" w:rsidR="00D073BC" w:rsidRDefault="00D073BC">
      <w:pPr>
        <w:pStyle w:val="BodyText"/>
        <w:rPr>
          <w:sz w:val="37"/>
        </w:rPr>
      </w:pPr>
    </w:p>
    <w:p w14:paraId="767E4A27" w14:textId="77777777" w:rsidR="00D073BC" w:rsidRDefault="00D073BC">
      <w:pPr>
        <w:pStyle w:val="BodyText"/>
        <w:rPr>
          <w:sz w:val="37"/>
        </w:rPr>
      </w:pPr>
    </w:p>
    <w:p w14:paraId="65EFC143" w14:textId="77777777" w:rsidR="00D073BC" w:rsidRDefault="00D073BC">
      <w:pPr>
        <w:pStyle w:val="BodyText"/>
        <w:rPr>
          <w:sz w:val="37"/>
        </w:rPr>
      </w:pPr>
    </w:p>
    <w:p w14:paraId="39D6145C" w14:textId="77777777" w:rsidR="00D073BC" w:rsidRDefault="00D073BC">
      <w:pPr>
        <w:pStyle w:val="BodyText"/>
        <w:rPr>
          <w:sz w:val="37"/>
        </w:rPr>
      </w:pPr>
    </w:p>
    <w:p w14:paraId="64D7F246" w14:textId="77777777" w:rsidR="00D073BC" w:rsidRDefault="00D073BC">
      <w:pPr>
        <w:pStyle w:val="BodyText"/>
        <w:rPr>
          <w:sz w:val="37"/>
        </w:rPr>
      </w:pPr>
    </w:p>
    <w:p w14:paraId="4B765400" w14:textId="77777777" w:rsidR="00D073BC" w:rsidRDefault="00D073BC">
      <w:pPr>
        <w:pStyle w:val="BodyText"/>
        <w:rPr>
          <w:sz w:val="37"/>
        </w:rPr>
      </w:pPr>
    </w:p>
    <w:p w14:paraId="15816569" w14:textId="77777777" w:rsidR="00D073BC" w:rsidRDefault="00D073BC">
      <w:pPr>
        <w:pStyle w:val="BodyText"/>
        <w:rPr>
          <w:sz w:val="37"/>
        </w:rPr>
      </w:pPr>
    </w:p>
    <w:p w14:paraId="201C25B8" w14:textId="77777777" w:rsidR="00D073BC" w:rsidRDefault="00D073BC">
      <w:pPr>
        <w:pStyle w:val="BodyText"/>
        <w:rPr>
          <w:sz w:val="37"/>
        </w:rPr>
      </w:pPr>
    </w:p>
    <w:p w14:paraId="72DFBCA3" w14:textId="77777777" w:rsidR="00D073BC" w:rsidRDefault="00D073BC">
      <w:pPr>
        <w:pStyle w:val="BodyText"/>
        <w:rPr>
          <w:sz w:val="37"/>
        </w:rPr>
      </w:pPr>
    </w:p>
    <w:p w14:paraId="0C54AD48" w14:textId="77777777" w:rsidR="00D073BC" w:rsidRDefault="00D073BC">
      <w:pPr>
        <w:pStyle w:val="BodyText"/>
        <w:spacing w:before="118"/>
        <w:rPr>
          <w:sz w:val="37"/>
        </w:rPr>
      </w:pPr>
    </w:p>
    <w:p w14:paraId="27886492" w14:textId="77777777" w:rsidR="00D073BC" w:rsidRDefault="00DE334B">
      <w:pPr>
        <w:pStyle w:val="Heading4"/>
        <w:numPr>
          <w:ilvl w:val="0"/>
          <w:numId w:val="2"/>
        </w:numPr>
        <w:tabs>
          <w:tab w:val="left" w:pos="7702"/>
        </w:tabs>
        <w:ind w:hanging="7342"/>
        <w:rPr>
          <w:rFonts w:ascii="Arial"/>
          <w:b/>
          <w:color w:val="A1E2F3"/>
          <w:sz w:val="100"/>
        </w:rPr>
      </w:pPr>
      <w:bookmarkStart w:id="0" w:name="acknowledgments"/>
      <w:bookmarkEnd w:id="0"/>
      <w:r>
        <w:rPr>
          <w:color w:val="9FE2F3"/>
          <w:spacing w:val="-2"/>
          <w:w w:val="125"/>
          <w:position w:val="2"/>
        </w:rPr>
        <w:t>Acknowledgments</w:t>
      </w:r>
    </w:p>
    <w:p w14:paraId="3686FE78" w14:textId="77777777" w:rsidR="00D073BC" w:rsidRDefault="00D073BC">
      <w:pPr>
        <w:pStyle w:val="Heading4"/>
        <w:rPr>
          <w:rFonts w:ascii="Arial"/>
          <w:b/>
          <w:sz w:val="100"/>
        </w:rPr>
        <w:sectPr w:rsidR="00D073BC">
          <w:pgSz w:w="12240" w:h="15840"/>
          <w:pgMar w:top="1100" w:right="360" w:bottom="280" w:left="360" w:header="720" w:footer="720" w:gutter="0"/>
          <w:cols w:space="720"/>
        </w:sectPr>
      </w:pPr>
    </w:p>
    <w:p w14:paraId="73DD1BBB" w14:textId="77777777" w:rsidR="00D073BC" w:rsidRDefault="00D073BC">
      <w:pPr>
        <w:pStyle w:val="BodyText"/>
        <w:rPr>
          <w:rFonts w:ascii="Times New Roman"/>
        </w:rPr>
      </w:pPr>
    </w:p>
    <w:p w14:paraId="047DC27C" w14:textId="77777777" w:rsidR="00D073BC" w:rsidRDefault="00D073BC">
      <w:pPr>
        <w:pStyle w:val="BodyText"/>
        <w:rPr>
          <w:rFonts w:ascii="Times New Roman"/>
        </w:rPr>
      </w:pPr>
    </w:p>
    <w:p w14:paraId="679AB1BD" w14:textId="77777777" w:rsidR="00D073BC" w:rsidRDefault="00D073BC">
      <w:pPr>
        <w:pStyle w:val="BodyText"/>
        <w:spacing w:before="230"/>
        <w:rPr>
          <w:rFonts w:ascii="Times New Roman"/>
        </w:rPr>
      </w:pPr>
    </w:p>
    <w:p w14:paraId="34A17D52" w14:textId="77777777" w:rsidR="00D073BC" w:rsidRDefault="00DE334B">
      <w:pPr>
        <w:pStyle w:val="BodyText"/>
        <w:spacing w:line="285" w:lineRule="auto"/>
        <w:ind w:left="360" w:right="2210"/>
      </w:pPr>
      <w:r>
        <w:rPr>
          <w:w w:val="115"/>
        </w:rPr>
        <w:t>The MA Comprehensive Cancer Coalition would like to acknowledge the contributions of the following people and partners in the strategic planning process that led to the creation of this Plan:</w:t>
      </w:r>
    </w:p>
    <w:p w14:paraId="32518E94" w14:textId="77777777" w:rsidR="00D073BC" w:rsidRDefault="00D073BC">
      <w:pPr>
        <w:pStyle w:val="BodyText"/>
        <w:spacing w:before="146"/>
        <w:rPr>
          <w:sz w:val="20"/>
        </w:rPr>
      </w:pPr>
    </w:p>
    <w:p w14:paraId="7DD78ACB" w14:textId="77777777" w:rsidR="00D073BC" w:rsidRDefault="00D073BC">
      <w:pPr>
        <w:pStyle w:val="BodyText"/>
        <w:rPr>
          <w:sz w:val="20"/>
        </w:rPr>
        <w:sectPr w:rsidR="00D073BC">
          <w:headerReference w:type="default" r:id="rId13"/>
          <w:footerReference w:type="default" r:id="rId14"/>
          <w:pgSz w:w="12240" w:h="15840"/>
          <w:pgMar w:top="720" w:right="360" w:bottom="560" w:left="360" w:header="443" w:footer="361" w:gutter="0"/>
          <w:pgNumType w:start="4"/>
          <w:cols w:space="720"/>
        </w:sectPr>
      </w:pPr>
    </w:p>
    <w:p w14:paraId="50F49571" w14:textId="77777777" w:rsidR="00D073BC" w:rsidRDefault="00DE334B">
      <w:pPr>
        <w:pStyle w:val="Heading5"/>
        <w:spacing w:before="110"/>
      </w:pPr>
      <w:r>
        <w:rPr>
          <w:color w:val="008EC8"/>
          <w:w w:val="120"/>
        </w:rPr>
        <w:t>Primary</w:t>
      </w:r>
      <w:r>
        <w:rPr>
          <w:color w:val="008EC8"/>
          <w:spacing w:val="5"/>
          <w:w w:val="125"/>
        </w:rPr>
        <w:t xml:space="preserve"> </w:t>
      </w:r>
      <w:r>
        <w:rPr>
          <w:color w:val="008EC8"/>
          <w:spacing w:val="-2"/>
          <w:w w:val="125"/>
        </w:rPr>
        <w:t>Prevention</w:t>
      </w:r>
    </w:p>
    <w:p w14:paraId="5215E817" w14:textId="77777777" w:rsidR="00D073BC" w:rsidRDefault="00DE334B">
      <w:pPr>
        <w:pStyle w:val="Heading9"/>
        <w:spacing w:before="238"/>
      </w:pPr>
      <w:r>
        <w:rPr>
          <w:w w:val="105"/>
        </w:rPr>
        <w:t>Milagros Abreu,</w:t>
      </w:r>
      <w:r>
        <w:rPr>
          <w:spacing w:val="1"/>
          <w:w w:val="105"/>
        </w:rPr>
        <w:t xml:space="preserve"> </w:t>
      </w:r>
      <w:r>
        <w:rPr>
          <w:w w:val="105"/>
        </w:rPr>
        <w:t>MD,</w:t>
      </w:r>
      <w:r>
        <w:rPr>
          <w:spacing w:val="1"/>
          <w:w w:val="105"/>
        </w:rPr>
        <w:t xml:space="preserve"> </w:t>
      </w:r>
      <w:r>
        <w:rPr>
          <w:spacing w:val="-5"/>
          <w:w w:val="105"/>
        </w:rPr>
        <w:t>MPH</w:t>
      </w:r>
    </w:p>
    <w:p w14:paraId="2D75A49B" w14:textId="77777777" w:rsidR="00D073BC" w:rsidRDefault="00DE334B">
      <w:pPr>
        <w:pStyle w:val="BodyText"/>
        <w:spacing w:before="47"/>
        <w:ind w:left="360"/>
      </w:pPr>
      <w:r>
        <w:rPr>
          <w:w w:val="110"/>
        </w:rPr>
        <w:t>The</w:t>
      </w:r>
      <w:r>
        <w:rPr>
          <w:spacing w:val="-6"/>
          <w:w w:val="110"/>
        </w:rPr>
        <w:t xml:space="preserve"> </w:t>
      </w:r>
      <w:r>
        <w:rPr>
          <w:w w:val="110"/>
        </w:rPr>
        <w:t>Latino</w:t>
      </w:r>
      <w:r>
        <w:rPr>
          <w:spacing w:val="-5"/>
          <w:w w:val="110"/>
        </w:rPr>
        <w:t xml:space="preserve"> </w:t>
      </w:r>
      <w:r>
        <w:rPr>
          <w:w w:val="110"/>
        </w:rPr>
        <w:t>Health</w:t>
      </w:r>
      <w:r>
        <w:rPr>
          <w:spacing w:val="-5"/>
          <w:w w:val="110"/>
        </w:rPr>
        <w:t xml:space="preserve"> </w:t>
      </w:r>
      <w:r>
        <w:rPr>
          <w:w w:val="110"/>
        </w:rPr>
        <w:t>Insurance</w:t>
      </w:r>
      <w:r>
        <w:rPr>
          <w:spacing w:val="-6"/>
          <w:w w:val="110"/>
        </w:rPr>
        <w:t xml:space="preserve"> </w:t>
      </w:r>
      <w:r>
        <w:rPr>
          <w:w w:val="110"/>
        </w:rPr>
        <w:t>Program,</w:t>
      </w:r>
      <w:r>
        <w:rPr>
          <w:spacing w:val="-5"/>
          <w:w w:val="110"/>
        </w:rPr>
        <w:t xml:space="preserve"> </w:t>
      </w:r>
      <w:r>
        <w:rPr>
          <w:spacing w:val="-4"/>
          <w:w w:val="110"/>
        </w:rPr>
        <w:t>Inc.</w:t>
      </w:r>
    </w:p>
    <w:p w14:paraId="15389784" w14:textId="77777777" w:rsidR="00D073BC" w:rsidRDefault="00D073BC">
      <w:pPr>
        <w:pStyle w:val="BodyText"/>
        <w:spacing w:before="94"/>
      </w:pPr>
    </w:p>
    <w:p w14:paraId="37196830" w14:textId="77777777" w:rsidR="00D073BC" w:rsidRDefault="00DE334B">
      <w:pPr>
        <w:pStyle w:val="Heading9"/>
      </w:pPr>
      <w:r>
        <w:rPr>
          <w:w w:val="105"/>
        </w:rPr>
        <w:t>Caroline</w:t>
      </w:r>
      <w:r>
        <w:rPr>
          <w:spacing w:val="-4"/>
          <w:w w:val="105"/>
        </w:rPr>
        <w:t xml:space="preserve"> </w:t>
      </w:r>
      <w:r>
        <w:rPr>
          <w:w w:val="105"/>
        </w:rPr>
        <w:t>Cranos,</w:t>
      </w:r>
      <w:r>
        <w:rPr>
          <w:spacing w:val="-4"/>
          <w:w w:val="105"/>
        </w:rPr>
        <w:t xml:space="preserve"> </w:t>
      </w:r>
      <w:r>
        <w:rPr>
          <w:w w:val="105"/>
        </w:rPr>
        <w:t>MPH,</w:t>
      </w:r>
      <w:r>
        <w:rPr>
          <w:spacing w:val="-3"/>
          <w:w w:val="105"/>
        </w:rPr>
        <w:t xml:space="preserve"> </w:t>
      </w:r>
      <w:r>
        <w:rPr>
          <w:spacing w:val="-2"/>
          <w:w w:val="105"/>
        </w:rPr>
        <w:t>NTCCP</w:t>
      </w:r>
    </w:p>
    <w:p w14:paraId="64BECCFB" w14:textId="77777777" w:rsidR="00D073BC" w:rsidRDefault="00DE334B">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06CAA755" w14:textId="77777777" w:rsidR="00D073BC" w:rsidRDefault="00D073BC">
      <w:pPr>
        <w:pStyle w:val="BodyText"/>
        <w:spacing w:before="94"/>
      </w:pPr>
    </w:p>
    <w:p w14:paraId="27821BCE" w14:textId="77777777" w:rsidR="00D073BC" w:rsidRDefault="00DE334B">
      <w:pPr>
        <w:pStyle w:val="Heading9"/>
        <w:spacing w:before="1"/>
      </w:pPr>
      <w:r>
        <w:t>Eileen</w:t>
      </w:r>
      <w:r>
        <w:rPr>
          <w:spacing w:val="19"/>
        </w:rPr>
        <w:t xml:space="preserve"> </w:t>
      </w:r>
      <w:r>
        <w:t>Duffey-Lind,</w:t>
      </w:r>
      <w:r>
        <w:rPr>
          <w:spacing w:val="20"/>
        </w:rPr>
        <w:t xml:space="preserve"> </w:t>
      </w:r>
      <w:r>
        <w:t>RN,</w:t>
      </w:r>
      <w:r>
        <w:rPr>
          <w:spacing w:val="19"/>
        </w:rPr>
        <w:t xml:space="preserve"> </w:t>
      </w:r>
      <w:r>
        <w:t>MSN,</w:t>
      </w:r>
      <w:r>
        <w:rPr>
          <w:spacing w:val="20"/>
        </w:rPr>
        <w:t xml:space="preserve"> </w:t>
      </w:r>
      <w:r>
        <w:rPr>
          <w:spacing w:val="-4"/>
        </w:rPr>
        <w:t>CPNP</w:t>
      </w:r>
    </w:p>
    <w:p w14:paraId="457182F4" w14:textId="77777777" w:rsidR="00D073BC" w:rsidRDefault="00DE334B">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2EB9B1AB" w14:textId="77777777" w:rsidR="00D073BC" w:rsidRDefault="00D073BC">
      <w:pPr>
        <w:pStyle w:val="BodyText"/>
        <w:spacing w:before="94"/>
      </w:pPr>
    </w:p>
    <w:p w14:paraId="24E1BD99" w14:textId="77777777" w:rsidR="00D073BC" w:rsidRDefault="00DE334B">
      <w:pPr>
        <w:pStyle w:val="Heading9"/>
      </w:pPr>
      <w:r>
        <w:rPr>
          <w:w w:val="105"/>
        </w:rPr>
        <w:t>Maria</w:t>
      </w:r>
      <w:r>
        <w:rPr>
          <w:spacing w:val="4"/>
          <w:w w:val="105"/>
        </w:rPr>
        <w:t xml:space="preserve"> </w:t>
      </w:r>
      <w:r>
        <w:rPr>
          <w:w w:val="105"/>
        </w:rPr>
        <w:t>Evora,</w:t>
      </w:r>
      <w:r>
        <w:rPr>
          <w:spacing w:val="4"/>
          <w:w w:val="105"/>
        </w:rPr>
        <w:t xml:space="preserve"> </w:t>
      </w:r>
      <w:r>
        <w:rPr>
          <w:spacing w:val="-5"/>
          <w:w w:val="105"/>
        </w:rPr>
        <w:t>MSW</w:t>
      </w:r>
    </w:p>
    <w:p w14:paraId="03334D35" w14:textId="77777777" w:rsidR="00D073BC" w:rsidRDefault="00DE334B">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6225ADB0" w14:textId="77777777" w:rsidR="00D073BC" w:rsidRDefault="00D073BC">
      <w:pPr>
        <w:pStyle w:val="BodyText"/>
        <w:spacing w:before="94"/>
      </w:pPr>
    </w:p>
    <w:p w14:paraId="5A85250F" w14:textId="77777777" w:rsidR="00D073BC" w:rsidRDefault="00DE334B">
      <w:pPr>
        <w:pStyle w:val="Heading9"/>
      </w:pPr>
      <w:r>
        <w:rPr>
          <w:spacing w:val="6"/>
        </w:rPr>
        <w:t>Brenda</w:t>
      </w:r>
      <w:r>
        <w:rPr>
          <w:spacing w:val="21"/>
        </w:rPr>
        <w:t xml:space="preserve"> </w:t>
      </w:r>
      <w:r>
        <w:rPr>
          <w:spacing w:val="6"/>
        </w:rPr>
        <w:t>Netreba,</w:t>
      </w:r>
      <w:r>
        <w:rPr>
          <w:spacing w:val="22"/>
        </w:rPr>
        <w:t xml:space="preserve"> </w:t>
      </w:r>
      <w:r>
        <w:rPr>
          <w:spacing w:val="-5"/>
        </w:rPr>
        <w:t>MA</w:t>
      </w:r>
    </w:p>
    <w:p w14:paraId="40EBA56A" w14:textId="77777777" w:rsidR="00D073BC" w:rsidRDefault="00DE334B">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2B359BBE" w14:textId="77777777" w:rsidR="00D073BC" w:rsidRDefault="00D073BC">
      <w:pPr>
        <w:pStyle w:val="BodyText"/>
      </w:pPr>
    </w:p>
    <w:p w14:paraId="42A47F65" w14:textId="77777777" w:rsidR="00D073BC" w:rsidRDefault="00D073BC">
      <w:pPr>
        <w:pStyle w:val="BodyText"/>
        <w:spacing w:before="139"/>
      </w:pPr>
    </w:p>
    <w:p w14:paraId="3BB82873" w14:textId="77777777" w:rsidR="00D073BC" w:rsidRDefault="00DE334B">
      <w:pPr>
        <w:pStyle w:val="Heading5"/>
        <w:spacing w:before="0"/>
      </w:pPr>
      <w:r>
        <w:rPr>
          <w:color w:val="008EC8"/>
          <w:w w:val="120"/>
        </w:rPr>
        <w:t>Secondary</w:t>
      </w:r>
      <w:r>
        <w:rPr>
          <w:color w:val="008EC8"/>
          <w:spacing w:val="-8"/>
          <w:w w:val="120"/>
        </w:rPr>
        <w:t xml:space="preserve"> </w:t>
      </w:r>
      <w:r>
        <w:rPr>
          <w:color w:val="008EC8"/>
          <w:spacing w:val="-2"/>
          <w:w w:val="120"/>
        </w:rPr>
        <w:t>Prevention</w:t>
      </w:r>
    </w:p>
    <w:p w14:paraId="22F486B1" w14:textId="77777777" w:rsidR="00D073BC" w:rsidRDefault="00DE334B">
      <w:pPr>
        <w:pStyle w:val="Heading9"/>
        <w:spacing w:before="217"/>
      </w:pPr>
      <w:r>
        <w:rPr>
          <w:w w:val="105"/>
        </w:rPr>
        <w:t>Maria</w:t>
      </w:r>
      <w:r>
        <w:rPr>
          <w:spacing w:val="14"/>
          <w:w w:val="105"/>
        </w:rPr>
        <w:t xml:space="preserve"> </w:t>
      </w:r>
      <w:r>
        <w:rPr>
          <w:w w:val="105"/>
        </w:rPr>
        <w:t>Alaniz,</w:t>
      </w:r>
      <w:r>
        <w:rPr>
          <w:spacing w:val="15"/>
          <w:w w:val="105"/>
        </w:rPr>
        <w:t xml:space="preserve"> </w:t>
      </w:r>
      <w:r>
        <w:rPr>
          <w:spacing w:val="-5"/>
          <w:w w:val="105"/>
        </w:rPr>
        <w:t>MPH</w:t>
      </w:r>
    </w:p>
    <w:p w14:paraId="19DFEFA6" w14:textId="77777777" w:rsidR="00D073BC" w:rsidRDefault="00DE334B">
      <w:pPr>
        <w:pStyle w:val="BodyText"/>
        <w:spacing w:before="47"/>
        <w:ind w:left="360"/>
      </w:pPr>
      <w:r>
        <w:rPr>
          <w:w w:val="110"/>
        </w:rPr>
        <w:t>University</w:t>
      </w:r>
      <w:r>
        <w:rPr>
          <w:spacing w:val="3"/>
          <w:w w:val="110"/>
        </w:rPr>
        <w:t xml:space="preserve"> </w:t>
      </w:r>
      <w:r>
        <w:rPr>
          <w:w w:val="110"/>
        </w:rPr>
        <w:t>of</w:t>
      </w:r>
      <w:r>
        <w:rPr>
          <w:spacing w:val="4"/>
          <w:w w:val="110"/>
        </w:rPr>
        <w:t xml:space="preserve"> </w:t>
      </w:r>
      <w:r>
        <w:rPr>
          <w:w w:val="110"/>
        </w:rPr>
        <w:t>California</w:t>
      </w:r>
      <w:r>
        <w:rPr>
          <w:spacing w:val="4"/>
          <w:w w:val="110"/>
        </w:rPr>
        <w:t xml:space="preserve"> </w:t>
      </w:r>
      <w:r>
        <w:rPr>
          <w:spacing w:val="-2"/>
          <w:w w:val="110"/>
        </w:rPr>
        <w:t>Davis</w:t>
      </w:r>
    </w:p>
    <w:p w14:paraId="3EF96163" w14:textId="77777777" w:rsidR="00D073BC" w:rsidRDefault="00D073BC">
      <w:pPr>
        <w:pStyle w:val="BodyText"/>
        <w:spacing w:before="94"/>
      </w:pPr>
    </w:p>
    <w:p w14:paraId="0019E1A5" w14:textId="77777777" w:rsidR="00D073BC" w:rsidRDefault="00DE334B">
      <w:pPr>
        <w:pStyle w:val="Heading9"/>
        <w:spacing w:before="1"/>
      </w:pPr>
      <w:r>
        <w:rPr>
          <w:w w:val="105"/>
        </w:rPr>
        <w:t>Andrea</w:t>
      </w:r>
      <w:r>
        <w:rPr>
          <w:spacing w:val="11"/>
          <w:w w:val="105"/>
        </w:rPr>
        <w:t xml:space="preserve"> </w:t>
      </w:r>
      <w:r>
        <w:rPr>
          <w:w w:val="105"/>
        </w:rPr>
        <w:t>Borondy-Kitts,</w:t>
      </w:r>
      <w:r>
        <w:rPr>
          <w:spacing w:val="11"/>
          <w:w w:val="105"/>
        </w:rPr>
        <w:t xml:space="preserve"> </w:t>
      </w:r>
      <w:r>
        <w:rPr>
          <w:w w:val="105"/>
        </w:rPr>
        <w:t>MS,</w:t>
      </w:r>
      <w:r>
        <w:rPr>
          <w:spacing w:val="11"/>
          <w:w w:val="105"/>
        </w:rPr>
        <w:t xml:space="preserve"> </w:t>
      </w:r>
      <w:r>
        <w:rPr>
          <w:spacing w:val="-5"/>
          <w:w w:val="105"/>
        </w:rPr>
        <w:t>MPH</w:t>
      </w:r>
    </w:p>
    <w:p w14:paraId="7BF21FC6" w14:textId="77777777" w:rsidR="00D073BC" w:rsidRDefault="00DE334B">
      <w:pPr>
        <w:pStyle w:val="BodyText"/>
        <w:spacing w:before="47"/>
        <w:ind w:left="360"/>
      </w:pPr>
      <w:r>
        <w:t>Rescue</w:t>
      </w:r>
      <w:r>
        <w:rPr>
          <w:spacing w:val="36"/>
        </w:rPr>
        <w:t xml:space="preserve"> </w:t>
      </w:r>
      <w:r>
        <w:t>Lung</w:t>
      </w:r>
      <w:r>
        <w:rPr>
          <w:spacing w:val="37"/>
        </w:rPr>
        <w:t xml:space="preserve"> </w:t>
      </w:r>
      <w:r>
        <w:rPr>
          <w:spacing w:val="-2"/>
        </w:rPr>
        <w:t>Society</w:t>
      </w:r>
    </w:p>
    <w:p w14:paraId="12B9EEE9" w14:textId="77777777" w:rsidR="00D073BC" w:rsidRDefault="00D073BC">
      <w:pPr>
        <w:pStyle w:val="BodyText"/>
        <w:spacing w:before="94"/>
      </w:pPr>
    </w:p>
    <w:p w14:paraId="020F2B34" w14:textId="77777777" w:rsidR="00D073BC" w:rsidRDefault="00DE334B">
      <w:pPr>
        <w:spacing w:line="285" w:lineRule="auto"/>
        <w:ind w:left="360" w:right="1051"/>
      </w:pPr>
      <w:r>
        <w:rPr>
          <w:b/>
          <w:w w:val="110"/>
        </w:rPr>
        <w:t xml:space="preserve">Sarah Feldman, MD, MPH </w:t>
      </w:r>
      <w:r>
        <w:rPr>
          <w:w w:val="110"/>
        </w:rPr>
        <w:t>Harvard Medical School, Brigham And Women’s Hospital</w:t>
      </w:r>
    </w:p>
    <w:p w14:paraId="1AF9131B" w14:textId="77777777" w:rsidR="00D073BC" w:rsidRDefault="00D073BC">
      <w:pPr>
        <w:pStyle w:val="BodyText"/>
        <w:spacing w:before="44"/>
      </w:pPr>
    </w:p>
    <w:p w14:paraId="605EA28A" w14:textId="77777777" w:rsidR="00D073BC" w:rsidRDefault="00DE334B">
      <w:pPr>
        <w:pStyle w:val="Heading9"/>
      </w:pPr>
      <w:r>
        <w:rPr>
          <w:spacing w:val="6"/>
        </w:rPr>
        <w:t>Mark</w:t>
      </w:r>
      <w:r>
        <w:rPr>
          <w:spacing w:val="22"/>
        </w:rPr>
        <w:t xml:space="preserve"> </w:t>
      </w:r>
      <w:r>
        <w:rPr>
          <w:spacing w:val="6"/>
        </w:rPr>
        <w:t>Kennedy,</w:t>
      </w:r>
      <w:r>
        <w:rPr>
          <w:spacing w:val="21"/>
        </w:rPr>
        <w:t xml:space="preserve"> </w:t>
      </w:r>
      <w:r>
        <w:rPr>
          <w:spacing w:val="-5"/>
        </w:rPr>
        <w:t>MBA</w:t>
      </w:r>
    </w:p>
    <w:p w14:paraId="298E6DAA" w14:textId="77777777" w:rsidR="00D073BC" w:rsidRDefault="00DE334B">
      <w:pPr>
        <w:pStyle w:val="BodyText"/>
        <w:spacing w:before="47"/>
        <w:ind w:left="360"/>
      </w:pPr>
      <w:r>
        <w:rPr>
          <w:w w:val="110"/>
        </w:rPr>
        <w:t>Boston</w:t>
      </w:r>
      <w:r>
        <w:rPr>
          <w:spacing w:val="-10"/>
          <w:w w:val="110"/>
        </w:rPr>
        <w:t xml:space="preserve"> </w:t>
      </w:r>
      <w:r>
        <w:rPr>
          <w:w w:val="110"/>
        </w:rPr>
        <w:t>Public</w:t>
      </w:r>
      <w:r>
        <w:rPr>
          <w:spacing w:val="-9"/>
          <w:w w:val="110"/>
        </w:rPr>
        <w:t xml:space="preserve"> </w:t>
      </w:r>
      <w:r>
        <w:rPr>
          <w:w w:val="110"/>
        </w:rPr>
        <w:t>Health</w:t>
      </w:r>
      <w:r>
        <w:rPr>
          <w:spacing w:val="-9"/>
          <w:w w:val="110"/>
        </w:rPr>
        <w:t xml:space="preserve"> </w:t>
      </w:r>
      <w:r>
        <w:rPr>
          <w:spacing w:val="-2"/>
          <w:w w:val="110"/>
        </w:rPr>
        <w:t>Commission</w:t>
      </w:r>
    </w:p>
    <w:p w14:paraId="5811CAF4" w14:textId="77777777" w:rsidR="00D073BC" w:rsidRDefault="00D073BC">
      <w:pPr>
        <w:pStyle w:val="BodyText"/>
        <w:spacing w:before="94"/>
      </w:pPr>
    </w:p>
    <w:p w14:paraId="3DA3D552" w14:textId="77777777" w:rsidR="00D073BC" w:rsidRDefault="00DE334B">
      <w:pPr>
        <w:pStyle w:val="Heading9"/>
      </w:pPr>
      <w:r>
        <w:rPr>
          <w:w w:val="105"/>
        </w:rPr>
        <w:t>Stewart</w:t>
      </w:r>
      <w:r>
        <w:rPr>
          <w:spacing w:val="5"/>
          <w:w w:val="105"/>
        </w:rPr>
        <w:t xml:space="preserve"> </w:t>
      </w:r>
      <w:r>
        <w:rPr>
          <w:w w:val="105"/>
        </w:rPr>
        <w:t>Landers,</w:t>
      </w:r>
      <w:r>
        <w:rPr>
          <w:spacing w:val="6"/>
          <w:w w:val="105"/>
        </w:rPr>
        <w:t xml:space="preserve"> </w:t>
      </w:r>
      <w:r>
        <w:rPr>
          <w:spacing w:val="-5"/>
          <w:w w:val="105"/>
        </w:rPr>
        <w:t>JD</w:t>
      </w:r>
    </w:p>
    <w:p w14:paraId="513B8D18" w14:textId="77777777" w:rsidR="00D073BC" w:rsidRDefault="00DE334B">
      <w:pPr>
        <w:pStyle w:val="BodyText"/>
        <w:spacing w:before="48"/>
        <w:ind w:left="360"/>
      </w:pPr>
      <w:r>
        <w:rPr>
          <w:w w:val="105"/>
        </w:rPr>
        <w:t>John</w:t>
      </w:r>
      <w:r>
        <w:rPr>
          <w:spacing w:val="4"/>
          <w:w w:val="105"/>
        </w:rPr>
        <w:t xml:space="preserve"> </w:t>
      </w:r>
      <w:r>
        <w:rPr>
          <w:w w:val="105"/>
        </w:rPr>
        <w:t>Snow,</w:t>
      </w:r>
      <w:r>
        <w:rPr>
          <w:spacing w:val="5"/>
          <w:w w:val="105"/>
        </w:rPr>
        <w:t xml:space="preserve"> </w:t>
      </w:r>
      <w:r>
        <w:rPr>
          <w:spacing w:val="-4"/>
          <w:w w:val="105"/>
        </w:rPr>
        <w:t>Inc.</w:t>
      </w:r>
    </w:p>
    <w:p w14:paraId="74A0B78B" w14:textId="77777777" w:rsidR="00D073BC" w:rsidRDefault="00D073BC">
      <w:pPr>
        <w:pStyle w:val="BodyText"/>
        <w:spacing w:before="94"/>
      </w:pPr>
    </w:p>
    <w:p w14:paraId="54AE49EE" w14:textId="77777777" w:rsidR="00D073BC" w:rsidRDefault="00DE334B">
      <w:pPr>
        <w:pStyle w:val="Heading9"/>
      </w:pPr>
      <w:r>
        <w:t>Thuha</w:t>
      </w:r>
      <w:r>
        <w:rPr>
          <w:spacing w:val="6"/>
        </w:rPr>
        <w:t xml:space="preserve"> </w:t>
      </w:r>
      <w:r>
        <w:t>Le,</w:t>
      </w:r>
      <w:r>
        <w:rPr>
          <w:spacing w:val="7"/>
        </w:rPr>
        <w:t xml:space="preserve"> </w:t>
      </w:r>
      <w:r>
        <w:rPr>
          <w:spacing w:val="-5"/>
        </w:rPr>
        <w:t>MA</w:t>
      </w:r>
    </w:p>
    <w:p w14:paraId="3D5701CF" w14:textId="77777777" w:rsidR="00D073BC" w:rsidRDefault="00DE334B">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4DED2D94" w14:textId="77777777" w:rsidR="00D073BC" w:rsidRDefault="00DE334B">
      <w:r>
        <w:br w:type="column"/>
      </w:r>
    </w:p>
    <w:p w14:paraId="1EFA5644" w14:textId="77777777" w:rsidR="00D073BC" w:rsidRDefault="00D073BC">
      <w:pPr>
        <w:pStyle w:val="BodyText"/>
        <w:spacing w:before="235"/>
      </w:pPr>
    </w:p>
    <w:p w14:paraId="04CC3DD5" w14:textId="77777777" w:rsidR="00D073BC" w:rsidRDefault="00DE334B">
      <w:pPr>
        <w:pStyle w:val="Heading9"/>
      </w:pPr>
      <w:r>
        <w:rPr>
          <w:w w:val="110"/>
        </w:rPr>
        <w:t>Rajani</w:t>
      </w:r>
      <w:r>
        <w:rPr>
          <w:spacing w:val="-19"/>
          <w:w w:val="110"/>
        </w:rPr>
        <w:t xml:space="preserve"> </w:t>
      </w:r>
      <w:r>
        <w:rPr>
          <w:w w:val="110"/>
        </w:rPr>
        <w:t>Sadasivam,</w:t>
      </w:r>
      <w:r>
        <w:rPr>
          <w:spacing w:val="-18"/>
          <w:w w:val="110"/>
        </w:rPr>
        <w:t xml:space="preserve"> </w:t>
      </w:r>
      <w:r>
        <w:rPr>
          <w:spacing w:val="-5"/>
          <w:w w:val="110"/>
        </w:rPr>
        <w:t>PhD</w:t>
      </w:r>
    </w:p>
    <w:p w14:paraId="2A6CC0AA" w14:textId="77777777" w:rsidR="00D073BC" w:rsidRDefault="00DE334B">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2927FAA6" w14:textId="77777777" w:rsidR="00D073BC" w:rsidRDefault="00D073BC">
      <w:pPr>
        <w:pStyle w:val="BodyText"/>
        <w:spacing w:before="95"/>
      </w:pPr>
    </w:p>
    <w:p w14:paraId="7DC77151" w14:textId="77777777" w:rsidR="00D073BC" w:rsidRDefault="00DE334B">
      <w:pPr>
        <w:pStyle w:val="Heading9"/>
      </w:pPr>
      <w:r>
        <w:rPr>
          <w:w w:val="105"/>
        </w:rPr>
        <w:t>Kara</w:t>
      </w:r>
      <w:r>
        <w:rPr>
          <w:spacing w:val="-14"/>
          <w:w w:val="105"/>
        </w:rPr>
        <w:t xml:space="preserve"> </w:t>
      </w:r>
      <w:r>
        <w:rPr>
          <w:w w:val="105"/>
        </w:rPr>
        <w:t>Showers,</w:t>
      </w:r>
      <w:r>
        <w:rPr>
          <w:spacing w:val="-14"/>
          <w:w w:val="105"/>
        </w:rPr>
        <w:t xml:space="preserve"> </w:t>
      </w:r>
      <w:r>
        <w:rPr>
          <w:w w:val="105"/>
        </w:rPr>
        <w:t>MPH,</w:t>
      </w:r>
      <w:r>
        <w:rPr>
          <w:spacing w:val="-14"/>
          <w:w w:val="105"/>
        </w:rPr>
        <w:t xml:space="preserve"> </w:t>
      </w:r>
      <w:r>
        <w:rPr>
          <w:spacing w:val="-4"/>
          <w:w w:val="105"/>
        </w:rPr>
        <w:t>CHES</w:t>
      </w:r>
    </w:p>
    <w:p w14:paraId="67532769" w14:textId="77777777" w:rsidR="00D073BC" w:rsidRDefault="00DE334B">
      <w:pPr>
        <w:pStyle w:val="BodyText"/>
        <w:spacing w:before="47"/>
        <w:ind w:left="360"/>
      </w:pPr>
      <w:r>
        <w:rPr>
          <w:w w:val="110"/>
        </w:rPr>
        <w:t xml:space="preserve">City of </w:t>
      </w:r>
      <w:r>
        <w:rPr>
          <w:spacing w:val="-2"/>
          <w:w w:val="110"/>
        </w:rPr>
        <w:t>Melrose</w:t>
      </w:r>
    </w:p>
    <w:p w14:paraId="7C1BD210" w14:textId="77777777" w:rsidR="00D073BC" w:rsidRDefault="00D073BC">
      <w:pPr>
        <w:pStyle w:val="BodyText"/>
        <w:spacing w:before="94"/>
      </w:pPr>
    </w:p>
    <w:p w14:paraId="5256B7BB" w14:textId="77777777" w:rsidR="00D073BC" w:rsidRDefault="00DE334B">
      <w:pPr>
        <w:pStyle w:val="Heading9"/>
      </w:pPr>
      <w:r>
        <w:rPr>
          <w:w w:val="105"/>
        </w:rPr>
        <w:t>Risa</w:t>
      </w:r>
      <w:r>
        <w:rPr>
          <w:spacing w:val="5"/>
          <w:w w:val="105"/>
        </w:rPr>
        <w:t xml:space="preserve"> </w:t>
      </w:r>
      <w:r>
        <w:rPr>
          <w:w w:val="105"/>
        </w:rPr>
        <w:t>Silverman,</w:t>
      </w:r>
      <w:r>
        <w:rPr>
          <w:spacing w:val="5"/>
          <w:w w:val="105"/>
        </w:rPr>
        <w:t xml:space="preserve"> </w:t>
      </w:r>
      <w:r>
        <w:rPr>
          <w:spacing w:val="-5"/>
          <w:w w:val="105"/>
        </w:rPr>
        <w:t>MPH</w:t>
      </w:r>
    </w:p>
    <w:p w14:paraId="63D36DF4" w14:textId="77777777" w:rsidR="00D073BC" w:rsidRDefault="00DE334B">
      <w:pPr>
        <w:pStyle w:val="BodyText"/>
        <w:spacing w:before="47"/>
        <w:ind w:left="360"/>
      </w:pPr>
      <w:r>
        <w:rPr>
          <w:w w:val="110"/>
        </w:rPr>
        <w:t>University</w:t>
      </w:r>
      <w:r>
        <w:rPr>
          <w:spacing w:val="1"/>
          <w:w w:val="110"/>
        </w:rPr>
        <w:t xml:space="preserve"> </w:t>
      </w:r>
      <w:r>
        <w:rPr>
          <w:w w:val="110"/>
        </w:rPr>
        <w:t>of</w:t>
      </w:r>
      <w:r>
        <w:rPr>
          <w:spacing w:val="1"/>
          <w:w w:val="110"/>
        </w:rPr>
        <w:t xml:space="preserve"> </w:t>
      </w:r>
      <w:r>
        <w:rPr>
          <w:w w:val="110"/>
        </w:rPr>
        <w:t>Massachusetts</w:t>
      </w:r>
      <w:r>
        <w:rPr>
          <w:spacing w:val="1"/>
          <w:w w:val="110"/>
        </w:rPr>
        <w:t xml:space="preserve"> </w:t>
      </w:r>
      <w:r>
        <w:rPr>
          <w:spacing w:val="-2"/>
          <w:w w:val="110"/>
        </w:rPr>
        <w:t>Amherst</w:t>
      </w:r>
    </w:p>
    <w:p w14:paraId="412E0E7F" w14:textId="77777777" w:rsidR="00D073BC" w:rsidRDefault="00D073BC">
      <w:pPr>
        <w:pStyle w:val="BodyText"/>
        <w:spacing w:before="94"/>
      </w:pPr>
    </w:p>
    <w:p w14:paraId="1EEEE459" w14:textId="77777777" w:rsidR="00D073BC" w:rsidRDefault="00DE334B">
      <w:pPr>
        <w:pStyle w:val="Heading9"/>
      </w:pPr>
      <w:r>
        <w:rPr>
          <w:w w:val="105"/>
        </w:rPr>
        <w:t>Melanie</w:t>
      </w:r>
      <w:r>
        <w:rPr>
          <w:spacing w:val="10"/>
          <w:w w:val="105"/>
        </w:rPr>
        <w:t xml:space="preserve"> </w:t>
      </w:r>
      <w:r>
        <w:rPr>
          <w:w w:val="105"/>
        </w:rPr>
        <w:t>Steeves,</w:t>
      </w:r>
      <w:r>
        <w:rPr>
          <w:spacing w:val="11"/>
          <w:w w:val="105"/>
        </w:rPr>
        <w:t xml:space="preserve"> </w:t>
      </w:r>
      <w:r>
        <w:rPr>
          <w:spacing w:val="-5"/>
          <w:w w:val="105"/>
        </w:rPr>
        <w:t>MPH</w:t>
      </w:r>
    </w:p>
    <w:p w14:paraId="4DBAE560" w14:textId="77777777" w:rsidR="00D073BC" w:rsidRDefault="00DE334B">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15FE72D0" w14:textId="77777777" w:rsidR="00D073BC" w:rsidRDefault="00D073BC">
      <w:pPr>
        <w:pStyle w:val="BodyText"/>
      </w:pPr>
    </w:p>
    <w:p w14:paraId="5D874E5B" w14:textId="77777777" w:rsidR="00D073BC" w:rsidRDefault="00D073BC">
      <w:pPr>
        <w:pStyle w:val="BodyText"/>
      </w:pPr>
    </w:p>
    <w:p w14:paraId="2AD5ED20" w14:textId="77777777" w:rsidR="00D073BC" w:rsidRDefault="00D073BC">
      <w:pPr>
        <w:pStyle w:val="BodyText"/>
      </w:pPr>
    </w:p>
    <w:p w14:paraId="6BF6A5F6" w14:textId="77777777" w:rsidR="00D073BC" w:rsidRDefault="00D073BC">
      <w:pPr>
        <w:pStyle w:val="BodyText"/>
      </w:pPr>
    </w:p>
    <w:p w14:paraId="7049B730" w14:textId="77777777" w:rsidR="00D073BC" w:rsidRDefault="00D073BC">
      <w:pPr>
        <w:pStyle w:val="BodyText"/>
      </w:pPr>
    </w:p>
    <w:p w14:paraId="5705B122" w14:textId="77777777" w:rsidR="00D073BC" w:rsidRDefault="00D073BC">
      <w:pPr>
        <w:pStyle w:val="BodyText"/>
      </w:pPr>
    </w:p>
    <w:p w14:paraId="10695992" w14:textId="77777777" w:rsidR="00D073BC" w:rsidRDefault="00D073BC">
      <w:pPr>
        <w:pStyle w:val="BodyText"/>
      </w:pPr>
    </w:p>
    <w:p w14:paraId="349DDEF3" w14:textId="77777777" w:rsidR="00D073BC" w:rsidRDefault="00D073BC">
      <w:pPr>
        <w:pStyle w:val="BodyText"/>
        <w:spacing w:before="129"/>
      </w:pPr>
    </w:p>
    <w:p w14:paraId="277EF0DD" w14:textId="77777777" w:rsidR="00D073BC" w:rsidRDefault="00DE334B">
      <w:pPr>
        <w:pStyle w:val="Heading9"/>
        <w:spacing w:before="1"/>
      </w:pPr>
      <w:r>
        <w:rPr>
          <w:w w:val="105"/>
        </w:rPr>
        <w:t>Rachel</w:t>
      </w:r>
      <w:r>
        <w:rPr>
          <w:spacing w:val="-15"/>
          <w:w w:val="105"/>
        </w:rPr>
        <w:t xml:space="preserve"> </w:t>
      </w:r>
      <w:r>
        <w:rPr>
          <w:w w:val="105"/>
        </w:rPr>
        <w:t>Levine,</w:t>
      </w:r>
      <w:r>
        <w:rPr>
          <w:spacing w:val="-15"/>
          <w:w w:val="105"/>
        </w:rPr>
        <w:t xml:space="preserve"> </w:t>
      </w:r>
      <w:r>
        <w:rPr>
          <w:spacing w:val="-5"/>
          <w:w w:val="105"/>
        </w:rPr>
        <w:t>MS</w:t>
      </w:r>
    </w:p>
    <w:p w14:paraId="4BEB06EE" w14:textId="77777777" w:rsidR="00D073BC" w:rsidRDefault="00DE334B">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1275BE97" w14:textId="77777777" w:rsidR="00D073BC" w:rsidRDefault="00D073BC">
      <w:pPr>
        <w:pStyle w:val="BodyText"/>
        <w:spacing w:before="94"/>
      </w:pPr>
    </w:p>
    <w:p w14:paraId="4A1D706F" w14:textId="77777777" w:rsidR="00D073BC" w:rsidRDefault="00DE334B">
      <w:pPr>
        <w:pStyle w:val="Heading9"/>
      </w:pPr>
      <w:r>
        <w:rPr>
          <w:w w:val="105"/>
        </w:rPr>
        <w:t>Kerri</w:t>
      </w:r>
      <w:r>
        <w:rPr>
          <w:spacing w:val="-8"/>
          <w:w w:val="105"/>
        </w:rPr>
        <w:t xml:space="preserve"> </w:t>
      </w:r>
      <w:r>
        <w:rPr>
          <w:w w:val="105"/>
        </w:rPr>
        <w:t>Medeiros,</w:t>
      </w:r>
      <w:r>
        <w:rPr>
          <w:spacing w:val="-8"/>
          <w:w w:val="105"/>
        </w:rPr>
        <w:t xml:space="preserve"> </w:t>
      </w:r>
      <w:r>
        <w:rPr>
          <w:spacing w:val="-5"/>
          <w:w w:val="105"/>
        </w:rPr>
        <w:t>MPA</w:t>
      </w:r>
    </w:p>
    <w:p w14:paraId="666F3A66" w14:textId="77777777" w:rsidR="00D073BC" w:rsidRDefault="00DE334B">
      <w:pPr>
        <w:pStyle w:val="BodyText"/>
        <w:spacing w:before="47"/>
        <w:ind w:left="360"/>
      </w:pPr>
      <w:r>
        <w:rPr>
          <w:w w:val="110"/>
        </w:rPr>
        <w:t>American</w:t>
      </w:r>
      <w:r>
        <w:rPr>
          <w:spacing w:val="8"/>
          <w:w w:val="110"/>
        </w:rPr>
        <w:t xml:space="preserve"> </w:t>
      </w:r>
      <w:r>
        <w:rPr>
          <w:w w:val="110"/>
        </w:rPr>
        <w:t>Cancer</w:t>
      </w:r>
      <w:r>
        <w:rPr>
          <w:spacing w:val="8"/>
          <w:w w:val="110"/>
        </w:rPr>
        <w:t xml:space="preserve"> </w:t>
      </w:r>
      <w:r>
        <w:rPr>
          <w:w w:val="110"/>
        </w:rPr>
        <w:t>Society,</w:t>
      </w:r>
      <w:r>
        <w:rPr>
          <w:spacing w:val="8"/>
          <w:w w:val="110"/>
        </w:rPr>
        <w:t xml:space="preserve"> </w:t>
      </w:r>
      <w:r>
        <w:rPr>
          <w:spacing w:val="-4"/>
          <w:w w:val="110"/>
        </w:rPr>
        <w:t>Inc.</w:t>
      </w:r>
    </w:p>
    <w:p w14:paraId="5420405B" w14:textId="77777777" w:rsidR="00D073BC" w:rsidRDefault="00D073BC">
      <w:pPr>
        <w:pStyle w:val="BodyText"/>
        <w:spacing w:before="94"/>
      </w:pPr>
    </w:p>
    <w:p w14:paraId="7451D313" w14:textId="77777777" w:rsidR="00D073BC" w:rsidRDefault="00DE334B">
      <w:pPr>
        <w:pStyle w:val="Heading9"/>
      </w:pPr>
      <w:r>
        <w:rPr>
          <w:w w:val="105"/>
        </w:rPr>
        <w:t>Rebecca</w:t>
      </w:r>
      <w:r>
        <w:rPr>
          <w:spacing w:val="-9"/>
          <w:w w:val="105"/>
        </w:rPr>
        <w:t xml:space="preserve"> </w:t>
      </w:r>
      <w:r>
        <w:rPr>
          <w:w w:val="105"/>
        </w:rPr>
        <w:t>Perkins,</w:t>
      </w:r>
      <w:r>
        <w:rPr>
          <w:spacing w:val="-10"/>
          <w:w w:val="105"/>
        </w:rPr>
        <w:t xml:space="preserve"> </w:t>
      </w:r>
      <w:r>
        <w:rPr>
          <w:w w:val="105"/>
        </w:rPr>
        <w:t>MD,</w:t>
      </w:r>
      <w:r>
        <w:rPr>
          <w:spacing w:val="-9"/>
          <w:w w:val="105"/>
        </w:rPr>
        <w:t xml:space="preserve"> </w:t>
      </w:r>
      <w:r>
        <w:rPr>
          <w:spacing w:val="-5"/>
          <w:w w:val="105"/>
        </w:rPr>
        <w:t>MSc</w:t>
      </w:r>
    </w:p>
    <w:p w14:paraId="021B6EF3" w14:textId="77777777" w:rsidR="00D073BC" w:rsidRDefault="00DE334B">
      <w:pPr>
        <w:pStyle w:val="BodyText"/>
        <w:spacing w:before="47"/>
        <w:ind w:left="360"/>
      </w:pPr>
      <w:r>
        <w:rPr>
          <w:w w:val="110"/>
        </w:rPr>
        <w:t>Tufts</w:t>
      </w:r>
      <w:r>
        <w:rPr>
          <w:spacing w:val="-15"/>
          <w:w w:val="110"/>
        </w:rPr>
        <w:t xml:space="preserve"> </w:t>
      </w:r>
      <w:r>
        <w:rPr>
          <w:w w:val="110"/>
        </w:rPr>
        <w:t>University</w:t>
      </w:r>
      <w:r>
        <w:rPr>
          <w:spacing w:val="-14"/>
          <w:w w:val="110"/>
        </w:rPr>
        <w:t xml:space="preserve"> </w:t>
      </w:r>
      <w:r>
        <w:rPr>
          <w:w w:val="110"/>
        </w:rPr>
        <w:t>School</w:t>
      </w:r>
      <w:r>
        <w:rPr>
          <w:spacing w:val="-14"/>
          <w:w w:val="110"/>
        </w:rPr>
        <w:t xml:space="preserve"> </w:t>
      </w:r>
      <w:r>
        <w:rPr>
          <w:w w:val="110"/>
        </w:rPr>
        <w:t>of</w:t>
      </w:r>
      <w:r>
        <w:rPr>
          <w:spacing w:val="-14"/>
          <w:w w:val="110"/>
        </w:rPr>
        <w:t xml:space="preserve"> </w:t>
      </w:r>
      <w:r>
        <w:rPr>
          <w:spacing w:val="-2"/>
          <w:w w:val="110"/>
        </w:rPr>
        <w:t>Medicine</w:t>
      </w:r>
    </w:p>
    <w:p w14:paraId="717C1B3E" w14:textId="77777777" w:rsidR="00D073BC" w:rsidRDefault="00D073BC">
      <w:pPr>
        <w:pStyle w:val="BodyText"/>
        <w:spacing w:before="94"/>
      </w:pPr>
    </w:p>
    <w:p w14:paraId="412E17DB" w14:textId="77777777" w:rsidR="00D073BC" w:rsidRDefault="00DE334B">
      <w:pPr>
        <w:pStyle w:val="Heading9"/>
      </w:pPr>
      <w:r>
        <w:rPr>
          <w:w w:val="105"/>
        </w:rPr>
        <w:t>Timothy</w:t>
      </w:r>
      <w:r>
        <w:rPr>
          <w:spacing w:val="8"/>
          <w:w w:val="105"/>
        </w:rPr>
        <w:t xml:space="preserve"> </w:t>
      </w:r>
      <w:r>
        <w:rPr>
          <w:w w:val="105"/>
        </w:rPr>
        <w:t>Rebbeck,</w:t>
      </w:r>
      <w:r>
        <w:rPr>
          <w:spacing w:val="8"/>
          <w:w w:val="105"/>
        </w:rPr>
        <w:t xml:space="preserve"> </w:t>
      </w:r>
      <w:r>
        <w:rPr>
          <w:spacing w:val="-5"/>
          <w:w w:val="105"/>
        </w:rPr>
        <w:t>PhD</w:t>
      </w:r>
    </w:p>
    <w:p w14:paraId="2056008E" w14:textId="77777777" w:rsidR="00D073BC" w:rsidRDefault="00DE334B">
      <w:pPr>
        <w:pStyle w:val="BodyText"/>
        <w:spacing w:before="48" w:line="285" w:lineRule="auto"/>
        <w:ind w:left="360" w:right="1068"/>
      </w:pPr>
      <w:r>
        <w:rPr>
          <w:spacing w:val="-2"/>
          <w:w w:val="110"/>
        </w:rPr>
        <w:t>Harvard</w:t>
      </w:r>
      <w:r>
        <w:rPr>
          <w:spacing w:val="-11"/>
          <w:w w:val="110"/>
        </w:rPr>
        <w:t xml:space="preserve"> </w:t>
      </w:r>
      <w:r>
        <w:rPr>
          <w:spacing w:val="-2"/>
          <w:w w:val="110"/>
        </w:rPr>
        <w:t>T.H.</w:t>
      </w:r>
      <w:r>
        <w:rPr>
          <w:spacing w:val="-11"/>
          <w:w w:val="110"/>
        </w:rPr>
        <w:t xml:space="preserve"> </w:t>
      </w:r>
      <w:r>
        <w:rPr>
          <w:spacing w:val="-2"/>
          <w:w w:val="110"/>
        </w:rPr>
        <w:t>Chan</w:t>
      </w:r>
      <w:r>
        <w:rPr>
          <w:spacing w:val="-11"/>
          <w:w w:val="110"/>
        </w:rPr>
        <w:t xml:space="preserve"> </w:t>
      </w:r>
      <w:r>
        <w:rPr>
          <w:spacing w:val="-2"/>
          <w:w w:val="110"/>
        </w:rPr>
        <w:t>School</w:t>
      </w:r>
      <w:r>
        <w:rPr>
          <w:spacing w:val="-11"/>
          <w:w w:val="110"/>
        </w:rPr>
        <w:t xml:space="preserve"> </w:t>
      </w:r>
      <w:r>
        <w:rPr>
          <w:spacing w:val="-2"/>
          <w:w w:val="110"/>
        </w:rPr>
        <w:t>of</w:t>
      </w:r>
      <w:r>
        <w:rPr>
          <w:spacing w:val="-11"/>
          <w:w w:val="110"/>
        </w:rPr>
        <w:t xml:space="preserve"> </w:t>
      </w:r>
      <w:r>
        <w:rPr>
          <w:spacing w:val="-2"/>
          <w:w w:val="110"/>
        </w:rPr>
        <w:t>Public</w:t>
      </w:r>
      <w:r>
        <w:rPr>
          <w:spacing w:val="-11"/>
          <w:w w:val="110"/>
        </w:rPr>
        <w:t xml:space="preserve"> </w:t>
      </w:r>
      <w:r>
        <w:rPr>
          <w:spacing w:val="-2"/>
          <w:w w:val="110"/>
        </w:rPr>
        <w:t xml:space="preserve">Health, </w:t>
      </w:r>
      <w:r>
        <w:rPr>
          <w:w w:val="110"/>
        </w:rPr>
        <w:t>Dana-Farber Cancer Institute</w:t>
      </w:r>
    </w:p>
    <w:p w14:paraId="1E6012D1" w14:textId="77777777" w:rsidR="00D073BC" w:rsidRDefault="00D073BC">
      <w:pPr>
        <w:pStyle w:val="BodyText"/>
        <w:spacing w:before="45"/>
      </w:pPr>
    </w:p>
    <w:p w14:paraId="66BE9D7C" w14:textId="77777777" w:rsidR="00D073BC" w:rsidRDefault="00DE334B">
      <w:pPr>
        <w:pStyle w:val="Heading9"/>
      </w:pPr>
      <w:r>
        <w:rPr>
          <w:w w:val="105"/>
        </w:rPr>
        <w:t>Shawn</w:t>
      </w:r>
      <w:r>
        <w:rPr>
          <w:spacing w:val="-18"/>
          <w:w w:val="105"/>
        </w:rPr>
        <w:t xml:space="preserve"> </w:t>
      </w:r>
      <w:r>
        <w:rPr>
          <w:w w:val="105"/>
        </w:rPr>
        <w:t>Regis,</w:t>
      </w:r>
      <w:r>
        <w:rPr>
          <w:spacing w:val="-17"/>
          <w:w w:val="105"/>
        </w:rPr>
        <w:t xml:space="preserve"> </w:t>
      </w:r>
      <w:r>
        <w:rPr>
          <w:spacing w:val="-5"/>
          <w:w w:val="105"/>
        </w:rPr>
        <w:t>PhD</w:t>
      </w:r>
    </w:p>
    <w:p w14:paraId="39AC9BC7" w14:textId="77777777" w:rsidR="00D073BC" w:rsidRDefault="00DE334B">
      <w:pPr>
        <w:pStyle w:val="BodyText"/>
        <w:spacing w:before="47"/>
        <w:ind w:left="360"/>
      </w:pPr>
      <w:r>
        <w:rPr>
          <w:w w:val="110"/>
        </w:rPr>
        <w:t>Beth</w:t>
      </w:r>
      <w:r>
        <w:rPr>
          <w:spacing w:val="-7"/>
          <w:w w:val="110"/>
        </w:rPr>
        <w:t xml:space="preserve"> </w:t>
      </w:r>
      <w:r>
        <w:rPr>
          <w:w w:val="110"/>
        </w:rPr>
        <w:t>Israel</w:t>
      </w:r>
      <w:r>
        <w:rPr>
          <w:spacing w:val="-7"/>
          <w:w w:val="110"/>
        </w:rPr>
        <w:t xml:space="preserve"> </w:t>
      </w:r>
      <w:r>
        <w:rPr>
          <w:w w:val="110"/>
        </w:rPr>
        <w:t>Lahey</w:t>
      </w:r>
      <w:r>
        <w:rPr>
          <w:spacing w:val="-7"/>
          <w:w w:val="110"/>
        </w:rPr>
        <w:t xml:space="preserve"> </w:t>
      </w:r>
      <w:r>
        <w:rPr>
          <w:w w:val="110"/>
        </w:rPr>
        <w:t>Hospital</w:t>
      </w:r>
      <w:r>
        <w:rPr>
          <w:spacing w:val="-7"/>
          <w:w w:val="110"/>
        </w:rPr>
        <w:t xml:space="preserve"> </w:t>
      </w:r>
      <w:r>
        <w:rPr>
          <w:w w:val="110"/>
        </w:rPr>
        <w:t>&amp;</w:t>
      </w:r>
      <w:r>
        <w:rPr>
          <w:spacing w:val="-7"/>
          <w:w w:val="110"/>
        </w:rPr>
        <w:t xml:space="preserve"> </w:t>
      </w:r>
      <w:r>
        <w:rPr>
          <w:w w:val="110"/>
        </w:rPr>
        <w:t>Medical</w:t>
      </w:r>
      <w:r>
        <w:rPr>
          <w:spacing w:val="-6"/>
          <w:w w:val="110"/>
        </w:rPr>
        <w:t xml:space="preserve"> </w:t>
      </w:r>
      <w:r>
        <w:rPr>
          <w:spacing w:val="-2"/>
          <w:w w:val="110"/>
        </w:rPr>
        <w:t>Center</w:t>
      </w:r>
    </w:p>
    <w:p w14:paraId="2DE0F331" w14:textId="77777777" w:rsidR="00D073BC" w:rsidRDefault="00D073BC">
      <w:pPr>
        <w:pStyle w:val="BodyText"/>
        <w:spacing w:before="94"/>
      </w:pPr>
    </w:p>
    <w:p w14:paraId="29DE66BC" w14:textId="77777777" w:rsidR="00D073BC" w:rsidRDefault="00DE334B">
      <w:pPr>
        <w:spacing w:line="285" w:lineRule="auto"/>
        <w:ind w:left="360" w:right="1259"/>
      </w:pPr>
      <w:r>
        <w:rPr>
          <w:b/>
          <w:w w:val="110"/>
        </w:rPr>
        <w:t xml:space="preserve">Leslie Salas-Karnes, MPH </w:t>
      </w:r>
      <w:r>
        <w:rPr>
          <w:w w:val="110"/>
        </w:rPr>
        <w:t>Massachusetts League of Community Health Centers</w:t>
      </w:r>
    </w:p>
    <w:p w14:paraId="5417FC28" w14:textId="77777777" w:rsidR="00D073BC" w:rsidRDefault="00D073BC">
      <w:pPr>
        <w:spacing w:line="285" w:lineRule="auto"/>
        <w:sectPr w:rsidR="00D073BC">
          <w:type w:val="continuous"/>
          <w:pgSz w:w="12240" w:h="15840"/>
          <w:pgMar w:top="720" w:right="360" w:bottom="280" w:left="360" w:header="443" w:footer="361" w:gutter="0"/>
          <w:cols w:num="2" w:space="720" w:equalWidth="0">
            <w:col w:w="4929" w:space="591"/>
            <w:col w:w="6000"/>
          </w:cols>
        </w:sectPr>
      </w:pPr>
    </w:p>
    <w:p w14:paraId="37317DC6" w14:textId="77777777" w:rsidR="00D073BC" w:rsidRDefault="00D073BC">
      <w:pPr>
        <w:pStyle w:val="BodyText"/>
        <w:rPr>
          <w:sz w:val="20"/>
        </w:rPr>
      </w:pPr>
    </w:p>
    <w:p w14:paraId="00B2D659" w14:textId="77777777" w:rsidR="00D073BC" w:rsidRDefault="00D073BC">
      <w:pPr>
        <w:pStyle w:val="BodyText"/>
        <w:rPr>
          <w:sz w:val="20"/>
        </w:rPr>
      </w:pPr>
    </w:p>
    <w:p w14:paraId="67D5B765" w14:textId="77777777" w:rsidR="00D073BC" w:rsidRDefault="00D073BC">
      <w:pPr>
        <w:pStyle w:val="BodyText"/>
        <w:spacing w:before="101"/>
        <w:rPr>
          <w:sz w:val="20"/>
        </w:rPr>
      </w:pPr>
    </w:p>
    <w:p w14:paraId="0CE99E33" w14:textId="77777777" w:rsidR="00D073BC" w:rsidRDefault="00D073BC">
      <w:pPr>
        <w:pStyle w:val="BodyText"/>
        <w:rPr>
          <w:sz w:val="20"/>
        </w:rPr>
        <w:sectPr w:rsidR="00D073BC">
          <w:pgSz w:w="12240" w:h="15840"/>
          <w:pgMar w:top="720" w:right="360" w:bottom="560" w:left="360" w:header="443" w:footer="361" w:gutter="0"/>
          <w:cols w:space="720"/>
        </w:sectPr>
      </w:pPr>
    </w:p>
    <w:p w14:paraId="7966B6CF" w14:textId="77777777" w:rsidR="00D073BC" w:rsidRDefault="00DE334B">
      <w:pPr>
        <w:pStyle w:val="Heading5"/>
        <w:spacing w:before="110"/>
      </w:pPr>
      <w:r>
        <w:rPr>
          <w:color w:val="008EC8"/>
          <w:w w:val="120"/>
        </w:rPr>
        <w:t>Secondary</w:t>
      </w:r>
      <w:r>
        <w:rPr>
          <w:color w:val="008EC8"/>
          <w:spacing w:val="11"/>
          <w:w w:val="120"/>
        </w:rPr>
        <w:t xml:space="preserve"> </w:t>
      </w:r>
      <w:r>
        <w:rPr>
          <w:color w:val="008EC8"/>
          <w:w w:val="120"/>
        </w:rPr>
        <w:t>Prevention</w:t>
      </w:r>
      <w:r>
        <w:rPr>
          <w:color w:val="008EC8"/>
          <w:spacing w:val="12"/>
          <w:w w:val="120"/>
        </w:rPr>
        <w:t xml:space="preserve"> </w:t>
      </w:r>
      <w:r>
        <w:rPr>
          <w:color w:val="008EC8"/>
          <w:spacing w:val="-2"/>
          <w:w w:val="120"/>
        </w:rPr>
        <w:t>(cont.)</w:t>
      </w:r>
    </w:p>
    <w:p w14:paraId="74800A73" w14:textId="77777777" w:rsidR="00D073BC" w:rsidRDefault="00DE334B">
      <w:pPr>
        <w:pStyle w:val="Heading9"/>
        <w:spacing w:before="238"/>
      </w:pPr>
      <w:r>
        <w:rPr>
          <w:w w:val="105"/>
        </w:rPr>
        <w:t>Katrina</w:t>
      </w:r>
      <w:r>
        <w:rPr>
          <w:spacing w:val="-4"/>
          <w:w w:val="105"/>
        </w:rPr>
        <w:t xml:space="preserve"> </w:t>
      </w:r>
      <w:r>
        <w:rPr>
          <w:w w:val="105"/>
        </w:rPr>
        <w:t>Ann</w:t>
      </w:r>
      <w:r>
        <w:rPr>
          <w:spacing w:val="-3"/>
          <w:w w:val="105"/>
        </w:rPr>
        <w:t xml:space="preserve"> </w:t>
      </w:r>
      <w:r>
        <w:rPr>
          <w:w w:val="105"/>
        </w:rPr>
        <w:t>Steiling,</w:t>
      </w:r>
      <w:r>
        <w:rPr>
          <w:spacing w:val="-3"/>
          <w:w w:val="105"/>
        </w:rPr>
        <w:t xml:space="preserve"> </w:t>
      </w:r>
      <w:r>
        <w:rPr>
          <w:w w:val="105"/>
        </w:rPr>
        <w:t>MS,</w:t>
      </w:r>
      <w:r>
        <w:rPr>
          <w:spacing w:val="-3"/>
          <w:w w:val="105"/>
        </w:rPr>
        <w:t xml:space="preserve"> </w:t>
      </w:r>
      <w:r>
        <w:rPr>
          <w:spacing w:val="-5"/>
          <w:w w:val="105"/>
        </w:rPr>
        <w:t>MD</w:t>
      </w:r>
    </w:p>
    <w:p w14:paraId="6F1DC34D" w14:textId="77777777" w:rsidR="00D073BC" w:rsidRDefault="00DE334B">
      <w:pPr>
        <w:pStyle w:val="BodyText"/>
        <w:spacing w:before="47"/>
        <w:ind w:left="360"/>
      </w:pPr>
      <w:r>
        <w:rPr>
          <w:w w:val="110"/>
        </w:rPr>
        <w:t>Boston</w:t>
      </w:r>
      <w:r>
        <w:rPr>
          <w:spacing w:val="-13"/>
          <w:w w:val="110"/>
        </w:rPr>
        <w:t xml:space="preserve"> </w:t>
      </w:r>
      <w:r>
        <w:rPr>
          <w:w w:val="110"/>
        </w:rPr>
        <w:t>University</w:t>
      </w:r>
      <w:r>
        <w:rPr>
          <w:spacing w:val="-12"/>
          <w:w w:val="110"/>
        </w:rPr>
        <w:t xml:space="preserve"> </w:t>
      </w:r>
      <w:r>
        <w:rPr>
          <w:w w:val="110"/>
        </w:rPr>
        <w:t>School</w:t>
      </w:r>
      <w:r>
        <w:rPr>
          <w:spacing w:val="-12"/>
          <w:w w:val="110"/>
        </w:rPr>
        <w:t xml:space="preserve"> </w:t>
      </w:r>
      <w:r>
        <w:rPr>
          <w:w w:val="110"/>
        </w:rPr>
        <w:t>of</w:t>
      </w:r>
      <w:r>
        <w:rPr>
          <w:spacing w:val="-12"/>
          <w:w w:val="110"/>
        </w:rPr>
        <w:t xml:space="preserve"> </w:t>
      </w:r>
      <w:r>
        <w:rPr>
          <w:spacing w:val="-2"/>
          <w:w w:val="110"/>
        </w:rPr>
        <w:t>Medicine</w:t>
      </w:r>
    </w:p>
    <w:p w14:paraId="63DA65F8" w14:textId="77777777" w:rsidR="00D073BC" w:rsidRDefault="00D073BC">
      <w:pPr>
        <w:pStyle w:val="BodyText"/>
        <w:spacing w:before="94"/>
      </w:pPr>
    </w:p>
    <w:p w14:paraId="4C86C4D1" w14:textId="77777777" w:rsidR="00D073BC" w:rsidRDefault="00DE334B">
      <w:pPr>
        <w:pStyle w:val="Heading9"/>
      </w:pPr>
      <w:r>
        <w:rPr>
          <w:w w:val="105"/>
        </w:rPr>
        <w:t>Elizabeth</w:t>
      </w:r>
      <w:r>
        <w:rPr>
          <w:spacing w:val="-9"/>
          <w:w w:val="105"/>
        </w:rPr>
        <w:t xml:space="preserve"> </w:t>
      </w:r>
      <w:r>
        <w:rPr>
          <w:spacing w:val="-2"/>
          <w:w w:val="110"/>
        </w:rPr>
        <w:t>Valett</w:t>
      </w:r>
    </w:p>
    <w:p w14:paraId="69396B14" w14:textId="77777777" w:rsidR="00D073BC" w:rsidRDefault="00DE334B">
      <w:pPr>
        <w:pStyle w:val="BodyText"/>
        <w:spacing w:before="47"/>
        <w:ind w:left="360"/>
      </w:pPr>
      <w:r>
        <w:rPr>
          <w:w w:val="110"/>
        </w:rPr>
        <w:t>American</w:t>
      </w:r>
      <w:r>
        <w:rPr>
          <w:spacing w:val="8"/>
          <w:w w:val="110"/>
        </w:rPr>
        <w:t xml:space="preserve"> </w:t>
      </w:r>
      <w:r>
        <w:rPr>
          <w:w w:val="110"/>
        </w:rPr>
        <w:t>Cancer</w:t>
      </w:r>
      <w:r>
        <w:rPr>
          <w:spacing w:val="8"/>
          <w:w w:val="110"/>
        </w:rPr>
        <w:t xml:space="preserve"> </w:t>
      </w:r>
      <w:r>
        <w:rPr>
          <w:w w:val="110"/>
        </w:rPr>
        <w:t>Society,</w:t>
      </w:r>
      <w:r>
        <w:rPr>
          <w:spacing w:val="8"/>
          <w:w w:val="110"/>
        </w:rPr>
        <w:t xml:space="preserve"> </w:t>
      </w:r>
      <w:r>
        <w:rPr>
          <w:spacing w:val="-4"/>
          <w:w w:val="110"/>
        </w:rPr>
        <w:t>Inc.</w:t>
      </w:r>
    </w:p>
    <w:p w14:paraId="5ACDC058" w14:textId="77777777" w:rsidR="00D073BC" w:rsidRDefault="00DE334B">
      <w:r>
        <w:br w:type="column"/>
      </w:r>
    </w:p>
    <w:p w14:paraId="2258E742" w14:textId="77777777" w:rsidR="00D073BC" w:rsidRDefault="00D073BC">
      <w:pPr>
        <w:pStyle w:val="BodyText"/>
        <w:spacing w:before="233"/>
      </w:pPr>
    </w:p>
    <w:p w14:paraId="47AC890C" w14:textId="77777777" w:rsidR="00D073BC" w:rsidRDefault="00DE334B">
      <w:pPr>
        <w:pStyle w:val="Heading9"/>
      </w:pPr>
      <w:r>
        <w:rPr>
          <w:w w:val="105"/>
        </w:rPr>
        <w:t>Elizabeth</w:t>
      </w:r>
      <w:r>
        <w:rPr>
          <w:spacing w:val="-9"/>
          <w:w w:val="105"/>
        </w:rPr>
        <w:t xml:space="preserve"> </w:t>
      </w:r>
      <w:r>
        <w:rPr>
          <w:spacing w:val="-2"/>
          <w:w w:val="105"/>
        </w:rPr>
        <w:t>Wilson</w:t>
      </w:r>
    </w:p>
    <w:p w14:paraId="4112626F" w14:textId="77777777" w:rsidR="00D073BC" w:rsidRDefault="00DE334B">
      <w:pPr>
        <w:pStyle w:val="BodyText"/>
        <w:spacing w:before="47"/>
        <w:ind w:left="360"/>
      </w:pPr>
      <w:r>
        <w:t>Beth</w:t>
      </w:r>
      <w:r>
        <w:rPr>
          <w:spacing w:val="39"/>
        </w:rPr>
        <w:t xml:space="preserve"> </w:t>
      </w:r>
      <w:r>
        <w:t>Israel</w:t>
      </w:r>
      <w:r>
        <w:rPr>
          <w:spacing w:val="39"/>
        </w:rPr>
        <w:t xml:space="preserve"> </w:t>
      </w:r>
      <w:r>
        <w:t>Lahey</w:t>
      </w:r>
      <w:r>
        <w:rPr>
          <w:spacing w:val="39"/>
        </w:rPr>
        <w:t xml:space="preserve"> </w:t>
      </w:r>
      <w:r>
        <w:rPr>
          <w:spacing w:val="-2"/>
        </w:rPr>
        <w:t>Health</w:t>
      </w:r>
    </w:p>
    <w:p w14:paraId="79570454" w14:textId="77777777" w:rsidR="00D073BC" w:rsidRDefault="00D073BC">
      <w:pPr>
        <w:pStyle w:val="BodyText"/>
        <w:sectPr w:rsidR="00D073BC">
          <w:type w:val="continuous"/>
          <w:pgSz w:w="12240" w:h="15840"/>
          <w:pgMar w:top="720" w:right="360" w:bottom="280" w:left="360" w:header="443" w:footer="361" w:gutter="0"/>
          <w:cols w:num="2" w:space="720" w:equalWidth="0">
            <w:col w:w="5205" w:space="315"/>
            <w:col w:w="6000"/>
          </w:cols>
        </w:sectPr>
      </w:pPr>
    </w:p>
    <w:p w14:paraId="1A4DF9B6" w14:textId="77777777" w:rsidR="00D073BC" w:rsidRDefault="00D073BC">
      <w:pPr>
        <w:pStyle w:val="BodyText"/>
        <w:spacing w:before="156"/>
        <w:rPr>
          <w:sz w:val="20"/>
        </w:rPr>
      </w:pPr>
    </w:p>
    <w:p w14:paraId="3C7183E0" w14:textId="77777777" w:rsidR="00D073BC" w:rsidRDefault="00D073BC">
      <w:pPr>
        <w:pStyle w:val="BodyText"/>
        <w:rPr>
          <w:sz w:val="20"/>
        </w:rPr>
        <w:sectPr w:rsidR="00D073BC">
          <w:type w:val="continuous"/>
          <w:pgSz w:w="12240" w:h="15840"/>
          <w:pgMar w:top="720" w:right="360" w:bottom="280" w:left="360" w:header="443" w:footer="361" w:gutter="0"/>
          <w:cols w:space="720"/>
        </w:sectPr>
      </w:pPr>
    </w:p>
    <w:p w14:paraId="69DCEA29" w14:textId="77777777" w:rsidR="00D073BC" w:rsidRDefault="00DE334B">
      <w:pPr>
        <w:pStyle w:val="Heading5"/>
        <w:spacing w:before="110"/>
      </w:pPr>
      <w:r>
        <w:rPr>
          <w:color w:val="008EC8"/>
          <w:spacing w:val="-4"/>
          <w:w w:val="120"/>
        </w:rPr>
        <w:t>Diagnosis</w:t>
      </w:r>
      <w:r>
        <w:rPr>
          <w:color w:val="008EC8"/>
          <w:spacing w:val="-30"/>
          <w:w w:val="120"/>
        </w:rPr>
        <w:t xml:space="preserve"> </w:t>
      </w:r>
      <w:r>
        <w:rPr>
          <w:color w:val="008EC8"/>
          <w:spacing w:val="-4"/>
          <w:w w:val="120"/>
        </w:rPr>
        <w:t>and</w:t>
      </w:r>
      <w:r>
        <w:rPr>
          <w:color w:val="008EC8"/>
          <w:spacing w:val="-30"/>
          <w:w w:val="120"/>
        </w:rPr>
        <w:t xml:space="preserve"> </w:t>
      </w:r>
      <w:r>
        <w:rPr>
          <w:color w:val="008EC8"/>
          <w:spacing w:val="-4"/>
          <w:w w:val="120"/>
        </w:rPr>
        <w:t>Treatment</w:t>
      </w:r>
    </w:p>
    <w:p w14:paraId="5B10132A" w14:textId="77777777" w:rsidR="00D073BC" w:rsidRDefault="00DE334B">
      <w:pPr>
        <w:pStyle w:val="Heading9"/>
        <w:spacing w:before="238"/>
      </w:pPr>
      <w:r>
        <w:rPr>
          <w:spacing w:val="2"/>
        </w:rPr>
        <w:t>Leslie</w:t>
      </w:r>
      <w:r>
        <w:rPr>
          <w:spacing w:val="29"/>
        </w:rPr>
        <w:t xml:space="preserve"> </w:t>
      </w:r>
      <w:r>
        <w:rPr>
          <w:spacing w:val="2"/>
        </w:rPr>
        <w:t>Agyemfra,</w:t>
      </w:r>
      <w:r>
        <w:rPr>
          <w:spacing w:val="29"/>
        </w:rPr>
        <w:t xml:space="preserve"> </w:t>
      </w:r>
      <w:r>
        <w:rPr>
          <w:spacing w:val="-5"/>
        </w:rPr>
        <w:t>CHW</w:t>
      </w:r>
    </w:p>
    <w:p w14:paraId="12BC1E28" w14:textId="77777777" w:rsidR="00D073BC" w:rsidRDefault="00DE334B">
      <w:pPr>
        <w:pStyle w:val="BodyText"/>
        <w:spacing w:before="47"/>
        <w:ind w:left="360"/>
      </w:pPr>
      <w:r>
        <w:rPr>
          <w:w w:val="115"/>
        </w:rPr>
        <w:t>Dana-Farber/Harvard</w:t>
      </w:r>
      <w:r>
        <w:rPr>
          <w:spacing w:val="-16"/>
          <w:w w:val="115"/>
        </w:rPr>
        <w:t xml:space="preserve"> </w:t>
      </w:r>
      <w:r>
        <w:rPr>
          <w:w w:val="115"/>
        </w:rPr>
        <w:t>Cancer</w:t>
      </w:r>
      <w:r>
        <w:rPr>
          <w:spacing w:val="-16"/>
          <w:w w:val="115"/>
        </w:rPr>
        <w:t xml:space="preserve"> </w:t>
      </w:r>
      <w:r>
        <w:rPr>
          <w:spacing w:val="-2"/>
          <w:w w:val="115"/>
        </w:rPr>
        <w:t>Center</w:t>
      </w:r>
    </w:p>
    <w:p w14:paraId="55DDAD96" w14:textId="77777777" w:rsidR="00D073BC" w:rsidRDefault="00D073BC">
      <w:pPr>
        <w:pStyle w:val="BodyText"/>
        <w:spacing w:before="94"/>
      </w:pPr>
    </w:p>
    <w:p w14:paraId="34593127" w14:textId="77777777" w:rsidR="00D073BC" w:rsidRDefault="00DE334B">
      <w:pPr>
        <w:pStyle w:val="Heading9"/>
      </w:pPr>
      <w:r>
        <w:rPr>
          <w:w w:val="105"/>
        </w:rPr>
        <w:t>Anita</w:t>
      </w:r>
      <w:r>
        <w:rPr>
          <w:spacing w:val="-14"/>
          <w:w w:val="105"/>
        </w:rPr>
        <w:t xml:space="preserve"> </w:t>
      </w:r>
      <w:r>
        <w:rPr>
          <w:w w:val="105"/>
        </w:rPr>
        <w:t>Christie,</w:t>
      </w:r>
      <w:r>
        <w:rPr>
          <w:spacing w:val="-13"/>
          <w:w w:val="105"/>
        </w:rPr>
        <w:t xml:space="preserve"> </w:t>
      </w:r>
      <w:r>
        <w:rPr>
          <w:w w:val="105"/>
        </w:rPr>
        <w:t>RN,</w:t>
      </w:r>
      <w:r>
        <w:rPr>
          <w:spacing w:val="-14"/>
          <w:w w:val="105"/>
        </w:rPr>
        <w:t xml:space="preserve"> </w:t>
      </w:r>
      <w:r>
        <w:rPr>
          <w:w w:val="105"/>
        </w:rPr>
        <w:t>MHA,</w:t>
      </w:r>
      <w:r>
        <w:rPr>
          <w:spacing w:val="-13"/>
          <w:w w:val="105"/>
        </w:rPr>
        <w:t xml:space="preserve"> </w:t>
      </w:r>
      <w:r>
        <w:rPr>
          <w:spacing w:val="-4"/>
          <w:w w:val="105"/>
        </w:rPr>
        <w:t>CPHQ</w:t>
      </w:r>
    </w:p>
    <w:p w14:paraId="5CBF80F4" w14:textId="77777777" w:rsidR="00D073BC" w:rsidRDefault="00DE334B">
      <w:pPr>
        <w:pStyle w:val="BodyText"/>
        <w:spacing w:before="48"/>
        <w:ind w:left="360"/>
      </w:pPr>
      <w:r>
        <w:rPr>
          <w:w w:val="115"/>
        </w:rPr>
        <w:t>Community</w:t>
      </w:r>
      <w:r>
        <w:rPr>
          <w:spacing w:val="10"/>
          <w:w w:val="115"/>
        </w:rPr>
        <w:t xml:space="preserve"> </w:t>
      </w:r>
      <w:r>
        <w:rPr>
          <w:spacing w:val="-2"/>
          <w:w w:val="115"/>
        </w:rPr>
        <w:t>Member</w:t>
      </w:r>
    </w:p>
    <w:p w14:paraId="39C2FE09" w14:textId="77777777" w:rsidR="00D073BC" w:rsidRDefault="00D073BC">
      <w:pPr>
        <w:pStyle w:val="BodyText"/>
        <w:spacing w:before="94"/>
      </w:pPr>
    </w:p>
    <w:p w14:paraId="0898809B" w14:textId="77777777" w:rsidR="00D073BC" w:rsidRDefault="00DE334B">
      <w:pPr>
        <w:pStyle w:val="Heading9"/>
      </w:pPr>
      <w:r>
        <w:rPr>
          <w:spacing w:val="6"/>
        </w:rPr>
        <w:t>Jonathan</w:t>
      </w:r>
      <w:r>
        <w:rPr>
          <w:spacing w:val="26"/>
        </w:rPr>
        <w:t xml:space="preserve"> </w:t>
      </w:r>
      <w:r>
        <w:rPr>
          <w:spacing w:val="6"/>
        </w:rPr>
        <w:t>Gerber,</w:t>
      </w:r>
      <w:r>
        <w:rPr>
          <w:spacing w:val="26"/>
        </w:rPr>
        <w:t xml:space="preserve"> </w:t>
      </w:r>
      <w:r>
        <w:rPr>
          <w:spacing w:val="-5"/>
        </w:rPr>
        <w:t>MD</w:t>
      </w:r>
    </w:p>
    <w:p w14:paraId="5D8A6BE9" w14:textId="77777777" w:rsidR="00D073BC" w:rsidRDefault="00DE334B">
      <w:pPr>
        <w:pStyle w:val="BodyText"/>
        <w:spacing w:before="47"/>
        <w:ind w:left="360"/>
      </w:pPr>
      <w:r>
        <w:rPr>
          <w:w w:val="105"/>
        </w:rPr>
        <w:t>NYU</w:t>
      </w:r>
      <w:r>
        <w:rPr>
          <w:spacing w:val="-11"/>
          <w:w w:val="105"/>
        </w:rPr>
        <w:t xml:space="preserve"> </w:t>
      </w:r>
      <w:r>
        <w:rPr>
          <w:w w:val="105"/>
        </w:rPr>
        <w:t>Langone</w:t>
      </w:r>
      <w:r>
        <w:rPr>
          <w:spacing w:val="-11"/>
          <w:w w:val="105"/>
        </w:rPr>
        <w:t xml:space="preserve"> </w:t>
      </w:r>
      <w:r>
        <w:rPr>
          <w:spacing w:val="-2"/>
          <w:w w:val="105"/>
        </w:rPr>
        <w:t>Health</w:t>
      </w:r>
    </w:p>
    <w:p w14:paraId="225AACED" w14:textId="77777777" w:rsidR="00D073BC" w:rsidRDefault="00D073BC">
      <w:pPr>
        <w:pStyle w:val="BodyText"/>
        <w:spacing w:before="242"/>
      </w:pPr>
    </w:p>
    <w:p w14:paraId="0BA8CD6D" w14:textId="77777777" w:rsidR="00D073BC" w:rsidRDefault="00DE334B">
      <w:pPr>
        <w:pStyle w:val="Heading5"/>
        <w:spacing w:before="0"/>
      </w:pPr>
      <w:r>
        <w:rPr>
          <w:color w:val="008EC8"/>
          <w:spacing w:val="-2"/>
          <w:w w:val="120"/>
        </w:rPr>
        <w:t>Survivorship</w:t>
      </w:r>
    </w:p>
    <w:p w14:paraId="65DD9374" w14:textId="77777777" w:rsidR="00D073BC" w:rsidRDefault="00DE334B">
      <w:pPr>
        <w:pStyle w:val="Heading9"/>
        <w:spacing w:before="239"/>
      </w:pPr>
      <w:r>
        <w:rPr>
          <w:w w:val="105"/>
        </w:rPr>
        <w:t>Jessica</w:t>
      </w:r>
      <w:r>
        <w:rPr>
          <w:spacing w:val="-3"/>
          <w:w w:val="105"/>
        </w:rPr>
        <w:t xml:space="preserve"> </w:t>
      </w:r>
      <w:r>
        <w:rPr>
          <w:spacing w:val="-2"/>
          <w:w w:val="110"/>
        </w:rPr>
        <w:t>Beckstrand</w:t>
      </w:r>
    </w:p>
    <w:p w14:paraId="006EC693" w14:textId="77777777" w:rsidR="00D073BC" w:rsidRDefault="00DE334B">
      <w:pPr>
        <w:pStyle w:val="BodyText"/>
        <w:spacing w:before="47"/>
        <w:ind w:left="360"/>
      </w:pPr>
      <w:r>
        <w:rPr>
          <w:w w:val="110"/>
        </w:rPr>
        <w:t>American</w:t>
      </w:r>
      <w:r>
        <w:rPr>
          <w:spacing w:val="29"/>
          <w:w w:val="110"/>
        </w:rPr>
        <w:t xml:space="preserve"> </w:t>
      </w:r>
      <w:r>
        <w:rPr>
          <w:w w:val="110"/>
        </w:rPr>
        <w:t>Childhood</w:t>
      </w:r>
      <w:r>
        <w:rPr>
          <w:spacing w:val="29"/>
          <w:w w:val="110"/>
        </w:rPr>
        <w:t xml:space="preserve"> </w:t>
      </w:r>
      <w:r>
        <w:rPr>
          <w:w w:val="110"/>
        </w:rPr>
        <w:t>Cancer</w:t>
      </w:r>
      <w:r>
        <w:rPr>
          <w:spacing w:val="29"/>
          <w:w w:val="110"/>
        </w:rPr>
        <w:t xml:space="preserve"> </w:t>
      </w:r>
      <w:r>
        <w:rPr>
          <w:spacing w:val="-2"/>
          <w:w w:val="110"/>
        </w:rPr>
        <w:t>Organization</w:t>
      </w:r>
    </w:p>
    <w:p w14:paraId="34C4AB6D" w14:textId="77777777" w:rsidR="00D073BC" w:rsidRDefault="00D073BC">
      <w:pPr>
        <w:pStyle w:val="BodyText"/>
        <w:spacing w:before="94"/>
      </w:pPr>
    </w:p>
    <w:p w14:paraId="77F14D03" w14:textId="77777777" w:rsidR="00D073BC" w:rsidRDefault="00DE334B">
      <w:pPr>
        <w:pStyle w:val="Heading9"/>
      </w:pPr>
      <w:r>
        <w:rPr>
          <w:w w:val="105"/>
        </w:rPr>
        <w:t>Erica</w:t>
      </w:r>
      <w:r>
        <w:rPr>
          <w:spacing w:val="-17"/>
          <w:w w:val="105"/>
        </w:rPr>
        <w:t xml:space="preserve"> </w:t>
      </w:r>
      <w:r>
        <w:rPr>
          <w:w w:val="105"/>
        </w:rPr>
        <w:t>Bernstein,</w:t>
      </w:r>
      <w:r>
        <w:rPr>
          <w:spacing w:val="-16"/>
          <w:w w:val="105"/>
        </w:rPr>
        <w:t xml:space="preserve"> </w:t>
      </w:r>
      <w:r>
        <w:rPr>
          <w:w w:val="105"/>
        </w:rPr>
        <w:t>MD,</w:t>
      </w:r>
      <w:r>
        <w:rPr>
          <w:spacing w:val="-16"/>
          <w:w w:val="105"/>
        </w:rPr>
        <w:t xml:space="preserve"> </w:t>
      </w:r>
      <w:r>
        <w:rPr>
          <w:spacing w:val="-5"/>
          <w:w w:val="105"/>
        </w:rPr>
        <w:t>PhD</w:t>
      </w:r>
    </w:p>
    <w:p w14:paraId="7F245E51" w14:textId="77777777" w:rsidR="00D073BC" w:rsidRDefault="00DE334B">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31433327" w14:textId="77777777" w:rsidR="00D073BC" w:rsidRDefault="00D073BC">
      <w:pPr>
        <w:pStyle w:val="BodyText"/>
        <w:spacing w:before="94"/>
      </w:pPr>
    </w:p>
    <w:p w14:paraId="7A0E1E08" w14:textId="77777777" w:rsidR="00D073BC" w:rsidRDefault="00DE334B">
      <w:pPr>
        <w:pStyle w:val="Heading9"/>
        <w:spacing w:before="1"/>
      </w:pPr>
      <w:r>
        <w:rPr>
          <w:spacing w:val="2"/>
        </w:rPr>
        <w:t>Karen</w:t>
      </w:r>
      <w:r>
        <w:rPr>
          <w:spacing w:val="23"/>
        </w:rPr>
        <w:t xml:space="preserve"> </w:t>
      </w:r>
      <w:r>
        <w:rPr>
          <w:spacing w:val="2"/>
        </w:rPr>
        <w:t>Burns</w:t>
      </w:r>
      <w:r>
        <w:rPr>
          <w:spacing w:val="24"/>
        </w:rPr>
        <w:t xml:space="preserve"> </w:t>
      </w:r>
      <w:r>
        <w:rPr>
          <w:spacing w:val="2"/>
        </w:rPr>
        <w:t>White,</w:t>
      </w:r>
      <w:r>
        <w:rPr>
          <w:spacing w:val="23"/>
        </w:rPr>
        <w:t xml:space="preserve"> </w:t>
      </w:r>
      <w:r>
        <w:rPr>
          <w:spacing w:val="-5"/>
        </w:rPr>
        <w:t>MS</w:t>
      </w:r>
    </w:p>
    <w:p w14:paraId="0AA301F6" w14:textId="77777777" w:rsidR="00D073BC" w:rsidRDefault="00DE334B">
      <w:pPr>
        <w:pStyle w:val="BodyText"/>
        <w:spacing w:before="47"/>
        <w:ind w:left="360"/>
      </w:pPr>
      <w:r>
        <w:rPr>
          <w:w w:val="110"/>
        </w:rPr>
        <w:t>Dana-Farber/Harvard</w:t>
      </w:r>
      <w:r>
        <w:rPr>
          <w:spacing w:val="18"/>
          <w:w w:val="110"/>
        </w:rPr>
        <w:t xml:space="preserve"> </w:t>
      </w:r>
      <w:r>
        <w:rPr>
          <w:w w:val="110"/>
        </w:rPr>
        <w:t>Cancer</w:t>
      </w:r>
      <w:r>
        <w:rPr>
          <w:spacing w:val="19"/>
          <w:w w:val="110"/>
        </w:rPr>
        <w:t xml:space="preserve"> </w:t>
      </w:r>
      <w:r>
        <w:rPr>
          <w:spacing w:val="-2"/>
          <w:w w:val="110"/>
        </w:rPr>
        <w:t>Center</w:t>
      </w:r>
    </w:p>
    <w:p w14:paraId="2A8EE0F5" w14:textId="77777777" w:rsidR="00D073BC" w:rsidRDefault="00D073BC">
      <w:pPr>
        <w:pStyle w:val="BodyText"/>
        <w:spacing w:before="94"/>
      </w:pPr>
    </w:p>
    <w:p w14:paraId="4658DF62" w14:textId="77777777" w:rsidR="00D073BC" w:rsidRDefault="00DE334B">
      <w:pPr>
        <w:pStyle w:val="Heading9"/>
      </w:pPr>
      <w:r>
        <w:rPr>
          <w:w w:val="105"/>
        </w:rPr>
        <w:t>Cherece</w:t>
      </w:r>
      <w:r>
        <w:rPr>
          <w:spacing w:val="-1"/>
          <w:w w:val="105"/>
        </w:rPr>
        <w:t xml:space="preserve"> </w:t>
      </w:r>
      <w:r>
        <w:rPr>
          <w:w w:val="105"/>
        </w:rPr>
        <w:t>Burston,</w:t>
      </w:r>
      <w:r>
        <w:rPr>
          <w:spacing w:val="-1"/>
          <w:w w:val="105"/>
        </w:rPr>
        <w:t xml:space="preserve"> </w:t>
      </w:r>
      <w:r>
        <w:rPr>
          <w:spacing w:val="-5"/>
          <w:w w:val="105"/>
        </w:rPr>
        <w:t>CHW</w:t>
      </w:r>
    </w:p>
    <w:p w14:paraId="5A7E9E46" w14:textId="77777777" w:rsidR="00D073BC" w:rsidRDefault="00DE334B">
      <w:pPr>
        <w:pStyle w:val="BodyText"/>
        <w:spacing w:before="47"/>
        <w:ind w:left="360"/>
      </w:pPr>
      <w:r>
        <w:rPr>
          <w:w w:val="110"/>
        </w:rPr>
        <w:t>Caring</w:t>
      </w:r>
      <w:r>
        <w:rPr>
          <w:spacing w:val="10"/>
          <w:w w:val="110"/>
        </w:rPr>
        <w:t xml:space="preserve"> </w:t>
      </w:r>
      <w:r>
        <w:rPr>
          <w:w w:val="110"/>
        </w:rPr>
        <w:t>Health</w:t>
      </w:r>
      <w:r>
        <w:rPr>
          <w:spacing w:val="10"/>
          <w:w w:val="110"/>
        </w:rPr>
        <w:t xml:space="preserve"> </w:t>
      </w:r>
      <w:r>
        <w:rPr>
          <w:spacing w:val="-2"/>
          <w:w w:val="110"/>
        </w:rPr>
        <w:t>Center</w:t>
      </w:r>
    </w:p>
    <w:p w14:paraId="468ABDF1" w14:textId="77777777" w:rsidR="00D073BC" w:rsidRDefault="00D073BC">
      <w:pPr>
        <w:pStyle w:val="BodyText"/>
        <w:spacing w:before="94"/>
      </w:pPr>
    </w:p>
    <w:p w14:paraId="53A5B093" w14:textId="77777777" w:rsidR="00D073BC" w:rsidRDefault="00DE334B">
      <w:pPr>
        <w:pStyle w:val="Heading9"/>
      </w:pPr>
      <w:r>
        <w:rPr>
          <w:w w:val="110"/>
        </w:rPr>
        <w:t>Nekia</w:t>
      </w:r>
      <w:r>
        <w:rPr>
          <w:spacing w:val="-22"/>
          <w:w w:val="110"/>
        </w:rPr>
        <w:t xml:space="preserve"> </w:t>
      </w:r>
      <w:r>
        <w:rPr>
          <w:spacing w:val="-2"/>
          <w:w w:val="110"/>
        </w:rPr>
        <w:t>Clark</w:t>
      </w:r>
    </w:p>
    <w:p w14:paraId="1673D212" w14:textId="77777777" w:rsidR="00D073BC" w:rsidRDefault="00DE334B">
      <w:pPr>
        <w:pStyle w:val="BodyText"/>
        <w:spacing w:before="47"/>
        <w:ind w:left="360"/>
      </w:pPr>
      <w:r>
        <w:t>Ellie</w:t>
      </w:r>
      <w:r>
        <w:rPr>
          <w:spacing w:val="-8"/>
        </w:rPr>
        <w:t xml:space="preserve"> </w:t>
      </w:r>
      <w:r>
        <w:rPr>
          <w:spacing w:val="-4"/>
        </w:rPr>
        <w:t>Fund</w:t>
      </w:r>
    </w:p>
    <w:p w14:paraId="744EA7C5" w14:textId="77777777" w:rsidR="00D073BC" w:rsidRDefault="00D073BC">
      <w:pPr>
        <w:pStyle w:val="BodyText"/>
        <w:spacing w:before="94"/>
      </w:pPr>
    </w:p>
    <w:p w14:paraId="0887295B" w14:textId="77777777" w:rsidR="00D073BC" w:rsidRDefault="00DE334B">
      <w:pPr>
        <w:pStyle w:val="Heading9"/>
        <w:spacing w:before="1"/>
      </w:pPr>
      <w:r>
        <w:rPr>
          <w:w w:val="105"/>
        </w:rPr>
        <w:t>Debbie</w:t>
      </w:r>
      <w:r>
        <w:rPr>
          <w:spacing w:val="3"/>
          <w:w w:val="105"/>
        </w:rPr>
        <w:t xml:space="preserve"> </w:t>
      </w:r>
      <w:r>
        <w:rPr>
          <w:w w:val="105"/>
        </w:rPr>
        <w:t>DiStefano,</w:t>
      </w:r>
      <w:r>
        <w:rPr>
          <w:spacing w:val="4"/>
          <w:w w:val="105"/>
        </w:rPr>
        <w:t xml:space="preserve"> </w:t>
      </w:r>
      <w:r>
        <w:rPr>
          <w:spacing w:val="-5"/>
          <w:w w:val="105"/>
        </w:rPr>
        <w:t>PhD</w:t>
      </w:r>
    </w:p>
    <w:p w14:paraId="444A340B" w14:textId="77777777" w:rsidR="00D073BC" w:rsidRDefault="00DE334B">
      <w:pPr>
        <w:pStyle w:val="BodyText"/>
        <w:spacing w:before="47"/>
        <w:ind w:left="360"/>
      </w:pPr>
      <w:r>
        <w:rPr>
          <w:w w:val="110"/>
        </w:rPr>
        <w:t>Hilltown</w:t>
      </w:r>
      <w:r>
        <w:rPr>
          <w:spacing w:val="11"/>
          <w:w w:val="110"/>
        </w:rPr>
        <w:t xml:space="preserve"> </w:t>
      </w:r>
      <w:r>
        <w:rPr>
          <w:w w:val="110"/>
        </w:rPr>
        <w:t>Community</w:t>
      </w:r>
      <w:r>
        <w:rPr>
          <w:spacing w:val="11"/>
          <w:w w:val="110"/>
        </w:rPr>
        <w:t xml:space="preserve"> </w:t>
      </w:r>
      <w:r>
        <w:rPr>
          <w:w w:val="110"/>
        </w:rPr>
        <w:t>Health</w:t>
      </w:r>
      <w:r>
        <w:rPr>
          <w:spacing w:val="11"/>
          <w:w w:val="110"/>
        </w:rPr>
        <w:t xml:space="preserve"> </w:t>
      </w:r>
      <w:r>
        <w:rPr>
          <w:w w:val="110"/>
        </w:rPr>
        <w:t>Centers,</w:t>
      </w:r>
      <w:r>
        <w:rPr>
          <w:spacing w:val="12"/>
          <w:w w:val="110"/>
        </w:rPr>
        <w:t xml:space="preserve"> </w:t>
      </w:r>
      <w:r>
        <w:rPr>
          <w:spacing w:val="-4"/>
          <w:w w:val="110"/>
        </w:rPr>
        <w:t>Inc.</w:t>
      </w:r>
    </w:p>
    <w:p w14:paraId="6DBB555F" w14:textId="77777777" w:rsidR="00D073BC" w:rsidRDefault="00D073BC">
      <w:pPr>
        <w:pStyle w:val="BodyText"/>
        <w:spacing w:before="94"/>
      </w:pPr>
    </w:p>
    <w:p w14:paraId="46C71360" w14:textId="77777777" w:rsidR="00D073BC" w:rsidRDefault="00DE334B">
      <w:pPr>
        <w:pStyle w:val="Heading9"/>
      </w:pPr>
      <w:r>
        <w:rPr>
          <w:w w:val="105"/>
        </w:rPr>
        <w:t>Jamie</w:t>
      </w:r>
      <w:r>
        <w:rPr>
          <w:spacing w:val="6"/>
          <w:w w:val="105"/>
        </w:rPr>
        <w:t xml:space="preserve"> </w:t>
      </w:r>
      <w:r>
        <w:rPr>
          <w:w w:val="105"/>
        </w:rPr>
        <w:t>Faro,</w:t>
      </w:r>
      <w:r>
        <w:rPr>
          <w:spacing w:val="7"/>
          <w:w w:val="105"/>
        </w:rPr>
        <w:t xml:space="preserve"> </w:t>
      </w:r>
      <w:r>
        <w:rPr>
          <w:spacing w:val="-5"/>
          <w:w w:val="105"/>
        </w:rPr>
        <w:t>PhD</w:t>
      </w:r>
    </w:p>
    <w:p w14:paraId="5E3F1913" w14:textId="77777777" w:rsidR="00D073BC" w:rsidRDefault="00DE334B">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35B1C784" w14:textId="77777777" w:rsidR="00D073BC" w:rsidRDefault="00D073BC">
      <w:pPr>
        <w:pStyle w:val="BodyText"/>
        <w:spacing w:before="94"/>
      </w:pPr>
    </w:p>
    <w:p w14:paraId="003FF616" w14:textId="77777777" w:rsidR="00D073BC" w:rsidRDefault="00DE334B">
      <w:pPr>
        <w:pStyle w:val="Heading9"/>
      </w:pPr>
      <w:r>
        <w:rPr>
          <w:w w:val="105"/>
        </w:rPr>
        <w:t>Kelly</w:t>
      </w:r>
      <w:r>
        <w:rPr>
          <w:spacing w:val="-11"/>
          <w:w w:val="105"/>
        </w:rPr>
        <w:t xml:space="preserve"> </w:t>
      </w:r>
      <w:r>
        <w:rPr>
          <w:w w:val="105"/>
        </w:rPr>
        <w:t>Irwin,</w:t>
      </w:r>
      <w:r>
        <w:rPr>
          <w:spacing w:val="-11"/>
          <w:w w:val="105"/>
        </w:rPr>
        <w:t xml:space="preserve"> </w:t>
      </w:r>
      <w:r>
        <w:rPr>
          <w:w w:val="105"/>
        </w:rPr>
        <w:t>MD,</w:t>
      </w:r>
      <w:r>
        <w:rPr>
          <w:spacing w:val="-10"/>
          <w:w w:val="105"/>
        </w:rPr>
        <w:t xml:space="preserve"> </w:t>
      </w:r>
      <w:r>
        <w:rPr>
          <w:spacing w:val="-5"/>
          <w:w w:val="105"/>
        </w:rPr>
        <w:t>MPH</w:t>
      </w:r>
    </w:p>
    <w:p w14:paraId="30D06962" w14:textId="77777777" w:rsidR="00D073BC" w:rsidRDefault="00DE334B">
      <w:pPr>
        <w:pStyle w:val="BodyText"/>
        <w:spacing w:before="47"/>
        <w:ind w:left="360"/>
      </w:pPr>
      <w:r>
        <w:rPr>
          <w:w w:val="110"/>
        </w:rPr>
        <w:t>Massachusetts</w:t>
      </w:r>
      <w:r>
        <w:rPr>
          <w:spacing w:val="9"/>
          <w:w w:val="110"/>
        </w:rPr>
        <w:t xml:space="preserve"> </w:t>
      </w:r>
      <w:r>
        <w:rPr>
          <w:w w:val="110"/>
        </w:rPr>
        <w:t>General</w:t>
      </w:r>
      <w:r>
        <w:rPr>
          <w:spacing w:val="9"/>
          <w:w w:val="110"/>
        </w:rPr>
        <w:t xml:space="preserve"> </w:t>
      </w:r>
      <w:r>
        <w:rPr>
          <w:spacing w:val="-2"/>
          <w:w w:val="110"/>
        </w:rPr>
        <w:t>Hospital</w:t>
      </w:r>
    </w:p>
    <w:p w14:paraId="4667A1B4" w14:textId="77777777" w:rsidR="00D073BC" w:rsidRDefault="00DE334B">
      <w:r>
        <w:br w:type="column"/>
      </w:r>
    </w:p>
    <w:p w14:paraId="10B35B19" w14:textId="77777777" w:rsidR="00D073BC" w:rsidRDefault="00D073BC">
      <w:pPr>
        <w:pStyle w:val="BodyText"/>
        <w:spacing w:before="235"/>
      </w:pPr>
    </w:p>
    <w:p w14:paraId="4BBA865A" w14:textId="77777777" w:rsidR="00D073BC" w:rsidRDefault="00DE334B">
      <w:pPr>
        <w:pStyle w:val="Heading9"/>
        <w:spacing w:before="1"/>
      </w:pPr>
      <w:r>
        <w:rPr>
          <w:w w:val="105"/>
        </w:rPr>
        <w:t>Sheila</w:t>
      </w:r>
      <w:r>
        <w:rPr>
          <w:spacing w:val="-11"/>
          <w:w w:val="105"/>
        </w:rPr>
        <w:t xml:space="preserve"> </w:t>
      </w:r>
      <w:r>
        <w:rPr>
          <w:w w:val="105"/>
        </w:rPr>
        <w:t>Murphy,</w:t>
      </w:r>
      <w:r>
        <w:rPr>
          <w:spacing w:val="-11"/>
          <w:w w:val="105"/>
        </w:rPr>
        <w:t xml:space="preserve"> </w:t>
      </w:r>
      <w:r>
        <w:rPr>
          <w:w w:val="105"/>
        </w:rPr>
        <w:t>DNP,</w:t>
      </w:r>
      <w:r>
        <w:rPr>
          <w:spacing w:val="-11"/>
          <w:w w:val="105"/>
        </w:rPr>
        <w:t xml:space="preserve"> </w:t>
      </w:r>
      <w:r>
        <w:rPr>
          <w:w w:val="105"/>
        </w:rPr>
        <w:t>RN-BC,</w:t>
      </w:r>
      <w:r>
        <w:rPr>
          <w:spacing w:val="-10"/>
          <w:w w:val="105"/>
        </w:rPr>
        <w:t xml:space="preserve"> </w:t>
      </w:r>
      <w:r>
        <w:rPr>
          <w:spacing w:val="-4"/>
          <w:w w:val="105"/>
        </w:rPr>
        <w:t>PCCN</w:t>
      </w:r>
    </w:p>
    <w:p w14:paraId="4DC11458" w14:textId="77777777" w:rsidR="00D073BC" w:rsidRDefault="00DE334B">
      <w:pPr>
        <w:pStyle w:val="BodyText"/>
        <w:spacing w:before="47"/>
        <w:ind w:left="360"/>
      </w:pPr>
      <w:r>
        <w:rPr>
          <w:w w:val="110"/>
        </w:rPr>
        <w:t>Boston</w:t>
      </w:r>
      <w:r>
        <w:rPr>
          <w:spacing w:val="2"/>
          <w:w w:val="110"/>
        </w:rPr>
        <w:t xml:space="preserve"> </w:t>
      </w:r>
      <w:r>
        <w:rPr>
          <w:w w:val="110"/>
        </w:rPr>
        <w:t>Medical</w:t>
      </w:r>
      <w:r>
        <w:rPr>
          <w:spacing w:val="3"/>
          <w:w w:val="110"/>
        </w:rPr>
        <w:t xml:space="preserve"> </w:t>
      </w:r>
      <w:r>
        <w:rPr>
          <w:spacing w:val="-2"/>
          <w:w w:val="110"/>
        </w:rPr>
        <w:t>Center</w:t>
      </w:r>
    </w:p>
    <w:p w14:paraId="03365228" w14:textId="77777777" w:rsidR="00D073BC" w:rsidRDefault="00D073BC">
      <w:pPr>
        <w:pStyle w:val="BodyText"/>
        <w:spacing w:before="94"/>
      </w:pPr>
    </w:p>
    <w:p w14:paraId="55FA885F" w14:textId="77777777" w:rsidR="00D073BC" w:rsidRDefault="00DE334B">
      <w:pPr>
        <w:pStyle w:val="Heading9"/>
      </w:pPr>
      <w:r>
        <w:rPr>
          <w:w w:val="105"/>
        </w:rPr>
        <w:t>Erica</w:t>
      </w:r>
      <w:r>
        <w:rPr>
          <w:spacing w:val="-9"/>
          <w:w w:val="105"/>
        </w:rPr>
        <w:t xml:space="preserve"> </w:t>
      </w:r>
      <w:r>
        <w:rPr>
          <w:w w:val="105"/>
        </w:rPr>
        <w:t>Warner,</w:t>
      </w:r>
      <w:r>
        <w:rPr>
          <w:spacing w:val="-9"/>
          <w:w w:val="105"/>
        </w:rPr>
        <w:t xml:space="preserve"> </w:t>
      </w:r>
      <w:r>
        <w:rPr>
          <w:w w:val="105"/>
        </w:rPr>
        <w:t>MPH,</w:t>
      </w:r>
      <w:r>
        <w:rPr>
          <w:spacing w:val="-9"/>
          <w:w w:val="105"/>
        </w:rPr>
        <w:t xml:space="preserve"> </w:t>
      </w:r>
      <w:r>
        <w:rPr>
          <w:spacing w:val="-5"/>
          <w:w w:val="105"/>
        </w:rPr>
        <w:t>ScD</w:t>
      </w:r>
    </w:p>
    <w:p w14:paraId="074E7511" w14:textId="77777777" w:rsidR="00D073BC" w:rsidRDefault="00DE334B">
      <w:pPr>
        <w:pStyle w:val="BodyText"/>
        <w:spacing w:before="47" w:line="285" w:lineRule="auto"/>
        <w:ind w:left="360" w:right="1259"/>
      </w:pPr>
      <w:r>
        <w:rPr>
          <w:w w:val="110"/>
        </w:rPr>
        <w:t>Mass</w:t>
      </w:r>
      <w:r>
        <w:rPr>
          <w:spacing w:val="-17"/>
          <w:w w:val="110"/>
        </w:rPr>
        <w:t xml:space="preserve"> </w:t>
      </w:r>
      <w:r>
        <w:rPr>
          <w:w w:val="110"/>
        </w:rPr>
        <w:t>General</w:t>
      </w:r>
      <w:r>
        <w:rPr>
          <w:spacing w:val="-17"/>
          <w:w w:val="110"/>
        </w:rPr>
        <w:t xml:space="preserve"> </w:t>
      </w:r>
      <w:r>
        <w:rPr>
          <w:w w:val="110"/>
        </w:rPr>
        <w:t>Research</w:t>
      </w:r>
      <w:r>
        <w:rPr>
          <w:spacing w:val="-17"/>
          <w:w w:val="110"/>
        </w:rPr>
        <w:t xml:space="preserve"> </w:t>
      </w:r>
      <w:r>
        <w:rPr>
          <w:w w:val="110"/>
        </w:rPr>
        <w:t>Institute, Harvard Medical School</w:t>
      </w:r>
    </w:p>
    <w:p w14:paraId="67EDBB68" w14:textId="77777777" w:rsidR="00D073BC" w:rsidRDefault="00D073BC">
      <w:pPr>
        <w:pStyle w:val="BodyText"/>
      </w:pPr>
    </w:p>
    <w:p w14:paraId="263B6165" w14:textId="77777777" w:rsidR="00D073BC" w:rsidRDefault="00D073BC">
      <w:pPr>
        <w:pStyle w:val="BodyText"/>
      </w:pPr>
    </w:p>
    <w:p w14:paraId="4F1426A6" w14:textId="77777777" w:rsidR="00D073BC" w:rsidRDefault="00D073BC">
      <w:pPr>
        <w:pStyle w:val="BodyText"/>
      </w:pPr>
    </w:p>
    <w:p w14:paraId="531B88AB" w14:textId="77777777" w:rsidR="00D073BC" w:rsidRDefault="00D073BC">
      <w:pPr>
        <w:pStyle w:val="BodyText"/>
      </w:pPr>
    </w:p>
    <w:p w14:paraId="6256E435" w14:textId="77777777" w:rsidR="00D073BC" w:rsidRDefault="00D073BC">
      <w:pPr>
        <w:pStyle w:val="BodyText"/>
      </w:pPr>
    </w:p>
    <w:p w14:paraId="3A7DA829" w14:textId="77777777" w:rsidR="00D073BC" w:rsidRDefault="00D073BC">
      <w:pPr>
        <w:pStyle w:val="BodyText"/>
        <w:spacing w:before="158"/>
      </w:pPr>
    </w:p>
    <w:p w14:paraId="01A8FDBF" w14:textId="77777777" w:rsidR="00D073BC" w:rsidRDefault="00DE334B">
      <w:pPr>
        <w:pStyle w:val="Heading9"/>
      </w:pPr>
      <w:r>
        <w:rPr>
          <w:w w:val="105"/>
        </w:rPr>
        <w:t>Dawn</w:t>
      </w:r>
      <w:r>
        <w:rPr>
          <w:spacing w:val="-13"/>
          <w:w w:val="105"/>
        </w:rPr>
        <w:t xml:space="preserve"> </w:t>
      </w:r>
      <w:r>
        <w:rPr>
          <w:w w:val="105"/>
        </w:rPr>
        <w:t>LaPierre,</w:t>
      </w:r>
      <w:r>
        <w:rPr>
          <w:spacing w:val="-13"/>
          <w:w w:val="105"/>
        </w:rPr>
        <w:t xml:space="preserve"> </w:t>
      </w:r>
      <w:r>
        <w:rPr>
          <w:spacing w:val="-5"/>
          <w:w w:val="105"/>
        </w:rPr>
        <w:t>MBA</w:t>
      </w:r>
    </w:p>
    <w:p w14:paraId="4B1B3B7D" w14:textId="77777777" w:rsidR="00D073BC" w:rsidRDefault="00DE334B">
      <w:pPr>
        <w:pStyle w:val="BodyText"/>
        <w:spacing w:before="47"/>
        <w:ind w:left="360"/>
      </w:pPr>
      <w:r>
        <w:t>YMCA</w:t>
      </w:r>
      <w:r>
        <w:rPr>
          <w:spacing w:val="36"/>
        </w:rPr>
        <w:t xml:space="preserve"> </w:t>
      </w:r>
      <w:r>
        <w:t>of</w:t>
      </w:r>
      <w:r>
        <w:rPr>
          <w:spacing w:val="37"/>
        </w:rPr>
        <w:t xml:space="preserve"> </w:t>
      </w:r>
      <w:r>
        <w:t>Greater</w:t>
      </w:r>
      <w:r>
        <w:rPr>
          <w:spacing w:val="36"/>
        </w:rPr>
        <w:t xml:space="preserve"> </w:t>
      </w:r>
      <w:r>
        <w:rPr>
          <w:spacing w:val="-2"/>
        </w:rPr>
        <w:t>Springfield</w:t>
      </w:r>
    </w:p>
    <w:p w14:paraId="6EC5FF9A" w14:textId="77777777" w:rsidR="00D073BC" w:rsidRDefault="00D073BC">
      <w:pPr>
        <w:pStyle w:val="BodyText"/>
        <w:spacing w:before="94"/>
      </w:pPr>
    </w:p>
    <w:p w14:paraId="3CEBB068" w14:textId="77777777" w:rsidR="00D073BC" w:rsidRDefault="00DE334B">
      <w:pPr>
        <w:pStyle w:val="Heading9"/>
      </w:pPr>
      <w:r>
        <w:t>Carisa</w:t>
      </w:r>
      <w:r>
        <w:rPr>
          <w:spacing w:val="12"/>
        </w:rPr>
        <w:t xml:space="preserve"> </w:t>
      </w:r>
      <w:r>
        <w:t>Lozoraitis,</w:t>
      </w:r>
      <w:r>
        <w:rPr>
          <w:spacing w:val="13"/>
        </w:rPr>
        <w:t xml:space="preserve"> </w:t>
      </w:r>
      <w:r>
        <w:t>RN,</w:t>
      </w:r>
      <w:r>
        <w:rPr>
          <w:spacing w:val="12"/>
        </w:rPr>
        <w:t xml:space="preserve"> </w:t>
      </w:r>
      <w:r>
        <w:t>MSN,</w:t>
      </w:r>
      <w:r>
        <w:rPr>
          <w:spacing w:val="13"/>
        </w:rPr>
        <w:t xml:space="preserve"> </w:t>
      </w:r>
      <w:r>
        <w:rPr>
          <w:spacing w:val="-4"/>
        </w:rPr>
        <w:t>CPHQ</w:t>
      </w:r>
    </w:p>
    <w:p w14:paraId="38DB4A31" w14:textId="77777777" w:rsidR="00D073BC" w:rsidRDefault="00DE334B">
      <w:pPr>
        <w:pStyle w:val="BodyText"/>
        <w:spacing w:before="47"/>
        <w:ind w:left="360"/>
      </w:pPr>
      <w:r>
        <w:rPr>
          <w:w w:val="110"/>
        </w:rPr>
        <w:t>UMass</w:t>
      </w:r>
      <w:r>
        <w:rPr>
          <w:spacing w:val="-1"/>
          <w:w w:val="110"/>
        </w:rPr>
        <w:t xml:space="preserve"> </w:t>
      </w:r>
      <w:r>
        <w:rPr>
          <w:w w:val="110"/>
        </w:rPr>
        <w:t>Memorial</w:t>
      </w:r>
      <w:r>
        <w:rPr>
          <w:spacing w:val="-1"/>
          <w:w w:val="110"/>
        </w:rPr>
        <w:t xml:space="preserve"> </w:t>
      </w:r>
      <w:r>
        <w:rPr>
          <w:w w:val="110"/>
        </w:rPr>
        <w:t xml:space="preserve">Medical </w:t>
      </w:r>
      <w:r>
        <w:rPr>
          <w:spacing w:val="-2"/>
          <w:w w:val="110"/>
        </w:rPr>
        <w:t>Center</w:t>
      </w:r>
    </w:p>
    <w:p w14:paraId="4FBA0D6C" w14:textId="77777777" w:rsidR="00D073BC" w:rsidRDefault="00D073BC">
      <w:pPr>
        <w:pStyle w:val="BodyText"/>
        <w:spacing w:before="95"/>
      </w:pPr>
    </w:p>
    <w:p w14:paraId="2FA1B6FC" w14:textId="77777777" w:rsidR="00D073BC" w:rsidRDefault="00DE334B">
      <w:pPr>
        <w:pStyle w:val="Heading9"/>
      </w:pPr>
      <w:r>
        <w:rPr>
          <w:w w:val="105"/>
        </w:rPr>
        <w:t>Larissa</w:t>
      </w:r>
      <w:r>
        <w:rPr>
          <w:spacing w:val="-4"/>
          <w:w w:val="105"/>
        </w:rPr>
        <w:t xml:space="preserve"> </w:t>
      </w:r>
      <w:r>
        <w:rPr>
          <w:w w:val="105"/>
        </w:rPr>
        <w:t>Nekhlyudov,</w:t>
      </w:r>
      <w:r>
        <w:rPr>
          <w:spacing w:val="-3"/>
          <w:w w:val="105"/>
        </w:rPr>
        <w:t xml:space="preserve"> </w:t>
      </w:r>
      <w:r>
        <w:rPr>
          <w:w w:val="105"/>
        </w:rPr>
        <w:t>MD,</w:t>
      </w:r>
      <w:r>
        <w:rPr>
          <w:spacing w:val="-3"/>
          <w:w w:val="105"/>
        </w:rPr>
        <w:t xml:space="preserve"> </w:t>
      </w:r>
      <w:r>
        <w:rPr>
          <w:spacing w:val="-5"/>
          <w:w w:val="105"/>
        </w:rPr>
        <w:t>MPH</w:t>
      </w:r>
    </w:p>
    <w:p w14:paraId="69F5B7B6" w14:textId="77777777" w:rsidR="00D073BC" w:rsidRDefault="00DE334B">
      <w:pPr>
        <w:pStyle w:val="BodyText"/>
        <w:spacing w:before="47" w:line="285" w:lineRule="auto"/>
        <w:ind w:left="360" w:right="226"/>
      </w:pPr>
      <w:r>
        <w:rPr>
          <w:w w:val="110"/>
        </w:rPr>
        <w:t>Brigham &amp; Women’s Hospital; Dana-Farber Cancer Institute, Harvard Medical School</w:t>
      </w:r>
    </w:p>
    <w:p w14:paraId="1295BCFA" w14:textId="77777777" w:rsidR="00D073BC" w:rsidRDefault="00D073BC">
      <w:pPr>
        <w:pStyle w:val="BodyText"/>
        <w:spacing w:before="45"/>
      </w:pPr>
    </w:p>
    <w:p w14:paraId="157F7FF7" w14:textId="77777777" w:rsidR="00D073BC" w:rsidRDefault="00DE334B">
      <w:pPr>
        <w:pStyle w:val="Heading9"/>
      </w:pPr>
      <w:r>
        <w:rPr>
          <w:w w:val="105"/>
        </w:rPr>
        <w:t>Memnun</w:t>
      </w:r>
      <w:r>
        <w:rPr>
          <w:spacing w:val="-2"/>
          <w:w w:val="105"/>
        </w:rPr>
        <w:t xml:space="preserve"> </w:t>
      </w:r>
      <w:r>
        <w:rPr>
          <w:w w:val="105"/>
        </w:rPr>
        <w:t>Seven,</w:t>
      </w:r>
      <w:r>
        <w:rPr>
          <w:spacing w:val="-1"/>
          <w:w w:val="105"/>
        </w:rPr>
        <w:t xml:space="preserve"> </w:t>
      </w:r>
      <w:r>
        <w:rPr>
          <w:w w:val="105"/>
        </w:rPr>
        <w:t>PhD,</w:t>
      </w:r>
      <w:r>
        <w:rPr>
          <w:spacing w:val="-1"/>
          <w:w w:val="105"/>
        </w:rPr>
        <w:t xml:space="preserve"> </w:t>
      </w:r>
      <w:r>
        <w:rPr>
          <w:spacing w:val="-5"/>
          <w:w w:val="105"/>
        </w:rPr>
        <w:t>RN</w:t>
      </w:r>
    </w:p>
    <w:p w14:paraId="575CE299" w14:textId="77777777" w:rsidR="00D073BC" w:rsidRDefault="00DE334B">
      <w:pPr>
        <w:pStyle w:val="BodyText"/>
        <w:spacing w:before="47"/>
        <w:ind w:left="360"/>
      </w:pPr>
      <w:r>
        <w:rPr>
          <w:w w:val="105"/>
        </w:rPr>
        <w:t>UMass</w:t>
      </w:r>
      <w:r>
        <w:rPr>
          <w:spacing w:val="-13"/>
          <w:w w:val="105"/>
        </w:rPr>
        <w:t xml:space="preserve"> </w:t>
      </w:r>
      <w:r>
        <w:rPr>
          <w:spacing w:val="-2"/>
          <w:w w:val="110"/>
        </w:rPr>
        <w:t>Amherst</w:t>
      </w:r>
    </w:p>
    <w:p w14:paraId="216DE672" w14:textId="77777777" w:rsidR="00D073BC" w:rsidRDefault="00D073BC">
      <w:pPr>
        <w:pStyle w:val="BodyText"/>
        <w:spacing w:before="94"/>
      </w:pPr>
    </w:p>
    <w:p w14:paraId="102E553F" w14:textId="77777777" w:rsidR="00D073BC" w:rsidRDefault="00DE334B">
      <w:pPr>
        <w:pStyle w:val="Heading9"/>
      </w:pPr>
      <w:r>
        <w:rPr>
          <w:w w:val="110"/>
        </w:rPr>
        <w:t>Caitlyn</w:t>
      </w:r>
      <w:r>
        <w:rPr>
          <w:spacing w:val="-7"/>
          <w:w w:val="110"/>
        </w:rPr>
        <w:t xml:space="preserve"> </w:t>
      </w:r>
      <w:r>
        <w:rPr>
          <w:spacing w:val="-2"/>
          <w:w w:val="110"/>
        </w:rPr>
        <w:t>Sweeney</w:t>
      </w:r>
    </w:p>
    <w:p w14:paraId="5C88FD58" w14:textId="77777777" w:rsidR="00D073BC" w:rsidRDefault="00DE334B">
      <w:pPr>
        <w:pStyle w:val="BodyText"/>
        <w:spacing w:before="47"/>
        <w:ind w:left="360"/>
      </w:pPr>
      <w:r>
        <w:rPr>
          <w:w w:val="110"/>
        </w:rPr>
        <w:t>Alliance</w:t>
      </w:r>
      <w:r>
        <w:rPr>
          <w:spacing w:val="9"/>
          <w:w w:val="110"/>
        </w:rPr>
        <w:t xml:space="preserve"> </w:t>
      </w:r>
      <w:r>
        <w:rPr>
          <w:w w:val="110"/>
        </w:rPr>
        <w:t>of</w:t>
      </w:r>
      <w:r>
        <w:rPr>
          <w:spacing w:val="9"/>
          <w:w w:val="110"/>
        </w:rPr>
        <w:t xml:space="preserve"> </w:t>
      </w:r>
      <w:r>
        <w:rPr>
          <w:w w:val="110"/>
        </w:rPr>
        <w:t>Massachusetts</w:t>
      </w:r>
      <w:r>
        <w:rPr>
          <w:spacing w:val="10"/>
          <w:w w:val="110"/>
        </w:rPr>
        <w:t xml:space="preserve"> </w:t>
      </w:r>
      <w:r>
        <w:rPr>
          <w:spacing w:val="-4"/>
          <w:w w:val="110"/>
        </w:rPr>
        <w:t>YMCAs</w:t>
      </w:r>
    </w:p>
    <w:p w14:paraId="0E6C004C" w14:textId="77777777" w:rsidR="00D073BC" w:rsidRDefault="00D073BC">
      <w:pPr>
        <w:pStyle w:val="BodyText"/>
        <w:spacing w:before="94"/>
      </w:pPr>
    </w:p>
    <w:p w14:paraId="60542997" w14:textId="77777777" w:rsidR="00D073BC" w:rsidRDefault="00DE334B">
      <w:pPr>
        <w:pStyle w:val="Heading9"/>
        <w:spacing w:before="1"/>
      </w:pPr>
      <w:r>
        <w:t>Shioban</w:t>
      </w:r>
      <w:r>
        <w:rPr>
          <w:spacing w:val="15"/>
        </w:rPr>
        <w:t xml:space="preserve"> </w:t>
      </w:r>
      <w:r>
        <w:t>Torres,</w:t>
      </w:r>
      <w:r>
        <w:rPr>
          <w:spacing w:val="15"/>
        </w:rPr>
        <w:t xml:space="preserve"> </w:t>
      </w:r>
      <w:r>
        <w:t>DrPH,</w:t>
      </w:r>
      <w:r>
        <w:rPr>
          <w:spacing w:val="15"/>
        </w:rPr>
        <w:t xml:space="preserve"> </w:t>
      </w:r>
      <w:r>
        <w:rPr>
          <w:spacing w:val="-5"/>
        </w:rPr>
        <w:t>MPH</w:t>
      </w:r>
    </w:p>
    <w:p w14:paraId="17CC78B9" w14:textId="77777777" w:rsidR="00D073BC" w:rsidRDefault="00DE334B">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1A401625" w14:textId="77777777" w:rsidR="00D073BC" w:rsidRDefault="00D073BC">
      <w:pPr>
        <w:pStyle w:val="BodyText"/>
        <w:spacing w:before="94"/>
      </w:pPr>
    </w:p>
    <w:p w14:paraId="279E411D" w14:textId="77777777" w:rsidR="00D073BC" w:rsidRDefault="00DE334B">
      <w:pPr>
        <w:pStyle w:val="Heading9"/>
      </w:pPr>
      <w:r>
        <w:rPr>
          <w:w w:val="105"/>
        </w:rPr>
        <w:t>Fang</w:t>
      </w:r>
      <w:r>
        <w:rPr>
          <w:spacing w:val="-6"/>
          <w:w w:val="105"/>
        </w:rPr>
        <w:t xml:space="preserve"> </w:t>
      </w:r>
      <w:r>
        <w:rPr>
          <w:w w:val="105"/>
        </w:rPr>
        <w:t>Fang</w:t>
      </w:r>
      <w:r>
        <w:rPr>
          <w:spacing w:val="-6"/>
          <w:w w:val="105"/>
        </w:rPr>
        <w:t xml:space="preserve"> </w:t>
      </w:r>
      <w:r>
        <w:rPr>
          <w:w w:val="105"/>
        </w:rPr>
        <w:t>Zhang,</w:t>
      </w:r>
      <w:r>
        <w:rPr>
          <w:spacing w:val="-5"/>
          <w:w w:val="105"/>
        </w:rPr>
        <w:t xml:space="preserve"> </w:t>
      </w:r>
      <w:r>
        <w:rPr>
          <w:w w:val="105"/>
        </w:rPr>
        <w:t>MD,</w:t>
      </w:r>
      <w:r>
        <w:rPr>
          <w:spacing w:val="-6"/>
          <w:w w:val="105"/>
        </w:rPr>
        <w:t xml:space="preserve"> </w:t>
      </w:r>
      <w:r>
        <w:rPr>
          <w:spacing w:val="-5"/>
          <w:w w:val="105"/>
        </w:rPr>
        <w:t>PhD</w:t>
      </w:r>
    </w:p>
    <w:p w14:paraId="7D34CDCC" w14:textId="77777777" w:rsidR="00D073BC" w:rsidRDefault="00DE334B">
      <w:pPr>
        <w:pStyle w:val="BodyText"/>
        <w:spacing w:before="47"/>
        <w:ind w:left="360"/>
      </w:pPr>
      <w:r>
        <w:rPr>
          <w:w w:val="105"/>
        </w:rPr>
        <w:t>Tufts</w:t>
      </w:r>
      <w:r>
        <w:rPr>
          <w:w w:val="110"/>
        </w:rPr>
        <w:t xml:space="preserve"> </w:t>
      </w:r>
      <w:r>
        <w:rPr>
          <w:spacing w:val="-2"/>
          <w:w w:val="110"/>
        </w:rPr>
        <w:t>University</w:t>
      </w:r>
    </w:p>
    <w:p w14:paraId="6DC80A43" w14:textId="77777777" w:rsidR="00D073BC" w:rsidRDefault="00D073BC">
      <w:pPr>
        <w:pStyle w:val="BodyText"/>
        <w:sectPr w:rsidR="00D073BC">
          <w:type w:val="continuous"/>
          <w:pgSz w:w="12240" w:h="15840"/>
          <w:pgMar w:top="720" w:right="360" w:bottom="280" w:left="360" w:header="443" w:footer="361" w:gutter="0"/>
          <w:cols w:num="2" w:space="720" w:equalWidth="0">
            <w:col w:w="5009" w:space="511"/>
            <w:col w:w="6000"/>
          </w:cols>
        </w:sectPr>
      </w:pPr>
    </w:p>
    <w:p w14:paraId="2E3E8F9F" w14:textId="77777777" w:rsidR="00D073BC" w:rsidRDefault="00D073BC">
      <w:pPr>
        <w:pStyle w:val="BodyText"/>
        <w:rPr>
          <w:sz w:val="20"/>
        </w:rPr>
      </w:pPr>
    </w:p>
    <w:p w14:paraId="3118942A" w14:textId="77777777" w:rsidR="00D073BC" w:rsidRDefault="00D073BC">
      <w:pPr>
        <w:pStyle w:val="BodyText"/>
        <w:rPr>
          <w:sz w:val="20"/>
        </w:rPr>
      </w:pPr>
    </w:p>
    <w:p w14:paraId="16F8DB17" w14:textId="77777777" w:rsidR="00D073BC" w:rsidRDefault="00D073BC">
      <w:pPr>
        <w:pStyle w:val="BodyText"/>
        <w:spacing w:before="101"/>
        <w:rPr>
          <w:sz w:val="20"/>
        </w:rPr>
      </w:pPr>
    </w:p>
    <w:p w14:paraId="63F9ADF0" w14:textId="77777777" w:rsidR="00D073BC" w:rsidRDefault="00D073BC">
      <w:pPr>
        <w:pStyle w:val="BodyText"/>
        <w:rPr>
          <w:sz w:val="20"/>
        </w:rPr>
        <w:sectPr w:rsidR="00D073BC">
          <w:pgSz w:w="12240" w:h="15840"/>
          <w:pgMar w:top="720" w:right="360" w:bottom="680" w:left="360" w:header="443" w:footer="361" w:gutter="0"/>
          <w:cols w:space="720"/>
        </w:sectPr>
      </w:pPr>
    </w:p>
    <w:p w14:paraId="7C92ACF2" w14:textId="77777777" w:rsidR="00D073BC" w:rsidRDefault="00DE334B">
      <w:pPr>
        <w:pStyle w:val="Heading5"/>
        <w:spacing w:before="110"/>
      </w:pPr>
      <w:r>
        <w:rPr>
          <w:color w:val="008EC8"/>
          <w:spacing w:val="-2"/>
          <w:w w:val="115"/>
        </w:rPr>
        <w:t>Palliative</w:t>
      </w:r>
      <w:r>
        <w:rPr>
          <w:color w:val="008EC8"/>
          <w:spacing w:val="-13"/>
          <w:w w:val="115"/>
        </w:rPr>
        <w:t xml:space="preserve"> </w:t>
      </w:r>
      <w:r>
        <w:rPr>
          <w:color w:val="008EC8"/>
          <w:spacing w:val="-4"/>
          <w:w w:val="120"/>
        </w:rPr>
        <w:t>Care</w:t>
      </w:r>
    </w:p>
    <w:p w14:paraId="2201BB2C" w14:textId="77777777" w:rsidR="00D073BC" w:rsidRDefault="00DE334B">
      <w:pPr>
        <w:pStyle w:val="Heading9"/>
        <w:spacing w:before="338"/>
      </w:pPr>
      <w:r>
        <w:t>Karen</w:t>
      </w:r>
      <w:r>
        <w:rPr>
          <w:spacing w:val="7"/>
        </w:rPr>
        <w:t xml:space="preserve"> </w:t>
      </w:r>
      <w:r>
        <w:t>Bullock,</w:t>
      </w:r>
      <w:r>
        <w:rPr>
          <w:spacing w:val="8"/>
        </w:rPr>
        <w:t xml:space="preserve"> </w:t>
      </w:r>
      <w:r>
        <w:t>PhD,</w:t>
      </w:r>
      <w:r>
        <w:rPr>
          <w:spacing w:val="8"/>
        </w:rPr>
        <w:t xml:space="preserve"> </w:t>
      </w:r>
      <w:r>
        <w:t>LICSW,</w:t>
      </w:r>
      <w:r>
        <w:rPr>
          <w:spacing w:val="8"/>
        </w:rPr>
        <w:t xml:space="preserve"> </w:t>
      </w:r>
      <w:r>
        <w:t>FGSA,</w:t>
      </w:r>
      <w:r>
        <w:rPr>
          <w:spacing w:val="8"/>
        </w:rPr>
        <w:t xml:space="preserve"> </w:t>
      </w:r>
      <w:r>
        <w:t>APHSW-</w:t>
      </w:r>
      <w:r>
        <w:rPr>
          <w:spacing w:val="-10"/>
        </w:rPr>
        <w:t>C</w:t>
      </w:r>
    </w:p>
    <w:p w14:paraId="3776592E" w14:textId="77777777" w:rsidR="00D073BC" w:rsidRDefault="00DE334B">
      <w:pPr>
        <w:pStyle w:val="BodyText"/>
        <w:spacing w:before="47"/>
        <w:ind w:left="360"/>
      </w:pPr>
      <w:r>
        <w:rPr>
          <w:w w:val="110"/>
        </w:rPr>
        <w:t>Boston</w:t>
      </w:r>
      <w:r>
        <w:rPr>
          <w:spacing w:val="-16"/>
          <w:w w:val="110"/>
        </w:rPr>
        <w:t xml:space="preserve"> </w:t>
      </w:r>
      <w:r>
        <w:rPr>
          <w:spacing w:val="-2"/>
          <w:w w:val="110"/>
        </w:rPr>
        <w:t>College</w:t>
      </w:r>
    </w:p>
    <w:p w14:paraId="52481D84" w14:textId="77777777" w:rsidR="00D073BC" w:rsidRDefault="00D073BC">
      <w:pPr>
        <w:pStyle w:val="BodyText"/>
        <w:spacing w:before="94"/>
      </w:pPr>
    </w:p>
    <w:p w14:paraId="33A128B2" w14:textId="77777777" w:rsidR="00D073BC" w:rsidRDefault="00DE334B">
      <w:pPr>
        <w:pStyle w:val="Heading9"/>
      </w:pPr>
      <w:r>
        <w:rPr>
          <w:w w:val="110"/>
        </w:rPr>
        <w:t>Joanne</w:t>
      </w:r>
      <w:r>
        <w:rPr>
          <w:spacing w:val="-18"/>
          <w:w w:val="110"/>
        </w:rPr>
        <w:t xml:space="preserve"> </w:t>
      </w:r>
      <w:r>
        <w:rPr>
          <w:w w:val="110"/>
        </w:rPr>
        <w:t>Calista,</w:t>
      </w:r>
      <w:r>
        <w:rPr>
          <w:spacing w:val="-17"/>
          <w:w w:val="110"/>
        </w:rPr>
        <w:t xml:space="preserve"> </w:t>
      </w:r>
      <w:r>
        <w:rPr>
          <w:spacing w:val="-5"/>
          <w:w w:val="110"/>
        </w:rPr>
        <w:t>MS</w:t>
      </w:r>
    </w:p>
    <w:p w14:paraId="48A3030A" w14:textId="77777777" w:rsidR="00D073BC" w:rsidRDefault="00DE334B">
      <w:pPr>
        <w:pStyle w:val="BodyText"/>
        <w:spacing w:before="47"/>
        <w:ind w:left="360"/>
      </w:pPr>
      <w:r>
        <w:rPr>
          <w:w w:val="110"/>
        </w:rPr>
        <w:t>Center</w:t>
      </w:r>
      <w:r>
        <w:rPr>
          <w:spacing w:val="2"/>
          <w:w w:val="110"/>
        </w:rPr>
        <w:t xml:space="preserve"> </w:t>
      </w:r>
      <w:r>
        <w:rPr>
          <w:w w:val="110"/>
        </w:rPr>
        <w:t>for</w:t>
      </w:r>
      <w:r>
        <w:rPr>
          <w:spacing w:val="3"/>
          <w:w w:val="110"/>
        </w:rPr>
        <w:t xml:space="preserve"> </w:t>
      </w:r>
      <w:r>
        <w:rPr>
          <w:w w:val="110"/>
        </w:rPr>
        <w:t>Health</w:t>
      </w:r>
      <w:r>
        <w:rPr>
          <w:spacing w:val="3"/>
          <w:w w:val="110"/>
        </w:rPr>
        <w:t xml:space="preserve"> </w:t>
      </w:r>
      <w:r>
        <w:rPr>
          <w:spacing w:val="-2"/>
          <w:w w:val="110"/>
        </w:rPr>
        <w:t>Impact</w:t>
      </w:r>
    </w:p>
    <w:p w14:paraId="30B87053" w14:textId="77777777" w:rsidR="00D073BC" w:rsidRDefault="00D073BC">
      <w:pPr>
        <w:pStyle w:val="BodyText"/>
        <w:spacing w:before="94"/>
      </w:pPr>
    </w:p>
    <w:p w14:paraId="2EB9E3E4" w14:textId="77777777" w:rsidR="00D073BC" w:rsidRDefault="00DE334B">
      <w:pPr>
        <w:pStyle w:val="Heading9"/>
        <w:spacing w:before="1"/>
      </w:pPr>
      <w:r>
        <w:rPr>
          <w:spacing w:val="6"/>
        </w:rPr>
        <w:t>Stephanie</w:t>
      </w:r>
      <w:r>
        <w:rPr>
          <w:spacing w:val="20"/>
        </w:rPr>
        <w:t xml:space="preserve"> </w:t>
      </w:r>
      <w:r>
        <w:rPr>
          <w:spacing w:val="6"/>
        </w:rPr>
        <w:t>Chan,</w:t>
      </w:r>
      <w:r>
        <w:rPr>
          <w:spacing w:val="21"/>
        </w:rPr>
        <w:t xml:space="preserve"> </w:t>
      </w:r>
      <w:r>
        <w:rPr>
          <w:spacing w:val="-5"/>
        </w:rPr>
        <w:t>MPH</w:t>
      </w:r>
    </w:p>
    <w:p w14:paraId="2C685D19" w14:textId="77777777" w:rsidR="00D073BC" w:rsidRDefault="00DE334B">
      <w:pPr>
        <w:pStyle w:val="BodyText"/>
        <w:spacing w:before="47"/>
        <w:ind w:left="360"/>
      </w:pPr>
      <w:r>
        <w:rPr>
          <w:w w:val="110"/>
        </w:rPr>
        <w:t>Massachusetts</w:t>
      </w:r>
      <w:r>
        <w:rPr>
          <w:spacing w:val="-3"/>
          <w:w w:val="110"/>
        </w:rPr>
        <w:t xml:space="preserve"> </w:t>
      </w:r>
      <w:r>
        <w:rPr>
          <w:w w:val="110"/>
        </w:rPr>
        <w:t>Coalition</w:t>
      </w:r>
      <w:r>
        <w:rPr>
          <w:spacing w:val="-3"/>
          <w:w w:val="110"/>
        </w:rPr>
        <w:t xml:space="preserve"> </w:t>
      </w:r>
      <w:r>
        <w:rPr>
          <w:w w:val="110"/>
        </w:rPr>
        <w:t>for</w:t>
      </w:r>
      <w:r>
        <w:rPr>
          <w:spacing w:val="-2"/>
          <w:w w:val="110"/>
        </w:rPr>
        <w:t xml:space="preserve"> </w:t>
      </w:r>
      <w:r>
        <w:rPr>
          <w:w w:val="110"/>
        </w:rPr>
        <w:t>Serious</w:t>
      </w:r>
      <w:r>
        <w:rPr>
          <w:spacing w:val="-3"/>
          <w:w w:val="110"/>
        </w:rPr>
        <w:t xml:space="preserve"> </w:t>
      </w:r>
      <w:r>
        <w:rPr>
          <w:w w:val="110"/>
        </w:rPr>
        <w:t>Illness</w:t>
      </w:r>
      <w:r>
        <w:rPr>
          <w:spacing w:val="-2"/>
          <w:w w:val="110"/>
        </w:rPr>
        <w:t xml:space="preserve"> </w:t>
      </w:r>
      <w:r>
        <w:rPr>
          <w:spacing w:val="-4"/>
          <w:w w:val="110"/>
        </w:rPr>
        <w:t>Care</w:t>
      </w:r>
    </w:p>
    <w:p w14:paraId="3AC8558F" w14:textId="77777777" w:rsidR="00D073BC" w:rsidRDefault="00D073BC">
      <w:pPr>
        <w:pStyle w:val="BodyText"/>
        <w:spacing w:before="94"/>
      </w:pPr>
    </w:p>
    <w:p w14:paraId="328721BF" w14:textId="77777777" w:rsidR="00D073BC" w:rsidRDefault="00DE334B">
      <w:pPr>
        <w:pStyle w:val="Heading9"/>
        <w:spacing w:line="285" w:lineRule="auto"/>
        <w:ind w:right="399"/>
      </w:pPr>
      <w:r>
        <w:rPr>
          <w:w w:val="105"/>
        </w:rPr>
        <w:t>Connie</w:t>
      </w:r>
      <w:r>
        <w:rPr>
          <w:spacing w:val="-19"/>
          <w:w w:val="105"/>
        </w:rPr>
        <w:t xml:space="preserve"> </w:t>
      </w:r>
      <w:r>
        <w:rPr>
          <w:w w:val="105"/>
        </w:rPr>
        <w:t>Dahlin,</w:t>
      </w:r>
      <w:r>
        <w:rPr>
          <w:spacing w:val="-18"/>
          <w:w w:val="105"/>
        </w:rPr>
        <w:t xml:space="preserve"> </w:t>
      </w:r>
      <w:r>
        <w:rPr>
          <w:w w:val="105"/>
        </w:rPr>
        <w:t>MSN,</w:t>
      </w:r>
      <w:r>
        <w:rPr>
          <w:spacing w:val="-18"/>
          <w:w w:val="105"/>
        </w:rPr>
        <w:t xml:space="preserve"> </w:t>
      </w:r>
      <w:r>
        <w:rPr>
          <w:w w:val="105"/>
        </w:rPr>
        <w:t>ANP-BC,</w:t>
      </w:r>
      <w:r>
        <w:rPr>
          <w:spacing w:val="-18"/>
          <w:w w:val="105"/>
        </w:rPr>
        <w:t xml:space="preserve"> </w:t>
      </w:r>
      <w:r>
        <w:rPr>
          <w:w w:val="105"/>
        </w:rPr>
        <w:t>ACHPN, FPCN,</w:t>
      </w:r>
      <w:r>
        <w:rPr>
          <w:spacing w:val="-13"/>
          <w:w w:val="105"/>
        </w:rPr>
        <w:t xml:space="preserve"> </w:t>
      </w:r>
      <w:r>
        <w:rPr>
          <w:w w:val="105"/>
        </w:rPr>
        <w:t>FAAN</w:t>
      </w:r>
    </w:p>
    <w:p w14:paraId="05266B37" w14:textId="77777777" w:rsidR="00D073BC" w:rsidRDefault="00DE334B">
      <w:pPr>
        <w:pStyle w:val="BodyText"/>
        <w:spacing w:line="285" w:lineRule="auto"/>
        <w:ind w:left="360" w:right="14"/>
      </w:pPr>
      <w:r>
        <w:rPr>
          <w:w w:val="110"/>
        </w:rPr>
        <w:t>Center to Advance Palliative Care, University of Maryland,</w:t>
      </w:r>
      <w:r>
        <w:rPr>
          <w:spacing w:val="-17"/>
          <w:w w:val="110"/>
        </w:rPr>
        <w:t xml:space="preserve"> </w:t>
      </w:r>
      <w:r>
        <w:rPr>
          <w:w w:val="110"/>
        </w:rPr>
        <w:t>Baltimore,</w:t>
      </w:r>
      <w:r>
        <w:rPr>
          <w:spacing w:val="-17"/>
          <w:w w:val="110"/>
        </w:rPr>
        <w:t xml:space="preserve"> </w:t>
      </w:r>
      <w:r>
        <w:rPr>
          <w:w w:val="110"/>
        </w:rPr>
        <w:t>North</w:t>
      </w:r>
      <w:r>
        <w:rPr>
          <w:spacing w:val="-17"/>
          <w:w w:val="110"/>
        </w:rPr>
        <w:t xml:space="preserve"> </w:t>
      </w:r>
      <w:r>
        <w:rPr>
          <w:w w:val="110"/>
        </w:rPr>
        <w:t>Shore</w:t>
      </w:r>
      <w:r>
        <w:rPr>
          <w:spacing w:val="-17"/>
          <w:w w:val="110"/>
        </w:rPr>
        <w:t xml:space="preserve"> </w:t>
      </w:r>
      <w:r>
        <w:rPr>
          <w:w w:val="110"/>
        </w:rPr>
        <w:t>Medical</w:t>
      </w:r>
      <w:r>
        <w:rPr>
          <w:spacing w:val="-17"/>
          <w:w w:val="110"/>
        </w:rPr>
        <w:t xml:space="preserve"> </w:t>
      </w:r>
      <w:r>
        <w:rPr>
          <w:w w:val="110"/>
        </w:rPr>
        <w:t>Center</w:t>
      </w:r>
    </w:p>
    <w:p w14:paraId="2DEBD3C1" w14:textId="77777777" w:rsidR="00D073BC" w:rsidRDefault="00D073BC">
      <w:pPr>
        <w:pStyle w:val="BodyText"/>
        <w:spacing w:before="43"/>
      </w:pPr>
    </w:p>
    <w:p w14:paraId="4B27647C" w14:textId="77777777" w:rsidR="00D073BC" w:rsidRDefault="00DE334B">
      <w:pPr>
        <w:pStyle w:val="Heading9"/>
      </w:pPr>
      <w:r>
        <w:t>Ellen</w:t>
      </w:r>
      <w:r>
        <w:rPr>
          <w:spacing w:val="18"/>
        </w:rPr>
        <w:t xml:space="preserve"> </w:t>
      </w:r>
      <w:r>
        <w:t>DiPaola,</w:t>
      </w:r>
      <w:r>
        <w:rPr>
          <w:spacing w:val="18"/>
        </w:rPr>
        <w:t xml:space="preserve"> </w:t>
      </w:r>
      <w:r>
        <w:rPr>
          <w:spacing w:val="-5"/>
        </w:rPr>
        <w:t>JD</w:t>
      </w:r>
    </w:p>
    <w:p w14:paraId="4146CCED" w14:textId="77777777" w:rsidR="00D073BC" w:rsidRDefault="00DE334B">
      <w:pPr>
        <w:pStyle w:val="BodyText"/>
        <w:spacing w:before="47"/>
        <w:ind w:left="360"/>
      </w:pPr>
      <w:r>
        <w:rPr>
          <w:w w:val="110"/>
        </w:rPr>
        <w:t>Honoring</w:t>
      </w:r>
      <w:r>
        <w:rPr>
          <w:spacing w:val="7"/>
          <w:w w:val="110"/>
        </w:rPr>
        <w:t xml:space="preserve"> </w:t>
      </w:r>
      <w:r>
        <w:rPr>
          <w:w w:val="110"/>
        </w:rPr>
        <w:t>Choices</w:t>
      </w:r>
      <w:r>
        <w:rPr>
          <w:spacing w:val="8"/>
          <w:w w:val="110"/>
        </w:rPr>
        <w:t xml:space="preserve"> </w:t>
      </w:r>
      <w:r>
        <w:rPr>
          <w:spacing w:val="-2"/>
          <w:w w:val="110"/>
        </w:rPr>
        <w:t>Massachusetts</w:t>
      </w:r>
    </w:p>
    <w:p w14:paraId="54307ECE" w14:textId="77777777" w:rsidR="00D073BC" w:rsidRDefault="00DE334B">
      <w:r>
        <w:br w:type="column"/>
      </w:r>
    </w:p>
    <w:p w14:paraId="637D9574" w14:textId="77777777" w:rsidR="00D073BC" w:rsidRDefault="00D073BC">
      <w:pPr>
        <w:pStyle w:val="BodyText"/>
      </w:pPr>
    </w:p>
    <w:p w14:paraId="63DB5D34" w14:textId="77777777" w:rsidR="00D073BC" w:rsidRDefault="00D073BC">
      <w:pPr>
        <w:pStyle w:val="BodyText"/>
        <w:spacing w:before="80"/>
      </w:pPr>
    </w:p>
    <w:p w14:paraId="71937A77" w14:textId="77777777" w:rsidR="00D073BC" w:rsidRDefault="00DE334B">
      <w:pPr>
        <w:pStyle w:val="Heading9"/>
        <w:ind w:left="245"/>
      </w:pPr>
      <w:r>
        <w:rPr>
          <w:spacing w:val="6"/>
        </w:rPr>
        <w:t>Christine</w:t>
      </w:r>
      <w:r>
        <w:rPr>
          <w:spacing w:val="24"/>
        </w:rPr>
        <w:t xml:space="preserve"> </w:t>
      </w:r>
      <w:r>
        <w:rPr>
          <w:spacing w:val="6"/>
        </w:rPr>
        <w:t>McMichael,</w:t>
      </w:r>
      <w:r>
        <w:rPr>
          <w:spacing w:val="25"/>
        </w:rPr>
        <w:t xml:space="preserve"> </w:t>
      </w:r>
      <w:r>
        <w:rPr>
          <w:spacing w:val="-5"/>
        </w:rPr>
        <w:t>MA</w:t>
      </w:r>
    </w:p>
    <w:p w14:paraId="41CE1A9F" w14:textId="77777777" w:rsidR="00D073BC" w:rsidRDefault="00DE334B">
      <w:pPr>
        <w:pStyle w:val="BodyText"/>
        <w:spacing w:before="47"/>
        <w:ind w:left="245"/>
      </w:pPr>
      <w:r>
        <w:rPr>
          <w:w w:val="110"/>
        </w:rPr>
        <w:t>Hospice</w:t>
      </w:r>
      <w:r>
        <w:rPr>
          <w:spacing w:val="-1"/>
          <w:w w:val="110"/>
        </w:rPr>
        <w:t xml:space="preserve"> </w:t>
      </w:r>
      <w:r>
        <w:rPr>
          <w:w w:val="110"/>
        </w:rPr>
        <w:t>&amp;</w:t>
      </w:r>
      <w:r>
        <w:rPr>
          <w:spacing w:val="-1"/>
          <w:w w:val="110"/>
        </w:rPr>
        <w:t xml:space="preserve"> </w:t>
      </w:r>
      <w:r>
        <w:rPr>
          <w:w w:val="110"/>
        </w:rPr>
        <w:t>Palliative</w:t>
      </w:r>
      <w:r>
        <w:rPr>
          <w:spacing w:val="-1"/>
          <w:w w:val="110"/>
        </w:rPr>
        <w:t xml:space="preserve"> </w:t>
      </w:r>
      <w:r>
        <w:rPr>
          <w:w w:val="110"/>
        </w:rPr>
        <w:t>Care Federation</w:t>
      </w:r>
      <w:r>
        <w:rPr>
          <w:spacing w:val="-1"/>
          <w:w w:val="110"/>
        </w:rPr>
        <w:t xml:space="preserve"> </w:t>
      </w:r>
      <w:r>
        <w:rPr>
          <w:w w:val="110"/>
        </w:rPr>
        <w:t>of</w:t>
      </w:r>
      <w:r>
        <w:rPr>
          <w:spacing w:val="-1"/>
          <w:w w:val="110"/>
        </w:rPr>
        <w:t xml:space="preserve"> </w:t>
      </w:r>
      <w:r>
        <w:rPr>
          <w:spacing w:val="-5"/>
          <w:w w:val="110"/>
        </w:rPr>
        <w:t>MA</w:t>
      </w:r>
    </w:p>
    <w:p w14:paraId="1AE0151D" w14:textId="77777777" w:rsidR="00D073BC" w:rsidRDefault="00D073BC">
      <w:pPr>
        <w:pStyle w:val="BodyText"/>
        <w:spacing w:before="94"/>
      </w:pPr>
    </w:p>
    <w:p w14:paraId="2196BABA" w14:textId="77777777" w:rsidR="00D073BC" w:rsidRDefault="00DE334B">
      <w:pPr>
        <w:pStyle w:val="Heading9"/>
        <w:ind w:left="245"/>
      </w:pPr>
      <w:r>
        <w:rPr>
          <w:w w:val="105"/>
        </w:rPr>
        <w:t>Emily</w:t>
      </w:r>
      <w:r>
        <w:rPr>
          <w:spacing w:val="-13"/>
          <w:w w:val="105"/>
        </w:rPr>
        <w:t xml:space="preserve"> </w:t>
      </w:r>
      <w:r>
        <w:rPr>
          <w:w w:val="105"/>
        </w:rPr>
        <w:t>Palmer,</w:t>
      </w:r>
      <w:r>
        <w:rPr>
          <w:spacing w:val="-12"/>
          <w:w w:val="105"/>
        </w:rPr>
        <w:t xml:space="preserve"> </w:t>
      </w:r>
      <w:r>
        <w:rPr>
          <w:w w:val="105"/>
        </w:rPr>
        <w:t>NP,</w:t>
      </w:r>
      <w:r>
        <w:rPr>
          <w:spacing w:val="-12"/>
          <w:w w:val="105"/>
        </w:rPr>
        <w:t xml:space="preserve"> </w:t>
      </w:r>
      <w:r>
        <w:rPr>
          <w:spacing w:val="-5"/>
          <w:w w:val="105"/>
        </w:rPr>
        <w:t>MSN</w:t>
      </w:r>
    </w:p>
    <w:p w14:paraId="2E862619" w14:textId="77777777" w:rsidR="00D073BC" w:rsidRDefault="00DE334B">
      <w:pPr>
        <w:pStyle w:val="BodyText"/>
        <w:spacing w:before="47"/>
        <w:ind w:left="245"/>
      </w:pPr>
      <w:r>
        <w:t>Beth</w:t>
      </w:r>
      <w:r>
        <w:rPr>
          <w:spacing w:val="39"/>
        </w:rPr>
        <w:t xml:space="preserve"> </w:t>
      </w:r>
      <w:r>
        <w:t>Israel</w:t>
      </w:r>
      <w:r>
        <w:rPr>
          <w:spacing w:val="39"/>
        </w:rPr>
        <w:t xml:space="preserve"> </w:t>
      </w:r>
      <w:r>
        <w:t>Lahey</w:t>
      </w:r>
      <w:r>
        <w:rPr>
          <w:spacing w:val="39"/>
        </w:rPr>
        <w:t xml:space="preserve"> </w:t>
      </w:r>
      <w:r>
        <w:rPr>
          <w:spacing w:val="-2"/>
        </w:rPr>
        <w:t>Health</w:t>
      </w:r>
    </w:p>
    <w:p w14:paraId="6B704D38" w14:textId="77777777" w:rsidR="00D073BC" w:rsidRDefault="00D073BC">
      <w:pPr>
        <w:pStyle w:val="BodyText"/>
        <w:spacing w:before="94"/>
      </w:pPr>
    </w:p>
    <w:p w14:paraId="4E4F49C4" w14:textId="77777777" w:rsidR="00D073BC" w:rsidRDefault="00DE334B">
      <w:pPr>
        <w:pStyle w:val="Heading9"/>
        <w:spacing w:before="1"/>
        <w:ind w:left="245"/>
      </w:pPr>
      <w:r>
        <w:rPr>
          <w:w w:val="105"/>
        </w:rPr>
        <w:t>Regine</w:t>
      </w:r>
      <w:r>
        <w:rPr>
          <w:spacing w:val="-3"/>
          <w:w w:val="105"/>
        </w:rPr>
        <w:t xml:space="preserve"> </w:t>
      </w:r>
      <w:r>
        <w:rPr>
          <w:w w:val="105"/>
        </w:rPr>
        <w:t>Thevenin,</w:t>
      </w:r>
      <w:r>
        <w:rPr>
          <w:spacing w:val="-3"/>
          <w:w w:val="105"/>
        </w:rPr>
        <w:t xml:space="preserve"> </w:t>
      </w:r>
      <w:r>
        <w:rPr>
          <w:spacing w:val="-5"/>
          <w:w w:val="105"/>
        </w:rPr>
        <w:t>MPH</w:t>
      </w:r>
    </w:p>
    <w:p w14:paraId="52CDB7BF" w14:textId="77777777" w:rsidR="00D073BC" w:rsidRDefault="00DE334B">
      <w:pPr>
        <w:pStyle w:val="BodyText"/>
        <w:spacing w:before="47"/>
        <w:ind w:left="245"/>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390F0888" w14:textId="77777777" w:rsidR="00D073BC" w:rsidRDefault="00D073BC">
      <w:pPr>
        <w:pStyle w:val="BodyText"/>
        <w:spacing w:before="94"/>
      </w:pPr>
    </w:p>
    <w:p w14:paraId="10C723B3" w14:textId="77777777" w:rsidR="00D073BC" w:rsidRDefault="00DE334B">
      <w:pPr>
        <w:pStyle w:val="Heading9"/>
        <w:ind w:left="245"/>
      </w:pPr>
      <w:r>
        <w:t>Laura</w:t>
      </w:r>
      <w:r>
        <w:rPr>
          <w:spacing w:val="30"/>
        </w:rPr>
        <w:t xml:space="preserve"> </w:t>
      </w:r>
      <w:r>
        <w:t>Vanderhill,</w:t>
      </w:r>
      <w:r>
        <w:rPr>
          <w:spacing w:val="31"/>
        </w:rPr>
        <w:t xml:space="preserve"> </w:t>
      </w:r>
      <w:r>
        <w:t>LSW,</w:t>
      </w:r>
      <w:r>
        <w:rPr>
          <w:spacing w:val="31"/>
        </w:rPr>
        <w:t xml:space="preserve"> </w:t>
      </w:r>
      <w:r>
        <w:rPr>
          <w:spacing w:val="-5"/>
        </w:rPr>
        <w:t>MHA</w:t>
      </w:r>
    </w:p>
    <w:p w14:paraId="42B138C8" w14:textId="77777777" w:rsidR="00D073BC" w:rsidRDefault="00DE334B">
      <w:pPr>
        <w:pStyle w:val="BodyText"/>
        <w:spacing w:before="47"/>
        <w:ind w:left="245"/>
      </w:pPr>
      <w:r>
        <w:rPr>
          <w:w w:val="110"/>
        </w:rPr>
        <w:t>Healthcentric</w:t>
      </w:r>
      <w:r>
        <w:rPr>
          <w:spacing w:val="42"/>
          <w:w w:val="110"/>
        </w:rPr>
        <w:t xml:space="preserve"> </w:t>
      </w:r>
      <w:r>
        <w:rPr>
          <w:spacing w:val="-2"/>
          <w:w w:val="110"/>
        </w:rPr>
        <w:t>Advisors</w:t>
      </w:r>
    </w:p>
    <w:p w14:paraId="23DC37AF" w14:textId="77777777" w:rsidR="00D073BC" w:rsidRDefault="00D073BC">
      <w:pPr>
        <w:pStyle w:val="BodyText"/>
        <w:sectPr w:rsidR="00D073BC">
          <w:type w:val="continuous"/>
          <w:pgSz w:w="12240" w:h="15840"/>
          <w:pgMar w:top="720" w:right="360" w:bottom="280" w:left="360" w:header="443" w:footer="361" w:gutter="0"/>
          <w:cols w:num="2" w:space="720" w:equalWidth="0">
            <w:col w:w="5595" w:space="40"/>
            <w:col w:w="5885"/>
          </w:cols>
        </w:sectPr>
      </w:pPr>
    </w:p>
    <w:p w14:paraId="5251050C" w14:textId="77777777" w:rsidR="00D073BC" w:rsidRDefault="00D073BC">
      <w:pPr>
        <w:pStyle w:val="BodyText"/>
        <w:spacing w:before="145"/>
        <w:rPr>
          <w:sz w:val="34"/>
        </w:rPr>
      </w:pPr>
    </w:p>
    <w:p w14:paraId="093B7A59" w14:textId="77777777" w:rsidR="00D073BC" w:rsidRDefault="00DE334B">
      <w:pPr>
        <w:pStyle w:val="Heading5"/>
        <w:spacing w:before="0"/>
        <w:ind w:left="359"/>
      </w:pPr>
      <w:r>
        <w:rPr>
          <w:color w:val="008EC8"/>
          <w:spacing w:val="-2"/>
          <w:w w:val="120"/>
        </w:rPr>
        <w:t>MA</w:t>
      </w:r>
      <w:r>
        <w:rPr>
          <w:color w:val="008EC8"/>
          <w:spacing w:val="-25"/>
          <w:w w:val="120"/>
        </w:rPr>
        <w:t xml:space="preserve"> </w:t>
      </w:r>
      <w:r>
        <w:rPr>
          <w:color w:val="008EC8"/>
          <w:spacing w:val="-2"/>
          <w:w w:val="120"/>
        </w:rPr>
        <w:t>Department</w:t>
      </w:r>
      <w:r>
        <w:rPr>
          <w:color w:val="008EC8"/>
          <w:spacing w:val="-25"/>
          <w:w w:val="120"/>
        </w:rPr>
        <w:t xml:space="preserve"> </w:t>
      </w:r>
      <w:r>
        <w:rPr>
          <w:color w:val="008EC8"/>
          <w:spacing w:val="-2"/>
          <w:w w:val="120"/>
        </w:rPr>
        <w:t>of</w:t>
      </w:r>
      <w:r>
        <w:rPr>
          <w:color w:val="008EC8"/>
          <w:spacing w:val="-25"/>
          <w:w w:val="120"/>
        </w:rPr>
        <w:t xml:space="preserve"> </w:t>
      </w:r>
      <w:r>
        <w:rPr>
          <w:color w:val="008EC8"/>
          <w:spacing w:val="-2"/>
          <w:w w:val="120"/>
        </w:rPr>
        <w:t>Public</w:t>
      </w:r>
      <w:r>
        <w:rPr>
          <w:color w:val="008EC8"/>
          <w:spacing w:val="-25"/>
          <w:w w:val="120"/>
        </w:rPr>
        <w:t xml:space="preserve"> </w:t>
      </w:r>
      <w:r>
        <w:rPr>
          <w:color w:val="008EC8"/>
          <w:spacing w:val="-2"/>
          <w:w w:val="120"/>
        </w:rPr>
        <w:t>Health</w:t>
      </w:r>
      <w:r>
        <w:rPr>
          <w:color w:val="008EC8"/>
          <w:spacing w:val="-25"/>
          <w:w w:val="120"/>
        </w:rPr>
        <w:t xml:space="preserve"> </w:t>
      </w:r>
      <w:r>
        <w:rPr>
          <w:color w:val="008EC8"/>
          <w:spacing w:val="-2"/>
          <w:w w:val="120"/>
        </w:rPr>
        <w:t>Contributors</w:t>
      </w:r>
    </w:p>
    <w:p w14:paraId="49D16BC4" w14:textId="77777777" w:rsidR="00D073BC" w:rsidRDefault="00D073BC">
      <w:pPr>
        <w:pStyle w:val="BodyText"/>
        <w:spacing w:before="6"/>
        <w:rPr>
          <w:rFonts w:ascii="Times New Roman"/>
          <w:sz w:val="18"/>
        </w:rPr>
      </w:pPr>
    </w:p>
    <w:p w14:paraId="02202A54" w14:textId="77777777" w:rsidR="00D073BC" w:rsidRDefault="00D073BC">
      <w:pPr>
        <w:pStyle w:val="BodyText"/>
        <w:rPr>
          <w:rFonts w:ascii="Times New Roman"/>
          <w:sz w:val="18"/>
        </w:rPr>
        <w:sectPr w:rsidR="00D073BC">
          <w:type w:val="continuous"/>
          <w:pgSz w:w="12240" w:h="15840"/>
          <w:pgMar w:top="720" w:right="360" w:bottom="280" w:left="360" w:header="443" w:footer="361" w:gutter="0"/>
          <w:cols w:space="720"/>
        </w:sectPr>
      </w:pPr>
    </w:p>
    <w:p w14:paraId="2704901D" w14:textId="77777777" w:rsidR="00D073BC" w:rsidRDefault="00DE334B">
      <w:pPr>
        <w:pStyle w:val="Heading9"/>
        <w:spacing w:before="125"/>
      </w:pPr>
      <w:r>
        <w:rPr>
          <w:w w:val="110"/>
        </w:rPr>
        <w:t>Bureau</w:t>
      </w:r>
      <w:r>
        <w:rPr>
          <w:spacing w:val="-17"/>
          <w:w w:val="110"/>
        </w:rPr>
        <w:t xml:space="preserve"> </w:t>
      </w:r>
      <w:r>
        <w:rPr>
          <w:w w:val="110"/>
        </w:rPr>
        <w:t>of</w:t>
      </w:r>
      <w:r>
        <w:rPr>
          <w:spacing w:val="-17"/>
          <w:w w:val="110"/>
        </w:rPr>
        <w:t xml:space="preserve"> </w:t>
      </w:r>
      <w:r>
        <w:rPr>
          <w:w w:val="110"/>
        </w:rPr>
        <w:t>Community</w:t>
      </w:r>
      <w:r>
        <w:rPr>
          <w:spacing w:val="-17"/>
          <w:w w:val="110"/>
        </w:rPr>
        <w:t xml:space="preserve"> </w:t>
      </w:r>
      <w:r>
        <w:rPr>
          <w:w w:val="110"/>
        </w:rPr>
        <w:t>Health</w:t>
      </w:r>
      <w:r>
        <w:rPr>
          <w:spacing w:val="-17"/>
          <w:w w:val="110"/>
        </w:rPr>
        <w:t xml:space="preserve"> </w:t>
      </w:r>
      <w:r>
        <w:rPr>
          <w:w w:val="110"/>
        </w:rPr>
        <w:t>and</w:t>
      </w:r>
      <w:r>
        <w:rPr>
          <w:spacing w:val="-17"/>
          <w:w w:val="110"/>
        </w:rPr>
        <w:t xml:space="preserve"> </w:t>
      </w:r>
      <w:r>
        <w:rPr>
          <w:spacing w:val="-2"/>
          <w:w w:val="110"/>
        </w:rPr>
        <w:t>Prevention</w:t>
      </w:r>
    </w:p>
    <w:p w14:paraId="751979D5" w14:textId="77777777" w:rsidR="00D073BC" w:rsidRDefault="00DE334B">
      <w:pPr>
        <w:pStyle w:val="BodyText"/>
        <w:tabs>
          <w:tab w:val="left" w:pos="891"/>
        </w:tabs>
        <w:spacing w:before="195"/>
        <w:ind w:left="360"/>
        <w:rPr>
          <w:position w:val="1"/>
        </w:rPr>
      </w:pPr>
      <w:r>
        <w:rPr>
          <w:noProof/>
        </w:rPr>
        <w:drawing>
          <wp:inline distT="0" distB="0" distL="0" distR="0" wp14:anchorId="7B236347" wp14:editId="17A487BE">
            <wp:extent cx="166187" cy="10730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Cancer</w:t>
      </w:r>
      <w:r>
        <w:rPr>
          <w:spacing w:val="-8"/>
          <w:w w:val="110"/>
          <w:position w:val="1"/>
        </w:rPr>
        <w:t xml:space="preserve"> </w:t>
      </w:r>
      <w:r>
        <w:rPr>
          <w:w w:val="110"/>
          <w:position w:val="1"/>
        </w:rPr>
        <w:t>Initiatives</w:t>
      </w:r>
      <w:r>
        <w:rPr>
          <w:spacing w:val="-8"/>
          <w:w w:val="110"/>
          <w:position w:val="1"/>
        </w:rPr>
        <w:t xml:space="preserve"> </w:t>
      </w:r>
      <w:r>
        <w:rPr>
          <w:spacing w:val="-4"/>
          <w:w w:val="110"/>
          <w:position w:val="1"/>
        </w:rPr>
        <w:t>Unit</w:t>
      </w:r>
    </w:p>
    <w:p w14:paraId="6D63D44A" w14:textId="77777777" w:rsidR="00D073BC" w:rsidRDefault="00DE334B">
      <w:pPr>
        <w:pStyle w:val="BodyText"/>
        <w:tabs>
          <w:tab w:val="left" w:pos="891"/>
        </w:tabs>
        <w:spacing w:before="192" w:line="283" w:lineRule="auto"/>
        <w:ind w:left="891" w:right="867" w:hanging="532"/>
      </w:pPr>
      <w:r>
        <w:rPr>
          <w:noProof/>
        </w:rPr>
        <w:drawing>
          <wp:inline distT="0" distB="0" distL="0" distR="0" wp14:anchorId="1DF83BB3" wp14:editId="5716F3EE">
            <wp:extent cx="166187" cy="10730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spacing w:val="-2"/>
          <w:w w:val="110"/>
        </w:rPr>
        <w:t>Mass</w:t>
      </w:r>
      <w:r>
        <w:rPr>
          <w:spacing w:val="-11"/>
          <w:w w:val="110"/>
        </w:rPr>
        <w:t xml:space="preserve"> </w:t>
      </w:r>
      <w:r>
        <w:rPr>
          <w:spacing w:val="-2"/>
          <w:w w:val="110"/>
        </w:rPr>
        <w:t>in</w:t>
      </w:r>
      <w:r>
        <w:rPr>
          <w:spacing w:val="-11"/>
          <w:w w:val="110"/>
        </w:rPr>
        <w:t xml:space="preserve"> </w:t>
      </w:r>
      <w:r>
        <w:rPr>
          <w:spacing w:val="-2"/>
          <w:w w:val="110"/>
        </w:rPr>
        <w:t>Motion</w:t>
      </w:r>
      <w:r>
        <w:rPr>
          <w:spacing w:val="-11"/>
          <w:w w:val="110"/>
        </w:rPr>
        <w:t xml:space="preserve"> </w:t>
      </w:r>
      <w:r>
        <w:rPr>
          <w:spacing w:val="-2"/>
          <w:w w:val="110"/>
        </w:rPr>
        <w:t>Municipal</w:t>
      </w:r>
      <w:r>
        <w:rPr>
          <w:spacing w:val="-11"/>
          <w:w w:val="110"/>
        </w:rPr>
        <w:t xml:space="preserve"> </w:t>
      </w:r>
      <w:r>
        <w:rPr>
          <w:spacing w:val="-2"/>
          <w:w w:val="110"/>
        </w:rPr>
        <w:t xml:space="preserve">Wellness </w:t>
      </w:r>
      <w:r>
        <w:rPr>
          <w:w w:val="110"/>
        </w:rPr>
        <w:t>&amp; Leadership Initiative</w:t>
      </w:r>
    </w:p>
    <w:p w14:paraId="29D41B16" w14:textId="77777777" w:rsidR="00D073BC" w:rsidRDefault="00DE334B">
      <w:pPr>
        <w:pStyle w:val="BodyText"/>
        <w:tabs>
          <w:tab w:val="left" w:pos="891"/>
        </w:tabs>
        <w:spacing w:before="142"/>
        <w:ind w:left="360"/>
        <w:rPr>
          <w:position w:val="1"/>
        </w:rPr>
      </w:pPr>
      <w:r>
        <w:rPr>
          <w:noProof/>
        </w:rPr>
        <w:drawing>
          <wp:inline distT="0" distB="0" distL="0" distR="0" wp14:anchorId="2698CA41" wp14:editId="4E93DC74">
            <wp:extent cx="166187" cy="10730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Office</w:t>
      </w:r>
      <w:r>
        <w:rPr>
          <w:spacing w:val="-17"/>
          <w:w w:val="110"/>
          <w:position w:val="1"/>
        </w:rPr>
        <w:t xml:space="preserve"> </w:t>
      </w:r>
      <w:r>
        <w:rPr>
          <w:w w:val="110"/>
          <w:position w:val="1"/>
        </w:rPr>
        <w:t>of</w:t>
      </w:r>
      <w:r>
        <w:rPr>
          <w:spacing w:val="-17"/>
          <w:w w:val="110"/>
          <w:position w:val="1"/>
        </w:rPr>
        <w:t xml:space="preserve"> </w:t>
      </w:r>
      <w:r>
        <w:rPr>
          <w:w w:val="110"/>
          <w:position w:val="1"/>
        </w:rPr>
        <w:t>Oral</w:t>
      </w:r>
      <w:r>
        <w:rPr>
          <w:spacing w:val="-16"/>
          <w:w w:val="110"/>
          <w:position w:val="1"/>
        </w:rPr>
        <w:t xml:space="preserve"> </w:t>
      </w:r>
      <w:r>
        <w:rPr>
          <w:spacing w:val="-2"/>
          <w:w w:val="110"/>
          <w:position w:val="1"/>
        </w:rPr>
        <w:t>Health</w:t>
      </w:r>
    </w:p>
    <w:p w14:paraId="491FECBD" w14:textId="77777777" w:rsidR="00D073BC" w:rsidRDefault="00DE334B">
      <w:pPr>
        <w:pStyle w:val="BodyText"/>
        <w:tabs>
          <w:tab w:val="left" w:pos="891"/>
        </w:tabs>
        <w:spacing w:before="180"/>
        <w:ind w:left="360"/>
        <w:rPr>
          <w:position w:val="1"/>
        </w:rPr>
      </w:pPr>
      <w:r>
        <w:rPr>
          <w:noProof/>
        </w:rPr>
        <w:drawing>
          <wp:inline distT="0" distB="0" distL="0" distR="0" wp14:anchorId="197D3ADD" wp14:editId="7447F943">
            <wp:extent cx="166187" cy="10730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0"/>
          <w:position w:val="1"/>
        </w:rPr>
        <w:t>State</w:t>
      </w:r>
      <w:r>
        <w:rPr>
          <w:spacing w:val="-15"/>
          <w:w w:val="110"/>
          <w:position w:val="1"/>
        </w:rPr>
        <w:t xml:space="preserve"> </w:t>
      </w:r>
      <w:r>
        <w:rPr>
          <w:spacing w:val="-2"/>
          <w:w w:val="110"/>
          <w:position w:val="1"/>
        </w:rPr>
        <w:t>Office</w:t>
      </w:r>
      <w:r>
        <w:rPr>
          <w:spacing w:val="-14"/>
          <w:w w:val="110"/>
          <w:position w:val="1"/>
        </w:rPr>
        <w:t xml:space="preserve"> </w:t>
      </w:r>
      <w:r>
        <w:rPr>
          <w:spacing w:val="-2"/>
          <w:w w:val="110"/>
          <w:position w:val="1"/>
        </w:rPr>
        <w:t>of</w:t>
      </w:r>
      <w:r>
        <w:rPr>
          <w:spacing w:val="-15"/>
          <w:w w:val="110"/>
          <w:position w:val="1"/>
        </w:rPr>
        <w:t xml:space="preserve"> </w:t>
      </w:r>
      <w:r>
        <w:rPr>
          <w:spacing w:val="-2"/>
          <w:w w:val="110"/>
          <w:position w:val="1"/>
        </w:rPr>
        <w:t>Rural</w:t>
      </w:r>
      <w:r>
        <w:rPr>
          <w:spacing w:val="-14"/>
          <w:w w:val="110"/>
          <w:position w:val="1"/>
        </w:rPr>
        <w:t xml:space="preserve"> </w:t>
      </w:r>
      <w:r>
        <w:rPr>
          <w:spacing w:val="-2"/>
          <w:w w:val="110"/>
          <w:position w:val="1"/>
        </w:rPr>
        <w:t>Health</w:t>
      </w:r>
    </w:p>
    <w:p w14:paraId="68C9EF04" w14:textId="77777777" w:rsidR="00D073BC" w:rsidRDefault="00DE334B">
      <w:pPr>
        <w:pStyle w:val="BodyText"/>
        <w:tabs>
          <w:tab w:val="left" w:pos="891"/>
        </w:tabs>
        <w:spacing w:before="5" w:line="440" w:lineRule="atLeast"/>
        <w:ind w:left="360" w:right="796"/>
      </w:pPr>
      <w:r>
        <w:rPr>
          <w:noProof/>
        </w:rPr>
        <w:drawing>
          <wp:inline distT="0" distB="0" distL="0" distR="0" wp14:anchorId="08327C66" wp14:editId="13DB0EAD">
            <wp:extent cx="166187" cy="10730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Office</w:t>
      </w:r>
      <w:r>
        <w:rPr>
          <w:spacing w:val="-12"/>
          <w:w w:val="115"/>
        </w:rPr>
        <w:t xml:space="preserve"> </w:t>
      </w:r>
      <w:r>
        <w:rPr>
          <w:w w:val="115"/>
        </w:rPr>
        <w:t>of</w:t>
      </w:r>
      <w:r>
        <w:rPr>
          <w:spacing w:val="-12"/>
          <w:w w:val="115"/>
        </w:rPr>
        <w:t xml:space="preserve"> </w:t>
      </w:r>
      <w:r>
        <w:rPr>
          <w:w w:val="115"/>
        </w:rPr>
        <w:t>Statistics</w:t>
      </w:r>
      <w:r>
        <w:rPr>
          <w:spacing w:val="-12"/>
          <w:w w:val="115"/>
        </w:rPr>
        <w:t xml:space="preserve"> </w:t>
      </w:r>
      <w:r>
        <w:rPr>
          <w:w w:val="115"/>
        </w:rPr>
        <w:t>and</w:t>
      </w:r>
      <w:r>
        <w:rPr>
          <w:spacing w:val="-12"/>
          <w:w w:val="115"/>
        </w:rPr>
        <w:t xml:space="preserve"> </w:t>
      </w:r>
      <w:r>
        <w:rPr>
          <w:w w:val="115"/>
        </w:rPr>
        <w:t xml:space="preserve">Evaluation </w:t>
      </w:r>
      <w:r>
        <w:rPr>
          <w:noProof/>
          <w:spacing w:val="-3"/>
          <w:position w:val="1"/>
        </w:rPr>
        <w:drawing>
          <wp:inline distT="0" distB="0" distL="0" distR="0" wp14:anchorId="55CED079" wp14:editId="7A2092B0">
            <wp:extent cx="166187" cy="10730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rPr>
        <w:tab/>
      </w:r>
      <w:r>
        <w:rPr>
          <w:w w:val="110"/>
        </w:rPr>
        <w:t>Massachusetts</w:t>
      </w:r>
      <w:r>
        <w:rPr>
          <w:spacing w:val="-8"/>
          <w:w w:val="110"/>
        </w:rPr>
        <w:t xml:space="preserve"> </w:t>
      </w:r>
      <w:r>
        <w:rPr>
          <w:w w:val="110"/>
        </w:rPr>
        <w:t>Tobacco</w:t>
      </w:r>
      <w:r>
        <w:rPr>
          <w:spacing w:val="-8"/>
          <w:w w:val="110"/>
        </w:rPr>
        <w:t xml:space="preserve"> </w:t>
      </w:r>
      <w:r>
        <w:rPr>
          <w:w w:val="110"/>
        </w:rPr>
        <w:t>Cessation</w:t>
      </w:r>
    </w:p>
    <w:p w14:paraId="25E35CEC" w14:textId="77777777" w:rsidR="00D073BC" w:rsidRDefault="00DE334B">
      <w:pPr>
        <w:pStyle w:val="BodyText"/>
        <w:spacing w:before="47"/>
        <w:ind w:left="891"/>
      </w:pPr>
      <w:r>
        <w:rPr>
          <w:w w:val="110"/>
        </w:rPr>
        <w:t>and</w:t>
      </w:r>
      <w:r>
        <w:rPr>
          <w:spacing w:val="-14"/>
          <w:w w:val="110"/>
        </w:rPr>
        <w:t xml:space="preserve"> </w:t>
      </w:r>
      <w:r>
        <w:rPr>
          <w:w w:val="110"/>
        </w:rPr>
        <w:t>Prevention</w:t>
      </w:r>
      <w:r>
        <w:rPr>
          <w:spacing w:val="-13"/>
          <w:w w:val="110"/>
        </w:rPr>
        <w:t xml:space="preserve"> </w:t>
      </w:r>
      <w:r>
        <w:rPr>
          <w:spacing w:val="-2"/>
          <w:w w:val="110"/>
        </w:rPr>
        <w:t>Program</w:t>
      </w:r>
    </w:p>
    <w:p w14:paraId="1E7095DD" w14:textId="77777777" w:rsidR="00D073BC" w:rsidRDefault="00DE334B">
      <w:pPr>
        <w:pStyle w:val="BodyText"/>
        <w:tabs>
          <w:tab w:val="left" w:pos="891"/>
        </w:tabs>
        <w:spacing w:before="190"/>
        <w:ind w:left="360"/>
      </w:pPr>
      <w:r>
        <w:rPr>
          <w:noProof/>
        </w:rPr>
        <w:drawing>
          <wp:inline distT="0" distB="0" distL="0" distR="0" wp14:anchorId="4EA856E2" wp14:editId="2B19FA23">
            <wp:extent cx="166187" cy="10730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0"/>
        </w:rPr>
        <w:t>Office</w:t>
      </w:r>
      <w:r>
        <w:rPr>
          <w:spacing w:val="-1"/>
          <w:w w:val="110"/>
        </w:rPr>
        <w:t xml:space="preserve"> </w:t>
      </w:r>
      <w:r>
        <w:rPr>
          <w:w w:val="110"/>
        </w:rPr>
        <w:t>of</w:t>
      </w:r>
      <w:r>
        <w:rPr>
          <w:spacing w:val="-1"/>
          <w:w w:val="110"/>
        </w:rPr>
        <w:t xml:space="preserve"> </w:t>
      </w:r>
      <w:r>
        <w:rPr>
          <w:w w:val="110"/>
        </w:rPr>
        <w:t>Community Health</w:t>
      </w:r>
      <w:r>
        <w:rPr>
          <w:spacing w:val="-1"/>
          <w:w w:val="110"/>
        </w:rPr>
        <w:t xml:space="preserve"> </w:t>
      </w:r>
      <w:r>
        <w:rPr>
          <w:spacing w:val="-2"/>
          <w:w w:val="110"/>
        </w:rPr>
        <w:t>Workers</w:t>
      </w:r>
    </w:p>
    <w:p w14:paraId="603207BD" w14:textId="77777777" w:rsidR="00D073BC" w:rsidRDefault="00D073BC">
      <w:pPr>
        <w:pStyle w:val="BodyText"/>
        <w:spacing w:before="78"/>
      </w:pPr>
    </w:p>
    <w:p w14:paraId="7A5FD04C" w14:textId="77777777" w:rsidR="00D073BC" w:rsidRDefault="00DE334B">
      <w:pPr>
        <w:pStyle w:val="Heading9"/>
        <w:spacing w:before="1" w:line="228" w:lineRule="auto"/>
        <w:ind w:right="867"/>
      </w:pPr>
      <w:r>
        <w:t xml:space="preserve">Bureau of Infectious Disease and </w:t>
      </w:r>
      <w:r>
        <w:rPr>
          <w:w w:val="110"/>
        </w:rPr>
        <w:t>Laboratory</w:t>
      </w:r>
      <w:r>
        <w:rPr>
          <w:spacing w:val="-16"/>
          <w:w w:val="110"/>
        </w:rPr>
        <w:t xml:space="preserve"> </w:t>
      </w:r>
      <w:r>
        <w:rPr>
          <w:w w:val="110"/>
        </w:rPr>
        <w:t>Science</w:t>
      </w:r>
    </w:p>
    <w:p w14:paraId="48C6F05D" w14:textId="77777777" w:rsidR="00D073BC" w:rsidRDefault="00DE334B">
      <w:pPr>
        <w:pStyle w:val="BodyText"/>
        <w:tabs>
          <w:tab w:val="left" w:pos="891"/>
        </w:tabs>
        <w:spacing w:before="197"/>
        <w:ind w:left="360"/>
        <w:rPr>
          <w:position w:val="1"/>
        </w:rPr>
      </w:pPr>
      <w:r>
        <w:rPr>
          <w:noProof/>
        </w:rPr>
        <w:drawing>
          <wp:inline distT="0" distB="0" distL="0" distR="0" wp14:anchorId="1E9DE8FC" wp14:editId="2AFFBDFA">
            <wp:extent cx="166187" cy="10730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Immunization</w:t>
      </w:r>
      <w:r>
        <w:rPr>
          <w:spacing w:val="19"/>
          <w:w w:val="110"/>
          <w:position w:val="1"/>
        </w:rPr>
        <w:t xml:space="preserve"> </w:t>
      </w:r>
      <w:r>
        <w:rPr>
          <w:spacing w:val="-2"/>
          <w:w w:val="110"/>
          <w:position w:val="1"/>
        </w:rPr>
        <w:t>Division</w:t>
      </w:r>
    </w:p>
    <w:p w14:paraId="13000A43" w14:textId="77777777" w:rsidR="00D073BC" w:rsidRDefault="00DE334B">
      <w:pPr>
        <w:pStyle w:val="Heading9"/>
        <w:spacing w:before="125" w:line="540" w:lineRule="auto"/>
      </w:pPr>
      <w:r>
        <w:rPr>
          <w:b w:val="0"/>
        </w:rPr>
        <w:br w:type="column"/>
      </w:r>
      <w:r>
        <w:rPr>
          <w:w w:val="110"/>
        </w:rPr>
        <w:t>Bureau</w:t>
      </w:r>
      <w:r>
        <w:rPr>
          <w:spacing w:val="-22"/>
          <w:w w:val="110"/>
        </w:rPr>
        <w:t xml:space="preserve"> </w:t>
      </w:r>
      <w:r>
        <w:rPr>
          <w:w w:val="110"/>
        </w:rPr>
        <w:t>of</w:t>
      </w:r>
      <w:r>
        <w:rPr>
          <w:spacing w:val="-21"/>
          <w:w w:val="110"/>
        </w:rPr>
        <w:t xml:space="preserve"> </w:t>
      </w:r>
      <w:r>
        <w:rPr>
          <w:w w:val="110"/>
        </w:rPr>
        <w:t>Climate</w:t>
      </w:r>
      <w:r>
        <w:rPr>
          <w:spacing w:val="-21"/>
          <w:w w:val="110"/>
        </w:rPr>
        <w:t xml:space="preserve"> </w:t>
      </w:r>
      <w:r>
        <w:rPr>
          <w:w w:val="110"/>
        </w:rPr>
        <w:t>and</w:t>
      </w:r>
      <w:r>
        <w:rPr>
          <w:spacing w:val="-21"/>
          <w:w w:val="110"/>
        </w:rPr>
        <w:t xml:space="preserve"> </w:t>
      </w:r>
      <w:r>
        <w:rPr>
          <w:w w:val="110"/>
        </w:rPr>
        <w:t>Environmental</w:t>
      </w:r>
      <w:r>
        <w:rPr>
          <w:spacing w:val="-21"/>
          <w:w w:val="110"/>
        </w:rPr>
        <w:t xml:space="preserve"> </w:t>
      </w:r>
      <w:r>
        <w:rPr>
          <w:w w:val="110"/>
        </w:rPr>
        <w:t>Health Bureau</w:t>
      </w:r>
      <w:r>
        <w:rPr>
          <w:spacing w:val="-3"/>
          <w:w w:val="110"/>
        </w:rPr>
        <w:t xml:space="preserve"> </w:t>
      </w:r>
      <w:r>
        <w:rPr>
          <w:w w:val="110"/>
        </w:rPr>
        <w:t>of</w:t>
      </w:r>
      <w:r>
        <w:rPr>
          <w:spacing w:val="-3"/>
          <w:w w:val="110"/>
        </w:rPr>
        <w:t xml:space="preserve"> </w:t>
      </w:r>
      <w:r>
        <w:rPr>
          <w:w w:val="110"/>
        </w:rPr>
        <w:t>Substance</w:t>
      </w:r>
      <w:r>
        <w:rPr>
          <w:spacing w:val="-3"/>
          <w:w w:val="110"/>
        </w:rPr>
        <w:t xml:space="preserve"> </w:t>
      </w:r>
      <w:r>
        <w:rPr>
          <w:w w:val="110"/>
        </w:rPr>
        <w:t>Addiction</w:t>
      </w:r>
      <w:r>
        <w:rPr>
          <w:spacing w:val="-3"/>
          <w:w w:val="110"/>
        </w:rPr>
        <w:t xml:space="preserve"> </w:t>
      </w:r>
      <w:r>
        <w:rPr>
          <w:w w:val="110"/>
        </w:rPr>
        <w:t>Services</w:t>
      </w:r>
    </w:p>
    <w:p w14:paraId="03966417" w14:textId="77777777" w:rsidR="00D073BC" w:rsidRDefault="00DE334B">
      <w:pPr>
        <w:spacing w:before="22" w:line="228" w:lineRule="auto"/>
        <w:ind w:left="360" w:right="641"/>
        <w:rPr>
          <w:b/>
        </w:rPr>
      </w:pPr>
      <w:r>
        <w:rPr>
          <w:b/>
        </w:rPr>
        <w:t>Office of the Assistant Commissioner for</w:t>
      </w:r>
      <w:r>
        <w:rPr>
          <w:b/>
          <w:spacing w:val="40"/>
          <w:w w:val="110"/>
        </w:rPr>
        <w:t xml:space="preserve"> </w:t>
      </w:r>
      <w:r>
        <w:rPr>
          <w:b/>
          <w:w w:val="110"/>
        </w:rPr>
        <w:t>Health</w:t>
      </w:r>
      <w:r>
        <w:rPr>
          <w:b/>
          <w:spacing w:val="-16"/>
          <w:w w:val="110"/>
        </w:rPr>
        <w:t xml:space="preserve"> </w:t>
      </w:r>
      <w:r>
        <w:rPr>
          <w:b/>
          <w:w w:val="110"/>
        </w:rPr>
        <w:t>Equity</w:t>
      </w:r>
    </w:p>
    <w:p w14:paraId="3B8A7F3A" w14:textId="34456160" w:rsidR="00D073BC" w:rsidRDefault="00DE334B" w:rsidP="00795DE3">
      <w:pPr>
        <w:pStyle w:val="BodyText"/>
        <w:spacing w:before="199"/>
        <w:ind w:left="846"/>
      </w:pPr>
      <w:r>
        <w:rPr>
          <w:noProof/>
        </w:rPr>
        <mc:AlternateContent>
          <mc:Choice Requires="wpg">
            <w:drawing>
              <wp:anchor distT="0" distB="0" distL="0" distR="0" simplePos="0" relativeHeight="15736832" behindDoc="0" locked="0" layoutInCell="1" allowOverlap="1" wp14:anchorId="3027DCAA" wp14:editId="04492C1F">
                <wp:simplePos x="0" y="0"/>
                <wp:positionH relativeFrom="page">
                  <wp:posOffset>3962400</wp:posOffset>
                </wp:positionH>
                <wp:positionV relativeFrom="paragraph">
                  <wp:posOffset>155250</wp:posOffset>
                </wp:positionV>
                <wp:extent cx="166370" cy="10731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40" name="Graphic 40"/>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41" name="Graphic 41"/>
                        <wps:cNvSpPr/>
                        <wps:spPr>
                          <a:xfrm>
                            <a:off x="108974"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7B080E1" id="Group 39" o:spid="_x0000_s1026" style="position:absolute;margin-left:312pt;margin-top:12.2pt;width:13.1pt;height:8.45pt;z-index:15736832;mso-wrap-distance-left:0;mso-wrap-distance-right:0;mso-position-horizontal-relative:page"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">
                <v:shape id="Graphic 40"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" path="m,l159842,e" filled="f" strokecolor="#b7db57" strokeweight="1pt">
                  <v:path arrowok="t"/>
                </v:shape>
                <v:shape id="Graphic 41" o:spid="_x0000_s1028" style="position:absolute;left:108974;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" path="m,l50863,47282,,94602e" filled="f" strokecolor="#b7db57" strokeweight="1pt">
                  <v:path arrowok="t"/>
                </v:shape>
                <w10:wrap anchorx="page"/>
              </v:group>
            </w:pict>
          </mc:Fallback>
        </mc:AlternateContent>
      </w:r>
      <w:r>
        <w:rPr>
          <w:w w:val="110"/>
        </w:rPr>
        <w:t>Office</w:t>
      </w:r>
      <w:r>
        <w:rPr>
          <w:spacing w:val="-14"/>
          <w:w w:val="110"/>
        </w:rPr>
        <w:t xml:space="preserve"> </w:t>
      </w:r>
      <w:r>
        <w:rPr>
          <w:w w:val="110"/>
        </w:rPr>
        <w:t>of</w:t>
      </w:r>
      <w:r>
        <w:rPr>
          <w:spacing w:val="-14"/>
          <w:w w:val="110"/>
        </w:rPr>
        <w:t xml:space="preserve"> </w:t>
      </w:r>
      <w:r w:rsidR="00795DE3">
        <w:rPr>
          <w:spacing w:val="-14"/>
          <w:w w:val="110"/>
        </w:rPr>
        <w:t xml:space="preserve">Community </w:t>
      </w:r>
      <w:r>
        <w:rPr>
          <w:w w:val="110"/>
        </w:rPr>
        <w:t>Health</w:t>
      </w:r>
      <w:r>
        <w:rPr>
          <w:spacing w:val="-14"/>
          <w:w w:val="110"/>
        </w:rPr>
        <w:t xml:space="preserve"> </w:t>
      </w:r>
      <w:r>
        <w:rPr>
          <w:w w:val="110"/>
        </w:rPr>
        <w:t>Equity</w:t>
      </w:r>
      <w:r>
        <w:rPr>
          <w:spacing w:val="-14"/>
          <w:w w:val="110"/>
        </w:rPr>
        <w:t xml:space="preserve"> </w:t>
      </w:r>
      <w:r>
        <w:rPr>
          <w:w w:val="110"/>
        </w:rPr>
        <w:t>and</w:t>
      </w:r>
      <w:r w:rsidR="00795DE3">
        <w:rPr>
          <w:spacing w:val="-14"/>
          <w:w w:val="110"/>
        </w:rPr>
        <w:t xml:space="preserve"> </w:t>
      </w:r>
      <w:r>
        <w:rPr>
          <w:spacing w:val="-2"/>
          <w:w w:val="110"/>
        </w:rPr>
        <w:t>Engagement</w:t>
      </w:r>
    </w:p>
    <w:p w14:paraId="4B3FA8BD" w14:textId="77777777" w:rsidR="00D073BC" w:rsidRDefault="00D073BC">
      <w:pPr>
        <w:pStyle w:val="BodyText"/>
        <w:spacing w:before="79"/>
      </w:pPr>
    </w:p>
    <w:p w14:paraId="64393E3D" w14:textId="77777777" w:rsidR="00D073BC" w:rsidRDefault="00DE334B">
      <w:pPr>
        <w:pStyle w:val="Heading9"/>
      </w:pPr>
      <w:r>
        <w:rPr>
          <w:spacing w:val="2"/>
        </w:rPr>
        <w:t>Office</w:t>
      </w:r>
      <w:r>
        <w:rPr>
          <w:spacing w:val="19"/>
        </w:rPr>
        <w:t xml:space="preserve"> </w:t>
      </w:r>
      <w:r>
        <w:rPr>
          <w:spacing w:val="2"/>
        </w:rPr>
        <w:t>of</w:t>
      </w:r>
      <w:r>
        <w:rPr>
          <w:spacing w:val="19"/>
        </w:rPr>
        <w:t xml:space="preserve"> </w:t>
      </w:r>
      <w:r>
        <w:rPr>
          <w:spacing w:val="2"/>
        </w:rPr>
        <w:t>Population</w:t>
      </w:r>
      <w:r>
        <w:rPr>
          <w:spacing w:val="19"/>
        </w:rPr>
        <w:t xml:space="preserve"> </w:t>
      </w:r>
      <w:r>
        <w:rPr>
          <w:spacing w:val="-2"/>
        </w:rPr>
        <w:t>Health</w:t>
      </w:r>
    </w:p>
    <w:p w14:paraId="0315935D" w14:textId="77777777" w:rsidR="00D073BC" w:rsidRDefault="00DE334B">
      <w:pPr>
        <w:pStyle w:val="BodyText"/>
        <w:tabs>
          <w:tab w:val="left" w:pos="891"/>
        </w:tabs>
        <w:spacing w:before="216"/>
        <w:ind w:left="359"/>
        <w:rPr>
          <w:position w:val="1"/>
        </w:rPr>
      </w:pPr>
      <w:r>
        <w:rPr>
          <w:noProof/>
        </w:rPr>
        <w:drawing>
          <wp:inline distT="0" distB="0" distL="0" distR="0" wp14:anchorId="062E43E2" wp14:editId="37EEE56E">
            <wp:extent cx="166188" cy="10730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0"/>
          <w:position w:val="1"/>
        </w:rPr>
        <w:t>Massachusetts</w:t>
      </w:r>
      <w:r>
        <w:rPr>
          <w:spacing w:val="-10"/>
          <w:w w:val="110"/>
          <w:position w:val="1"/>
        </w:rPr>
        <w:t xml:space="preserve"> </w:t>
      </w:r>
      <w:r>
        <w:rPr>
          <w:w w:val="110"/>
          <w:position w:val="1"/>
        </w:rPr>
        <w:t>Cancer</w:t>
      </w:r>
      <w:r>
        <w:rPr>
          <w:spacing w:val="-10"/>
          <w:w w:val="110"/>
          <w:position w:val="1"/>
        </w:rPr>
        <w:t xml:space="preserve"> </w:t>
      </w:r>
      <w:r>
        <w:rPr>
          <w:spacing w:val="-2"/>
          <w:w w:val="110"/>
          <w:position w:val="1"/>
        </w:rPr>
        <w:t>Registry</w:t>
      </w:r>
    </w:p>
    <w:p w14:paraId="6DC30B28" w14:textId="77777777" w:rsidR="00D073BC" w:rsidRDefault="00D073BC">
      <w:pPr>
        <w:pStyle w:val="BodyText"/>
        <w:rPr>
          <w:position w:val="1"/>
        </w:rPr>
        <w:sectPr w:rsidR="00D073BC">
          <w:type w:val="continuous"/>
          <w:pgSz w:w="12240" w:h="15840"/>
          <w:pgMar w:top="720" w:right="360" w:bottom="280" w:left="360" w:header="443" w:footer="361" w:gutter="0"/>
          <w:cols w:num="2" w:space="720" w:equalWidth="0">
            <w:col w:w="5464" w:space="56"/>
            <w:col w:w="6000"/>
          </w:cols>
        </w:sectPr>
      </w:pPr>
    </w:p>
    <w:p w14:paraId="6E8FFC76" w14:textId="77777777" w:rsidR="00D073BC" w:rsidRDefault="00DE334B">
      <w:pPr>
        <w:tabs>
          <w:tab w:val="left" w:pos="3160"/>
          <w:tab w:val="left" w:pos="5987"/>
          <w:tab w:val="left" w:pos="8806"/>
        </w:tabs>
        <w:ind w:left="389"/>
        <w:rPr>
          <w:sz w:val="20"/>
        </w:rPr>
      </w:pPr>
      <w:r>
        <w:rPr>
          <w:noProof/>
          <w:sz w:val="20"/>
        </w:rPr>
        <mc:AlternateContent>
          <mc:Choice Requires="wps">
            <w:drawing>
              <wp:anchor distT="0" distB="0" distL="0" distR="0" simplePos="0" relativeHeight="483936256" behindDoc="1" locked="0" layoutInCell="1" allowOverlap="1" wp14:anchorId="62E48CDE" wp14:editId="74FD0DAB">
                <wp:simplePos x="0" y="0"/>
                <wp:positionH relativeFrom="page">
                  <wp:posOffset>0</wp:posOffset>
                </wp:positionH>
                <wp:positionV relativeFrom="page">
                  <wp:posOffset>0</wp:posOffset>
                </wp:positionV>
                <wp:extent cx="7772400" cy="100584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29D32816" id="Graphic 43" o:spid="_x0000_s1026" style="position:absolute;margin-left:0;margin-top:0;width:612pt;height:11in;z-index:-193802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B023DFA" wp14:editId="1010662E">
            <wp:extent cx="1414417" cy="146685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4"/>
          <w:sz w:val="20"/>
        </w:rPr>
        <w:drawing>
          <wp:inline distT="0" distB="0" distL="0" distR="0" wp14:anchorId="602CBBB1" wp14:editId="2F294BFF">
            <wp:extent cx="1466910" cy="141446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stretch>
                      <a:fillRect/>
                    </a:stretch>
                  </pic:blipFill>
                  <pic:spPr>
                    <a:xfrm>
                      <a:off x="0" y="0"/>
                      <a:ext cx="1466910" cy="1414462"/>
                    </a:xfrm>
                    <a:prstGeom prst="rect">
                      <a:avLst/>
                    </a:prstGeom>
                  </pic:spPr>
                </pic:pic>
              </a:graphicData>
            </a:graphic>
          </wp:inline>
        </w:drawing>
      </w:r>
      <w:r>
        <w:rPr>
          <w:position w:val="4"/>
          <w:sz w:val="20"/>
        </w:rPr>
        <w:tab/>
      </w:r>
      <w:r>
        <w:rPr>
          <w:noProof/>
          <w:sz w:val="20"/>
        </w:rPr>
        <mc:AlternateContent>
          <mc:Choice Requires="wpg">
            <w:drawing>
              <wp:inline distT="0" distB="0" distL="0" distR="0" wp14:anchorId="5E552F2E" wp14:editId="04FFE4BC">
                <wp:extent cx="1462405" cy="146177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47" name="Graphic 47"/>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451C5510" id="Group 46"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">
                <v:shape id="Graphic 47"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v:shape>
                <w10:anchorlock/>
              </v:group>
            </w:pict>
          </mc:Fallback>
        </mc:AlternateContent>
      </w:r>
      <w:r>
        <w:rPr>
          <w:sz w:val="20"/>
        </w:rPr>
        <w:tab/>
      </w:r>
      <w:r>
        <w:rPr>
          <w:noProof/>
          <w:sz w:val="20"/>
        </w:rPr>
        <mc:AlternateContent>
          <mc:Choice Requires="wpg">
            <w:drawing>
              <wp:inline distT="0" distB="0" distL="0" distR="0" wp14:anchorId="67F6BEC9" wp14:editId="00021198">
                <wp:extent cx="1462405" cy="146177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49" name="Graphic 49"/>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2FA0420B" id="Group 48"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">
                <v:shape id="Graphic 49"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24D5203F" w14:textId="77777777" w:rsidR="00D073BC" w:rsidRDefault="00D073BC">
      <w:pPr>
        <w:pStyle w:val="BodyText"/>
        <w:rPr>
          <w:sz w:val="20"/>
        </w:rPr>
      </w:pPr>
    </w:p>
    <w:p w14:paraId="1F42E196" w14:textId="77777777" w:rsidR="00D073BC" w:rsidRDefault="00DE334B">
      <w:pPr>
        <w:pStyle w:val="BodyText"/>
        <w:spacing w:before="100"/>
        <w:rPr>
          <w:sz w:val="20"/>
        </w:rPr>
      </w:pPr>
      <w:r>
        <w:rPr>
          <w:noProof/>
          <w:sz w:val="20"/>
        </w:rPr>
        <mc:AlternateContent>
          <mc:Choice Requires="wps">
            <w:drawing>
              <wp:anchor distT="0" distB="0" distL="0" distR="0" simplePos="0" relativeHeight="487597568" behindDoc="1" locked="0" layoutInCell="1" allowOverlap="1" wp14:anchorId="6A69AF43" wp14:editId="73757C46">
                <wp:simplePos x="0" y="0"/>
                <wp:positionH relativeFrom="page">
                  <wp:posOffset>452357</wp:posOffset>
                </wp:positionH>
                <wp:positionV relativeFrom="paragraph">
                  <wp:posOffset>270119</wp:posOffset>
                </wp:positionV>
                <wp:extent cx="1463040" cy="14109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6FA5928" id="Graphic 50" o:spid="_x0000_s1026" style="position:absolute;margin-left:35.6pt;margin-top:21.25pt;width:115.2pt;height:111.1pt;z-index:-15718912;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8080" behindDoc="1" locked="0" layoutInCell="1" allowOverlap="1" wp14:anchorId="7D2D7672" wp14:editId="5425FEB4">
                <wp:simplePos x="0" y="0"/>
                <wp:positionH relativeFrom="page">
                  <wp:posOffset>2216702</wp:posOffset>
                </wp:positionH>
                <wp:positionV relativeFrom="paragraph">
                  <wp:posOffset>229060</wp:posOffset>
                </wp:positionV>
                <wp:extent cx="1461770" cy="146240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19E682A" id="Graphic 51" o:spid="_x0000_s1026" style="position:absolute;margin-left:174.55pt;margin-top:18.05pt;width:115.1pt;height:115.15pt;z-index:-15718400;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598592" behindDoc="1" locked="0" layoutInCell="1" allowOverlap="1" wp14:anchorId="50A93301" wp14:editId="0616919F">
                <wp:simplePos x="0" y="0"/>
                <wp:positionH relativeFrom="page">
                  <wp:posOffset>4037561</wp:posOffset>
                </wp:positionH>
                <wp:positionV relativeFrom="paragraph">
                  <wp:posOffset>262669</wp:posOffset>
                </wp:positionV>
                <wp:extent cx="1410970" cy="146304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FC53AE0" id="Graphic 52" o:spid="_x0000_s1026" style="position:absolute;margin-left:317.9pt;margin-top:20.7pt;width:111.1pt;height:115.2pt;z-index:-1571788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SkyBH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2ADD3596" wp14:editId="035D9782">
                <wp:simplePos x="0" y="0"/>
                <wp:positionH relativeFrom="page">
                  <wp:posOffset>5864973</wp:posOffset>
                </wp:positionH>
                <wp:positionV relativeFrom="paragraph">
                  <wp:posOffset>225276</wp:posOffset>
                </wp:positionV>
                <wp:extent cx="1410970" cy="146304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B50193D" id="Graphic 53" o:spid="_x0000_s1026" style="position:absolute;margin-left:461.8pt;margin-top:17.75pt;width:111.1pt;height:115.2pt;z-index:-1571737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63D50305" w14:textId="77777777" w:rsidR="00D073BC" w:rsidRDefault="00D073BC">
      <w:pPr>
        <w:pStyle w:val="BodyText"/>
        <w:rPr>
          <w:sz w:val="20"/>
        </w:rPr>
      </w:pPr>
    </w:p>
    <w:p w14:paraId="7DE1B440" w14:textId="77777777" w:rsidR="00D073BC" w:rsidRDefault="00DE334B">
      <w:pPr>
        <w:pStyle w:val="BodyText"/>
        <w:spacing w:before="184"/>
        <w:rPr>
          <w:sz w:val="20"/>
        </w:rPr>
      </w:pPr>
      <w:r>
        <w:rPr>
          <w:noProof/>
          <w:sz w:val="20"/>
        </w:rPr>
        <mc:AlternateContent>
          <mc:Choice Requires="wps">
            <w:drawing>
              <wp:anchor distT="0" distB="0" distL="0" distR="0" simplePos="0" relativeHeight="487599616" behindDoc="1" locked="0" layoutInCell="1" allowOverlap="1" wp14:anchorId="388A0BCD" wp14:editId="22F38C72">
                <wp:simplePos x="0" y="0"/>
                <wp:positionH relativeFrom="page">
                  <wp:posOffset>471452</wp:posOffset>
                </wp:positionH>
                <wp:positionV relativeFrom="paragraph">
                  <wp:posOffset>279135</wp:posOffset>
                </wp:positionV>
                <wp:extent cx="1462405" cy="14617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6A12B47" id="Graphic 54" o:spid="_x0000_s1026" style="position:absolute;margin-left:37.1pt;margin-top:22pt;width:115.15pt;height:115.1pt;z-index:-15716864;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00128" behindDoc="1" locked="0" layoutInCell="1" allowOverlap="1" wp14:anchorId="745FA423" wp14:editId="1428D1CC">
                <wp:simplePos x="0" y="0"/>
                <wp:positionH relativeFrom="page">
                  <wp:posOffset>2263579</wp:posOffset>
                </wp:positionH>
                <wp:positionV relativeFrom="paragraph">
                  <wp:posOffset>278284</wp:posOffset>
                </wp:positionV>
                <wp:extent cx="1410970" cy="146304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E10B400" id="Graphic 55" o:spid="_x0000_s1026" style="position:absolute;margin-left:178.25pt;margin-top:21.9pt;width:111.1pt;height:115.2pt;z-index:-1571635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00640" behindDoc="1" locked="0" layoutInCell="1" allowOverlap="1" wp14:anchorId="7D0534FB" wp14:editId="4BCE7206">
                <wp:simplePos x="0" y="0"/>
                <wp:positionH relativeFrom="page">
                  <wp:posOffset>4011410</wp:posOffset>
                </wp:positionH>
                <wp:positionV relativeFrom="paragraph">
                  <wp:posOffset>342189</wp:posOffset>
                </wp:positionV>
                <wp:extent cx="1463040" cy="14109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CBB26DD" id="Graphic 56" o:spid="_x0000_s1026" style="position:absolute;margin-left:315.85pt;margin-top:26.95pt;width:115.2pt;height:111.1pt;z-index:-15715840;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1152" behindDoc="1" locked="0" layoutInCell="1" allowOverlap="1" wp14:anchorId="49F93F4C" wp14:editId="79FE2EC2">
                <wp:simplePos x="0" y="0"/>
                <wp:positionH relativeFrom="page">
                  <wp:posOffset>5858225</wp:posOffset>
                </wp:positionH>
                <wp:positionV relativeFrom="paragraph">
                  <wp:posOffset>297754</wp:posOffset>
                </wp:positionV>
                <wp:extent cx="1461770" cy="146240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B5B50A5" id="Graphic 57" o:spid="_x0000_s1026" style="position:absolute;margin-left:461.3pt;margin-top:23.45pt;width:115.1pt;height:115.15pt;z-index:-15715328;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56CCE87F" w14:textId="77777777" w:rsidR="00D073BC" w:rsidRDefault="00D073BC">
      <w:pPr>
        <w:pStyle w:val="BodyText"/>
        <w:rPr>
          <w:sz w:val="37"/>
        </w:rPr>
      </w:pPr>
    </w:p>
    <w:p w14:paraId="0E0023AF" w14:textId="77777777" w:rsidR="00D073BC" w:rsidRDefault="00D073BC">
      <w:pPr>
        <w:pStyle w:val="BodyText"/>
        <w:rPr>
          <w:sz w:val="37"/>
        </w:rPr>
      </w:pPr>
    </w:p>
    <w:p w14:paraId="3665B85B" w14:textId="77777777" w:rsidR="00D073BC" w:rsidRDefault="00D073BC">
      <w:pPr>
        <w:pStyle w:val="BodyText"/>
        <w:rPr>
          <w:sz w:val="37"/>
        </w:rPr>
      </w:pPr>
    </w:p>
    <w:p w14:paraId="775E5558" w14:textId="77777777" w:rsidR="00D073BC" w:rsidRDefault="00D073BC">
      <w:pPr>
        <w:pStyle w:val="BodyText"/>
        <w:rPr>
          <w:sz w:val="37"/>
        </w:rPr>
      </w:pPr>
    </w:p>
    <w:p w14:paraId="78FD0C73" w14:textId="77777777" w:rsidR="00D073BC" w:rsidRDefault="00D073BC">
      <w:pPr>
        <w:pStyle w:val="BodyText"/>
        <w:rPr>
          <w:sz w:val="37"/>
        </w:rPr>
      </w:pPr>
    </w:p>
    <w:p w14:paraId="1ED37ECE" w14:textId="77777777" w:rsidR="00D073BC" w:rsidRDefault="00D073BC">
      <w:pPr>
        <w:pStyle w:val="BodyText"/>
        <w:rPr>
          <w:sz w:val="37"/>
        </w:rPr>
      </w:pPr>
    </w:p>
    <w:p w14:paraId="32B47563" w14:textId="77777777" w:rsidR="00D073BC" w:rsidRDefault="00D073BC">
      <w:pPr>
        <w:pStyle w:val="BodyText"/>
        <w:rPr>
          <w:sz w:val="37"/>
        </w:rPr>
      </w:pPr>
    </w:p>
    <w:p w14:paraId="5008148E" w14:textId="77777777" w:rsidR="00D073BC" w:rsidRDefault="00D073BC">
      <w:pPr>
        <w:pStyle w:val="BodyText"/>
        <w:rPr>
          <w:sz w:val="37"/>
        </w:rPr>
      </w:pPr>
    </w:p>
    <w:p w14:paraId="61097143" w14:textId="77777777" w:rsidR="00D073BC" w:rsidRDefault="00D073BC">
      <w:pPr>
        <w:pStyle w:val="BodyText"/>
        <w:rPr>
          <w:sz w:val="37"/>
        </w:rPr>
      </w:pPr>
    </w:p>
    <w:p w14:paraId="424B03D6" w14:textId="77777777" w:rsidR="00D073BC" w:rsidRDefault="00D073BC">
      <w:pPr>
        <w:pStyle w:val="BodyText"/>
        <w:rPr>
          <w:sz w:val="37"/>
        </w:rPr>
      </w:pPr>
    </w:p>
    <w:p w14:paraId="52DF032E" w14:textId="77777777" w:rsidR="00D073BC" w:rsidRDefault="00D073BC">
      <w:pPr>
        <w:pStyle w:val="BodyText"/>
        <w:spacing w:before="118"/>
        <w:rPr>
          <w:sz w:val="37"/>
        </w:rPr>
      </w:pPr>
    </w:p>
    <w:p w14:paraId="5089DEC4" w14:textId="77777777" w:rsidR="00D073BC" w:rsidRDefault="00DE334B">
      <w:pPr>
        <w:pStyle w:val="Heading4"/>
        <w:numPr>
          <w:ilvl w:val="0"/>
          <w:numId w:val="2"/>
        </w:numPr>
        <w:tabs>
          <w:tab w:val="left" w:pos="5540"/>
        </w:tabs>
        <w:ind w:left="5540" w:hanging="5180"/>
        <w:rPr>
          <w:rFonts w:ascii="Arial"/>
          <w:b/>
          <w:color w:val="9FE2F3"/>
          <w:sz w:val="100"/>
        </w:rPr>
      </w:pPr>
      <w:bookmarkStart w:id="1" w:name="letter"/>
      <w:bookmarkEnd w:id="1"/>
      <w:r>
        <w:rPr>
          <w:color w:val="9FE2F3"/>
          <w:w w:val="125"/>
          <w:position w:val="2"/>
        </w:rPr>
        <w:t>Letter</w:t>
      </w:r>
      <w:r>
        <w:rPr>
          <w:color w:val="9FE2F3"/>
          <w:spacing w:val="-12"/>
          <w:w w:val="125"/>
          <w:position w:val="2"/>
        </w:rPr>
        <w:t xml:space="preserve"> </w:t>
      </w:r>
      <w:r>
        <w:rPr>
          <w:color w:val="9FE2F3"/>
          <w:w w:val="125"/>
          <w:position w:val="2"/>
        </w:rPr>
        <w:t>from</w:t>
      </w:r>
      <w:r>
        <w:rPr>
          <w:color w:val="9FE2F3"/>
          <w:spacing w:val="-11"/>
          <w:w w:val="125"/>
          <w:position w:val="2"/>
        </w:rPr>
        <w:t xml:space="preserve"> </w:t>
      </w:r>
      <w:r>
        <w:rPr>
          <w:color w:val="9FE2F3"/>
          <w:w w:val="125"/>
          <w:position w:val="2"/>
        </w:rPr>
        <w:t>the</w:t>
      </w:r>
      <w:r>
        <w:rPr>
          <w:color w:val="9FE2F3"/>
          <w:spacing w:val="-12"/>
          <w:w w:val="125"/>
          <w:position w:val="2"/>
        </w:rPr>
        <w:t xml:space="preserve"> </w:t>
      </w:r>
      <w:r>
        <w:rPr>
          <w:color w:val="9FE2F3"/>
          <w:spacing w:val="-2"/>
          <w:w w:val="125"/>
          <w:position w:val="2"/>
        </w:rPr>
        <w:t>Commissioner</w:t>
      </w:r>
    </w:p>
    <w:p w14:paraId="5433E3FD" w14:textId="77777777" w:rsidR="00D073BC" w:rsidRDefault="00D073BC">
      <w:pPr>
        <w:pStyle w:val="Heading4"/>
        <w:rPr>
          <w:rFonts w:ascii="Arial"/>
          <w:b/>
          <w:sz w:val="100"/>
        </w:rPr>
        <w:sectPr w:rsidR="00D073BC">
          <w:headerReference w:type="default" r:id="rId17"/>
          <w:footerReference w:type="default" r:id="rId18"/>
          <w:pgSz w:w="12240" w:h="15840"/>
          <w:pgMar w:top="1100" w:right="360" w:bottom="280" w:left="360" w:header="0" w:footer="0" w:gutter="0"/>
          <w:cols w:space="720"/>
        </w:sectPr>
      </w:pPr>
    </w:p>
    <w:p w14:paraId="65BE3221" w14:textId="77777777" w:rsidR="00D073BC" w:rsidRDefault="00DE334B">
      <w:pPr>
        <w:tabs>
          <w:tab w:val="left" w:pos="8835"/>
        </w:tabs>
        <w:spacing w:before="106"/>
        <w:ind w:left="360"/>
        <w:rPr>
          <w:sz w:val="16"/>
        </w:rPr>
      </w:pPr>
      <w:r>
        <w:rPr>
          <w:color w:val="032E53"/>
          <w:sz w:val="16"/>
        </w:rPr>
        <w:t>Letter</w:t>
      </w:r>
      <w:r>
        <w:rPr>
          <w:color w:val="032E53"/>
          <w:spacing w:val="-7"/>
          <w:sz w:val="16"/>
        </w:rPr>
        <w:t xml:space="preserve"> </w:t>
      </w:r>
      <w:r>
        <w:rPr>
          <w:color w:val="032E53"/>
          <w:sz w:val="16"/>
        </w:rPr>
        <w:t>from</w:t>
      </w:r>
      <w:r>
        <w:rPr>
          <w:color w:val="032E53"/>
          <w:spacing w:val="-6"/>
          <w:sz w:val="16"/>
        </w:rPr>
        <w:t xml:space="preserve"> </w:t>
      </w:r>
      <w:r>
        <w:rPr>
          <w:color w:val="032E53"/>
          <w:sz w:val="16"/>
        </w:rPr>
        <w:t>the</w:t>
      </w:r>
      <w:r>
        <w:rPr>
          <w:color w:val="032E53"/>
          <w:spacing w:val="-6"/>
          <w:sz w:val="16"/>
        </w:rPr>
        <w:t xml:space="preserve"> </w:t>
      </w:r>
      <w:r>
        <w:rPr>
          <w:color w:val="032E53"/>
          <w:spacing w:val="-2"/>
          <w:sz w:val="16"/>
        </w:rPr>
        <w:t>Commissioner</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4C96184B" w14:textId="77777777" w:rsidR="00D073BC" w:rsidRDefault="00DE334B">
      <w:pPr>
        <w:pStyle w:val="BodyText"/>
        <w:spacing w:before="3"/>
        <w:rPr>
          <w:sz w:val="4"/>
        </w:rPr>
      </w:pPr>
      <w:r>
        <w:rPr>
          <w:noProof/>
          <w:sz w:val="4"/>
        </w:rPr>
        <mc:AlternateContent>
          <mc:Choice Requires="wps">
            <w:drawing>
              <wp:anchor distT="0" distB="0" distL="0" distR="0" simplePos="0" relativeHeight="487602176" behindDoc="1" locked="0" layoutInCell="1" allowOverlap="1" wp14:anchorId="2754B4C0" wp14:editId="77A6EF5B">
                <wp:simplePos x="0" y="0"/>
                <wp:positionH relativeFrom="page">
                  <wp:posOffset>457200</wp:posOffset>
                </wp:positionH>
                <wp:positionV relativeFrom="paragraph">
                  <wp:posOffset>46841</wp:posOffset>
                </wp:positionV>
                <wp:extent cx="68580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5852B96" id="Graphic 58" o:spid="_x0000_s1026" style="position:absolute;margin-left:36pt;margin-top:3.7pt;width:540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352EDC33" w14:textId="77777777" w:rsidR="00D073BC" w:rsidRDefault="00D073BC">
      <w:pPr>
        <w:pStyle w:val="BodyText"/>
        <w:rPr>
          <w:sz w:val="16"/>
        </w:rPr>
      </w:pPr>
    </w:p>
    <w:p w14:paraId="61C25A08" w14:textId="77777777" w:rsidR="00D073BC" w:rsidRDefault="00D073BC">
      <w:pPr>
        <w:pStyle w:val="BodyText"/>
        <w:spacing w:before="65"/>
        <w:rPr>
          <w:sz w:val="16"/>
        </w:rPr>
      </w:pPr>
    </w:p>
    <w:p w14:paraId="7804C603" w14:textId="77777777" w:rsidR="00D073BC" w:rsidRDefault="00DE334B">
      <w:pPr>
        <w:ind w:left="359" w:right="4425"/>
        <w:rPr>
          <w:rFonts w:ascii="Times New Roman"/>
          <w:sz w:val="47"/>
        </w:rPr>
      </w:pPr>
      <w:r>
        <w:rPr>
          <w:rFonts w:ascii="Times New Roman"/>
          <w:color w:val="008EC8"/>
          <w:spacing w:val="-8"/>
          <w:w w:val="125"/>
          <w:sz w:val="47"/>
        </w:rPr>
        <w:t>Letter</w:t>
      </w:r>
      <w:r>
        <w:rPr>
          <w:rFonts w:ascii="Times New Roman"/>
          <w:color w:val="008EC8"/>
          <w:spacing w:val="-72"/>
          <w:w w:val="125"/>
          <w:sz w:val="47"/>
        </w:rPr>
        <w:t xml:space="preserve"> </w:t>
      </w:r>
      <w:r>
        <w:rPr>
          <w:rFonts w:ascii="Times New Roman"/>
          <w:color w:val="008EC8"/>
          <w:spacing w:val="-8"/>
          <w:w w:val="125"/>
          <w:sz w:val="47"/>
        </w:rPr>
        <w:t>from</w:t>
      </w:r>
      <w:r>
        <w:rPr>
          <w:rFonts w:ascii="Times New Roman"/>
          <w:color w:val="008EC8"/>
          <w:spacing w:val="-71"/>
          <w:w w:val="125"/>
          <w:sz w:val="47"/>
        </w:rPr>
        <w:t xml:space="preserve"> </w:t>
      </w:r>
      <w:r>
        <w:rPr>
          <w:rFonts w:ascii="Times New Roman"/>
          <w:color w:val="008EC8"/>
          <w:spacing w:val="-8"/>
          <w:w w:val="125"/>
          <w:sz w:val="47"/>
        </w:rPr>
        <w:t>the</w:t>
      </w:r>
      <w:r>
        <w:rPr>
          <w:rFonts w:ascii="Times New Roman"/>
          <w:color w:val="008EC8"/>
          <w:spacing w:val="-72"/>
          <w:w w:val="125"/>
          <w:sz w:val="47"/>
        </w:rPr>
        <w:t xml:space="preserve"> </w:t>
      </w:r>
      <w:r>
        <w:rPr>
          <w:rFonts w:ascii="Times New Roman"/>
          <w:color w:val="008EC8"/>
          <w:spacing w:val="-8"/>
          <w:w w:val="125"/>
          <w:sz w:val="47"/>
        </w:rPr>
        <w:t xml:space="preserve">Commissioner </w:t>
      </w:r>
      <w:r>
        <w:rPr>
          <w:rFonts w:ascii="Times New Roman"/>
          <w:color w:val="008EC8"/>
          <w:w w:val="125"/>
          <w:sz w:val="47"/>
        </w:rPr>
        <w:t>of</w:t>
      </w:r>
      <w:r>
        <w:rPr>
          <w:rFonts w:ascii="Times New Roman"/>
          <w:color w:val="008EC8"/>
          <w:spacing w:val="-63"/>
          <w:w w:val="125"/>
          <w:sz w:val="47"/>
        </w:rPr>
        <w:t xml:space="preserve"> </w:t>
      </w:r>
      <w:r>
        <w:rPr>
          <w:rFonts w:ascii="Times New Roman"/>
          <w:color w:val="008EC8"/>
          <w:w w:val="125"/>
          <w:sz w:val="47"/>
        </w:rPr>
        <w:t>the</w:t>
      </w:r>
      <w:r>
        <w:rPr>
          <w:rFonts w:ascii="Times New Roman"/>
          <w:color w:val="008EC8"/>
          <w:spacing w:val="-63"/>
          <w:w w:val="125"/>
          <w:sz w:val="47"/>
        </w:rPr>
        <w:t xml:space="preserve"> </w:t>
      </w:r>
      <w:r>
        <w:rPr>
          <w:rFonts w:ascii="Times New Roman"/>
          <w:color w:val="008EC8"/>
          <w:w w:val="125"/>
          <w:sz w:val="47"/>
        </w:rPr>
        <w:t xml:space="preserve">Massachusetts </w:t>
      </w:r>
      <w:r>
        <w:rPr>
          <w:rFonts w:ascii="Times New Roman"/>
          <w:color w:val="008EC8"/>
          <w:spacing w:val="-4"/>
          <w:w w:val="125"/>
          <w:sz w:val="47"/>
        </w:rPr>
        <w:t>Department</w:t>
      </w:r>
      <w:r>
        <w:rPr>
          <w:rFonts w:ascii="Times New Roman"/>
          <w:color w:val="008EC8"/>
          <w:spacing w:val="-72"/>
          <w:w w:val="125"/>
          <w:sz w:val="47"/>
        </w:rPr>
        <w:t xml:space="preserve"> </w:t>
      </w:r>
      <w:r>
        <w:rPr>
          <w:rFonts w:ascii="Times New Roman"/>
          <w:color w:val="008EC8"/>
          <w:spacing w:val="-4"/>
          <w:w w:val="125"/>
          <w:sz w:val="47"/>
        </w:rPr>
        <w:t>of</w:t>
      </w:r>
      <w:r>
        <w:rPr>
          <w:rFonts w:ascii="Times New Roman"/>
          <w:color w:val="008EC8"/>
          <w:spacing w:val="-71"/>
          <w:w w:val="125"/>
          <w:sz w:val="47"/>
        </w:rPr>
        <w:t xml:space="preserve"> </w:t>
      </w:r>
      <w:r>
        <w:rPr>
          <w:rFonts w:ascii="Times New Roman"/>
          <w:color w:val="008EC8"/>
          <w:spacing w:val="-4"/>
          <w:w w:val="125"/>
          <w:sz w:val="47"/>
        </w:rPr>
        <w:t>Public</w:t>
      </w:r>
      <w:r>
        <w:rPr>
          <w:rFonts w:ascii="Times New Roman"/>
          <w:color w:val="008EC8"/>
          <w:spacing w:val="-72"/>
          <w:w w:val="125"/>
          <w:sz w:val="47"/>
        </w:rPr>
        <w:t xml:space="preserve"> </w:t>
      </w:r>
      <w:r>
        <w:rPr>
          <w:rFonts w:ascii="Times New Roman"/>
          <w:color w:val="008EC8"/>
          <w:spacing w:val="-4"/>
          <w:w w:val="125"/>
          <w:sz w:val="47"/>
        </w:rPr>
        <w:t>Health</w:t>
      </w:r>
    </w:p>
    <w:p w14:paraId="6A2D4A83" w14:textId="77777777" w:rsidR="00D073BC" w:rsidRDefault="00D073BC">
      <w:pPr>
        <w:pStyle w:val="BodyText"/>
        <w:spacing w:before="78"/>
        <w:rPr>
          <w:rFonts w:ascii="Times New Roman"/>
          <w:sz w:val="20"/>
        </w:rPr>
      </w:pPr>
    </w:p>
    <w:p w14:paraId="6690734E" w14:textId="77777777" w:rsidR="00D073BC" w:rsidRDefault="00D073BC">
      <w:pPr>
        <w:pStyle w:val="BodyText"/>
        <w:rPr>
          <w:rFonts w:ascii="Times New Roman"/>
          <w:sz w:val="20"/>
        </w:rPr>
        <w:sectPr w:rsidR="00D073BC">
          <w:headerReference w:type="default" r:id="rId19"/>
          <w:footerReference w:type="default" r:id="rId20"/>
          <w:pgSz w:w="12240" w:h="15840"/>
          <w:pgMar w:top="360" w:right="360" w:bottom="280" w:left="360" w:header="0" w:footer="0" w:gutter="0"/>
          <w:cols w:space="720"/>
        </w:sectPr>
      </w:pPr>
    </w:p>
    <w:p w14:paraId="4EA470DE" w14:textId="77777777" w:rsidR="00D073BC" w:rsidRDefault="00DE334B">
      <w:pPr>
        <w:pStyle w:val="BodyText"/>
        <w:spacing w:before="125"/>
        <w:ind w:left="359"/>
      </w:pPr>
      <w:r>
        <w:rPr>
          <w:w w:val="110"/>
        </w:rPr>
        <w:t>Dear</w:t>
      </w:r>
      <w:r>
        <w:rPr>
          <w:spacing w:val="-14"/>
          <w:w w:val="110"/>
        </w:rPr>
        <w:t xml:space="preserve"> </w:t>
      </w:r>
      <w:r>
        <w:rPr>
          <w:spacing w:val="-2"/>
          <w:w w:val="110"/>
        </w:rPr>
        <w:t>Colleague,</w:t>
      </w:r>
    </w:p>
    <w:p w14:paraId="158AE651" w14:textId="77777777" w:rsidR="00D073BC" w:rsidRDefault="00D073BC">
      <w:pPr>
        <w:pStyle w:val="BodyText"/>
        <w:spacing w:before="94"/>
      </w:pPr>
    </w:p>
    <w:p w14:paraId="0CB279F6" w14:textId="77777777" w:rsidR="00D073BC" w:rsidRDefault="00DE334B">
      <w:pPr>
        <w:pStyle w:val="BodyText"/>
        <w:spacing w:line="285" w:lineRule="auto"/>
        <w:ind w:left="359"/>
      </w:pPr>
      <w:r>
        <w:rPr>
          <w:w w:val="115"/>
        </w:rPr>
        <w:t xml:space="preserve">Cancer is a devastating illness that impacts tens of thousands of individuals and families </w:t>
      </w:r>
      <w:r>
        <w:rPr>
          <w:spacing w:val="-2"/>
          <w:w w:val="115"/>
        </w:rPr>
        <w:t>across</w:t>
      </w:r>
      <w:r>
        <w:rPr>
          <w:spacing w:val="-13"/>
          <w:w w:val="115"/>
        </w:rPr>
        <w:t xml:space="preserve"> </w:t>
      </w:r>
      <w:r>
        <w:rPr>
          <w:spacing w:val="-2"/>
          <w:w w:val="115"/>
        </w:rPr>
        <w:t>Massachusetts</w:t>
      </w:r>
      <w:r>
        <w:rPr>
          <w:spacing w:val="-13"/>
          <w:w w:val="115"/>
        </w:rPr>
        <w:t xml:space="preserve"> </w:t>
      </w:r>
      <w:r>
        <w:rPr>
          <w:spacing w:val="-2"/>
          <w:w w:val="115"/>
        </w:rPr>
        <w:t>each</w:t>
      </w:r>
      <w:r>
        <w:rPr>
          <w:spacing w:val="-13"/>
          <w:w w:val="115"/>
        </w:rPr>
        <w:t xml:space="preserve"> </w:t>
      </w:r>
      <w:r>
        <w:rPr>
          <w:spacing w:val="-2"/>
          <w:w w:val="115"/>
        </w:rPr>
        <w:t>year.</w:t>
      </w:r>
      <w:r>
        <w:rPr>
          <w:spacing w:val="-13"/>
          <w:w w:val="115"/>
        </w:rPr>
        <w:t xml:space="preserve"> </w:t>
      </w:r>
      <w:r>
        <w:rPr>
          <w:spacing w:val="-2"/>
          <w:w w:val="115"/>
        </w:rPr>
        <w:t>It</w:t>
      </w:r>
      <w:r>
        <w:rPr>
          <w:spacing w:val="-13"/>
          <w:w w:val="115"/>
        </w:rPr>
        <w:t xml:space="preserve"> </w:t>
      </w:r>
      <w:r>
        <w:rPr>
          <w:spacing w:val="-2"/>
          <w:w w:val="115"/>
        </w:rPr>
        <w:t>remains</w:t>
      </w:r>
      <w:r>
        <w:rPr>
          <w:spacing w:val="-13"/>
          <w:w w:val="115"/>
        </w:rPr>
        <w:t xml:space="preserve"> </w:t>
      </w:r>
      <w:r>
        <w:rPr>
          <w:spacing w:val="-2"/>
          <w:w w:val="115"/>
        </w:rPr>
        <w:t xml:space="preserve">the </w:t>
      </w:r>
      <w:r>
        <w:rPr>
          <w:w w:val="115"/>
        </w:rPr>
        <w:t>leading cause of death in the Commonwealth for older adults, particularly those 45 to 84.</w:t>
      </w:r>
    </w:p>
    <w:p w14:paraId="35FD7F40" w14:textId="77777777" w:rsidR="00D073BC" w:rsidRDefault="00DE334B">
      <w:pPr>
        <w:pStyle w:val="BodyText"/>
        <w:spacing w:line="285" w:lineRule="auto"/>
        <w:ind w:left="359"/>
      </w:pPr>
      <w:r>
        <w:rPr>
          <w:w w:val="115"/>
        </w:rPr>
        <w:t xml:space="preserve">While cancer encompasses many different </w:t>
      </w:r>
      <w:r>
        <w:rPr>
          <w:w w:val="110"/>
        </w:rPr>
        <w:t xml:space="preserve">diseases, breast, lung, prostate, and colorectal </w:t>
      </w:r>
      <w:r>
        <w:rPr>
          <w:w w:val="115"/>
        </w:rPr>
        <w:t>cancer account for the majority of new</w:t>
      </w:r>
    </w:p>
    <w:p w14:paraId="59078C85" w14:textId="77777777" w:rsidR="00D073BC" w:rsidRDefault="00DE334B">
      <w:pPr>
        <w:pStyle w:val="BodyText"/>
        <w:spacing w:line="285" w:lineRule="auto"/>
        <w:ind w:left="359"/>
      </w:pPr>
      <w:r>
        <w:rPr>
          <w:w w:val="110"/>
        </w:rPr>
        <w:t>cases each year. Between 2016 and 2020, Massachusetts saw an average of 39,820 new cancer cases diagnosed per year, and an average number of 12,646 deaths caused by cancer each year (MA Cancer Registry).</w:t>
      </w:r>
    </w:p>
    <w:p w14:paraId="11A6B518" w14:textId="77777777" w:rsidR="00D073BC" w:rsidRDefault="00D073BC">
      <w:pPr>
        <w:pStyle w:val="BodyText"/>
        <w:spacing w:before="34"/>
      </w:pPr>
    </w:p>
    <w:p w14:paraId="437E06FA" w14:textId="77777777" w:rsidR="00D073BC" w:rsidRDefault="00DE334B">
      <w:pPr>
        <w:pStyle w:val="BodyText"/>
        <w:spacing w:before="1" w:line="285" w:lineRule="auto"/>
        <w:ind w:left="359" w:right="134"/>
      </w:pPr>
      <w:r>
        <w:rPr>
          <w:w w:val="115"/>
        </w:rPr>
        <w:t>The Massachusetts Comprehensive Cancer Coalition, a diverse and dedicated group of partners across Massachusetts, developed the</w:t>
      </w:r>
      <w:r>
        <w:rPr>
          <w:spacing w:val="-10"/>
          <w:w w:val="115"/>
        </w:rPr>
        <w:t xml:space="preserve"> </w:t>
      </w:r>
      <w:r>
        <w:rPr>
          <w:w w:val="115"/>
        </w:rPr>
        <w:t>Massachusetts</w:t>
      </w:r>
      <w:r>
        <w:rPr>
          <w:spacing w:val="-10"/>
          <w:w w:val="115"/>
        </w:rPr>
        <w:t xml:space="preserve"> </w:t>
      </w:r>
      <w:r>
        <w:rPr>
          <w:w w:val="115"/>
        </w:rPr>
        <w:t>2024</w:t>
      </w:r>
      <w:r>
        <w:rPr>
          <w:spacing w:val="-10"/>
          <w:w w:val="115"/>
        </w:rPr>
        <w:t xml:space="preserve"> </w:t>
      </w:r>
      <w:r>
        <w:rPr>
          <w:w w:val="135"/>
        </w:rPr>
        <w:t>-</w:t>
      </w:r>
      <w:r>
        <w:rPr>
          <w:spacing w:val="-22"/>
          <w:w w:val="135"/>
        </w:rPr>
        <w:t xml:space="preserve"> </w:t>
      </w:r>
      <w:r>
        <w:rPr>
          <w:w w:val="115"/>
        </w:rPr>
        <w:t>2029</w:t>
      </w:r>
      <w:r>
        <w:rPr>
          <w:spacing w:val="-10"/>
          <w:w w:val="115"/>
        </w:rPr>
        <w:t xml:space="preserve"> </w:t>
      </w:r>
      <w:r>
        <w:rPr>
          <w:w w:val="115"/>
        </w:rPr>
        <w:t>State</w:t>
      </w:r>
      <w:r>
        <w:rPr>
          <w:spacing w:val="-10"/>
          <w:w w:val="115"/>
        </w:rPr>
        <w:t xml:space="preserve"> </w:t>
      </w:r>
      <w:r>
        <w:rPr>
          <w:w w:val="115"/>
        </w:rPr>
        <w:t xml:space="preserve">Cancer </w:t>
      </w:r>
      <w:r>
        <w:rPr>
          <w:w w:val="110"/>
        </w:rPr>
        <w:t>Plan.</w:t>
      </w:r>
      <w:r>
        <w:rPr>
          <w:spacing w:val="-2"/>
          <w:w w:val="110"/>
        </w:rPr>
        <w:t xml:space="preserve"> </w:t>
      </w:r>
      <w:r>
        <w:rPr>
          <w:w w:val="110"/>
        </w:rPr>
        <w:t>The</w:t>
      </w:r>
      <w:r>
        <w:rPr>
          <w:spacing w:val="-2"/>
          <w:w w:val="110"/>
        </w:rPr>
        <w:t xml:space="preserve"> </w:t>
      </w:r>
      <w:r>
        <w:rPr>
          <w:w w:val="110"/>
        </w:rPr>
        <w:t>Massachusetts</w:t>
      </w:r>
      <w:r>
        <w:rPr>
          <w:spacing w:val="-2"/>
          <w:w w:val="110"/>
        </w:rPr>
        <w:t xml:space="preserve"> </w:t>
      </w:r>
      <w:r>
        <w:rPr>
          <w:w w:val="110"/>
        </w:rPr>
        <w:t>Department</w:t>
      </w:r>
      <w:r>
        <w:rPr>
          <w:spacing w:val="-2"/>
          <w:w w:val="110"/>
        </w:rPr>
        <w:t xml:space="preserve"> </w:t>
      </w:r>
      <w:r>
        <w:rPr>
          <w:w w:val="110"/>
        </w:rPr>
        <w:t>of</w:t>
      </w:r>
      <w:r>
        <w:rPr>
          <w:spacing w:val="-2"/>
          <w:w w:val="110"/>
        </w:rPr>
        <w:t xml:space="preserve"> </w:t>
      </w:r>
      <w:r>
        <w:rPr>
          <w:w w:val="110"/>
        </w:rPr>
        <w:t xml:space="preserve">Public </w:t>
      </w:r>
      <w:r>
        <w:rPr>
          <w:w w:val="115"/>
        </w:rPr>
        <w:t>Health (DPH) is one such partner leading initiatives</w:t>
      </w:r>
      <w:r>
        <w:rPr>
          <w:spacing w:val="-3"/>
          <w:w w:val="115"/>
        </w:rPr>
        <w:t xml:space="preserve"> </w:t>
      </w:r>
      <w:r>
        <w:rPr>
          <w:w w:val="115"/>
        </w:rPr>
        <w:t>aimed</w:t>
      </w:r>
      <w:r>
        <w:rPr>
          <w:spacing w:val="-3"/>
          <w:w w:val="115"/>
        </w:rPr>
        <w:t xml:space="preserve"> </w:t>
      </w:r>
      <w:r>
        <w:rPr>
          <w:w w:val="115"/>
        </w:rPr>
        <w:t>at</w:t>
      </w:r>
      <w:r>
        <w:rPr>
          <w:spacing w:val="-3"/>
          <w:w w:val="115"/>
        </w:rPr>
        <w:t xml:space="preserve"> </w:t>
      </w:r>
      <w:r>
        <w:rPr>
          <w:w w:val="115"/>
        </w:rPr>
        <w:t>preventing</w:t>
      </w:r>
      <w:r>
        <w:rPr>
          <w:spacing w:val="-3"/>
          <w:w w:val="115"/>
        </w:rPr>
        <w:t xml:space="preserve"> </w:t>
      </w:r>
      <w:r>
        <w:rPr>
          <w:w w:val="115"/>
        </w:rPr>
        <w:t>cancer,</w:t>
      </w:r>
      <w:r>
        <w:rPr>
          <w:spacing w:val="-3"/>
          <w:w w:val="115"/>
        </w:rPr>
        <w:t xml:space="preserve"> </w:t>
      </w:r>
      <w:r>
        <w:rPr>
          <w:w w:val="115"/>
        </w:rPr>
        <w:t>finding it</w:t>
      </w:r>
      <w:r>
        <w:rPr>
          <w:spacing w:val="-7"/>
          <w:w w:val="115"/>
        </w:rPr>
        <w:t xml:space="preserve"> </w:t>
      </w:r>
      <w:r>
        <w:rPr>
          <w:w w:val="115"/>
        </w:rPr>
        <w:t>early,</w:t>
      </w:r>
      <w:r>
        <w:rPr>
          <w:spacing w:val="-7"/>
          <w:w w:val="115"/>
        </w:rPr>
        <w:t xml:space="preserve"> </w:t>
      </w:r>
      <w:r>
        <w:rPr>
          <w:w w:val="115"/>
        </w:rPr>
        <w:t>and</w:t>
      </w:r>
      <w:r>
        <w:rPr>
          <w:spacing w:val="-7"/>
          <w:w w:val="115"/>
        </w:rPr>
        <w:t xml:space="preserve"> </w:t>
      </w:r>
      <w:r>
        <w:rPr>
          <w:w w:val="115"/>
        </w:rPr>
        <w:t>improving</w:t>
      </w:r>
      <w:r>
        <w:rPr>
          <w:spacing w:val="-7"/>
          <w:w w:val="115"/>
        </w:rPr>
        <w:t xml:space="preserve"> </w:t>
      </w:r>
      <w:r>
        <w:rPr>
          <w:w w:val="115"/>
        </w:rPr>
        <w:t>the</w:t>
      </w:r>
      <w:r>
        <w:rPr>
          <w:spacing w:val="-7"/>
          <w:w w:val="115"/>
        </w:rPr>
        <w:t xml:space="preserve"> </w:t>
      </w:r>
      <w:r>
        <w:rPr>
          <w:w w:val="115"/>
        </w:rPr>
        <w:t>lives</w:t>
      </w:r>
      <w:r>
        <w:rPr>
          <w:spacing w:val="-7"/>
          <w:w w:val="115"/>
        </w:rPr>
        <w:t xml:space="preserve"> </w:t>
      </w:r>
      <w:r>
        <w:rPr>
          <w:w w:val="115"/>
        </w:rPr>
        <w:t>of</w:t>
      </w:r>
      <w:r>
        <w:rPr>
          <w:spacing w:val="-7"/>
          <w:w w:val="115"/>
        </w:rPr>
        <w:t xml:space="preserve"> </w:t>
      </w:r>
      <w:r>
        <w:rPr>
          <w:w w:val="115"/>
        </w:rPr>
        <w:t>those</w:t>
      </w:r>
      <w:r>
        <w:rPr>
          <w:spacing w:val="-7"/>
          <w:w w:val="115"/>
        </w:rPr>
        <w:t xml:space="preserve"> </w:t>
      </w:r>
      <w:r>
        <w:rPr>
          <w:w w:val="115"/>
        </w:rPr>
        <w:t>living with cancer. The Coalition made deliberate efforts</w:t>
      </w:r>
      <w:r>
        <w:rPr>
          <w:spacing w:val="-14"/>
          <w:w w:val="115"/>
        </w:rPr>
        <w:t xml:space="preserve"> </w:t>
      </w:r>
      <w:r>
        <w:rPr>
          <w:w w:val="115"/>
        </w:rPr>
        <w:t>to</w:t>
      </w:r>
      <w:r>
        <w:rPr>
          <w:spacing w:val="-14"/>
          <w:w w:val="115"/>
        </w:rPr>
        <w:t xml:space="preserve"> </w:t>
      </w:r>
      <w:r>
        <w:rPr>
          <w:w w:val="115"/>
        </w:rPr>
        <w:t>include</w:t>
      </w:r>
      <w:r>
        <w:rPr>
          <w:spacing w:val="-14"/>
          <w:w w:val="115"/>
        </w:rPr>
        <w:t xml:space="preserve"> </w:t>
      </w:r>
      <w:r>
        <w:rPr>
          <w:w w:val="115"/>
        </w:rPr>
        <w:t>the</w:t>
      </w:r>
      <w:r>
        <w:rPr>
          <w:spacing w:val="-14"/>
          <w:w w:val="115"/>
        </w:rPr>
        <w:t xml:space="preserve"> </w:t>
      </w:r>
      <w:r>
        <w:rPr>
          <w:w w:val="115"/>
        </w:rPr>
        <w:t>voices</w:t>
      </w:r>
      <w:r>
        <w:rPr>
          <w:spacing w:val="-14"/>
          <w:w w:val="115"/>
        </w:rPr>
        <w:t xml:space="preserve"> </w:t>
      </w:r>
      <w:r>
        <w:rPr>
          <w:w w:val="115"/>
        </w:rPr>
        <w:t>of</w:t>
      </w:r>
      <w:r>
        <w:rPr>
          <w:spacing w:val="-14"/>
          <w:w w:val="115"/>
        </w:rPr>
        <w:t xml:space="preserve"> </w:t>
      </w:r>
      <w:r>
        <w:rPr>
          <w:w w:val="115"/>
        </w:rPr>
        <w:t>those</w:t>
      </w:r>
      <w:r>
        <w:rPr>
          <w:spacing w:val="-14"/>
          <w:w w:val="115"/>
        </w:rPr>
        <w:t xml:space="preserve"> </w:t>
      </w:r>
      <w:r>
        <w:rPr>
          <w:w w:val="115"/>
        </w:rPr>
        <w:t>with</w:t>
      </w:r>
      <w:r>
        <w:rPr>
          <w:spacing w:val="-14"/>
          <w:w w:val="115"/>
        </w:rPr>
        <w:t xml:space="preserve"> </w:t>
      </w:r>
      <w:r>
        <w:rPr>
          <w:w w:val="115"/>
        </w:rPr>
        <w:t>lived and</w:t>
      </w:r>
      <w:r>
        <w:rPr>
          <w:spacing w:val="-12"/>
          <w:w w:val="115"/>
        </w:rPr>
        <w:t xml:space="preserve"> </w:t>
      </w:r>
      <w:r>
        <w:rPr>
          <w:w w:val="115"/>
        </w:rPr>
        <w:t>living</w:t>
      </w:r>
      <w:r>
        <w:rPr>
          <w:spacing w:val="-12"/>
          <w:w w:val="115"/>
        </w:rPr>
        <w:t xml:space="preserve"> </w:t>
      </w:r>
      <w:r>
        <w:rPr>
          <w:w w:val="115"/>
        </w:rPr>
        <w:t>experience</w:t>
      </w:r>
      <w:r>
        <w:rPr>
          <w:spacing w:val="-12"/>
          <w:w w:val="115"/>
        </w:rPr>
        <w:t xml:space="preserve"> </w:t>
      </w:r>
      <w:r>
        <w:rPr>
          <w:w w:val="115"/>
        </w:rPr>
        <w:t>—</w:t>
      </w:r>
      <w:r>
        <w:rPr>
          <w:spacing w:val="-12"/>
          <w:w w:val="115"/>
        </w:rPr>
        <w:t xml:space="preserve"> </w:t>
      </w:r>
      <w:r>
        <w:rPr>
          <w:w w:val="115"/>
        </w:rPr>
        <w:t>cancer</w:t>
      </w:r>
      <w:r>
        <w:rPr>
          <w:spacing w:val="-12"/>
          <w:w w:val="115"/>
        </w:rPr>
        <w:t xml:space="preserve"> </w:t>
      </w:r>
      <w:r>
        <w:rPr>
          <w:w w:val="115"/>
        </w:rPr>
        <w:t>survivors</w:t>
      </w:r>
      <w:r>
        <w:rPr>
          <w:spacing w:val="-12"/>
          <w:w w:val="115"/>
        </w:rPr>
        <w:t xml:space="preserve"> </w:t>
      </w:r>
      <w:r>
        <w:rPr>
          <w:w w:val="115"/>
        </w:rPr>
        <w:t>and their families or caregivers, advocates, and community members. We are so grateful for their contributions which both improved and grounded the Plan.</w:t>
      </w:r>
    </w:p>
    <w:p w14:paraId="54DE7392" w14:textId="77777777" w:rsidR="00D073BC" w:rsidRDefault="00D073BC">
      <w:pPr>
        <w:pStyle w:val="BodyText"/>
        <w:spacing w:before="32"/>
      </w:pPr>
    </w:p>
    <w:p w14:paraId="75047E34" w14:textId="77777777" w:rsidR="00D073BC" w:rsidRDefault="00DE334B">
      <w:pPr>
        <w:pStyle w:val="BodyText"/>
        <w:spacing w:line="285" w:lineRule="auto"/>
        <w:ind w:left="359"/>
      </w:pPr>
      <w:r>
        <w:rPr>
          <w:w w:val="110"/>
        </w:rPr>
        <w:t xml:space="preserve">The Massachusetts State Cancer Plan outlines a </w:t>
      </w:r>
      <w:r>
        <w:rPr>
          <w:w w:val="115"/>
        </w:rPr>
        <w:t>comprehensive</w:t>
      </w:r>
      <w:r>
        <w:rPr>
          <w:spacing w:val="-10"/>
          <w:w w:val="115"/>
        </w:rPr>
        <w:t xml:space="preserve"> </w:t>
      </w:r>
      <w:r>
        <w:rPr>
          <w:w w:val="115"/>
        </w:rPr>
        <w:t>approach</w:t>
      </w:r>
      <w:r>
        <w:rPr>
          <w:spacing w:val="-10"/>
          <w:w w:val="115"/>
        </w:rPr>
        <w:t xml:space="preserve"> </w:t>
      </w:r>
      <w:r>
        <w:rPr>
          <w:w w:val="115"/>
        </w:rPr>
        <w:t>to</w:t>
      </w:r>
      <w:r>
        <w:rPr>
          <w:spacing w:val="-10"/>
          <w:w w:val="115"/>
        </w:rPr>
        <w:t xml:space="preserve"> </w:t>
      </w:r>
      <w:r>
        <w:rPr>
          <w:w w:val="115"/>
        </w:rPr>
        <w:t>cancer</w:t>
      </w:r>
      <w:r>
        <w:rPr>
          <w:spacing w:val="-10"/>
          <w:w w:val="115"/>
        </w:rPr>
        <w:t xml:space="preserve"> </w:t>
      </w:r>
      <w:r>
        <w:rPr>
          <w:w w:val="115"/>
        </w:rPr>
        <w:t>prevention, early detection, treatment, survivorship, and palliative care. It is driven by data and lays</w:t>
      </w:r>
    </w:p>
    <w:p w14:paraId="486A8CBF" w14:textId="77777777" w:rsidR="00D073BC" w:rsidRDefault="00DE334B">
      <w:pPr>
        <w:pStyle w:val="BodyText"/>
        <w:spacing w:line="285" w:lineRule="auto"/>
        <w:ind w:left="359" w:right="354"/>
      </w:pPr>
      <w:r>
        <w:rPr>
          <w:w w:val="115"/>
        </w:rPr>
        <w:t>out</w:t>
      </w:r>
      <w:r>
        <w:rPr>
          <w:spacing w:val="-18"/>
          <w:w w:val="115"/>
        </w:rPr>
        <w:t xml:space="preserve"> </w:t>
      </w:r>
      <w:r>
        <w:rPr>
          <w:w w:val="115"/>
        </w:rPr>
        <w:t>clear</w:t>
      </w:r>
      <w:r>
        <w:rPr>
          <w:spacing w:val="-18"/>
          <w:w w:val="115"/>
        </w:rPr>
        <w:t xml:space="preserve"> </w:t>
      </w:r>
      <w:r>
        <w:rPr>
          <w:w w:val="115"/>
        </w:rPr>
        <w:t>goals,</w:t>
      </w:r>
      <w:r>
        <w:rPr>
          <w:spacing w:val="-17"/>
          <w:w w:val="115"/>
        </w:rPr>
        <w:t xml:space="preserve"> </w:t>
      </w:r>
      <w:r>
        <w:rPr>
          <w:w w:val="115"/>
        </w:rPr>
        <w:t>objectives,</w:t>
      </w:r>
      <w:r>
        <w:rPr>
          <w:spacing w:val="-18"/>
          <w:w w:val="115"/>
        </w:rPr>
        <w:t xml:space="preserve"> </w:t>
      </w:r>
      <w:r>
        <w:rPr>
          <w:w w:val="115"/>
        </w:rPr>
        <w:t>and</w:t>
      </w:r>
      <w:r>
        <w:rPr>
          <w:spacing w:val="-17"/>
          <w:w w:val="115"/>
        </w:rPr>
        <w:t xml:space="preserve"> </w:t>
      </w:r>
      <w:r>
        <w:rPr>
          <w:w w:val="115"/>
        </w:rPr>
        <w:t>strategies</w:t>
      </w:r>
      <w:r>
        <w:rPr>
          <w:spacing w:val="-18"/>
          <w:w w:val="115"/>
        </w:rPr>
        <w:t xml:space="preserve"> </w:t>
      </w:r>
      <w:r>
        <w:rPr>
          <w:w w:val="115"/>
        </w:rPr>
        <w:t>for addressing priority areas and the persistent disparities we see across the cancer care</w:t>
      </w:r>
    </w:p>
    <w:p w14:paraId="3AA65EF8" w14:textId="77777777" w:rsidR="00D073BC" w:rsidRDefault="00DE334B">
      <w:pPr>
        <w:pStyle w:val="BodyText"/>
        <w:spacing w:line="222" w:lineRule="exact"/>
        <w:ind w:left="359"/>
      </w:pPr>
      <w:r>
        <w:rPr>
          <w:w w:val="110"/>
        </w:rPr>
        <w:t>continuum</w:t>
      </w:r>
      <w:r>
        <w:rPr>
          <w:spacing w:val="6"/>
          <w:w w:val="110"/>
        </w:rPr>
        <w:t xml:space="preserve"> </w:t>
      </w:r>
      <w:r>
        <w:rPr>
          <w:w w:val="110"/>
        </w:rPr>
        <w:t>in</w:t>
      </w:r>
      <w:r>
        <w:rPr>
          <w:spacing w:val="6"/>
          <w:w w:val="110"/>
        </w:rPr>
        <w:t xml:space="preserve"> </w:t>
      </w:r>
      <w:r>
        <w:rPr>
          <w:w w:val="110"/>
        </w:rPr>
        <w:t>Massachusetts.</w:t>
      </w:r>
      <w:r>
        <w:rPr>
          <w:spacing w:val="6"/>
          <w:w w:val="110"/>
        </w:rPr>
        <w:t xml:space="preserve"> </w:t>
      </w:r>
      <w:r>
        <w:rPr>
          <w:w w:val="110"/>
        </w:rPr>
        <w:t>By</w:t>
      </w:r>
      <w:r>
        <w:rPr>
          <w:spacing w:val="6"/>
          <w:w w:val="110"/>
        </w:rPr>
        <w:t xml:space="preserve"> </w:t>
      </w:r>
      <w:r>
        <w:rPr>
          <w:w w:val="110"/>
        </w:rPr>
        <w:t>design,</w:t>
      </w:r>
      <w:r>
        <w:rPr>
          <w:spacing w:val="6"/>
          <w:w w:val="110"/>
        </w:rPr>
        <w:t xml:space="preserve"> </w:t>
      </w:r>
      <w:r>
        <w:rPr>
          <w:spacing w:val="-5"/>
          <w:w w:val="110"/>
        </w:rPr>
        <w:t>the</w:t>
      </w:r>
    </w:p>
    <w:p w14:paraId="1B9612EF" w14:textId="77777777" w:rsidR="00D073BC" w:rsidRDefault="00DE334B">
      <w:r>
        <w:br w:type="column"/>
      </w:r>
    </w:p>
    <w:p w14:paraId="67610F32" w14:textId="77777777" w:rsidR="00D073BC" w:rsidRDefault="00D073BC">
      <w:pPr>
        <w:pStyle w:val="BodyText"/>
        <w:spacing w:before="221"/>
      </w:pPr>
    </w:p>
    <w:p w14:paraId="1190F019" w14:textId="77777777" w:rsidR="00D073BC" w:rsidRDefault="00DE334B">
      <w:pPr>
        <w:pStyle w:val="BodyText"/>
        <w:spacing w:line="285" w:lineRule="auto"/>
        <w:ind w:left="205" w:right="544"/>
        <w:jc w:val="both"/>
      </w:pPr>
      <w:r>
        <w:rPr>
          <w:w w:val="115"/>
        </w:rPr>
        <w:t>Plan’s</w:t>
      </w:r>
      <w:r>
        <w:rPr>
          <w:spacing w:val="-18"/>
          <w:w w:val="115"/>
        </w:rPr>
        <w:t xml:space="preserve"> </w:t>
      </w:r>
      <w:r>
        <w:rPr>
          <w:w w:val="115"/>
        </w:rPr>
        <w:t>framework</w:t>
      </w:r>
      <w:r>
        <w:rPr>
          <w:spacing w:val="-17"/>
          <w:w w:val="115"/>
        </w:rPr>
        <w:t xml:space="preserve"> </w:t>
      </w:r>
      <w:r>
        <w:rPr>
          <w:w w:val="115"/>
        </w:rPr>
        <w:t>is</w:t>
      </w:r>
      <w:r>
        <w:rPr>
          <w:spacing w:val="-18"/>
          <w:w w:val="115"/>
        </w:rPr>
        <w:t xml:space="preserve"> </w:t>
      </w:r>
      <w:r>
        <w:rPr>
          <w:w w:val="115"/>
        </w:rPr>
        <w:t>built</w:t>
      </w:r>
      <w:r>
        <w:rPr>
          <w:spacing w:val="-17"/>
          <w:w w:val="115"/>
        </w:rPr>
        <w:t xml:space="preserve"> </w:t>
      </w:r>
      <w:r>
        <w:rPr>
          <w:w w:val="115"/>
        </w:rPr>
        <w:t>around</w:t>
      </w:r>
      <w:r>
        <w:rPr>
          <w:spacing w:val="-18"/>
          <w:w w:val="115"/>
        </w:rPr>
        <w:t xml:space="preserve"> </w:t>
      </w:r>
      <w:r>
        <w:rPr>
          <w:w w:val="115"/>
        </w:rPr>
        <w:t>health</w:t>
      </w:r>
      <w:r>
        <w:rPr>
          <w:spacing w:val="-17"/>
          <w:w w:val="115"/>
        </w:rPr>
        <w:t xml:space="preserve"> </w:t>
      </w:r>
      <w:r>
        <w:rPr>
          <w:w w:val="115"/>
        </w:rPr>
        <w:t>equity, leading with racial equity. Coalition members also</w:t>
      </w:r>
      <w:r>
        <w:rPr>
          <w:spacing w:val="-11"/>
          <w:w w:val="115"/>
        </w:rPr>
        <w:t xml:space="preserve"> </w:t>
      </w:r>
      <w:r>
        <w:rPr>
          <w:w w:val="115"/>
        </w:rPr>
        <w:t>sought</w:t>
      </w:r>
      <w:r>
        <w:rPr>
          <w:spacing w:val="-11"/>
          <w:w w:val="115"/>
        </w:rPr>
        <w:t xml:space="preserve"> </w:t>
      </w:r>
      <w:r>
        <w:rPr>
          <w:w w:val="115"/>
        </w:rPr>
        <w:t>to</w:t>
      </w:r>
      <w:r>
        <w:rPr>
          <w:spacing w:val="-11"/>
          <w:w w:val="115"/>
        </w:rPr>
        <w:t xml:space="preserve"> </w:t>
      </w:r>
      <w:r>
        <w:rPr>
          <w:w w:val="115"/>
        </w:rPr>
        <w:t>include</w:t>
      </w:r>
      <w:r>
        <w:rPr>
          <w:spacing w:val="-11"/>
          <w:w w:val="115"/>
        </w:rPr>
        <w:t xml:space="preserve"> </w:t>
      </w:r>
      <w:r>
        <w:rPr>
          <w:w w:val="115"/>
        </w:rPr>
        <w:t>strategies</w:t>
      </w:r>
      <w:r>
        <w:rPr>
          <w:spacing w:val="-11"/>
          <w:w w:val="115"/>
        </w:rPr>
        <w:t xml:space="preserve"> </w:t>
      </w:r>
      <w:r>
        <w:rPr>
          <w:w w:val="115"/>
        </w:rPr>
        <w:t>that</w:t>
      </w:r>
      <w:r>
        <w:rPr>
          <w:spacing w:val="-11"/>
          <w:w w:val="115"/>
        </w:rPr>
        <w:t xml:space="preserve"> </w:t>
      </w:r>
      <w:r>
        <w:rPr>
          <w:w w:val="115"/>
        </w:rPr>
        <w:t>focus</w:t>
      </w:r>
      <w:r>
        <w:rPr>
          <w:spacing w:val="-11"/>
          <w:w w:val="115"/>
        </w:rPr>
        <w:t xml:space="preserve"> </w:t>
      </w:r>
      <w:r>
        <w:rPr>
          <w:w w:val="115"/>
        </w:rPr>
        <w:t xml:space="preserve">on </w:t>
      </w:r>
      <w:r>
        <w:rPr>
          <w:w w:val="110"/>
        </w:rPr>
        <w:t>changing</w:t>
      </w:r>
      <w:r>
        <w:rPr>
          <w:spacing w:val="17"/>
          <w:w w:val="110"/>
        </w:rPr>
        <w:t xml:space="preserve"> </w:t>
      </w:r>
      <w:r>
        <w:rPr>
          <w:w w:val="110"/>
        </w:rPr>
        <w:t>policies,</w:t>
      </w:r>
      <w:r>
        <w:rPr>
          <w:spacing w:val="17"/>
          <w:w w:val="110"/>
        </w:rPr>
        <w:t xml:space="preserve"> </w:t>
      </w:r>
      <w:r>
        <w:rPr>
          <w:w w:val="110"/>
        </w:rPr>
        <w:t>systems,</w:t>
      </w:r>
      <w:r>
        <w:rPr>
          <w:spacing w:val="17"/>
          <w:w w:val="110"/>
        </w:rPr>
        <w:t xml:space="preserve"> </w:t>
      </w:r>
      <w:r>
        <w:rPr>
          <w:w w:val="110"/>
        </w:rPr>
        <w:t>and</w:t>
      </w:r>
      <w:r>
        <w:rPr>
          <w:spacing w:val="17"/>
          <w:w w:val="110"/>
        </w:rPr>
        <w:t xml:space="preserve"> </w:t>
      </w:r>
      <w:r>
        <w:rPr>
          <w:spacing w:val="-2"/>
          <w:w w:val="110"/>
        </w:rPr>
        <w:t>environments</w:t>
      </w:r>
    </w:p>
    <w:p w14:paraId="00579706" w14:textId="77777777" w:rsidR="00D073BC" w:rsidRDefault="00DE334B">
      <w:pPr>
        <w:pStyle w:val="BodyText"/>
        <w:spacing w:line="285" w:lineRule="auto"/>
        <w:ind w:left="205" w:right="723"/>
        <w:jc w:val="both"/>
      </w:pPr>
      <w:r>
        <w:rPr>
          <w:w w:val="110"/>
        </w:rPr>
        <w:t>— strategies that will have sustainable, long- term impacts.</w:t>
      </w:r>
    </w:p>
    <w:p w14:paraId="3B496D8A" w14:textId="77777777" w:rsidR="00D073BC" w:rsidRDefault="00D073BC">
      <w:pPr>
        <w:pStyle w:val="BodyText"/>
        <w:spacing w:before="41"/>
      </w:pPr>
    </w:p>
    <w:p w14:paraId="0AFC0EFE" w14:textId="77777777" w:rsidR="00D073BC" w:rsidRDefault="00DE334B">
      <w:pPr>
        <w:pStyle w:val="BodyText"/>
        <w:spacing w:line="285" w:lineRule="auto"/>
        <w:ind w:left="205" w:right="447"/>
      </w:pPr>
      <w:r>
        <w:rPr>
          <w:w w:val="115"/>
        </w:rPr>
        <w:t>As</w:t>
      </w:r>
      <w:r>
        <w:rPr>
          <w:spacing w:val="-11"/>
          <w:w w:val="115"/>
        </w:rPr>
        <w:t xml:space="preserve"> </w:t>
      </w:r>
      <w:r>
        <w:rPr>
          <w:w w:val="115"/>
        </w:rPr>
        <w:t>a</w:t>
      </w:r>
      <w:r>
        <w:rPr>
          <w:spacing w:val="-11"/>
          <w:w w:val="115"/>
        </w:rPr>
        <w:t xml:space="preserve"> </w:t>
      </w:r>
      <w:r>
        <w:rPr>
          <w:w w:val="115"/>
        </w:rPr>
        <w:t>partner</w:t>
      </w:r>
      <w:r>
        <w:rPr>
          <w:spacing w:val="-11"/>
          <w:w w:val="115"/>
        </w:rPr>
        <w:t xml:space="preserve"> </w:t>
      </w:r>
      <w:r>
        <w:rPr>
          <w:w w:val="115"/>
        </w:rPr>
        <w:t>in</w:t>
      </w:r>
      <w:r>
        <w:rPr>
          <w:spacing w:val="-11"/>
          <w:w w:val="115"/>
        </w:rPr>
        <w:t xml:space="preserve"> </w:t>
      </w:r>
      <w:r>
        <w:rPr>
          <w:w w:val="115"/>
        </w:rPr>
        <w:t>the</w:t>
      </w:r>
      <w:r>
        <w:rPr>
          <w:spacing w:val="-11"/>
          <w:w w:val="115"/>
        </w:rPr>
        <w:t xml:space="preserve"> </w:t>
      </w:r>
      <w:r>
        <w:rPr>
          <w:w w:val="115"/>
        </w:rPr>
        <w:t>Coalition,</w:t>
      </w:r>
      <w:r>
        <w:rPr>
          <w:spacing w:val="-11"/>
          <w:w w:val="115"/>
        </w:rPr>
        <w:t xml:space="preserve"> </w:t>
      </w:r>
      <w:r>
        <w:rPr>
          <w:w w:val="115"/>
        </w:rPr>
        <w:t>DPH</w:t>
      </w:r>
      <w:r>
        <w:rPr>
          <w:spacing w:val="-11"/>
          <w:w w:val="115"/>
        </w:rPr>
        <w:t xml:space="preserve"> </w:t>
      </w:r>
      <w:r>
        <w:rPr>
          <w:w w:val="115"/>
        </w:rPr>
        <w:t>plays</w:t>
      </w:r>
      <w:r>
        <w:rPr>
          <w:spacing w:val="-11"/>
          <w:w w:val="115"/>
        </w:rPr>
        <w:t xml:space="preserve"> </w:t>
      </w:r>
      <w:r>
        <w:rPr>
          <w:w w:val="115"/>
        </w:rPr>
        <w:t>a</w:t>
      </w:r>
      <w:r>
        <w:rPr>
          <w:spacing w:val="-11"/>
          <w:w w:val="115"/>
        </w:rPr>
        <w:t xml:space="preserve"> </w:t>
      </w:r>
      <w:r>
        <w:rPr>
          <w:w w:val="115"/>
        </w:rPr>
        <w:t>key role in implementing the State Cancer Plan and</w:t>
      </w:r>
      <w:r>
        <w:rPr>
          <w:spacing w:val="-3"/>
          <w:w w:val="115"/>
        </w:rPr>
        <w:t xml:space="preserve"> </w:t>
      </w:r>
      <w:r>
        <w:rPr>
          <w:w w:val="115"/>
        </w:rPr>
        <w:t>will</w:t>
      </w:r>
      <w:r>
        <w:rPr>
          <w:spacing w:val="-3"/>
          <w:w w:val="115"/>
        </w:rPr>
        <w:t xml:space="preserve"> </w:t>
      </w:r>
      <w:r>
        <w:rPr>
          <w:w w:val="115"/>
        </w:rPr>
        <w:t>collaborate</w:t>
      </w:r>
      <w:r>
        <w:rPr>
          <w:spacing w:val="-3"/>
          <w:w w:val="115"/>
        </w:rPr>
        <w:t xml:space="preserve"> </w:t>
      </w:r>
      <w:r>
        <w:rPr>
          <w:w w:val="115"/>
        </w:rPr>
        <w:t>to</w:t>
      </w:r>
      <w:r>
        <w:rPr>
          <w:spacing w:val="-3"/>
          <w:w w:val="115"/>
        </w:rPr>
        <w:t xml:space="preserve"> </w:t>
      </w:r>
      <w:r>
        <w:rPr>
          <w:w w:val="115"/>
        </w:rPr>
        <w:t>carry</w:t>
      </w:r>
      <w:r>
        <w:rPr>
          <w:spacing w:val="-3"/>
          <w:w w:val="115"/>
        </w:rPr>
        <w:t xml:space="preserve"> </w:t>
      </w:r>
      <w:r>
        <w:rPr>
          <w:w w:val="115"/>
        </w:rPr>
        <w:t>out</w:t>
      </w:r>
      <w:r>
        <w:rPr>
          <w:spacing w:val="-3"/>
          <w:w w:val="115"/>
        </w:rPr>
        <w:t xml:space="preserve"> </w:t>
      </w:r>
      <w:r>
        <w:rPr>
          <w:w w:val="115"/>
        </w:rPr>
        <w:t>the</w:t>
      </w:r>
      <w:r>
        <w:rPr>
          <w:spacing w:val="-3"/>
          <w:w w:val="115"/>
        </w:rPr>
        <w:t xml:space="preserve"> </w:t>
      </w:r>
      <w:r>
        <w:rPr>
          <w:w w:val="115"/>
        </w:rPr>
        <w:t>strategies outlined in the Plan for prevention, early detection, treatment, survivorship, and palliative</w:t>
      </w:r>
      <w:r>
        <w:rPr>
          <w:spacing w:val="-9"/>
          <w:w w:val="115"/>
        </w:rPr>
        <w:t xml:space="preserve"> </w:t>
      </w:r>
      <w:r>
        <w:rPr>
          <w:w w:val="115"/>
        </w:rPr>
        <w:t>care.</w:t>
      </w:r>
      <w:r>
        <w:rPr>
          <w:spacing w:val="-9"/>
          <w:w w:val="115"/>
        </w:rPr>
        <w:t xml:space="preserve"> </w:t>
      </w:r>
      <w:r>
        <w:rPr>
          <w:w w:val="115"/>
        </w:rPr>
        <w:t>Additionally,</w:t>
      </w:r>
      <w:r>
        <w:rPr>
          <w:spacing w:val="-9"/>
          <w:w w:val="115"/>
        </w:rPr>
        <w:t xml:space="preserve"> </w:t>
      </w:r>
      <w:r>
        <w:rPr>
          <w:w w:val="115"/>
        </w:rPr>
        <w:t>DPH</w:t>
      </w:r>
      <w:r>
        <w:rPr>
          <w:spacing w:val="-9"/>
          <w:w w:val="115"/>
        </w:rPr>
        <w:t xml:space="preserve"> </w:t>
      </w:r>
      <w:r>
        <w:rPr>
          <w:w w:val="115"/>
        </w:rPr>
        <w:t>will</w:t>
      </w:r>
      <w:r>
        <w:rPr>
          <w:spacing w:val="-9"/>
          <w:w w:val="115"/>
        </w:rPr>
        <w:t xml:space="preserve"> </w:t>
      </w:r>
      <w:r>
        <w:rPr>
          <w:w w:val="115"/>
        </w:rPr>
        <w:t xml:space="preserve">share data to help the Coalition identify cancer disparities, track cancer trends, and measure </w:t>
      </w:r>
      <w:r>
        <w:rPr>
          <w:w w:val="110"/>
        </w:rPr>
        <w:t xml:space="preserve">the Plan’s impact. We will also share resources </w:t>
      </w:r>
      <w:r>
        <w:rPr>
          <w:w w:val="115"/>
        </w:rPr>
        <w:t>and provide content expertise to support the Coalition’s activities. Through collaboration, DPH can help driv</w:t>
      </w:r>
      <w:r>
        <w:rPr>
          <w:w w:val="115"/>
        </w:rPr>
        <w:t>e meaningful progress in improving cancer outcomes.</w:t>
      </w:r>
    </w:p>
    <w:p w14:paraId="02D7EF8F" w14:textId="77777777" w:rsidR="00D073BC" w:rsidRDefault="00D073BC">
      <w:pPr>
        <w:pStyle w:val="BodyText"/>
        <w:spacing w:before="35"/>
      </w:pPr>
    </w:p>
    <w:p w14:paraId="310DE6CA" w14:textId="77777777" w:rsidR="00D073BC" w:rsidRDefault="00DE334B">
      <w:pPr>
        <w:pStyle w:val="BodyText"/>
        <w:spacing w:line="285" w:lineRule="auto"/>
        <w:ind w:left="205" w:right="447"/>
      </w:pPr>
      <w:r>
        <w:rPr>
          <w:w w:val="115"/>
        </w:rPr>
        <w:t xml:space="preserve">We need your help to reduce the burden of cancer on Massachusetts residents, their </w:t>
      </w:r>
      <w:r>
        <w:rPr>
          <w:spacing w:val="-2"/>
          <w:w w:val="115"/>
        </w:rPr>
        <w:t>families,</w:t>
      </w:r>
      <w:r>
        <w:rPr>
          <w:spacing w:val="-9"/>
          <w:w w:val="115"/>
        </w:rPr>
        <w:t xml:space="preserve"> </w:t>
      </w:r>
      <w:r>
        <w:rPr>
          <w:spacing w:val="-2"/>
          <w:w w:val="115"/>
        </w:rPr>
        <w:t>and</w:t>
      </w:r>
      <w:r>
        <w:rPr>
          <w:spacing w:val="-9"/>
          <w:w w:val="115"/>
        </w:rPr>
        <w:t xml:space="preserve"> </w:t>
      </w:r>
      <w:r>
        <w:rPr>
          <w:spacing w:val="-2"/>
          <w:w w:val="115"/>
        </w:rPr>
        <w:t>their</w:t>
      </w:r>
      <w:r>
        <w:rPr>
          <w:spacing w:val="-9"/>
          <w:w w:val="115"/>
        </w:rPr>
        <w:t xml:space="preserve"> </w:t>
      </w:r>
      <w:r>
        <w:rPr>
          <w:spacing w:val="-2"/>
          <w:w w:val="115"/>
        </w:rPr>
        <w:t>communities.</w:t>
      </w:r>
      <w:r>
        <w:rPr>
          <w:spacing w:val="-9"/>
          <w:w w:val="115"/>
        </w:rPr>
        <w:t xml:space="preserve"> </w:t>
      </w:r>
      <w:r>
        <w:rPr>
          <w:spacing w:val="-2"/>
          <w:w w:val="115"/>
        </w:rPr>
        <w:t>To</w:t>
      </w:r>
      <w:r>
        <w:rPr>
          <w:spacing w:val="-9"/>
          <w:w w:val="115"/>
        </w:rPr>
        <w:t xml:space="preserve"> </w:t>
      </w:r>
      <w:r>
        <w:rPr>
          <w:spacing w:val="-2"/>
          <w:w w:val="115"/>
        </w:rPr>
        <w:t>support</w:t>
      </w:r>
      <w:r>
        <w:rPr>
          <w:spacing w:val="-9"/>
          <w:w w:val="115"/>
        </w:rPr>
        <w:t xml:space="preserve"> </w:t>
      </w:r>
      <w:r>
        <w:rPr>
          <w:spacing w:val="-2"/>
          <w:w w:val="115"/>
        </w:rPr>
        <w:t xml:space="preserve">this </w:t>
      </w:r>
      <w:r>
        <w:rPr>
          <w:w w:val="115"/>
        </w:rPr>
        <w:t>comprehensive plan, there are many things you</w:t>
      </w:r>
      <w:r>
        <w:rPr>
          <w:spacing w:val="-2"/>
          <w:w w:val="115"/>
        </w:rPr>
        <w:t xml:space="preserve"> </w:t>
      </w:r>
      <w:r>
        <w:rPr>
          <w:w w:val="115"/>
        </w:rPr>
        <w:t>can</w:t>
      </w:r>
      <w:r>
        <w:rPr>
          <w:spacing w:val="-2"/>
          <w:w w:val="115"/>
        </w:rPr>
        <w:t xml:space="preserve"> </w:t>
      </w:r>
      <w:r>
        <w:rPr>
          <w:w w:val="115"/>
        </w:rPr>
        <w:t>do</w:t>
      </w:r>
      <w:r>
        <w:rPr>
          <w:spacing w:val="-2"/>
          <w:w w:val="115"/>
        </w:rPr>
        <w:t xml:space="preserve"> </w:t>
      </w:r>
      <w:r>
        <w:rPr>
          <w:w w:val="115"/>
        </w:rPr>
        <w:t>in</w:t>
      </w:r>
      <w:r>
        <w:rPr>
          <w:spacing w:val="-2"/>
          <w:w w:val="115"/>
        </w:rPr>
        <w:t xml:space="preserve"> </w:t>
      </w:r>
      <w:r>
        <w:rPr>
          <w:w w:val="115"/>
        </w:rPr>
        <w:t>your</w:t>
      </w:r>
      <w:r>
        <w:rPr>
          <w:spacing w:val="-2"/>
          <w:w w:val="115"/>
        </w:rPr>
        <w:t xml:space="preserve"> </w:t>
      </w:r>
      <w:r>
        <w:rPr>
          <w:w w:val="115"/>
        </w:rPr>
        <w:t>own</w:t>
      </w:r>
      <w:r>
        <w:rPr>
          <w:spacing w:val="-2"/>
          <w:w w:val="115"/>
        </w:rPr>
        <w:t xml:space="preserve"> </w:t>
      </w:r>
      <w:r>
        <w:rPr>
          <w:w w:val="115"/>
        </w:rPr>
        <w:t>personal</w:t>
      </w:r>
      <w:r>
        <w:rPr>
          <w:spacing w:val="-2"/>
          <w:w w:val="115"/>
        </w:rPr>
        <w:t xml:space="preserve"> </w:t>
      </w:r>
      <w:r>
        <w:rPr>
          <w:w w:val="115"/>
        </w:rPr>
        <w:t>life</w:t>
      </w:r>
      <w:r>
        <w:rPr>
          <w:spacing w:val="-2"/>
          <w:w w:val="115"/>
        </w:rPr>
        <w:t xml:space="preserve"> </w:t>
      </w:r>
      <w:r>
        <w:rPr>
          <w:w w:val="115"/>
        </w:rPr>
        <w:t>or</w:t>
      </w:r>
      <w:r>
        <w:rPr>
          <w:spacing w:val="-2"/>
          <w:w w:val="115"/>
        </w:rPr>
        <w:t xml:space="preserve"> </w:t>
      </w:r>
      <w:r>
        <w:rPr>
          <w:w w:val="115"/>
        </w:rPr>
        <w:t>in</w:t>
      </w:r>
      <w:r>
        <w:rPr>
          <w:spacing w:val="-2"/>
          <w:w w:val="115"/>
        </w:rPr>
        <w:t xml:space="preserve"> </w:t>
      </w:r>
      <w:r>
        <w:rPr>
          <w:w w:val="115"/>
        </w:rPr>
        <w:t>your organization.</w:t>
      </w:r>
      <w:r>
        <w:rPr>
          <w:spacing w:val="-6"/>
          <w:w w:val="115"/>
        </w:rPr>
        <w:t xml:space="preserve"> </w:t>
      </w:r>
      <w:r>
        <w:rPr>
          <w:w w:val="115"/>
        </w:rPr>
        <w:t>I</w:t>
      </w:r>
      <w:r>
        <w:rPr>
          <w:spacing w:val="-6"/>
          <w:w w:val="115"/>
        </w:rPr>
        <w:t xml:space="preserve"> </w:t>
      </w:r>
      <w:r>
        <w:rPr>
          <w:w w:val="115"/>
        </w:rPr>
        <w:t>encourage</w:t>
      </w:r>
      <w:r>
        <w:rPr>
          <w:spacing w:val="-6"/>
          <w:w w:val="115"/>
        </w:rPr>
        <w:t xml:space="preserve"> </w:t>
      </w:r>
      <w:r>
        <w:rPr>
          <w:w w:val="115"/>
        </w:rPr>
        <w:t>you</w:t>
      </w:r>
      <w:r>
        <w:rPr>
          <w:spacing w:val="-6"/>
          <w:w w:val="115"/>
        </w:rPr>
        <w:t xml:space="preserve"> </w:t>
      </w:r>
      <w:r>
        <w:rPr>
          <w:w w:val="115"/>
        </w:rPr>
        <w:t>to</w:t>
      </w:r>
      <w:r>
        <w:rPr>
          <w:spacing w:val="-6"/>
          <w:w w:val="115"/>
        </w:rPr>
        <w:t xml:space="preserve"> </w:t>
      </w:r>
      <w:r>
        <w:rPr>
          <w:w w:val="115"/>
        </w:rPr>
        <w:t>read</w:t>
      </w:r>
      <w:r>
        <w:rPr>
          <w:spacing w:val="-6"/>
          <w:w w:val="115"/>
        </w:rPr>
        <w:t xml:space="preserve"> </w:t>
      </w:r>
      <w:r>
        <w:rPr>
          <w:w w:val="115"/>
        </w:rPr>
        <w:t>the</w:t>
      </w:r>
      <w:r>
        <w:rPr>
          <w:spacing w:val="-6"/>
          <w:w w:val="115"/>
        </w:rPr>
        <w:t xml:space="preserve"> </w:t>
      </w:r>
      <w:r>
        <w:rPr>
          <w:w w:val="115"/>
        </w:rPr>
        <w:t>Plan to see how you can contribute to its success</w:t>
      </w:r>
    </w:p>
    <w:p w14:paraId="7D5BA2CE" w14:textId="77777777" w:rsidR="00D073BC" w:rsidRDefault="00D073BC">
      <w:pPr>
        <w:pStyle w:val="BodyText"/>
      </w:pPr>
    </w:p>
    <w:p w14:paraId="3F81BE5C" w14:textId="77777777" w:rsidR="00D073BC" w:rsidRDefault="00D073BC">
      <w:pPr>
        <w:pStyle w:val="BodyText"/>
        <w:spacing w:before="87"/>
      </w:pPr>
    </w:p>
    <w:p w14:paraId="6F709D45" w14:textId="77777777" w:rsidR="00D073BC" w:rsidRDefault="00DE334B">
      <w:pPr>
        <w:pStyle w:val="BodyText"/>
        <w:ind w:left="205"/>
      </w:pPr>
      <w:r>
        <w:rPr>
          <w:spacing w:val="-2"/>
          <w:w w:val="105"/>
        </w:rPr>
        <w:t>Sincerely,</w:t>
      </w:r>
    </w:p>
    <w:p w14:paraId="4E4E55B4" w14:textId="77777777" w:rsidR="00D073BC" w:rsidRDefault="00DE334B">
      <w:pPr>
        <w:pStyle w:val="BodyText"/>
        <w:rPr>
          <w:sz w:val="14"/>
        </w:rPr>
      </w:pPr>
      <w:r>
        <w:rPr>
          <w:noProof/>
          <w:sz w:val="14"/>
        </w:rPr>
        <w:drawing>
          <wp:anchor distT="0" distB="0" distL="0" distR="0" simplePos="0" relativeHeight="487602688" behindDoc="1" locked="0" layoutInCell="1" allowOverlap="1" wp14:anchorId="5A396C72" wp14:editId="68022AF4">
            <wp:simplePos x="0" y="0"/>
            <wp:positionH relativeFrom="page">
              <wp:posOffset>4065721</wp:posOffset>
            </wp:positionH>
            <wp:positionV relativeFrom="paragraph">
              <wp:posOffset>117680</wp:posOffset>
            </wp:positionV>
            <wp:extent cx="341374" cy="57911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1" cstate="print"/>
                    <a:stretch>
                      <a:fillRect/>
                    </a:stretch>
                  </pic:blipFill>
                  <pic:spPr>
                    <a:xfrm>
                      <a:off x="0" y="0"/>
                      <a:ext cx="341374" cy="579119"/>
                    </a:xfrm>
                    <a:prstGeom prst="rect">
                      <a:avLst/>
                    </a:prstGeom>
                  </pic:spPr>
                </pic:pic>
              </a:graphicData>
            </a:graphic>
          </wp:anchor>
        </w:drawing>
      </w:r>
    </w:p>
    <w:p w14:paraId="2E3ABB20" w14:textId="77777777" w:rsidR="00D073BC" w:rsidRDefault="00DE334B">
      <w:pPr>
        <w:pStyle w:val="BodyText"/>
        <w:spacing w:before="150" w:line="285" w:lineRule="auto"/>
        <w:ind w:left="205" w:right="1436"/>
      </w:pPr>
      <w:r>
        <w:t xml:space="preserve">Robbie Goldstein, MD, PhD </w:t>
      </w:r>
      <w:r>
        <w:rPr>
          <w:spacing w:val="-2"/>
          <w:w w:val="110"/>
        </w:rPr>
        <w:t>Commissioner</w:t>
      </w:r>
    </w:p>
    <w:p w14:paraId="1E298136" w14:textId="77777777" w:rsidR="00D073BC" w:rsidRDefault="00DE334B">
      <w:pPr>
        <w:pStyle w:val="BodyText"/>
        <w:spacing w:line="222" w:lineRule="exact"/>
        <w:ind w:left="205"/>
      </w:pPr>
      <w:r>
        <w:rPr>
          <w:w w:val="110"/>
        </w:rPr>
        <w:t>Massachusetts</w:t>
      </w:r>
      <w:r>
        <w:rPr>
          <w:spacing w:val="16"/>
          <w:w w:val="110"/>
        </w:rPr>
        <w:t xml:space="preserve"> </w:t>
      </w:r>
      <w:r>
        <w:rPr>
          <w:w w:val="110"/>
        </w:rPr>
        <w:t>Department</w:t>
      </w:r>
      <w:r>
        <w:rPr>
          <w:spacing w:val="17"/>
          <w:w w:val="110"/>
        </w:rPr>
        <w:t xml:space="preserve"> </w:t>
      </w:r>
      <w:r>
        <w:rPr>
          <w:w w:val="110"/>
        </w:rPr>
        <w:t>of</w:t>
      </w:r>
      <w:r>
        <w:rPr>
          <w:spacing w:val="17"/>
          <w:w w:val="110"/>
        </w:rPr>
        <w:t xml:space="preserve"> </w:t>
      </w:r>
      <w:r>
        <w:rPr>
          <w:w w:val="110"/>
        </w:rPr>
        <w:t>Public</w:t>
      </w:r>
      <w:r>
        <w:rPr>
          <w:spacing w:val="16"/>
          <w:w w:val="110"/>
        </w:rPr>
        <w:t xml:space="preserve"> </w:t>
      </w:r>
      <w:r>
        <w:rPr>
          <w:spacing w:val="-2"/>
          <w:w w:val="110"/>
        </w:rPr>
        <w:t>Health</w:t>
      </w:r>
    </w:p>
    <w:p w14:paraId="394EAC24" w14:textId="77777777" w:rsidR="00D073BC" w:rsidRDefault="00D073BC">
      <w:pPr>
        <w:pStyle w:val="BodyText"/>
        <w:spacing w:line="222" w:lineRule="exact"/>
        <w:sectPr w:rsidR="00D073BC">
          <w:type w:val="continuous"/>
          <w:pgSz w:w="12240" w:h="15840"/>
          <w:pgMar w:top="720" w:right="360" w:bottom="280" w:left="360" w:header="0" w:footer="0" w:gutter="0"/>
          <w:cols w:num="2" w:space="720" w:equalWidth="0">
            <w:col w:w="5634" w:space="40"/>
            <w:col w:w="5846"/>
          </w:cols>
        </w:sectPr>
      </w:pPr>
    </w:p>
    <w:p w14:paraId="1A2EAB69" w14:textId="77777777" w:rsidR="00D073BC" w:rsidRDefault="00DE334B">
      <w:pPr>
        <w:spacing w:before="19"/>
        <w:ind w:right="359"/>
        <w:jc w:val="right"/>
        <w:rPr>
          <w:sz w:val="16"/>
        </w:rPr>
      </w:pPr>
      <w:r>
        <w:rPr>
          <w:color w:val="032E53"/>
          <w:spacing w:val="-10"/>
          <w:w w:val="105"/>
          <w:sz w:val="16"/>
        </w:rPr>
        <w:t>8</w:t>
      </w:r>
    </w:p>
    <w:p w14:paraId="0B7295D1" w14:textId="77777777" w:rsidR="00D073BC" w:rsidRDefault="00D073BC">
      <w:pPr>
        <w:jc w:val="right"/>
        <w:rPr>
          <w:sz w:val="16"/>
        </w:rPr>
        <w:sectPr w:rsidR="00D073BC">
          <w:type w:val="continuous"/>
          <w:pgSz w:w="12240" w:h="15840"/>
          <w:pgMar w:top="720" w:right="360" w:bottom="280" w:left="360" w:header="0" w:footer="0" w:gutter="0"/>
          <w:cols w:space="720"/>
        </w:sectPr>
      </w:pPr>
    </w:p>
    <w:p w14:paraId="45EA2F05" w14:textId="77777777" w:rsidR="00D073BC" w:rsidRDefault="00DE334B">
      <w:pPr>
        <w:tabs>
          <w:tab w:val="left" w:pos="3160"/>
          <w:tab w:val="left" w:pos="5982"/>
          <w:tab w:val="left" w:pos="8806"/>
        </w:tabs>
        <w:ind w:left="389"/>
        <w:rPr>
          <w:position w:val="1"/>
          <w:sz w:val="20"/>
        </w:rPr>
      </w:pPr>
      <w:r>
        <w:rPr>
          <w:noProof/>
          <w:position w:val="1"/>
          <w:sz w:val="20"/>
        </w:rPr>
        <mc:AlternateContent>
          <mc:Choice Requires="wps">
            <w:drawing>
              <wp:anchor distT="0" distB="0" distL="0" distR="0" simplePos="0" relativeHeight="483942400" behindDoc="1" locked="0" layoutInCell="1" allowOverlap="1" wp14:anchorId="3636AECE" wp14:editId="6ADCD858">
                <wp:simplePos x="0" y="0"/>
                <wp:positionH relativeFrom="page">
                  <wp:posOffset>0</wp:posOffset>
                </wp:positionH>
                <wp:positionV relativeFrom="page">
                  <wp:posOffset>0</wp:posOffset>
                </wp:positionV>
                <wp:extent cx="7772400" cy="100584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4644F3DB" id="Graphic 60" o:spid="_x0000_s1026" style="position:absolute;margin-left:0;margin-top:0;width:612pt;height:11in;z-index:-1937408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35649B0F" wp14:editId="6F9D6849">
            <wp:extent cx="1414417" cy="146685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04B6B08F" wp14:editId="6FA0111F">
            <wp:extent cx="1466910" cy="141446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6ABDD4C9" wp14:editId="0F990D0C">
            <wp:extent cx="1466926" cy="146685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position w:val="1"/>
          <w:sz w:val="20"/>
        </w:rPr>
        <mc:AlternateContent>
          <mc:Choice Requires="wpg">
            <w:drawing>
              <wp:inline distT="0" distB="0" distL="0" distR="0" wp14:anchorId="7D9639A8" wp14:editId="072ED9FF">
                <wp:extent cx="1462405" cy="146177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65" name="Graphic 65"/>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71DDCC8D" id="Group 64"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">
                <v:shape id="Graphic 65"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441AA038" w14:textId="77777777" w:rsidR="00D073BC" w:rsidRDefault="00D073BC">
      <w:pPr>
        <w:pStyle w:val="BodyText"/>
        <w:rPr>
          <w:sz w:val="20"/>
        </w:rPr>
      </w:pPr>
    </w:p>
    <w:p w14:paraId="4C81502C" w14:textId="77777777" w:rsidR="00D073BC" w:rsidRDefault="00DE334B">
      <w:pPr>
        <w:pStyle w:val="BodyText"/>
        <w:spacing w:before="85"/>
        <w:rPr>
          <w:sz w:val="20"/>
        </w:rPr>
      </w:pPr>
      <w:r>
        <w:rPr>
          <w:noProof/>
          <w:sz w:val="20"/>
        </w:rPr>
        <mc:AlternateContent>
          <mc:Choice Requires="wps">
            <w:drawing>
              <wp:anchor distT="0" distB="0" distL="0" distR="0" simplePos="0" relativeHeight="487603712" behindDoc="1" locked="0" layoutInCell="1" allowOverlap="1" wp14:anchorId="2B6DB7C5" wp14:editId="2B2FD9E2">
                <wp:simplePos x="0" y="0"/>
                <wp:positionH relativeFrom="page">
                  <wp:posOffset>452357</wp:posOffset>
                </wp:positionH>
                <wp:positionV relativeFrom="paragraph">
                  <wp:posOffset>260594</wp:posOffset>
                </wp:positionV>
                <wp:extent cx="1463040" cy="14109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714E5AE" id="Graphic 66" o:spid="_x0000_s1026" style="position:absolute;margin-left:35.6pt;margin-top:20.5pt;width:115.2pt;height:111.1pt;z-index:-15712768;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65C67A5B" wp14:editId="0A50EB4D">
                <wp:simplePos x="0" y="0"/>
                <wp:positionH relativeFrom="page">
                  <wp:posOffset>2216702</wp:posOffset>
                </wp:positionH>
                <wp:positionV relativeFrom="paragraph">
                  <wp:posOffset>219535</wp:posOffset>
                </wp:positionV>
                <wp:extent cx="1461770" cy="146240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AB1C8C9" id="Graphic 67" o:spid="_x0000_s1026" style="position:absolute;margin-left:174.55pt;margin-top:17.3pt;width:115.1pt;height:115.15pt;z-index:-1571225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04736" behindDoc="1" locked="0" layoutInCell="1" allowOverlap="1" wp14:anchorId="5D5F8E36" wp14:editId="35DF9206">
                <wp:simplePos x="0" y="0"/>
                <wp:positionH relativeFrom="page">
                  <wp:posOffset>4037561</wp:posOffset>
                </wp:positionH>
                <wp:positionV relativeFrom="paragraph">
                  <wp:posOffset>253144</wp:posOffset>
                </wp:positionV>
                <wp:extent cx="1410970" cy="146304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477A4FA" id="Graphic 68" o:spid="_x0000_s1026" style="position:absolute;margin-left:317.9pt;margin-top:19.95pt;width:111.1pt;height:115.2pt;z-index:-1571174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ds67Z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05248" behindDoc="1" locked="0" layoutInCell="1" allowOverlap="1" wp14:anchorId="5CF1B2F0" wp14:editId="3F6A9B52">
                <wp:simplePos x="0" y="0"/>
                <wp:positionH relativeFrom="page">
                  <wp:posOffset>5864973</wp:posOffset>
                </wp:positionH>
                <wp:positionV relativeFrom="paragraph">
                  <wp:posOffset>215751</wp:posOffset>
                </wp:positionV>
                <wp:extent cx="1410970" cy="146304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19629D1" id="Graphic 69" o:spid="_x0000_s1026" style="position:absolute;margin-left:461.8pt;margin-top:17pt;width:111.1pt;height:115.2pt;z-index:-157112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17ED7AEF" w14:textId="77777777" w:rsidR="00D073BC" w:rsidRDefault="00D073BC">
      <w:pPr>
        <w:pStyle w:val="BodyText"/>
        <w:rPr>
          <w:sz w:val="20"/>
        </w:rPr>
      </w:pPr>
    </w:p>
    <w:p w14:paraId="0C91D93A" w14:textId="77777777" w:rsidR="00D073BC" w:rsidRDefault="00DE334B">
      <w:pPr>
        <w:pStyle w:val="BodyText"/>
        <w:spacing w:before="184"/>
        <w:rPr>
          <w:sz w:val="20"/>
        </w:rPr>
      </w:pPr>
      <w:r>
        <w:rPr>
          <w:noProof/>
          <w:sz w:val="20"/>
        </w:rPr>
        <mc:AlternateContent>
          <mc:Choice Requires="wps">
            <w:drawing>
              <wp:anchor distT="0" distB="0" distL="0" distR="0" simplePos="0" relativeHeight="487605760" behindDoc="1" locked="0" layoutInCell="1" allowOverlap="1" wp14:anchorId="77D57579" wp14:editId="5308973F">
                <wp:simplePos x="0" y="0"/>
                <wp:positionH relativeFrom="page">
                  <wp:posOffset>471452</wp:posOffset>
                </wp:positionH>
                <wp:positionV relativeFrom="paragraph">
                  <wp:posOffset>279135</wp:posOffset>
                </wp:positionV>
                <wp:extent cx="1462405" cy="14617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4ED9F51" id="Graphic 70" o:spid="_x0000_s1026" style="position:absolute;margin-left:37.1pt;margin-top:22pt;width:115.15pt;height:115.1pt;z-index:-1571072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06272" behindDoc="1" locked="0" layoutInCell="1" allowOverlap="1" wp14:anchorId="0B9F2222" wp14:editId="72ED2872">
                <wp:simplePos x="0" y="0"/>
                <wp:positionH relativeFrom="page">
                  <wp:posOffset>2263579</wp:posOffset>
                </wp:positionH>
                <wp:positionV relativeFrom="paragraph">
                  <wp:posOffset>278284</wp:posOffset>
                </wp:positionV>
                <wp:extent cx="1410970" cy="146304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A79B386" id="Graphic 71" o:spid="_x0000_s1026" style="position:absolute;margin-left:178.25pt;margin-top:21.9pt;width:111.1pt;height:115.2pt;z-index:-1571020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06784" behindDoc="1" locked="0" layoutInCell="1" allowOverlap="1" wp14:anchorId="0F35A32A" wp14:editId="17C13E94">
                <wp:simplePos x="0" y="0"/>
                <wp:positionH relativeFrom="page">
                  <wp:posOffset>4011410</wp:posOffset>
                </wp:positionH>
                <wp:positionV relativeFrom="paragraph">
                  <wp:posOffset>342189</wp:posOffset>
                </wp:positionV>
                <wp:extent cx="1463040" cy="14109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252ED5E" id="Graphic 72" o:spid="_x0000_s1026" style="position:absolute;margin-left:315.85pt;margin-top:26.95pt;width:115.2pt;height:111.1pt;z-index:-1570969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7296" behindDoc="1" locked="0" layoutInCell="1" allowOverlap="1" wp14:anchorId="6B8A6FB5" wp14:editId="38EC5895">
                <wp:simplePos x="0" y="0"/>
                <wp:positionH relativeFrom="page">
                  <wp:posOffset>5858225</wp:posOffset>
                </wp:positionH>
                <wp:positionV relativeFrom="paragraph">
                  <wp:posOffset>297754</wp:posOffset>
                </wp:positionV>
                <wp:extent cx="1461770" cy="146240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50E2BC7" id="Graphic 73" o:spid="_x0000_s1026" style="position:absolute;margin-left:461.3pt;margin-top:23.45pt;width:115.1pt;height:115.15pt;z-index:-1570918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5247349A" w14:textId="77777777" w:rsidR="00D073BC" w:rsidRDefault="00D073BC">
      <w:pPr>
        <w:pStyle w:val="BodyText"/>
        <w:rPr>
          <w:sz w:val="37"/>
        </w:rPr>
      </w:pPr>
    </w:p>
    <w:p w14:paraId="10B9CA12" w14:textId="77777777" w:rsidR="00D073BC" w:rsidRDefault="00D073BC">
      <w:pPr>
        <w:pStyle w:val="BodyText"/>
        <w:rPr>
          <w:sz w:val="37"/>
        </w:rPr>
      </w:pPr>
    </w:p>
    <w:p w14:paraId="4289CB03" w14:textId="77777777" w:rsidR="00D073BC" w:rsidRDefault="00D073BC">
      <w:pPr>
        <w:pStyle w:val="BodyText"/>
        <w:rPr>
          <w:sz w:val="37"/>
        </w:rPr>
      </w:pPr>
    </w:p>
    <w:p w14:paraId="3B3E0DF4" w14:textId="77777777" w:rsidR="00D073BC" w:rsidRDefault="00D073BC">
      <w:pPr>
        <w:pStyle w:val="BodyText"/>
        <w:rPr>
          <w:sz w:val="37"/>
        </w:rPr>
      </w:pPr>
    </w:p>
    <w:p w14:paraId="56AA17A4" w14:textId="77777777" w:rsidR="00D073BC" w:rsidRDefault="00D073BC">
      <w:pPr>
        <w:pStyle w:val="BodyText"/>
        <w:rPr>
          <w:sz w:val="37"/>
        </w:rPr>
      </w:pPr>
    </w:p>
    <w:p w14:paraId="5659CBCA" w14:textId="77777777" w:rsidR="00D073BC" w:rsidRDefault="00D073BC">
      <w:pPr>
        <w:pStyle w:val="BodyText"/>
        <w:rPr>
          <w:sz w:val="37"/>
        </w:rPr>
      </w:pPr>
    </w:p>
    <w:p w14:paraId="4DEBDCB9" w14:textId="77777777" w:rsidR="00D073BC" w:rsidRDefault="00D073BC">
      <w:pPr>
        <w:pStyle w:val="BodyText"/>
        <w:rPr>
          <w:sz w:val="37"/>
        </w:rPr>
      </w:pPr>
    </w:p>
    <w:p w14:paraId="6C7F84F7" w14:textId="77777777" w:rsidR="00D073BC" w:rsidRDefault="00D073BC">
      <w:pPr>
        <w:pStyle w:val="BodyText"/>
        <w:rPr>
          <w:sz w:val="37"/>
        </w:rPr>
      </w:pPr>
    </w:p>
    <w:p w14:paraId="731CD6D0" w14:textId="77777777" w:rsidR="00D073BC" w:rsidRDefault="00D073BC">
      <w:pPr>
        <w:pStyle w:val="BodyText"/>
        <w:rPr>
          <w:sz w:val="37"/>
        </w:rPr>
      </w:pPr>
    </w:p>
    <w:p w14:paraId="3469D6BC" w14:textId="77777777" w:rsidR="00D073BC" w:rsidRDefault="00D073BC">
      <w:pPr>
        <w:pStyle w:val="BodyText"/>
        <w:rPr>
          <w:sz w:val="37"/>
        </w:rPr>
      </w:pPr>
    </w:p>
    <w:p w14:paraId="5B5FB6CC" w14:textId="77777777" w:rsidR="00D073BC" w:rsidRDefault="00D073BC">
      <w:pPr>
        <w:pStyle w:val="BodyText"/>
        <w:spacing w:before="118"/>
        <w:rPr>
          <w:sz w:val="37"/>
        </w:rPr>
      </w:pPr>
    </w:p>
    <w:p w14:paraId="01F49B69" w14:textId="77777777" w:rsidR="00D073BC" w:rsidRDefault="00DE334B">
      <w:pPr>
        <w:pStyle w:val="ListParagraph"/>
        <w:numPr>
          <w:ilvl w:val="0"/>
          <w:numId w:val="2"/>
        </w:numPr>
        <w:tabs>
          <w:tab w:val="left" w:pos="8242"/>
        </w:tabs>
        <w:ind w:left="8242" w:hanging="7882"/>
        <w:rPr>
          <w:rFonts w:ascii="Arial"/>
          <w:b/>
          <w:color w:val="9FE2F3"/>
          <w:sz w:val="100"/>
        </w:rPr>
      </w:pPr>
      <w:bookmarkStart w:id="2" w:name="about_this_plan"/>
      <w:bookmarkEnd w:id="2"/>
      <w:r>
        <w:rPr>
          <w:color w:val="9FE2F3"/>
          <w:w w:val="120"/>
          <w:position w:val="2"/>
          <w:sz w:val="37"/>
        </w:rPr>
        <w:t>About</w:t>
      </w:r>
      <w:r>
        <w:rPr>
          <w:color w:val="9FE2F3"/>
          <w:spacing w:val="-17"/>
          <w:w w:val="120"/>
          <w:position w:val="2"/>
          <w:sz w:val="37"/>
        </w:rPr>
        <w:t xml:space="preserve"> </w:t>
      </w:r>
      <w:r>
        <w:rPr>
          <w:color w:val="9FE2F3"/>
          <w:w w:val="120"/>
          <w:position w:val="2"/>
          <w:sz w:val="37"/>
        </w:rPr>
        <w:t>This</w:t>
      </w:r>
      <w:r>
        <w:rPr>
          <w:color w:val="9FE2F3"/>
          <w:spacing w:val="-18"/>
          <w:w w:val="120"/>
          <w:position w:val="2"/>
          <w:sz w:val="37"/>
        </w:rPr>
        <w:t xml:space="preserve"> </w:t>
      </w:r>
      <w:r>
        <w:rPr>
          <w:color w:val="9FE2F3"/>
          <w:spacing w:val="-4"/>
          <w:w w:val="120"/>
          <w:position w:val="2"/>
          <w:sz w:val="37"/>
        </w:rPr>
        <w:t>Plan</w:t>
      </w:r>
    </w:p>
    <w:p w14:paraId="1FFAC2D2" w14:textId="77777777" w:rsidR="00D073BC" w:rsidRDefault="00D073BC">
      <w:pPr>
        <w:pStyle w:val="ListParagraph"/>
        <w:rPr>
          <w:rFonts w:ascii="Arial"/>
          <w:b/>
          <w:sz w:val="100"/>
        </w:rPr>
        <w:sectPr w:rsidR="00D073BC">
          <w:headerReference w:type="default" r:id="rId23"/>
          <w:footerReference w:type="default" r:id="rId24"/>
          <w:pgSz w:w="12240" w:h="15840"/>
          <w:pgMar w:top="1100" w:right="360" w:bottom="280" w:left="360" w:header="0" w:footer="0" w:gutter="0"/>
          <w:cols w:space="720"/>
        </w:sectPr>
      </w:pPr>
    </w:p>
    <w:p w14:paraId="7210A431" w14:textId="77777777" w:rsidR="00D073BC" w:rsidRDefault="00D073BC">
      <w:pPr>
        <w:pStyle w:val="BodyText"/>
        <w:spacing w:before="480"/>
        <w:rPr>
          <w:rFonts w:ascii="Times New Roman"/>
          <w:sz w:val="78"/>
        </w:rPr>
      </w:pPr>
    </w:p>
    <w:p w14:paraId="0377DB99" w14:textId="77777777" w:rsidR="00D073BC" w:rsidRDefault="00DE334B">
      <w:pPr>
        <w:pStyle w:val="Heading2"/>
        <w:spacing w:line="213" w:lineRule="auto"/>
        <w:ind w:left="359" w:right="2210"/>
      </w:pPr>
      <w:r>
        <w:rPr>
          <w:color w:val="008EC8"/>
          <w:spacing w:val="-16"/>
          <w:w w:val="125"/>
        </w:rPr>
        <w:t>A</w:t>
      </w:r>
      <w:r>
        <w:rPr>
          <w:color w:val="008EC8"/>
          <w:spacing w:val="-120"/>
          <w:w w:val="125"/>
        </w:rPr>
        <w:t xml:space="preserve"> </w:t>
      </w:r>
      <w:r>
        <w:rPr>
          <w:color w:val="008EC8"/>
          <w:spacing w:val="-16"/>
          <w:w w:val="125"/>
        </w:rPr>
        <w:t xml:space="preserve">comprehensive </w:t>
      </w:r>
      <w:r>
        <w:rPr>
          <w:color w:val="008EC8"/>
          <w:spacing w:val="-6"/>
          <w:w w:val="125"/>
        </w:rPr>
        <w:t>approach</w:t>
      </w:r>
      <w:r>
        <w:rPr>
          <w:color w:val="008EC8"/>
          <w:spacing w:val="-121"/>
          <w:w w:val="125"/>
        </w:rPr>
        <w:t xml:space="preserve"> </w:t>
      </w:r>
      <w:r>
        <w:rPr>
          <w:color w:val="008EC8"/>
          <w:spacing w:val="-6"/>
          <w:w w:val="125"/>
        </w:rPr>
        <w:t>to</w:t>
      </w:r>
      <w:r>
        <w:rPr>
          <w:color w:val="008EC8"/>
          <w:spacing w:val="-121"/>
          <w:w w:val="125"/>
        </w:rPr>
        <w:t xml:space="preserve"> </w:t>
      </w:r>
      <w:r>
        <w:rPr>
          <w:color w:val="008EC8"/>
          <w:spacing w:val="-6"/>
          <w:w w:val="125"/>
        </w:rPr>
        <w:t xml:space="preserve">cancer </w:t>
      </w:r>
      <w:r>
        <w:rPr>
          <w:color w:val="008EC8"/>
          <w:spacing w:val="-10"/>
          <w:w w:val="125"/>
        </w:rPr>
        <w:t xml:space="preserve">prevention,early </w:t>
      </w:r>
      <w:r>
        <w:rPr>
          <w:color w:val="008EC8"/>
          <w:spacing w:val="-14"/>
          <w:w w:val="125"/>
        </w:rPr>
        <w:t xml:space="preserve">detection,treatment, survivorship,and </w:t>
      </w:r>
      <w:r>
        <w:rPr>
          <w:color w:val="008EC8"/>
          <w:spacing w:val="-22"/>
          <w:w w:val="125"/>
        </w:rPr>
        <w:t>palliative</w:t>
      </w:r>
      <w:r>
        <w:rPr>
          <w:color w:val="008EC8"/>
          <w:spacing w:val="-120"/>
          <w:w w:val="125"/>
        </w:rPr>
        <w:t xml:space="preserve"> </w:t>
      </w:r>
      <w:r>
        <w:rPr>
          <w:color w:val="008EC8"/>
          <w:spacing w:val="-22"/>
          <w:w w:val="125"/>
        </w:rPr>
        <w:t>care.</w:t>
      </w:r>
    </w:p>
    <w:p w14:paraId="2830305C" w14:textId="77777777" w:rsidR="00D073BC" w:rsidRDefault="00D073BC">
      <w:pPr>
        <w:pStyle w:val="BodyText"/>
        <w:rPr>
          <w:rFonts w:ascii="Times New Roman"/>
          <w:sz w:val="34"/>
        </w:rPr>
      </w:pPr>
    </w:p>
    <w:p w14:paraId="5BBC009A" w14:textId="77777777" w:rsidR="00D073BC" w:rsidRDefault="00D073BC">
      <w:pPr>
        <w:pStyle w:val="BodyText"/>
        <w:rPr>
          <w:rFonts w:ascii="Times New Roman"/>
          <w:sz w:val="34"/>
        </w:rPr>
      </w:pPr>
    </w:p>
    <w:p w14:paraId="56700336" w14:textId="77777777" w:rsidR="00D073BC" w:rsidRDefault="00D073BC">
      <w:pPr>
        <w:pStyle w:val="BodyText"/>
        <w:rPr>
          <w:rFonts w:ascii="Times New Roman"/>
          <w:sz w:val="34"/>
        </w:rPr>
      </w:pPr>
    </w:p>
    <w:p w14:paraId="223824B5" w14:textId="77777777" w:rsidR="00D073BC" w:rsidRDefault="00D073BC">
      <w:pPr>
        <w:pStyle w:val="BodyText"/>
        <w:rPr>
          <w:rFonts w:ascii="Times New Roman"/>
          <w:sz w:val="34"/>
        </w:rPr>
      </w:pPr>
    </w:p>
    <w:p w14:paraId="5EE4F16B" w14:textId="77777777" w:rsidR="00D073BC" w:rsidRDefault="00D073BC">
      <w:pPr>
        <w:pStyle w:val="BodyText"/>
        <w:spacing w:before="121"/>
        <w:rPr>
          <w:rFonts w:ascii="Times New Roman"/>
          <w:sz w:val="34"/>
        </w:rPr>
      </w:pPr>
    </w:p>
    <w:p w14:paraId="100E8285" w14:textId="77777777" w:rsidR="00D073BC" w:rsidRDefault="00DE334B">
      <w:pPr>
        <w:pStyle w:val="Heading5"/>
        <w:spacing w:before="0" w:line="249" w:lineRule="auto"/>
        <w:ind w:left="345" w:right="6612"/>
      </w:pPr>
      <w:r>
        <w:rPr>
          <w:spacing w:val="-2"/>
          <w:w w:val="125"/>
        </w:rPr>
        <w:t>About</w:t>
      </w:r>
      <w:r>
        <w:rPr>
          <w:spacing w:val="-27"/>
          <w:w w:val="125"/>
        </w:rPr>
        <w:t xml:space="preserve"> </w:t>
      </w:r>
      <w:r>
        <w:rPr>
          <w:spacing w:val="-2"/>
          <w:w w:val="125"/>
        </w:rPr>
        <w:t>the</w:t>
      </w:r>
      <w:r>
        <w:rPr>
          <w:spacing w:val="-27"/>
          <w:w w:val="125"/>
        </w:rPr>
        <w:t xml:space="preserve"> </w:t>
      </w:r>
      <w:r>
        <w:rPr>
          <w:spacing w:val="-2"/>
          <w:w w:val="125"/>
        </w:rPr>
        <w:t xml:space="preserve">Massachusetts </w:t>
      </w:r>
      <w:r>
        <w:rPr>
          <w:w w:val="125"/>
        </w:rPr>
        <w:t>State Cancer Plan</w:t>
      </w:r>
    </w:p>
    <w:p w14:paraId="17B1EA55" w14:textId="77777777" w:rsidR="00D073BC" w:rsidRDefault="00D073BC">
      <w:pPr>
        <w:pStyle w:val="BodyText"/>
        <w:spacing w:before="77"/>
        <w:rPr>
          <w:rFonts w:ascii="Times New Roman"/>
        </w:rPr>
      </w:pPr>
    </w:p>
    <w:p w14:paraId="1F777355" w14:textId="77777777" w:rsidR="00D073BC" w:rsidRDefault="00DE334B">
      <w:pPr>
        <w:pStyle w:val="BodyText"/>
        <w:spacing w:line="285" w:lineRule="auto"/>
        <w:ind w:left="360" w:right="2210"/>
      </w:pPr>
      <w:r>
        <w:rPr>
          <w:w w:val="115"/>
        </w:rPr>
        <w:t>The</w:t>
      </w:r>
      <w:r>
        <w:rPr>
          <w:spacing w:val="-3"/>
          <w:w w:val="115"/>
        </w:rPr>
        <w:t xml:space="preserve"> </w:t>
      </w:r>
      <w:r>
        <w:rPr>
          <w:w w:val="115"/>
        </w:rPr>
        <w:t>Massachusetts</w:t>
      </w:r>
      <w:r>
        <w:rPr>
          <w:spacing w:val="-3"/>
          <w:w w:val="115"/>
        </w:rPr>
        <w:t xml:space="preserve"> </w:t>
      </w:r>
      <w:r>
        <w:rPr>
          <w:w w:val="115"/>
        </w:rPr>
        <w:t>2024-2029</w:t>
      </w:r>
      <w:r>
        <w:rPr>
          <w:spacing w:val="-3"/>
          <w:w w:val="115"/>
        </w:rPr>
        <w:t xml:space="preserve"> </w:t>
      </w:r>
      <w:r>
        <w:rPr>
          <w:w w:val="115"/>
        </w:rPr>
        <w:t>State</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or</w:t>
      </w:r>
      <w:r>
        <w:rPr>
          <w:spacing w:val="-3"/>
          <w:w w:val="115"/>
        </w:rPr>
        <w:t xml:space="preserve"> </w:t>
      </w:r>
      <w:r>
        <w:rPr>
          <w:w w:val="115"/>
        </w:rPr>
        <w:t>Plan)</w:t>
      </w:r>
      <w:r>
        <w:rPr>
          <w:spacing w:val="-3"/>
          <w:w w:val="115"/>
        </w:rPr>
        <w:t xml:space="preserve"> </w:t>
      </w:r>
      <w:r>
        <w:rPr>
          <w:w w:val="115"/>
        </w:rPr>
        <w:t>is</w:t>
      </w:r>
      <w:r>
        <w:rPr>
          <w:spacing w:val="-3"/>
          <w:w w:val="115"/>
        </w:rPr>
        <w:t xml:space="preserve"> </w:t>
      </w:r>
      <w:r>
        <w:rPr>
          <w:w w:val="115"/>
        </w:rPr>
        <w:t>a roadmap for reducing the burden of cancer in the state. The Plan outlines a comprehensive approach to cancer prevention, early detection, treatment, survivorship,</w:t>
      </w:r>
      <w:r>
        <w:rPr>
          <w:spacing w:val="-6"/>
          <w:w w:val="115"/>
        </w:rPr>
        <w:t xml:space="preserve"> </w:t>
      </w:r>
      <w:r>
        <w:rPr>
          <w:w w:val="115"/>
        </w:rPr>
        <w:t>and</w:t>
      </w:r>
      <w:r>
        <w:rPr>
          <w:spacing w:val="-6"/>
          <w:w w:val="115"/>
        </w:rPr>
        <w:t xml:space="preserve"> </w:t>
      </w:r>
      <w:r>
        <w:rPr>
          <w:w w:val="115"/>
        </w:rPr>
        <w:t>palliative</w:t>
      </w:r>
      <w:r>
        <w:rPr>
          <w:spacing w:val="-6"/>
          <w:w w:val="115"/>
        </w:rPr>
        <w:t xml:space="preserve"> </w:t>
      </w:r>
      <w:r>
        <w:rPr>
          <w:w w:val="115"/>
        </w:rPr>
        <w:t>care.</w:t>
      </w:r>
      <w:r>
        <w:rPr>
          <w:spacing w:val="-6"/>
          <w:w w:val="115"/>
        </w:rPr>
        <w:t xml:space="preserve"> </w:t>
      </w:r>
      <w:r>
        <w:rPr>
          <w:w w:val="115"/>
        </w:rPr>
        <w:t>It</w:t>
      </w:r>
      <w:r>
        <w:rPr>
          <w:spacing w:val="-6"/>
          <w:w w:val="115"/>
        </w:rPr>
        <w:t xml:space="preserve"> </w:t>
      </w:r>
      <w:r>
        <w:rPr>
          <w:w w:val="115"/>
        </w:rPr>
        <w:t>is</w:t>
      </w:r>
      <w:r>
        <w:rPr>
          <w:spacing w:val="-6"/>
          <w:w w:val="115"/>
        </w:rPr>
        <w:t xml:space="preserve"> </w:t>
      </w:r>
      <w:r>
        <w:rPr>
          <w:w w:val="115"/>
        </w:rPr>
        <w:t>designed</w:t>
      </w:r>
      <w:r>
        <w:rPr>
          <w:spacing w:val="-6"/>
          <w:w w:val="115"/>
        </w:rPr>
        <w:t xml:space="preserve"> </w:t>
      </w:r>
      <w:r>
        <w:rPr>
          <w:w w:val="115"/>
        </w:rPr>
        <w:t>as</w:t>
      </w:r>
      <w:r>
        <w:rPr>
          <w:spacing w:val="-6"/>
          <w:w w:val="115"/>
        </w:rPr>
        <w:t xml:space="preserve"> </w:t>
      </w:r>
      <w:r>
        <w:rPr>
          <w:w w:val="115"/>
        </w:rPr>
        <w:t>a</w:t>
      </w:r>
      <w:r>
        <w:rPr>
          <w:spacing w:val="-6"/>
          <w:w w:val="115"/>
        </w:rPr>
        <w:t xml:space="preserve"> </w:t>
      </w:r>
      <w:r>
        <w:rPr>
          <w:w w:val="115"/>
        </w:rPr>
        <w:t>guide</w:t>
      </w:r>
      <w:r>
        <w:rPr>
          <w:spacing w:val="-6"/>
          <w:w w:val="115"/>
        </w:rPr>
        <w:t xml:space="preserve"> </w:t>
      </w:r>
      <w:r>
        <w:rPr>
          <w:w w:val="115"/>
        </w:rPr>
        <w:t>for</w:t>
      </w:r>
      <w:r>
        <w:rPr>
          <w:spacing w:val="-6"/>
          <w:w w:val="115"/>
        </w:rPr>
        <w:t xml:space="preserve"> </w:t>
      </w:r>
      <w:r>
        <w:rPr>
          <w:w w:val="115"/>
        </w:rPr>
        <w:t>statewide,</w:t>
      </w:r>
      <w:r>
        <w:rPr>
          <w:spacing w:val="-6"/>
          <w:w w:val="115"/>
        </w:rPr>
        <w:t xml:space="preserve"> </w:t>
      </w:r>
      <w:r>
        <w:rPr>
          <w:w w:val="115"/>
        </w:rPr>
        <w:t>local, and community efforts to reduce the incidence and mortality of cancer and address persistent disparities across the cancer continuum.</w:t>
      </w:r>
    </w:p>
    <w:p w14:paraId="44903D0D" w14:textId="77777777" w:rsidR="00D073BC" w:rsidRDefault="00D073BC">
      <w:pPr>
        <w:pStyle w:val="BodyText"/>
        <w:spacing w:before="41"/>
      </w:pPr>
    </w:p>
    <w:p w14:paraId="6C82E5E6" w14:textId="77777777" w:rsidR="00D073BC" w:rsidRDefault="00DE334B">
      <w:pPr>
        <w:pStyle w:val="BodyText"/>
        <w:spacing w:before="1" w:line="285" w:lineRule="auto"/>
        <w:ind w:left="360" w:right="2264"/>
        <w:jc w:val="both"/>
      </w:pPr>
      <w:r>
        <w:rPr>
          <w:w w:val="110"/>
        </w:rPr>
        <w:t>It is intended to generate partnerships, leverage resources, and focus efforts on improving cancer outcomes for all residents of Massachusetts, while prioritizing population</w:t>
      </w:r>
      <w:r>
        <w:rPr>
          <w:spacing w:val="40"/>
          <w:w w:val="110"/>
        </w:rPr>
        <w:t xml:space="preserve"> </w:t>
      </w:r>
      <w:r>
        <w:rPr>
          <w:w w:val="110"/>
        </w:rPr>
        <w:t>groups</w:t>
      </w:r>
      <w:r>
        <w:rPr>
          <w:spacing w:val="40"/>
          <w:w w:val="110"/>
        </w:rPr>
        <w:t xml:space="preserve"> </w:t>
      </w:r>
      <w:r>
        <w:rPr>
          <w:w w:val="110"/>
        </w:rPr>
        <w:t>that</w:t>
      </w:r>
      <w:r>
        <w:rPr>
          <w:spacing w:val="40"/>
          <w:w w:val="110"/>
        </w:rPr>
        <w:t xml:space="preserve"> </w:t>
      </w:r>
      <w:r>
        <w:rPr>
          <w:w w:val="110"/>
        </w:rPr>
        <w:t>experience</w:t>
      </w:r>
      <w:r>
        <w:rPr>
          <w:spacing w:val="40"/>
          <w:w w:val="110"/>
        </w:rPr>
        <w:t xml:space="preserve"> </w:t>
      </w:r>
      <w:r>
        <w:rPr>
          <w:w w:val="110"/>
        </w:rPr>
        <w:t>the</w:t>
      </w:r>
      <w:r>
        <w:rPr>
          <w:spacing w:val="40"/>
          <w:w w:val="110"/>
        </w:rPr>
        <w:t xml:space="preserve"> </w:t>
      </w:r>
      <w:r>
        <w:rPr>
          <w:w w:val="110"/>
        </w:rPr>
        <w:t>greatest</w:t>
      </w:r>
      <w:r>
        <w:rPr>
          <w:spacing w:val="40"/>
          <w:w w:val="110"/>
        </w:rPr>
        <w:t xml:space="preserve"> </w:t>
      </w:r>
      <w:r>
        <w:rPr>
          <w:w w:val="110"/>
        </w:rPr>
        <w:t>disparities</w:t>
      </w:r>
      <w:r>
        <w:rPr>
          <w:spacing w:val="40"/>
          <w:w w:val="110"/>
        </w:rPr>
        <w:t xml:space="preserve"> </w:t>
      </w:r>
      <w:r>
        <w:rPr>
          <w:w w:val="110"/>
        </w:rPr>
        <w:t>in</w:t>
      </w:r>
      <w:r>
        <w:rPr>
          <w:spacing w:val="40"/>
          <w:w w:val="110"/>
        </w:rPr>
        <w:t xml:space="preserve"> </w:t>
      </w:r>
      <w:r>
        <w:rPr>
          <w:w w:val="110"/>
        </w:rPr>
        <w:t>cancer.</w:t>
      </w:r>
    </w:p>
    <w:p w14:paraId="74BAA203" w14:textId="77777777" w:rsidR="00D073BC" w:rsidRDefault="00D073BC">
      <w:pPr>
        <w:pStyle w:val="BodyText"/>
        <w:spacing w:before="44"/>
      </w:pPr>
    </w:p>
    <w:p w14:paraId="36E637DD" w14:textId="77777777" w:rsidR="00D073BC" w:rsidRDefault="00DE334B">
      <w:pPr>
        <w:pStyle w:val="BodyText"/>
        <w:spacing w:line="285" w:lineRule="auto"/>
        <w:ind w:left="360" w:right="2210"/>
      </w:pPr>
      <w:r>
        <w:rPr>
          <w:w w:val="115"/>
        </w:rPr>
        <w:t xml:space="preserve">The Cancer Plan is developed and implemented by the Massachusetts </w:t>
      </w:r>
      <w:r>
        <w:rPr>
          <w:w w:val="110"/>
        </w:rPr>
        <w:t xml:space="preserve">Comprehensive Cancer Coalition (MCCC or Coalition). The MCCC is comprised of </w:t>
      </w:r>
      <w:r>
        <w:rPr>
          <w:w w:val="115"/>
        </w:rPr>
        <w:t>a</w:t>
      </w:r>
      <w:r>
        <w:rPr>
          <w:spacing w:val="-4"/>
          <w:w w:val="115"/>
        </w:rPr>
        <w:t xml:space="preserve"> </w:t>
      </w:r>
      <w:r>
        <w:rPr>
          <w:w w:val="115"/>
        </w:rPr>
        <w:t>diverse</w:t>
      </w:r>
      <w:r>
        <w:rPr>
          <w:spacing w:val="-4"/>
          <w:w w:val="115"/>
        </w:rPr>
        <w:t xml:space="preserve"> </w:t>
      </w:r>
      <w:r>
        <w:rPr>
          <w:w w:val="115"/>
        </w:rPr>
        <w:t>group</w:t>
      </w:r>
      <w:r>
        <w:rPr>
          <w:spacing w:val="-4"/>
          <w:w w:val="115"/>
        </w:rPr>
        <w:t xml:space="preserve"> </w:t>
      </w:r>
      <w:r>
        <w:rPr>
          <w:w w:val="115"/>
        </w:rPr>
        <w:t>of</w:t>
      </w:r>
      <w:r>
        <w:rPr>
          <w:spacing w:val="-4"/>
          <w:w w:val="115"/>
        </w:rPr>
        <w:t xml:space="preserve"> </w:t>
      </w:r>
      <w:r>
        <w:rPr>
          <w:w w:val="115"/>
        </w:rPr>
        <w:t>partners,</w:t>
      </w:r>
      <w:r>
        <w:rPr>
          <w:spacing w:val="-4"/>
          <w:w w:val="115"/>
        </w:rPr>
        <w:t xml:space="preserve"> </w:t>
      </w:r>
      <w:r>
        <w:rPr>
          <w:w w:val="115"/>
        </w:rPr>
        <w:t>including</w:t>
      </w:r>
      <w:r>
        <w:rPr>
          <w:spacing w:val="-4"/>
          <w:w w:val="115"/>
        </w:rPr>
        <w:t xml:space="preserve"> </w:t>
      </w:r>
      <w:r>
        <w:rPr>
          <w:w w:val="115"/>
        </w:rPr>
        <w:t>representatives</w:t>
      </w:r>
      <w:r>
        <w:rPr>
          <w:spacing w:val="-4"/>
          <w:w w:val="115"/>
        </w:rPr>
        <w:t xml:space="preserve"> </w:t>
      </w:r>
      <w:r>
        <w:rPr>
          <w:w w:val="115"/>
        </w:rPr>
        <w:t>from</w:t>
      </w:r>
      <w:r>
        <w:rPr>
          <w:spacing w:val="-4"/>
          <w:w w:val="115"/>
        </w:rPr>
        <w:t xml:space="preserve"> </w:t>
      </w:r>
      <w:r>
        <w:rPr>
          <w:w w:val="115"/>
        </w:rPr>
        <w:t>clinical</w:t>
      </w:r>
      <w:r>
        <w:rPr>
          <w:spacing w:val="-4"/>
          <w:w w:val="115"/>
        </w:rPr>
        <w:t xml:space="preserve"> </w:t>
      </w:r>
      <w:r>
        <w:rPr>
          <w:w w:val="115"/>
        </w:rPr>
        <w:t>care</w:t>
      </w:r>
      <w:r>
        <w:rPr>
          <w:spacing w:val="-4"/>
          <w:w w:val="115"/>
        </w:rPr>
        <w:t xml:space="preserve"> </w:t>
      </w:r>
      <w:r>
        <w:rPr>
          <w:w w:val="115"/>
        </w:rPr>
        <w:t>settings, community-based organizations, public health organizations, government organizations,</w:t>
      </w:r>
      <w:r>
        <w:rPr>
          <w:spacing w:val="-15"/>
          <w:w w:val="115"/>
        </w:rPr>
        <w:t xml:space="preserve"> </w:t>
      </w:r>
      <w:r>
        <w:rPr>
          <w:w w:val="115"/>
        </w:rPr>
        <w:t>academic</w:t>
      </w:r>
      <w:r>
        <w:rPr>
          <w:spacing w:val="-15"/>
          <w:w w:val="115"/>
        </w:rPr>
        <w:t xml:space="preserve"> </w:t>
      </w:r>
      <w:r>
        <w:rPr>
          <w:w w:val="115"/>
        </w:rPr>
        <w:t>research</w:t>
      </w:r>
      <w:r>
        <w:rPr>
          <w:spacing w:val="-15"/>
          <w:w w:val="115"/>
        </w:rPr>
        <w:t xml:space="preserve"> </w:t>
      </w:r>
      <w:r>
        <w:rPr>
          <w:w w:val="115"/>
        </w:rPr>
        <w:t>centers,</w:t>
      </w:r>
      <w:r>
        <w:rPr>
          <w:spacing w:val="-15"/>
          <w:w w:val="115"/>
        </w:rPr>
        <w:t xml:space="preserve"> </w:t>
      </w:r>
      <w:r>
        <w:rPr>
          <w:w w:val="115"/>
        </w:rPr>
        <w:t>cancer</w:t>
      </w:r>
      <w:r>
        <w:rPr>
          <w:spacing w:val="-15"/>
          <w:w w:val="115"/>
        </w:rPr>
        <w:t xml:space="preserve"> </w:t>
      </w:r>
      <w:r>
        <w:rPr>
          <w:w w:val="115"/>
        </w:rPr>
        <w:t>survivors</w:t>
      </w:r>
      <w:r>
        <w:rPr>
          <w:spacing w:val="-15"/>
          <w:w w:val="115"/>
        </w:rPr>
        <w:t xml:space="preserve"> </w:t>
      </w:r>
      <w:r>
        <w:rPr>
          <w:w w:val="115"/>
        </w:rPr>
        <w:t>and</w:t>
      </w:r>
      <w:r>
        <w:rPr>
          <w:spacing w:val="-15"/>
          <w:w w:val="115"/>
        </w:rPr>
        <w:t xml:space="preserve"> </w:t>
      </w:r>
      <w:r>
        <w:rPr>
          <w:w w:val="115"/>
        </w:rPr>
        <w:t>their</w:t>
      </w:r>
      <w:r>
        <w:rPr>
          <w:spacing w:val="-15"/>
          <w:w w:val="115"/>
        </w:rPr>
        <w:t xml:space="preserve"> </w:t>
      </w:r>
      <w:r>
        <w:rPr>
          <w:w w:val="115"/>
        </w:rPr>
        <w:t>caregivers, and advocates, that work together to achieve the Plan’s goals and objectives.</w:t>
      </w:r>
    </w:p>
    <w:p w14:paraId="38F9ECFB" w14:textId="77777777" w:rsidR="00D073BC" w:rsidRDefault="00D073BC">
      <w:pPr>
        <w:pStyle w:val="BodyText"/>
        <w:spacing w:line="285" w:lineRule="auto"/>
        <w:sectPr w:rsidR="00D073BC">
          <w:headerReference w:type="default" r:id="rId25"/>
          <w:footerReference w:type="default" r:id="rId26"/>
          <w:pgSz w:w="12240" w:h="15840"/>
          <w:pgMar w:top="720" w:right="360" w:bottom="560" w:left="360" w:header="443" w:footer="362" w:gutter="0"/>
          <w:pgNumType w:start="10"/>
          <w:cols w:space="720"/>
        </w:sectPr>
      </w:pPr>
    </w:p>
    <w:p w14:paraId="67052EE6" w14:textId="77777777" w:rsidR="00D073BC" w:rsidRDefault="00D073BC">
      <w:pPr>
        <w:pStyle w:val="BodyText"/>
      </w:pPr>
    </w:p>
    <w:p w14:paraId="4CE525F7" w14:textId="77777777" w:rsidR="00D073BC" w:rsidRDefault="00D073BC">
      <w:pPr>
        <w:pStyle w:val="BodyText"/>
      </w:pPr>
    </w:p>
    <w:p w14:paraId="0DEE4A9A" w14:textId="77777777" w:rsidR="00D073BC" w:rsidRDefault="00D073BC">
      <w:pPr>
        <w:pStyle w:val="BodyText"/>
        <w:spacing w:before="225"/>
      </w:pPr>
    </w:p>
    <w:p w14:paraId="09B0AF92" w14:textId="77777777" w:rsidR="00D073BC" w:rsidRDefault="00DE334B">
      <w:pPr>
        <w:pStyle w:val="BodyText"/>
        <w:spacing w:line="285" w:lineRule="auto"/>
        <w:ind w:left="360" w:right="5931"/>
      </w:pPr>
      <w:r>
        <w:rPr>
          <w:noProof/>
        </w:rPr>
        <mc:AlternateContent>
          <mc:Choice Requires="wps">
            <w:drawing>
              <wp:anchor distT="0" distB="0" distL="0" distR="0" simplePos="0" relativeHeight="15749120" behindDoc="0" locked="0" layoutInCell="1" allowOverlap="1" wp14:anchorId="5E0F2046" wp14:editId="0555F699">
                <wp:simplePos x="0" y="0"/>
                <wp:positionH relativeFrom="page">
                  <wp:posOffset>3962400</wp:posOffset>
                </wp:positionH>
                <wp:positionV relativeFrom="paragraph">
                  <wp:posOffset>-15224</wp:posOffset>
                </wp:positionV>
                <wp:extent cx="3352800" cy="39236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923665"/>
                        </a:xfrm>
                        <a:prstGeom prst="rect">
                          <a:avLst/>
                        </a:prstGeom>
                        <a:solidFill>
                          <a:srgbClr val="B7DB57"/>
                        </a:solidFill>
                      </wps:spPr>
                      <wps:txbx>
                        <w:txbxContent>
                          <w:p w14:paraId="2DEFB344" w14:textId="77777777" w:rsidR="00D073BC" w:rsidRDefault="00DE334B">
                            <w:pPr>
                              <w:spacing w:before="543" w:line="213" w:lineRule="auto"/>
                              <w:ind w:left="374" w:right="517"/>
                              <w:rPr>
                                <w:rFonts w:ascii="Times New Roman"/>
                                <w:color w:val="000000"/>
                                <w:sz w:val="78"/>
                              </w:rPr>
                            </w:pPr>
                            <w:r>
                              <w:rPr>
                                <w:rFonts w:ascii="Times New Roman"/>
                                <w:color w:val="032E53"/>
                                <w:w w:val="125"/>
                                <w:sz w:val="78"/>
                              </w:rPr>
                              <w:t>What</w:t>
                            </w:r>
                            <w:r>
                              <w:rPr>
                                <w:rFonts w:ascii="Times New Roman"/>
                                <w:color w:val="032E53"/>
                                <w:spacing w:val="-37"/>
                                <w:w w:val="125"/>
                                <w:sz w:val="78"/>
                              </w:rPr>
                              <w:t xml:space="preserve"> </w:t>
                            </w:r>
                            <w:r>
                              <w:rPr>
                                <w:rFonts w:ascii="Times New Roman"/>
                                <w:color w:val="032E53"/>
                                <w:w w:val="125"/>
                                <w:sz w:val="78"/>
                              </w:rPr>
                              <w:t xml:space="preserve">is </w:t>
                            </w:r>
                            <w:r>
                              <w:rPr>
                                <w:rFonts w:ascii="Times New Roman"/>
                                <w:color w:val="032E53"/>
                                <w:spacing w:val="-2"/>
                                <w:w w:val="125"/>
                                <w:sz w:val="78"/>
                              </w:rPr>
                              <w:t>cancer?</w:t>
                            </w:r>
                          </w:p>
                          <w:p w14:paraId="5FBD11C4" w14:textId="77777777" w:rsidR="00D073BC" w:rsidRDefault="00DE334B">
                            <w:pPr>
                              <w:pStyle w:val="BodyText"/>
                              <w:spacing w:before="236" w:line="285" w:lineRule="auto"/>
                              <w:ind w:left="374" w:right="517"/>
                              <w:rPr>
                                <w:color w:val="000000"/>
                              </w:rPr>
                            </w:pPr>
                            <w:r>
                              <w:rPr>
                                <w:color w:val="032E53"/>
                                <w:w w:val="115"/>
                              </w:rPr>
                              <w:t>Cancer refers to diseases in which abnormal</w:t>
                            </w:r>
                            <w:r>
                              <w:rPr>
                                <w:color w:val="032E53"/>
                                <w:spacing w:val="-7"/>
                                <w:w w:val="115"/>
                              </w:rPr>
                              <w:t xml:space="preserve"> </w:t>
                            </w:r>
                            <w:r>
                              <w:rPr>
                                <w:color w:val="032E53"/>
                                <w:w w:val="115"/>
                              </w:rPr>
                              <w:t>cells</w:t>
                            </w:r>
                            <w:r>
                              <w:rPr>
                                <w:color w:val="032E53"/>
                                <w:spacing w:val="-7"/>
                                <w:w w:val="115"/>
                              </w:rPr>
                              <w:t xml:space="preserve"> </w:t>
                            </w:r>
                            <w:r>
                              <w:rPr>
                                <w:color w:val="032E53"/>
                                <w:w w:val="115"/>
                              </w:rPr>
                              <w:t>divide</w:t>
                            </w:r>
                            <w:r>
                              <w:rPr>
                                <w:color w:val="032E53"/>
                                <w:spacing w:val="-7"/>
                                <w:w w:val="115"/>
                              </w:rPr>
                              <w:t xml:space="preserve"> </w:t>
                            </w:r>
                            <w:r>
                              <w:rPr>
                                <w:color w:val="032E53"/>
                                <w:w w:val="115"/>
                              </w:rPr>
                              <w:t>out</w:t>
                            </w:r>
                            <w:r>
                              <w:rPr>
                                <w:color w:val="032E53"/>
                                <w:spacing w:val="-7"/>
                                <w:w w:val="115"/>
                              </w:rPr>
                              <w:t xml:space="preserve"> </w:t>
                            </w:r>
                            <w:r>
                              <w:rPr>
                                <w:color w:val="032E53"/>
                                <w:w w:val="115"/>
                              </w:rPr>
                              <w:t>of</w:t>
                            </w:r>
                            <w:r>
                              <w:rPr>
                                <w:color w:val="032E53"/>
                                <w:spacing w:val="-7"/>
                                <w:w w:val="115"/>
                              </w:rPr>
                              <w:t xml:space="preserve"> </w:t>
                            </w:r>
                            <w:r>
                              <w:rPr>
                                <w:color w:val="032E53"/>
                                <w:w w:val="115"/>
                              </w:rPr>
                              <w:t>control</w:t>
                            </w:r>
                            <w:r>
                              <w:rPr>
                                <w:color w:val="032E53"/>
                                <w:spacing w:val="-7"/>
                                <w:w w:val="115"/>
                              </w:rPr>
                              <w:t xml:space="preserve"> </w:t>
                            </w:r>
                            <w:r>
                              <w:rPr>
                                <w:color w:val="032E53"/>
                                <w:w w:val="115"/>
                              </w:rPr>
                              <w:t>and are able to invade other tissues. There are more than 100 different types of cancer and most cancers are named for the organ or type of cell in which they start.</w:t>
                            </w:r>
                            <w:r>
                              <w:rPr>
                                <w:color w:val="032E53"/>
                                <w:w w:val="115"/>
                                <w:position w:val="7"/>
                                <w:sz w:val="13"/>
                              </w:rPr>
                              <w:t>1</w:t>
                            </w:r>
                            <w:r>
                              <w:rPr>
                                <w:color w:val="032E53"/>
                                <w:spacing w:val="80"/>
                                <w:w w:val="115"/>
                                <w:position w:val="7"/>
                                <w:sz w:val="13"/>
                              </w:rPr>
                              <w:t xml:space="preserve"> </w:t>
                            </w:r>
                            <w:r>
                              <w:rPr>
                                <w:color w:val="032E53"/>
                                <w:w w:val="115"/>
                              </w:rPr>
                              <w:t>Although the detection</w:t>
                            </w:r>
                          </w:p>
                          <w:p w14:paraId="735F72C7" w14:textId="77777777" w:rsidR="00D073BC" w:rsidRDefault="00DE334B">
                            <w:pPr>
                              <w:pStyle w:val="BodyText"/>
                              <w:spacing w:line="285" w:lineRule="auto"/>
                              <w:ind w:left="374" w:right="837"/>
                              <w:jc w:val="both"/>
                              <w:rPr>
                                <w:color w:val="000000"/>
                              </w:rPr>
                            </w:pPr>
                            <w:r>
                              <w:rPr>
                                <w:color w:val="032E53"/>
                                <w:w w:val="115"/>
                              </w:rPr>
                              <w:t>and treatment of cancer has greatly advanced</w:t>
                            </w:r>
                            <w:r>
                              <w:rPr>
                                <w:color w:val="032E53"/>
                                <w:spacing w:val="-13"/>
                                <w:w w:val="115"/>
                              </w:rPr>
                              <w:t xml:space="preserve"> </w:t>
                            </w:r>
                            <w:r>
                              <w:rPr>
                                <w:color w:val="032E53"/>
                                <w:w w:val="115"/>
                              </w:rPr>
                              <w:t>over</w:t>
                            </w:r>
                            <w:r>
                              <w:rPr>
                                <w:color w:val="032E53"/>
                                <w:spacing w:val="-13"/>
                                <w:w w:val="115"/>
                              </w:rPr>
                              <w:t xml:space="preserve"> </w:t>
                            </w:r>
                            <w:r>
                              <w:rPr>
                                <w:color w:val="032E53"/>
                                <w:w w:val="115"/>
                              </w:rPr>
                              <w:t>time,</w:t>
                            </w:r>
                            <w:r>
                              <w:rPr>
                                <w:color w:val="032E53"/>
                                <w:spacing w:val="-13"/>
                                <w:w w:val="115"/>
                              </w:rPr>
                              <w:t xml:space="preserve"> </w:t>
                            </w:r>
                            <w:r>
                              <w:rPr>
                                <w:color w:val="032E53"/>
                                <w:w w:val="115"/>
                              </w:rPr>
                              <w:t>cancer</w:t>
                            </w:r>
                            <w:r>
                              <w:rPr>
                                <w:color w:val="032E53"/>
                                <w:spacing w:val="-13"/>
                                <w:w w:val="115"/>
                              </w:rPr>
                              <w:t xml:space="preserve"> </w:t>
                            </w:r>
                            <w:r>
                              <w:rPr>
                                <w:color w:val="032E53"/>
                                <w:w w:val="115"/>
                              </w:rPr>
                              <w:t>remains the</w:t>
                            </w:r>
                            <w:r>
                              <w:rPr>
                                <w:color w:val="032E53"/>
                                <w:spacing w:val="-9"/>
                                <w:w w:val="115"/>
                              </w:rPr>
                              <w:t xml:space="preserve"> </w:t>
                            </w:r>
                            <w:r>
                              <w:rPr>
                                <w:color w:val="032E53"/>
                                <w:w w:val="115"/>
                              </w:rPr>
                              <w:t>leading</w:t>
                            </w:r>
                            <w:r>
                              <w:rPr>
                                <w:color w:val="032E53"/>
                                <w:spacing w:val="-9"/>
                                <w:w w:val="115"/>
                              </w:rPr>
                              <w:t xml:space="preserve"> </w:t>
                            </w:r>
                            <w:r>
                              <w:rPr>
                                <w:color w:val="032E53"/>
                                <w:w w:val="115"/>
                              </w:rPr>
                              <w:t>cause</w:t>
                            </w:r>
                            <w:r>
                              <w:rPr>
                                <w:color w:val="032E53"/>
                                <w:spacing w:val="-9"/>
                                <w:w w:val="115"/>
                              </w:rPr>
                              <w:t xml:space="preserve"> </w:t>
                            </w:r>
                            <w:r>
                              <w:rPr>
                                <w:color w:val="032E53"/>
                                <w:w w:val="115"/>
                              </w:rPr>
                              <w:t>of</w:t>
                            </w:r>
                            <w:r>
                              <w:rPr>
                                <w:color w:val="032E53"/>
                                <w:spacing w:val="-9"/>
                                <w:w w:val="115"/>
                              </w:rPr>
                              <w:t xml:space="preserve"> </w:t>
                            </w:r>
                            <w:r>
                              <w:rPr>
                                <w:color w:val="032E53"/>
                                <w:w w:val="115"/>
                              </w:rPr>
                              <w:t>death</w:t>
                            </w:r>
                            <w:r>
                              <w:rPr>
                                <w:color w:val="032E53"/>
                                <w:spacing w:val="-9"/>
                                <w:w w:val="115"/>
                              </w:rPr>
                              <w:t xml:space="preserve"> </w:t>
                            </w:r>
                            <w:r>
                              <w:rPr>
                                <w:color w:val="032E53"/>
                                <w:w w:val="115"/>
                              </w:rPr>
                              <w:t>for</w:t>
                            </w:r>
                            <w:r>
                              <w:rPr>
                                <w:color w:val="032E53"/>
                                <w:spacing w:val="-9"/>
                                <w:w w:val="115"/>
                              </w:rPr>
                              <w:t xml:space="preserve"> </w:t>
                            </w:r>
                            <w:r>
                              <w:rPr>
                                <w:color w:val="032E53"/>
                                <w:w w:val="115"/>
                              </w:rPr>
                              <w:t>adults in Massachusetts.</w:t>
                            </w:r>
                          </w:p>
                        </w:txbxContent>
                      </wps:txbx>
                      <wps:bodyPr wrap="square" lIns="0" tIns="0" rIns="0" bIns="0" rtlCol="0">
                        <a:noAutofit/>
                      </wps:bodyPr>
                    </wps:wsp>
                  </a:graphicData>
                </a:graphic>
              </wp:anchor>
            </w:drawing>
          </mc:Choice>
          <mc:Fallback>
            <w:pict>
              <v:shapetype w14:anchorId="5E0F2046" id="_x0000_t202" coordsize="21600,21600" o:spt="202" path="m,l,21600r21600,l21600,xe">
                <v:stroke joinstyle="miter"/>
                <v:path gradientshapeok="t" o:connecttype="rect"/>
              </v:shapetype>
              <v:shape id="Textbox 78" o:spid="_x0000_s1026" type="#_x0000_t202" style="position:absolute;left:0;text-align:left;margin-left:312pt;margin-top:-1.2pt;width:264pt;height:308.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" fillcolor="#b7db57" stroked="f">
                <v:textbox inset="0,0,0,0">
                  <w:txbxContent>
                    <w:p w14:paraId="2DEFB344" w14:textId="77777777" w:rsidR="00D073BC" w:rsidRDefault="00DE334B">
                      <w:pPr>
                        <w:spacing w:before="543" w:line="213" w:lineRule="auto"/>
                        <w:ind w:left="374" w:right="517"/>
                        <w:rPr>
                          <w:rFonts w:ascii="Times New Roman"/>
                          <w:color w:val="000000"/>
                          <w:sz w:val="78"/>
                        </w:rPr>
                      </w:pPr>
                      <w:r>
                        <w:rPr>
                          <w:rFonts w:ascii="Times New Roman"/>
                          <w:color w:val="032E53"/>
                          <w:w w:val="125"/>
                          <w:sz w:val="78"/>
                        </w:rPr>
                        <w:t>What</w:t>
                      </w:r>
                      <w:r>
                        <w:rPr>
                          <w:rFonts w:ascii="Times New Roman"/>
                          <w:color w:val="032E53"/>
                          <w:spacing w:val="-37"/>
                          <w:w w:val="125"/>
                          <w:sz w:val="78"/>
                        </w:rPr>
                        <w:t xml:space="preserve"> </w:t>
                      </w:r>
                      <w:r>
                        <w:rPr>
                          <w:rFonts w:ascii="Times New Roman"/>
                          <w:color w:val="032E53"/>
                          <w:w w:val="125"/>
                          <w:sz w:val="78"/>
                        </w:rPr>
                        <w:t xml:space="preserve">is </w:t>
                      </w:r>
                      <w:r>
                        <w:rPr>
                          <w:rFonts w:ascii="Times New Roman"/>
                          <w:color w:val="032E53"/>
                          <w:spacing w:val="-2"/>
                          <w:w w:val="125"/>
                          <w:sz w:val="78"/>
                        </w:rPr>
                        <w:t>cancer?</w:t>
                      </w:r>
                    </w:p>
                    <w:p w14:paraId="5FBD11C4" w14:textId="77777777" w:rsidR="00D073BC" w:rsidRDefault="00DE334B">
                      <w:pPr>
                        <w:pStyle w:val="BodyText"/>
                        <w:spacing w:before="236" w:line="285" w:lineRule="auto"/>
                        <w:ind w:left="374" w:right="517"/>
                        <w:rPr>
                          <w:color w:val="000000"/>
                        </w:rPr>
                      </w:pPr>
                      <w:r>
                        <w:rPr>
                          <w:color w:val="032E53"/>
                          <w:w w:val="115"/>
                        </w:rPr>
                        <w:t>Cancer refers to diseases in which abnormal</w:t>
                      </w:r>
                      <w:r>
                        <w:rPr>
                          <w:color w:val="032E53"/>
                          <w:spacing w:val="-7"/>
                          <w:w w:val="115"/>
                        </w:rPr>
                        <w:t xml:space="preserve"> </w:t>
                      </w:r>
                      <w:r>
                        <w:rPr>
                          <w:color w:val="032E53"/>
                          <w:w w:val="115"/>
                        </w:rPr>
                        <w:t>cells</w:t>
                      </w:r>
                      <w:r>
                        <w:rPr>
                          <w:color w:val="032E53"/>
                          <w:spacing w:val="-7"/>
                          <w:w w:val="115"/>
                        </w:rPr>
                        <w:t xml:space="preserve"> </w:t>
                      </w:r>
                      <w:r>
                        <w:rPr>
                          <w:color w:val="032E53"/>
                          <w:w w:val="115"/>
                        </w:rPr>
                        <w:t>divide</w:t>
                      </w:r>
                      <w:r>
                        <w:rPr>
                          <w:color w:val="032E53"/>
                          <w:spacing w:val="-7"/>
                          <w:w w:val="115"/>
                        </w:rPr>
                        <w:t xml:space="preserve"> </w:t>
                      </w:r>
                      <w:r>
                        <w:rPr>
                          <w:color w:val="032E53"/>
                          <w:w w:val="115"/>
                        </w:rPr>
                        <w:t>out</w:t>
                      </w:r>
                      <w:r>
                        <w:rPr>
                          <w:color w:val="032E53"/>
                          <w:spacing w:val="-7"/>
                          <w:w w:val="115"/>
                        </w:rPr>
                        <w:t xml:space="preserve"> </w:t>
                      </w:r>
                      <w:r>
                        <w:rPr>
                          <w:color w:val="032E53"/>
                          <w:w w:val="115"/>
                        </w:rPr>
                        <w:t>of</w:t>
                      </w:r>
                      <w:r>
                        <w:rPr>
                          <w:color w:val="032E53"/>
                          <w:spacing w:val="-7"/>
                          <w:w w:val="115"/>
                        </w:rPr>
                        <w:t xml:space="preserve"> </w:t>
                      </w:r>
                      <w:r>
                        <w:rPr>
                          <w:color w:val="032E53"/>
                          <w:w w:val="115"/>
                        </w:rPr>
                        <w:t>control</w:t>
                      </w:r>
                      <w:r>
                        <w:rPr>
                          <w:color w:val="032E53"/>
                          <w:spacing w:val="-7"/>
                          <w:w w:val="115"/>
                        </w:rPr>
                        <w:t xml:space="preserve"> </w:t>
                      </w:r>
                      <w:r>
                        <w:rPr>
                          <w:color w:val="032E53"/>
                          <w:w w:val="115"/>
                        </w:rPr>
                        <w:t>and are able to invade other tissues. There are more than 100 different types of cancer and most cancers are named for the organ or type of cell in which they start.</w:t>
                      </w:r>
                      <w:r>
                        <w:rPr>
                          <w:color w:val="032E53"/>
                          <w:w w:val="115"/>
                          <w:position w:val="7"/>
                          <w:sz w:val="13"/>
                        </w:rPr>
                        <w:t>1</w:t>
                      </w:r>
                      <w:r>
                        <w:rPr>
                          <w:color w:val="032E53"/>
                          <w:spacing w:val="80"/>
                          <w:w w:val="115"/>
                          <w:position w:val="7"/>
                          <w:sz w:val="13"/>
                        </w:rPr>
                        <w:t xml:space="preserve"> </w:t>
                      </w:r>
                      <w:r>
                        <w:rPr>
                          <w:color w:val="032E53"/>
                          <w:w w:val="115"/>
                        </w:rPr>
                        <w:t>Although the detection</w:t>
                      </w:r>
                    </w:p>
                    <w:p w14:paraId="735F72C7" w14:textId="77777777" w:rsidR="00D073BC" w:rsidRDefault="00DE334B">
                      <w:pPr>
                        <w:pStyle w:val="BodyText"/>
                        <w:spacing w:line="285" w:lineRule="auto"/>
                        <w:ind w:left="374" w:right="837"/>
                        <w:jc w:val="both"/>
                        <w:rPr>
                          <w:color w:val="000000"/>
                        </w:rPr>
                      </w:pPr>
                      <w:r>
                        <w:rPr>
                          <w:color w:val="032E53"/>
                          <w:w w:val="115"/>
                        </w:rPr>
                        <w:t>and treatment of cancer has greatly advanced</w:t>
                      </w:r>
                      <w:r>
                        <w:rPr>
                          <w:color w:val="032E53"/>
                          <w:spacing w:val="-13"/>
                          <w:w w:val="115"/>
                        </w:rPr>
                        <w:t xml:space="preserve"> </w:t>
                      </w:r>
                      <w:r>
                        <w:rPr>
                          <w:color w:val="032E53"/>
                          <w:w w:val="115"/>
                        </w:rPr>
                        <w:t>over</w:t>
                      </w:r>
                      <w:r>
                        <w:rPr>
                          <w:color w:val="032E53"/>
                          <w:spacing w:val="-13"/>
                          <w:w w:val="115"/>
                        </w:rPr>
                        <w:t xml:space="preserve"> </w:t>
                      </w:r>
                      <w:r>
                        <w:rPr>
                          <w:color w:val="032E53"/>
                          <w:w w:val="115"/>
                        </w:rPr>
                        <w:t>time,</w:t>
                      </w:r>
                      <w:r>
                        <w:rPr>
                          <w:color w:val="032E53"/>
                          <w:spacing w:val="-13"/>
                          <w:w w:val="115"/>
                        </w:rPr>
                        <w:t xml:space="preserve"> </w:t>
                      </w:r>
                      <w:r>
                        <w:rPr>
                          <w:color w:val="032E53"/>
                          <w:w w:val="115"/>
                        </w:rPr>
                        <w:t>cancer</w:t>
                      </w:r>
                      <w:r>
                        <w:rPr>
                          <w:color w:val="032E53"/>
                          <w:spacing w:val="-13"/>
                          <w:w w:val="115"/>
                        </w:rPr>
                        <w:t xml:space="preserve"> </w:t>
                      </w:r>
                      <w:r>
                        <w:rPr>
                          <w:color w:val="032E53"/>
                          <w:w w:val="115"/>
                        </w:rPr>
                        <w:t>remains the</w:t>
                      </w:r>
                      <w:r>
                        <w:rPr>
                          <w:color w:val="032E53"/>
                          <w:spacing w:val="-9"/>
                          <w:w w:val="115"/>
                        </w:rPr>
                        <w:t xml:space="preserve"> </w:t>
                      </w:r>
                      <w:r>
                        <w:rPr>
                          <w:color w:val="032E53"/>
                          <w:w w:val="115"/>
                        </w:rPr>
                        <w:t>leading</w:t>
                      </w:r>
                      <w:r>
                        <w:rPr>
                          <w:color w:val="032E53"/>
                          <w:spacing w:val="-9"/>
                          <w:w w:val="115"/>
                        </w:rPr>
                        <w:t xml:space="preserve"> </w:t>
                      </w:r>
                      <w:r>
                        <w:rPr>
                          <w:color w:val="032E53"/>
                          <w:w w:val="115"/>
                        </w:rPr>
                        <w:t>cause</w:t>
                      </w:r>
                      <w:r>
                        <w:rPr>
                          <w:color w:val="032E53"/>
                          <w:spacing w:val="-9"/>
                          <w:w w:val="115"/>
                        </w:rPr>
                        <w:t xml:space="preserve"> </w:t>
                      </w:r>
                      <w:r>
                        <w:rPr>
                          <w:color w:val="032E53"/>
                          <w:w w:val="115"/>
                        </w:rPr>
                        <w:t>of</w:t>
                      </w:r>
                      <w:r>
                        <w:rPr>
                          <w:color w:val="032E53"/>
                          <w:spacing w:val="-9"/>
                          <w:w w:val="115"/>
                        </w:rPr>
                        <w:t xml:space="preserve"> </w:t>
                      </w:r>
                      <w:r>
                        <w:rPr>
                          <w:color w:val="032E53"/>
                          <w:w w:val="115"/>
                        </w:rPr>
                        <w:t>death</w:t>
                      </w:r>
                      <w:r>
                        <w:rPr>
                          <w:color w:val="032E53"/>
                          <w:spacing w:val="-9"/>
                          <w:w w:val="115"/>
                        </w:rPr>
                        <w:t xml:space="preserve"> </w:t>
                      </w:r>
                      <w:r>
                        <w:rPr>
                          <w:color w:val="032E53"/>
                          <w:w w:val="115"/>
                        </w:rPr>
                        <w:t>for</w:t>
                      </w:r>
                      <w:r>
                        <w:rPr>
                          <w:color w:val="032E53"/>
                          <w:spacing w:val="-9"/>
                          <w:w w:val="115"/>
                        </w:rPr>
                        <w:t xml:space="preserve"> </w:t>
                      </w:r>
                      <w:r>
                        <w:rPr>
                          <w:color w:val="032E53"/>
                          <w:w w:val="115"/>
                        </w:rPr>
                        <w:t>adults in Massachusetts.</w:t>
                      </w:r>
                    </w:p>
                  </w:txbxContent>
                </v:textbox>
                <w10:wrap anchorx="page"/>
              </v:shape>
            </w:pict>
          </mc:Fallback>
        </mc:AlternateContent>
      </w:r>
      <w:r>
        <w:rPr>
          <w:noProof/>
        </w:rPr>
        <mc:AlternateContent>
          <mc:Choice Requires="wps">
            <w:drawing>
              <wp:anchor distT="0" distB="0" distL="0" distR="0" simplePos="0" relativeHeight="15749632" behindDoc="0" locked="0" layoutInCell="1" allowOverlap="1" wp14:anchorId="4DE204E7" wp14:editId="72E2EA08">
                <wp:simplePos x="0" y="0"/>
                <wp:positionH relativeFrom="page">
                  <wp:posOffset>457200</wp:posOffset>
                </wp:positionH>
                <wp:positionV relativeFrom="paragraph">
                  <wp:posOffset>746982</wp:posOffset>
                </wp:positionV>
                <wp:extent cx="2837180" cy="19558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95580"/>
                        </a:xfrm>
                        <a:prstGeom prst="rect">
                          <a:avLst/>
                        </a:prstGeom>
                      </wps:spPr>
                      <wps:txbx>
                        <w:txbxContent>
                          <w:p w14:paraId="6E091BEC" w14:textId="77777777" w:rsidR="00D073BC" w:rsidRDefault="00DE334B">
                            <w:pPr>
                              <w:pStyle w:val="BodyText"/>
                              <w:spacing w:before="24"/>
                            </w:pPr>
                            <w:r>
                              <w:rPr>
                                <w:w w:val="110"/>
                              </w:rPr>
                              <w:t>Survivorship,</w:t>
                            </w:r>
                            <w:r>
                              <w:rPr>
                                <w:spacing w:val="-11"/>
                                <w:w w:val="110"/>
                              </w:rPr>
                              <w:t xml:space="preserve"> </w:t>
                            </w:r>
                            <w:r>
                              <w:rPr>
                                <w:w w:val="110"/>
                              </w:rPr>
                              <w:t>and</w:t>
                            </w:r>
                            <w:r>
                              <w:rPr>
                                <w:spacing w:val="-11"/>
                                <w:w w:val="110"/>
                              </w:rPr>
                              <w:t xml:space="preserve"> </w:t>
                            </w:r>
                            <w:r>
                              <w:rPr>
                                <w:w w:val="110"/>
                              </w:rPr>
                              <w:t>Palliative</w:t>
                            </w:r>
                            <w:r>
                              <w:rPr>
                                <w:spacing w:val="-11"/>
                                <w:w w:val="110"/>
                              </w:rPr>
                              <w:t xml:space="preserve"> </w:t>
                            </w:r>
                            <w:r>
                              <w:rPr>
                                <w:w w:val="110"/>
                              </w:rPr>
                              <w:t>Care.</w:t>
                            </w:r>
                            <w:r>
                              <w:rPr>
                                <w:spacing w:val="-11"/>
                                <w:w w:val="110"/>
                              </w:rPr>
                              <w:t xml:space="preserve"> </w:t>
                            </w:r>
                            <w:r>
                              <w:rPr>
                                <w:w w:val="110"/>
                              </w:rPr>
                              <w:t>Over</w:t>
                            </w:r>
                            <w:r>
                              <w:rPr>
                                <w:spacing w:val="-11"/>
                                <w:w w:val="110"/>
                              </w:rPr>
                              <w:t xml:space="preserve"> </w:t>
                            </w:r>
                            <w:r>
                              <w:rPr>
                                <w:spacing w:val="-5"/>
                                <w:w w:val="110"/>
                              </w:rPr>
                              <w:t>69</w:t>
                            </w:r>
                          </w:p>
                        </w:txbxContent>
                      </wps:txbx>
                      <wps:bodyPr wrap="square" lIns="0" tIns="0" rIns="0" bIns="0" rtlCol="0">
                        <a:noAutofit/>
                      </wps:bodyPr>
                    </wps:wsp>
                  </a:graphicData>
                </a:graphic>
              </wp:anchor>
            </w:drawing>
          </mc:Choice>
          <mc:Fallback>
            <w:pict>
              <v:shape w14:anchorId="4DE204E7" id="Textbox 79" o:spid="_x0000_s1027" type="#_x0000_t202" style="position:absolute;left:0;text-align:left;margin-left:36pt;margin-top:58.8pt;width:223.4pt;height:15.4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" filled="f" stroked="f">
                <v:textbox inset="0,0,0,0">
                  <w:txbxContent>
                    <w:p w14:paraId="6E091BEC" w14:textId="77777777" w:rsidR="00D073BC" w:rsidRDefault="00DE334B">
                      <w:pPr>
                        <w:pStyle w:val="BodyText"/>
                        <w:spacing w:before="24"/>
                      </w:pPr>
                      <w:r>
                        <w:rPr>
                          <w:w w:val="110"/>
                        </w:rPr>
                        <w:t>Survivorship,</w:t>
                      </w:r>
                      <w:r>
                        <w:rPr>
                          <w:spacing w:val="-11"/>
                          <w:w w:val="110"/>
                        </w:rPr>
                        <w:t xml:space="preserve"> </w:t>
                      </w:r>
                      <w:r>
                        <w:rPr>
                          <w:w w:val="110"/>
                        </w:rPr>
                        <w:t>and</w:t>
                      </w:r>
                      <w:r>
                        <w:rPr>
                          <w:spacing w:val="-11"/>
                          <w:w w:val="110"/>
                        </w:rPr>
                        <w:t xml:space="preserve"> </w:t>
                      </w:r>
                      <w:r>
                        <w:rPr>
                          <w:w w:val="110"/>
                        </w:rPr>
                        <w:t>Palliative</w:t>
                      </w:r>
                      <w:r>
                        <w:rPr>
                          <w:spacing w:val="-11"/>
                          <w:w w:val="110"/>
                        </w:rPr>
                        <w:t xml:space="preserve"> </w:t>
                      </w:r>
                      <w:r>
                        <w:rPr>
                          <w:w w:val="110"/>
                        </w:rPr>
                        <w:t>Care.</w:t>
                      </w:r>
                      <w:r>
                        <w:rPr>
                          <w:spacing w:val="-11"/>
                          <w:w w:val="110"/>
                        </w:rPr>
                        <w:t xml:space="preserve"> </w:t>
                      </w:r>
                      <w:r>
                        <w:rPr>
                          <w:w w:val="110"/>
                        </w:rPr>
                        <w:t>Over</w:t>
                      </w:r>
                      <w:r>
                        <w:rPr>
                          <w:spacing w:val="-11"/>
                          <w:w w:val="110"/>
                        </w:rPr>
                        <w:t xml:space="preserve"> </w:t>
                      </w:r>
                      <w:r>
                        <w:rPr>
                          <w:spacing w:val="-5"/>
                          <w:w w:val="110"/>
                        </w:rPr>
                        <w:t>69</w:t>
                      </w:r>
                    </w:p>
                  </w:txbxContent>
                </v:textbox>
                <w10:wrap anchorx="page"/>
              </v:shape>
            </w:pict>
          </mc:Fallback>
        </mc:AlternateContent>
      </w:r>
      <w:r>
        <w:rPr>
          <w:w w:val="115"/>
        </w:rPr>
        <w:t>There are five priority areas for the Plan and they</w:t>
      </w:r>
      <w:r>
        <w:rPr>
          <w:spacing w:val="-12"/>
          <w:w w:val="115"/>
        </w:rPr>
        <w:t xml:space="preserve"> </w:t>
      </w:r>
      <w:r>
        <w:rPr>
          <w:w w:val="115"/>
        </w:rPr>
        <w:t>correlate</w:t>
      </w:r>
      <w:r>
        <w:rPr>
          <w:spacing w:val="-12"/>
          <w:w w:val="115"/>
        </w:rPr>
        <w:t xml:space="preserve"> </w:t>
      </w:r>
      <w:r>
        <w:rPr>
          <w:w w:val="115"/>
        </w:rPr>
        <w:t>to</w:t>
      </w:r>
      <w:r>
        <w:rPr>
          <w:spacing w:val="-12"/>
          <w:w w:val="115"/>
        </w:rPr>
        <w:t xml:space="preserve"> </w:t>
      </w:r>
      <w:r>
        <w:rPr>
          <w:w w:val="115"/>
        </w:rPr>
        <w:t>the</w:t>
      </w:r>
      <w:r>
        <w:rPr>
          <w:spacing w:val="-12"/>
          <w:w w:val="115"/>
        </w:rPr>
        <w:t xml:space="preserve"> </w:t>
      </w:r>
      <w:r>
        <w:rPr>
          <w:w w:val="115"/>
        </w:rPr>
        <w:t>five</w:t>
      </w:r>
      <w:r>
        <w:rPr>
          <w:spacing w:val="-12"/>
          <w:w w:val="115"/>
        </w:rPr>
        <w:t xml:space="preserve"> </w:t>
      </w:r>
      <w:r>
        <w:rPr>
          <w:w w:val="115"/>
        </w:rPr>
        <w:t>stages</w:t>
      </w:r>
      <w:r>
        <w:rPr>
          <w:spacing w:val="-12"/>
          <w:w w:val="115"/>
        </w:rPr>
        <w:t xml:space="preserve"> </w:t>
      </w:r>
      <w:r>
        <w:rPr>
          <w:w w:val="115"/>
        </w:rPr>
        <w:t>of</w:t>
      </w:r>
      <w:r>
        <w:rPr>
          <w:spacing w:val="-12"/>
          <w:w w:val="115"/>
        </w:rPr>
        <w:t xml:space="preserve"> </w:t>
      </w:r>
      <w:r>
        <w:rPr>
          <w:w w:val="115"/>
        </w:rPr>
        <w:t>the</w:t>
      </w:r>
      <w:r>
        <w:rPr>
          <w:spacing w:val="-12"/>
          <w:w w:val="115"/>
        </w:rPr>
        <w:t xml:space="preserve"> </w:t>
      </w:r>
      <w:r>
        <w:rPr>
          <w:w w:val="115"/>
        </w:rPr>
        <w:t>cancer continuum: Primary Prevention, Secondary Prevention,</w:t>
      </w:r>
      <w:r>
        <w:rPr>
          <w:spacing w:val="-1"/>
          <w:w w:val="115"/>
        </w:rPr>
        <w:t xml:space="preserve"> </w:t>
      </w:r>
      <w:r>
        <w:rPr>
          <w:w w:val="115"/>
        </w:rPr>
        <w:t>Treatment</w:t>
      </w:r>
      <w:r>
        <w:rPr>
          <w:spacing w:val="-1"/>
          <w:w w:val="115"/>
        </w:rPr>
        <w:t xml:space="preserve"> </w:t>
      </w:r>
      <w:r>
        <w:rPr>
          <w:w w:val="115"/>
        </w:rPr>
        <w:t>and</w:t>
      </w:r>
      <w:r>
        <w:rPr>
          <w:spacing w:val="-1"/>
          <w:w w:val="115"/>
        </w:rPr>
        <w:t xml:space="preserve"> </w:t>
      </w:r>
      <w:r>
        <w:rPr>
          <w:w w:val="115"/>
        </w:rPr>
        <w:t>Diagnosis,</w:t>
      </w:r>
    </w:p>
    <w:p w14:paraId="5A4C1B4D" w14:textId="77777777" w:rsidR="00D073BC" w:rsidRDefault="00DE334B">
      <w:pPr>
        <w:pStyle w:val="BodyText"/>
        <w:spacing w:before="250" w:line="300" w:lineRule="atLeast"/>
        <w:ind w:left="360" w:right="5931"/>
      </w:pPr>
      <w:r>
        <w:rPr>
          <w:w w:val="115"/>
        </w:rPr>
        <w:t>Coalition members developed 16 objectives and</w:t>
      </w:r>
      <w:r>
        <w:rPr>
          <w:spacing w:val="-6"/>
          <w:w w:val="115"/>
        </w:rPr>
        <w:t xml:space="preserve"> </w:t>
      </w:r>
      <w:r>
        <w:rPr>
          <w:w w:val="115"/>
        </w:rPr>
        <w:t>122</w:t>
      </w:r>
      <w:r>
        <w:rPr>
          <w:spacing w:val="-6"/>
          <w:w w:val="115"/>
        </w:rPr>
        <w:t xml:space="preserve"> </w:t>
      </w:r>
      <w:r>
        <w:rPr>
          <w:w w:val="115"/>
        </w:rPr>
        <w:t>strategies</w:t>
      </w:r>
      <w:r>
        <w:rPr>
          <w:spacing w:val="-6"/>
          <w:w w:val="115"/>
        </w:rPr>
        <w:t xml:space="preserve"> </w:t>
      </w:r>
      <w:r>
        <w:rPr>
          <w:w w:val="115"/>
        </w:rPr>
        <w:t>related</w:t>
      </w:r>
      <w:r>
        <w:rPr>
          <w:spacing w:val="-6"/>
          <w:w w:val="115"/>
        </w:rPr>
        <w:t xml:space="preserve"> </w:t>
      </w:r>
      <w:r>
        <w:rPr>
          <w:w w:val="115"/>
        </w:rPr>
        <w:t>to</w:t>
      </w:r>
      <w:r>
        <w:rPr>
          <w:spacing w:val="-6"/>
          <w:w w:val="115"/>
        </w:rPr>
        <w:t xml:space="preserve"> </w:t>
      </w:r>
      <w:r>
        <w:rPr>
          <w:w w:val="115"/>
        </w:rPr>
        <w:t>these</w:t>
      </w:r>
      <w:r>
        <w:rPr>
          <w:spacing w:val="-6"/>
          <w:w w:val="115"/>
        </w:rPr>
        <w:t xml:space="preserve"> </w:t>
      </w:r>
      <w:r>
        <w:rPr>
          <w:w w:val="115"/>
        </w:rPr>
        <w:t>five</w:t>
      </w:r>
      <w:r>
        <w:rPr>
          <w:spacing w:val="-6"/>
          <w:w w:val="115"/>
        </w:rPr>
        <w:t xml:space="preserve"> </w:t>
      </w:r>
      <w:r>
        <w:rPr>
          <w:w w:val="115"/>
        </w:rPr>
        <w:t>priority areas. Objectives were developed to include measures that will be supported by data, and progress</w:t>
      </w:r>
      <w:r>
        <w:rPr>
          <w:spacing w:val="-7"/>
          <w:w w:val="115"/>
        </w:rPr>
        <w:t xml:space="preserve"> </w:t>
      </w:r>
      <w:r>
        <w:rPr>
          <w:w w:val="115"/>
        </w:rPr>
        <w:t>on</w:t>
      </w:r>
      <w:r>
        <w:rPr>
          <w:spacing w:val="-7"/>
          <w:w w:val="115"/>
        </w:rPr>
        <w:t xml:space="preserve"> </w:t>
      </w:r>
      <w:r>
        <w:rPr>
          <w:w w:val="115"/>
        </w:rPr>
        <w:t>these</w:t>
      </w:r>
      <w:r>
        <w:rPr>
          <w:spacing w:val="-7"/>
          <w:w w:val="115"/>
        </w:rPr>
        <w:t xml:space="preserve"> </w:t>
      </w:r>
      <w:r>
        <w:rPr>
          <w:w w:val="115"/>
        </w:rPr>
        <w:t>objectives</w:t>
      </w:r>
      <w:r>
        <w:rPr>
          <w:spacing w:val="-7"/>
          <w:w w:val="115"/>
        </w:rPr>
        <w:t xml:space="preserve"> </w:t>
      </w:r>
      <w:r>
        <w:rPr>
          <w:w w:val="115"/>
        </w:rPr>
        <w:t>will</w:t>
      </w:r>
      <w:r>
        <w:rPr>
          <w:spacing w:val="-7"/>
          <w:w w:val="115"/>
        </w:rPr>
        <w:t xml:space="preserve"> </w:t>
      </w:r>
      <w:r>
        <w:rPr>
          <w:w w:val="115"/>
        </w:rPr>
        <w:t>be</w:t>
      </w:r>
      <w:r>
        <w:rPr>
          <w:spacing w:val="-7"/>
          <w:w w:val="115"/>
        </w:rPr>
        <w:t xml:space="preserve"> </w:t>
      </w:r>
      <w:r>
        <w:rPr>
          <w:w w:val="115"/>
        </w:rPr>
        <w:t xml:space="preserve">monitored </w:t>
      </w:r>
      <w:r>
        <w:rPr>
          <w:w w:val="110"/>
        </w:rPr>
        <w:t xml:space="preserve">throughout the Plan’s implementation. The Plan </w:t>
      </w:r>
      <w:r>
        <w:rPr>
          <w:w w:val="115"/>
        </w:rPr>
        <w:t>seeks to advance strategies that stop cancer before</w:t>
      </w:r>
      <w:r>
        <w:rPr>
          <w:spacing w:val="-14"/>
          <w:w w:val="115"/>
        </w:rPr>
        <w:t xml:space="preserve"> </w:t>
      </w:r>
      <w:r>
        <w:rPr>
          <w:w w:val="115"/>
        </w:rPr>
        <w:t>it</w:t>
      </w:r>
      <w:r>
        <w:rPr>
          <w:spacing w:val="-14"/>
          <w:w w:val="115"/>
        </w:rPr>
        <w:t xml:space="preserve"> </w:t>
      </w:r>
      <w:r>
        <w:rPr>
          <w:w w:val="115"/>
        </w:rPr>
        <w:t>starts,</w:t>
      </w:r>
      <w:r>
        <w:rPr>
          <w:spacing w:val="-14"/>
          <w:w w:val="115"/>
        </w:rPr>
        <w:t xml:space="preserve"> </w:t>
      </w:r>
      <w:r>
        <w:rPr>
          <w:w w:val="115"/>
        </w:rPr>
        <w:t>help</w:t>
      </w:r>
      <w:r>
        <w:rPr>
          <w:spacing w:val="-14"/>
          <w:w w:val="115"/>
        </w:rPr>
        <w:t xml:space="preserve"> </w:t>
      </w:r>
      <w:r>
        <w:rPr>
          <w:w w:val="115"/>
        </w:rPr>
        <w:t>people</w:t>
      </w:r>
      <w:r>
        <w:rPr>
          <w:spacing w:val="-14"/>
          <w:w w:val="115"/>
        </w:rPr>
        <w:t xml:space="preserve"> </w:t>
      </w:r>
      <w:r>
        <w:rPr>
          <w:w w:val="115"/>
        </w:rPr>
        <w:t>to</w:t>
      </w:r>
      <w:r>
        <w:rPr>
          <w:spacing w:val="-14"/>
          <w:w w:val="115"/>
        </w:rPr>
        <w:t xml:space="preserve"> </w:t>
      </w:r>
      <w:r>
        <w:rPr>
          <w:w w:val="115"/>
        </w:rPr>
        <w:t>find</w:t>
      </w:r>
      <w:r>
        <w:rPr>
          <w:spacing w:val="-14"/>
          <w:w w:val="115"/>
        </w:rPr>
        <w:t xml:space="preserve"> </w:t>
      </w:r>
      <w:r>
        <w:rPr>
          <w:w w:val="115"/>
        </w:rPr>
        <w:t>cancer</w:t>
      </w:r>
      <w:r>
        <w:rPr>
          <w:spacing w:val="-14"/>
          <w:w w:val="115"/>
        </w:rPr>
        <w:t xml:space="preserve"> </w:t>
      </w:r>
      <w:r>
        <w:rPr>
          <w:w w:val="115"/>
        </w:rPr>
        <w:t>early through</w:t>
      </w:r>
      <w:r>
        <w:rPr>
          <w:spacing w:val="-7"/>
          <w:w w:val="115"/>
        </w:rPr>
        <w:t xml:space="preserve"> </w:t>
      </w:r>
      <w:r>
        <w:rPr>
          <w:w w:val="115"/>
        </w:rPr>
        <w:t>screening,</w:t>
      </w:r>
      <w:r>
        <w:rPr>
          <w:spacing w:val="-10"/>
          <w:w w:val="115"/>
        </w:rPr>
        <w:t xml:space="preserve"> </w:t>
      </w:r>
      <w:r>
        <w:rPr>
          <w:w w:val="115"/>
        </w:rPr>
        <w:t>and</w:t>
      </w:r>
      <w:r>
        <w:rPr>
          <w:spacing w:val="-10"/>
          <w:w w:val="115"/>
        </w:rPr>
        <w:t xml:space="preserve"> </w:t>
      </w:r>
      <w:r>
        <w:rPr>
          <w:w w:val="115"/>
        </w:rPr>
        <w:t>support</w:t>
      </w:r>
      <w:r>
        <w:rPr>
          <w:spacing w:val="-10"/>
          <w:w w:val="115"/>
        </w:rPr>
        <w:t xml:space="preserve"> </w:t>
      </w:r>
      <w:r>
        <w:rPr>
          <w:w w:val="115"/>
        </w:rPr>
        <w:t>those</w:t>
      </w:r>
      <w:r>
        <w:rPr>
          <w:spacing w:val="-10"/>
          <w:w w:val="115"/>
        </w:rPr>
        <w:t xml:space="preserve"> </w:t>
      </w:r>
      <w:r>
        <w:rPr>
          <w:w w:val="115"/>
        </w:rPr>
        <w:t>who</w:t>
      </w:r>
    </w:p>
    <w:p w14:paraId="34C039B5" w14:textId="77777777" w:rsidR="00D073BC" w:rsidRDefault="00DE334B">
      <w:pPr>
        <w:pStyle w:val="BodyText"/>
        <w:spacing w:before="47" w:line="285" w:lineRule="auto"/>
        <w:ind w:left="360" w:right="5931"/>
      </w:pPr>
      <w:r>
        <w:rPr>
          <w:spacing w:val="-4"/>
          <w:w w:val="115"/>
        </w:rPr>
        <w:t>have</w:t>
      </w:r>
      <w:r>
        <w:rPr>
          <w:spacing w:val="-11"/>
          <w:w w:val="115"/>
        </w:rPr>
        <w:t xml:space="preserve"> </w:t>
      </w:r>
      <w:r>
        <w:rPr>
          <w:spacing w:val="-4"/>
          <w:w w:val="115"/>
        </w:rPr>
        <w:t>been</w:t>
      </w:r>
      <w:r>
        <w:rPr>
          <w:spacing w:val="-11"/>
          <w:w w:val="115"/>
        </w:rPr>
        <w:t xml:space="preserve"> </w:t>
      </w:r>
      <w:r>
        <w:rPr>
          <w:spacing w:val="-4"/>
          <w:w w:val="115"/>
        </w:rPr>
        <w:t>diagnosed</w:t>
      </w:r>
      <w:r>
        <w:rPr>
          <w:spacing w:val="-11"/>
          <w:w w:val="115"/>
        </w:rPr>
        <w:t xml:space="preserve"> </w:t>
      </w:r>
      <w:r>
        <w:rPr>
          <w:spacing w:val="-4"/>
          <w:w w:val="115"/>
        </w:rPr>
        <w:t>with</w:t>
      </w:r>
      <w:r>
        <w:rPr>
          <w:spacing w:val="-15"/>
          <w:w w:val="115"/>
        </w:rPr>
        <w:t xml:space="preserve"> </w:t>
      </w:r>
      <w:r>
        <w:rPr>
          <w:spacing w:val="-4"/>
          <w:w w:val="115"/>
        </w:rPr>
        <w:t>cancer</w:t>
      </w:r>
      <w:r>
        <w:rPr>
          <w:spacing w:val="-15"/>
          <w:w w:val="115"/>
        </w:rPr>
        <w:t xml:space="preserve"> </w:t>
      </w:r>
      <w:r>
        <w:rPr>
          <w:spacing w:val="-4"/>
          <w:w w:val="115"/>
        </w:rPr>
        <w:t>through</w:t>
      </w:r>
      <w:r>
        <w:rPr>
          <w:spacing w:val="-15"/>
          <w:w w:val="115"/>
        </w:rPr>
        <w:t xml:space="preserve"> </w:t>
      </w:r>
      <w:r>
        <w:rPr>
          <w:spacing w:val="-4"/>
          <w:w w:val="115"/>
        </w:rPr>
        <w:t xml:space="preserve">their </w:t>
      </w:r>
      <w:r>
        <w:rPr>
          <w:w w:val="115"/>
        </w:rPr>
        <w:t>treatment and beyond.</w:t>
      </w:r>
    </w:p>
    <w:p w14:paraId="4D729B56" w14:textId="77777777" w:rsidR="00D073BC" w:rsidRDefault="00D073BC">
      <w:pPr>
        <w:pStyle w:val="BodyText"/>
        <w:spacing w:before="45"/>
      </w:pPr>
    </w:p>
    <w:p w14:paraId="40BE1021" w14:textId="77777777" w:rsidR="00D073BC" w:rsidRDefault="00DE334B">
      <w:pPr>
        <w:pStyle w:val="BodyText"/>
        <w:spacing w:line="285" w:lineRule="auto"/>
        <w:ind w:left="359" w:right="6612"/>
      </w:pPr>
      <w:r>
        <w:rPr>
          <w:w w:val="115"/>
        </w:rPr>
        <w:t>The</w:t>
      </w:r>
      <w:r>
        <w:rPr>
          <w:spacing w:val="-6"/>
          <w:w w:val="115"/>
        </w:rPr>
        <w:t xml:space="preserve"> </w:t>
      </w:r>
      <w:r>
        <w:rPr>
          <w:w w:val="115"/>
        </w:rPr>
        <w:t>foundational</w:t>
      </w:r>
      <w:r>
        <w:rPr>
          <w:spacing w:val="-6"/>
          <w:w w:val="115"/>
        </w:rPr>
        <w:t xml:space="preserve"> </w:t>
      </w:r>
      <w:r>
        <w:rPr>
          <w:w w:val="115"/>
        </w:rPr>
        <w:t>framework</w:t>
      </w:r>
      <w:r>
        <w:rPr>
          <w:spacing w:val="-6"/>
          <w:w w:val="115"/>
        </w:rPr>
        <w:t xml:space="preserve"> </w:t>
      </w:r>
      <w:r>
        <w:rPr>
          <w:w w:val="115"/>
        </w:rPr>
        <w:t>of</w:t>
      </w:r>
      <w:r>
        <w:rPr>
          <w:spacing w:val="-6"/>
          <w:w w:val="115"/>
        </w:rPr>
        <w:t xml:space="preserve"> </w:t>
      </w:r>
      <w:r>
        <w:rPr>
          <w:w w:val="115"/>
        </w:rPr>
        <w:t>the</w:t>
      </w:r>
      <w:r>
        <w:rPr>
          <w:spacing w:val="-6"/>
          <w:w w:val="115"/>
        </w:rPr>
        <w:t xml:space="preserve"> </w:t>
      </w:r>
      <w:r>
        <w:rPr>
          <w:w w:val="115"/>
        </w:rPr>
        <w:t>Plan is</w:t>
      </w:r>
      <w:r>
        <w:rPr>
          <w:spacing w:val="-10"/>
          <w:w w:val="115"/>
        </w:rPr>
        <w:t xml:space="preserve"> </w:t>
      </w:r>
      <w:r>
        <w:rPr>
          <w:w w:val="115"/>
        </w:rPr>
        <w:t>a</w:t>
      </w:r>
      <w:r>
        <w:rPr>
          <w:spacing w:val="-10"/>
          <w:w w:val="115"/>
        </w:rPr>
        <w:t xml:space="preserve"> </w:t>
      </w:r>
      <w:r>
        <w:rPr>
          <w:w w:val="115"/>
        </w:rPr>
        <w:t>health</w:t>
      </w:r>
      <w:r>
        <w:rPr>
          <w:spacing w:val="-10"/>
          <w:w w:val="115"/>
        </w:rPr>
        <w:t xml:space="preserve"> </w:t>
      </w:r>
      <w:r>
        <w:rPr>
          <w:w w:val="115"/>
        </w:rPr>
        <w:t>equity</w:t>
      </w:r>
      <w:r>
        <w:rPr>
          <w:spacing w:val="-10"/>
          <w:w w:val="115"/>
        </w:rPr>
        <w:t xml:space="preserve"> </w:t>
      </w:r>
      <w:r>
        <w:rPr>
          <w:w w:val="115"/>
        </w:rPr>
        <w:t>framework</w:t>
      </w:r>
      <w:r>
        <w:rPr>
          <w:spacing w:val="-10"/>
          <w:w w:val="115"/>
        </w:rPr>
        <w:t xml:space="preserve"> </w:t>
      </w:r>
      <w:r>
        <w:rPr>
          <w:w w:val="115"/>
        </w:rPr>
        <w:t>reflecting</w:t>
      </w:r>
      <w:r>
        <w:rPr>
          <w:spacing w:val="-10"/>
          <w:w w:val="115"/>
        </w:rPr>
        <w:t xml:space="preserve"> a</w:t>
      </w:r>
    </w:p>
    <w:p w14:paraId="567D8C51" w14:textId="77777777" w:rsidR="00D073BC" w:rsidRDefault="00DE334B">
      <w:pPr>
        <w:pStyle w:val="BodyText"/>
        <w:spacing w:line="285" w:lineRule="auto"/>
        <w:ind w:left="359" w:right="5931"/>
      </w:pPr>
      <w:r>
        <w:rPr>
          <w:w w:val="110"/>
        </w:rPr>
        <w:t>deep commitment to addressing the social</w:t>
      </w:r>
      <w:r>
        <w:rPr>
          <w:spacing w:val="40"/>
          <w:w w:val="110"/>
        </w:rPr>
        <w:t xml:space="preserve"> </w:t>
      </w:r>
      <w:r>
        <w:rPr>
          <w:w w:val="110"/>
        </w:rPr>
        <w:t>determinants of health and root causes of disparities</w:t>
      </w:r>
      <w:r>
        <w:rPr>
          <w:spacing w:val="40"/>
          <w:w w:val="110"/>
        </w:rPr>
        <w:t xml:space="preserve"> </w:t>
      </w:r>
      <w:r>
        <w:rPr>
          <w:w w:val="110"/>
        </w:rPr>
        <w:t>in</w:t>
      </w:r>
      <w:r>
        <w:rPr>
          <w:spacing w:val="40"/>
          <w:w w:val="110"/>
        </w:rPr>
        <w:t xml:space="preserve"> </w:t>
      </w:r>
      <w:r>
        <w:rPr>
          <w:w w:val="110"/>
        </w:rPr>
        <w:t>cancer</w:t>
      </w:r>
      <w:r>
        <w:rPr>
          <w:spacing w:val="40"/>
          <w:w w:val="110"/>
        </w:rPr>
        <w:t xml:space="preserve"> </w:t>
      </w:r>
      <w:r>
        <w:rPr>
          <w:w w:val="110"/>
        </w:rPr>
        <w:t>outcomes.</w:t>
      </w:r>
      <w:r>
        <w:rPr>
          <w:spacing w:val="40"/>
          <w:w w:val="110"/>
        </w:rPr>
        <w:t xml:space="preserve"> </w:t>
      </w:r>
      <w:r>
        <w:rPr>
          <w:w w:val="110"/>
        </w:rPr>
        <w:t>In</w:t>
      </w:r>
      <w:r>
        <w:rPr>
          <w:spacing w:val="40"/>
          <w:w w:val="110"/>
        </w:rPr>
        <w:t xml:space="preserve"> </w:t>
      </w:r>
      <w:r>
        <w:rPr>
          <w:w w:val="110"/>
        </w:rPr>
        <w:t>developing the Plan, populations that experience significant inequities and face greater barriers to cancer prevention, detection, treatment, and survival were prioritized. Those populations include people of color (e.g., Black, Hispanic/Latine,</w:t>
      </w:r>
    </w:p>
    <w:p w14:paraId="297CE076" w14:textId="77777777" w:rsidR="00D073BC" w:rsidRDefault="00DE334B">
      <w:pPr>
        <w:pStyle w:val="BodyText"/>
        <w:spacing w:line="285" w:lineRule="auto"/>
        <w:ind w:left="359" w:right="5931"/>
      </w:pPr>
      <w:r>
        <w:rPr>
          <w:w w:val="110"/>
        </w:rPr>
        <w:t xml:space="preserve">and Asian/Pacific Islander), LGBTQ+ persons, </w:t>
      </w:r>
      <w:r>
        <w:rPr>
          <w:spacing w:val="-2"/>
          <w:w w:val="115"/>
        </w:rPr>
        <w:t>persons</w:t>
      </w:r>
      <w:r>
        <w:rPr>
          <w:spacing w:val="-9"/>
          <w:w w:val="115"/>
        </w:rPr>
        <w:t xml:space="preserve"> </w:t>
      </w:r>
      <w:r>
        <w:rPr>
          <w:spacing w:val="-2"/>
          <w:w w:val="115"/>
        </w:rPr>
        <w:t>with</w:t>
      </w:r>
      <w:r>
        <w:rPr>
          <w:spacing w:val="-9"/>
          <w:w w:val="115"/>
        </w:rPr>
        <w:t xml:space="preserve"> </w:t>
      </w:r>
      <w:r>
        <w:rPr>
          <w:spacing w:val="-2"/>
          <w:w w:val="115"/>
        </w:rPr>
        <w:t>disabilities,</w:t>
      </w:r>
      <w:r>
        <w:rPr>
          <w:spacing w:val="-9"/>
          <w:w w:val="115"/>
        </w:rPr>
        <w:t xml:space="preserve"> </w:t>
      </w:r>
      <w:r>
        <w:rPr>
          <w:spacing w:val="-2"/>
          <w:w w:val="115"/>
        </w:rPr>
        <w:t>and</w:t>
      </w:r>
      <w:r>
        <w:rPr>
          <w:spacing w:val="-9"/>
          <w:w w:val="115"/>
        </w:rPr>
        <w:t xml:space="preserve"> </w:t>
      </w:r>
      <w:r>
        <w:rPr>
          <w:spacing w:val="-2"/>
          <w:w w:val="115"/>
        </w:rPr>
        <w:t>rural</w:t>
      </w:r>
      <w:r>
        <w:rPr>
          <w:spacing w:val="-9"/>
          <w:w w:val="115"/>
        </w:rPr>
        <w:t xml:space="preserve"> </w:t>
      </w:r>
      <w:r>
        <w:rPr>
          <w:spacing w:val="-2"/>
          <w:w w:val="115"/>
        </w:rPr>
        <w:t>populations.</w:t>
      </w:r>
    </w:p>
    <w:p w14:paraId="36BBCAF6" w14:textId="77777777" w:rsidR="00D073BC" w:rsidRDefault="00D073BC">
      <w:pPr>
        <w:pStyle w:val="BodyText"/>
        <w:spacing w:before="36"/>
      </w:pPr>
    </w:p>
    <w:p w14:paraId="5D660CC4" w14:textId="77777777" w:rsidR="00D073BC" w:rsidRDefault="00DE334B">
      <w:pPr>
        <w:pStyle w:val="BodyText"/>
        <w:spacing w:line="285" w:lineRule="auto"/>
        <w:ind w:left="359" w:right="6342"/>
      </w:pPr>
      <w:r>
        <w:rPr>
          <w:w w:val="110"/>
        </w:rPr>
        <w:t>Another</w:t>
      </w:r>
      <w:r>
        <w:rPr>
          <w:spacing w:val="40"/>
          <w:w w:val="110"/>
        </w:rPr>
        <w:t xml:space="preserve"> </w:t>
      </w:r>
      <w:r>
        <w:rPr>
          <w:w w:val="110"/>
        </w:rPr>
        <w:t>organizing</w:t>
      </w:r>
      <w:r>
        <w:rPr>
          <w:spacing w:val="40"/>
          <w:w w:val="110"/>
        </w:rPr>
        <w:t xml:space="preserve"> </w:t>
      </w:r>
      <w:r>
        <w:rPr>
          <w:w w:val="110"/>
        </w:rPr>
        <w:t>principle</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Plan</w:t>
      </w:r>
      <w:r>
        <w:rPr>
          <w:spacing w:val="40"/>
          <w:w w:val="110"/>
        </w:rPr>
        <w:t xml:space="preserve"> </w:t>
      </w:r>
      <w:r>
        <w:rPr>
          <w:w w:val="110"/>
        </w:rPr>
        <w:t>is to</w:t>
      </w:r>
      <w:r>
        <w:rPr>
          <w:spacing w:val="56"/>
          <w:w w:val="110"/>
        </w:rPr>
        <w:t xml:space="preserve"> </w:t>
      </w:r>
      <w:r>
        <w:rPr>
          <w:w w:val="110"/>
        </w:rPr>
        <w:t>affect</w:t>
      </w:r>
      <w:r>
        <w:rPr>
          <w:spacing w:val="57"/>
          <w:w w:val="110"/>
        </w:rPr>
        <w:t xml:space="preserve"> </w:t>
      </w:r>
      <w:r>
        <w:rPr>
          <w:w w:val="110"/>
        </w:rPr>
        <w:t>change</w:t>
      </w:r>
      <w:r>
        <w:rPr>
          <w:spacing w:val="56"/>
          <w:w w:val="110"/>
        </w:rPr>
        <w:t xml:space="preserve"> </w:t>
      </w:r>
      <w:r>
        <w:rPr>
          <w:w w:val="110"/>
        </w:rPr>
        <w:t>in</w:t>
      </w:r>
      <w:r>
        <w:rPr>
          <w:spacing w:val="57"/>
          <w:w w:val="110"/>
        </w:rPr>
        <w:t xml:space="preserve"> </w:t>
      </w:r>
      <w:r>
        <w:rPr>
          <w:w w:val="110"/>
        </w:rPr>
        <w:t>communities</w:t>
      </w:r>
      <w:r>
        <w:rPr>
          <w:spacing w:val="57"/>
          <w:w w:val="110"/>
        </w:rPr>
        <w:t xml:space="preserve"> </w:t>
      </w:r>
      <w:r>
        <w:rPr>
          <w:w w:val="110"/>
        </w:rPr>
        <w:t>through</w:t>
      </w:r>
      <w:r>
        <w:rPr>
          <w:spacing w:val="80"/>
          <w:w w:val="150"/>
        </w:rPr>
        <w:t xml:space="preserve"> </w:t>
      </w:r>
      <w:r>
        <w:rPr>
          <w:w w:val="110"/>
        </w:rPr>
        <w:t>a Policy, Systems, and Environmental (PSE) approach.</w:t>
      </w:r>
      <w:r>
        <w:rPr>
          <w:spacing w:val="40"/>
          <w:w w:val="110"/>
        </w:rPr>
        <w:t xml:space="preserve"> </w:t>
      </w:r>
      <w:r>
        <w:rPr>
          <w:w w:val="110"/>
        </w:rPr>
        <w:t>By</w:t>
      </w:r>
      <w:r>
        <w:rPr>
          <w:spacing w:val="40"/>
          <w:w w:val="110"/>
        </w:rPr>
        <w:t xml:space="preserve"> </w:t>
      </w:r>
      <w:r>
        <w:rPr>
          <w:w w:val="110"/>
        </w:rPr>
        <w:t>implementing</w:t>
      </w:r>
      <w:r>
        <w:rPr>
          <w:spacing w:val="40"/>
          <w:w w:val="110"/>
        </w:rPr>
        <w:t xml:space="preserve"> </w:t>
      </w:r>
      <w:r>
        <w:rPr>
          <w:w w:val="110"/>
        </w:rPr>
        <w:t>strategies</w:t>
      </w:r>
      <w:r>
        <w:rPr>
          <w:spacing w:val="40"/>
          <w:w w:val="110"/>
        </w:rPr>
        <w:t xml:space="preserve"> </w:t>
      </w:r>
      <w:r>
        <w:rPr>
          <w:w w:val="110"/>
        </w:rPr>
        <w:t>that</w:t>
      </w:r>
    </w:p>
    <w:p w14:paraId="2F04AD65" w14:textId="77777777" w:rsidR="00D073BC" w:rsidRDefault="00DE334B">
      <w:pPr>
        <w:pStyle w:val="BodyText"/>
        <w:spacing w:line="285" w:lineRule="auto"/>
        <w:ind w:left="359" w:right="5950"/>
      </w:pPr>
      <w:r>
        <w:rPr>
          <w:w w:val="115"/>
        </w:rPr>
        <w:t>are</w:t>
      </w:r>
      <w:r>
        <w:rPr>
          <w:spacing w:val="-2"/>
          <w:w w:val="115"/>
        </w:rPr>
        <w:t xml:space="preserve"> </w:t>
      </w:r>
      <w:r>
        <w:rPr>
          <w:w w:val="115"/>
        </w:rPr>
        <w:t>PSE-focused,</w:t>
      </w:r>
      <w:r>
        <w:rPr>
          <w:spacing w:val="-2"/>
          <w:w w:val="115"/>
        </w:rPr>
        <w:t xml:space="preserve"> </w:t>
      </w:r>
      <w:r>
        <w:rPr>
          <w:w w:val="115"/>
        </w:rPr>
        <w:t>the</w:t>
      </w:r>
      <w:r>
        <w:rPr>
          <w:spacing w:val="-2"/>
          <w:w w:val="115"/>
        </w:rPr>
        <w:t xml:space="preserve"> </w:t>
      </w:r>
      <w:r>
        <w:rPr>
          <w:w w:val="115"/>
        </w:rPr>
        <w:t>Plan</w:t>
      </w:r>
      <w:r>
        <w:rPr>
          <w:spacing w:val="-2"/>
          <w:w w:val="115"/>
        </w:rPr>
        <w:t xml:space="preserve"> </w:t>
      </w:r>
      <w:r>
        <w:rPr>
          <w:w w:val="115"/>
        </w:rPr>
        <w:t>acknowledges</w:t>
      </w:r>
      <w:r>
        <w:rPr>
          <w:spacing w:val="-2"/>
          <w:w w:val="115"/>
        </w:rPr>
        <w:t xml:space="preserve"> </w:t>
      </w:r>
      <w:r>
        <w:rPr>
          <w:w w:val="115"/>
        </w:rPr>
        <w:t xml:space="preserve">how </w:t>
      </w:r>
      <w:r>
        <w:rPr>
          <w:w w:val="110"/>
        </w:rPr>
        <w:t xml:space="preserve">the policies, systems, and environments where </w:t>
      </w:r>
      <w:r>
        <w:rPr>
          <w:w w:val="115"/>
        </w:rPr>
        <w:t>we live, learn, work, worship, and play shape our health. The Plan offers implementation strategies for government, health care networks and many other partners. It is through collective action that we can reduce the burden of cancer and achieve health equity in cancer outcomes.</w:t>
      </w:r>
    </w:p>
    <w:p w14:paraId="617CCEA3" w14:textId="77777777" w:rsidR="00D073BC" w:rsidRDefault="00D073BC">
      <w:pPr>
        <w:pStyle w:val="BodyText"/>
        <w:spacing w:line="285" w:lineRule="auto"/>
        <w:sectPr w:rsidR="00D073BC">
          <w:pgSz w:w="12240" w:h="15840"/>
          <w:pgMar w:top="720" w:right="360" w:bottom="680" w:left="360" w:header="443" w:footer="362" w:gutter="0"/>
          <w:cols w:space="720"/>
        </w:sectPr>
      </w:pPr>
    </w:p>
    <w:p w14:paraId="0C101FFB"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48032" behindDoc="1" locked="0" layoutInCell="1" allowOverlap="1" wp14:anchorId="06392620" wp14:editId="59785EC8">
                <wp:simplePos x="0" y="0"/>
                <wp:positionH relativeFrom="page">
                  <wp:posOffset>0</wp:posOffset>
                </wp:positionH>
                <wp:positionV relativeFrom="page">
                  <wp:posOffset>0</wp:posOffset>
                </wp:positionV>
                <wp:extent cx="7772400" cy="100584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5876572" id="Graphic 80" o:spid="_x0000_s1026" style="position:absolute;margin-left:0;margin-top:0;width:612pt;height:11in;z-index:-1936844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9D91198" wp14:editId="1784E67D">
            <wp:extent cx="1414417" cy="146685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608AFD09" wp14:editId="4F1A21E1">
            <wp:extent cx="1466910" cy="141446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389285E3" wp14:editId="68272470">
            <wp:extent cx="1466926" cy="146685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40ADC7C3" wp14:editId="65D54CF8">
            <wp:extent cx="1466683" cy="146685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1466683" cy="1466850"/>
                    </a:xfrm>
                    <a:prstGeom prst="rect">
                      <a:avLst/>
                    </a:prstGeom>
                  </pic:spPr>
                </pic:pic>
              </a:graphicData>
            </a:graphic>
          </wp:inline>
        </w:drawing>
      </w:r>
    </w:p>
    <w:p w14:paraId="61A78EB6" w14:textId="77777777" w:rsidR="00D073BC" w:rsidRDefault="00D073BC">
      <w:pPr>
        <w:pStyle w:val="BodyText"/>
        <w:rPr>
          <w:sz w:val="20"/>
        </w:rPr>
      </w:pPr>
    </w:p>
    <w:p w14:paraId="741AD499" w14:textId="77777777" w:rsidR="00D073BC" w:rsidRDefault="00DE334B">
      <w:pPr>
        <w:pStyle w:val="BodyText"/>
        <w:spacing w:before="121"/>
        <w:rPr>
          <w:sz w:val="20"/>
        </w:rPr>
      </w:pPr>
      <w:r>
        <w:rPr>
          <w:noProof/>
          <w:sz w:val="20"/>
        </w:rPr>
        <mc:AlternateContent>
          <mc:Choice Requires="wps">
            <w:drawing>
              <wp:anchor distT="0" distB="0" distL="0" distR="0" simplePos="0" relativeHeight="487609344" behindDoc="1" locked="0" layoutInCell="1" allowOverlap="1" wp14:anchorId="42F6AAB9" wp14:editId="0C0052E0">
                <wp:simplePos x="0" y="0"/>
                <wp:positionH relativeFrom="page">
                  <wp:posOffset>452357</wp:posOffset>
                </wp:positionH>
                <wp:positionV relativeFrom="paragraph">
                  <wp:posOffset>283454</wp:posOffset>
                </wp:positionV>
                <wp:extent cx="1463040" cy="14109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B23CD3E" id="Graphic 85" o:spid="_x0000_s1026" style="position:absolute;margin-left:35.6pt;margin-top:22.3pt;width:115.2pt;height:111.1pt;z-index:-1570713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9856" behindDoc="1" locked="0" layoutInCell="1" allowOverlap="1" wp14:anchorId="037822C9" wp14:editId="32DB3078">
                <wp:simplePos x="0" y="0"/>
                <wp:positionH relativeFrom="page">
                  <wp:posOffset>2216702</wp:posOffset>
                </wp:positionH>
                <wp:positionV relativeFrom="paragraph">
                  <wp:posOffset>242395</wp:posOffset>
                </wp:positionV>
                <wp:extent cx="1461770" cy="146240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4AF5626" id="Graphic 86" o:spid="_x0000_s1026" style="position:absolute;margin-left:174.55pt;margin-top:19.1pt;width:115.1pt;height:115.15pt;z-index:-1570662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1DDF2EF5" wp14:editId="16192BCC">
                <wp:simplePos x="0" y="0"/>
                <wp:positionH relativeFrom="page">
                  <wp:posOffset>4037561</wp:posOffset>
                </wp:positionH>
                <wp:positionV relativeFrom="paragraph">
                  <wp:posOffset>276005</wp:posOffset>
                </wp:positionV>
                <wp:extent cx="1410970" cy="146304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A46593E" id="Graphic 87" o:spid="_x0000_s1026" style="position:absolute;margin-left:317.9pt;margin-top:21.75pt;width:111.1pt;height:115.2pt;z-index:-1570611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10880" behindDoc="1" locked="0" layoutInCell="1" allowOverlap="1" wp14:anchorId="5EB1ECD3" wp14:editId="6AD751F0">
                <wp:simplePos x="0" y="0"/>
                <wp:positionH relativeFrom="page">
                  <wp:posOffset>5864973</wp:posOffset>
                </wp:positionH>
                <wp:positionV relativeFrom="paragraph">
                  <wp:posOffset>238611</wp:posOffset>
                </wp:positionV>
                <wp:extent cx="1410970" cy="146304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470414B" id="Graphic 88" o:spid="_x0000_s1026" style="position:absolute;margin-left:461.8pt;margin-top:18.8pt;width:111.1pt;height:115.2pt;z-index:-1570560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445AF4C8" w14:textId="77777777" w:rsidR="00D073BC" w:rsidRDefault="00D073BC">
      <w:pPr>
        <w:pStyle w:val="BodyText"/>
        <w:rPr>
          <w:sz w:val="20"/>
        </w:rPr>
      </w:pPr>
    </w:p>
    <w:p w14:paraId="706D7897" w14:textId="77777777" w:rsidR="00D073BC" w:rsidRDefault="00DE334B">
      <w:pPr>
        <w:pStyle w:val="BodyText"/>
        <w:spacing w:before="184"/>
        <w:rPr>
          <w:sz w:val="20"/>
        </w:rPr>
      </w:pPr>
      <w:r>
        <w:rPr>
          <w:noProof/>
          <w:sz w:val="20"/>
        </w:rPr>
        <mc:AlternateContent>
          <mc:Choice Requires="wps">
            <w:drawing>
              <wp:anchor distT="0" distB="0" distL="0" distR="0" simplePos="0" relativeHeight="487611392" behindDoc="1" locked="0" layoutInCell="1" allowOverlap="1" wp14:anchorId="616F449E" wp14:editId="04A858EA">
                <wp:simplePos x="0" y="0"/>
                <wp:positionH relativeFrom="page">
                  <wp:posOffset>471452</wp:posOffset>
                </wp:positionH>
                <wp:positionV relativeFrom="paragraph">
                  <wp:posOffset>279135</wp:posOffset>
                </wp:positionV>
                <wp:extent cx="1462405" cy="14617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43DFC7D" id="Graphic 89" o:spid="_x0000_s1026" style="position:absolute;margin-left:37.1pt;margin-top:22pt;width:115.15pt;height:115.1pt;z-index:-1570508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4967B19E" wp14:editId="2A15E579">
                <wp:simplePos x="0" y="0"/>
                <wp:positionH relativeFrom="page">
                  <wp:posOffset>2263579</wp:posOffset>
                </wp:positionH>
                <wp:positionV relativeFrom="paragraph">
                  <wp:posOffset>278284</wp:posOffset>
                </wp:positionV>
                <wp:extent cx="1410970" cy="146304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F42783F" id="Graphic 90" o:spid="_x0000_s1026" style="position:absolute;margin-left:178.25pt;margin-top:21.9pt;width:111.1pt;height:115.2pt;z-index:-1570457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12416" behindDoc="1" locked="0" layoutInCell="1" allowOverlap="1" wp14:anchorId="25111C17" wp14:editId="1C6F5CA0">
                <wp:simplePos x="0" y="0"/>
                <wp:positionH relativeFrom="page">
                  <wp:posOffset>4011410</wp:posOffset>
                </wp:positionH>
                <wp:positionV relativeFrom="paragraph">
                  <wp:posOffset>342189</wp:posOffset>
                </wp:positionV>
                <wp:extent cx="1463040" cy="14109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02D45FF" id="Graphic 91" o:spid="_x0000_s1026" style="position:absolute;margin-left:315.85pt;margin-top:26.95pt;width:115.2pt;height:111.1pt;z-index:-1570406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12928" behindDoc="1" locked="0" layoutInCell="1" allowOverlap="1" wp14:anchorId="7741176D" wp14:editId="172C9E5F">
                <wp:simplePos x="0" y="0"/>
                <wp:positionH relativeFrom="page">
                  <wp:posOffset>5858225</wp:posOffset>
                </wp:positionH>
                <wp:positionV relativeFrom="paragraph">
                  <wp:posOffset>297754</wp:posOffset>
                </wp:positionV>
                <wp:extent cx="1461770" cy="146240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3FFC0D0" id="Graphic 92" o:spid="_x0000_s1026" style="position:absolute;margin-left:461.3pt;margin-top:23.45pt;width:115.1pt;height:115.15pt;z-index:-1570355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32B83430" w14:textId="77777777" w:rsidR="00D073BC" w:rsidRDefault="00D073BC">
      <w:pPr>
        <w:pStyle w:val="BodyText"/>
        <w:rPr>
          <w:sz w:val="37"/>
        </w:rPr>
      </w:pPr>
    </w:p>
    <w:p w14:paraId="5FB6EEAD" w14:textId="77777777" w:rsidR="00D073BC" w:rsidRDefault="00D073BC">
      <w:pPr>
        <w:pStyle w:val="BodyText"/>
        <w:rPr>
          <w:sz w:val="37"/>
        </w:rPr>
      </w:pPr>
    </w:p>
    <w:p w14:paraId="07EF4981" w14:textId="77777777" w:rsidR="00D073BC" w:rsidRDefault="00D073BC">
      <w:pPr>
        <w:pStyle w:val="BodyText"/>
        <w:rPr>
          <w:sz w:val="37"/>
        </w:rPr>
      </w:pPr>
    </w:p>
    <w:p w14:paraId="01E38780" w14:textId="77777777" w:rsidR="00D073BC" w:rsidRDefault="00D073BC">
      <w:pPr>
        <w:pStyle w:val="BodyText"/>
        <w:rPr>
          <w:sz w:val="37"/>
        </w:rPr>
      </w:pPr>
    </w:p>
    <w:p w14:paraId="10D1DE5E" w14:textId="77777777" w:rsidR="00D073BC" w:rsidRDefault="00D073BC">
      <w:pPr>
        <w:pStyle w:val="BodyText"/>
        <w:rPr>
          <w:sz w:val="37"/>
        </w:rPr>
      </w:pPr>
    </w:p>
    <w:p w14:paraId="5E4C7DB6" w14:textId="77777777" w:rsidR="00D073BC" w:rsidRDefault="00D073BC">
      <w:pPr>
        <w:pStyle w:val="BodyText"/>
        <w:rPr>
          <w:sz w:val="37"/>
        </w:rPr>
      </w:pPr>
    </w:p>
    <w:p w14:paraId="377F9D7D" w14:textId="77777777" w:rsidR="00D073BC" w:rsidRDefault="00D073BC">
      <w:pPr>
        <w:pStyle w:val="BodyText"/>
        <w:rPr>
          <w:sz w:val="37"/>
        </w:rPr>
      </w:pPr>
    </w:p>
    <w:p w14:paraId="35C98D3E" w14:textId="77777777" w:rsidR="00D073BC" w:rsidRDefault="00D073BC">
      <w:pPr>
        <w:pStyle w:val="BodyText"/>
        <w:rPr>
          <w:sz w:val="37"/>
        </w:rPr>
      </w:pPr>
    </w:p>
    <w:p w14:paraId="103C4C48" w14:textId="77777777" w:rsidR="00D073BC" w:rsidRDefault="00D073BC">
      <w:pPr>
        <w:pStyle w:val="BodyText"/>
        <w:rPr>
          <w:sz w:val="37"/>
        </w:rPr>
      </w:pPr>
    </w:p>
    <w:p w14:paraId="744727F1" w14:textId="77777777" w:rsidR="00D073BC" w:rsidRDefault="00D073BC">
      <w:pPr>
        <w:pStyle w:val="BodyText"/>
        <w:rPr>
          <w:sz w:val="37"/>
        </w:rPr>
      </w:pPr>
    </w:p>
    <w:p w14:paraId="68D434D2" w14:textId="77777777" w:rsidR="00D073BC" w:rsidRDefault="00D073BC">
      <w:pPr>
        <w:pStyle w:val="BodyText"/>
        <w:spacing w:before="118"/>
        <w:rPr>
          <w:sz w:val="37"/>
        </w:rPr>
      </w:pPr>
    </w:p>
    <w:p w14:paraId="2FFB4843" w14:textId="77777777" w:rsidR="00D073BC" w:rsidRDefault="00DE334B">
      <w:pPr>
        <w:pStyle w:val="Heading4"/>
        <w:numPr>
          <w:ilvl w:val="0"/>
          <w:numId w:val="2"/>
        </w:numPr>
        <w:tabs>
          <w:tab w:val="left" w:pos="6402"/>
        </w:tabs>
        <w:ind w:left="6402" w:hanging="6042"/>
        <w:rPr>
          <w:rFonts w:ascii="Arial"/>
          <w:b/>
          <w:color w:val="9FE2F3"/>
          <w:sz w:val="100"/>
        </w:rPr>
      </w:pPr>
      <w:bookmarkStart w:id="3" w:name="health_equity_framework"/>
      <w:bookmarkEnd w:id="3"/>
      <w:r>
        <w:rPr>
          <w:color w:val="9FE2F3"/>
          <w:w w:val="120"/>
          <w:position w:val="2"/>
        </w:rPr>
        <w:t xml:space="preserve">Health Equity </w:t>
      </w:r>
      <w:r>
        <w:rPr>
          <w:color w:val="9FE2F3"/>
          <w:spacing w:val="-2"/>
          <w:w w:val="120"/>
          <w:position w:val="2"/>
        </w:rPr>
        <w:t>Framework</w:t>
      </w:r>
    </w:p>
    <w:p w14:paraId="5610025D" w14:textId="77777777" w:rsidR="00D073BC" w:rsidRDefault="00D073BC">
      <w:pPr>
        <w:pStyle w:val="Heading4"/>
        <w:rPr>
          <w:rFonts w:ascii="Arial"/>
          <w:b/>
          <w:sz w:val="100"/>
        </w:rPr>
        <w:sectPr w:rsidR="00D073BC">
          <w:headerReference w:type="default" r:id="rId28"/>
          <w:footerReference w:type="default" r:id="rId29"/>
          <w:pgSz w:w="12240" w:h="15840"/>
          <w:pgMar w:top="1100" w:right="360" w:bottom="280" w:left="360" w:header="0" w:footer="0" w:gutter="0"/>
          <w:cols w:space="720"/>
        </w:sectPr>
      </w:pPr>
    </w:p>
    <w:p w14:paraId="3F378353" w14:textId="77777777" w:rsidR="00D073BC" w:rsidRDefault="00D073BC">
      <w:pPr>
        <w:pStyle w:val="BodyText"/>
        <w:rPr>
          <w:rFonts w:ascii="Times New Roman"/>
          <w:sz w:val="34"/>
        </w:rPr>
      </w:pPr>
    </w:p>
    <w:p w14:paraId="4FB5E350" w14:textId="77777777" w:rsidR="00D073BC" w:rsidRDefault="00D073BC">
      <w:pPr>
        <w:pStyle w:val="BodyText"/>
        <w:spacing w:before="118"/>
        <w:rPr>
          <w:rFonts w:ascii="Times New Roman"/>
          <w:sz w:val="34"/>
        </w:rPr>
      </w:pPr>
    </w:p>
    <w:p w14:paraId="0FDE5DF0" w14:textId="77777777" w:rsidR="00D073BC" w:rsidRDefault="00DE334B">
      <w:pPr>
        <w:pStyle w:val="Heading5"/>
      </w:pPr>
      <w:r>
        <w:rPr>
          <w:w w:val="115"/>
        </w:rPr>
        <w:t>Leading</w:t>
      </w:r>
      <w:r>
        <w:rPr>
          <w:spacing w:val="-10"/>
          <w:w w:val="115"/>
        </w:rPr>
        <w:t xml:space="preserve"> </w:t>
      </w:r>
      <w:r>
        <w:rPr>
          <w:w w:val="115"/>
        </w:rPr>
        <w:t>with</w:t>
      </w:r>
      <w:r>
        <w:rPr>
          <w:spacing w:val="-10"/>
          <w:w w:val="115"/>
        </w:rPr>
        <w:t xml:space="preserve"> </w:t>
      </w:r>
      <w:r>
        <w:rPr>
          <w:w w:val="115"/>
        </w:rPr>
        <w:t>Race</w:t>
      </w:r>
      <w:r>
        <w:rPr>
          <w:spacing w:val="-10"/>
          <w:w w:val="115"/>
        </w:rPr>
        <w:t xml:space="preserve"> </w:t>
      </w:r>
      <w:r>
        <w:rPr>
          <w:w w:val="115"/>
        </w:rPr>
        <w:t>&amp;</w:t>
      </w:r>
      <w:r>
        <w:rPr>
          <w:spacing w:val="-10"/>
          <w:w w:val="115"/>
        </w:rPr>
        <w:t xml:space="preserve"> </w:t>
      </w:r>
      <w:r>
        <w:rPr>
          <w:spacing w:val="-2"/>
          <w:w w:val="115"/>
        </w:rPr>
        <w:t>Racism</w:t>
      </w:r>
    </w:p>
    <w:p w14:paraId="60C68CEA" w14:textId="77777777" w:rsidR="00D073BC" w:rsidRDefault="00DE334B">
      <w:pPr>
        <w:pStyle w:val="BodyText"/>
        <w:spacing w:before="323" w:line="285" w:lineRule="auto"/>
        <w:ind w:left="340" w:right="2328"/>
      </w:pPr>
      <w:r>
        <w:rPr>
          <w:w w:val="110"/>
        </w:rPr>
        <w:t>As cancer burden is examined across Massachusetts, inequities persist among population groups at each stage of the cancer continuum. These differences</w:t>
      </w:r>
      <w:r>
        <w:rPr>
          <w:spacing w:val="40"/>
          <w:w w:val="110"/>
        </w:rPr>
        <w:t xml:space="preserve"> </w:t>
      </w:r>
      <w:r>
        <w:rPr>
          <w:w w:val="110"/>
        </w:rPr>
        <w:t>cannot be attributed to individual behaviors, but rather bring to light inequities in opportunities to prevent, detect, treat, and survive cancer. Achieving health equity for all people means providing everyone with opportunities to achieve their best health. Major barriers to health equity stem from the social determinants of health (SDoH)</w:t>
      </w:r>
      <w:r>
        <w:rPr>
          <w:spacing w:val="-1"/>
          <w:w w:val="110"/>
        </w:rPr>
        <w:t xml:space="preserve"> </w:t>
      </w:r>
      <w:r>
        <w:rPr>
          <w:w w:val="110"/>
        </w:rPr>
        <w:t>—</w:t>
      </w:r>
      <w:r>
        <w:rPr>
          <w:spacing w:val="-1"/>
          <w:w w:val="110"/>
        </w:rPr>
        <w:t xml:space="preserve"> </w:t>
      </w:r>
      <w:r>
        <w:rPr>
          <w:w w:val="110"/>
        </w:rPr>
        <w:t>the</w:t>
      </w:r>
      <w:r>
        <w:rPr>
          <w:spacing w:val="-1"/>
          <w:w w:val="110"/>
        </w:rPr>
        <w:t xml:space="preserve"> </w:t>
      </w:r>
      <w:r>
        <w:rPr>
          <w:w w:val="110"/>
        </w:rPr>
        <w:t>conditions</w:t>
      </w:r>
      <w:r>
        <w:rPr>
          <w:spacing w:val="-1"/>
          <w:w w:val="110"/>
        </w:rPr>
        <w:t xml:space="preserve"> </w:t>
      </w:r>
      <w:r>
        <w:rPr>
          <w:w w:val="110"/>
        </w:rPr>
        <w:t>in</w:t>
      </w:r>
      <w:r>
        <w:rPr>
          <w:spacing w:val="-1"/>
          <w:w w:val="110"/>
        </w:rPr>
        <w:t xml:space="preserve"> </w:t>
      </w:r>
      <w:r>
        <w:rPr>
          <w:w w:val="110"/>
        </w:rPr>
        <w:t>the</w:t>
      </w:r>
      <w:r>
        <w:rPr>
          <w:spacing w:val="-1"/>
          <w:w w:val="110"/>
        </w:rPr>
        <w:t xml:space="preserve"> </w:t>
      </w:r>
      <w:r>
        <w:rPr>
          <w:w w:val="110"/>
        </w:rPr>
        <w:t>environments</w:t>
      </w:r>
      <w:r>
        <w:rPr>
          <w:spacing w:val="-1"/>
          <w:w w:val="110"/>
        </w:rPr>
        <w:t xml:space="preserve"> </w:t>
      </w:r>
      <w:r>
        <w:rPr>
          <w:w w:val="110"/>
        </w:rPr>
        <w:t>where</w:t>
      </w:r>
      <w:r>
        <w:rPr>
          <w:spacing w:val="-1"/>
          <w:w w:val="110"/>
        </w:rPr>
        <w:t xml:space="preserve"> </w:t>
      </w:r>
      <w:r>
        <w:rPr>
          <w:w w:val="110"/>
        </w:rPr>
        <w:t>people</w:t>
      </w:r>
      <w:r>
        <w:rPr>
          <w:spacing w:val="-1"/>
          <w:w w:val="110"/>
        </w:rPr>
        <w:t xml:space="preserve"> </w:t>
      </w:r>
      <w:r>
        <w:rPr>
          <w:w w:val="110"/>
        </w:rPr>
        <w:t>are</w:t>
      </w:r>
      <w:r>
        <w:rPr>
          <w:spacing w:val="-1"/>
          <w:w w:val="110"/>
        </w:rPr>
        <w:t xml:space="preserve"> </w:t>
      </w:r>
      <w:r>
        <w:rPr>
          <w:w w:val="110"/>
        </w:rPr>
        <w:t>born,</w:t>
      </w:r>
      <w:r>
        <w:rPr>
          <w:spacing w:val="-1"/>
          <w:w w:val="110"/>
        </w:rPr>
        <w:t xml:space="preserve"> </w:t>
      </w:r>
      <w:r>
        <w:rPr>
          <w:w w:val="110"/>
        </w:rPr>
        <w:t>live,</w:t>
      </w:r>
      <w:r>
        <w:rPr>
          <w:spacing w:val="-1"/>
          <w:w w:val="110"/>
        </w:rPr>
        <w:t xml:space="preserve"> </w:t>
      </w:r>
      <w:r>
        <w:rPr>
          <w:w w:val="110"/>
        </w:rPr>
        <w:t xml:space="preserve">learn, work, play, worship, and age. The social determinants of health include conditions of housing, </w:t>
      </w:r>
      <w:r>
        <w:rPr>
          <w:w w:val="110"/>
        </w:rPr>
        <w:t>education, employment, environmental exposure, health care, public safety, food access, income, and social services. Rather than addressing the negative outcomes of poor conditions, it is essential to address the causes at the root, to change the systems and structures that lead to the poor conditions.</w:t>
      </w:r>
      <w:r>
        <w:rPr>
          <w:spacing w:val="40"/>
          <w:w w:val="110"/>
        </w:rPr>
        <w:t xml:space="preserve"> </w:t>
      </w:r>
      <w:r>
        <w:rPr>
          <w:w w:val="110"/>
        </w:rPr>
        <w:t>As the following graphic shows, negative health outcomes grow from underlying systems rooted in dominant culture and narratives, which can shape the environment and limit opportunities to engage in healthy be</w:t>
      </w:r>
      <w:r>
        <w:rPr>
          <w:w w:val="110"/>
        </w:rPr>
        <w:t>haviors.</w:t>
      </w:r>
    </w:p>
    <w:p w14:paraId="3C18C6D9" w14:textId="77777777" w:rsidR="00D073BC" w:rsidRDefault="00D073BC">
      <w:pPr>
        <w:pStyle w:val="BodyText"/>
        <w:rPr>
          <w:sz w:val="20"/>
        </w:rPr>
      </w:pPr>
    </w:p>
    <w:p w14:paraId="1D914482" w14:textId="77777777" w:rsidR="00D073BC" w:rsidRDefault="00DE334B">
      <w:pPr>
        <w:pStyle w:val="BodyText"/>
        <w:spacing w:before="125"/>
        <w:rPr>
          <w:sz w:val="20"/>
        </w:rPr>
      </w:pPr>
      <w:r>
        <w:rPr>
          <w:noProof/>
          <w:sz w:val="20"/>
        </w:rPr>
        <mc:AlternateContent>
          <mc:Choice Requires="wps">
            <w:drawing>
              <wp:anchor distT="0" distB="0" distL="0" distR="0" simplePos="0" relativeHeight="487613952" behindDoc="1" locked="0" layoutInCell="1" allowOverlap="1" wp14:anchorId="25C45A09" wp14:editId="78BED598">
                <wp:simplePos x="0" y="0"/>
                <wp:positionH relativeFrom="page">
                  <wp:posOffset>457200</wp:posOffset>
                </wp:positionH>
                <wp:positionV relativeFrom="paragraph">
                  <wp:posOffset>240652</wp:posOffset>
                </wp:positionV>
                <wp:extent cx="5689600" cy="277431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2774315"/>
                        </a:xfrm>
                        <a:prstGeom prst="rect">
                          <a:avLst/>
                        </a:prstGeom>
                        <a:solidFill>
                          <a:srgbClr val="B7DB57"/>
                        </a:solidFill>
                      </wps:spPr>
                      <wps:txbx>
                        <w:txbxContent>
                          <w:p w14:paraId="68F40F8E" w14:textId="77777777" w:rsidR="00D073BC" w:rsidRDefault="00DE334B">
                            <w:pPr>
                              <w:spacing w:before="543" w:line="213" w:lineRule="auto"/>
                              <w:ind w:left="374" w:right="135"/>
                              <w:rPr>
                                <w:rFonts w:ascii="Times New Roman"/>
                                <w:color w:val="000000"/>
                                <w:sz w:val="78"/>
                              </w:rPr>
                            </w:pPr>
                            <w:r>
                              <w:rPr>
                                <w:rFonts w:ascii="Times New Roman"/>
                                <w:color w:val="032E53"/>
                                <w:w w:val="120"/>
                                <w:sz w:val="78"/>
                              </w:rPr>
                              <w:t>Drivers</w:t>
                            </w:r>
                            <w:r>
                              <w:rPr>
                                <w:rFonts w:ascii="Times New Roman"/>
                                <w:color w:val="032E53"/>
                                <w:spacing w:val="-31"/>
                                <w:w w:val="120"/>
                                <w:sz w:val="78"/>
                              </w:rPr>
                              <w:t xml:space="preserve"> </w:t>
                            </w:r>
                            <w:r>
                              <w:rPr>
                                <w:rFonts w:ascii="Times New Roman"/>
                                <w:color w:val="032E53"/>
                                <w:w w:val="120"/>
                                <w:sz w:val="78"/>
                              </w:rPr>
                              <w:t>of</w:t>
                            </w:r>
                            <w:r>
                              <w:rPr>
                                <w:rFonts w:ascii="Times New Roman"/>
                                <w:color w:val="032E53"/>
                                <w:spacing w:val="-29"/>
                                <w:w w:val="120"/>
                                <w:sz w:val="78"/>
                              </w:rPr>
                              <w:t xml:space="preserve"> </w:t>
                            </w:r>
                            <w:r>
                              <w:rPr>
                                <w:rFonts w:ascii="Times New Roman"/>
                                <w:color w:val="032E53"/>
                                <w:w w:val="120"/>
                                <w:sz w:val="78"/>
                              </w:rPr>
                              <w:t xml:space="preserve">Health </w:t>
                            </w:r>
                            <w:r>
                              <w:rPr>
                                <w:rFonts w:ascii="Times New Roman"/>
                                <w:color w:val="032E53"/>
                                <w:spacing w:val="-2"/>
                                <w:w w:val="125"/>
                                <w:sz w:val="78"/>
                              </w:rPr>
                              <w:t>Inequities</w:t>
                            </w:r>
                          </w:p>
                          <w:p w14:paraId="7605AF19" w14:textId="77777777" w:rsidR="00D073BC" w:rsidRDefault="00DE334B">
                            <w:pPr>
                              <w:pStyle w:val="BodyText"/>
                              <w:spacing w:before="228" w:line="285" w:lineRule="auto"/>
                              <w:ind w:left="374" w:right="135"/>
                              <w:rPr>
                                <w:color w:val="000000"/>
                              </w:rPr>
                            </w:pPr>
                            <w:r>
                              <w:rPr>
                                <w:color w:val="032E53"/>
                                <w:spacing w:val="-2"/>
                                <w:w w:val="115"/>
                              </w:rPr>
                              <w:t>Social</w:t>
                            </w:r>
                            <w:r>
                              <w:rPr>
                                <w:color w:val="032E53"/>
                                <w:spacing w:val="-14"/>
                                <w:w w:val="115"/>
                              </w:rPr>
                              <w:t xml:space="preserve"> </w:t>
                            </w:r>
                            <w:r>
                              <w:rPr>
                                <w:color w:val="032E53"/>
                                <w:spacing w:val="-2"/>
                                <w:w w:val="115"/>
                              </w:rPr>
                              <w:t>Determinants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w:t>
                            </w:r>
                            <w:r>
                              <w:rPr>
                                <w:color w:val="032E53"/>
                                <w:spacing w:val="-14"/>
                                <w:w w:val="115"/>
                              </w:rPr>
                              <w:t xml:space="preserve"> </w:t>
                            </w:r>
                            <w:r>
                              <w:rPr>
                                <w:color w:val="032E53"/>
                                <w:spacing w:val="-2"/>
                                <w:w w:val="115"/>
                              </w:rPr>
                              <w:t>(SDoH)</w:t>
                            </w:r>
                            <w:r>
                              <w:rPr>
                                <w:color w:val="032E53"/>
                                <w:spacing w:val="-14"/>
                                <w:w w:val="115"/>
                              </w:rPr>
                              <w:t xml:space="preserve"> </w:t>
                            </w:r>
                            <w:r>
                              <w:rPr>
                                <w:color w:val="032E53"/>
                                <w:spacing w:val="-2"/>
                                <w:w w:val="115"/>
                              </w:rPr>
                              <w:t>are</w:t>
                            </w:r>
                            <w:r>
                              <w:rPr>
                                <w:color w:val="032E53"/>
                                <w:spacing w:val="-14"/>
                                <w:w w:val="115"/>
                              </w:rPr>
                              <w:t xml:space="preserve"> </w:t>
                            </w:r>
                            <w:r>
                              <w:rPr>
                                <w:color w:val="032E53"/>
                                <w:spacing w:val="-2"/>
                                <w:w w:val="115"/>
                              </w:rPr>
                              <w:t>the</w:t>
                            </w:r>
                            <w:r>
                              <w:rPr>
                                <w:color w:val="032E53"/>
                                <w:spacing w:val="-14"/>
                                <w:w w:val="115"/>
                              </w:rPr>
                              <w:t xml:space="preserve"> </w:t>
                            </w:r>
                            <w:r>
                              <w:rPr>
                                <w:color w:val="032E53"/>
                                <w:spacing w:val="-2"/>
                                <w:w w:val="115"/>
                              </w:rPr>
                              <w:t>biggest</w:t>
                            </w:r>
                            <w:r>
                              <w:rPr>
                                <w:color w:val="032E53"/>
                                <w:spacing w:val="-14"/>
                                <w:w w:val="115"/>
                              </w:rPr>
                              <w:t xml:space="preserve"> </w:t>
                            </w:r>
                            <w:r>
                              <w:rPr>
                                <w:color w:val="032E53"/>
                                <w:spacing w:val="-2"/>
                                <w:w w:val="115"/>
                              </w:rPr>
                              <w:t>drivers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 inequities.</w:t>
                            </w:r>
                            <w:r>
                              <w:rPr>
                                <w:color w:val="032E53"/>
                                <w:spacing w:val="-10"/>
                                <w:w w:val="115"/>
                              </w:rPr>
                              <w:t xml:space="preserve"> </w:t>
                            </w:r>
                            <w:r>
                              <w:rPr>
                                <w:color w:val="032E53"/>
                                <w:spacing w:val="-2"/>
                                <w:w w:val="115"/>
                              </w:rPr>
                              <w:t>They</w:t>
                            </w:r>
                            <w:r>
                              <w:rPr>
                                <w:color w:val="032E53"/>
                                <w:spacing w:val="-10"/>
                                <w:w w:val="115"/>
                              </w:rPr>
                              <w:t xml:space="preserve"> </w:t>
                            </w:r>
                            <w:r>
                              <w:rPr>
                                <w:color w:val="032E53"/>
                                <w:spacing w:val="-2"/>
                                <w:w w:val="115"/>
                              </w:rPr>
                              <w:t>are</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conditions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environments</w:t>
                            </w:r>
                            <w:r>
                              <w:rPr>
                                <w:color w:val="032E53"/>
                                <w:spacing w:val="-10"/>
                                <w:w w:val="115"/>
                              </w:rPr>
                              <w:t xml:space="preserve"> </w:t>
                            </w:r>
                            <w:r>
                              <w:rPr>
                                <w:color w:val="032E53"/>
                                <w:spacing w:val="-2"/>
                                <w:w w:val="115"/>
                              </w:rPr>
                              <w:t>where</w:t>
                            </w:r>
                            <w:r>
                              <w:rPr>
                                <w:color w:val="032E53"/>
                                <w:spacing w:val="-10"/>
                                <w:w w:val="115"/>
                              </w:rPr>
                              <w:t xml:space="preserve"> </w:t>
                            </w:r>
                            <w:r>
                              <w:rPr>
                                <w:color w:val="032E53"/>
                                <w:spacing w:val="-2"/>
                                <w:w w:val="115"/>
                              </w:rPr>
                              <w:t>people</w:t>
                            </w:r>
                            <w:r>
                              <w:rPr>
                                <w:color w:val="032E53"/>
                                <w:spacing w:val="-10"/>
                                <w:w w:val="115"/>
                              </w:rPr>
                              <w:t xml:space="preserve"> </w:t>
                            </w:r>
                            <w:r>
                              <w:rPr>
                                <w:color w:val="032E53"/>
                                <w:spacing w:val="-2"/>
                                <w:w w:val="115"/>
                              </w:rPr>
                              <w:t xml:space="preserve">are </w:t>
                            </w:r>
                            <w:r>
                              <w:rPr>
                                <w:color w:val="032E53"/>
                                <w:w w:val="110"/>
                              </w:rPr>
                              <w:t>born,</w:t>
                            </w:r>
                            <w:r>
                              <w:rPr>
                                <w:color w:val="032E53"/>
                                <w:spacing w:val="-9"/>
                                <w:w w:val="110"/>
                              </w:rPr>
                              <w:t xml:space="preserve"> </w:t>
                            </w:r>
                            <w:r>
                              <w:rPr>
                                <w:color w:val="032E53"/>
                                <w:w w:val="110"/>
                              </w:rPr>
                              <w:t>live,</w:t>
                            </w:r>
                            <w:r>
                              <w:rPr>
                                <w:color w:val="032E53"/>
                                <w:spacing w:val="-9"/>
                                <w:w w:val="110"/>
                              </w:rPr>
                              <w:t xml:space="preserve"> </w:t>
                            </w:r>
                            <w:r>
                              <w:rPr>
                                <w:color w:val="032E53"/>
                                <w:w w:val="110"/>
                              </w:rPr>
                              <w:t>learn,</w:t>
                            </w:r>
                            <w:r>
                              <w:rPr>
                                <w:color w:val="032E53"/>
                                <w:spacing w:val="-9"/>
                                <w:w w:val="110"/>
                              </w:rPr>
                              <w:t xml:space="preserve"> </w:t>
                            </w:r>
                            <w:r>
                              <w:rPr>
                                <w:color w:val="032E53"/>
                                <w:w w:val="110"/>
                              </w:rPr>
                              <w:t>work,</w:t>
                            </w:r>
                            <w:r>
                              <w:rPr>
                                <w:color w:val="032E53"/>
                                <w:spacing w:val="-9"/>
                                <w:w w:val="110"/>
                              </w:rPr>
                              <w:t xml:space="preserve"> </w:t>
                            </w:r>
                            <w:r>
                              <w:rPr>
                                <w:color w:val="032E53"/>
                                <w:w w:val="110"/>
                              </w:rPr>
                              <w:t>play,</w:t>
                            </w:r>
                            <w:r>
                              <w:rPr>
                                <w:color w:val="032E53"/>
                                <w:spacing w:val="-9"/>
                                <w:w w:val="110"/>
                              </w:rPr>
                              <w:t xml:space="preserve"> </w:t>
                            </w:r>
                            <w:r>
                              <w:rPr>
                                <w:color w:val="032E53"/>
                                <w:w w:val="110"/>
                              </w:rPr>
                              <w:t>worship,</w:t>
                            </w:r>
                            <w:r>
                              <w:rPr>
                                <w:color w:val="032E53"/>
                                <w:spacing w:val="-9"/>
                                <w:w w:val="110"/>
                              </w:rPr>
                              <w:t xml:space="preserve"> </w:t>
                            </w:r>
                            <w:r>
                              <w:rPr>
                                <w:color w:val="032E53"/>
                                <w:w w:val="110"/>
                              </w:rPr>
                              <w:t>and</w:t>
                            </w:r>
                            <w:r>
                              <w:rPr>
                                <w:color w:val="032E53"/>
                                <w:spacing w:val="-9"/>
                                <w:w w:val="110"/>
                              </w:rPr>
                              <w:t xml:space="preserve"> </w:t>
                            </w:r>
                            <w:r>
                              <w:rPr>
                                <w:color w:val="032E53"/>
                                <w:w w:val="110"/>
                              </w:rPr>
                              <w:t>age</w:t>
                            </w:r>
                            <w:r>
                              <w:rPr>
                                <w:color w:val="032E53"/>
                                <w:spacing w:val="-9"/>
                                <w:w w:val="110"/>
                              </w:rPr>
                              <w:t xml:space="preserve"> </w:t>
                            </w:r>
                            <w:r>
                              <w:rPr>
                                <w:color w:val="032E53"/>
                                <w:w w:val="110"/>
                              </w:rPr>
                              <w:t>affecting</w:t>
                            </w:r>
                            <w:r>
                              <w:rPr>
                                <w:color w:val="032E53"/>
                                <w:spacing w:val="-9"/>
                                <w:w w:val="110"/>
                              </w:rPr>
                              <w:t xml:space="preserve"> </w:t>
                            </w:r>
                            <w:r>
                              <w:rPr>
                                <w:color w:val="032E53"/>
                                <w:w w:val="110"/>
                              </w:rPr>
                              <w:t>a</w:t>
                            </w:r>
                            <w:r>
                              <w:rPr>
                                <w:color w:val="032E53"/>
                                <w:spacing w:val="-9"/>
                                <w:w w:val="110"/>
                              </w:rPr>
                              <w:t xml:space="preserve"> </w:t>
                            </w:r>
                            <w:r>
                              <w:rPr>
                                <w:color w:val="032E53"/>
                                <w:w w:val="110"/>
                              </w:rPr>
                              <w:t>wide</w:t>
                            </w:r>
                            <w:r>
                              <w:rPr>
                                <w:color w:val="032E53"/>
                                <w:spacing w:val="-9"/>
                                <w:w w:val="110"/>
                              </w:rPr>
                              <w:t xml:space="preserve"> </w:t>
                            </w:r>
                            <w:r>
                              <w:rPr>
                                <w:color w:val="032E53"/>
                                <w:w w:val="110"/>
                              </w:rPr>
                              <w:t>range</w:t>
                            </w:r>
                            <w:r>
                              <w:rPr>
                                <w:color w:val="032E53"/>
                                <w:spacing w:val="-9"/>
                                <w:w w:val="110"/>
                              </w:rPr>
                              <w:t xml:space="preserve"> </w:t>
                            </w:r>
                            <w:r>
                              <w:rPr>
                                <w:color w:val="032E53"/>
                                <w:w w:val="110"/>
                              </w:rPr>
                              <w:t>of</w:t>
                            </w:r>
                            <w:r>
                              <w:rPr>
                                <w:color w:val="032E53"/>
                                <w:spacing w:val="-9"/>
                                <w:w w:val="110"/>
                              </w:rPr>
                              <w:t xml:space="preserve"> </w:t>
                            </w:r>
                            <w:r>
                              <w:rPr>
                                <w:color w:val="032E53"/>
                                <w:w w:val="110"/>
                              </w:rPr>
                              <w:t xml:space="preserve">health, </w:t>
                            </w:r>
                            <w:r>
                              <w:rPr>
                                <w:color w:val="032E53"/>
                                <w:w w:val="115"/>
                              </w:rPr>
                              <w:t>functioning,</w:t>
                            </w:r>
                            <w:r>
                              <w:rPr>
                                <w:color w:val="032E53"/>
                                <w:spacing w:val="-14"/>
                                <w:w w:val="115"/>
                              </w:rPr>
                              <w:t xml:space="preserve"> </w:t>
                            </w:r>
                            <w:r>
                              <w:rPr>
                                <w:color w:val="032E53"/>
                                <w:w w:val="115"/>
                              </w:rPr>
                              <w:t>and</w:t>
                            </w:r>
                            <w:r>
                              <w:rPr>
                                <w:color w:val="032E53"/>
                                <w:spacing w:val="-14"/>
                                <w:w w:val="115"/>
                              </w:rPr>
                              <w:t xml:space="preserve"> </w:t>
                            </w:r>
                            <w:r>
                              <w:rPr>
                                <w:color w:val="032E53"/>
                                <w:w w:val="115"/>
                              </w:rPr>
                              <w:t>quality</w:t>
                            </w:r>
                            <w:r>
                              <w:rPr>
                                <w:color w:val="032E53"/>
                                <w:spacing w:val="-14"/>
                                <w:w w:val="115"/>
                              </w:rPr>
                              <w:t xml:space="preserve"> </w:t>
                            </w:r>
                            <w:r>
                              <w:rPr>
                                <w:color w:val="032E53"/>
                                <w:w w:val="115"/>
                              </w:rPr>
                              <w:t>of</w:t>
                            </w:r>
                            <w:r>
                              <w:rPr>
                                <w:color w:val="032E53"/>
                                <w:spacing w:val="-14"/>
                                <w:w w:val="115"/>
                              </w:rPr>
                              <w:t xml:space="preserve"> </w:t>
                            </w:r>
                            <w:r>
                              <w:rPr>
                                <w:color w:val="032E53"/>
                                <w:w w:val="115"/>
                              </w:rPr>
                              <w:t>life</w:t>
                            </w:r>
                            <w:r>
                              <w:rPr>
                                <w:color w:val="032E53"/>
                                <w:spacing w:val="-14"/>
                                <w:w w:val="115"/>
                              </w:rPr>
                              <w:t xml:space="preserve"> </w:t>
                            </w:r>
                            <w:r>
                              <w:rPr>
                                <w:color w:val="032E53"/>
                                <w:w w:val="115"/>
                              </w:rPr>
                              <w:t>outcomes</w:t>
                            </w:r>
                            <w:r>
                              <w:rPr>
                                <w:color w:val="032E53"/>
                                <w:spacing w:val="-14"/>
                                <w:w w:val="115"/>
                              </w:rPr>
                              <w:t xml:space="preserve"> </w:t>
                            </w:r>
                            <w:r>
                              <w:rPr>
                                <w:color w:val="032E53"/>
                                <w:w w:val="115"/>
                              </w:rPr>
                              <w:t>and</w:t>
                            </w:r>
                            <w:r>
                              <w:rPr>
                                <w:color w:val="032E53"/>
                                <w:spacing w:val="-14"/>
                                <w:w w:val="115"/>
                              </w:rPr>
                              <w:t xml:space="preserve"> </w:t>
                            </w:r>
                            <w:r>
                              <w:rPr>
                                <w:color w:val="032E53"/>
                                <w:w w:val="115"/>
                              </w:rPr>
                              <w:t>risks,</w:t>
                            </w:r>
                            <w:r>
                              <w:rPr>
                                <w:color w:val="032E53"/>
                                <w:spacing w:val="-14"/>
                                <w:w w:val="115"/>
                              </w:rPr>
                              <w:t xml:space="preserve"> </w:t>
                            </w:r>
                            <w:r>
                              <w:rPr>
                                <w:color w:val="032E53"/>
                                <w:w w:val="115"/>
                              </w:rPr>
                              <w:t>including</w:t>
                            </w:r>
                            <w:r>
                              <w:rPr>
                                <w:color w:val="032E53"/>
                                <w:spacing w:val="-14"/>
                                <w:w w:val="115"/>
                              </w:rPr>
                              <w:t xml:space="preserve"> </w:t>
                            </w:r>
                            <w:r>
                              <w:rPr>
                                <w:color w:val="032E53"/>
                                <w:w w:val="115"/>
                              </w:rPr>
                              <w:t>cancer</w:t>
                            </w:r>
                            <w:r>
                              <w:rPr>
                                <w:color w:val="032E53"/>
                                <w:spacing w:val="-14"/>
                                <w:w w:val="115"/>
                              </w:rPr>
                              <w:t xml:space="preserve"> </w:t>
                            </w:r>
                            <w:r>
                              <w:rPr>
                                <w:color w:val="032E53"/>
                                <w:w w:val="115"/>
                              </w:rPr>
                              <w:t>and</w:t>
                            </w:r>
                            <w:r>
                              <w:rPr>
                                <w:color w:val="032E53"/>
                                <w:spacing w:val="-14"/>
                                <w:w w:val="115"/>
                              </w:rPr>
                              <w:t xml:space="preserve"> </w:t>
                            </w:r>
                            <w:r>
                              <w:rPr>
                                <w:color w:val="032E53"/>
                                <w:w w:val="115"/>
                              </w:rPr>
                              <w:t>the risk</w:t>
                            </w:r>
                            <w:r>
                              <w:rPr>
                                <w:color w:val="032E53"/>
                                <w:spacing w:val="-7"/>
                                <w:w w:val="115"/>
                              </w:rPr>
                              <w:t xml:space="preserve"> </w:t>
                            </w:r>
                            <w:r>
                              <w:rPr>
                                <w:color w:val="032E53"/>
                                <w:w w:val="115"/>
                              </w:rPr>
                              <w:t>factors</w:t>
                            </w:r>
                            <w:r>
                              <w:rPr>
                                <w:color w:val="032E53"/>
                                <w:spacing w:val="-7"/>
                                <w:w w:val="115"/>
                              </w:rPr>
                              <w:t xml:space="preserve"> </w:t>
                            </w:r>
                            <w:r>
                              <w:rPr>
                                <w:color w:val="032E53"/>
                                <w:w w:val="115"/>
                              </w:rPr>
                              <w:t>associated</w:t>
                            </w:r>
                            <w:r>
                              <w:rPr>
                                <w:color w:val="032E53"/>
                                <w:spacing w:val="-7"/>
                                <w:w w:val="115"/>
                              </w:rPr>
                              <w:t xml:space="preserve"> </w:t>
                            </w:r>
                            <w:r>
                              <w:rPr>
                                <w:color w:val="032E53"/>
                                <w:w w:val="115"/>
                              </w:rPr>
                              <w:t>with</w:t>
                            </w:r>
                            <w:r>
                              <w:rPr>
                                <w:color w:val="032E53"/>
                                <w:spacing w:val="-7"/>
                                <w:w w:val="115"/>
                              </w:rPr>
                              <w:t xml:space="preserve"> </w:t>
                            </w:r>
                            <w:r>
                              <w:rPr>
                                <w:color w:val="032E53"/>
                                <w:w w:val="115"/>
                              </w:rPr>
                              <w:t>developing</w:t>
                            </w:r>
                            <w:r>
                              <w:rPr>
                                <w:color w:val="032E53"/>
                                <w:spacing w:val="-7"/>
                                <w:w w:val="115"/>
                              </w:rPr>
                              <w:t xml:space="preserve"> </w:t>
                            </w:r>
                            <w:r>
                              <w:rPr>
                                <w:color w:val="032E53"/>
                                <w:w w:val="115"/>
                              </w:rPr>
                              <w:t>cancer.</w:t>
                            </w:r>
                          </w:p>
                        </w:txbxContent>
                      </wps:txbx>
                      <wps:bodyPr wrap="square" lIns="0" tIns="0" rIns="0" bIns="0" rtlCol="0">
                        <a:noAutofit/>
                      </wps:bodyPr>
                    </wps:wsp>
                  </a:graphicData>
                </a:graphic>
              </wp:anchor>
            </w:drawing>
          </mc:Choice>
          <mc:Fallback>
            <w:pict>
              <v:shape w14:anchorId="25C45A09" id="Textbox 97" o:spid="_x0000_s1028" type="#_x0000_t202" style="position:absolute;margin-left:36pt;margin-top:18.95pt;width:448pt;height:218.4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" fillcolor="#b7db57" stroked="f">
                <v:textbox inset="0,0,0,0">
                  <w:txbxContent>
                    <w:p w14:paraId="68F40F8E" w14:textId="77777777" w:rsidR="00D073BC" w:rsidRDefault="00DE334B">
                      <w:pPr>
                        <w:spacing w:before="543" w:line="213" w:lineRule="auto"/>
                        <w:ind w:left="374" w:right="135"/>
                        <w:rPr>
                          <w:rFonts w:ascii="Times New Roman"/>
                          <w:color w:val="000000"/>
                          <w:sz w:val="78"/>
                        </w:rPr>
                      </w:pPr>
                      <w:r>
                        <w:rPr>
                          <w:rFonts w:ascii="Times New Roman"/>
                          <w:color w:val="032E53"/>
                          <w:w w:val="120"/>
                          <w:sz w:val="78"/>
                        </w:rPr>
                        <w:t>Drivers</w:t>
                      </w:r>
                      <w:r>
                        <w:rPr>
                          <w:rFonts w:ascii="Times New Roman"/>
                          <w:color w:val="032E53"/>
                          <w:spacing w:val="-31"/>
                          <w:w w:val="120"/>
                          <w:sz w:val="78"/>
                        </w:rPr>
                        <w:t xml:space="preserve"> </w:t>
                      </w:r>
                      <w:r>
                        <w:rPr>
                          <w:rFonts w:ascii="Times New Roman"/>
                          <w:color w:val="032E53"/>
                          <w:w w:val="120"/>
                          <w:sz w:val="78"/>
                        </w:rPr>
                        <w:t>of</w:t>
                      </w:r>
                      <w:r>
                        <w:rPr>
                          <w:rFonts w:ascii="Times New Roman"/>
                          <w:color w:val="032E53"/>
                          <w:spacing w:val="-29"/>
                          <w:w w:val="120"/>
                          <w:sz w:val="78"/>
                        </w:rPr>
                        <w:t xml:space="preserve"> </w:t>
                      </w:r>
                      <w:r>
                        <w:rPr>
                          <w:rFonts w:ascii="Times New Roman"/>
                          <w:color w:val="032E53"/>
                          <w:w w:val="120"/>
                          <w:sz w:val="78"/>
                        </w:rPr>
                        <w:t xml:space="preserve">Health </w:t>
                      </w:r>
                      <w:r>
                        <w:rPr>
                          <w:rFonts w:ascii="Times New Roman"/>
                          <w:color w:val="032E53"/>
                          <w:spacing w:val="-2"/>
                          <w:w w:val="125"/>
                          <w:sz w:val="78"/>
                        </w:rPr>
                        <w:t>Inequities</w:t>
                      </w:r>
                    </w:p>
                    <w:p w14:paraId="7605AF19" w14:textId="77777777" w:rsidR="00D073BC" w:rsidRDefault="00DE334B">
                      <w:pPr>
                        <w:pStyle w:val="BodyText"/>
                        <w:spacing w:before="228" w:line="285" w:lineRule="auto"/>
                        <w:ind w:left="374" w:right="135"/>
                        <w:rPr>
                          <w:color w:val="000000"/>
                        </w:rPr>
                      </w:pPr>
                      <w:r>
                        <w:rPr>
                          <w:color w:val="032E53"/>
                          <w:spacing w:val="-2"/>
                          <w:w w:val="115"/>
                        </w:rPr>
                        <w:t>Social</w:t>
                      </w:r>
                      <w:r>
                        <w:rPr>
                          <w:color w:val="032E53"/>
                          <w:spacing w:val="-14"/>
                          <w:w w:val="115"/>
                        </w:rPr>
                        <w:t xml:space="preserve"> </w:t>
                      </w:r>
                      <w:r>
                        <w:rPr>
                          <w:color w:val="032E53"/>
                          <w:spacing w:val="-2"/>
                          <w:w w:val="115"/>
                        </w:rPr>
                        <w:t>Determinants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w:t>
                      </w:r>
                      <w:r>
                        <w:rPr>
                          <w:color w:val="032E53"/>
                          <w:spacing w:val="-14"/>
                          <w:w w:val="115"/>
                        </w:rPr>
                        <w:t xml:space="preserve"> </w:t>
                      </w:r>
                      <w:r>
                        <w:rPr>
                          <w:color w:val="032E53"/>
                          <w:spacing w:val="-2"/>
                          <w:w w:val="115"/>
                        </w:rPr>
                        <w:t>(SDoH)</w:t>
                      </w:r>
                      <w:r>
                        <w:rPr>
                          <w:color w:val="032E53"/>
                          <w:spacing w:val="-14"/>
                          <w:w w:val="115"/>
                        </w:rPr>
                        <w:t xml:space="preserve"> </w:t>
                      </w:r>
                      <w:r>
                        <w:rPr>
                          <w:color w:val="032E53"/>
                          <w:spacing w:val="-2"/>
                          <w:w w:val="115"/>
                        </w:rPr>
                        <w:t>are</w:t>
                      </w:r>
                      <w:r>
                        <w:rPr>
                          <w:color w:val="032E53"/>
                          <w:spacing w:val="-14"/>
                          <w:w w:val="115"/>
                        </w:rPr>
                        <w:t xml:space="preserve"> </w:t>
                      </w:r>
                      <w:r>
                        <w:rPr>
                          <w:color w:val="032E53"/>
                          <w:spacing w:val="-2"/>
                          <w:w w:val="115"/>
                        </w:rPr>
                        <w:t>the</w:t>
                      </w:r>
                      <w:r>
                        <w:rPr>
                          <w:color w:val="032E53"/>
                          <w:spacing w:val="-14"/>
                          <w:w w:val="115"/>
                        </w:rPr>
                        <w:t xml:space="preserve"> </w:t>
                      </w:r>
                      <w:r>
                        <w:rPr>
                          <w:color w:val="032E53"/>
                          <w:spacing w:val="-2"/>
                          <w:w w:val="115"/>
                        </w:rPr>
                        <w:t>biggest</w:t>
                      </w:r>
                      <w:r>
                        <w:rPr>
                          <w:color w:val="032E53"/>
                          <w:spacing w:val="-14"/>
                          <w:w w:val="115"/>
                        </w:rPr>
                        <w:t xml:space="preserve"> </w:t>
                      </w:r>
                      <w:r>
                        <w:rPr>
                          <w:color w:val="032E53"/>
                          <w:spacing w:val="-2"/>
                          <w:w w:val="115"/>
                        </w:rPr>
                        <w:t>drivers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 inequities.</w:t>
                      </w:r>
                      <w:r>
                        <w:rPr>
                          <w:color w:val="032E53"/>
                          <w:spacing w:val="-10"/>
                          <w:w w:val="115"/>
                        </w:rPr>
                        <w:t xml:space="preserve"> </w:t>
                      </w:r>
                      <w:r>
                        <w:rPr>
                          <w:color w:val="032E53"/>
                          <w:spacing w:val="-2"/>
                          <w:w w:val="115"/>
                        </w:rPr>
                        <w:t>They</w:t>
                      </w:r>
                      <w:r>
                        <w:rPr>
                          <w:color w:val="032E53"/>
                          <w:spacing w:val="-10"/>
                          <w:w w:val="115"/>
                        </w:rPr>
                        <w:t xml:space="preserve"> </w:t>
                      </w:r>
                      <w:r>
                        <w:rPr>
                          <w:color w:val="032E53"/>
                          <w:spacing w:val="-2"/>
                          <w:w w:val="115"/>
                        </w:rPr>
                        <w:t>are</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conditions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environments</w:t>
                      </w:r>
                      <w:r>
                        <w:rPr>
                          <w:color w:val="032E53"/>
                          <w:spacing w:val="-10"/>
                          <w:w w:val="115"/>
                        </w:rPr>
                        <w:t xml:space="preserve"> </w:t>
                      </w:r>
                      <w:r>
                        <w:rPr>
                          <w:color w:val="032E53"/>
                          <w:spacing w:val="-2"/>
                          <w:w w:val="115"/>
                        </w:rPr>
                        <w:t>where</w:t>
                      </w:r>
                      <w:r>
                        <w:rPr>
                          <w:color w:val="032E53"/>
                          <w:spacing w:val="-10"/>
                          <w:w w:val="115"/>
                        </w:rPr>
                        <w:t xml:space="preserve"> </w:t>
                      </w:r>
                      <w:r>
                        <w:rPr>
                          <w:color w:val="032E53"/>
                          <w:spacing w:val="-2"/>
                          <w:w w:val="115"/>
                        </w:rPr>
                        <w:t>people</w:t>
                      </w:r>
                      <w:r>
                        <w:rPr>
                          <w:color w:val="032E53"/>
                          <w:spacing w:val="-10"/>
                          <w:w w:val="115"/>
                        </w:rPr>
                        <w:t xml:space="preserve"> </w:t>
                      </w:r>
                      <w:r>
                        <w:rPr>
                          <w:color w:val="032E53"/>
                          <w:spacing w:val="-2"/>
                          <w:w w:val="115"/>
                        </w:rPr>
                        <w:t xml:space="preserve">are </w:t>
                      </w:r>
                      <w:r>
                        <w:rPr>
                          <w:color w:val="032E53"/>
                          <w:w w:val="110"/>
                        </w:rPr>
                        <w:t>born,</w:t>
                      </w:r>
                      <w:r>
                        <w:rPr>
                          <w:color w:val="032E53"/>
                          <w:spacing w:val="-9"/>
                          <w:w w:val="110"/>
                        </w:rPr>
                        <w:t xml:space="preserve"> </w:t>
                      </w:r>
                      <w:r>
                        <w:rPr>
                          <w:color w:val="032E53"/>
                          <w:w w:val="110"/>
                        </w:rPr>
                        <w:t>live,</w:t>
                      </w:r>
                      <w:r>
                        <w:rPr>
                          <w:color w:val="032E53"/>
                          <w:spacing w:val="-9"/>
                          <w:w w:val="110"/>
                        </w:rPr>
                        <w:t xml:space="preserve"> </w:t>
                      </w:r>
                      <w:r>
                        <w:rPr>
                          <w:color w:val="032E53"/>
                          <w:w w:val="110"/>
                        </w:rPr>
                        <w:t>learn,</w:t>
                      </w:r>
                      <w:r>
                        <w:rPr>
                          <w:color w:val="032E53"/>
                          <w:spacing w:val="-9"/>
                          <w:w w:val="110"/>
                        </w:rPr>
                        <w:t xml:space="preserve"> </w:t>
                      </w:r>
                      <w:r>
                        <w:rPr>
                          <w:color w:val="032E53"/>
                          <w:w w:val="110"/>
                        </w:rPr>
                        <w:t>work,</w:t>
                      </w:r>
                      <w:r>
                        <w:rPr>
                          <w:color w:val="032E53"/>
                          <w:spacing w:val="-9"/>
                          <w:w w:val="110"/>
                        </w:rPr>
                        <w:t xml:space="preserve"> </w:t>
                      </w:r>
                      <w:r>
                        <w:rPr>
                          <w:color w:val="032E53"/>
                          <w:w w:val="110"/>
                        </w:rPr>
                        <w:t>play,</w:t>
                      </w:r>
                      <w:r>
                        <w:rPr>
                          <w:color w:val="032E53"/>
                          <w:spacing w:val="-9"/>
                          <w:w w:val="110"/>
                        </w:rPr>
                        <w:t xml:space="preserve"> </w:t>
                      </w:r>
                      <w:r>
                        <w:rPr>
                          <w:color w:val="032E53"/>
                          <w:w w:val="110"/>
                        </w:rPr>
                        <w:t>worship,</w:t>
                      </w:r>
                      <w:r>
                        <w:rPr>
                          <w:color w:val="032E53"/>
                          <w:spacing w:val="-9"/>
                          <w:w w:val="110"/>
                        </w:rPr>
                        <w:t xml:space="preserve"> </w:t>
                      </w:r>
                      <w:r>
                        <w:rPr>
                          <w:color w:val="032E53"/>
                          <w:w w:val="110"/>
                        </w:rPr>
                        <w:t>and</w:t>
                      </w:r>
                      <w:r>
                        <w:rPr>
                          <w:color w:val="032E53"/>
                          <w:spacing w:val="-9"/>
                          <w:w w:val="110"/>
                        </w:rPr>
                        <w:t xml:space="preserve"> </w:t>
                      </w:r>
                      <w:r>
                        <w:rPr>
                          <w:color w:val="032E53"/>
                          <w:w w:val="110"/>
                        </w:rPr>
                        <w:t>age</w:t>
                      </w:r>
                      <w:r>
                        <w:rPr>
                          <w:color w:val="032E53"/>
                          <w:spacing w:val="-9"/>
                          <w:w w:val="110"/>
                        </w:rPr>
                        <w:t xml:space="preserve"> </w:t>
                      </w:r>
                      <w:r>
                        <w:rPr>
                          <w:color w:val="032E53"/>
                          <w:w w:val="110"/>
                        </w:rPr>
                        <w:t>affecting</w:t>
                      </w:r>
                      <w:r>
                        <w:rPr>
                          <w:color w:val="032E53"/>
                          <w:spacing w:val="-9"/>
                          <w:w w:val="110"/>
                        </w:rPr>
                        <w:t xml:space="preserve"> </w:t>
                      </w:r>
                      <w:r>
                        <w:rPr>
                          <w:color w:val="032E53"/>
                          <w:w w:val="110"/>
                        </w:rPr>
                        <w:t>a</w:t>
                      </w:r>
                      <w:r>
                        <w:rPr>
                          <w:color w:val="032E53"/>
                          <w:spacing w:val="-9"/>
                          <w:w w:val="110"/>
                        </w:rPr>
                        <w:t xml:space="preserve"> </w:t>
                      </w:r>
                      <w:r>
                        <w:rPr>
                          <w:color w:val="032E53"/>
                          <w:w w:val="110"/>
                        </w:rPr>
                        <w:t>wide</w:t>
                      </w:r>
                      <w:r>
                        <w:rPr>
                          <w:color w:val="032E53"/>
                          <w:spacing w:val="-9"/>
                          <w:w w:val="110"/>
                        </w:rPr>
                        <w:t xml:space="preserve"> </w:t>
                      </w:r>
                      <w:r>
                        <w:rPr>
                          <w:color w:val="032E53"/>
                          <w:w w:val="110"/>
                        </w:rPr>
                        <w:t>range</w:t>
                      </w:r>
                      <w:r>
                        <w:rPr>
                          <w:color w:val="032E53"/>
                          <w:spacing w:val="-9"/>
                          <w:w w:val="110"/>
                        </w:rPr>
                        <w:t xml:space="preserve"> </w:t>
                      </w:r>
                      <w:r>
                        <w:rPr>
                          <w:color w:val="032E53"/>
                          <w:w w:val="110"/>
                        </w:rPr>
                        <w:t>of</w:t>
                      </w:r>
                      <w:r>
                        <w:rPr>
                          <w:color w:val="032E53"/>
                          <w:spacing w:val="-9"/>
                          <w:w w:val="110"/>
                        </w:rPr>
                        <w:t xml:space="preserve"> </w:t>
                      </w:r>
                      <w:r>
                        <w:rPr>
                          <w:color w:val="032E53"/>
                          <w:w w:val="110"/>
                        </w:rPr>
                        <w:t xml:space="preserve">health, </w:t>
                      </w:r>
                      <w:r>
                        <w:rPr>
                          <w:color w:val="032E53"/>
                          <w:w w:val="115"/>
                        </w:rPr>
                        <w:t>functioning,</w:t>
                      </w:r>
                      <w:r>
                        <w:rPr>
                          <w:color w:val="032E53"/>
                          <w:spacing w:val="-14"/>
                          <w:w w:val="115"/>
                        </w:rPr>
                        <w:t xml:space="preserve"> </w:t>
                      </w:r>
                      <w:r>
                        <w:rPr>
                          <w:color w:val="032E53"/>
                          <w:w w:val="115"/>
                        </w:rPr>
                        <w:t>and</w:t>
                      </w:r>
                      <w:r>
                        <w:rPr>
                          <w:color w:val="032E53"/>
                          <w:spacing w:val="-14"/>
                          <w:w w:val="115"/>
                        </w:rPr>
                        <w:t xml:space="preserve"> </w:t>
                      </w:r>
                      <w:r>
                        <w:rPr>
                          <w:color w:val="032E53"/>
                          <w:w w:val="115"/>
                        </w:rPr>
                        <w:t>quality</w:t>
                      </w:r>
                      <w:r>
                        <w:rPr>
                          <w:color w:val="032E53"/>
                          <w:spacing w:val="-14"/>
                          <w:w w:val="115"/>
                        </w:rPr>
                        <w:t xml:space="preserve"> </w:t>
                      </w:r>
                      <w:r>
                        <w:rPr>
                          <w:color w:val="032E53"/>
                          <w:w w:val="115"/>
                        </w:rPr>
                        <w:t>of</w:t>
                      </w:r>
                      <w:r>
                        <w:rPr>
                          <w:color w:val="032E53"/>
                          <w:spacing w:val="-14"/>
                          <w:w w:val="115"/>
                        </w:rPr>
                        <w:t xml:space="preserve"> </w:t>
                      </w:r>
                      <w:r>
                        <w:rPr>
                          <w:color w:val="032E53"/>
                          <w:w w:val="115"/>
                        </w:rPr>
                        <w:t>life</w:t>
                      </w:r>
                      <w:r>
                        <w:rPr>
                          <w:color w:val="032E53"/>
                          <w:spacing w:val="-14"/>
                          <w:w w:val="115"/>
                        </w:rPr>
                        <w:t xml:space="preserve"> </w:t>
                      </w:r>
                      <w:r>
                        <w:rPr>
                          <w:color w:val="032E53"/>
                          <w:w w:val="115"/>
                        </w:rPr>
                        <w:t>outcomes</w:t>
                      </w:r>
                      <w:r>
                        <w:rPr>
                          <w:color w:val="032E53"/>
                          <w:spacing w:val="-14"/>
                          <w:w w:val="115"/>
                        </w:rPr>
                        <w:t xml:space="preserve"> </w:t>
                      </w:r>
                      <w:r>
                        <w:rPr>
                          <w:color w:val="032E53"/>
                          <w:w w:val="115"/>
                        </w:rPr>
                        <w:t>and</w:t>
                      </w:r>
                      <w:r>
                        <w:rPr>
                          <w:color w:val="032E53"/>
                          <w:spacing w:val="-14"/>
                          <w:w w:val="115"/>
                        </w:rPr>
                        <w:t xml:space="preserve"> </w:t>
                      </w:r>
                      <w:r>
                        <w:rPr>
                          <w:color w:val="032E53"/>
                          <w:w w:val="115"/>
                        </w:rPr>
                        <w:t>risks,</w:t>
                      </w:r>
                      <w:r>
                        <w:rPr>
                          <w:color w:val="032E53"/>
                          <w:spacing w:val="-14"/>
                          <w:w w:val="115"/>
                        </w:rPr>
                        <w:t xml:space="preserve"> </w:t>
                      </w:r>
                      <w:r>
                        <w:rPr>
                          <w:color w:val="032E53"/>
                          <w:w w:val="115"/>
                        </w:rPr>
                        <w:t>including</w:t>
                      </w:r>
                      <w:r>
                        <w:rPr>
                          <w:color w:val="032E53"/>
                          <w:spacing w:val="-14"/>
                          <w:w w:val="115"/>
                        </w:rPr>
                        <w:t xml:space="preserve"> </w:t>
                      </w:r>
                      <w:r>
                        <w:rPr>
                          <w:color w:val="032E53"/>
                          <w:w w:val="115"/>
                        </w:rPr>
                        <w:t>cancer</w:t>
                      </w:r>
                      <w:r>
                        <w:rPr>
                          <w:color w:val="032E53"/>
                          <w:spacing w:val="-14"/>
                          <w:w w:val="115"/>
                        </w:rPr>
                        <w:t xml:space="preserve"> </w:t>
                      </w:r>
                      <w:r>
                        <w:rPr>
                          <w:color w:val="032E53"/>
                          <w:w w:val="115"/>
                        </w:rPr>
                        <w:t>and</w:t>
                      </w:r>
                      <w:r>
                        <w:rPr>
                          <w:color w:val="032E53"/>
                          <w:spacing w:val="-14"/>
                          <w:w w:val="115"/>
                        </w:rPr>
                        <w:t xml:space="preserve"> </w:t>
                      </w:r>
                      <w:r>
                        <w:rPr>
                          <w:color w:val="032E53"/>
                          <w:w w:val="115"/>
                        </w:rPr>
                        <w:t>the risk</w:t>
                      </w:r>
                      <w:r>
                        <w:rPr>
                          <w:color w:val="032E53"/>
                          <w:spacing w:val="-7"/>
                          <w:w w:val="115"/>
                        </w:rPr>
                        <w:t xml:space="preserve"> </w:t>
                      </w:r>
                      <w:r>
                        <w:rPr>
                          <w:color w:val="032E53"/>
                          <w:w w:val="115"/>
                        </w:rPr>
                        <w:t>factors</w:t>
                      </w:r>
                      <w:r>
                        <w:rPr>
                          <w:color w:val="032E53"/>
                          <w:spacing w:val="-7"/>
                          <w:w w:val="115"/>
                        </w:rPr>
                        <w:t xml:space="preserve"> </w:t>
                      </w:r>
                      <w:r>
                        <w:rPr>
                          <w:color w:val="032E53"/>
                          <w:w w:val="115"/>
                        </w:rPr>
                        <w:t>associated</w:t>
                      </w:r>
                      <w:r>
                        <w:rPr>
                          <w:color w:val="032E53"/>
                          <w:spacing w:val="-7"/>
                          <w:w w:val="115"/>
                        </w:rPr>
                        <w:t xml:space="preserve"> </w:t>
                      </w:r>
                      <w:r>
                        <w:rPr>
                          <w:color w:val="032E53"/>
                          <w:w w:val="115"/>
                        </w:rPr>
                        <w:t>with</w:t>
                      </w:r>
                      <w:r>
                        <w:rPr>
                          <w:color w:val="032E53"/>
                          <w:spacing w:val="-7"/>
                          <w:w w:val="115"/>
                        </w:rPr>
                        <w:t xml:space="preserve"> </w:t>
                      </w:r>
                      <w:r>
                        <w:rPr>
                          <w:color w:val="032E53"/>
                          <w:w w:val="115"/>
                        </w:rPr>
                        <w:t>developing</w:t>
                      </w:r>
                      <w:r>
                        <w:rPr>
                          <w:color w:val="032E53"/>
                          <w:spacing w:val="-7"/>
                          <w:w w:val="115"/>
                        </w:rPr>
                        <w:t xml:space="preserve"> </w:t>
                      </w:r>
                      <w:r>
                        <w:rPr>
                          <w:color w:val="032E53"/>
                          <w:w w:val="115"/>
                        </w:rPr>
                        <w:t>cancer.</w:t>
                      </w:r>
                    </w:p>
                  </w:txbxContent>
                </v:textbox>
                <w10:wrap type="topAndBottom" anchorx="page"/>
              </v:shape>
            </w:pict>
          </mc:Fallback>
        </mc:AlternateContent>
      </w:r>
    </w:p>
    <w:p w14:paraId="68FDE240" w14:textId="77777777" w:rsidR="00D073BC" w:rsidRDefault="00D073BC">
      <w:pPr>
        <w:pStyle w:val="BodyText"/>
        <w:rPr>
          <w:sz w:val="20"/>
        </w:rPr>
        <w:sectPr w:rsidR="00D073BC">
          <w:headerReference w:type="default" r:id="rId30"/>
          <w:footerReference w:type="default" r:id="rId31"/>
          <w:pgSz w:w="12240" w:h="15840"/>
          <w:pgMar w:top="720" w:right="360" w:bottom="580" w:left="360" w:header="443" w:footer="384" w:gutter="0"/>
          <w:pgNumType w:start="13"/>
          <w:cols w:space="720"/>
        </w:sectPr>
      </w:pPr>
    </w:p>
    <w:p w14:paraId="6EDDA5D6" w14:textId="77777777" w:rsidR="00D073BC" w:rsidRDefault="00D073BC">
      <w:pPr>
        <w:pStyle w:val="BodyText"/>
      </w:pPr>
    </w:p>
    <w:p w14:paraId="482FF4DC" w14:textId="77777777" w:rsidR="00D073BC" w:rsidRDefault="00D073BC">
      <w:pPr>
        <w:pStyle w:val="BodyText"/>
      </w:pPr>
    </w:p>
    <w:p w14:paraId="72D167F9" w14:textId="77777777" w:rsidR="00D073BC" w:rsidRDefault="00D073BC">
      <w:pPr>
        <w:pStyle w:val="BodyText"/>
      </w:pPr>
    </w:p>
    <w:p w14:paraId="668EA34E" w14:textId="77777777" w:rsidR="00D073BC" w:rsidRDefault="00D073BC">
      <w:pPr>
        <w:pStyle w:val="BodyText"/>
      </w:pPr>
    </w:p>
    <w:p w14:paraId="091BDE40" w14:textId="77777777" w:rsidR="00D073BC" w:rsidRDefault="00D073BC">
      <w:pPr>
        <w:pStyle w:val="BodyText"/>
      </w:pPr>
    </w:p>
    <w:p w14:paraId="0D29FAD8" w14:textId="77777777" w:rsidR="00D073BC" w:rsidRDefault="00D073BC">
      <w:pPr>
        <w:pStyle w:val="BodyText"/>
      </w:pPr>
    </w:p>
    <w:p w14:paraId="1E88EFC9" w14:textId="77777777" w:rsidR="00D073BC" w:rsidRDefault="00D073BC">
      <w:pPr>
        <w:pStyle w:val="BodyText"/>
        <w:spacing w:before="217"/>
      </w:pPr>
    </w:p>
    <w:p w14:paraId="0663B828" w14:textId="77777777" w:rsidR="00D073BC" w:rsidRDefault="00DE334B">
      <w:pPr>
        <w:spacing w:before="1" w:line="266" w:lineRule="auto"/>
        <w:ind w:left="960" w:right="8937"/>
      </w:pPr>
      <w:r>
        <w:rPr>
          <w:noProof/>
        </w:rPr>
        <mc:AlternateContent>
          <mc:Choice Requires="wpg">
            <w:drawing>
              <wp:anchor distT="0" distB="0" distL="0" distR="0" simplePos="0" relativeHeight="15755776" behindDoc="0" locked="0" layoutInCell="1" allowOverlap="1" wp14:anchorId="4C152F9D" wp14:editId="63D07C90">
                <wp:simplePos x="0" y="0"/>
                <wp:positionH relativeFrom="page">
                  <wp:posOffset>2148946</wp:posOffset>
                </wp:positionH>
                <wp:positionV relativeFrom="paragraph">
                  <wp:posOffset>-745788</wp:posOffset>
                </wp:positionV>
                <wp:extent cx="5113655" cy="52793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3655" cy="5279390"/>
                          <a:chOff x="0" y="0"/>
                          <a:chExt cx="5113655" cy="5279390"/>
                        </a:xfrm>
                      </wpg:grpSpPr>
                      <pic:pic xmlns:pic="http://schemas.openxmlformats.org/drawingml/2006/picture">
                        <pic:nvPicPr>
                          <pic:cNvPr id="99" name="Image 99"/>
                          <pic:cNvPicPr/>
                        </pic:nvPicPr>
                        <pic:blipFill>
                          <a:blip r:embed="rId32" cstate="print"/>
                          <a:stretch>
                            <a:fillRect/>
                          </a:stretch>
                        </pic:blipFill>
                        <pic:spPr>
                          <a:xfrm>
                            <a:off x="0" y="0"/>
                            <a:ext cx="5070610" cy="5278969"/>
                          </a:xfrm>
                          <a:prstGeom prst="rect">
                            <a:avLst/>
                          </a:prstGeom>
                        </pic:spPr>
                      </pic:pic>
                      <wps:wsp>
                        <wps:cNvPr id="100" name="Graphic 100"/>
                        <wps:cNvSpPr/>
                        <wps:spPr>
                          <a:xfrm>
                            <a:off x="955441" y="1644802"/>
                            <a:ext cx="3086100" cy="1667510"/>
                          </a:xfrm>
                          <a:custGeom>
                            <a:avLst/>
                            <a:gdLst/>
                            <a:ahLst/>
                            <a:cxnLst/>
                            <a:rect l="l" t="t" r="r" b="b"/>
                            <a:pathLst>
                              <a:path w="3086100" h="1667510">
                                <a:moveTo>
                                  <a:pt x="914400" y="785545"/>
                                </a:moveTo>
                                <a:lnTo>
                                  <a:pt x="895032" y="732193"/>
                                </a:lnTo>
                                <a:lnTo>
                                  <a:pt x="840740" y="684936"/>
                                </a:lnTo>
                                <a:lnTo>
                                  <a:pt x="802246" y="664324"/>
                                </a:lnTo>
                                <a:lnTo>
                                  <a:pt x="757148" y="646099"/>
                                </a:lnTo>
                                <a:lnTo>
                                  <a:pt x="706145" y="630542"/>
                                </a:lnTo>
                                <a:lnTo>
                                  <a:pt x="649935" y="617943"/>
                                </a:lnTo>
                                <a:lnTo>
                                  <a:pt x="589241" y="608596"/>
                                </a:lnTo>
                                <a:lnTo>
                                  <a:pt x="524751" y="602767"/>
                                </a:lnTo>
                                <a:lnTo>
                                  <a:pt x="457200" y="600760"/>
                                </a:lnTo>
                                <a:lnTo>
                                  <a:pt x="389636" y="602767"/>
                                </a:lnTo>
                                <a:lnTo>
                                  <a:pt x="325145" y="608596"/>
                                </a:lnTo>
                                <a:lnTo>
                                  <a:pt x="264452" y="617943"/>
                                </a:lnTo>
                                <a:lnTo>
                                  <a:pt x="208241" y="630542"/>
                                </a:lnTo>
                                <a:lnTo>
                                  <a:pt x="157238" y="646099"/>
                                </a:lnTo>
                                <a:lnTo>
                                  <a:pt x="112141" y="664324"/>
                                </a:lnTo>
                                <a:lnTo>
                                  <a:pt x="73647" y="684936"/>
                                </a:lnTo>
                                <a:lnTo>
                                  <a:pt x="42481" y="707656"/>
                                </a:lnTo>
                                <a:lnTo>
                                  <a:pt x="4953" y="758253"/>
                                </a:lnTo>
                                <a:lnTo>
                                  <a:pt x="0" y="785545"/>
                                </a:lnTo>
                                <a:lnTo>
                                  <a:pt x="4953" y="812850"/>
                                </a:lnTo>
                                <a:lnTo>
                                  <a:pt x="42481" y="863447"/>
                                </a:lnTo>
                                <a:lnTo>
                                  <a:pt x="73647" y="886167"/>
                                </a:lnTo>
                                <a:lnTo>
                                  <a:pt x="112141" y="906780"/>
                                </a:lnTo>
                                <a:lnTo>
                                  <a:pt x="157238" y="925004"/>
                                </a:lnTo>
                                <a:lnTo>
                                  <a:pt x="208241" y="940562"/>
                                </a:lnTo>
                                <a:lnTo>
                                  <a:pt x="264452" y="953160"/>
                                </a:lnTo>
                                <a:lnTo>
                                  <a:pt x="325145" y="962507"/>
                                </a:lnTo>
                                <a:lnTo>
                                  <a:pt x="389636" y="968336"/>
                                </a:lnTo>
                                <a:lnTo>
                                  <a:pt x="457200" y="970330"/>
                                </a:lnTo>
                                <a:lnTo>
                                  <a:pt x="524751" y="968336"/>
                                </a:lnTo>
                                <a:lnTo>
                                  <a:pt x="589241" y="962507"/>
                                </a:lnTo>
                                <a:lnTo>
                                  <a:pt x="649935" y="953160"/>
                                </a:lnTo>
                                <a:lnTo>
                                  <a:pt x="706145" y="940562"/>
                                </a:lnTo>
                                <a:lnTo>
                                  <a:pt x="757148" y="925004"/>
                                </a:lnTo>
                                <a:lnTo>
                                  <a:pt x="802246" y="906780"/>
                                </a:lnTo>
                                <a:lnTo>
                                  <a:pt x="840740" y="886167"/>
                                </a:lnTo>
                                <a:lnTo>
                                  <a:pt x="871905" y="863447"/>
                                </a:lnTo>
                                <a:lnTo>
                                  <a:pt x="909434" y="812850"/>
                                </a:lnTo>
                                <a:lnTo>
                                  <a:pt x="914400" y="785545"/>
                                </a:lnTo>
                                <a:close/>
                              </a:path>
                              <a:path w="3086100" h="1667510">
                                <a:moveTo>
                                  <a:pt x="1125753" y="1210729"/>
                                </a:moveTo>
                                <a:lnTo>
                                  <a:pt x="1055166" y="1210729"/>
                                </a:lnTo>
                                <a:lnTo>
                                  <a:pt x="1040142" y="1194422"/>
                                </a:lnTo>
                                <a:lnTo>
                                  <a:pt x="1005713" y="1166253"/>
                                </a:lnTo>
                                <a:lnTo>
                                  <a:pt x="966762" y="1142212"/>
                                </a:lnTo>
                                <a:lnTo>
                                  <a:pt x="923861" y="1122743"/>
                                </a:lnTo>
                                <a:lnTo>
                                  <a:pt x="877519" y="1108290"/>
                                </a:lnTo>
                                <a:lnTo>
                                  <a:pt x="828281" y="1099299"/>
                                </a:lnTo>
                                <a:lnTo>
                                  <a:pt x="776706" y="1096200"/>
                                </a:lnTo>
                                <a:lnTo>
                                  <a:pt x="725131" y="1099299"/>
                                </a:lnTo>
                                <a:lnTo>
                                  <a:pt x="675894" y="1108290"/>
                                </a:lnTo>
                                <a:lnTo>
                                  <a:pt x="629551" y="1122743"/>
                                </a:lnTo>
                                <a:lnTo>
                                  <a:pt x="586651" y="1142212"/>
                                </a:lnTo>
                                <a:lnTo>
                                  <a:pt x="547700" y="1166253"/>
                                </a:lnTo>
                                <a:lnTo>
                                  <a:pt x="513270" y="1194422"/>
                                </a:lnTo>
                                <a:lnTo>
                                  <a:pt x="483895" y="1226286"/>
                                </a:lnTo>
                                <a:lnTo>
                                  <a:pt x="460095" y="1261402"/>
                                </a:lnTo>
                                <a:lnTo>
                                  <a:pt x="442442" y="1299311"/>
                                </a:lnTo>
                                <a:lnTo>
                                  <a:pt x="431444" y="1339596"/>
                                </a:lnTo>
                                <a:lnTo>
                                  <a:pt x="427659" y="1381798"/>
                                </a:lnTo>
                                <a:lnTo>
                                  <a:pt x="431444" y="1424000"/>
                                </a:lnTo>
                                <a:lnTo>
                                  <a:pt x="442442" y="1464284"/>
                                </a:lnTo>
                                <a:lnTo>
                                  <a:pt x="460095" y="1502194"/>
                                </a:lnTo>
                                <a:lnTo>
                                  <a:pt x="483895" y="1537309"/>
                                </a:lnTo>
                                <a:lnTo>
                                  <a:pt x="513270" y="1569161"/>
                                </a:lnTo>
                                <a:lnTo>
                                  <a:pt x="547700" y="1597329"/>
                                </a:lnTo>
                                <a:lnTo>
                                  <a:pt x="586651" y="1621370"/>
                                </a:lnTo>
                                <a:lnTo>
                                  <a:pt x="629551" y="1640840"/>
                                </a:lnTo>
                                <a:lnTo>
                                  <a:pt x="675894" y="1655292"/>
                                </a:lnTo>
                                <a:lnTo>
                                  <a:pt x="725131" y="1664284"/>
                                </a:lnTo>
                                <a:lnTo>
                                  <a:pt x="776706" y="1667383"/>
                                </a:lnTo>
                                <a:lnTo>
                                  <a:pt x="828281" y="1664284"/>
                                </a:lnTo>
                                <a:lnTo>
                                  <a:pt x="877519" y="1655292"/>
                                </a:lnTo>
                                <a:lnTo>
                                  <a:pt x="923861" y="1640840"/>
                                </a:lnTo>
                                <a:lnTo>
                                  <a:pt x="966762" y="1621370"/>
                                </a:lnTo>
                                <a:lnTo>
                                  <a:pt x="1005713" y="1597329"/>
                                </a:lnTo>
                                <a:lnTo>
                                  <a:pt x="1037386" y="1571409"/>
                                </a:lnTo>
                                <a:lnTo>
                                  <a:pt x="1125753" y="1571409"/>
                                </a:lnTo>
                                <a:lnTo>
                                  <a:pt x="1125753" y="1381798"/>
                                </a:lnTo>
                                <a:lnTo>
                                  <a:pt x="1125753" y="1210729"/>
                                </a:lnTo>
                                <a:close/>
                              </a:path>
                              <a:path w="3086100" h="1667510">
                                <a:moveTo>
                                  <a:pt x="1248778" y="331533"/>
                                </a:moveTo>
                                <a:lnTo>
                                  <a:pt x="1244358" y="283095"/>
                                </a:lnTo>
                                <a:lnTo>
                                  <a:pt x="1231696" y="237985"/>
                                </a:lnTo>
                                <a:lnTo>
                                  <a:pt x="1211656" y="197154"/>
                                </a:lnTo>
                                <a:lnTo>
                                  <a:pt x="1185113" y="161582"/>
                                </a:lnTo>
                                <a:lnTo>
                                  <a:pt x="1152944" y="132232"/>
                                </a:lnTo>
                                <a:lnTo>
                                  <a:pt x="1116012" y="110070"/>
                                </a:lnTo>
                                <a:lnTo>
                                  <a:pt x="1075220" y="96062"/>
                                </a:lnTo>
                                <a:lnTo>
                                  <a:pt x="1031417" y="91173"/>
                                </a:lnTo>
                                <a:lnTo>
                                  <a:pt x="987602" y="96062"/>
                                </a:lnTo>
                                <a:lnTo>
                                  <a:pt x="946810" y="110070"/>
                                </a:lnTo>
                                <a:lnTo>
                                  <a:pt x="909891" y="132232"/>
                                </a:lnTo>
                                <a:lnTo>
                                  <a:pt x="877722" y="161582"/>
                                </a:lnTo>
                                <a:lnTo>
                                  <a:pt x="851179" y="197154"/>
                                </a:lnTo>
                                <a:lnTo>
                                  <a:pt x="831138" y="237985"/>
                                </a:lnTo>
                                <a:lnTo>
                                  <a:pt x="818464" y="283095"/>
                                </a:lnTo>
                                <a:lnTo>
                                  <a:pt x="814057" y="331533"/>
                                </a:lnTo>
                                <a:lnTo>
                                  <a:pt x="818464" y="379984"/>
                                </a:lnTo>
                                <a:lnTo>
                                  <a:pt x="831138" y="425107"/>
                                </a:lnTo>
                                <a:lnTo>
                                  <a:pt x="851179" y="465937"/>
                                </a:lnTo>
                                <a:lnTo>
                                  <a:pt x="877722" y="501510"/>
                                </a:lnTo>
                                <a:lnTo>
                                  <a:pt x="909891" y="530860"/>
                                </a:lnTo>
                                <a:lnTo>
                                  <a:pt x="946810" y="553021"/>
                                </a:lnTo>
                                <a:lnTo>
                                  <a:pt x="987602" y="567029"/>
                                </a:lnTo>
                                <a:lnTo>
                                  <a:pt x="1031417" y="571906"/>
                                </a:lnTo>
                                <a:lnTo>
                                  <a:pt x="1075220" y="567029"/>
                                </a:lnTo>
                                <a:lnTo>
                                  <a:pt x="1116012" y="553021"/>
                                </a:lnTo>
                                <a:lnTo>
                                  <a:pt x="1152944" y="530860"/>
                                </a:lnTo>
                                <a:lnTo>
                                  <a:pt x="1185113" y="501510"/>
                                </a:lnTo>
                                <a:lnTo>
                                  <a:pt x="1211656" y="465937"/>
                                </a:lnTo>
                                <a:lnTo>
                                  <a:pt x="1231696" y="425107"/>
                                </a:lnTo>
                                <a:lnTo>
                                  <a:pt x="1244358" y="379984"/>
                                </a:lnTo>
                                <a:lnTo>
                                  <a:pt x="1248778" y="331533"/>
                                </a:lnTo>
                                <a:close/>
                              </a:path>
                              <a:path w="3086100" h="1667510">
                                <a:moveTo>
                                  <a:pt x="2904007" y="232702"/>
                                </a:moveTo>
                                <a:lnTo>
                                  <a:pt x="2898914" y="190868"/>
                                </a:lnTo>
                                <a:lnTo>
                                  <a:pt x="2884233" y="151498"/>
                                </a:lnTo>
                                <a:lnTo>
                                  <a:pt x="2860852" y="115252"/>
                                </a:lnTo>
                                <a:lnTo>
                                  <a:pt x="2829661" y="82778"/>
                                </a:lnTo>
                                <a:lnTo>
                                  <a:pt x="2791561" y="54724"/>
                                </a:lnTo>
                                <a:lnTo>
                                  <a:pt x="2747441" y="31762"/>
                                </a:lnTo>
                                <a:lnTo>
                                  <a:pt x="2698204" y="14554"/>
                                </a:lnTo>
                                <a:lnTo>
                                  <a:pt x="2644724" y="3746"/>
                                </a:lnTo>
                                <a:lnTo>
                                  <a:pt x="2587904" y="0"/>
                                </a:lnTo>
                                <a:lnTo>
                                  <a:pt x="2531084" y="3746"/>
                                </a:lnTo>
                                <a:lnTo>
                                  <a:pt x="2477605" y="14554"/>
                                </a:lnTo>
                                <a:lnTo>
                                  <a:pt x="2428367" y="31762"/>
                                </a:lnTo>
                                <a:lnTo>
                                  <a:pt x="2384247" y="54724"/>
                                </a:lnTo>
                                <a:lnTo>
                                  <a:pt x="2346147" y="82778"/>
                                </a:lnTo>
                                <a:lnTo>
                                  <a:pt x="2314956" y="115252"/>
                                </a:lnTo>
                                <a:lnTo>
                                  <a:pt x="2291575" y="151498"/>
                                </a:lnTo>
                                <a:lnTo>
                                  <a:pt x="2276894" y="190868"/>
                                </a:lnTo>
                                <a:lnTo>
                                  <a:pt x="2271801" y="232702"/>
                                </a:lnTo>
                                <a:lnTo>
                                  <a:pt x="2276894" y="274523"/>
                                </a:lnTo>
                                <a:lnTo>
                                  <a:pt x="2291575" y="313893"/>
                                </a:lnTo>
                                <a:lnTo>
                                  <a:pt x="2314956" y="350139"/>
                                </a:lnTo>
                                <a:lnTo>
                                  <a:pt x="2346147" y="382625"/>
                                </a:lnTo>
                                <a:lnTo>
                                  <a:pt x="2384247" y="410667"/>
                                </a:lnTo>
                                <a:lnTo>
                                  <a:pt x="2428367" y="433628"/>
                                </a:lnTo>
                                <a:lnTo>
                                  <a:pt x="2477605" y="450837"/>
                                </a:lnTo>
                                <a:lnTo>
                                  <a:pt x="2531084" y="461645"/>
                                </a:lnTo>
                                <a:lnTo>
                                  <a:pt x="2587904" y="465404"/>
                                </a:lnTo>
                                <a:lnTo>
                                  <a:pt x="2644724" y="461645"/>
                                </a:lnTo>
                                <a:lnTo>
                                  <a:pt x="2698204" y="450837"/>
                                </a:lnTo>
                                <a:lnTo>
                                  <a:pt x="2747441" y="433628"/>
                                </a:lnTo>
                                <a:lnTo>
                                  <a:pt x="2791561" y="410667"/>
                                </a:lnTo>
                                <a:lnTo>
                                  <a:pt x="2829661" y="382625"/>
                                </a:lnTo>
                                <a:lnTo>
                                  <a:pt x="2860852" y="350139"/>
                                </a:lnTo>
                                <a:lnTo>
                                  <a:pt x="2884233" y="313893"/>
                                </a:lnTo>
                                <a:lnTo>
                                  <a:pt x="2898914" y="274523"/>
                                </a:lnTo>
                                <a:lnTo>
                                  <a:pt x="2904007" y="232702"/>
                                </a:lnTo>
                                <a:close/>
                              </a:path>
                              <a:path w="3086100" h="1667510">
                                <a:moveTo>
                                  <a:pt x="3086100" y="590905"/>
                                </a:moveTo>
                                <a:lnTo>
                                  <a:pt x="1902155" y="590905"/>
                                </a:lnTo>
                                <a:lnTo>
                                  <a:pt x="1902155" y="970330"/>
                                </a:lnTo>
                                <a:lnTo>
                                  <a:pt x="3086100" y="970330"/>
                                </a:lnTo>
                                <a:lnTo>
                                  <a:pt x="3086100" y="590905"/>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4182380" y="1810183"/>
                            <a:ext cx="930910" cy="930910"/>
                          </a:xfrm>
                          <a:custGeom>
                            <a:avLst/>
                            <a:gdLst/>
                            <a:ahLst/>
                            <a:cxnLst/>
                            <a:rect l="l" t="t" r="r" b="b"/>
                            <a:pathLst>
                              <a:path w="930910" h="930910">
                                <a:moveTo>
                                  <a:pt x="465404" y="0"/>
                                </a:moveTo>
                                <a:lnTo>
                                  <a:pt x="417819" y="2402"/>
                                </a:lnTo>
                                <a:lnTo>
                                  <a:pt x="371609" y="9455"/>
                                </a:lnTo>
                                <a:lnTo>
                                  <a:pt x="327007" y="20923"/>
                                </a:lnTo>
                                <a:lnTo>
                                  <a:pt x="284248" y="36574"/>
                                </a:lnTo>
                                <a:lnTo>
                                  <a:pt x="243565" y="56172"/>
                                </a:lnTo>
                                <a:lnTo>
                                  <a:pt x="205192" y="79484"/>
                                </a:lnTo>
                                <a:lnTo>
                                  <a:pt x="169364" y="106276"/>
                                </a:lnTo>
                                <a:lnTo>
                                  <a:pt x="136313" y="136315"/>
                                </a:lnTo>
                                <a:lnTo>
                                  <a:pt x="106275" y="169366"/>
                                </a:lnTo>
                                <a:lnTo>
                                  <a:pt x="79483" y="205195"/>
                                </a:lnTo>
                                <a:lnTo>
                                  <a:pt x="56171" y="243569"/>
                                </a:lnTo>
                                <a:lnTo>
                                  <a:pt x="36573" y="284253"/>
                                </a:lnTo>
                                <a:lnTo>
                                  <a:pt x="20923" y="327014"/>
                                </a:lnTo>
                                <a:lnTo>
                                  <a:pt x="9455" y="371617"/>
                                </a:lnTo>
                                <a:lnTo>
                                  <a:pt x="2402" y="417829"/>
                                </a:lnTo>
                                <a:lnTo>
                                  <a:pt x="0" y="465416"/>
                                </a:lnTo>
                                <a:lnTo>
                                  <a:pt x="2402" y="512999"/>
                                </a:lnTo>
                                <a:lnTo>
                                  <a:pt x="9455" y="559208"/>
                                </a:lnTo>
                                <a:lnTo>
                                  <a:pt x="20923" y="603809"/>
                                </a:lnTo>
                                <a:lnTo>
                                  <a:pt x="36573" y="646567"/>
                                </a:lnTo>
                                <a:lnTo>
                                  <a:pt x="56171" y="687250"/>
                                </a:lnTo>
                                <a:lnTo>
                                  <a:pt x="79483" y="725623"/>
                                </a:lnTo>
                                <a:lnTo>
                                  <a:pt x="106275" y="761451"/>
                                </a:lnTo>
                                <a:lnTo>
                                  <a:pt x="136313" y="794502"/>
                                </a:lnTo>
                                <a:lnTo>
                                  <a:pt x="169364" y="824541"/>
                                </a:lnTo>
                                <a:lnTo>
                                  <a:pt x="205192" y="851333"/>
                                </a:lnTo>
                                <a:lnTo>
                                  <a:pt x="243565" y="874646"/>
                                </a:lnTo>
                                <a:lnTo>
                                  <a:pt x="284248" y="894245"/>
                                </a:lnTo>
                                <a:lnTo>
                                  <a:pt x="327007" y="909896"/>
                                </a:lnTo>
                                <a:lnTo>
                                  <a:pt x="371609" y="921365"/>
                                </a:lnTo>
                                <a:lnTo>
                                  <a:pt x="417819" y="928418"/>
                                </a:lnTo>
                                <a:lnTo>
                                  <a:pt x="465404" y="930821"/>
                                </a:lnTo>
                                <a:lnTo>
                                  <a:pt x="512989" y="928418"/>
                                </a:lnTo>
                                <a:lnTo>
                                  <a:pt x="559199" y="921365"/>
                                </a:lnTo>
                                <a:lnTo>
                                  <a:pt x="603801" y="909896"/>
                                </a:lnTo>
                                <a:lnTo>
                                  <a:pt x="646560" y="894245"/>
                                </a:lnTo>
                                <a:lnTo>
                                  <a:pt x="687243" y="874646"/>
                                </a:lnTo>
                                <a:lnTo>
                                  <a:pt x="725615" y="851333"/>
                                </a:lnTo>
                                <a:lnTo>
                                  <a:pt x="761444" y="824541"/>
                                </a:lnTo>
                                <a:lnTo>
                                  <a:pt x="794494" y="794502"/>
                                </a:lnTo>
                                <a:lnTo>
                                  <a:pt x="824532" y="761451"/>
                                </a:lnTo>
                                <a:lnTo>
                                  <a:pt x="851324" y="725623"/>
                                </a:lnTo>
                                <a:lnTo>
                                  <a:pt x="874636" y="687250"/>
                                </a:lnTo>
                                <a:lnTo>
                                  <a:pt x="894234" y="646567"/>
                                </a:lnTo>
                                <a:lnTo>
                                  <a:pt x="909884" y="603809"/>
                                </a:lnTo>
                                <a:lnTo>
                                  <a:pt x="921353" y="559208"/>
                                </a:lnTo>
                                <a:lnTo>
                                  <a:pt x="928405" y="512999"/>
                                </a:lnTo>
                                <a:lnTo>
                                  <a:pt x="930808" y="465416"/>
                                </a:lnTo>
                                <a:lnTo>
                                  <a:pt x="928405" y="417829"/>
                                </a:lnTo>
                                <a:lnTo>
                                  <a:pt x="921353" y="371617"/>
                                </a:lnTo>
                                <a:lnTo>
                                  <a:pt x="909884" y="327014"/>
                                </a:lnTo>
                                <a:lnTo>
                                  <a:pt x="894234" y="284253"/>
                                </a:lnTo>
                                <a:lnTo>
                                  <a:pt x="874636" y="243569"/>
                                </a:lnTo>
                                <a:lnTo>
                                  <a:pt x="851324" y="205195"/>
                                </a:lnTo>
                                <a:lnTo>
                                  <a:pt x="824532" y="169366"/>
                                </a:lnTo>
                                <a:lnTo>
                                  <a:pt x="794494" y="136315"/>
                                </a:lnTo>
                                <a:lnTo>
                                  <a:pt x="761444" y="106276"/>
                                </a:lnTo>
                                <a:lnTo>
                                  <a:pt x="725615" y="79484"/>
                                </a:lnTo>
                                <a:lnTo>
                                  <a:pt x="687243" y="56172"/>
                                </a:lnTo>
                                <a:lnTo>
                                  <a:pt x="646560" y="36574"/>
                                </a:lnTo>
                                <a:lnTo>
                                  <a:pt x="603801" y="20923"/>
                                </a:lnTo>
                                <a:lnTo>
                                  <a:pt x="559199" y="9455"/>
                                </a:lnTo>
                                <a:lnTo>
                                  <a:pt x="512989" y="2402"/>
                                </a:lnTo>
                                <a:lnTo>
                                  <a:pt x="465404" y="0"/>
                                </a:lnTo>
                                <a:close/>
                              </a:path>
                            </a:pathLst>
                          </a:custGeom>
                          <a:solidFill>
                            <a:srgbClr val="B7DB57"/>
                          </a:solidFill>
                        </wps:spPr>
                        <wps:bodyPr wrap="square" lIns="0" tIns="0" rIns="0" bIns="0" rtlCol="0">
                          <a:prstTxWarp prst="textNoShape">
                            <a:avLst/>
                          </a:prstTxWarp>
                          <a:noAutofit/>
                        </wps:bodyPr>
                      </wps:wsp>
                      <wps:wsp>
                        <wps:cNvPr id="102" name="Graphic 102"/>
                        <wps:cNvSpPr/>
                        <wps:spPr>
                          <a:xfrm>
                            <a:off x="3400978" y="2555278"/>
                            <a:ext cx="617220" cy="261620"/>
                          </a:xfrm>
                          <a:custGeom>
                            <a:avLst/>
                            <a:gdLst/>
                            <a:ahLst/>
                            <a:cxnLst/>
                            <a:rect l="l" t="t" r="r" b="b"/>
                            <a:pathLst>
                              <a:path w="617220" h="261620">
                                <a:moveTo>
                                  <a:pt x="617105" y="0"/>
                                </a:moveTo>
                                <a:lnTo>
                                  <a:pt x="0" y="0"/>
                                </a:lnTo>
                                <a:lnTo>
                                  <a:pt x="0" y="261023"/>
                                </a:lnTo>
                                <a:lnTo>
                                  <a:pt x="617105" y="261023"/>
                                </a:lnTo>
                                <a:lnTo>
                                  <a:pt x="617105" y="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1859342" y="728428"/>
                            <a:ext cx="536575" cy="374015"/>
                          </a:xfrm>
                          <a:prstGeom prst="rect">
                            <a:avLst/>
                          </a:prstGeom>
                        </wps:spPr>
                        <wps:txbx>
                          <w:txbxContent>
                            <w:p w14:paraId="5708D0AE" w14:textId="77777777" w:rsidR="00D073BC" w:rsidRDefault="00DE334B">
                              <w:pPr>
                                <w:spacing w:before="24" w:line="266" w:lineRule="auto"/>
                              </w:pPr>
                              <w:r>
                                <w:rPr>
                                  <w:spacing w:val="-2"/>
                                  <w:w w:val="110"/>
                                </w:rPr>
                                <w:t>Liver Cancer</w:t>
                              </w:r>
                            </w:p>
                          </w:txbxContent>
                        </wps:txbx>
                        <wps:bodyPr wrap="square" lIns="0" tIns="0" rIns="0" bIns="0" rtlCol="0">
                          <a:noAutofit/>
                        </wps:bodyPr>
                      </wps:wsp>
                      <wps:wsp>
                        <wps:cNvPr id="104" name="Textbox 104"/>
                        <wps:cNvSpPr txBox="1"/>
                        <wps:spPr>
                          <a:xfrm>
                            <a:off x="2889147" y="652538"/>
                            <a:ext cx="610870" cy="374015"/>
                          </a:xfrm>
                          <a:prstGeom prst="rect">
                            <a:avLst/>
                          </a:prstGeom>
                        </wps:spPr>
                        <wps:txbx>
                          <w:txbxContent>
                            <w:p w14:paraId="49F2A9D4" w14:textId="77777777" w:rsidR="00D073BC" w:rsidRDefault="00DE334B">
                              <w:pPr>
                                <w:spacing w:before="24"/>
                              </w:pPr>
                              <w:r>
                                <w:rPr>
                                  <w:spacing w:val="-5"/>
                                </w:rPr>
                                <w:t>GYN</w:t>
                              </w:r>
                            </w:p>
                            <w:p w14:paraId="7D6A1503" w14:textId="77777777" w:rsidR="00D073BC" w:rsidRDefault="00DE334B">
                              <w:pPr>
                                <w:spacing w:before="27"/>
                              </w:pPr>
                              <w:r>
                                <w:rPr>
                                  <w:spacing w:val="-2"/>
                                  <w:w w:val="115"/>
                                </w:rPr>
                                <w:t>Cancers</w:t>
                              </w:r>
                            </w:p>
                          </w:txbxContent>
                        </wps:txbx>
                        <wps:bodyPr wrap="square" lIns="0" tIns="0" rIns="0" bIns="0" rtlCol="0">
                          <a:noAutofit/>
                        </wps:bodyPr>
                      </wps:wsp>
                      <wps:wsp>
                        <wps:cNvPr id="105" name="Textbox 105"/>
                        <wps:cNvSpPr txBox="1"/>
                        <wps:spPr>
                          <a:xfrm>
                            <a:off x="884321" y="1197926"/>
                            <a:ext cx="536575" cy="374015"/>
                          </a:xfrm>
                          <a:prstGeom prst="rect">
                            <a:avLst/>
                          </a:prstGeom>
                        </wps:spPr>
                        <wps:txbx>
                          <w:txbxContent>
                            <w:p w14:paraId="5F4BFBDC" w14:textId="77777777" w:rsidR="00D073BC" w:rsidRDefault="00DE334B">
                              <w:pPr>
                                <w:spacing w:before="24" w:line="266" w:lineRule="auto"/>
                              </w:pPr>
                              <w:r>
                                <w:rPr>
                                  <w:spacing w:val="-4"/>
                                  <w:w w:val="110"/>
                                </w:rPr>
                                <w:t xml:space="preserve">Lung </w:t>
                              </w:r>
                              <w:r>
                                <w:rPr>
                                  <w:spacing w:val="-2"/>
                                  <w:w w:val="110"/>
                                </w:rPr>
                                <w:t>Cancer</w:t>
                              </w:r>
                            </w:p>
                          </w:txbxContent>
                        </wps:txbx>
                        <wps:bodyPr wrap="square" lIns="0" tIns="0" rIns="0" bIns="0" rtlCol="0">
                          <a:noAutofit/>
                        </wps:bodyPr>
                      </wps:wsp>
                      <wps:wsp>
                        <wps:cNvPr id="106" name="Textbox 106"/>
                        <wps:cNvSpPr txBox="1"/>
                        <wps:spPr>
                          <a:xfrm>
                            <a:off x="2448040" y="1262744"/>
                            <a:ext cx="395605" cy="256540"/>
                          </a:xfrm>
                          <a:prstGeom prst="rect">
                            <a:avLst/>
                          </a:prstGeom>
                        </wps:spPr>
                        <wps:txbx>
                          <w:txbxContent>
                            <w:p w14:paraId="7875A2E1" w14:textId="77777777" w:rsidR="00D073BC" w:rsidRDefault="00DE334B">
                              <w:pPr>
                                <w:spacing w:before="21" w:line="235" w:lineRule="auto"/>
                                <w:ind w:right="18"/>
                                <w:rPr>
                                  <w:sz w:val="16"/>
                                </w:rPr>
                              </w:pPr>
                              <w:r>
                                <w:rPr>
                                  <w:spacing w:val="-2"/>
                                  <w:w w:val="110"/>
                                  <w:sz w:val="16"/>
                                </w:rPr>
                                <w:t xml:space="preserve">Alcohol </w:t>
                              </w:r>
                              <w:r>
                                <w:rPr>
                                  <w:spacing w:val="-4"/>
                                  <w:w w:val="110"/>
                                  <w:sz w:val="16"/>
                                </w:rPr>
                                <w:t>use</w:t>
                              </w:r>
                            </w:p>
                          </w:txbxContent>
                        </wps:txbx>
                        <wps:bodyPr wrap="square" lIns="0" tIns="0" rIns="0" bIns="0" rtlCol="0">
                          <a:noAutofit/>
                        </wps:bodyPr>
                      </wps:wsp>
                      <wps:wsp>
                        <wps:cNvPr id="107" name="Textbox 107"/>
                        <wps:cNvSpPr txBox="1"/>
                        <wps:spPr>
                          <a:xfrm>
                            <a:off x="3868647" y="1158704"/>
                            <a:ext cx="610870" cy="374015"/>
                          </a:xfrm>
                          <a:prstGeom prst="rect">
                            <a:avLst/>
                          </a:prstGeom>
                        </wps:spPr>
                        <wps:txbx>
                          <w:txbxContent>
                            <w:p w14:paraId="33471EE9" w14:textId="77777777" w:rsidR="00D073BC" w:rsidRDefault="00DE334B">
                              <w:pPr>
                                <w:spacing w:before="24" w:line="266" w:lineRule="auto"/>
                              </w:pPr>
                              <w:r>
                                <w:rPr>
                                  <w:spacing w:val="-2"/>
                                  <w:w w:val="110"/>
                                </w:rPr>
                                <w:t>Other Cancers</w:t>
                              </w:r>
                            </w:p>
                          </w:txbxContent>
                        </wps:txbx>
                        <wps:bodyPr wrap="square" lIns="0" tIns="0" rIns="0" bIns="0" rtlCol="0">
                          <a:noAutofit/>
                        </wps:bodyPr>
                      </wps:wsp>
                      <wps:wsp>
                        <wps:cNvPr id="108" name="Textbox 108"/>
                        <wps:cNvSpPr txBox="1"/>
                        <wps:spPr>
                          <a:xfrm>
                            <a:off x="165521" y="2049100"/>
                            <a:ext cx="751205" cy="374015"/>
                          </a:xfrm>
                          <a:prstGeom prst="rect">
                            <a:avLst/>
                          </a:prstGeom>
                        </wps:spPr>
                        <wps:txbx>
                          <w:txbxContent>
                            <w:p w14:paraId="39A4FC2D" w14:textId="77777777" w:rsidR="00D073BC" w:rsidRDefault="00DE334B">
                              <w:pPr>
                                <w:spacing w:before="24" w:line="266" w:lineRule="auto"/>
                                <w:ind w:right="18"/>
                              </w:pPr>
                              <w:r>
                                <w:rPr>
                                  <w:spacing w:val="-2"/>
                                  <w:w w:val="115"/>
                                </w:rPr>
                                <w:t>Colorectal Cancer</w:t>
                              </w:r>
                            </w:p>
                          </w:txbxContent>
                        </wps:txbx>
                        <wps:bodyPr wrap="square" lIns="0" tIns="0" rIns="0" bIns="0" rtlCol="0">
                          <a:noAutofit/>
                        </wps:bodyPr>
                      </wps:wsp>
                      <wps:wsp>
                        <wps:cNvPr id="109" name="Textbox 109"/>
                        <wps:cNvSpPr txBox="1"/>
                        <wps:spPr>
                          <a:xfrm>
                            <a:off x="1813447" y="1864927"/>
                            <a:ext cx="466090" cy="256540"/>
                          </a:xfrm>
                          <a:prstGeom prst="rect">
                            <a:avLst/>
                          </a:prstGeom>
                        </wps:spPr>
                        <wps:txbx>
                          <w:txbxContent>
                            <w:p w14:paraId="6BDCD3B0" w14:textId="77777777" w:rsidR="00D073BC" w:rsidRDefault="00DE334B">
                              <w:pPr>
                                <w:spacing w:before="21" w:line="235" w:lineRule="auto"/>
                                <w:ind w:right="18"/>
                                <w:rPr>
                                  <w:sz w:val="16"/>
                                </w:rPr>
                              </w:pPr>
                              <w:r>
                                <w:rPr>
                                  <w:spacing w:val="-2"/>
                                  <w:w w:val="110"/>
                                  <w:sz w:val="16"/>
                                </w:rPr>
                                <w:t xml:space="preserve">Tobacco </w:t>
                              </w:r>
                              <w:r>
                                <w:rPr>
                                  <w:spacing w:val="-4"/>
                                  <w:w w:val="110"/>
                                  <w:sz w:val="16"/>
                                </w:rPr>
                                <w:t>use</w:t>
                              </w:r>
                            </w:p>
                          </w:txbxContent>
                        </wps:txbx>
                        <wps:bodyPr wrap="square" lIns="0" tIns="0" rIns="0" bIns="0" rtlCol="0">
                          <a:noAutofit/>
                        </wps:bodyPr>
                      </wps:wsp>
                      <wps:wsp>
                        <wps:cNvPr id="110" name="Textbox 110"/>
                        <wps:cNvSpPr txBox="1"/>
                        <wps:spPr>
                          <a:xfrm>
                            <a:off x="3323216" y="1722413"/>
                            <a:ext cx="471170" cy="370840"/>
                          </a:xfrm>
                          <a:prstGeom prst="rect">
                            <a:avLst/>
                          </a:prstGeom>
                        </wps:spPr>
                        <wps:txbx>
                          <w:txbxContent>
                            <w:p w14:paraId="743933B9" w14:textId="77777777" w:rsidR="00D073BC" w:rsidRDefault="00DE334B">
                              <w:pPr>
                                <w:spacing w:before="21" w:line="235" w:lineRule="auto"/>
                                <w:ind w:right="18"/>
                                <w:rPr>
                                  <w:sz w:val="16"/>
                                </w:rPr>
                              </w:pPr>
                              <w:r>
                                <w:rPr>
                                  <w:spacing w:val="-4"/>
                                  <w:w w:val="110"/>
                                  <w:sz w:val="16"/>
                                </w:rPr>
                                <w:t xml:space="preserve">Risky </w:t>
                              </w:r>
                              <w:r>
                                <w:rPr>
                                  <w:spacing w:val="-2"/>
                                  <w:w w:val="110"/>
                                  <w:sz w:val="16"/>
                                </w:rPr>
                                <w:t>sexual behavior</w:t>
                              </w:r>
                            </w:p>
                          </w:txbxContent>
                        </wps:txbx>
                        <wps:bodyPr wrap="square" lIns="0" tIns="0" rIns="0" bIns="0" rtlCol="0">
                          <a:noAutofit/>
                        </wps:bodyPr>
                      </wps:wsp>
                      <wps:wsp>
                        <wps:cNvPr id="111" name="Textbox 111"/>
                        <wps:cNvSpPr txBox="1"/>
                        <wps:spPr>
                          <a:xfrm>
                            <a:off x="1180986" y="2259643"/>
                            <a:ext cx="578485" cy="256540"/>
                          </a:xfrm>
                          <a:prstGeom prst="rect">
                            <a:avLst/>
                          </a:prstGeom>
                        </wps:spPr>
                        <wps:txbx>
                          <w:txbxContent>
                            <w:p w14:paraId="0C77F346" w14:textId="77777777" w:rsidR="00D073BC" w:rsidRDefault="00DE334B">
                              <w:pPr>
                                <w:spacing w:before="21" w:line="235" w:lineRule="auto"/>
                                <w:ind w:right="18"/>
                                <w:rPr>
                                  <w:sz w:val="16"/>
                                </w:rPr>
                              </w:pPr>
                              <w:r>
                                <w:rPr>
                                  <w:w w:val="110"/>
                                  <w:sz w:val="16"/>
                                </w:rPr>
                                <w:t xml:space="preserve">No cancer </w:t>
                              </w:r>
                              <w:r>
                                <w:rPr>
                                  <w:spacing w:val="-2"/>
                                  <w:w w:val="110"/>
                                  <w:sz w:val="16"/>
                                </w:rPr>
                                <w:t>screenings</w:t>
                              </w:r>
                            </w:p>
                          </w:txbxContent>
                        </wps:txbx>
                        <wps:bodyPr wrap="square" lIns="0" tIns="0" rIns="0" bIns="0" rtlCol="0">
                          <a:noAutofit/>
                        </wps:bodyPr>
                      </wps:wsp>
                      <wps:wsp>
                        <wps:cNvPr id="112" name="Textbox 112"/>
                        <wps:cNvSpPr txBox="1"/>
                        <wps:spPr>
                          <a:xfrm>
                            <a:off x="2857592" y="2235701"/>
                            <a:ext cx="767715" cy="256540"/>
                          </a:xfrm>
                          <a:prstGeom prst="rect">
                            <a:avLst/>
                          </a:prstGeom>
                        </wps:spPr>
                        <wps:txbx>
                          <w:txbxContent>
                            <w:p w14:paraId="07E9811F" w14:textId="77777777" w:rsidR="00D073BC" w:rsidRDefault="00DE334B">
                              <w:pPr>
                                <w:spacing w:before="21" w:line="235" w:lineRule="auto"/>
                                <w:ind w:right="18"/>
                                <w:rPr>
                                  <w:sz w:val="16"/>
                                </w:rPr>
                              </w:pPr>
                              <w:r>
                                <w:rPr>
                                  <w:w w:val="115"/>
                                  <w:sz w:val="16"/>
                                </w:rPr>
                                <w:t>Exposure</w:t>
                              </w:r>
                              <w:r>
                                <w:rPr>
                                  <w:spacing w:val="-1"/>
                                  <w:w w:val="115"/>
                                  <w:sz w:val="16"/>
                                </w:rPr>
                                <w:t xml:space="preserve"> </w:t>
                              </w:r>
                              <w:r>
                                <w:rPr>
                                  <w:w w:val="115"/>
                                  <w:sz w:val="16"/>
                                </w:rPr>
                                <w:t xml:space="preserve">to </w:t>
                              </w:r>
                              <w:r>
                                <w:rPr>
                                  <w:spacing w:val="-2"/>
                                  <w:w w:val="115"/>
                                  <w:sz w:val="16"/>
                                </w:rPr>
                                <w:t>environmental</w:t>
                              </w:r>
                            </w:p>
                          </w:txbxContent>
                        </wps:txbx>
                        <wps:bodyPr wrap="square" lIns="0" tIns="0" rIns="0" bIns="0" rtlCol="0">
                          <a:noAutofit/>
                        </wps:bodyPr>
                      </wps:wsp>
                      <wps:wsp>
                        <wps:cNvPr id="113" name="Textbox 113"/>
                        <wps:cNvSpPr txBox="1"/>
                        <wps:spPr>
                          <a:xfrm>
                            <a:off x="4370500" y="2112096"/>
                            <a:ext cx="564515" cy="374015"/>
                          </a:xfrm>
                          <a:prstGeom prst="rect">
                            <a:avLst/>
                          </a:prstGeom>
                        </wps:spPr>
                        <wps:txbx>
                          <w:txbxContent>
                            <w:p w14:paraId="5F8089A8" w14:textId="77777777" w:rsidR="00D073BC" w:rsidRDefault="00DE334B">
                              <w:pPr>
                                <w:spacing w:before="24" w:line="266" w:lineRule="auto"/>
                                <w:ind w:right="18"/>
                              </w:pPr>
                              <w:r>
                                <w:rPr>
                                  <w:spacing w:val="-2"/>
                                  <w:w w:val="110"/>
                                </w:rPr>
                                <w:t xml:space="preserve">Bladder </w:t>
                              </w:r>
                              <w:r>
                                <w:rPr>
                                  <w:spacing w:val="-2"/>
                                  <w:w w:val="115"/>
                                </w:rPr>
                                <w:t>Cancer</w:t>
                              </w:r>
                            </w:p>
                          </w:txbxContent>
                        </wps:txbx>
                        <wps:bodyPr wrap="square" lIns="0" tIns="0" rIns="0" bIns="0" rtlCol="0">
                          <a:noAutofit/>
                        </wps:bodyPr>
                      </wps:wsp>
                      <wps:wsp>
                        <wps:cNvPr id="114" name="Textbox 114"/>
                        <wps:cNvSpPr txBox="1"/>
                        <wps:spPr>
                          <a:xfrm>
                            <a:off x="2857592" y="2464301"/>
                            <a:ext cx="313055" cy="142240"/>
                          </a:xfrm>
                          <a:prstGeom prst="rect">
                            <a:avLst/>
                          </a:prstGeom>
                        </wps:spPr>
                        <wps:txbx>
                          <w:txbxContent>
                            <w:p w14:paraId="34F2FBAF" w14:textId="77777777" w:rsidR="00D073BC" w:rsidRDefault="00DE334B">
                              <w:pPr>
                                <w:spacing w:before="18"/>
                                <w:rPr>
                                  <w:sz w:val="16"/>
                                </w:rPr>
                              </w:pPr>
                              <w:r>
                                <w:rPr>
                                  <w:spacing w:val="-2"/>
                                  <w:w w:val="110"/>
                                  <w:sz w:val="16"/>
                                </w:rPr>
                                <w:t>toxins</w:t>
                              </w:r>
                            </w:p>
                          </w:txbxContent>
                        </wps:txbx>
                        <wps:bodyPr wrap="square" lIns="0" tIns="0" rIns="0" bIns="0" rtlCol="0">
                          <a:noAutofit/>
                        </wps:bodyPr>
                      </wps:wsp>
                      <wps:wsp>
                        <wps:cNvPr id="115" name="Textbox 115"/>
                        <wps:cNvSpPr txBox="1"/>
                        <wps:spPr>
                          <a:xfrm>
                            <a:off x="3400978" y="2555278"/>
                            <a:ext cx="589280" cy="256540"/>
                          </a:xfrm>
                          <a:prstGeom prst="rect">
                            <a:avLst/>
                          </a:prstGeom>
                        </wps:spPr>
                        <wps:txbx>
                          <w:txbxContent>
                            <w:p w14:paraId="00256EF6" w14:textId="77777777" w:rsidR="00D073BC" w:rsidRDefault="00DE334B">
                              <w:pPr>
                                <w:spacing w:before="21" w:line="235" w:lineRule="auto"/>
                                <w:ind w:right="18"/>
                                <w:rPr>
                                  <w:sz w:val="16"/>
                                </w:rPr>
                              </w:pPr>
                              <w:r>
                                <w:rPr>
                                  <w:w w:val="115"/>
                                  <w:sz w:val="16"/>
                                </w:rPr>
                                <w:t>Not</w:t>
                              </w:r>
                              <w:r>
                                <w:rPr>
                                  <w:spacing w:val="-13"/>
                                  <w:w w:val="115"/>
                                  <w:sz w:val="16"/>
                                </w:rPr>
                                <w:t xml:space="preserve"> </w:t>
                              </w:r>
                              <w:r>
                                <w:rPr>
                                  <w:w w:val="115"/>
                                  <w:sz w:val="16"/>
                                </w:rPr>
                                <w:t xml:space="preserve">getting </w:t>
                              </w:r>
                              <w:r>
                                <w:rPr>
                                  <w:spacing w:val="-2"/>
                                  <w:w w:val="115"/>
                                  <w:sz w:val="16"/>
                                </w:rPr>
                                <w:t>vaccines</w:t>
                              </w:r>
                            </w:p>
                          </w:txbxContent>
                        </wps:txbx>
                        <wps:bodyPr wrap="square" lIns="0" tIns="0" rIns="0" bIns="0" rtlCol="0">
                          <a:noAutofit/>
                        </wps:bodyPr>
                      </wps:wsp>
                      <wps:wsp>
                        <wps:cNvPr id="116" name="Textbox 116"/>
                        <wps:cNvSpPr txBox="1"/>
                        <wps:spPr>
                          <a:xfrm>
                            <a:off x="171249" y="3026581"/>
                            <a:ext cx="601980" cy="374015"/>
                          </a:xfrm>
                          <a:prstGeom prst="rect">
                            <a:avLst/>
                          </a:prstGeom>
                        </wps:spPr>
                        <wps:txbx>
                          <w:txbxContent>
                            <w:p w14:paraId="270B7675" w14:textId="77777777" w:rsidR="00D073BC" w:rsidRDefault="00DE334B">
                              <w:pPr>
                                <w:spacing w:before="24" w:line="266" w:lineRule="auto"/>
                                <w:ind w:right="18"/>
                              </w:pPr>
                              <w:r>
                                <w:rPr>
                                  <w:spacing w:val="-2"/>
                                  <w:w w:val="110"/>
                                </w:rPr>
                                <w:t xml:space="preserve">Prostate </w:t>
                              </w:r>
                              <w:r>
                                <w:rPr>
                                  <w:spacing w:val="-2"/>
                                  <w:w w:val="115"/>
                                </w:rPr>
                                <w:t>Cancer</w:t>
                              </w:r>
                            </w:p>
                          </w:txbxContent>
                        </wps:txbx>
                        <wps:bodyPr wrap="square" lIns="0" tIns="0" rIns="0" bIns="0" rtlCol="0">
                          <a:noAutofit/>
                        </wps:bodyPr>
                      </wps:wsp>
                      <wps:wsp>
                        <wps:cNvPr id="117" name="Textbox 117"/>
                        <wps:cNvSpPr txBox="1"/>
                        <wps:spPr>
                          <a:xfrm>
                            <a:off x="1510374" y="2855527"/>
                            <a:ext cx="536575" cy="396240"/>
                          </a:xfrm>
                          <a:prstGeom prst="rect">
                            <a:avLst/>
                          </a:prstGeom>
                        </wps:spPr>
                        <wps:txbx>
                          <w:txbxContent>
                            <w:p w14:paraId="1D439EDF" w14:textId="77777777" w:rsidR="00D073BC" w:rsidRDefault="00DE334B">
                              <w:pPr>
                                <w:spacing w:before="18" w:line="261" w:lineRule="auto"/>
                                <w:rPr>
                                  <w:sz w:val="16"/>
                                </w:rPr>
                              </w:pPr>
                              <w:r>
                                <w:rPr>
                                  <w:w w:val="125"/>
                                  <w:sz w:val="16"/>
                                </w:rPr>
                                <w:t>Diet</w:t>
                              </w:r>
                              <w:r>
                                <w:rPr>
                                  <w:spacing w:val="-5"/>
                                  <w:w w:val="125"/>
                                  <w:sz w:val="16"/>
                                </w:rPr>
                                <w:t xml:space="preserve"> </w:t>
                              </w:r>
                              <w:r>
                                <w:rPr>
                                  <w:w w:val="140"/>
                                  <w:sz w:val="16"/>
                                </w:rPr>
                                <w:t xml:space="preserve">/ </w:t>
                              </w:r>
                              <w:r>
                                <w:rPr>
                                  <w:spacing w:val="-2"/>
                                  <w:w w:val="110"/>
                                  <w:sz w:val="16"/>
                                </w:rPr>
                                <w:t xml:space="preserve">Unhealthy </w:t>
                              </w:r>
                              <w:r>
                                <w:rPr>
                                  <w:spacing w:val="-2"/>
                                  <w:w w:val="125"/>
                                  <w:sz w:val="16"/>
                                </w:rPr>
                                <w:t>eating</w:t>
                              </w:r>
                            </w:p>
                          </w:txbxContent>
                        </wps:txbx>
                        <wps:bodyPr wrap="square" lIns="0" tIns="0" rIns="0" bIns="0" rtlCol="0">
                          <a:noAutofit/>
                        </wps:bodyPr>
                      </wps:wsp>
                      <wps:wsp>
                        <wps:cNvPr id="118" name="Textbox 118"/>
                        <wps:cNvSpPr txBox="1"/>
                        <wps:spPr>
                          <a:xfrm>
                            <a:off x="3392317" y="3051887"/>
                            <a:ext cx="774065" cy="580390"/>
                          </a:xfrm>
                          <a:prstGeom prst="rect">
                            <a:avLst/>
                          </a:prstGeom>
                        </wps:spPr>
                        <wps:txbx>
                          <w:txbxContent>
                            <w:p w14:paraId="1C986F7F" w14:textId="77777777" w:rsidR="00D073BC" w:rsidRDefault="00DE334B">
                              <w:pPr>
                                <w:spacing w:before="21" w:line="235" w:lineRule="auto"/>
                                <w:ind w:left="345"/>
                                <w:rPr>
                                  <w:sz w:val="16"/>
                                </w:rPr>
                              </w:pPr>
                              <w:r>
                                <w:rPr>
                                  <w:spacing w:val="-2"/>
                                  <w:w w:val="110"/>
                                  <w:sz w:val="16"/>
                                </w:rPr>
                                <w:t xml:space="preserve">Substance </w:t>
                              </w:r>
                              <w:r>
                                <w:rPr>
                                  <w:spacing w:val="-4"/>
                                  <w:w w:val="110"/>
                                  <w:sz w:val="16"/>
                                </w:rPr>
                                <w:t>use</w:t>
                              </w:r>
                            </w:p>
                            <w:p w14:paraId="1EFA1D27" w14:textId="77777777" w:rsidR="00D073BC" w:rsidRDefault="00DE334B">
                              <w:pPr>
                                <w:spacing w:before="148" w:line="235" w:lineRule="auto"/>
                                <w:ind w:right="229"/>
                                <w:rPr>
                                  <w:sz w:val="16"/>
                                </w:rPr>
                              </w:pPr>
                              <w:r>
                                <w:rPr>
                                  <w:spacing w:val="-4"/>
                                  <w:w w:val="110"/>
                                  <w:sz w:val="16"/>
                                </w:rPr>
                                <w:t xml:space="preserve">Sun </w:t>
                              </w:r>
                              <w:r>
                                <w:rPr>
                                  <w:spacing w:val="-2"/>
                                  <w:w w:val="110"/>
                                  <w:sz w:val="16"/>
                                </w:rPr>
                                <w:t>exposure</w:t>
                              </w:r>
                            </w:p>
                          </w:txbxContent>
                        </wps:txbx>
                        <wps:bodyPr wrap="square" lIns="0" tIns="0" rIns="0" bIns="0" rtlCol="0">
                          <a:noAutofit/>
                        </wps:bodyPr>
                      </wps:wsp>
                      <wps:wsp>
                        <wps:cNvPr id="119" name="Textbox 119"/>
                        <wps:cNvSpPr txBox="1"/>
                        <wps:spPr>
                          <a:xfrm>
                            <a:off x="4367220" y="3121398"/>
                            <a:ext cx="536575" cy="374015"/>
                          </a:xfrm>
                          <a:prstGeom prst="rect">
                            <a:avLst/>
                          </a:prstGeom>
                        </wps:spPr>
                        <wps:txbx>
                          <w:txbxContent>
                            <w:p w14:paraId="4E732DEE" w14:textId="77777777" w:rsidR="00D073BC" w:rsidRDefault="00DE334B">
                              <w:pPr>
                                <w:spacing w:before="24" w:line="266" w:lineRule="auto"/>
                              </w:pPr>
                              <w:r>
                                <w:rPr>
                                  <w:spacing w:val="-4"/>
                                  <w:w w:val="110"/>
                                </w:rPr>
                                <w:t xml:space="preserve">Skin </w:t>
                              </w:r>
                              <w:r>
                                <w:rPr>
                                  <w:spacing w:val="-2"/>
                                  <w:w w:val="110"/>
                                </w:rPr>
                                <w:t>Cancer</w:t>
                              </w:r>
                            </w:p>
                          </w:txbxContent>
                        </wps:txbx>
                        <wps:bodyPr wrap="square" lIns="0" tIns="0" rIns="0" bIns="0" rtlCol="0">
                          <a:noAutofit/>
                        </wps:bodyPr>
                      </wps:wsp>
                      <wps:wsp>
                        <wps:cNvPr id="120" name="Textbox 120"/>
                        <wps:cNvSpPr txBox="1"/>
                        <wps:spPr>
                          <a:xfrm>
                            <a:off x="928562" y="3678701"/>
                            <a:ext cx="536575" cy="374015"/>
                          </a:xfrm>
                          <a:prstGeom prst="rect">
                            <a:avLst/>
                          </a:prstGeom>
                        </wps:spPr>
                        <wps:txbx>
                          <w:txbxContent>
                            <w:p w14:paraId="66617D54" w14:textId="77777777" w:rsidR="00D073BC" w:rsidRDefault="00DE334B">
                              <w:pPr>
                                <w:spacing w:before="24" w:line="266" w:lineRule="auto"/>
                              </w:pPr>
                              <w:r>
                                <w:rPr>
                                  <w:spacing w:val="-2"/>
                                  <w:w w:val="110"/>
                                </w:rPr>
                                <w:t>Breast Cancer</w:t>
                              </w:r>
                            </w:p>
                          </w:txbxContent>
                        </wps:txbx>
                        <wps:bodyPr wrap="square" lIns="0" tIns="0" rIns="0" bIns="0" rtlCol="0">
                          <a:noAutofit/>
                        </wps:bodyPr>
                      </wps:wsp>
                      <wps:wsp>
                        <wps:cNvPr id="121" name="Textbox 121"/>
                        <wps:cNvSpPr txBox="1"/>
                        <wps:spPr>
                          <a:xfrm>
                            <a:off x="1661053" y="3678702"/>
                            <a:ext cx="481965" cy="256540"/>
                          </a:xfrm>
                          <a:prstGeom prst="rect">
                            <a:avLst/>
                          </a:prstGeom>
                        </wps:spPr>
                        <wps:txbx>
                          <w:txbxContent>
                            <w:p w14:paraId="5AB4F3BE" w14:textId="77777777" w:rsidR="00D073BC" w:rsidRDefault="00DE334B">
                              <w:pPr>
                                <w:spacing w:before="21" w:line="235" w:lineRule="auto"/>
                                <w:rPr>
                                  <w:sz w:val="16"/>
                                </w:rPr>
                              </w:pPr>
                              <w:r>
                                <w:rPr>
                                  <w:spacing w:val="-2"/>
                                  <w:w w:val="115"/>
                                  <w:sz w:val="16"/>
                                </w:rPr>
                                <w:t>Physical inactivity</w:t>
                              </w:r>
                            </w:p>
                          </w:txbxContent>
                        </wps:txbx>
                        <wps:bodyPr wrap="square" lIns="0" tIns="0" rIns="0" bIns="0" rtlCol="0">
                          <a:noAutofit/>
                        </wps:bodyPr>
                      </wps:wsp>
                      <wps:wsp>
                        <wps:cNvPr id="122" name="Textbox 122"/>
                        <wps:cNvSpPr txBox="1"/>
                        <wps:spPr>
                          <a:xfrm>
                            <a:off x="2939689" y="3821434"/>
                            <a:ext cx="1374775" cy="783590"/>
                          </a:xfrm>
                          <a:prstGeom prst="rect">
                            <a:avLst/>
                          </a:prstGeom>
                        </wps:spPr>
                        <wps:txbx>
                          <w:txbxContent>
                            <w:p w14:paraId="3C03D4D9" w14:textId="77777777" w:rsidR="00D073BC" w:rsidRDefault="00DE334B">
                              <w:pPr>
                                <w:spacing w:before="24" w:line="266" w:lineRule="auto"/>
                                <w:ind w:left="1091" w:right="18"/>
                              </w:pPr>
                              <w:r>
                                <w:rPr>
                                  <w:spacing w:val="-4"/>
                                  <w:w w:val="110"/>
                                </w:rPr>
                                <w:t>Head</w:t>
                              </w:r>
                              <w:r>
                                <w:rPr>
                                  <w:spacing w:val="80"/>
                                  <w:w w:val="110"/>
                                </w:rPr>
                                <w:t xml:space="preserve"> </w:t>
                              </w:r>
                              <w:r>
                                <w:rPr>
                                  <w:w w:val="110"/>
                                </w:rPr>
                                <w:t>and</w:t>
                              </w:r>
                              <w:r>
                                <w:rPr>
                                  <w:spacing w:val="-7"/>
                                  <w:w w:val="110"/>
                                </w:rPr>
                                <w:t xml:space="preserve"> </w:t>
                              </w:r>
                              <w:r>
                                <w:rPr>
                                  <w:w w:val="110"/>
                                </w:rPr>
                                <w:t>Neck</w:t>
                              </w:r>
                            </w:p>
                            <w:p w14:paraId="7A0963DE" w14:textId="77777777" w:rsidR="00D073BC" w:rsidRDefault="00DE334B">
                              <w:pPr>
                                <w:spacing w:line="263" w:lineRule="exact"/>
                                <w:rPr>
                                  <w:position w:val="3"/>
                                </w:rPr>
                              </w:pPr>
                              <w:r>
                                <w:rPr>
                                  <w:w w:val="115"/>
                                  <w:sz w:val="16"/>
                                </w:rPr>
                                <w:t>Not</w:t>
                              </w:r>
                              <w:r>
                                <w:rPr>
                                  <w:spacing w:val="-4"/>
                                  <w:w w:val="115"/>
                                  <w:sz w:val="16"/>
                                </w:rPr>
                                <w:t xml:space="preserve"> </w:t>
                              </w:r>
                              <w:r>
                                <w:rPr>
                                  <w:w w:val="115"/>
                                  <w:sz w:val="16"/>
                                </w:rPr>
                                <w:t>getting</w:t>
                              </w:r>
                              <w:r>
                                <w:rPr>
                                  <w:spacing w:val="46"/>
                                  <w:w w:val="115"/>
                                  <w:sz w:val="16"/>
                                </w:rPr>
                                <w:t xml:space="preserve">  </w:t>
                              </w:r>
                              <w:r>
                                <w:rPr>
                                  <w:spacing w:val="-2"/>
                                  <w:w w:val="115"/>
                                  <w:position w:val="3"/>
                                </w:rPr>
                                <w:t>Cancer</w:t>
                              </w:r>
                            </w:p>
                            <w:p w14:paraId="55493016" w14:textId="77777777" w:rsidR="00D073BC" w:rsidRDefault="00DE334B">
                              <w:pPr>
                                <w:spacing w:before="1" w:line="235" w:lineRule="auto"/>
                                <w:ind w:right="806"/>
                                <w:rPr>
                                  <w:sz w:val="16"/>
                                </w:rPr>
                              </w:pPr>
                              <w:r>
                                <w:rPr>
                                  <w:w w:val="115"/>
                                  <w:sz w:val="16"/>
                                </w:rPr>
                                <w:t>oral</w:t>
                              </w:r>
                              <w:r>
                                <w:rPr>
                                  <w:spacing w:val="-13"/>
                                  <w:w w:val="115"/>
                                  <w:sz w:val="16"/>
                                </w:rPr>
                                <w:t xml:space="preserve"> </w:t>
                              </w:r>
                              <w:r>
                                <w:rPr>
                                  <w:w w:val="115"/>
                                  <w:sz w:val="16"/>
                                </w:rPr>
                                <w:t xml:space="preserve">health </w:t>
                              </w:r>
                              <w:r>
                                <w:rPr>
                                  <w:spacing w:val="-2"/>
                                  <w:w w:val="115"/>
                                  <w:sz w:val="16"/>
                                </w:rPr>
                                <w:t>exams</w:t>
                              </w:r>
                            </w:p>
                          </w:txbxContent>
                        </wps:txbx>
                        <wps:bodyPr wrap="square" lIns="0" tIns="0" rIns="0" bIns="0" rtlCol="0">
                          <a:noAutofit/>
                        </wps:bodyPr>
                      </wps:wsp>
                      <wps:wsp>
                        <wps:cNvPr id="123" name="Textbox 123"/>
                        <wps:cNvSpPr txBox="1"/>
                        <wps:spPr>
                          <a:xfrm>
                            <a:off x="1204361" y="4713883"/>
                            <a:ext cx="919480" cy="370840"/>
                          </a:xfrm>
                          <a:prstGeom prst="rect">
                            <a:avLst/>
                          </a:prstGeom>
                        </wps:spPr>
                        <wps:txbx>
                          <w:txbxContent>
                            <w:p w14:paraId="26014BF2" w14:textId="77777777" w:rsidR="00D073BC" w:rsidRDefault="00DE334B">
                              <w:pPr>
                                <w:spacing w:before="21" w:line="235" w:lineRule="auto"/>
                                <w:ind w:right="18"/>
                                <w:rPr>
                                  <w:sz w:val="16"/>
                                </w:rPr>
                              </w:pPr>
                              <w:r>
                                <w:rPr>
                                  <w:w w:val="115"/>
                                  <w:sz w:val="16"/>
                                </w:rPr>
                                <w:t>Built</w:t>
                              </w:r>
                              <w:r>
                                <w:rPr>
                                  <w:spacing w:val="-13"/>
                                  <w:w w:val="115"/>
                                  <w:sz w:val="16"/>
                                </w:rPr>
                                <w:t xml:space="preserve"> </w:t>
                              </w:r>
                              <w:r>
                                <w:rPr>
                                  <w:w w:val="115"/>
                                  <w:sz w:val="16"/>
                                </w:rPr>
                                <w:t xml:space="preserve">environment </w:t>
                              </w:r>
                              <w:r>
                                <w:rPr>
                                  <w:spacing w:val="-2"/>
                                  <w:w w:val="115"/>
                                  <w:sz w:val="16"/>
                                </w:rPr>
                                <w:t>Education Employment</w:t>
                              </w:r>
                            </w:p>
                          </w:txbxContent>
                        </wps:txbx>
                        <wps:bodyPr wrap="square" lIns="0" tIns="0" rIns="0" bIns="0" rtlCol="0">
                          <a:noAutofit/>
                        </wps:bodyPr>
                      </wps:wsp>
                      <wps:wsp>
                        <wps:cNvPr id="124" name="Textbox 124"/>
                        <wps:cNvSpPr txBox="1"/>
                        <wps:spPr>
                          <a:xfrm>
                            <a:off x="3247537" y="4713802"/>
                            <a:ext cx="1107440" cy="370840"/>
                          </a:xfrm>
                          <a:prstGeom prst="rect">
                            <a:avLst/>
                          </a:prstGeom>
                        </wps:spPr>
                        <wps:txbx>
                          <w:txbxContent>
                            <w:p w14:paraId="066D2CE5" w14:textId="77777777" w:rsidR="00D073BC" w:rsidRDefault="00DE334B">
                              <w:pPr>
                                <w:spacing w:before="18" w:line="182" w:lineRule="exact"/>
                                <w:rPr>
                                  <w:sz w:val="16"/>
                                </w:rPr>
                              </w:pPr>
                              <w:r>
                                <w:rPr>
                                  <w:spacing w:val="-2"/>
                                  <w:w w:val="110"/>
                                  <w:sz w:val="16"/>
                                </w:rPr>
                                <w:t>Housing</w:t>
                              </w:r>
                            </w:p>
                            <w:p w14:paraId="255FF009" w14:textId="77777777" w:rsidR="00D073BC" w:rsidRDefault="00DE334B">
                              <w:pPr>
                                <w:spacing w:before="1" w:line="235" w:lineRule="auto"/>
                                <w:rPr>
                                  <w:sz w:val="16"/>
                                </w:rPr>
                              </w:pPr>
                              <w:r>
                                <w:rPr>
                                  <w:w w:val="115"/>
                                  <w:sz w:val="16"/>
                                </w:rPr>
                                <w:t>Social</w:t>
                              </w:r>
                              <w:r>
                                <w:rPr>
                                  <w:spacing w:val="-1"/>
                                  <w:w w:val="115"/>
                                  <w:sz w:val="16"/>
                                </w:rPr>
                                <w:t xml:space="preserve"> </w:t>
                              </w:r>
                              <w:r>
                                <w:rPr>
                                  <w:w w:val="115"/>
                                  <w:sz w:val="16"/>
                                </w:rPr>
                                <w:t>environment Violence</w:t>
                              </w:r>
                              <w:r>
                                <w:rPr>
                                  <w:spacing w:val="-1"/>
                                  <w:w w:val="115"/>
                                  <w:sz w:val="16"/>
                                </w:rPr>
                                <w:t xml:space="preserve"> </w:t>
                              </w:r>
                              <w:r>
                                <w:rPr>
                                  <w:w w:val="115"/>
                                  <w:sz w:val="16"/>
                                </w:rPr>
                                <w:t>and</w:t>
                              </w:r>
                              <w:r>
                                <w:rPr>
                                  <w:spacing w:val="-1"/>
                                  <w:w w:val="115"/>
                                  <w:sz w:val="16"/>
                                </w:rPr>
                                <w:t xml:space="preserve"> </w:t>
                              </w:r>
                              <w:r>
                                <w:rPr>
                                  <w:w w:val="115"/>
                                  <w:sz w:val="16"/>
                                </w:rPr>
                                <w:t>trauma</w:t>
                              </w:r>
                            </w:p>
                          </w:txbxContent>
                        </wps:txbx>
                        <wps:bodyPr wrap="square" lIns="0" tIns="0" rIns="0" bIns="0" rtlCol="0">
                          <a:noAutofit/>
                        </wps:bodyPr>
                      </wps:wsp>
                    </wpg:wgp>
                  </a:graphicData>
                </a:graphic>
              </wp:anchor>
            </w:drawing>
          </mc:Choice>
          <mc:Fallback>
            <w:pict>
              <v:group w14:anchorId="4C152F9D" id="Group 98" o:spid="_x0000_s1029" style="position:absolute;left:0;text-align:left;margin-left:169.2pt;margin-top:-58.7pt;width:402.65pt;height:415.7pt;z-index:15755776;mso-wrap-distance-left:0;mso-wrap-distance-right:0;mso-position-horizontal-relative:page" coordsize="51136,52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30" type="#_x0000_t75" style="position:absolute;width:50706;height:5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">
                  <v:imagedata r:id="rId33" o:title=""/>
                </v:shape>
                <v:shape id="Graphic 100" o:spid="_x0000_s1031" style="position:absolute;left:9554;top:16448;width:30861;height:16675;visibility:visible;mso-wrap-style:square;v-text-anchor:top" coordsize="3086100,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" path="m914400,785545l895032,732193,840740,684936,802246,664324,757148,646099,706145,630542,649935,617943r-60694,-9347l524751,602767r-67551,-2007l389636,602767r-64491,5829l264452,617943r-56211,12599l157238,646099r-45097,18225l73647,684936,42481,707656,4953,758253,,785545r4953,27305l42481,863447r31166,22720l112141,906780r45097,18224l208241,940562r56211,12598l325145,962507r64491,5829l457200,970330r67551,-1994l589241,962507r60694,-9347l706145,940562r51003,-15558l802246,906780r38494,-20613l871905,863447r37529,-50597l914400,785545xem1125753,1210729r-70587,l1040142,1194422r-34429,-28169l966762,1142212r-42901,-19469l877519,1108290r-49238,-8991l776706,1096200r-51575,3099l675894,1108290r-46343,14453l586651,1142212r-38951,24041l513270,1194422r-29375,31864l460095,1261402r-17653,37909l431444,1339596r-3785,42202l431444,1424000r10998,40284l460095,1502194r23800,35115l513270,1569161r34430,28168l586651,1621370r42900,19470l675894,1655292r49237,8992l776706,1667383r51575,-3099l877519,1655292r46342,-14452l966762,1621370r38951,-24041l1037386,1571409r88367,l1125753,1381798r,-171069xem1248778,331533r-4420,-48438l1231696,237985r-20040,-40831l1185113,161582r-32169,-29350l1116012,110070,1075220,96062r-43803,-4889l987602,96062r-40792,14008l909891,132232r-32169,29350l851179,197154r-20041,40831l818464,283095r-4407,48438l818464,379984r12674,45123l851179,465937r26543,35573l909891,530860r36919,22161l987602,567029r43815,4877l1075220,567029r40792,-14008l1152944,530860r32169,-29350l1211656,465937r20040,-40830l1244358,379984r4420,-48451xem2904007,232702r-5093,-41834l2884233,151498r-23381,-36246l2829661,82778,2791561,54724,2747441,31762,2698204,14554,2644724,3746,2587904,r-56820,3746l2477605,14554r-49238,17208l2384247,54724r-38100,28054l2314956,115252r-23381,36246l2276894,190868r-5093,41834l2276894,274523r14681,39370l2314956,350139r31191,32486l2384247,410667r44120,22961l2477605,450837r53479,10808l2587904,465404r56820,-3759l2698204,450837r49237,-17209l2791561,410667r38100,-28042l2860852,350139r23381,-36246l2898914,274523r5093,-41821xem3086100,590905r-1183945,l1902155,970330r1183945,l3086100,590905xe" stroked="f">
                  <v:path arrowok="t"/>
                </v:shape>
                <v:shape id="Graphic 101" o:spid="_x0000_s1032" style="position:absolute;left:41823;top:18101;width:9309;height:9309;visibility:visible;mso-wrap-style:square;v-text-anchor:top" coordsize="93091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" path="m465404,l417819,2402,371609,9455,327007,20923,284248,36574,243565,56172,205192,79484r-35828,26792l136313,136315r-30038,33051l79483,205195,56171,243569,36573,284253,20923,327014,9455,371617,2402,417829,,465416r2402,47583l9455,559208r11468,44601l36573,646567r19598,40683l79483,725623r26792,35828l136313,794502r33051,30039l205192,851333r38373,23313l284248,894245r42759,15651l371609,921365r46210,7053l465404,930821r47585,-2403l559199,921365r44602,-11469l646560,894245r40683,-19599l725615,851333r35829,-26792l794494,794502r30038,-33051l851324,725623r23312,-38373l894234,646567r15650,-42758l921353,559208r7052,-46209l930808,465416r-2403,-47587l921353,371617,909884,327014,894234,284253,874636,243569,851324,205195,824532,169366,794494,136315,761444,106276,725615,79484,687243,56172,646560,36574,603801,20923,559199,9455,512989,2402,465404,xe" fillcolor="#b7db57" stroked="f">
                  <v:path arrowok="t"/>
                </v:shape>
                <v:shape id="Graphic 102" o:spid="_x0000_s1033" style="position:absolute;left:34009;top:25552;width:6172;height:2616;visibility:visible;mso-wrap-style:square;v-text-anchor:top" coordsize="61722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" path="m617105,l,,,261023r617105,l617105,xe" stroked="f">
                  <v:path arrowok="t"/>
                </v:shape>
                <v:shape id="Textbox 103" o:spid="_x0000_s1034" type="#_x0000_t202" style="position:absolute;left:18593;top:7284;width:53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708D0AE" w14:textId="77777777" w:rsidR="00D073BC" w:rsidRDefault="00DE334B">
                        <w:pPr>
                          <w:spacing w:before="24" w:line="266" w:lineRule="auto"/>
                        </w:pPr>
                        <w:r>
                          <w:rPr>
                            <w:spacing w:val="-2"/>
                            <w:w w:val="110"/>
                          </w:rPr>
                          <w:t>Liver Cancer</w:t>
                        </w:r>
                      </w:p>
                    </w:txbxContent>
                  </v:textbox>
                </v:shape>
                <v:shape id="Textbox 104" o:spid="_x0000_s1035" type="#_x0000_t202" style="position:absolute;left:28891;top:6525;width:610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9F2A9D4" w14:textId="77777777" w:rsidR="00D073BC" w:rsidRDefault="00DE334B">
                        <w:pPr>
                          <w:spacing w:before="24"/>
                        </w:pPr>
                        <w:r>
                          <w:rPr>
                            <w:spacing w:val="-5"/>
                          </w:rPr>
                          <w:t>GYN</w:t>
                        </w:r>
                      </w:p>
                      <w:p w14:paraId="7D6A1503" w14:textId="77777777" w:rsidR="00D073BC" w:rsidRDefault="00DE334B">
                        <w:pPr>
                          <w:spacing w:before="27"/>
                        </w:pPr>
                        <w:r>
                          <w:rPr>
                            <w:spacing w:val="-2"/>
                            <w:w w:val="115"/>
                          </w:rPr>
                          <w:t>Cancers</w:t>
                        </w:r>
                      </w:p>
                    </w:txbxContent>
                  </v:textbox>
                </v:shape>
                <v:shape id="Textbox 105" o:spid="_x0000_s1036" type="#_x0000_t202" style="position:absolute;left:8843;top:11979;width:536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F4BFBDC" w14:textId="77777777" w:rsidR="00D073BC" w:rsidRDefault="00DE334B">
                        <w:pPr>
                          <w:spacing w:before="24" w:line="266" w:lineRule="auto"/>
                        </w:pPr>
                        <w:r>
                          <w:rPr>
                            <w:spacing w:val="-4"/>
                            <w:w w:val="110"/>
                          </w:rPr>
                          <w:t xml:space="preserve">Lung </w:t>
                        </w:r>
                        <w:r>
                          <w:rPr>
                            <w:spacing w:val="-2"/>
                            <w:w w:val="110"/>
                          </w:rPr>
                          <w:t>Cancer</w:t>
                        </w:r>
                      </w:p>
                    </w:txbxContent>
                  </v:textbox>
                </v:shape>
                <v:shape id="Textbox 106" o:spid="_x0000_s1037" type="#_x0000_t202" style="position:absolute;left:24480;top:12627;width:395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875A2E1" w14:textId="77777777" w:rsidR="00D073BC" w:rsidRDefault="00DE334B">
                        <w:pPr>
                          <w:spacing w:before="21" w:line="235" w:lineRule="auto"/>
                          <w:ind w:right="18"/>
                          <w:rPr>
                            <w:sz w:val="16"/>
                          </w:rPr>
                        </w:pPr>
                        <w:r>
                          <w:rPr>
                            <w:spacing w:val="-2"/>
                            <w:w w:val="110"/>
                            <w:sz w:val="16"/>
                          </w:rPr>
                          <w:t xml:space="preserve">Alcohol </w:t>
                        </w:r>
                        <w:r>
                          <w:rPr>
                            <w:spacing w:val="-4"/>
                            <w:w w:val="110"/>
                            <w:sz w:val="16"/>
                          </w:rPr>
                          <w:t>use</w:t>
                        </w:r>
                      </w:p>
                    </w:txbxContent>
                  </v:textbox>
                </v:shape>
                <v:shape id="Textbox 107" o:spid="_x0000_s1038" type="#_x0000_t202" style="position:absolute;left:38686;top:11587;width:610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3471EE9" w14:textId="77777777" w:rsidR="00D073BC" w:rsidRDefault="00DE334B">
                        <w:pPr>
                          <w:spacing w:before="24" w:line="266" w:lineRule="auto"/>
                        </w:pPr>
                        <w:r>
                          <w:rPr>
                            <w:spacing w:val="-2"/>
                            <w:w w:val="110"/>
                          </w:rPr>
                          <w:t>Other Cancers</w:t>
                        </w:r>
                      </w:p>
                    </w:txbxContent>
                  </v:textbox>
                </v:shape>
                <v:shape id="Textbox 108" o:spid="_x0000_s1039" type="#_x0000_t202" style="position:absolute;left:1655;top:20491;width:751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9A4FC2D" w14:textId="77777777" w:rsidR="00D073BC" w:rsidRDefault="00DE334B">
                        <w:pPr>
                          <w:spacing w:before="24" w:line="266" w:lineRule="auto"/>
                          <w:ind w:right="18"/>
                        </w:pPr>
                        <w:r>
                          <w:rPr>
                            <w:spacing w:val="-2"/>
                            <w:w w:val="115"/>
                          </w:rPr>
                          <w:t>Colorectal Cancer</w:t>
                        </w:r>
                      </w:p>
                    </w:txbxContent>
                  </v:textbox>
                </v:shape>
                <v:shape id="Textbox 109" o:spid="_x0000_s1040" type="#_x0000_t202" style="position:absolute;left:18134;top:18649;width:466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BDCD3B0" w14:textId="77777777" w:rsidR="00D073BC" w:rsidRDefault="00DE334B">
                        <w:pPr>
                          <w:spacing w:before="21" w:line="235" w:lineRule="auto"/>
                          <w:ind w:right="18"/>
                          <w:rPr>
                            <w:sz w:val="16"/>
                          </w:rPr>
                        </w:pPr>
                        <w:r>
                          <w:rPr>
                            <w:spacing w:val="-2"/>
                            <w:w w:val="110"/>
                            <w:sz w:val="16"/>
                          </w:rPr>
                          <w:t xml:space="preserve">Tobacco </w:t>
                        </w:r>
                        <w:r>
                          <w:rPr>
                            <w:spacing w:val="-4"/>
                            <w:w w:val="110"/>
                            <w:sz w:val="16"/>
                          </w:rPr>
                          <w:t>use</w:t>
                        </w:r>
                      </w:p>
                    </w:txbxContent>
                  </v:textbox>
                </v:shape>
                <v:shape id="Textbox 110" o:spid="_x0000_s1041" type="#_x0000_t202" style="position:absolute;left:33232;top:17224;width:471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43933B9" w14:textId="77777777" w:rsidR="00D073BC" w:rsidRDefault="00DE334B">
                        <w:pPr>
                          <w:spacing w:before="21" w:line="235" w:lineRule="auto"/>
                          <w:ind w:right="18"/>
                          <w:rPr>
                            <w:sz w:val="16"/>
                          </w:rPr>
                        </w:pPr>
                        <w:r>
                          <w:rPr>
                            <w:spacing w:val="-4"/>
                            <w:w w:val="110"/>
                            <w:sz w:val="16"/>
                          </w:rPr>
                          <w:t xml:space="preserve">Risky </w:t>
                        </w:r>
                        <w:r>
                          <w:rPr>
                            <w:spacing w:val="-2"/>
                            <w:w w:val="110"/>
                            <w:sz w:val="16"/>
                          </w:rPr>
                          <w:t>sexual behavior</w:t>
                        </w:r>
                      </w:p>
                    </w:txbxContent>
                  </v:textbox>
                </v:shape>
                <v:shape id="Textbox 111" o:spid="_x0000_s1042" type="#_x0000_t202" style="position:absolute;left:11809;top:22596;width:57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C77F346" w14:textId="77777777" w:rsidR="00D073BC" w:rsidRDefault="00DE334B">
                        <w:pPr>
                          <w:spacing w:before="21" w:line="235" w:lineRule="auto"/>
                          <w:ind w:right="18"/>
                          <w:rPr>
                            <w:sz w:val="16"/>
                          </w:rPr>
                        </w:pPr>
                        <w:r>
                          <w:rPr>
                            <w:w w:val="110"/>
                            <w:sz w:val="16"/>
                          </w:rPr>
                          <w:t xml:space="preserve">No cancer </w:t>
                        </w:r>
                        <w:r>
                          <w:rPr>
                            <w:spacing w:val="-2"/>
                            <w:w w:val="110"/>
                            <w:sz w:val="16"/>
                          </w:rPr>
                          <w:t>screenings</w:t>
                        </w:r>
                      </w:p>
                    </w:txbxContent>
                  </v:textbox>
                </v:shape>
                <v:shape id="Textbox 112" o:spid="_x0000_s1043" type="#_x0000_t202" style="position:absolute;left:28575;top:22357;width:767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07E9811F" w14:textId="77777777" w:rsidR="00D073BC" w:rsidRDefault="00DE334B">
                        <w:pPr>
                          <w:spacing w:before="21" w:line="235" w:lineRule="auto"/>
                          <w:ind w:right="18"/>
                          <w:rPr>
                            <w:sz w:val="16"/>
                          </w:rPr>
                        </w:pPr>
                        <w:r>
                          <w:rPr>
                            <w:w w:val="115"/>
                            <w:sz w:val="16"/>
                          </w:rPr>
                          <w:t>Exposure</w:t>
                        </w:r>
                        <w:r>
                          <w:rPr>
                            <w:spacing w:val="-1"/>
                            <w:w w:val="115"/>
                            <w:sz w:val="16"/>
                          </w:rPr>
                          <w:t xml:space="preserve"> </w:t>
                        </w:r>
                        <w:r>
                          <w:rPr>
                            <w:w w:val="115"/>
                            <w:sz w:val="16"/>
                          </w:rPr>
                          <w:t xml:space="preserve">to </w:t>
                        </w:r>
                        <w:r>
                          <w:rPr>
                            <w:spacing w:val="-2"/>
                            <w:w w:val="115"/>
                            <w:sz w:val="16"/>
                          </w:rPr>
                          <w:t>environmental</w:t>
                        </w:r>
                      </w:p>
                    </w:txbxContent>
                  </v:textbox>
                </v:shape>
                <v:shape id="Textbox 113" o:spid="_x0000_s1044" type="#_x0000_t202" style="position:absolute;left:43705;top:21120;width:564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F8089A8" w14:textId="77777777" w:rsidR="00D073BC" w:rsidRDefault="00DE334B">
                        <w:pPr>
                          <w:spacing w:before="24" w:line="266" w:lineRule="auto"/>
                          <w:ind w:right="18"/>
                        </w:pPr>
                        <w:r>
                          <w:rPr>
                            <w:spacing w:val="-2"/>
                            <w:w w:val="110"/>
                          </w:rPr>
                          <w:t xml:space="preserve">Bladder </w:t>
                        </w:r>
                        <w:r>
                          <w:rPr>
                            <w:spacing w:val="-2"/>
                            <w:w w:val="115"/>
                          </w:rPr>
                          <w:t>Cancer</w:t>
                        </w:r>
                      </w:p>
                    </w:txbxContent>
                  </v:textbox>
                </v:shape>
                <v:shape id="Textbox 114" o:spid="_x0000_s1045" type="#_x0000_t202" style="position:absolute;left:28575;top:24643;width:313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4F2FBAF" w14:textId="77777777" w:rsidR="00D073BC" w:rsidRDefault="00DE334B">
                        <w:pPr>
                          <w:spacing w:before="18"/>
                          <w:rPr>
                            <w:sz w:val="16"/>
                          </w:rPr>
                        </w:pPr>
                        <w:r>
                          <w:rPr>
                            <w:spacing w:val="-2"/>
                            <w:w w:val="110"/>
                            <w:sz w:val="16"/>
                          </w:rPr>
                          <w:t>toxins</w:t>
                        </w:r>
                      </w:p>
                    </w:txbxContent>
                  </v:textbox>
                </v:shape>
                <v:shape id="Textbox 115" o:spid="_x0000_s1046" type="#_x0000_t202" style="position:absolute;left:34009;top:25552;width:589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0256EF6" w14:textId="77777777" w:rsidR="00D073BC" w:rsidRDefault="00DE334B">
                        <w:pPr>
                          <w:spacing w:before="21" w:line="235" w:lineRule="auto"/>
                          <w:ind w:right="18"/>
                          <w:rPr>
                            <w:sz w:val="16"/>
                          </w:rPr>
                        </w:pPr>
                        <w:r>
                          <w:rPr>
                            <w:w w:val="115"/>
                            <w:sz w:val="16"/>
                          </w:rPr>
                          <w:t>Not</w:t>
                        </w:r>
                        <w:r>
                          <w:rPr>
                            <w:spacing w:val="-13"/>
                            <w:w w:val="115"/>
                            <w:sz w:val="16"/>
                          </w:rPr>
                          <w:t xml:space="preserve"> </w:t>
                        </w:r>
                        <w:r>
                          <w:rPr>
                            <w:w w:val="115"/>
                            <w:sz w:val="16"/>
                          </w:rPr>
                          <w:t xml:space="preserve">getting </w:t>
                        </w:r>
                        <w:r>
                          <w:rPr>
                            <w:spacing w:val="-2"/>
                            <w:w w:val="115"/>
                            <w:sz w:val="16"/>
                          </w:rPr>
                          <w:t>vaccines</w:t>
                        </w:r>
                      </w:p>
                    </w:txbxContent>
                  </v:textbox>
                </v:shape>
                <v:shape id="Textbox 116" o:spid="_x0000_s1047" type="#_x0000_t202" style="position:absolute;left:1712;top:30265;width:602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70B7675" w14:textId="77777777" w:rsidR="00D073BC" w:rsidRDefault="00DE334B">
                        <w:pPr>
                          <w:spacing w:before="24" w:line="266" w:lineRule="auto"/>
                          <w:ind w:right="18"/>
                        </w:pPr>
                        <w:r>
                          <w:rPr>
                            <w:spacing w:val="-2"/>
                            <w:w w:val="110"/>
                          </w:rPr>
                          <w:t xml:space="preserve">Prostate </w:t>
                        </w:r>
                        <w:r>
                          <w:rPr>
                            <w:spacing w:val="-2"/>
                            <w:w w:val="115"/>
                          </w:rPr>
                          <w:t>Cancer</w:t>
                        </w:r>
                      </w:p>
                    </w:txbxContent>
                  </v:textbox>
                </v:shape>
                <v:shape id="Textbox 117" o:spid="_x0000_s1048" type="#_x0000_t202" style="position:absolute;left:15103;top:28555;width:536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D439EDF" w14:textId="77777777" w:rsidR="00D073BC" w:rsidRDefault="00DE334B">
                        <w:pPr>
                          <w:spacing w:before="18" w:line="261" w:lineRule="auto"/>
                          <w:rPr>
                            <w:sz w:val="16"/>
                          </w:rPr>
                        </w:pPr>
                        <w:r>
                          <w:rPr>
                            <w:w w:val="125"/>
                            <w:sz w:val="16"/>
                          </w:rPr>
                          <w:t>Diet</w:t>
                        </w:r>
                        <w:r>
                          <w:rPr>
                            <w:spacing w:val="-5"/>
                            <w:w w:val="125"/>
                            <w:sz w:val="16"/>
                          </w:rPr>
                          <w:t xml:space="preserve"> </w:t>
                        </w:r>
                        <w:r>
                          <w:rPr>
                            <w:w w:val="140"/>
                            <w:sz w:val="16"/>
                          </w:rPr>
                          <w:t xml:space="preserve">/ </w:t>
                        </w:r>
                        <w:r>
                          <w:rPr>
                            <w:spacing w:val="-2"/>
                            <w:w w:val="110"/>
                            <w:sz w:val="16"/>
                          </w:rPr>
                          <w:t xml:space="preserve">Unhealthy </w:t>
                        </w:r>
                        <w:r>
                          <w:rPr>
                            <w:spacing w:val="-2"/>
                            <w:w w:val="125"/>
                            <w:sz w:val="16"/>
                          </w:rPr>
                          <w:t>eating</w:t>
                        </w:r>
                      </w:p>
                    </w:txbxContent>
                  </v:textbox>
                </v:shape>
                <v:shape id="Textbox 118" o:spid="_x0000_s1049" type="#_x0000_t202" style="position:absolute;left:33923;top:30518;width:774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1C986F7F" w14:textId="77777777" w:rsidR="00D073BC" w:rsidRDefault="00DE334B">
                        <w:pPr>
                          <w:spacing w:before="21" w:line="235" w:lineRule="auto"/>
                          <w:ind w:left="345"/>
                          <w:rPr>
                            <w:sz w:val="16"/>
                          </w:rPr>
                        </w:pPr>
                        <w:r>
                          <w:rPr>
                            <w:spacing w:val="-2"/>
                            <w:w w:val="110"/>
                            <w:sz w:val="16"/>
                          </w:rPr>
                          <w:t xml:space="preserve">Substance </w:t>
                        </w:r>
                        <w:r>
                          <w:rPr>
                            <w:spacing w:val="-4"/>
                            <w:w w:val="110"/>
                            <w:sz w:val="16"/>
                          </w:rPr>
                          <w:t>use</w:t>
                        </w:r>
                      </w:p>
                      <w:p w14:paraId="1EFA1D27" w14:textId="77777777" w:rsidR="00D073BC" w:rsidRDefault="00DE334B">
                        <w:pPr>
                          <w:spacing w:before="148" w:line="235" w:lineRule="auto"/>
                          <w:ind w:right="229"/>
                          <w:rPr>
                            <w:sz w:val="16"/>
                          </w:rPr>
                        </w:pPr>
                        <w:r>
                          <w:rPr>
                            <w:spacing w:val="-4"/>
                            <w:w w:val="110"/>
                            <w:sz w:val="16"/>
                          </w:rPr>
                          <w:t xml:space="preserve">Sun </w:t>
                        </w:r>
                        <w:r>
                          <w:rPr>
                            <w:spacing w:val="-2"/>
                            <w:w w:val="110"/>
                            <w:sz w:val="16"/>
                          </w:rPr>
                          <w:t>exposure</w:t>
                        </w:r>
                      </w:p>
                    </w:txbxContent>
                  </v:textbox>
                </v:shape>
                <v:shape id="Textbox 119" o:spid="_x0000_s1050" type="#_x0000_t202" style="position:absolute;left:43672;top:31213;width:536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4E732DEE" w14:textId="77777777" w:rsidR="00D073BC" w:rsidRDefault="00DE334B">
                        <w:pPr>
                          <w:spacing w:before="24" w:line="266" w:lineRule="auto"/>
                        </w:pPr>
                        <w:r>
                          <w:rPr>
                            <w:spacing w:val="-4"/>
                            <w:w w:val="110"/>
                          </w:rPr>
                          <w:t xml:space="preserve">Skin </w:t>
                        </w:r>
                        <w:r>
                          <w:rPr>
                            <w:spacing w:val="-2"/>
                            <w:w w:val="110"/>
                          </w:rPr>
                          <w:t>Cancer</w:t>
                        </w:r>
                      </w:p>
                    </w:txbxContent>
                  </v:textbox>
                </v:shape>
                <v:shape id="Textbox 120" o:spid="_x0000_s1051" type="#_x0000_t202" style="position:absolute;left:9285;top:36787;width:53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6617D54" w14:textId="77777777" w:rsidR="00D073BC" w:rsidRDefault="00DE334B">
                        <w:pPr>
                          <w:spacing w:before="24" w:line="266" w:lineRule="auto"/>
                        </w:pPr>
                        <w:r>
                          <w:rPr>
                            <w:spacing w:val="-2"/>
                            <w:w w:val="110"/>
                          </w:rPr>
                          <w:t>Breast Cancer</w:t>
                        </w:r>
                      </w:p>
                    </w:txbxContent>
                  </v:textbox>
                </v:shape>
                <v:shape id="Textbox 121" o:spid="_x0000_s1052" type="#_x0000_t202" style="position:absolute;left:16610;top:36787;width:482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AB4F3BE" w14:textId="77777777" w:rsidR="00D073BC" w:rsidRDefault="00DE334B">
                        <w:pPr>
                          <w:spacing w:before="21" w:line="235" w:lineRule="auto"/>
                          <w:rPr>
                            <w:sz w:val="16"/>
                          </w:rPr>
                        </w:pPr>
                        <w:r>
                          <w:rPr>
                            <w:spacing w:val="-2"/>
                            <w:w w:val="115"/>
                            <w:sz w:val="16"/>
                          </w:rPr>
                          <w:t>Physical inactivity</w:t>
                        </w:r>
                      </w:p>
                    </w:txbxContent>
                  </v:textbox>
                </v:shape>
                <v:shape id="Textbox 122" o:spid="_x0000_s1053" type="#_x0000_t202" style="position:absolute;left:29396;top:38214;width:13748;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C03D4D9" w14:textId="77777777" w:rsidR="00D073BC" w:rsidRDefault="00DE334B">
                        <w:pPr>
                          <w:spacing w:before="24" w:line="266" w:lineRule="auto"/>
                          <w:ind w:left="1091" w:right="18"/>
                        </w:pPr>
                        <w:r>
                          <w:rPr>
                            <w:spacing w:val="-4"/>
                            <w:w w:val="110"/>
                          </w:rPr>
                          <w:t>Head</w:t>
                        </w:r>
                        <w:r>
                          <w:rPr>
                            <w:spacing w:val="80"/>
                            <w:w w:val="110"/>
                          </w:rPr>
                          <w:t xml:space="preserve"> </w:t>
                        </w:r>
                        <w:r>
                          <w:rPr>
                            <w:w w:val="110"/>
                          </w:rPr>
                          <w:t>and</w:t>
                        </w:r>
                        <w:r>
                          <w:rPr>
                            <w:spacing w:val="-7"/>
                            <w:w w:val="110"/>
                          </w:rPr>
                          <w:t xml:space="preserve"> </w:t>
                        </w:r>
                        <w:r>
                          <w:rPr>
                            <w:w w:val="110"/>
                          </w:rPr>
                          <w:t>Neck</w:t>
                        </w:r>
                      </w:p>
                      <w:p w14:paraId="7A0963DE" w14:textId="77777777" w:rsidR="00D073BC" w:rsidRDefault="00DE334B">
                        <w:pPr>
                          <w:spacing w:line="263" w:lineRule="exact"/>
                          <w:rPr>
                            <w:position w:val="3"/>
                          </w:rPr>
                        </w:pPr>
                        <w:r>
                          <w:rPr>
                            <w:w w:val="115"/>
                            <w:sz w:val="16"/>
                          </w:rPr>
                          <w:t>Not</w:t>
                        </w:r>
                        <w:r>
                          <w:rPr>
                            <w:spacing w:val="-4"/>
                            <w:w w:val="115"/>
                            <w:sz w:val="16"/>
                          </w:rPr>
                          <w:t xml:space="preserve"> </w:t>
                        </w:r>
                        <w:r>
                          <w:rPr>
                            <w:w w:val="115"/>
                            <w:sz w:val="16"/>
                          </w:rPr>
                          <w:t>getting</w:t>
                        </w:r>
                        <w:r>
                          <w:rPr>
                            <w:spacing w:val="46"/>
                            <w:w w:val="115"/>
                            <w:sz w:val="16"/>
                          </w:rPr>
                          <w:t xml:space="preserve">  </w:t>
                        </w:r>
                        <w:r>
                          <w:rPr>
                            <w:spacing w:val="-2"/>
                            <w:w w:val="115"/>
                            <w:position w:val="3"/>
                          </w:rPr>
                          <w:t>Cancer</w:t>
                        </w:r>
                      </w:p>
                      <w:p w14:paraId="55493016" w14:textId="77777777" w:rsidR="00D073BC" w:rsidRDefault="00DE334B">
                        <w:pPr>
                          <w:spacing w:before="1" w:line="235" w:lineRule="auto"/>
                          <w:ind w:right="806"/>
                          <w:rPr>
                            <w:sz w:val="16"/>
                          </w:rPr>
                        </w:pPr>
                        <w:r>
                          <w:rPr>
                            <w:w w:val="115"/>
                            <w:sz w:val="16"/>
                          </w:rPr>
                          <w:t>oral</w:t>
                        </w:r>
                        <w:r>
                          <w:rPr>
                            <w:spacing w:val="-13"/>
                            <w:w w:val="115"/>
                            <w:sz w:val="16"/>
                          </w:rPr>
                          <w:t xml:space="preserve"> </w:t>
                        </w:r>
                        <w:r>
                          <w:rPr>
                            <w:w w:val="115"/>
                            <w:sz w:val="16"/>
                          </w:rPr>
                          <w:t xml:space="preserve">health </w:t>
                        </w:r>
                        <w:r>
                          <w:rPr>
                            <w:spacing w:val="-2"/>
                            <w:w w:val="115"/>
                            <w:sz w:val="16"/>
                          </w:rPr>
                          <w:t>exams</w:t>
                        </w:r>
                      </w:p>
                    </w:txbxContent>
                  </v:textbox>
                </v:shape>
                <v:shape id="Textbox 123" o:spid="_x0000_s1054" type="#_x0000_t202" style="position:absolute;left:12043;top:47138;width:919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6014BF2" w14:textId="77777777" w:rsidR="00D073BC" w:rsidRDefault="00DE334B">
                        <w:pPr>
                          <w:spacing w:before="21" w:line="235" w:lineRule="auto"/>
                          <w:ind w:right="18"/>
                          <w:rPr>
                            <w:sz w:val="16"/>
                          </w:rPr>
                        </w:pPr>
                        <w:r>
                          <w:rPr>
                            <w:w w:val="115"/>
                            <w:sz w:val="16"/>
                          </w:rPr>
                          <w:t>Built</w:t>
                        </w:r>
                        <w:r>
                          <w:rPr>
                            <w:spacing w:val="-13"/>
                            <w:w w:val="115"/>
                            <w:sz w:val="16"/>
                          </w:rPr>
                          <w:t xml:space="preserve"> </w:t>
                        </w:r>
                        <w:r>
                          <w:rPr>
                            <w:w w:val="115"/>
                            <w:sz w:val="16"/>
                          </w:rPr>
                          <w:t xml:space="preserve">environment </w:t>
                        </w:r>
                        <w:r>
                          <w:rPr>
                            <w:spacing w:val="-2"/>
                            <w:w w:val="115"/>
                            <w:sz w:val="16"/>
                          </w:rPr>
                          <w:t>Education Employment</w:t>
                        </w:r>
                      </w:p>
                    </w:txbxContent>
                  </v:textbox>
                </v:shape>
                <v:shape id="Textbox 124" o:spid="_x0000_s1055" type="#_x0000_t202" style="position:absolute;left:32475;top:47138;width:1107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66D2CE5" w14:textId="77777777" w:rsidR="00D073BC" w:rsidRDefault="00DE334B">
                        <w:pPr>
                          <w:spacing w:before="18" w:line="182" w:lineRule="exact"/>
                          <w:rPr>
                            <w:sz w:val="16"/>
                          </w:rPr>
                        </w:pPr>
                        <w:r>
                          <w:rPr>
                            <w:spacing w:val="-2"/>
                            <w:w w:val="110"/>
                            <w:sz w:val="16"/>
                          </w:rPr>
                          <w:t>Housing</w:t>
                        </w:r>
                      </w:p>
                      <w:p w14:paraId="255FF009" w14:textId="77777777" w:rsidR="00D073BC" w:rsidRDefault="00DE334B">
                        <w:pPr>
                          <w:spacing w:before="1" w:line="235" w:lineRule="auto"/>
                          <w:rPr>
                            <w:sz w:val="16"/>
                          </w:rPr>
                        </w:pPr>
                        <w:r>
                          <w:rPr>
                            <w:w w:val="115"/>
                            <w:sz w:val="16"/>
                          </w:rPr>
                          <w:t>Social</w:t>
                        </w:r>
                        <w:r>
                          <w:rPr>
                            <w:spacing w:val="-1"/>
                            <w:w w:val="115"/>
                            <w:sz w:val="16"/>
                          </w:rPr>
                          <w:t xml:space="preserve"> </w:t>
                        </w:r>
                        <w:r>
                          <w:rPr>
                            <w:w w:val="115"/>
                            <w:sz w:val="16"/>
                          </w:rPr>
                          <w:t>environment Violence</w:t>
                        </w:r>
                        <w:r>
                          <w:rPr>
                            <w:spacing w:val="-1"/>
                            <w:w w:val="115"/>
                            <w:sz w:val="16"/>
                          </w:rPr>
                          <w:t xml:space="preserve"> </w:t>
                        </w:r>
                        <w:r>
                          <w:rPr>
                            <w:w w:val="115"/>
                            <w:sz w:val="16"/>
                          </w:rPr>
                          <w:t>and</w:t>
                        </w:r>
                        <w:r>
                          <w:rPr>
                            <w:spacing w:val="-1"/>
                            <w:w w:val="115"/>
                            <w:sz w:val="16"/>
                          </w:rPr>
                          <w:t xml:space="preserve"> </w:t>
                        </w:r>
                        <w:r>
                          <w:rPr>
                            <w:w w:val="115"/>
                            <w:sz w:val="16"/>
                          </w:rPr>
                          <w:t>trauma</w:t>
                        </w:r>
                      </w:p>
                    </w:txbxContent>
                  </v:textbox>
                </v:shape>
                <w10:wrap anchorx="page"/>
              </v:group>
            </w:pict>
          </mc:Fallback>
        </mc:AlternateContent>
      </w:r>
      <w:r>
        <w:rPr>
          <w:noProof/>
        </w:rPr>
        <mc:AlternateContent>
          <mc:Choice Requires="wpg">
            <w:drawing>
              <wp:anchor distT="0" distB="0" distL="0" distR="0" simplePos="0" relativeHeight="15756288" behindDoc="0" locked="0" layoutInCell="1" allowOverlap="1" wp14:anchorId="50479B0B" wp14:editId="6613E310">
                <wp:simplePos x="0" y="0"/>
                <wp:positionH relativeFrom="page">
                  <wp:posOffset>441722</wp:posOffset>
                </wp:positionH>
                <wp:positionV relativeFrom="paragraph">
                  <wp:posOffset>-593924</wp:posOffset>
                </wp:positionV>
                <wp:extent cx="412750" cy="78994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7899400"/>
                          <a:chOff x="0" y="0"/>
                          <a:chExt cx="412750" cy="7899400"/>
                        </a:xfrm>
                      </wpg:grpSpPr>
                      <wps:wsp>
                        <wps:cNvPr id="126" name="Graphic 126"/>
                        <wps:cNvSpPr/>
                        <wps:spPr>
                          <a:xfrm>
                            <a:off x="149225" y="57152"/>
                            <a:ext cx="114300" cy="7842250"/>
                          </a:xfrm>
                          <a:custGeom>
                            <a:avLst/>
                            <a:gdLst/>
                            <a:ahLst/>
                            <a:cxnLst/>
                            <a:rect l="l" t="t" r="r" b="b"/>
                            <a:pathLst>
                              <a:path w="114300" h="7842250">
                                <a:moveTo>
                                  <a:pt x="0" y="7842224"/>
                                </a:moveTo>
                                <a:lnTo>
                                  <a:pt x="114300" y="7842224"/>
                                </a:lnTo>
                                <a:lnTo>
                                  <a:pt x="114300" y="0"/>
                                </a:lnTo>
                                <a:lnTo>
                                  <a:pt x="0" y="0"/>
                                </a:lnTo>
                                <a:lnTo>
                                  <a:pt x="0" y="7842224"/>
                                </a:lnTo>
                                <a:close/>
                              </a:path>
                            </a:pathLst>
                          </a:custGeom>
                          <a:solidFill>
                            <a:srgbClr val="008EC8"/>
                          </a:solidFill>
                        </wps:spPr>
                        <wps:bodyPr wrap="square" lIns="0" tIns="0" rIns="0" bIns="0" rtlCol="0">
                          <a:prstTxWarp prst="textNoShape">
                            <a:avLst/>
                          </a:prstTxWarp>
                          <a:noAutofit/>
                        </wps:bodyPr>
                      </wps:wsp>
                      <wps:wsp>
                        <wps:cNvPr id="127" name="Graphic 127"/>
                        <wps:cNvSpPr/>
                        <wps:spPr>
                          <a:xfrm>
                            <a:off x="57150" y="57150"/>
                            <a:ext cx="298450" cy="160655"/>
                          </a:xfrm>
                          <a:custGeom>
                            <a:avLst/>
                            <a:gdLst/>
                            <a:ahLst/>
                            <a:cxnLst/>
                            <a:rect l="l" t="t" r="r" b="b"/>
                            <a:pathLst>
                              <a:path w="298450" h="160655">
                                <a:moveTo>
                                  <a:pt x="0" y="160147"/>
                                </a:moveTo>
                                <a:lnTo>
                                  <a:pt x="149225" y="0"/>
                                </a:lnTo>
                                <a:lnTo>
                                  <a:pt x="298056" y="160147"/>
                                </a:lnTo>
                              </a:path>
                            </a:pathLst>
                          </a:custGeom>
                          <a:ln w="114300">
                            <a:solidFill>
                              <a:srgbClr val="008EC8"/>
                            </a:solidFill>
                            <a:prstDash val="solid"/>
                          </a:ln>
                        </wps:spPr>
                        <wps:bodyPr wrap="square" lIns="0" tIns="0" rIns="0" bIns="0" rtlCol="0">
                          <a:prstTxWarp prst="textNoShape">
                            <a:avLst/>
                          </a:prstTxWarp>
                          <a:noAutofit/>
                        </wps:bodyPr>
                      </wps:wsp>
                    </wpg:wgp>
                  </a:graphicData>
                </a:graphic>
              </wp:anchor>
            </w:drawing>
          </mc:Choice>
          <mc:Fallback>
            <w:pict>
              <v:group w14:anchorId="0F136EF8" id="Group 125" o:spid="_x0000_s1026" style="position:absolute;margin-left:34.8pt;margin-top:-46.75pt;width:32.5pt;height:622pt;z-index:15756288;mso-wrap-distance-left:0;mso-wrap-distance-right:0;mso-position-horizontal-relative:page" coordsize="4127,7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">
                <v:shape id="Graphic 126" o:spid="_x0000_s1027" style="position:absolute;left:1492;top:571;width:1143;height:78423;visibility:visible;mso-wrap-style:square;v-text-anchor:top" coordsize="114300,78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" path="m,7842224r114300,l114300,,,,,7842224xe" fillcolor="#008ec8" stroked="f">
                  <v:path arrowok="t"/>
                </v:shape>
                <v:shape id="Graphic 127" o:spid="_x0000_s1028" style="position:absolute;left:571;top:571;width:2985;height:1607;visibility:visible;mso-wrap-style:square;v-text-anchor:top" coordsize="29845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" path="m,160147l149225,,298056,160147e" filled="f" strokecolor="#008ec8" strokeweight="9pt">
                  <v:path arrowok="t"/>
                </v:shape>
                <w10:wrap anchorx="page"/>
              </v:group>
            </w:pict>
          </mc:Fallback>
        </mc:AlternateContent>
      </w:r>
      <w:r>
        <w:rPr>
          <w:b/>
          <w:color w:val="008EC8"/>
          <w:spacing w:val="-2"/>
          <w:w w:val="110"/>
        </w:rPr>
        <w:t xml:space="preserve">Health Outcomes </w:t>
      </w:r>
      <w:r>
        <w:rPr>
          <w:w w:val="105"/>
        </w:rPr>
        <w:t>Tree</w:t>
      </w:r>
      <w:r>
        <w:rPr>
          <w:spacing w:val="-3"/>
          <w:w w:val="110"/>
        </w:rPr>
        <w:t xml:space="preserve"> </w:t>
      </w:r>
      <w:r>
        <w:rPr>
          <w:spacing w:val="-2"/>
          <w:w w:val="110"/>
        </w:rPr>
        <w:t>leaves</w:t>
      </w:r>
    </w:p>
    <w:p w14:paraId="3A9C8A9B" w14:textId="77777777" w:rsidR="00D073BC" w:rsidRDefault="00D073BC">
      <w:pPr>
        <w:pStyle w:val="BodyText"/>
      </w:pPr>
    </w:p>
    <w:p w14:paraId="227E3F5E" w14:textId="77777777" w:rsidR="00D073BC" w:rsidRDefault="00D073BC">
      <w:pPr>
        <w:pStyle w:val="BodyText"/>
      </w:pPr>
    </w:p>
    <w:p w14:paraId="6051B191" w14:textId="77777777" w:rsidR="00D073BC" w:rsidRDefault="00D073BC">
      <w:pPr>
        <w:pStyle w:val="BodyText"/>
      </w:pPr>
    </w:p>
    <w:p w14:paraId="3915FF43" w14:textId="77777777" w:rsidR="00D073BC" w:rsidRDefault="00D073BC">
      <w:pPr>
        <w:pStyle w:val="BodyText"/>
      </w:pPr>
    </w:p>
    <w:p w14:paraId="1BEE8349" w14:textId="77777777" w:rsidR="00D073BC" w:rsidRDefault="00D073BC">
      <w:pPr>
        <w:pStyle w:val="BodyText"/>
        <w:spacing w:before="69"/>
      </w:pPr>
    </w:p>
    <w:p w14:paraId="282F481C" w14:textId="77777777" w:rsidR="00D073BC" w:rsidRDefault="00DE334B">
      <w:pPr>
        <w:spacing w:line="266" w:lineRule="auto"/>
        <w:ind w:left="960" w:right="8937"/>
      </w:pPr>
      <w:r>
        <w:rPr>
          <w:b/>
          <w:color w:val="008EC8"/>
          <w:spacing w:val="-2"/>
          <w:w w:val="110"/>
        </w:rPr>
        <w:t xml:space="preserve">Health Behaviors </w:t>
      </w:r>
      <w:r>
        <w:rPr>
          <w:w w:val="110"/>
        </w:rPr>
        <w:t>Tree branches</w:t>
      </w:r>
    </w:p>
    <w:p w14:paraId="38EE23AD" w14:textId="77777777" w:rsidR="00D073BC" w:rsidRDefault="00D073BC">
      <w:pPr>
        <w:pStyle w:val="BodyText"/>
      </w:pPr>
    </w:p>
    <w:p w14:paraId="22DB84F5" w14:textId="77777777" w:rsidR="00D073BC" w:rsidRDefault="00D073BC">
      <w:pPr>
        <w:pStyle w:val="BodyText"/>
      </w:pPr>
    </w:p>
    <w:p w14:paraId="5A886E10" w14:textId="77777777" w:rsidR="00D073BC" w:rsidRDefault="00D073BC">
      <w:pPr>
        <w:pStyle w:val="BodyText"/>
      </w:pPr>
    </w:p>
    <w:p w14:paraId="3EF34B75" w14:textId="77777777" w:rsidR="00D073BC" w:rsidRDefault="00D073BC">
      <w:pPr>
        <w:pStyle w:val="BodyText"/>
      </w:pPr>
    </w:p>
    <w:p w14:paraId="16A293B5" w14:textId="77777777" w:rsidR="00D073BC" w:rsidRDefault="00D073BC">
      <w:pPr>
        <w:pStyle w:val="BodyText"/>
        <w:spacing w:before="148"/>
      </w:pPr>
    </w:p>
    <w:p w14:paraId="7609562D" w14:textId="77777777" w:rsidR="00D073BC" w:rsidRDefault="00DE334B">
      <w:pPr>
        <w:spacing w:line="266" w:lineRule="auto"/>
        <w:ind w:left="960" w:right="8937"/>
        <w:rPr>
          <w:b/>
        </w:rPr>
      </w:pPr>
      <w:r>
        <w:rPr>
          <w:b/>
          <w:color w:val="008EC8"/>
          <w:spacing w:val="-2"/>
          <w:w w:val="110"/>
        </w:rPr>
        <w:t xml:space="preserve">Social Determinants </w:t>
      </w:r>
      <w:r>
        <w:rPr>
          <w:b/>
          <w:color w:val="008EC8"/>
          <w:w w:val="110"/>
        </w:rPr>
        <w:t>of</w:t>
      </w:r>
      <w:r>
        <w:rPr>
          <w:b/>
          <w:color w:val="008EC8"/>
          <w:spacing w:val="-8"/>
          <w:w w:val="110"/>
        </w:rPr>
        <w:t xml:space="preserve"> </w:t>
      </w:r>
      <w:r>
        <w:rPr>
          <w:b/>
          <w:color w:val="008EC8"/>
          <w:w w:val="110"/>
        </w:rPr>
        <w:t>Health</w:t>
      </w:r>
    </w:p>
    <w:p w14:paraId="5F3BEADE" w14:textId="77777777" w:rsidR="00D073BC" w:rsidRDefault="00DE334B">
      <w:pPr>
        <w:pStyle w:val="BodyText"/>
        <w:spacing w:line="251" w:lineRule="exact"/>
        <w:ind w:left="960"/>
      </w:pPr>
      <w:r>
        <w:rPr>
          <w:w w:val="105"/>
        </w:rPr>
        <w:t>Tree</w:t>
      </w:r>
      <w:r>
        <w:rPr>
          <w:spacing w:val="-3"/>
          <w:w w:val="110"/>
        </w:rPr>
        <w:t xml:space="preserve"> </w:t>
      </w:r>
      <w:r>
        <w:rPr>
          <w:spacing w:val="-2"/>
          <w:w w:val="110"/>
        </w:rPr>
        <w:t>trunk</w:t>
      </w:r>
    </w:p>
    <w:p w14:paraId="18AE1D7E" w14:textId="77777777" w:rsidR="00D073BC" w:rsidRDefault="00D073BC">
      <w:pPr>
        <w:pStyle w:val="BodyText"/>
        <w:rPr>
          <w:sz w:val="20"/>
        </w:rPr>
      </w:pPr>
    </w:p>
    <w:p w14:paraId="6AAE3241" w14:textId="77777777" w:rsidR="00D073BC" w:rsidRDefault="00D073BC">
      <w:pPr>
        <w:pStyle w:val="BodyText"/>
        <w:rPr>
          <w:sz w:val="20"/>
        </w:rPr>
      </w:pPr>
    </w:p>
    <w:p w14:paraId="37CACC65" w14:textId="77777777" w:rsidR="00D073BC" w:rsidRDefault="00D073BC">
      <w:pPr>
        <w:pStyle w:val="BodyText"/>
        <w:rPr>
          <w:sz w:val="20"/>
        </w:rPr>
      </w:pPr>
    </w:p>
    <w:p w14:paraId="7A0FFDED" w14:textId="77777777" w:rsidR="00D073BC" w:rsidRDefault="00D073BC">
      <w:pPr>
        <w:pStyle w:val="BodyText"/>
        <w:rPr>
          <w:sz w:val="20"/>
        </w:rPr>
      </w:pPr>
    </w:p>
    <w:p w14:paraId="528D78FD" w14:textId="77777777" w:rsidR="00D073BC" w:rsidRDefault="00D073BC">
      <w:pPr>
        <w:pStyle w:val="BodyText"/>
        <w:rPr>
          <w:sz w:val="20"/>
        </w:rPr>
      </w:pPr>
    </w:p>
    <w:p w14:paraId="1867608C" w14:textId="77777777" w:rsidR="00D073BC" w:rsidRDefault="00D073BC">
      <w:pPr>
        <w:pStyle w:val="BodyText"/>
        <w:spacing w:before="119"/>
        <w:rPr>
          <w:sz w:val="20"/>
        </w:rPr>
      </w:pPr>
    </w:p>
    <w:p w14:paraId="50EF9E25" w14:textId="77777777" w:rsidR="00D073BC" w:rsidRDefault="00D073BC">
      <w:pPr>
        <w:pStyle w:val="BodyText"/>
        <w:rPr>
          <w:sz w:val="20"/>
        </w:rPr>
        <w:sectPr w:rsidR="00D073BC">
          <w:pgSz w:w="12240" w:h="15840"/>
          <w:pgMar w:top="720" w:right="360" w:bottom="580" w:left="360" w:header="443" w:footer="384" w:gutter="0"/>
          <w:cols w:space="720"/>
        </w:sectPr>
      </w:pPr>
    </w:p>
    <w:p w14:paraId="1392CFA1" w14:textId="77777777" w:rsidR="00D073BC" w:rsidRDefault="00DE334B">
      <w:pPr>
        <w:spacing w:before="125" w:line="266" w:lineRule="auto"/>
        <w:ind w:left="960" w:right="599"/>
      </w:pPr>
      <w:r>
        <w:rPr>
          <w:b/>
          <w:color w:val="008EC8"/>
        </w:rPr>
        <w:t>Root</w:t>
      </w:r>
      <w:r>
        <w:rPr>
          <w:b/>
          <w:color w:val="008EC8"/>
          <w:spacing w:val="-2"/>
        </w:rPr>
        <w:t xml:space="preserve"> </w:t>
      </w:r>
      <w:r>
        <w:rPr>
          <w:b/>
          <w:color w:val="008EC8"/>
        </w:rPr>
        <w:t xml:space="preserve">Causes </w:t>
      </w:r>
      <w:r>
        <w:rPr>
          <w:b/>
          <w:color w:val="008EC8"/>
          <w:w w:val="110"/>
        </w:rPr>
        <w:t>of</w:t>
      </w:r>
      <w:r>
        <w:rPr>
          <w:b/>
          <w:color w:val="008EC8"/>
          <w:spacing w:val="-8"/>
          <w:w w:val="110"/>
        </w:rPr>
        <w:t xml:space="preserve"> </w:t>
      </w:r>
      <w:r>
        <w:rPr>
          <w:b/>
          <w:color w:val="008EC8"/>
          <w:w w:val="110"/>
        </w:rPr>
        <w:t xml:space="preserve">Health </w:t>
      </w:r>
      <w:r>
        <w:rPr>
          <w:w w:val="110"/>
        </w:rPr>
        <w:t>Tree roots</w:t>
      </w:r>
    </w:p>
    <w:p w14:paraId="02341355" w14:textId="77777777" w:rsidR="00D073BC" w:rsidRDefault="00D073BC">
      <w:pPr>
        <w:pStyle w:val="BodyText"/>
      </w:pPr>
    </w:p>
    <w:p w14:paraId="22D64E11" w14:textId="77777777" w:rsidR="00D073BC" w:rsidRDefault="00D073BC">
      <w:pPr>
        <w:pStyle w:val="BodyText"/>
      </w:pPr>
    </w:p>
    <w:p w14:paraId="127D9FC6" w14:textId="77777777" w:rsidR="00D073BC" w:rsidRDefault="00D073BC">
      <w:pPr>
        <w:pStyle w:val="BodyText"/>
      </w:pPr>
    </w:p>
    <w:p w14:paraId="78671EE1" w14:textId="77777777" w:rsidR="00D073BC" w:rsidRDefault="00D073BC">
      <w:pPr>
        <w:pStyle w:val="BodyText"/>
      </w:pPr>
    </w:p>
    <w:p w14:paraId="2718A789" w14:textId="77777777" w:rsidR="00D073BC" w:rsidRDefault="00D073BC">
      <w:pPr>
        <w:pStyle w:val="BodyText"/>
      </w:pPr>
    </w:p>
    <w:p w14:paraId="77DFE7BE" w14:textId="77777777" w:rsidR="00D073BC" w:rsidRDefault="00D073BC">
      <w:pPr>
        <w:pStyle w:val="BodyText"/>
        <w:spacing w:before="6"/>
      </w:pPr>
    </w:p>
    <w:p w14:paraId="63CA4DF8" w14:textId="77777777" w:rsidR="00D073BC" w:rsidRDefault="00DE334B">
      <w:pPr>
        <w:spacing w:line="266" w:lineRule="auto"/>
        <w:ind w:left="960" w:right="41"/>
      </w:pPr>
      <w:r>
        <w:rPr>
          <w:b/>
          <w:color w:val="008EC8"/>
          <w:spacing w:val="-2"/>
          <w:w w:val="110"/>
        </w:rPr>
        <w:t xml:space="preserve">Underlying </w:t>
      </w:r>
      <w:r>
        <w:rPr>
          <w:b/>
          <w:color w:val="008EC8"/>
          <w:w w:val="110"/>
        </w:rPr>
        <w:t>Systems</w:t>
      </w:r>
      <w:r>
        <w:rPr>
          <w:b/>
          <w:color w:val="008EC8"/>
          <w:spacing w:val="-8"/>
          <w:w w:val="110"/>
        </w:rPr>
        <w:t xml:space="preserve"> </w:t>
      </w:r>
      <w:r>
        <w:rPr>
          <w:b/>
          <w:color w:val="008EC8"/>
          <w:w w:val="110"/>
        </w:rPr>
        <w:t>of Dominant</w:t>
      </w:r>
      <w:r>
        <w:rPr>
          <w:b/>
          <w:color w:val="008EC8"/>
          <w:spacing w:val="-8"/>
          <w:w w:val="110"/>
        </w:rPr>
        <w:t xml:space="preserve"> </w:t>
      </w:r>
      <w:r>
        <w:rPr>
          <w:b/>
          <w:color w:val="008EC8"/>
          <w:w w:val="110"/>
        </w:rPr>
        <w:t>Culture and</w:t>
      </w:r>
      <w:r>
        <w:rPr>
          <w:b/>
          <w:color w:val="008EC8"/>
          <w:spacing w:val="-8"/>
          <w:w w:val="110"/>
        </w:rPr>
        <w:t xml:space="preserve"> </w:t>
      </w:r>
      <w:r>
        <w:rPr>
          <w:b/>
          <w:color w:val="008EC8"/>
          <w:w w:val="110"/>
        </w:rPr>
        <w:t xml:space="preserve">Narratives </w:t>
      </w:r>
      <w:r>
        <w:rPr>
          <w:spacing w:val="-4"/>
          <w:w w:val="110"/>
        </w:rPr>
        <w:t>Soil</w:t>
      </w:r>
    </w:p>
    <w:p w14:paraId="631E1D4D" w14:textId="77777777" w:rsidR="00D073BC" w:rsidRDefault="00DE334B">
      <w:pPr>
        <w:spacing w:before="116"/>
        <w:rPr>
          <w:sz w:val="16"/>
        </w:rPr>
      </w:pPr>
      <w:r>
        <w:br w:type="column"/>
      </w:r>
    </w:p>
    <w:p w14:paraId="1556F6A1" w14:textId="77777777" w:rsidR="00D073BC" w:rsidRDefault="00DE334B">
      <w:pPr>
        <w:spacing w:line="235" w:lineRule="auto"/>
        <w:ind w:left="960" w:right="38"/>
        <w:rPr>
          <w:sz w:val="16"/>
        </w:rPr>
      </w:pPr>
      <w:r>
        <w:rPr>
          <w:noProof/>
          <w:sz w:val="16"/>
        </w:rPr>
        <w:drawing>
          <wp:anchor distT="0" distB="0" distL="0" distR="0" simplePos="0" relativeHeight="15755264" behindDoc="0" locked="0" layoutInCell="1" allowOverlap="1" wp14:anchorId="23FAD680" wp14:editId="69039F60">
            <wp:simplePos x="0" y="0"/>
            <wp:positionH relativeFrom="page">
              <wp:posOffset>2319216</wp:posOffset>
            </wp:positionH>
            <wp:positionV relativeFrom="paragraph">
              <wp:posOffset>664134</wp:posOffset>
            </wp:positionV>
            <wp:extent cx="4995989" cy="1790700"/>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4" cstate="print"/>
                    <a:stretch>
                      <a:fillRect/>
                    </a:stretch>
                  </pic:blipFill>
                  <pic:spPr>
                    <a:xfrm>
                      <a:off x="0" y="0"/>
                      <a:ext cx="4995989" cy="1790700"/>
                    </a:xfrm>
                    <a:prstGeom prst="rect">
                      <a:avLst/>
                    </a:prstGeom>
                  </pic:spPr>
                </pic:pic>
              </a:graphicData>
            </a:graphic>
          </wp:anchor>
        </w:drawing>
      </w:r>
      <w:r>
        <w:rPr>
          <w:spacing w:val="-2"/>
          <w:w w:val="110"/>
          <w:sz w:val="16"/>
        </w:rPr>
        <w:t>Heterosexism Classism Poverty Ableism Sexism</w:t>
      </w:r>
    </w:p>
    <w:p w14:paraId="4440484B" w14:textId="77777777" w:rsidR="00D073BC" w:rsidRDefault="00DE334B">
      <w:pPr>
        <w:spacing w:before="116"/>
        <w:rPr>
          <w:sz w:val="16"/>
        </w:rPr>
      </w:pPr>
      <w:r>
        <w:br w:type="column"/>
      </w:r>
    </w:p>
    <w:p w14:paraId="71223BDC" w14:textId="77777777" w:rsidR="00D073BC" w:rsidRDefault="00DE334B">
      <w:pPr>
        <w:spacing w:line="235" w:lineRule="auto"/>
        <w:ind w:left="960" w:right="497"/>
        <w:rPr>
          <w:sz w:val="16"/>
        </w:rPr>
      </w:pPr>
      <w:r>
        <w:rPr>
          <w:w w:val="115"/>
          <w:sz w:val="16"/>
        </w:rPr>
        <w:t>Structural and institutional barriers Distribution of resources</w:t>
      </w:r>
    </w:p>
    <w:p w14:paraId="495F663A" w14:textId="77777777" w:rsidR="00D073BC" w:rsidRDefault="00DE334B">
      <w:pPr>
        <w:spacing w:line="178" w:lineRule="exact"/>
        <w:ind w:left="960"/>
        <w:rPr>
          <w:sz w:val="16"/>
        </w:rPr>
      </w:pPr>
      <w:r>
        <w:rPr>
          <w:spacing w:val="-2"/>
          <w:w w:val="115"/>
          <w:sz w:val="16"/>
        </w:rPr>
        <w:t>Ageism</w:t>
      </w:r>
    </w:p>
    <w:p w14:paraId="6BE189EC" w14:textId="77777777" w:rsidR="00D073BC" w:rsidRDefault="00DE334B">
      <w:pPr>
        <w:spacing w:before="1" w:line="235" w:lineRule="auto"/>
        <w:ind w:left="960" w:right="1803"/>
        <w:rPr>
          <w:sz w:val="16"/>
        </w:rPr>
      </w:pPr>
      <w:r>
        <w:rPr>
          <w:w w:val="110"/>
          <w:sz w:val="16"/>
        </w:rPr>
        <w:t xml:space="preserve">Religious prejudice </w:t>
      </w:r>
      <w:r>
        <w:rPr>
          <w:spacing w:val="-2"/>
          <w:w w:val="110"/>
          <w:sz w:val="16"/>
        </w:rPr>
        <w:t>Xenophobia</w:t>
      </w:r>
    </w:p>
    <w:p w14:paraId="46750E2E" w14:textId="77777777" w:rsidR="00D073BC" w:rsidRDefault="00D073BC">
      <w:pPr>
        <w:spacing w:line="235" w:lineRule="auto"/>
        <w:rPr>
          <w:sz w:val="16"/>
        </w:rPr>
        <w:sectPr w:rsidR="00D073BC">
          <w:type w:val="continuous"/>
          <w:pgSz w:w="12240" w:h="15840"/>
          <w:pgMar w:top="720" w:right="360" w:bottom="280" w:left="360" w:header="443" w:footer="384" w:gutter="0"/>
          <w:cols w:num="3" w:space="720" w:equalWidth="0">
            <w:col w:w="3064" w:space="896"/>
            <w:col w:w="2097" w:space="313"/>
            <w:col w:w="5150"/>
          </w:cols>
        </w:sectPr>
      </w:pPr>
    </w:p>
    <w:p w14:paraId="13ADE6D6" w14:textId="77777777" w:rsidR="00D073BC" w:rsidRDefault="00D073BC">
      <w:pPr>
        <w:pStyle w:val="BodyText"/>
        <w:rPr>
          <w:sz w:val="16"/>
        </w:rPr>
      </w:pPr>
    </w:p>
    <w:p w14:paraId="117D5758" w14:textId="77777777" w:rsidR="00D073BC" w:rsidRDefault="00D073BC">
      <w:pPr>
        <w:pStyle w:val="BodyText"/>
        <w:rPr>
          <w:sz w:val="16"/>
        </w:rPr>
      </w:pPr>
    </w:p>
    <w:p w14:paraId="108C75E8" w14:textId="77777777" w:rsidR="00D073BC" w:rsidRDefault="00D073BC">
      <w:pPr>
        <w:pStyle w:val="BodyText"/>
        <w:rPr>
          <w:sz w:val="16"/>
        </w:rPr>
      </w:pPr>
    </w:p>
    <w:p w14:paraId="7793FBD3" w14:textId="77777777" w:rsidR="00D073BC" w:rsidRDefault="00D073BC">
      <w:pPr>
        <w:pStyle w:val="BodyText"/>
        <w:rPr>
          <w:sz w:val="16"/>
        </w:rPr>
      </w:pPr>
    </w:p>
    <w:p w14:paraId="0330D6DA" w14:textId="77777777" w:rsidR="00D073BC" w:rsidRDefault="00D073BC">
      <w:pPr>
        <w:pStyle w:val="BodyText"/>
        <w:rPr>
          <w:sz w:val="16"/>
        </w:rPr>
      </w:pPr>
    </w:p>
    <w:p w14:paraId="03AF0CCA" w14:textId="77777777" w:rsidR="00D073BC" w:rsidRDefault="00D073BC">
      <w:pPr>
        <w:pStyle w:val="BodyText"/>
        <w:rPr>
          <w:sz w:val="16"/>
        </w:rPr>
      </w:pPr>
    </w:p>
    <w:p w14:paraId="6D8A5F93" w14:textId="77777777" w:rsidR="00D073BC" w:rsidRDefault="00D073BC">
      <w:pPr>
        <w:pStyle w:val="BodyText"/>
        <w:spacing w:before="46"/>
        <w:rPr>
          <w:sz w:val="16"/>
        </w:rPr>
      </w:pPr>
    </w:p>
    <w:p w14:paraId="70817217" w14:textId="77777777" w:rsidR="00D073BC" w:rsidRDefault="00DE334B">
      <w:pPr>
        <w:ind w:left="398"/>
        <w:rPr>
          <w:position w:val="5"/>
          <w:sz w:val="9"/>
        </w:rPr>
      </w:pPr>
      <w:r>
        <w:rPr>
          <w:w w:val="90"/>
          <w:sz w:val="16"/>
        </w:rPr>
        <w:t>FIGURE</w:t>
      </w:r>
      <w:r>
        <w:rPr>
          <w:spacing w:val="-3"/>
          <w:sz w:val="16"/>
        </w:rPr>
        <w:t xml:space="preserve"> </w:t>
      </w:r>
      <w:r>
        <w:rPr>
          <w:w w:val="90"/>
          <w:sz w:val="16"/>
        </w:rPr>
        <w:t>1.</w:t>
      </w:r>
      <w:r>
        <w:rPr>
          <w:spacing w:val="-2"/>
          <w:sz w:val="16"/>
        </w:rPr>
        <w:t xml:space="preserve"> </w:t>
      </w:r>
      <w:r>
        <w:rPr>
          <w:w w:val="90"/>
          <w:sz w:val="16"/>
        </w:rPr>
        <w:t>HEALTH</w:t>
      </w:r>
      <w:r>
        <w:rPr>
          <w:spacing w:val="-2"/>
          <w:sz w:val="16"/>
        </w:rPr>
        <w:t xml:space="preserve"> </w:t>
      </w:r>
      <w:r>
        <w:rPr>
          <w:w w:val="90"/>
          <w:sz w:val="16"/>
        </w:rPr>
        <w:t>TREE</w:t>
      </w:r>
      <w:r>
        <w:rPr>
          <w:spacing w:val="-2"/>
          <w:sz w:val="16"/>
        </w:rPr>
        <w:t xml:space="preserve"> </w:t>
      </w:r>
      <w:r>
        <w:rPr>
          <w:w w:val="90"/>
          <w:sz w:val="16"/>
        </w:rPr>
        <w:t>AND</w:t>
      </w:r>
      <w:r>
        <w:rPr>
          <w:spacing w:val="-3"/>
          <w:sz w:val="16"/>
        </w:rPr>
        <w:t xml:space="preserve"> </w:t>
      </w:r>
      <w:r>
        <w:rPr>
          <w:w w:val="90"/>
          <w:sz w:val="16"/>
        </w:rPr>
        <w:t>ROOT</w:t>
      </w:r>
      <w:r>
        <w:rPr>
          <w:spacing w:val="-2"/>
          <w:sz w:val="16"/>
        </w:rPr>
        <w:t xml:space="preserve"> </w:t>
      </w:r>
      <w:r>
        <w:rPr>
          <w:w w:val="90"/>
          <w:sz w:val="16"/>
        </w:rPr>
        <w:t>CAUSES</w:t>
      </w:r>
      <w:r>
        <w:rPr>
          <w:spacing w:val="-2"/>
          <w:sz w:val="16"/>
        </w:rPr>
        <w:t xml:space="preserve"> </w:t>
      </w:r>
      <w:r>
        <w:rPr>
          <w:w w:val="90"/>
          <w:sz w:val="16"/>
        </w:rPr>
        <w:t>OF</w:t>
      </w:r>
      <w:r>
        <w:rPr>
          <w:spacing w:val="-2"/>
          <w:sz w:val="16"/>
        </w:rPr>
        <w:t xml:space="preserve"> </w:t>
      </w:r>
      <w:r>
        <w:rPr>
          <w:w w:val="90"/>
          <w:sz w:val="16"/>
        </w:rPr>
        <w:t>CANCER</w:t>
      </w:r>
      <w:r>
        <w:rPr>
          <w:spacing w:val="-2"/>
          <w:sz w:val="16"/>
        </w:rPr>
        <w:t xml:space="preserve"> </w:t>
      </w:r>
      <w:r>
        <w:rPr>
          <w:spacing w:val="-10"/>
          <w:w w:val="90"/>
          <w:position w:val="5"/>
          <w:sz w:val="9"/>
        </w:rPr>
        <w:t>2</w:t>
      </w:r>
    </w:p>
    <w:p w14:paraId="3102DC69" w14:textId="77777777" w:rsidR="00D073BC" w:rsidRDefault="00D073BC">
      <w:pPr>
        <w:rPr>
          <w:position w:val="5"/>
          <w:sz w:val="9"/>
        </w:rPr>
        <w:sectPr w:rsidR="00D073BC">
          <w:type w:val="continuous"/>
          <w:pgSz w:w="12240" w:h="15840"/>
          <w:pgMar w:top="720" w:right="360" w:bottom="280" w:left="360" w:header="443" w:footer="384" w:gutter="0"/>
          <w:cols w:space="720"/>
        </w:sectPr>
      </w:pPr>
    </w:p>
    <w:p w14:paraId="55CE6BF4" w14:textId="77777777" w:rsidR="00D073BC" w:rsidRDefault="00D073BC">
      <w:pPr>
        <w:pStyle w:val="BodyText"/>
      </w:pPr>
    </w:p>
    <w:p w14:paraId="6B10583D" w14:textId="77777777" w:rsidR="00D073BC" w:rsidRDefault="00D073BC">
      <w:pPr>
        <w:pStyle w:val="BodyText"/>
      </w:pPr>
    </w:p>
    <w:p w14:paraId="6D160BE0" w14:textId="77777777" w:rsidR="00D073BC" w:rsidRDefault="00D073BC">
      <w:pPr>
        <w:pStyle w:val="BodyText"/>
        <w:spacing w:before="225"/>
      </w:pPr>
    </w:p>
    <w:p w14:paraId="01D289FD" w14:textId="77777777" w:rsidR="00D073BC" w:rsidRDefault="00DE334B">
      <w:pPr>
        <w:pStyle w:val="BodyText"/>
        <w:spacing w:line="285" w:lineRule="auto"/>
        <w:ind w:left="360" w:right="2349"/>
      </w:pPr>
      <w:r>
        <w:rPr>
          <w:w w:val="115"/>
        </w:rPr>
        <w:t>In the United States and across the Commonwealth, systemic and structural racism have prevented people from being able to achieve their best health</w:t>
      </w:r>
      <w:r>
        <w:rPr>
          <w:spacing w:val="80"/>
          <w:w w:val="115"/>
        </w:rPr>
        <w:t xml:space="preserve"> </w:t>
      </w:r>
      <w:r>
        <w:rPr>
          <w:w w:val="115"/>
        </w:rPr>
        <w:t>and</w:t>
      </w:r>
      <w:r>
        <w:rPr>
          <w:spacing w:val="-1"/>
          <w:w w:val="115"/>
        </w:rPr>
        <w:t xml:space="preserve"> </w:t>
      </w:r>
      <w:r>
        <w:rPr>
          <w:w w:val="115"/>
        </w:rPr>
        <w:t>are</w:t>
      </w:r>
      <w:r>
        <w:rPr>
          <w:spacing w:val="-1"/>
          <w:w w:val="115"/>
        </w:rPr>
        <w:t xml:space="preserve"> </w:t>
      </w:r>
      <w:r>
        <w:rPr>
          <w:w w:val="115"/>
        </w:rPr>
        <w:t>root</w:t>
      </w:r>
      <w:r>
        <w:rPr>
          <w:spacing w:val="-1"/>
          <w:w w:val="115"/>
        </w:rPr>
        <w:t xml:space="preserve"> </w:t>
      </w:r>
      <w:r>
        <w:rPr>
          <w:w w:val="115"/>
        </w:rPr>
        <w:t>causes</w:t>
      </w:r>
      <w:r>
        <w:rPr>
          <w:spacing w:val="-1"/>
          <w:w w:val="115"/>
        </w:rPr>
        <w:t xml:space="preserve"> </w:t>
      </w:r>
      <w:r>
        <w:rPr>
          <w:w w:val="115"/>
        </w:rPr>
        <w:t>of</w:t>
      </w:r>
      <w:r>
        <w:rPr>
          <w:spacing w:val="-1"/>
          <w:w w:val="115"/>
        </w:rPr>
        <w:t xml:space="preserve"> </w:t>
      </w:r>
      <w:r>
        <w:rPr>
          <w:w w:val="115"/>
        </w:rPr>
        <w:t>many</w:t>
      </w:r>
      <w:r>
        <w:rPr>
          <w:spacing w:val="-1"/>
          <w:w w:val="115"/>
        </w:rPr>
        <w:t xml:space="preserve"> </w:t>
      </w:r>
      <w:r>
        <w:rPr>
          <w:w w:val="115"/>
        </w:rPr>
        <w:t>disparities</w:t>
      </w:r>
      <w:r>
        <w:rPr>
          <w:spacing w:val="-1"/>
          <w:w w:val="115"/>
        </w:rPr>
        <w:t xml:space="preserve"> </w:t>
      </w:r>
      <w:r>
        <w:rPr>
          <w:w w:val="115"/>
        </w:rPr>
        <w:t>we</w:t>
      </w:r>
      <w:r>
        <w:rPr>
          <w:spacing w:val="-1"/>
          <w:w w:val="115"/>
        </w:rPr>
        <w:t xml:space="preserve"> </w:t>
      </w:r>
      <w:r>
        <w:rPr>
          <w:w w:val="115"/>
        </w:rPr>
        <w:t>see</w:t>
      </w:r>
      <w:r>
        <w:rPr>
          <w:spacing w:val="-1"/>
          <w:w w:val="115"/>
        </w:rPr>
        <w:t xml:space="preserve"> </w:t>
      </w:r>
      <w:r>
        <w:rPr>
          <w:w w:val="115"/>
        </w:rPr>
        <w:t>in</w:t>
      </w:r>
      <w:r>
        <w:rPr>
          <w:spacing w:val="-1"/>
          <w:w w:val="115"/>
        </w:rPr>
        <w:t xml:space="preserve"> </w:t>
      </w:r>
      <w:r>
        <w:rPr>
          <w:w w:val="115"/>
        </w:rPr>
        <w:t>cancer</w:t>
      </w:r>
      <w:r>
        <w:rPr>
          <w:spacing w:val="-1"/>
          <w:w w:val="115"/>
        </w:rPr>
        <w:t xml:space="preserve"> </w:t>
      </w:r>
      <w:r>
        <w:rPr>
          <w:w w:val="115"/>
        </w:rPr>
        <w:t>outcomes.</w:t>
      </w:r>
      <w:r>
        <w:rPr>
          <w:spacing w:val="-1"/>
          <w:w w:val="115"/>
        </w:rPr>
        <w:t xml:space="preserve"> </w:t>
      </w:r>
      <w:r>
        <w:rPr>
          <w:w w:val="115"/>
        </w:rPr>
        <w:t>Structural racism, which is evident in public policies, institutional practices, and social norms, has included historic and ongoing policies of racial segregation and disinvestment in communities of color. And this has led to significant health inequities. Examples of such policies in Massachusetts include the practices</w:t>
      </w:r>
    </w:p>
    <w:p w14:paraId="05045AE6" w14:textId="77777777" w:rsidR="00D073BC" w:rsidRDefault="00DE334B">
      <w:pPr>
        <w:pStyle w:val="BodyText"/>
        <w:spacing w:line="283" w:lineRule="auto"/>
        <w:ind w:left="360" w:right="2210"/>
      </w:pPr>
      <w:r>
        <w:rPr>
          <w:w w:val="115"/>
        </w:rPr>
        <w:t>of discriminatory industrial zoning, redlining, unfair hiring practices, and mass incarceration.</w:t>
      </w:r>
      <w:r>
        <w:rPr>
          <w:w w:val="115"/>
          <w:position w:val="7"/>
          <w:sz w:val="13"/>
        </w:rPr>
        <w:t>3</w:t>
      </w:r>
      <w:r>
        <w:rPr>
          <w:spacing w:val="40"/>
          <w:w w:val="115"/>
          <w:position w:val="7"/>
          <w:sz w:val="13"/>
        </w:rPr>
        <w:t xml:space="preserve"> </w:t>
      </w:r>
      <w:r>
        <w:rPr>
          <w:w w:val="115"/>
        </w:rPr>
        <w:t>These policies have resulted in communities of color that are burdened</w:t>
      </w:r>
      <w:r>
        <w:rPr>
          <w:spacing w:val="-14"/>
          <w:w w:val="115"/>
        </w:rPr>
        <w:t xml:space="preserve"> </w:t>
      </w:r>
      <w:r>
        <w:rPr>
          <w:w w:val="115"/>
        </w:rPr>
        <w:t>by</w:t>
      </w:r>
      <w:r>
        <w:rPr>
          <w:spacing w:val="-18"/>
          <w:w w:val="115"/>
        </w:rPr>
        <w:t xml:space="preserve"> </w:t>
      </w:r>
      <w:r>
        <w:rPr>
          <w:w w:val="115"/>
        </w:rPr>
        <w:t>increased</w:t>
      </w:r>
      <w:r>
        <w:rPr>
          <w:spacing w:val="-17"/>
          <w:w w:val="115"/>
        </w:rPr>
        <w:t xml:space="preserve"> </w:t>
      </w:r>
      <w:r>
        <w:rPr>
          <w:w w:val="115"/>
        </w:rPr>
        <w:t>exposures</w:t>
      </w:r>
      <w:r>
        <w:rPr>
          <w:spacing w:val="-18"/>
          <w:w w:val="115"/>
        </w:rPr>
        <w:t xml:space="preserve"> </w:t>
      </w:r>
      <w:r>
        <w:rPr>
          <w:w w:val="115"/>
        </w:rPr>
        <w:t>to</w:t>
      </w:r>
      <w:r>
        <w:rPr>
          <w:spacing w:val="-17"/>
          <w:w w:val="115"/>
        </w:rPr>
        <w:t xml:space="preserve"> </w:t>
      </w:r>
      <w:r>
        <w:rPr>
          <w:w w:val="115"/>
        </w:rPr>
        <w:t>cancer</w:t>
      </w:r>
      <w:r>
        <w:rPr>
          <w:spacing w:val="-18"/>
          <w:w w:val="115"/>
        </w:rPr>
        <w:t xml:space="preserve"> </w:t>
      </w:r>
      <w:r>
        <w:rPr>
          <w:w w:val="115"/>
        </w:rPr>
        <w:t>risk</w:t>
      </w:r>
      <w:r>
        <w:rPr>
          <w:spacing w:val="-18"/>
          <w:w w:val="115"/>
        </w:rPr>
        <w:t xml:space="preserve"> </w:t>
      </w:r>
      <w:r>
        <w:rPr>
          <w:w w:val="115"/>
        </w:rPr>
        <w:t>factors,</w:t>
      </w:r>
      <w:r>
        <w:rPr>
          <w:spacing w:val="-17"/>
          <w:w w:val="115"/>
        </w:rPr>
        <w:t xml:space="preserve"> </w:t>
      </w:r>
      <w:r>
        <w:rPr>
          <w:w w:val="115"/>
        </w:rPr>
        <w:t>neighborhoods</w:t>
      </w:r>
      <w:r>
        <w:rPr>
          <w:spacing w:val="-18"/>
          <w:w w:val="115"/>
        </w:rPr>
        <w:t xml:space="preserve"> </w:t>
      </w:r>
      <w:r>
        <w:rPr>
          <w:w w:val="115"/>
        </w:rPr>
        <w:t>where</w:t>
      </w:r>
    </w:p>
    <w:p w14:paraId="131FCE93" w14:textId="77777777" w:rsidR="00D073BC" w:rsidRDefault="00DE334B">
      <w:pPr>
        <w:pStyle w:val="BodyText"/>
        <w:spacing w:line="285" w:lineRule="auto"/>
        <w:ind w:left="360" w:right="2210"/>
      </w:pPr>
      <w:r>
        <w:rPr>
          <w:w w:val="115"/>
        </w:rPr>
        <w:t>it</w:t>
      </w:r>
      <w:r>
        <w:rPr>
          <w:spacing w:val="-12"/>
          <w:w w:val="115"/>
        </w:rPr>
        <w:t xml:space="preserve"> </w:t>
      </w:r>
      <w:r>
        <w:rPr>
          <w:w w:val="115"/>
        </w:rPr>
        <w:t>is</w:t>
      </w:r>
      <w:r>
        <w:rPr>
          <w:spacing w:val="-12"/>
          <w:w w:val="115"/>
        </w:rPr>
        <w:t xml:space="preserve"> </w:t>
      </w:r>
      <w:r>
        <w:rPr>
          <w:w w:val="115"/>
        </w:rPr>
        <w:t>not</w:t>
      </w:r>
      <w:r>
        <w:rPr>
          <w:spacing w:val="-12"/>
          <w:w w:val="115"/>
        </w:rPr>
        <w:t xml:space="preserve"> </w:t>
      </w:r>
      <w:r>
        <w:rPr>
          <w:w w:val="115"/>
        </w:rPr>
        <w:t>safe</w:t>
      </w:r>
      <w:r>
        <w:rPr>
          <w:spacing w:val="-12"/>
          <w:w w:val="115"/>
        </w:rPr>
        <w:t xml:space="preserve"> </w:t>
      </w:r>
      <w:r>
        <w:rPr>
          <w:w w:val="115"/>
        </w:rPr>
        <w:t>to</w:t>
      </w:r>
      <w:r>
        <w:rPr>
          <w:spacing w:val="-12"/>
          <w:w w:val="115"/>
        </w:rPr>
        <w:t xml:space="preserve"> </w:t>
      </w:r>
      <w:r>
        <w:rPr>
          <w:w w:val="115"/>
        </w:rPr>
        <w:t>exercise</w:t>
      </w:r>
      <w:r>
        <w:rPr>
          <w:spacing w:val="-12"/>
          <w:w w:val="115"/>
        </w:rPr>
        <w:t xml:space="preserve"> </w:t>
      </w:r>
      <w:r>
        <w:rPr>
          <w:w w:val="115"/>
        </w:rPr>
        <w:t>outside</w:t>
      </w:r>
      <w:r>
        <w:rPr>
          <w:spacing w:val="-12"/>
          <w:w w:val="115"/>
        </w:rPr>
        <w:t xml:space="preserve"> </w:t>
      </w:r>
      <w:r>
        <w:rPr>
          <w:w w:val="115"/>
        </w:rPr>
        <w:t>and</w:t>
      </w:r>
      <w:r>
        <w:rPr>
          <w:spacing w:val="-12"/>
          <w:w w:val="115"/>
        </w:rPr>
        <w:t xml:space="preserve"> </w:t>
      </w:r>
      <w:r>
        <w:rPr>
          <w:w w:val="115"/>
        </w:rPr>
        <w:t>is</w:t>
      </w:r>
      <w:r>
        <w:rPr>
          <w:spacing w:val="-12"/>
          <w:w w:val="115"/>
        </w:rPr>
        <w:t xml:space="preserve"> </w:t>
      </w:r>
      <w:r>
        <w:rPr>
          <w:w w:val="115"/>
        </w:rPr>
        <w:t>difficult</w:t>
      </w:r>
      <w:r>
        <w:rPr>
          <w:spacing w:val="-12"/>
          <w:w w:val="115"/>
        </w:rPr>
        <w:t xml:space="preserve"> </w:t>
      </w:r>
      <w:r>
        <w:rPr>
          <w:w w:val="115"/>
        </w:rPr>
        <w:t>to</w:t>
      </w:r>
      <w:r>
        <w:rPr>
          <w:spacing w:val="-12"/>
          <w:w w:val="115"/>
        </w:rPr>
        <w:t xml:space="preserve"> </w:t>
      </w:r>
      <w:r>
        <w:rPr>
          <w:w w:val="115"/>
        </w:rPr>
        <w:t>buy</w:t>
      </w:r>
      <w:r>
        <w:rPr>
          <w:spacing w:val="-12"/>
          <w:w w:val="115"/>
        </w:rPr>
        <w:t xml:space="preserve"> </w:t>
      </w:r>
      <w:r>
        <w:rPr>
          <w:w w:val="115"/>
        </w:rPr>
        <w:t>healthy</w:t>
      </w:r>
      <w:r>
        <w:rPr>
          <w:spacing w:val="-12"/>
          <w:w w:val="115"/>
        </w:rPr>
        <w:t xml:space="preserve"> </w:t>
      </w:r>
      <w:r>
        <w:rPr>
          <w:w w:val="115"/>
        </w:rPr>
        <w:t>food,</w:t>
      </w:r>
      <w:r>
        <w:rPr>
          <w:spacing w:val="-12"/>
          <w:w w:val="115"/>
        </w:rPr>
        <w:t xml:space="preserve"> </w:t>
      </w:r>
      <w:r>
        <w:rPr>
          <w:w w:val="115"/>
        </w:rPr>
        <w:t>and</w:t>
      </w:r>
      <w:r>
        <w:rPr>
          <w:spacing w:val="-12"/>
          <w:w w:val="115"/>
        </w:rPr>
        <w:t xml:space="preserve"> </w:t>
      </w:r>
      <w:r>
        <w:rPr>
          <w:w w:val="115"/>
        </w:rPr>
        <w:t>that</w:t>
      </w:r>
      <w:r>
        <w:rPr>
          <w:spacing w:val="-12"/>
          <w:w w:val="115"/>
        </w:rPr>
        <w:t xml:space="preserve"> </w:t>
      </w:r>
      <w:r>
        <w:rPr>
          <w:w w:val="115"/>
        </w:rPr>
        <w:t>have limited or no access to quality health care services.</w:t>
      </w:r>
    </w:p>
    <w:p w14:paraId="46449D88" w14:textId="77777777" w:rsidR="00D073BC" w:rsidRDefault="00D073BC">
      <w:pPr>
        <w:pStyle w:val="BodyText"/>
        <w:spacing w:before="43"/>
      </w:pPr>
    </w:p>
    <w:p w14:paraId="515C4794" w14:textId="77777777" w:rsidR="00D073BC" w:rsidRDefault="00DE334B">
      <w:pPr>
        <w:pStyle w:val="BodyText"/>
        <w:spacing w:line="285" w:lineRule="auto"/>
        <w:ind w:left="360" w:right="2349"/>
        <w:rPr>
          <w:position w:val="7"/>
          <w:sz w:val="13"/>
        </w:rPr>
      </w:pPr>
      <w:r>
        <w:rPr>
          <w:w w:val="115"/>
        </w:rPr>
        <w:t>Acknowledging that these inequities in cancer outcomes are driven by structural racism and social determinants of health, the Massachusetts State Cancer</w:t>
      </w:r>
      <w:r>
        <w:rPr>
          <w:spacing w:val="-5"/>
          <w:w w:val="115"/>
        </w:rPr>
        <w:t xml:space="preserve"> </w:t>
      </w:r>
      <w:r>
        <w:rPr>
          <w:w w:val="115"/>
        </w:rPr>
        <w:t>Plan</w:t>
      </w:r>
      <w:r>
        <w:rPr>
          <w:spacing w:val="-5"/>
          <w:w w:val="115"/>
        </w:rPr>
        <w:t xml:space="preserve"> </w:t>
      </w:r>
      <w:r>
        <w:rPr>
          <w:w w:val="115"/>
        </w:rPr>
        <w:t>seeks</w:t>
      </w:r>
      <w:r>
        <w:rPr>
          <w:spacing w:val="-5"/>
          <w:w w:val="115"/>
        </w:rPr>
        <w:t xml:space="preserve"> </w:t>
      </w:r>
      <w:r>
        <w:rPr>
          <w:w w:val="115"/>
        </w:rPr>
        <w:t>to</w:t>
      </w:r>
      <w:r>
        <w:rPr>
          <w:spacing w:val="-5"/>
          <w:w w:val="115"/>
        </w:rPr>
        <w:t xml:space="preserve"> </w:t>
      </w:r>
      <w:r>
        <w:rPr>
          <w:w w:val="115"/>
        </w:rPr>
        <w:t>address</w:t>
      </w:r>
      <w:r>
        <w:rPr>
          <w:spacing w:val="-5"/>
          <w:w w:val="115"/>
        </w:rPr>
        <w:t xml:space="preserve"> </w:t>
      </w:r>
      <w:r>
        <w:rPr>
          <w:w w:val="115"/>
        </w:rPr>
        <w:t>these</w:t>
      </w:r>
      <w:r>
        <w:rPr>
          <w:spacing w:val="-5"/>
          <w:w w:val="115"/>
        </w:rPr>
        <w:t xml:space="preserve"> </w:t>
      </w:r>
      <w:r>
        <w:rPr>
          <w:w w:val="115"/>
        </w:rPr>
        <w:t>inequities</w:t>
      </w:r>
      <w:r>
        <w:rPr>
          <w:spacing w:val="-5"/>
          <w:w w:val="115"/>
        </w:rPr>
        <w:t xml:space="preserve"> </w:t>
      </w:r>
      <w:r>
        <w:rPr>
          <w:w w:val="115"/>
        </w:rPr>
        <w:t>through</w:t>
      </w:r>
      <w:r>
        <w:rPr>
          <w:spacing w:val="-5"/>
          <w:w w:val="115"/>
        </w:rPr>
        <w:t xml:space="preserve"> </w:t>
      </w:r>
      <w:r>
        <w:rPr>
          <w:w w:val="115"/>
        </w:rPr>
        <w:t>a</w:t>
      </w:r>
      <w:r>
        <w:rPr>
          <w:spacing w:val="-5"/>
          <w:w w:val="115"/>
        </w:rPr>
        <w:t xml:space="preserve"> </w:t>
      </w:r>
      <w:r>
        <w:rPr>
          <w:w w:val="115"/>
        </w:rPr>
        <w:t>framework</w:t>
      </w:r>
      <w:r>
        <w:rPr>
          <w:spacing w:val="-5"/>
          <w:w w:val="115"/>
        </w:rPr>
        <w:t xml:space="preserve"> </w:t>
      </w:r>
      <w:r>
        <w:rPr>
          <w:w w:val="115"/>
        </w:rPr>
        <w:t>of</w:t>
      </w:r>
      <w:r>
        <w:rPr>
          <w:spacing w:val="-5"/>
          <w:w w:val="115"/>
        </w:rPr>
        <w:t xml:space="preserve"> </w:t>
      </w:r>
      <w:r>
        <w:rPr>
          <w:w w:val="115"/>
        </w:rPr>
        <w:t>leading with race and racism explicitly, but not exclusively. By leading with race and racism, we are acknowledging that the systems failing our residents of color and putting them at increased risk of cancer are failing all residents. Working on these inequities will improve the health of Massachusetts as a whole.</w:t>
      </w:r>
      <w:r>
        <w:rPr>
          <w:w w:val="115"/>
          <w:position w:val="7"/>
          <w:sz w:val="13"/>
        </w:rPr>
        <w:t>4</w:t>
      </w:r>
    </w:p>
    <w:p w14:paraId="5C32E0C4" w14:textId="77777777" w:rsidR="00D073BC" w:rsidRDefault="00D073BC">
      <w:pPr>
        <w:pStyle w:val="BodyText"/>
        <w:spacing w:before="155"/>
        <w:rPr>
          <w:sz w:val="78"/>
        </w:rPr>
      </w:pPr>
    </w:p>
    <w:p w14:paraId="26E59D8A" w14:textId="77777777" w:rsidR="00D073BC" w:rsidRDefault="00DE334B">
      <w:pPr>
        <w:pStyle w:val="Heading2"/>
        <w:spacing w:line="225" w:lineRule="auto"/>
        <w:ind w:left="737"/>
      </w:pPr>
      <w:r>
        <w:rPr>
          <w:noProof/>
        </w:rPr>
        <mc:AlternateContent>
          <mc:Choice Requires="wps">
            <w:drawing>
              <wp:anchor distT="0" distB="0" distL="0" distR="0" simplePos="0" relativeHeight="483950592" behindDoc="1" locked="0" layoutInCell="1" allowOverlap="1" wp14:anchorId="4B060C87" wp14:editId="421B6B0A">
                <wp:simplePos x="0" y="0"/>
                <wp:positionH relativeFrom="page">
                  <wp:posOffset>457200</wp:posOffset>
                </wp:positionH>
                <wp:positionV relativeFrom="paragraph">
                  <wp:posOffset>-321305</wp:posOffset>
                </wp:positionV>
                <wp:extent cx="6858000" cy="414337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143375"/>
                        </a:xfrm>
                        <a:custGeom>
                          <a:avLst/>
                          <a:gdLst/>
                          <a:ahLst/>
                          <a:cxnLst/>
                          <a:rect l="l" t="t" r="r" b="b"/>
                          <a:pathLst>
                            <a:path w="6858000" h="4143375">
                              <a:moveTo>
                                <a:pt x="6858000" y="0"/>
                              </a:moveTo>
                              <a:lnTo>
                                <a:pt x="0" y="0"/>
                              </a:lnTo>
                              <a:lnTo>
                                <a:pt x="0" y="4142790"/>
                              </a:lnTo>
                              <a:lnTo>
                                <a:pt x="6858000" y="4142790"/>
                              </a:lnTo>
                              <a:lnTo>
                                <a:pt x="6858000" y="0"/>
                              </a:lnTo>
                              <a:close/>
                            </a:path>
                          </a:pathLst>
                        </a:custGeom>
                        <a:solidFill>
                          <a:srgbClr val="B7DB57"/>
                        </a:solidFill>
                      </wps:spPr>
                      <wps:bodyPr wrap="square" lIns="0" tIns="0" rIns="0" bIns="0" rtlCol="0">
                        <a:prstTxWarp prst="textNoShape">
                          <a:avLst/>
                        </a:prstTxWarp>
                        <a:noAutofit/>
                      </wps:bodyPr>
                    </wps:wsp>
                  </a:graphicData>
                </a:graphic>
              </wp:anchor>
            </w:drawing>
          </mc:Choice>
          <mc:Fallback>
            <w:pict>
              <v:shape w14:anchorId="0A9EABE0" id="Graphic 129" o:spid="_x0000_s1026" style="position:absolute;margin-left:36pt;margin-top:-25.3pt;width:540pt;height:326.25pt;z-index:-19365888;visibility:visible;mso-wrap-style:square;mso-wrap-distance-left:0;mso-wrap-distance-top:0;mso-wrap-distance-right:0;mso-wrap-distance-bottom:0;mso-position-horizontal:absolute;mso-position-horizontal-relative:page;mso-position-vertical:absolute;mso-position-vertical-relative:text;v-text-anchor:top" coordsize="6858000,414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" path="m6858000,l,,,4142790r6858000,l6858000,xe" fillcolor="#b7db57" stroked="f">
                <v:path arrowok="t"/>
                <w10:wrap anchorx="page"/>
              </v:shape>
            </w:pict>
          </mc:Fallback>
        </mc:AlternateContent>
      </w:r>
      <w:r>
        <w:rPr>
          <w:color w:val="032E53"/>
          <w:spacing w:val="-16"/>
          <w:w w:val="125"/>
        </w:rPr>
        <w:t>What</w:t>
      </w:r>
      <w:r>
        <w:rPr>
          <w:color w:val="032E53"/>
          <w:spacing w:val="-121"/>
          <w:w w:val="125"/>
        </w:rPr>
        <w:t xml:space="preserve"> </w:t>
      </w:r>
      <w:r>
        <w:rPr>
          <w:color w:val="032E53"/>
          <w:spacing w:val="-16"/>
          <w:w w:val="125"/>
        </w:rPr>
        <w:t>are</w:t>
      </w:r>
      <w:r>
        <w:rPr>
          <w:color w:val="032E53"/>
          <w:spacing w:val="-120"/>
          <w:w w:val="125"/>
        </w:rPr>
        <w:t xml:space="preserve"> </w:t>
      </w:r>
      <w:r>
        <w:rPr>
          <w:color w:val="032E53"/>
          <w:spacing w:val="-16"/>
          <w:w w:val="125"/>
        </w:rPr>
        <w:t xml:space="preserve">Comprehensive </w:t>
      </w:r>
      <w:r>
        <w:rPr>
          <w:color w:val="032E53"/>
          <w:spacing w:val="-18"/>
          <w:w w:val="125"/>
        </w:rPr>
        <w:t>Cancer</w:t>
      </w:r>
      <w:r>
        <w:rPr>
          <w:color w:val="032E53"/>
          <w:spacing w:val="-120"/>
          <w:w w:val="125"/>
        </w:rPr>
        <w:t xml:space="preserve"> </w:t>
      </w:r>
      <w:r>
        <w:rPr>
          <w:color w:val="032E53"/>
          <w:spacing w:val="-18"/>
          <w:w w:val="125"/>
        </w:rPr>
        <w:t>Control</w:t>
      </w:r>
      <w:r>
        <w:rPr>
          <w:color w:val="032E53"/>
          <w:spacing w:val="-121"/>
          <w:w w:val="125"/>
        </w:rPr>
        <w:t xml:space="preserve"> </w:t>
      </w:r>
      <w:r>
        <w:rPr>
          <w:color w:val="032E53"/>
          <w:spacing w:val="-18"/>
          <w:w w:val="125"/>
        </w:rPr>
        <w:t>Plans?</w:t>
      </w:r>
    </w:p>
    <w:p w14:paraId="51D984E8" w14:textId="77777777" w:rsidR="00D073BC" w:rsidRDefault="00DE334B">
      <w:pPr>
        <w:pStyle w:val="BodyText"/>
        <w:spacing w:before="229" w:line="285" w:lineRule="auto"/>
        <w:ind w:left="737" w:right="2210"/>
      </w:pPr>
      <w:r>
        <w:rPr>
          <w:color w:val="032E53"/>
          <w:w w:val="110"/>
        </w:rPr>
        <w:t>The</w:t>
      </w:r>
      <w:r>
        <w:rPr>
          <w:color w:val="032E53"/>
          <w:spacing w:val="-11"/>
          <w:w w:val="110"/>
        </w:rPr>
        <w:t xml:space="preserve"> </w:t>
      </w:r>
      <w:r>
        <w:rPr>
          <w:color w:val="032E53"/>
          <w:w w:val="110"/>
        </w:rPr>
        <w:t>Centers</w:t>
      </w:r>
      <w:r>
        <w:rPr>
          <w:color w:val="032E53"/>
          <w:spacing w:val="-11"/>
          <w:w w:val="110"/>
        </w:rPr>
        <w:t xml:space="preserve"> </w:t>
      </w:r>
      <w:r>
        <w:rPr>
          <w:color w:val="032E53"/>
          <w:w w:val="110"/>
        </w:rPr>
        <w:t>for</w:t>
      </w:r>
      <w:r>
        <w:rPr>
          <w:color w:val="032E53"/>
          <w:spacing w:val="-11"/>
          <w:w w:val="110"/>
        </w:rPr>
        <w:t xml:space="preserve"> </w:t>
      </w:r>
      <w:r>
        <w:rPr>
          <w:color w:val="032E53"/>
          <w:w w:val="110"/>
        </w:rPr>
        <w:t>Disease</w:t>
      </w:r>
      <w:r>
        <w:rPr>
          <w:color w:val="032E53"/>
          <w:spacing w:val="-11"/>
          <w:w w:val="110"/>
        </w:rPr>
        <w:t xml:space="preserve"> </w:t>
      </w:r>
      <w:r>
        <w:rPr>
          <w:color w:val="032E53"/>
          <w:w w:val="110"/>
        </w:rPr>
        <w:t>Control</w:t>
      </w:r>
      <w:r>
        <w:rPr>
          <w:color w:val="032E53"/>
          <w:spacing w:val="-11"/>
          <w:w w:val="110"/>
        </w:rPr>
        <w:t xml:space="preserve"> </w:t>
      </w:r>
      <w:r>
        <w:rPr>
          <w:color w:val="032E53"/>
          <w:w w:val="110"/>
        </w:rPr>
        <w:t>and</w:t>
      </w:r>
      <w:r>
        <w:rPr>
          <w:color w:val="032E53"/>
          <w:spacing w:val="-11"/>
          <w:w w:val="110"/>
        </w:rPr>
        <w:t xml:space="preserve"> </w:t>
      </w:r>
      <w:r>
        <w:rPr>
          <w:color w:val="032E53"/>
          <w:w w:val="110"/>
        </w:rPr>
        <w:t>Prevention</w:t>
      </w:r>
      <w:r>
        <w:rPr>
          <w:color w:val="032E53"/>
          <w:spacing w:val="-11"/>
          <w:w w:val="110"/>
        </w:rPr>
        <w:t xml:space="preserve"> </w:t>
      </w:r>
      <w:r>
        <w:rPr>
          <w:color w:val="032E53"/>
          <w:w w:val="110"/>
        </w:rPr>
        <w:t>(CDC)</w:t>
      </w:r>
      <w:r>
        <w:rPr>
          <w:color w:val="032E53"/>
          <w:spacing w:val="-11"/>
          <w:w w:val="110"/>
        </w:rPr>
        <w:t xml:space="preserve"> </w:t>
      </w:r>
      <w:r>
        <w:rPr>
          <w:color w:val="032E53"/>
          <w:w w:val="110"/>
        </w:rPr>
        <w:t>describe</w:t>
      </w:r>
      <w:r>
        <w:rPr>
          <w:color w:val="032E53"/>
          <w:spacing w:val="-11"/>
          <w:w w:val="110"/>
        </w:rPr>
        <w:t xml:space="preserve"> </w:t>
      </w:r>
      <w:r>
        <w:rPr>
          <w:color w:val="032E53"/>
          <w:w w:val="110"/>
        </w:rPr>
        <w:t xml:space="preserve">comprehensive </w:t>
      </w:r>
      <w:r>
        <w:rPr>
          <w:color w:val="032E53"/>
          <w:spacing w:val="-2"/>
          <w:w w:val="115"/>
        </w:rPr>
        <w:t>cancer</w:t>
      </w:r>
      <w:r>
        <w:rPr>
          <w:color w:val="032E53"/>
          <w:spacing w:val="-12"/>
          <w:w w:val="115"/>
        </w:rPr>
        <w:t xml:space="preserve"> </w:t>
      </w:r>
      <w:r>
        <w:rPr>
          <w:color w:val="032E53"/>
          <w:spacing w:val="-2"/>
          <w:w w:val="115"/>
        </w:rPr>
        <w:t>control</w:t>
      </w:r>
      <w:r>
        <w:rPr>
          <w:color w:val="032E53"/>
          <w:spacing w:val="-12"/>
          <w:w w:val="115"/>
        </w:rPr>
        <w:t xml:space="preserve"> </w:t>
      </w:r>
      <w:r>
        <w:rPr>
          <w:color w:val="032E53"/>
          <w:spacing w:val="-2"/>
          <w:w w:val="115"/>
        </w:rPr>
        <w:t>plans</w:t>
      </w:r>
      <w:r>
        <w:rPr>
          <w:color w:val="032E53"/>
          <w:spacing w:val="-12"/>
          <w:w w:val="115"/>
        </w:rPr>
        <w:t xml:space="preserve"> </w:t>
      </w:r>
      <w:r>
        <w:rPr>
          <w:color w:val="032E53"/>
          <w:spacing w:val="-2"/>
          <w:w w:val="115"/>
        </w:rPr>
        <w:t>as</w:t>
      </w:r>
      <w:r>
        <w:rPr>
          <w:color w:val="032E53"/>
          <w:spacing w:val="-12"/>
          <w:w w:val="115"/>
        </w:rPr>
        <w:t xml:space="preserve"> </w:t>
      </w:r>
      <w:r>
        <w:rPr>
          <w:color w:val="032E53"/>
          <w:spacing w:val="-2"/>
          <w:w w:val="115"/>
        </w:rPr>
        <w:t>identifying</w:t>
      </w:r>
      <w:r>
        <w:rPr>
          <w:color w:val="032E53"/>
          <w:spacing w:val="-12"/>
          <w:w w:val="115"/>
        </w:rPr>
        <w:t xml:space="preserve"> </w:t>
      </w:r>
      <w:r>
        <w:rPr>
          <w:color w:val="032E53"/>
          <w:spacing w:val="-2"/>
          <w:w w:val="115"/>
        </w:rPr>
        <w:t>how</w:t>
      </w:r>
      <w:r>
        <w:rPr>
          <w:color w:val="032E53"/>
          <w:spacing w:val="-12"/>
          <w:w w:val="115"/>
        </w:rPr>
        <w:t xml:space="preserve"> </w:t>
      </w:r>
      <w:r>
        <w:rPr>
          <w:color w:val="032E53"/>
          <w:spacing w:val="-2"/>
          <w:w w:val="115"/>
        </w:rPr>
        <w:t>“an</w:t>
      </w:r>
      <w:r>
        <w:rPr>
          <w:color w:val="032E53"/>
          <w:spacing w:val="-12"/>
          <w:w w:val="115"/>
        </w:rPr>
        <w:t xml:space="preserve"> </w:t>
      </w:r>
      <w:r>
        <w:rPr>
          <w:color w:val="032E53"/>
          <w:spacing w:val="-2"/>
          <w:w w:val="115"/>
        </w:rPr>
        <w:t>organization</w:t>
      </w:r>
      <w:r>
        <w:rPr>
          <w:color w:val="032E53"/>
          <w:spacing w:val="-12"/>
          <w:w w:val="115"/>
        </w:rPr>
        <w:t xml:space="preserve"> </w:t>
      </w:r>
      <w:r>
        <w:rPr>
          <w:color w:val="032E53"/>
          <w:spacing w:val="-2"/>
          <w:w w:val="115"/>
        </w:rPr>
        <w:t>or</w:t>
      </w:r>
      <w:r>
        <w:rPr>
          <w:color w:val="032E53"/>
          <w:spacing w:val="-12"/>
          <w:w w:val="115"/>
        </w:rPr>
        <w:t xml:space="preserve"> </w:t>
      </w:r>
      <w:r>
        <w:rPr>
          <w:color w:val="032E53"/>
          <w:spacing w:val="-2"/>
          <w:w w:val="115"/>
        </w:rPr>
        <w:t>coalition</w:t>
      </w:r>
      <w:r>
        <w:rPr>
          <w:color w:val="032E53"/>
          <w:spacing w:val="-12"/>
          <w:w w:val="115"/>
        </w:rPr>
        <w:t xml:space="preserve"> </w:t>
      </w:r>
      <w:r>
        <w:rPr>
          <w:color w:val="032E53"/>
          <w:spacing w:val="-2"/>
          <w:w w:val="115"/>
        </w:rPr>
        <w:t xml:space="preserve">addresses </w:t>
      </w:r>
      <w:r>
        <w:rPr>
          <w:color w:val="032E53"/>
          <w:w w:val="115"/>
        </w:rPr>
        <w:t>the</w:t>
      </w:r>
      <w:r>
        <w:rPr>
          <w:color w:val="032E53"/>
          <w:spacing w:val="-3"/>
          <w:w w:val="115"/>
        </w:rPr>
        <w:t xml:space="preserve"> </w:t>
      </w:r>
      <w:r>
        <w:rPr>
          <w:color w:val="032E53"/>
          <w:w w:val="115"/>
        </w:rPr>
        <w:t>burden</w:t>
      </w:r>
      <w:r>
        <w:rPr>
          <w:color w:val="032E53"/>
          <w:spacing w:val="-3"/>
          <w:w w:val="115"/>
        </w:rPr>
        <w:t xml:space="preserve"> </w:t>
      </w:r>
      <w:r>
        <w:rPr>
          <w:color w:val="032E53"/>
          <w:w w:val="115"/>
        </w:rPr>
        <w:t>of</w:t>
      </w:r>
      <w:r>
        <w:rPr>
          <w:color w:val="032E53"/>
          <w:spacing w:val="-3"/>
          <w:w w:val="115"/>
        </w:rPr>
        <w:t xml:space="preserve"> </w:t>
      </w:r>
      <w:r>
        <w:rPr>
          <w:color w:val="032E53"/>
          <w:w w:val="115"/>
        </w:rPr>
        <w:t>cancer</w:t>
      </w:r>
      <w:r>
        <w:rPr>
          <w:color w:val="032E53"/>
          <w:spacing w:val="-3"/>
          <w:w w:val="115"/>
        </w:rPr>
        <w:t xml:space="preserve"> </w:t>
      </w:r>
      <w:r>
        <w:rPr>
          <w:color w:val="032E53"/>
          <w:w w:val="115"/>
        </w:rPr>
        <w:t>in</w:t>
      </w:r>
      <w:r>
        <w:rPr>
          <w:color w:val="032E53"/>
          <w:spacing w:val="-3"/>
          <w:w w:val="115"/>
        </w:rPr>
        <w:t xml:space="preserve"> </w:t>
      </w:r>
      <w:r>
        <w:rPr>
          <w:color w:val="032E53"/>
          <w:w w:val="115"/>
        </w:rPr>
        <w:t>its</w:t>
      </w:r>
      <w:r>
        <w:rPr>
          <w:color w:val="032E53"/>
          <w:spacing w:val="-3"/>
          <w:w w:val="115"/>
        </w:rPr>
        <w:t xml:space="preserve"> </w:t>
      </w:r>
      <w:r>
        <w:rPr>
          <w:color w:val="032E53"/>
          <w:w w:val="115"/>
        </w:rPr>
        <w:t>geographic</w:t>
      </w:r>
      <w:r>
        <w:rPr>
          <w:color w:val="032E53"/>
          <w:spacing w:val="-3"/>
          <w:w w:val="115"/>
        </w:rPr>
        <w:t xml:space="preserve"> </w:t>
      </w:r>
      <w:r>
        <w:rPr>
          <w:color w:val="032E53"/>
          <w:w w:val="115"/>
        </w:rPr>
        <w:t>area.”</w:t>
      </w:r>
      <w:r>
        <w:rPr>
          <w:color w:val="032E53"/>
          <w:w w:val="115"/>
          <w:position w:val="7"/>
          <w:sz w:val="13"/>
        </w:rPr>
        <w:t>5</w:t>
      </w:r>
      <w:r>
        <w:rPr>
          <w:color w:val="032E53"/>
          <w:spacing w:val="26"/>
          <w:w w:val="115"/>
          <w:position w:val="7"/>
          <w:sz w:val="13"/>
        </w:rPr>
        <w:t xml:space="preserve"> </w:t>
      </w:r>
      <w:r>
        <w:rPr>
          <w:color w:val="032E53"/>
          <w:w w:val="115"/>
        </w:rPr>
        <w:t>The</w:t>
      </w:r>
      <w:r>
        <w:rPr>
          <w:color w:val="032E53"/>
          <w:spacing w:val="-3"/>
          <w:w w:val="115"/>
        </w:rPr>
        <w:t xml:space="preserve"> </w:t>
      </w:r>
      <w:r>
        <w:rPr>
          <w:color w:val="032E53"/>
          <w:w w:val="115"/>
        </w:rPr>
        <w:t>CDC</w:t>
      </w:r>
      <w:r>
        <w:rPr>
          <w:color w:val="032E53"/>
          <w:spacing w:val="-3"/>
          <w:w w:val="115"/>
        </w:rPr>
        <w:t xml:space="preserve"> </w:t>
      </w:r>
      <w:r>
        <w:rPr>
          <w:color w:val="032E53"/>
          <w:w w:val="115"/>
        </w:rPr>
        <w:t>established</w:t>
      </w:r>
      <w:r>
        <w:rPr>
          <w:color w:val="032E53"/>
          <w:spacing w:val="-3"/>
          <w:w w:val="115"/>
        </w:rPr>
        <w:t xml:space="preserve"> </w:t>
      </w:r>
      <w:r>
        <w:rPr>
          <w:color w:val="032E53"/>
          <w:w w:val="115"/>
        </w:rPr>
        <w:t xml:space="preserve">the </w:t>
      </w:r>
      <w:r>
        <w:rPr>
          <w:color w:val="032E53"/>
          <w:w w:val="110"/>
        </w:rPr>
        <w:t xml:space="preserve">National Cancer Prevention and Control Program in 1998 to help states, tribes, </w:t>
      </w:r>
      <w:r>
        <w:rPr>
          <w:color w:val="032E53"/>
          <w:w w:val="115"/>
        </w:rPr>
        <w:t>and territories form coalitions to plan and conduct comprehensive cancer control</w:t>
      </w:r>
      <w:r>
        <w:rPr>
          <w:color w:val="032E53"/>
          <w:spacing w:val="-14"/>
          <w:w w:val="115"/>
        </w:rPr>
        <w:t xml:space="preserve"> </w:t>
      </w:r>
      <w:r>
        <w:rPr>
          <w:color w:val="032E53"/>
          <w:w w:val="115"/>
        </w:rPr>
        <w:t>activities.</w:t>
      </w:r>
      <w:r>
        <w:rPr>
          <w:color w:val="032E53"/>
          <w:spacing w:val="-14"/>
          <w:w w:val="115"/>
        </w:rPr>
        <w:t xml:space="preserve"> </w:t>
      </w:r>
      <w:r>
        <w:rPr>
          <w:color w:val="032E53"/>
          <w:w w:val="115"/>
        </w:rPr>
        <w:t>The</w:t>
      </w:r>
      <w:r>
        <w:rPr>
          <w:color w:val="032E53"/>
          <w:spacing w:val="-14"/>
          <w:w w:val="115"/>
        </w:rPr>
        <w:t xml:space="preserve"> </w:t>
      </w:r>
      <w:r>
        <w:rPr>
          <w:color w:val="032E53"/>
          <w:w w:val="115"/>
        </w:rPr>
        <w:t>Massachusetts</w:t>
      </w:r>
      <w:r>
        <w:rPr>
          <w:color w:val="032E53"/>
          <w:spacing w:val="-14"/>
          <w:w w:val="115"/>
        </w:rPr>
        <w:t xml:space="preserve"> </w:t>
      </w:r>
      <w:r>
        <w:rPr>
          <w:color w:val="032E53"/>
          <w:w w:val="115"/>
        </w:rPr>
        <w:t>Department</w:t>
      </w:r>
      <w:r>
        <w:rPr>
          <w:color w:val="032E53"/>
          <w:spacing w:val="-14"/>
          <w:w w:val="115"/>
        </w:rPr>
        <w:t xml:space="preserve"> </w:t>
      </w:r>
      <w:r>
        <w:rPr>
          <w:color w:val="032E53"/>
          <w:w w:val="115"/>
        </w:rPr>
        <w:t>of</w:t>
      </w:r>
      <w:r>
        <w:rPr>
          <w:color w:val="032E53"/>
          <w:spacing w:val="-14"/>
          <w:w w:val="115"/>
        </w:rPr>
        <w:t xml:space="preserve"> </w:t>
      </w:r>
      <w:r>
        <w:rPr>
          <w:color w:val="032E53"/>
          <w:w w:val="115"/>
        </w:rPr>
        <w:t>Public</w:t>
      </w:r>
      <w:r>
        <w:rPr>
          <w:color w:val="032E53"/>
          <w:spacing w:val="-14"/>
          <w:w w:val="115"/>
        </w:rPr>
        <w:t xml:space="preserve"> </w:t>
      </w:r>
      <w:r>
        <w:rPr>
          <w:color w:val="032E53"/>
          <w:w w:val="115"/>
        </w:rPr>
        <w:t>Health</w:t>
      </w:r>
      <w:r>
        <w:rPr>
          <w:color w:val="032E53"/>
          <w:spacing w:val="-14"/>
          <w:w w:val="115"/>
        </w:rPr>
        <w:t xml:space="preserve"> </w:t>
      </w:r>
      <w:r>
        <w:rPr>
          <w:color w:val="032E53"/>
          <w:w w:val="115"/>
        </w:rPr>
        <w:t>(DPH)</w:t>
      </w:r>
      <w:r>
        <w:rPr>
          <w:color w:val="032E53"/>
          <w:spacing w:val="-14"/>
          <w:w w:val="115"/>
        </w:rPr>
        <w:t xml:space="preserve"> </w:t>
      </w:r>
      <w:r>
        <w:rPr>
          <w:color w:val="032E53"/>
          <w:w w:val="115"/>
        </w:rPr>
        <w:t xml:space="preserve">has received funding for the Massachusetts Comprehensive Cancer Control </w:t>
      </w:r>
      <w:r>
        <w:rPr>
          <w:color w:val="032E53"/>
          <w:w w:val="110"/>
        </w:rPr>
        <w:t>Program</w:t>
      </w:r>
      <w:r>
        <w:rPr>
          <w:color w:val="032E53"/>
          <w:spacing w:val="-2"/>
          <w:w w:val="110"/>
        </w:rPr>
        <w:t xml:space="preserve"> </w:t>
      </w:r>
      <w:r>
        <w:rPr>
          <w:color w:val="032E53"/>
          <w:w w:val="110"/>
        </w:rPr>
        <w:t>(MCCCP)</w:t>
      </w:r>
      <w:r>
        <w:rPr>
          <w:color w:val="032E53"/>
          <w:spacing w:val="-2"/>
          <w:w w:val="110"/>
        </w:rPr>
        <w:t xml:space="preserve"> </w:t>
      </w:r>
      <w:r>
        <w:rPr>
          <w:color w:val="032E53"/>
          <w:w w:val="110"/>
        </w:rPr>
        <w:t>from</w:t>
      </w:r>
      <w:r>
        <w:rPr>
          <w:color w:val="032E53"/>
          <w:spacing w:val="-2"/>
          <w:w w:val="110"/>
        </w:rPr>
        <w:t xml:space="preserve"> </w:t>
      </w:r>
      <w:r>
        <w:rPr>
          <w:color w:val="032E53"/>
          <w:w w:val="110"/>
        </w:rPr>
        <w:t>the</w:t>
      </w:r>
      <w:r>
        <w:rPr>
          <w:color w:val="032E53"/>
          <w:spacing w:val="-2"/>
          <w:w w:val="110"/>
        </w:rPr>
        <w:t xml:space="preserve"> </w:t>
      </w:r>
      <w:r>
        <w:rPr>
          <w:color w:val="032E53"/>
          <w:w w:val="110"/>
        </w:rPr>
        <w:t>CDC</w:t>
      </w:r>
      <w:r>
        <w:rPr>
          <w:color w:val="032E53"/>
          <w:spacing w:val="-2"/>
          <w:w w:val="110"/>
        </w:rPr>
        <w:t xml:space="preserve"> </w:t>
      </w:r>
      <w:r>
        <w:rPr>
          <w:color w:val="032E53"/>
          <w:w w:val="110"/>
        </w:rPr>
        <w:t>since</w:t>
      </w:r>
      <w:r>
        <w:rPr>
          <w:color w:val="032E53"/>
          <w:spacing w:val="-2"/>
          <w:w w:val="110"/>
        </w:rPr>
        <w:t xml:space="preserve"> </w:t>
      </w:r>
      <w:r>
        <w:rPr>
          <w:color w:val="032E53"/>
          <w:w w:val="110"/>
        </w:rPr>
        <w:t>1998.</w:t>
      </w:r>
      <w:r>
        <w:rPr>
          <w:color w:val="032E53"/>
          <w:spacing w:val="-2"/>
          <w:w w:val="110"/>
        </w:rPr>
        <w:t xml:space="preserve"> </w:t>
      </w:r>
      <w:r>
        <w:rPr>
          <w:color w:val="032E53"/>
          <w:w w:val="110"/>
        </w:rPr>
        <w:t>The</w:t>
      </w:r>
      <w:r>
        <w:rPr>
          <w:color w:val="032E53"/>
          <w:spacing w:val="-2"/>
          <w:w w:val="110"/>
        </w:rPr>
        <w:t xml:space="preserve"> </w:t>
      </w:r>
      <w:r>
        <w:rPr>
          <w:color w:val="032E53"/>
          <w:w w:val="110"/>
        </w:rPr>
        <w:t>MCCCP</w:t>
      </w:r>
      <w:r>
        <w:rPr>
          <w:color w:val="032E53"/>
          <w:spacing w:val="-2"/>
          <w:w w:val="110"/>
        </w:rPr>
        <w:t xml:space="preserve"> </w:t>
      </w:r>
      <w:r>
        <w:rPr>
          <w:color w:val="032E53"/>
          <w:w w:val="110"/>
        </w:rPr>
        <w:t>convenes</w:t>
      </w:r>
      <w:r>
        <w:rPr>
          <w:color w:val="032E53"/>
          <w:spacing w:val="-2"/>
          <w:w w:val="110"/>
        </w:rPr>
        <w:t xml:space="preserve"> </w:t>
      </w:r>
      <w:r>
        <w:rPr>
          <w:color w:val="032E53"/>
          <w:w w:val="110"/>
        </w:rPr>
        <w:t>the</w:t>
      </w:r>
      <w:r>
        <w:rPr>
          <w:color w:val="032E53"/>
          <w:spacing w:val="-2"/>
          <w:w w:val="110"/>
        </w:rPr>
        <w:t xml:space="preserve"> </w:t>
      </w:r>
      <w:r>
        <w:rPr>
          <w:color w:val="032E53"/>
          <w:w w:val="110"/>
        </w:rPr>
        <w:t xml:space="preserve">MA </w:t>
      </w:r>
      <w:r>
        <w:rPr>
          <w:color w:val="032E53"/>
          <w:w w:val="115"/>
        </w:rPr>
        <w:t>Comprehensive Cancer Coalition and serves as one of many partners in developing</w:t>
      </w:r>
      <w:r>
        <w:rPr>
          <w:color w:val="032E53"/>
          <w:spacing w:val="-7"/>
          <w:w w:val="115"/>
        </w:rPr>
        <w:t xml:space="preserve"> </w:t>
      </w:r>
      <w:r>
        <w:rPr>
          <w:color w:val="032E53"/>
          <w:w w:val="115"/>
        </w:rPr>
        <w:t>and</w:t>
      </w:r>
      <w:r>
        <w:rPr>
          <w:color w:val="032E53"/>
          <w:spacing w:val="-7"/>
          <w:w w:val="115"/>
        </w:rPr>
        <w:t xml:space="preserve"> </w:t>
      </w:r>
      <w:r>
        <w:rPr>
          <w:color w:val="032E53"/>
          <w:w w:val="115"/>
        </w:rPr>
        <w:t>implementing</w:t>
      </w:r>
      <w:r>
        <w:rPr>
          <w:color w:val="032E53"/>
          <w:spacing w:val="-7"/>
          <w:w w:val="115"/>
        </w:rPr>
        <w:t xml:space="preserve"> </w:t>
      </w:r>
      <w:r>
        <w:rPr>
          <w:color w:val="032E53"/>
          <w:w w:val="115"/>
        </w:rPr>
        <w:t>the</w:t>
      </w:r>
      <w:r>
        <w:rPr>
          <w:color w:val="032E53"/>
          <w:spacing w:val="-7"/>
          <w:w w:val="115"/>
        </w:rPr>
        <w:t xml:space="preserve"> </w:t>
      </w:r>
      <w:r>
        <w:rPr>
          <w:color w:val="032E53"/>
          <w:w w:val="115"/>
        </w:rPr>
        <w:t>State</w:t>
      </w:r>
      <w:r>
        <w:rPr>
          <w:color w:val="032E53"/>
          <w:spacing w:val="-7"/>
          <w:w w:val="115"/>
        </w:rPr>
        <w:t xml:space="preserve"> </w:t>
      </w:r>
      <w:r>
        <w:rPr>
          <w:color w:val="032E53"/>
          <w:w w:val="115"/>
        </w:rPr>
        <w:t>Cancer</w:t>
      </w:r>
      <w:r>
        <w:rPr>
          <w:color w:val="032E53"/>
          <w:spacing w:val="-7"/>
          <w:w w:val="115"/>
        </w:rPr>
        <w:t xml:space="preserve"> </w:t>
      </w:r>
      <w:r>
        <w:rPr>
          <w:color w:val="032E53"/>
          <w:w w:val="115"/>
        </w:rPr>
        <w:t>Plan.</w:t>
      </w:r>
      <w:r>
        <w:rPr>
          <w:color w:val="032E53"/>
          <w:spacing w:val="-7"/>
          <w:w w:val="115"/>
        </w:rPr>
        <w:t xml:space="preserve"> </w:t>
      </w:r>
      <w:r>
        <w:rPr>
          <w:color w:val="032E53"/>
          <w:w w:val="115"/>
        </w:rPr>
        <w:t>The</w:t>
      </w:r>
      <w:r>
        <w:rPr>
          <w:color w:val="032E53"/>
          <w:spacing w:val="-7"/>
          <w:w w:val="115"/>
        </w:rPr>
        <w:t xml:space="preserve"> </w:t>
      </w:r>
      <w:r>
        <w:rPr>
          <w:color w:val="032E53"/>
          <w:w w:val="115"/>
        </w:rPr>
        <w:t>State</w:t>
      </w:r>
      <w:r>
        <w:rPr>
          <w:color w:val="032E53"/>
          <w:spacing w:val="-7"/>
          <w:w w:val="115"/>
        </w:rPr>
        <w:t xml:space="preserve"> </w:t>
      </w:r>
      <w:r>
        <w:rPr>
          <w:color w:val="032E53"/>
          <w:w w:val="115"/>
        </w:rPr>
        <w:t>Cancer</w:t>
      </w:r>
      <w:r>
        <w:rPr>
          <w:color w:val="032E53"/>
          <w:spacing w:val="-7"/>
          <w:w w:val="115"/>
        </w:rPr>
        <w:t xml:space="preserve"> </w:t>
      </w:r>
      <w:r>
        <w:rPr>
          <w:color w:val="032E53"/>
          <w:w w:val="115"/>
        </w:rPr>
        <w:t>Plan</w:t>
      </w:r>
    </w:p>
    <w:p w14:paraId="20CCA6F4" w14:textId="77777777" w:rsidR="00D073BC" w:rsidRDefault="00DE334B">
      <w:pPr>
        <w:pStyle w:val="BodyText"/>
        <w:spacing w:line="285" w:lineRule="auto"/>
        <w:ind w:left="737" w:right="2328"/>
      </w:pPr>
      <w:r>
        <w:rPr>
          <w:color w:val="032E53"/>
          <w:w w:val="115"/>
        </w:rPr>
        <w:t>is</w:t>
      </w:r>
      <w:r>
        <w:rPr>
          <w:color w:val="032E53"/>
          <w:spacing w:val="-18"/>
          <w:w w:val="115"/>
        </w:rPr>
        <w:t xml:space="preserve"> </w:t>
      </w:r>
      <w:r>
        <w:rPr>
          <w:color w:val="032E53"/>
          <w:w w:val="115"/>
        </w:rPr>
        <w:t>a</w:t>
      </w:r>
      <w:r>
        <w:rPr>
          <w:color w:val="032E53"/>
          <w:spacing w:val="-18"/>
          <w:w w:val="115"/>
        </w:rPr>
        <w:t xml:space="preserve"> </w:t>
      </w:r>
      <w:r>
        <w:rPr>
          <w:color w:val="032E53"/>
          <w:w w:val="115"/>
        </w:rPr>
        <w:t>collective</w:t>
      </w:r>
      <w:r>
        <w:rPr>
          <w:color w:val="032E53"/>
          <w:spacing w:val="-17"/>
          <w:w w:val="115"/>
        </w:rPr>
        <w:t xml:space="preserve"> </w:t>
      </w:r>
      <w:r>
        <w:rPr>
          <w:color w:val="032E53"/>
          <w:w w:val="115"/>
        </w:rPr>
        <w:t>effort</w:t>
      </w:r>
      <w:r>
        <w:rPr>
          <w:color w:val="032E53"/>
          <w:spacing w:val="-18"/>
          <w:w w:val="115"/>
        </w:rPr>
        <w:t xml:space="preserve"> </w:t>
      </w:r>
      <w:r>
        <w:rPr>
          <w:color w:val="032E53"/>
          <w:w w:val="115"/>
        </w:rPr>
        <w:t>of</w:t>
      </w:r>
      <w:r>
        <w:rPr>
          <w:color w:val="032E53"/>
          <w:spacing w:val="-17"/>
          <w:w w:val="115"/>
        </w:rPr>
        <w:t xml:space="preserve"> </w:t>
      </w:r>
      <w:r>
        <w:rPr>
          <w:color w:val="032E53"/>
          <w:w w:val="115"/>
        </w:rPr>
        <w:t>the</w:t>
      </w:r>
      <w:r>
        <w:rPr>
          <w:color w:val="032E53"/>
          <w:spacing w:val="-18"/>
          <w:w w:val="115"/>
        </w:rPr>
        <w:t xml:space="preserve"> </w:t>
      </w:r>
      <w:r>
        <w:rPr>
          <w:color w:val="032E53"/>
          <w:w w:val="115"/>
        </w:rPr>
        <w:t>Coalition,</w:t>
      </w:r>
      <w:r>
        <w:rPr>
          <w:color w:val="032E53"/>
          <w:spacing w:val="-18"/>
          <w:w w:val="115"/>
        </w:rPr>
        <w:t xml:space="preserve"> </w:t>
      </w:r>
      <w:r>
        <w:rPr>
          <w:color w:val="032E53"/>
          <w:w w:val="115"/>
        </w:rPr>
        <w:t>with</w:t>
      </w:r>
      <w:r>
        <w:rPr>
          <w:color w:val="032E53"/>
          <w:spacing w:val="-17"/>
          <w:w w:val="115"/>
        </w:rPr>
        <w:t xml:space="preserve"> </w:t>
      </w:r>
      <w:r>
        <w:rPr>
          <w:color w:val="032E53"/>
          <w:w w:val="115"/>
        </w:rPr>
        <w:t>the</w:t>
      </w:r>
      <w:r>
        <w:rPr>
          <w:color w:val="032E53"/>
          <w:spacing w:val="-18"/>
          <w:w w:val="115"/>
        </w:rPr>
        <w:t xml:space="preserve"> </w:t>
      </w:r>
      <w:r>
        <w:rPr>
          <w:color w:val="032E53"/>
          <w:w w:val="115"/>
        </w:rPr>
        <w:t>MCCCP</w:t>
      </w:r>
      <w:r>
        <w:rPr>
          <w:color w:val="032E53"/>
          <w:spacing w:val="-17"/>
          <w:w w:val="115"/>
        </w:rPr>
        <w:t xml:space="preserve"> </w:t>
      </w:r>
      <w:r>
        <w:rPr>
          <w:color w:val="032E53"/>
          <w:w w:val="115"/>
        </w:rPr>
        <w:t>coordinating</w:t>
      </w:r>
      <w:r>
        <w:rPr>
          <w:color w:val="032E53"/>
          <w:spacing w:val="-18"/>
          <w:w w:val="115"/>
        </w:rPr>
        <w:t xml:space="preserve"> </w:t>
      </w:r>
      <w:r>
        <w:rPr>
          <w:color w:val="032E53"/>
          <w:w w:val="115"/>
        </w:rPr>
        <w:t>the</w:t>
      </w:r>
      <w:r>
        <w:rPr>
          <w:color w:val="032E53"/>
          <w:spacing w:val="-17"/>
          <w:w w:val="115"/>
        </w:rPr>
        <w:t xml:space="preserve"> </w:t>
      </w:r>
      <w:r>
        <w:rPr>
          <w:color w:val="032E53"/>
          <w:w w:val="115"/>
        </w:rPr>
        <w:t>writing of this Plan.</w:t>
      </w:r>
    </w:p>
    <w:p w14:paraId="662D9CFB" w14:textId="77777777" w:rsidR="00D073BC" w:rsidRDefault="00D073BC">
      <w:pPr>
        <w:pStyle w:val="BodyText"/>
        <w:spacing w:line="285" w:lineRule="auto"/>
        <w:sectPr w:rsidR="00D073BC">
          <w:pgSz w:w="12240" w:h="15840"/>
          <w:pgMar w:top="720" w:right="360" w:bottom="680" w:left="360" w:header="443" w:footer="384" w:gutter="0"/>
          <w:cols w:space="720"/>
        </w:sectPr>
      </w:pPr>
    </w:p>
    <w:p w14:paraId="7EEC27D1" w14:textId="77777777" w:rsidR="00D073BC" w:rsidRDefault="00D073BC">
      <w:pPr>
        <w:pStyle w:val="BodyText"/>
      </w:pPr>
    </w:p>
    <w:p w14:paraId="44C06693" w14:textId="77777777" w:rsidR="00D073BC" w:rsidRDefault="00D073BC">
      <w:pPr>
        <w:pStyle w:val="BodyText"/>
      </w:pPr>
    </w:p>
    <w:p w14:paraId="242BF3BD" w14:textId="77777777" w:rsidR="00D073BC" w:rsidRDefault="00D073BC">
      <w:pPr>
        <w:pStyle w:val="BodyText"/>
        <w:spacing w:before="225"/>
      </w:pPr>
    </w:p>
    <w:p w14:paraId="45326770" w14:textId="77777777" w:rsidR="00D073BC" w:rsidRDefault="00DE334B">
      <w:pPr>
        <w:pStyle w:val="BodyText"/>
        <w:spacing w:line="285" w:lineRule="auto"/>
        <w:ind w:left="360" w:right="2210"/>
      </w:pPr>
      <w:r>
        <w:rPr>
          <w:w w:val="115"/>
        </w:rPr>
        <w:t>Ableism, classism, heterosexism, sexism, transphobia, and other forms of bias also</w:t>
      </w:r>
      <w:r>
        <w:rPr>
          <w:spacing w:val="-2"/>
          <w:w w:val="115"/>
        </w:rPr>
        <w:t xml:space="preserve"> </w:t>
      </w:r>
      <w:r>
        <w:rPr>
          <w:w w:val="115"/>
        </w:rPr>
        <w:t>result</w:t>
      </w:r>
      <w:r>
        <w:rPr>
          <w:spacing w:val="-2"/>
          <w:w w:val="115"/>
        </w:rPr>
        <w:t xml:space="preserve"> </w:t>
      </w:r>
      <w:r>
        <w:rPr>
          <w:w w:val="115"/>
        </w:rPr>
        <w:t>in</w:t>
      </w:r>
      <w:r>
        <w:rPr>
          <w:spacing w:val="-2"/>
          <w:w w:val="115"/>
        </w:rPr>
        <w:t xml:space="preserve"> </w:t>
      </w:r>
      <w:r>
        <w:rPr>
          <w:w w:val="115"/>
        </w:rPr>
        <w:t>inequities</w:t>
      </w:r>
      <w:r>
        <w:rPr>
          <w:spacing w:val="-2"/>
          <w:w w:val="115"/>
        </w:rPr>
        <w:t xml:space="preserve"> </w:t>
      </w:r>
      <w:r>
        <w:rPr>
          <w:w w:val="115"/>
        </w:rPr>
        <w:t>and</w:t>
      </w:r>
      <w:r>
        <w:rPr>
          <w:spacing w:val="-2"/>
          <w:w w:val="115"/>
        </w:rPr>
        <w:t xml:space="preserve"> </w:t>
      </w:r>
      <w:r>
        <w:rPr>
          <w:w w:val="115"/>
        </w:rPr>
        <w:t>create</w:t>
      </w:r>
      <w:r>
        <w:rPr>
          <w:spacing w:val="-2"/>
          <w:w w:val="115"/>
        </w:rPr>
        <w:t xml:space="preserve"> </w:t>
      </w:r>
      <w:r>
        <w:rPr>
          <w:w w:val="115"/>
        </w:rPr>
        <w:t>disparities</w:t>
      </w:r>
      <w:r>
        <w:rPr>
          <w:spacing w:val="-2"/>
          <w:w w:val="115"/>
        </w:rPr>
        <w:t xml:space="preserve"> </w:t>
      </w:r>
      <w:r>
        <w:rPr>
          <w:w w:val="115"/>
        </w:rPr>
        <w:t>in</w:t>
      </w:r>
      <w:r>
        <w:rPr>
          <w:spacing w:val="-2"/>
          <w:w w:val="115"/>
        </w:rPr>
        <w:t xml:space="preserve"> </w:t>
      </w:r>
      <w:r>
        <w:rPr>
          <w:w w:val="115"/>
        </w:rPr>
        <w:t>cancer</w:t>
      </w:r>
      <w:r>
        <w:rPr>
          <w:spacing w:val="-2"/>
          <w:w w:val="115"/>
        </w:rPr>
        <w:t xml:space="preserve"> </w:t>
      </w:r>
      <w:r>
        <w:rPr>
          <w:w w:val="115"/>
        </w:rPr>
        <w:t>outcomes.</w:t>
      </w:r>
      <w:r>
        <w:rPr>
          <w:spacing w:val="-2"/>
          <w:w w:val="115"/>
        </w:rPr>
        <w:t xml:space="preserve"> </w:t>
      </w:r>
      <w:r>
        <w:rPr>
          <w:w w:val="115"/>
        </w:rPr>
        <w:t>For</w:t>
      </w:r>
      <w:r>
        <w:rPr>
          <w:spacing w:val="-2"/>
          <w:w w:val="115"/>
        </w:rPr>
        <w:t xml:space="preserve"> </w:t>
      </w:r>
      <w:r>
        <w:rPr>
          <w:w w:val="115"/>
        </w:rPr>
        <w:t>example, the Cancer Burden section of this Cancer Plan describes how people with disabilities,</w:t>
      </w:r>
      <w:r>
        <w:rPr>
          <w:spacing w:val="-12"/>
          <w:w w:val="115"/>
        </w:rPr>
        <w:t xml:space="preserve"> </w:t>
      </w:r>
      <w:r>
        <w:rPr>
          <w:w w:val="115"/>
        </w:rPr>
        <w:t>people</w:t>
      </w:r>
      <w:r>
        <w:rPr>
          <w:spacing w:val="-12"/>
          <w:w w:val="115"/>
        </w:rPr>
        <w:t xml:space="preserve"> </w:t>
      </w:r>
      <w:r>
        <w:rPr>
          <w:w w:val="115"/>
        </w:rPr>
        <w:t>of</w:t>
      </w:r>
      <w:r>
        <w:rPr>
          <w:spacing w:val="-12"/>
          <w:w w:val="115"/>
        </w:rPr>
        <w:t xml:space="preserve"> </w:t>
      </w:r>
      <w:r>
        <w:rPr>
          <w:w w:val="115"/>
        </w:rPr>
        <w:t>color,</w:t>
      </w:r>
      <w:r>
        <w:rPr>
          <w:spacing w:val="-12"/>
          <w:w w:val="115"/>
        </w:rPr>
        <w:t xml:space="preserve"> </w:t>
      </w:r>
      <w:r>
        <w:rPr>
          <w:w w:val="115"/>
        </w:rPr>
        <w:t>rural</w:t>
      </w:r>
      <w:r>
        <w:rPr>
          <w:spacing w:val="-12"/>
          <w:w w:val="115"/>
        </w:rPr>
        <w:t xml:space="preserve"> </w:t>
      </w:r>
      <w:r>
        <w:rPr>
          <w:w w:val="115"/>
        </w:rPr>
        <w:t>populations,</w:t>
      </w:r>
      <w:r>
        <w:rPr>
          <w:spacing w:val="-12"/>
          <w:w w:val="115"/>
        </w:rPr>
        <w:t xml:space="preserve"> </w:t>
      </w:r>
      <w:r>
        <w:rPr>
          <w:w w:val="115"/>
        </w:rPr>
        <w:t>and</w:t>
      </w:r>
      <w:r>
        <w:rPr>
          <w:spacing w:val="-12"/>
          <w:w w:val="115"/>
        </w:rPr>
        <w:t xml:space="preserve"> </w:t>
      </w:r>
      <w:r>
        <w:rPr>
          <w:w w:val="115"/>
        </w:rPr>
        <w:t>LGBTQ+</w:t>
      </w:r>
      <w:r>
        <w:rPr>
          <w:spacing w:val="-12"/>
          <w:w w:val="115"/>
        </w:rPr>
        <w:t xml:space="preserve"> </w:t>
      </w:r>
      <w:r>
        <w:rPr>
          <w:w w:val="115"/>
        </w:rPr>
        <w:t>communities</w:t>
      </w:r>
      <w:r>
        <w:rPr>
          <w:spacing w:val="-12"/>
          <w:w w:val="115"/>
        </w:rPr>
        <w:t xml:space="preserve"> </w:t>
      </w:r>
      <w:r>
        <w:rPr>
          <w:w w:val="115"/>
        </w:rPr>
        <w:t>face barriers to health that other communities may not experience. Each person has many aspects to their identity and can face multiple biases. When social biases intersect, inequities can be compounded and amplified.</w:t>
      </w:r>
    </w:p>
    <w:p w14:paraId="39B6FBFE" w14:textId="77777777" w:rsidR="00D073BC" w:rsidRDefault="00D073BC">
      <w:pPr>
        <w:pStyle w:val="BodyText"/>
        <w:spacing w:before="41"/>
      </w:pPr>
    </w:p>
    <w:p w14:paraId="3BEE23FA" w14:textId="77777777" w:rsidR="00D073BC" w:rsidRDefault="00DE334B">
      <w:pPr>
        <w:pStyle w:val="BodyText"/>
        <w:spacing w:line="285" w:lineRule="auto"/>
        <w:ind w:left="360" w:right="2210"/>
      </w:pPr>
      <w:r>
        <w:rPr>
          <w:w w:val="115"/>
        </w:rPr>
        <w:t>This</w:t>
      </w:r>
      <w:r>
        <w:rPr>
          <w:spacing w:val="-18"/>
          <w:w w:val="115"/>
        </w:rPr>
        <w:t xml:space="preserve"> </w:t>
      </w:r>
      <w:r>
        <w:rPr>
          <w:w w:val="115"/>
        </w:rPr>
        <w:t>framework</w:t>
      </w:r>
      <w:r>
        <w:rPr>
          <w:spacing w:val="-18"/>
          <w:w w:val="115"/>
        </w:rPr>
        <w:t xml:space="preserve"> </w:t>
      </w:r>
      <w:r>
        <w:rPr>
          <w:w w:val="115"/>
        </w:rPr>
        <w:t>of</w:t>
      </w:r>
      <w:r>
        <w:rPr>
          <w:spacing w:val="-17"/>
          <w:w w:val="115"/>
        </w:rPr>
        <w:t xml:space="preserve"> </w:t>
      </w:r>
      <w:r>
        <w:rPr>
          <w:w w:val="115"/>
        </w:rPr>
        <w:t>leading</w:t>
      </w:r>
      <w:r>
        <w:rPr>
          <w:spacing w:val="-18"/>
          <w:w w:val="115"/>
        </w:rPr>
        <w:t xml:space="preserve"> </w:t>
      </w:r>
      <w:r>
        <w:rPr>
          <w:w w:val="115"/>
        </w:rPr>
        <w:t>with</w:t>
      </w:r>
      <w:r>
        <w:rPr>
          <w:spacing w:val="-17"/>
          <w:w w:val="115"/>
        </w:rPr>
        <w:t xml:space="preserve"> </w:t>
      </w:r>
      <w:r>
        <w:rPr>
          <w:w w:val="115"/>
        </w:rPr>
        <w:t>race</w:t>
      </w:r>
      <w:r>
        <w:rPr>
          <w:spacing w:val="-18"/>
          <w:w w:val="115"/>
        </w:rPr>
        <w:t xml:space="preserve"> </w:t>
      </w:r>
      <w:r>
        <w:rPr>
          <w:w w:val="115"/>
        </w:rPr>
        <w:t>and</w:t>
      </w:r>
      <w:r>
        <w:rPr>
          <w:spacing w:val="-18"/>
          <w:w w:val="115"/>
        </w:rPr>
        <w:t xml:space="preserve"> </w:t>
      </w:r>
      <w:r>
        <w:rPr>
          <w:w w:val="115"/>
        </w:rPr>
        <w:t>racism</w:t>
      </w:r>
      <w:r>
        <w:rPr>
          <w:spacing w:val="-17"/>
          <w:w w:val="115"/>
        </w:rPr>
        <w:t xml:space="preserve"> </w:t>
      </w:r>
      <w:r>
        <w:rPr>
          <w:w w:val="115"/>
        </w:rPr>
        <w:t>explicitly,</w:t>
      </w:r>
      <w:r>
        <w:rPr>
          <w:spacing w:val="-18"/>
          <w:w w:val="115"/>
        </w:rPr>
        <w:t xml:space="preserve"> </w:t>
      </w:r>
      <w:r>
        <w:rPr>
          <w:w w:val="115"/>
        </w:rPr>
        <w:t>but</w:t>
      </w:r>
      <w:r>
        <w:rPr>
          <w:spacing w:val="-17"/>
          <w:w w:val="115"/>
        </w:rPr>
        <w:t xml:space="preserve"> </w:t>
      </w:r>
      <w:r>
        <w:rPr>
          <w:w w:val="115"/>
        </w:rPr>
        <w:t>not</w:t>
      </w:r>
      <w:r>
        <w:rPr>
          <w:spacing w:val="-18"/>
          <w:w w:val="115"/>
        </w:rPr>
        <w:t xml:space="preserve"> </w:t>
      </w:r>
      <w:r>
        <w:rPr>
          <w:w w:val="115"/>
        </w:rPr>
        <w:t>exclusively,</w:t>
      </w:r>
      <w:r>
        <w:rPr>
          <w:spacing w:val="-17"/>
          <w:w w:val="115"/>
        </w:rPr>
        <w:t xml:space="preserve"> </w:t>
      </w:r>
      <w:r>
        <w:rPr>
          <w:w w:val="115"/>
        </w:rPr>
        <w:t>is</w:t>
      </w:r>
      <w:r>
        <w:rPr>
          <w:spacing w:val="-18"/>
          <w:w w:val="115"/>
        </w:rPr>
        <w:t xml:space="preserve"> </w:t>
      </w:r>
      <w:r>
        <w:rPr>
          <w:w w:val="115"/>
        </w:rPr>
        <w:t xml:space="preserve">at </w:t>
      </w:r>
      <w:r>
        <w:rPr>
          <w:spacing w:val="-2"/>
          <w:w w:val="115"/>
        </w:rPr>
        <w:t>the</w:t>
      </w:r>
      <w:r>
        <w:rPr>
          <w:spacing w:val="-11"/>
          <w:w w:val="115"/>
        </w:rPr>
        <w:t xml:space="preserve"> </w:t>
      </w:r>
      <w:r>
        <w:rPr>
          <w:spacing w:val="-2"/>
          <w:w w:val="115"/>
        </w:rPr>
        <w:t>core</w:t>
      </w:r>
      <w:r>
        <w:rPr>
          <w:spacing w:val="-11"/>
          <w:w w:val="115"/>
        </w:rPr>
        <w:t xml:space="preserve"> </w:t>
      </w:r>
      <w:r>
        <w:rPr>
          <w:spacing w:val="-2"/>
          <w:w w:val="115"/>
        </w:rPr>
        <w:t>of</w:t>
      </w:r>
      <w:r>
        <w:rPr>
          <w:spacing w:val="-11"/>
          <w:w w:val="115"/>
        </w:rPr>
        <w:t xml:space="preserve"> </w:t>
      </w:r>
      <w:r>
        <w:rPr>
          <w:spacing w:val="-2"/>
          <w:w w:val="115"/>
        </w:rPr>
        <w:t>the</w:t>
      </w:r>
      <w:r>
        <w:rPr>
          <w:spacing w:val="-11"/>
          <w:w w:val="115"/>
        </w:rPr>
        <w:t xml:space="preserve"> </w:t>
      </w:r>
      <w:r>
        <w:rPr>
          <w:spacing w:val="-2"/>
          <w:w w:val="115"/>
        </w:rPr>
        <w:t>Coalition’s</w:t>
      </w:r>
      <w:r>
        <w:rPr>
          <w:spacing w:val="-11"/>
          <w:w w:val="115"/>
        </w:rPr>
        <w:t xml:space="preserve"> </w:t>
      </w:r>
      <w:r>
        <w:rPr>
          <w:spacing w:val="-2"/>
          <w:w w:val="115"/>
        </w:rPr>
        <w:t>work.</w:t>
      </w:r>
      <w:r>
        <w:rPr>
          <w:spacing w:val="-11"/>
          <w:w w:val="115"/>
        </w:rPr>
        <w:t xml:space="preserve"> </w:t>
      </w:r>
      <w:r>
        <w:rPr>
          <w:spacing w:val="-2"/>
          <w:w w:val="115"/>
        </w:rPr>
        <w:t>From</w:t>
      </w:r>
      <w:r>
        <w:rPr>
          <w:spacing w:val="-11"/>
          <w:w w:val="115"/>
        </w:rPr>
        <w:t xml:space="preserve"> </w:t>
      </w:r>
      <w:r>
        <w:rPr>
          <w:spacing w:val="-2"/>
          <w:w w:val="115"/>
        </w:rPr>
        <w:t>Coalition</w:t>
      </w:r>
      <w:r>
        <w:rPr>
          <w:spacing w:val="-11"/>
          <w:w w:val="115"/>
        </w:rPr>
        <w:t xml:space="preserve"> </w:t>
      </w:r>
      <w:r>
        <w:rPr>
          <w:spacing w:val="-2"/>
          <w:w w:val="115"/>
        </w:rPr>
        <w:t>member</w:t>
      </w:r>
      <w:r>
        <w:rPr>
          <w:spacing w:val="-11"/>
          <w:w w:val="115"/>
        </w:rPr>
        <w:t xml:space="preserve"> </w:t>
      </w:r>
      <w:r>
        <w:rPr>
          <w:spacing w:val="-2"/>
          <w:w w:val="115"/>
        </w:rPr>
        <w:t>recruitment,</w:t>
      </w:r>
      <w:r>
        <w:rPr>
          <w:spacing w:val="-11"/>
          <w:w w:val="115"/>
        </w:rPr>
        <w:t xml:space="preserve"> </w:t>
      </w:r>
      <w:r>
        <w:rPr>
          <w:spacing w:val="-2"/>
          <w:w w:val="115"/>
        </w:rPr>
        <w:t>through</w:t>
      </w:r>
      <w:r>
        <w:rPr>
          <w:spacing w:val="-11"/>
          <w:w w:val="115"/>
        </w:rPr>
        <w:t xml:space="preserve"> </w:t>
      </w:r>
      <w:r>
        <w:rPr>
          <w:spacing w:val="-2"/>
          <w:w w:val="115"/>
        </w:rPr>
        <w:t xml:space="preserve">data </w:t>
      </w:r>
      <w:r>
        <w:rPr>
          <w:w w:val="115"/>
        </w:rPr>
        <w:t>collection,</w:t>
      </w:r>
      <w:r>
        <w:rPr>
          <w:spacing w:val="-16"/>
          <w:w w:val="115"/>
        </w:rPr>
        <w:t xml:space="preserve"> </w:t>
      </w:r>
      <w:r>
        <w:rPr>
          <w:w w:val="115"/>
        </w:rPr>
        <w:t>and</w:t>
      </w:r>
      <w:r>
        <w:rPr>
          <w:spacing w:val="-16"/>
          <w:w w:val="115"/>
        </w:rPr>
        <w:t xml:space="preserve"> </w:t>
      </w:r>
      <w:r>
        <w:rPr>
          <w:w w:val="115"/>
        </w:rPr>
        <w:t>the</w:t>
      </w:r>
      <w:r>
        <w:rPr>
          <w:spacing w:val="-16"/>
          <w:w w:val="115"/>
        </w:rPr>
        <w:t xml:space="preserve"> </w:t>
      </w:r>
      <w:r>
        <w:rPr>
          <w:w w:val="115"/>
        </w:rPr>
        <w:t>prioritization</w:t>
      </w:r>
      <w:r>
        <w:rPr>
          <w:spacing w:val="-16"/>
          <w:w w:val="115"/>
        </w:rPr>
        <w:t xml:space="preserve"> </w:t>
      </w:r>
      <w:r>
        <w:rPr>
          <w:w w:val="115"/>
        </w:rPr>
        <w:t>of</w:t>
      </w:r>
      <w:r>
        <w:rPr>
          <w:spacing w:val="-16"/>
          <w:w w:val="115"/>
        </w:rPr>
        <w:t xml:space="preserve"> </w:t>
      </w:r>
      <w:r>
        <w:rPr>
          <w:w w:val="115"/>
        </w:rPr>
        <w:t>goals,</w:t>
      </w:r>
      <w:r>
        <w:rPr>
          <w:spacing w:val="-16"/>
          <w:w w:val="115"/>
        </w:rPr>
        <w:t xml:space="preserve"> </w:t>
      </w:r>
      <w:r>
        <w:rPr>
          <w:w w:val="115"/>
        </w:rPr>
        <w:t>objectives,</w:t>
      </w:r>
      <w:r>
        <w:rPr>
          <w:spacing w:val="-16"/>
          <w:w w:val="115"/>
        </w:rPr>
        <w:t xml:space="preserve"> </w:t>
      </w:r>
      <w:r>
        <w:rPr>
          <w:w w:val="115"/>
        </w:rPr>
        <w:t>and</w:t>
      </w:r>
      <w:r>
        <w:rPr>
          <w:spacing w:val="-16"/>
          <w:w w:val="115"/>
        </w:rPr>
        <w:t xml:space="preserve"> </w:t>
      </w:r>
      <w:r>
        <w:rPr>
          <w:w w:val="115"/>
        </w:rPr>
        <w:t>strategies,</w:t>
      </w:r>
      <w:r>
        <w:rPr>
          <w:spacing w:val="-16"/>
          <w:w w:val="115"/>
        </w:rPr>
        <w:t xml:space="preserve"> </w:t>
      </w:r>
      <w:r>
        <w:rPr>
          <w:w w:val="115"/>
        </w:rPr>
        <w:t>health</w:t>
      </w:r>
      <w:r>
        <w:rPr>
          <w:spacing w:val="-16"/>
          <w:w w:val="115"/>
        </w:rPr>
        <w:t xml:space="preserve"> </w:t>
      </w:r>
      <w:r>
        <w:rPr>
          <w:w w:val="115"/>
        </w:rPr>
        <w:t>equity is</w:t>
      </w:r>
      <w:r>
        <w:rPr>
          <w:spacing w:val="-5"/>
          <w:w w:val="115"/>
        </w:rPr>
        <w:t xml:space="preserve"> </w:t>
      </w:r>
      <w:r>
        <w:rPr>
          <w:w w:val="115"/>
        </w:rPr>
        <w:t>the</w:t>
      </w:r>
      <w:r>
        <w:rPr>
          <w:spacing w:val="-5"/>
          <w:w w:val="115"/>
        </w:rPr>
        <w:t xml:space="preserve"> </w:t>
      </w:r>
      <w:r>
        <w:rPr>
          <w:w w:val="115"/>
        </w:rPr>
        <w:t>central</w:t>
      </w:r>
      <w:r>
        <w:rPr>
          <w:spacing w:val="-5"/>
          <w:w w:val="115"/>
        </w:rPr>
        <w:t xml:space="preserve"> </w:t>
      </w:r>
      <w:r>
        <w:rPr>
          <w:w w:val="115"/>
        </w:rPr>
        <w:t>theme</w:t>
      </w:r>
      <w:r>
        <w:rPr>
          <w:spacing w:val="-5"/>
          <w:w w:val="115"/>
        </w:rPr>
        <w:t xml:space="preserve"> </w:t>
      </w:r>
      <w:r>
        <w:rPr>
          <w:w w:val="115"/>
        </w:rPr>
        <w:t>of</w:t>
      </w:r>
      <w:r>
        <w:rPr>
          <w:spacing w:val="-5"/>
          <w:w w:val="115"/>
        </w:rPr>
        <w:t xml:space="preserve"> </w:t>
      </w:r>
      <w:r>
        <w:rPr>
          <w:w w:val="115"/>
        </w:rPr>
        <w:t>this</w:t>
      </w:r>
      <w:r>
        <w:rPr>
          <w:spacing w:val="-5"/>
          <w:w w:val="115"/>
        </w:rPr>
        <w:t xml:space="preserve"> </w:t>
      </w:r>
      <w:r>
        <w:rPr>
          <w:w w:val="115"/>
        </w:rPr>
        <w:t>Cancer</w:t>
      </w:r>
      <w:r>
        <w:rPr>
          <w:spacing w:val="-5"/>
          <w:w w:val="115"/>
        </w:rPr>
        <w:t xml:space="preserve"> </w:t>
      </w:r>
      <w:r>
        <w:rPr>
          <w:w w:val="115"/>
        </w:rPr>
        <w:t>Plan.</w:t>
      </w:r>
    </w:p>
    <w:p w14:paraId="39E70C75" w14:textId="77777777" w:rsidR="00D073BC" w:rsidRDefault="00D073BC">
      <w:pPr>
        <w:pStyle w:val="BodyText"/>
        <w:spacing w:line="285" w:lineRule="auto"/>
        <w:sectPr w:rsidR="00D073BC">
          <w:headerReference w:type="default" r:id="rId35"/>
          <w:footerReference w:type="default" r:id="rId36"/>
          <w:pgSz w:w="12240" w:h="15840"/>
          <w:pgMar w:top="720" w:right="360" w:bottom="680" w:left="360" w:header="443" w:footer="497" w:gutter="0"/>
          <w:cols w:space="720"/>
        </w:sectPr>
      </w:pPr>
    </w:p>
    <w:p w14:paraId="6FD5A7C9"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55200" behindDoc="1" locked="0" layoutInCell="1" allowOverlap="1" wp14:anchorId="30E629DD" wp14:editId="08E0C4DA">
                <wp:simplePos x="0" y="0"/>
                <wp:positionH relativeFrom="page">
                  <wp:posOffset>0</wp:posOffset>
                </wp:positionH>
                <wp:positionV relativeFrom="page">
                  <wp:posOffset>0</wp:posOffset>
                </wp:positionV>
                <wp:extent cx="7772400" cy="100584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5224480B" id="Graphic 133" o:spid="_x0000_s1026" style="position:absolute;margin-left:0;margin-top:0;width:612pt;height:11in;z-index:-1936128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31EC9033" wp14:editId="5B64C66C">
            <wp:extent cx="1414417" cy="14668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441D0B87" wp14:editId="29502245">
            <wp:extent cx="1466910" cy="141446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023F7DF2" wp14:editId="58CF6E53">
            <wp:extent cx="1466926" cy="14668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28C855F3" wp14:editId="2896160F">
            <wp:extent cx="1466683" cy="14668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7" cstate="print"/>
                    <a:stretch>
                      <a:fillRect/>
                    </a:stretch>
                  </pic:blipFill>
                  <pic:spPr>
                    <a:xfrm>
                      <a:off x="0" y="0"/>
                      <a:ext cx="1466683" cy="1466850"/>
                    </a:xfrm>
                    <a:prstGeom prst="rect">
                      <a:avLst/>
                    </a:prstGeom>
                  </pic:spPr>
                </pic:pic>
              </a:graphicData>
            </a:graphic>
          </wp:inline>
        </w:drawing>
      </w:r>
    </w:p>
    <w:p w14:paraId="7292CE91" w14:textId="77777777" w:rsidR="00D073BC" w:rsidRDefault="00D073BC">
      <w:pPr>
        <w:pStyle w:val="BodyText"/>
        <w:rPr>
          <w:sz w:val="20"/>
        </w:rPr>
      </w:pPr>
    </w:p>
    <w:p w14:paraId="050B76F5" w14:textId="77777777" w:rsidR="00D073BC" w:rsidRDefault="00DE334B">
      <w:pPr>
        <w:pStyle w:val="BodyText"/>
        <w:spacing w:before="121"/>
        <w:rPr>
          <w:sz w:val="20"/>
        </w:rPr>
      </w:pPr>
      <w:r>
        <w:rPr>
          <w:noProof/>
          <w:sz w:val="20"/>
        </w:rPr>
        <w:drawing>
          <wp:anchor distT="0" distB="0" distL="0" distR="0" simplePos="0" relativeHeight="487616512" behindDoc="1" locked="0" layoutInCell="1" allowOverlap="1" wp14:anchorId="20D8FB91" wp14:editId="3F37B368">
            <wp:simplePos x="0" y="0"/>
            <wp:positionH relativeFrom="page">
              <wp:posOffset>450252</wp:posOffset>
            </wp:positionH>
            <wp:positionV relativeFrom="paragraph">
              <wp:posOffset>281507</wp:posOffset>
            </wp:positionV>
            <wp:extent cx="1466884" cy="1414462"/>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mc:AlternateContent>
          <mc:Choice Requires="wps">
            <w:drawing>
              <wp:anchor distT="0" distB="0" distL="0" distR="0" simplePos="0" relativeHeight="487617024" behindDoc="1" locked="0" layoutInCell="1" allowOverlap="1" wp14:anchorId="56EA6C6E" wp14:editId="7A4E9505">
                <wp:simplePos x="0" y="0"/>
                <wp:positionH relativeFrom="page">
                  <wp:posOffset>2216702</wp:posOffset>
                </wp:positionH>
                <wp:positionV relativeFrom="paragraph">
                  <wp:posOffset>242395</wp:posOffset>
                </wp:positionV>
                <wp:extent cx="1461770" cy="146240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B06E945" id="Graphic 139" o:spid="_x0000_s1026" style="position:absolute;margin-left:174.55pt;margin-top:19.1pt;width:115.1pt;height:115.15pt;z-index:-1569945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17536" behindDoc="1" locked="0" layoutInCell="1" allowOverlap="1" wp14:anchorId="33B7D196" wp14:editId="2DF02935">
                <wp:simplePos x="0" y="0"/>
                <wp:positionH relativeFrom="page">
                  <wp:posOffset>4037561</wp:posOffset>
                </wp:positionH>
                <wp:positionV relativeFrom="paragraph">
                  <wp:posOffset>276005</wp:posOffset>
                </wp:positionV>
                <wp:extent cx="1410970" cy="146304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B53DAC8" id="Graphic 140" o:spid="_x0000_s1026" style="position:absolute;margin-left:317.9pt;margin-top:21.75pt;width:111.1pt;height:115.2pt;z-index:-1569894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18048" behindDoc="1" locked="0" layoutInCell="1" allowOverlap="1" wp14:anchorId="71699531" wp14:editId="7A8D68D1">
                <wp:simplePos x="0" y="0"/>
                <wp:positionH relativeFrom="page">
                  <wp:posOffset>5864973</wp:posOffset>
                </wp:positionH>
                <wp:positionV relativeFrom="paragraph">
                  <wp:posOffset>238611</wp:posOffset>
                </wp:positionV>
                <wp:extent cx="1410970" cy="146304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FF657D9" id="Graphic 141" o:spid="_x0000_s1026" style="position:absolute;margin-left:461.8pt;margin-top:18.8pt;width:111.1pt;height:115.2pt;z-index:-156984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23DF463C" w14:textId="77777777" w:rsidR="00D073BC" w:rsidRDefault="00D073BC">
      <w:pPr>
        <w:pStyle w:val="BodyText"/>
        <w:rPr>
          <w:sz w:val="20"/>
        </w:rPr>
      </w:pPr>
    </w:p>
    <w:p w14:paraId="47962C3C" w14:textId="77777777" w:rsidR="00D073BC" w:rsidRDefault="00DE334B">
      <w:pPr>
        <w:pStyle w:val="BodyText"/>
        <w:spacing w:before="184"/>
        <w:rPr>
          <w:sz w:val="20"/>
        </w:rPr>
      </w:pPr>
      <w:r>
        <w:rPr>
          <w:noProof/>
          <w:sz w:val="20"/>
        </w:rPr>
        <mc:AlternateContent>
          <mc:Choice Requires="wps">
            <w:drawing>
              <wp:anchor distT="0" distB="0" distL="0" distR="0" simplePos="0" relativeHeight="487618560" behindDoc="1" locked="0" layoutInCell="1" allowOverlap="1" wp14:anchorId="1DFB090C" wp14:editId="4296D339">
                <wp:simplePos x="0" y="0"/>
                <wp:positionH relativeFrom="page">
                  <wp:posOffset>471452</wp:posOffset>
                </wp:positionH>
                <wp:positionV relativeFrom="paragraph">
                  <wp:posOffset>279135</wp:posOffset>
                </wp:positionV>
                <wp:extent cx="1462405" cy="14617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8678E35" id="Graphic 142" o:spid="_x0000_s1026" style="position:absolute;margin-left:37.1pt;margin-top:22pt;width:115.15pt;height:115.1pt;z-index:-1569792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19072" behindDoc="1" locked="0" layoutInCell="1" allowOverlap="1" wp14:anchorId="2F31FE96" wp14:editId="2C0081E8">
                <wp:simplePos x="0" y="0"/>
                <wp:positionH relativeFrom="page">
                  <wp:posOffset>2263579</wp:posOffset>
                </wp:positionH>
                <wp:positionV relativeFrom="paragraph">
                  <wp:posOffset>278284</wp:posOffset>
                </wp:positionV>
                <wp:extent cx="1410970" cy="146304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9109680" id="Graphic 143" o:spid="_x0000_s1026" style="position:absolute;margin-left:178.25pt;margin-top:21.9pt;width:111.1pt;height:115.2pt;z-index:-1569740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19584" behindDoc="1" locked="0" layoutInCell="1" allowOverlap="1" wp14:anchorId="2A846AB6" wp14:editId="34FEA242">
                <wp:simplePos x="0" y="0"/>
                <wp:positionH relativeFrom="page">
                  <wp:posOffset>4011410</wp:posOffset>
                </wp:positionH>
                <wp:positionV relativeFrom="paragraph">
                  <wp:posOffset>342189</wp:posOffset>
                </wp:positionV>
                <wp:extent cx="1463040" cy="14109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9947418" id="Graphic 144" o:spid="_x0000_s1026" style="position:absolute;margin-left:315.85pt;margin-top:26.95pt;width:115.2pt;height:111.1pt;z-index:-1569689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20096" behindDoc="1" locked="0" layoutInCell="1" allowOverlap="1" wp14:anchorId="27A38529" wp14:editId="47383ECD">
                <wp:simplePos x="0" y="0"/>
                <wp:positionH relativeFrom="page">
                  <wp:posOffset>5858225</wp:posOffset>
                </wp:positionH>
                <wp:positionV relativeFrom="paragraph">
                  <wp:posOffset>297754</wp:posOffset>
                </wp:positionV>
                <wp:extent cx="1461770" cy="146240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2ED2916" id="Graphic 145" o:spid="_x0000_s1026" style="position:absolute;margin-left:461.3pt;margin-top:23.45pt;width:115.1pt;height:115.15pt;z-index:-1569638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672BDBBA" w14:textId="77777777" w:rsidR="00D073BC" w:rsidRDefault="00D073BC">
      <w:pPr>
        <w:pStyle w:val="BodyText"/>
        <w:rPr>
          <w:sz w:val="37"/>
        </w:rPr>
      </w:pPr>
    </w:p>
    <w:p w14:paraId="189957EC" w14:textId="77777777" w:rsidR="00D073BC" w:rsidRDefault="00D073BC">
      <w:pPr>
        <w:pStyle w:val="BodyText"/>
        <w:rPr>
          <w:sz w:val="37"/>
        </w:rPr>
      </w:pPr>
    </w:p>
    <w:p w14:paraId="4DCEBB0C" w14:textId="77777777" w:rsidR="00D073BC" w:rsidRDefault="00D073BC">
      <w:pPr>
        <w:pStyle w:val="BodyText"/>
        <w:rPr>
          <w:sz w:val="37"/>
        </w:rPr>
      </w:pPr>
    </w:p>
    <w:p w14:paraId="0EEA8BB0" w14:textId="77777777" w:rsidR="00D073BC" w:rsidRDefault="00D073BC">
      <w:pPr>
        <w:pStyle w:val="BodyText"/>
        <w:rPr>
          <w:sz w:val="37"/>
        </w:rPr>
      </w:pPr>
    </w:p>
    <w:p w14:paraId="56FD879F" w14:textId="77777777" w:rsidR="00D073BC" w:rsidRDefault="00D073BC">
      <w:pPr>
        <w:pStyle w:val="BodyText"/>
        <w:rPr>
          <w:sz w:val="37"/>
        </w:rPr>
      </w:pPr>
    </w:p>
    <w:p w14:paraId="5748D0CD" w14:textId="77777777" w:rsidR="00D073BC" w:rsidRDefault="00D073BC">
      <w:pPr>
        <w:pStyle w:val="BodyText"/>
        <w:rPr>
          <w:sz w:val="37"/>
        </w:rPr>
      </w:pPr>
    </w:p>
    <w:p w14:paraId="1F7F33D9" w14:textId="77777777" w:rsidR="00D073BC" w:rsidRDefault="00D073BC">
      <w:pPr>
        <w:pStyle w:val="BodyText"/>
        <w:rPr>
          <w:sz w:val="37"/>
        </w:rPr>
      </w:pPr>
    </w:p>
    <w:p w14:paraId="6DF4CA78" w14:textId="77777777" w:rsidR="00D073BC" w:rsidRDefault="00D073BC">
      <w:pPr>
        <w:pStyle w:val="BodyText"/>
        <w:rPr>
          <w:sz w:val="37"/>
        </w:rPr>
      </w:pPr>
    </w:p>
    <w:p w14:paraId="6308581A" w14:textId="77777777" w:rsidR="00D073BC" w:rsidRDefault="00D073BC">
      <w:pPr>
        <w:pStyle w:val="BodyText"/>
        <w:rPr>
          <w:sz w:val="37"/>
        </w:rPr>
      </w:pPr>
    </w:p>
    <w:p w14:paraId="5228B6AF" w14:textId="77777777" w:rsidR="00D073BC" w:rsidRDefault="00D073BC">
      <w:pPr>
        <w:pStyle w:val="BodyText"/>
        <w:rPr>
          <w:sz w:val="37"/>
        </w:rPr>
      </w:pPr>
    </w:p>
    <w:p w14:paraId="7EF53E39" w14:textId="77777777" w:rsidR="00D073BC" w:rsidRDefault="00D073BC">
      <w:pPr>
        <w:pStyle w:val="BodyText"/>
        <w:spacing w:before="223"/>
        <w:rPr>
          <w:sz w:val="37"/>
        </w:rPr>
      </w:pPr>
    </w:p>
    <w:p w14:paraId="21610B11" w14:textId="77777777" w:rsidR="00D073BC" w:rsidRDefault="00DE334B">
      <w:pPr>
        <w:pStyle w:val="Heading4"/>
        <w:spacing w:line="259" w:lineRule="auto"/>
        <w:ind w:left="5042" w:firstLine="1483"/>
      </w:pPr>
      <w:r>
        <w:rPr>
          <w:noProof/>
        </w:rPr>
        <mc:AlternateContent>
          <mc:Choice Requires="wps">
            <w:drawing>
              <wp:anchor distT="0" distB="0" distL="0" distR="0" simplePos="0" relativeHeight="15761920" behindDoc="0" locked="0" layoutInCell="1" allowOverlap="1" wp14:anchorId="53CE0E32" wp14:editId="23037832">
                <wp:simplePos x="0" y="0"/>
                <wp:positionH relativeFrom="page">
                  <wp:posOffset>457200</wp:posOffset>
                </wp:positionH>
                <wp:positionV relativeFrom="paragraph">
                  <wp:posOffset>-186470</wp:posOffset>
                </wp:positionV>
                <wp:extent cx="830580" cy="9086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908685"/>
                        </a:xfrm>
                        <a:prstGeom prst="rect">
                          <a:avLst/>
                        </a:prstGeom>
                      </wps:spPr>
                      <wps:txbx>
                        <w:txbxContent>
                          <w:p w14:paraId="44387E69" w14:textId="77777777" w:rsidR="00D073BC" w:rsidRDefault="00DE334B">
                            <w:pPr>
                              <w:spacing w:before="189"/>
                              <w:rPr>
                                <w:b/>
                                <w:sz w:val="100"/>
                              </w:rPr>
                            </w:pPr>
                            <w:r>
                              <w:rPr>
                                <w:b/>
                                <w:color w:val="9FE2F3"/>
                                <w:spacing w:val="-20"/>
                                <w:w w:val="120"/>
                                <w:sz w:val="100"/>
                              </w:rPr>
                              <w:t>05</w:t>
                            </w:r>
                          </w:p>
                        </w:txbxContent>
                      </wps:txbx>
                      <wps:bodyPr wrap="square" lIns="0" tIns="0" rIns="0" bIns="0" rtlCol="0">
                        <a:noAutofit/>
                      </wps:bodyPr>
                    </wps:wsp>
                  </a:graphicData>
                </a:graphic>
              </wp:anchor>
            </w:drawing>
          </mc:Choice>
          <mc:Fallback>
            <w:pict>
              <v:shape w14:anchorId="53CE0E32" id="Textbox 146" o:spid="_x0000_s1056" type="#_x0000_t202" style="position:absolute;left:0;text-align:left;margin-left:36pt;margin-top:-14.7pt;width:65.4pt;height:71.5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" filled="f" stroked="f">
                <v:textbox inset="0,0,0,0">
                  <w:txbxContent>
                    <w:p w14:paraId="44387E69" w14:textId="77777777" w:rsidR="00D073BC" w:rsidRDefault="00DE334B">
                      <w:pPr>
                        <w:spacing w:before="189"/>
                        <w:rPr>
                          <w:b/>
                          <w:sz w:val="100"/>
                        </w:rPr>
                      </w:pPr>
                      <w:r>
                        <w:rPr>
                          <w:b/>
                          <w:color w:val="9FE2F3"/>
                          <w:spacing w:val="-20"/>
                          <w:w w:val="120"/>
                          <w:sz w:val="100"/>
                        </w:rPr>
                        <w:t>05</w:t>
                      </w:r>
                    </w:p>
                  </w:txbxContent>
                </v:textbox>
                <w10:wrap anchorx="page"/>
              </v:shape>
            </w:pict>
          </mc:Fallback>
        </mc:AlternateContent>
      </w:r>
      <w:bookmarkStart w:id="4" w:name="about_the_mccc"/>
      <w:bookmarkEnd w:id="4"/>
      <w:r>
        <w:rPr>
          <w:color w:val="9FE2F3"/>
          <w:w w:val="125"/>
        </w:rPr>
        <w:t>About</w:t>
      </w:r>
      <w:r>
        <w:rPr>
          <w:color w:val="9FE2F3"/>
          <w:spacing w:val="-13"/>
          <w:w w:val="125"/>
        </w:rPr>
        <w:t xml:space="preserve"> </w:t>
      </w:r>
      <w:r>
        <w:rPr>
          <w:color w:val="9FE2F3"/>
          <w:w w:val="125"/>
        </w:rPr>
        <w:t>the</w:t>
      </w:r>
      <w:r>
        <w:rPr>
          <w:color w:val="9FE2F3"/>
          <w:spacing w:val="-13"/>
          <w:w w:val="125"/>
        </w:rPr>
        <w:t xml:space="preserve"> </w:t>
      </w:r>
      <w:r>
        <w:rPr>
          <w:color w:val="9FE2F3"/>
          <w:w w:val="125"/>
        </w:rPr>
        <w:t>Massachusetts Comprehensive</w:t>
      </w:r>
      <w:r>
        <w:rPr>
          <w:color w:val="9FE2F3"/>
          <w:spacing w:val="-13"/>
          <w:w w:val="125"/>
        </w:rPr>
        <w:t xml:space="preserve"> </w:t>
      </w:r>
      <w:r>
        <w:rPr>
          <w:color w:val="9FE2F3"/>
          <w:w w:val="125"/>
        </w:rPr>
        <w:t>Cancer</w:t>
      </w:r>
      <w:r>
        <w:rPr>
          <w:color w:val="9FE2F3"/>
          <w:spacing w:val="-12"/>
          <w:w w:val="125"/>
        </w:rPr>
        <w:t xml:space="preserve"> </w:t>
      </w:r>
      <w:r>
        <w:rPr>
          <w:color w:val="9FE2F3"/>
          <w:spacing w:val="-2"/>
          <w:w w:val="120"/>
        </w:rPr>
        <w:t>Coalition</w:t>
      </w:r>
    </w:p>
    <w:p w14:paraId="22F2567B" w14:textId="77777777" w:rsidR="00D073BC" w:rsidRDefault="00D073BC">
      <w:pPr>
        <w:pStyle w:val="Heading4"/>
        <w:spacing w:line="259" w:lineRule="auto"/>
        <w:sectPr w:rsidR="00D073BC">
          <w:headerReference w:type="default" r:id="rId38"/>
          <w:footerReference w:type="default" r:id="rId39"/>
          <w:pgSz w:w="12240" w:h="15840"/>
          <w:pgMar w:top="1100" w:right="360" w:bottom="280" w:left="360" w:header="0" w:footer="0" w:gutter="0"/>
          <w:cols w:space="720"/>
        </w:sectPr>
      </w:pPr>
    </w:p>
    <w:p w14:paraId="45EC7537" w14:textId="77777777" w:rsidR="00D073BC" w:rsidRDefault="00D073BC">
      <w:pPr>
        <w:pStyle w:val="BodyText"/>
        <w:rPr>
          <w:rFonts w:ascii="Times New Roman"/>
        </w:rPr>
      </w:pPr>
    </w:p>
    <w:p w14:paraId="1B59923A" w14:textId="77777777" w:rsidR="00D073BC" w:rsidRDefault="00D073BC">
      <w:pPr>
        <w:pStyle w:val="BodyText"/>
        <w:rPr>
          <w:rFonts w:ascii="Times New Roman"/>
        </w:rPr>
      </w:pPr>
    </w:p>
    <w:p w14:paraId="564B8D57" w14:textId="77777777" w:rsidR="00D073BC" w:rsidRDefault="00D073BC">
      <w:pPr>
        <w:pStyle w:val="BodyText"/>
        <w:spacing w:before="225"/>
        <w:rPr>
          <w:rFonts w:ascii="Times New Roman"/>
        </w:rPr>
      </w:pPr>
    </w:p>
    <w:p w14:paraId="2B7A2D61" w14:textId="77777777" w:rsidR="00D073BC" w:rsidRDefault="00DE334B">
      <w:pPr>
        <w:pStyle w:val="BodyText"/>
        <w:spacing w:line="285" w:lineRule="auto"/>
        <w:ind w:left="360" w:right="2210"/>
      </w:pPr>
      <w:r>
        <w:rPr>
          <w:spacing w:val="-2"/>
          <w:w w:val="115"/>
        </w:rPr>
        <w:t>The</w:t>
      </w:r>
      <w:r>
        <w:rPr>
          <w:spacing w:val="-9"/>
          <w:w w:val="115"/>
        </w:rPr>
        <w:t xml:space="preserve"> </w:t>
      </w:r>
      <w:r>
        <w:rPr>
          <w:spacing w:val="-2"/>
          <w:w w:val="115"/>
        </w:rPr>
        <w:t>Massachusetts</w:t>
      </w:r>
      <w:r>
        <w:rPr>
          <w:spacing w:val="-9"/>
          <w:w w:val="115"/>
        </w:rPr>
        <w:t xml:space="preserve"> </w:t>
      </w:r>
      <w:r>
        <w:rPr>
          <w:spacing w:val="-2"/>
          <w:w w:val="115"/>
        </w:rPr>
        <w:t>Comprehensive</w:t>
      </w:r>
      <w:r>
        <w:rPr>
          <w:spacing w:val="-9"/>
          <w:w w:val="115"/>
        </w:rPr>
        <w:t xml:space="preserve"> </w:t>
      </w:r>
      <w:r>
        <w:rPr>
          <w:spacing w:val="-2"/>
          <w:w w:val="115"/>
        </w:rPr>
        <w:t>Cancer</w:t>
      </w:r>
      <w:r>
        <w:rPr>
          <w:spacing w:val="-9"/>
          <w:w w:val="115"/>
        </w:rPr>
        <w:t xml:space="preserve"> </w:t>
      </w:r>
      <w:r>
        <w:rPr>
          <w:spacing w:val="-2"/>
          <w:w w:val="115"/>
        </w:rPr>
        <w:t>Coalition</w:t>
      </w:r>
      <w:r>
        <w:rPr>
          <w:spacing w:val="-9"/>
          <w:w w:val="115"/>
        </w:rPr>
        <w:t xml:space="preserve"> </w:t>
      </w:r>
      <w:r>
        <w:rPr>
          <w:spacing w:val="-2"/>
          <w:w w:val="115"/>
        </w:rPr>
        <w:t>(MCCC</w:t>
      </w:r>
      <w:r>
        <w:rPr>
          <w:spacing w:val="-9"/>
          <w:w w:val="115"/>
        </w:rPr>
        <w:t xml:space="preserve"> </w:t>
      </w:r>
      <w:r>
        <w:rPr>
          <w:spacing w:val="-2"/>
          <w:w w:val="115"/>
        </w:rPr>
        <w:t>or</w:t>
      </w:r>
      <w:r>
        <w:rPr>
          <w:spacing w:val="-9"/>
          <w:w w:val="115"/>
        </w:rPr>
        <w:t xml:space="preserve"> </w:t>
      </w:r>
      <w:r>
        <w:rPr>
          <w:spacing w:val="-2"/>
          <w:w w:val="115"/>
        </w:rPr>
        <w:t>Coalition)</w:t>
      </w:r>
      <w:r>
        <w:rPr>
          <w:spacing w:val="-9"/>
          <w:w w:val="115"/>
        </w:rPr>
        <w:t xml:space="preserve"> </w:t>
      </w:r>
      <w:r>
        <w:rPr>
          <w:spacing w:val="-2"/>
          <w:w w:val="115"/>
        </w:rPr>
        <w:t>is</w:t>
      </w:r>
      <w:r>
        <w:rPr>
          <w:spacing w:val="-9"/>
          <w:w w:val="115"/>
        </w:rPr>
        <w:t xml:space="preserve"> </w:t>
      </w:r>
      <w:r>
        <w:rPr>
          <w:spacing w:val="-2"/>
          <w:w w:val="115"/>
        </w:rPr>
        <w:t xml:space="preserve">a </w:t>
      </w:r>
      <w:r>
        <w:rPr>
          <w:w w:val="115"/>
        </w:rPr>
        <w:t>statewide</w:t>
      </w:r>
      <w:r>
        <w:rPr>
          <w:spacing w:val="-6"/>
          <w:w w:val="115"/>
        </w:rPr>
        <w:t xml:space="preserve"> </w:t>
      </w:r>
      <w:r>
        <w:rPr>
          <w:w w:val="115"/>
        </w:rPr>
        <w:t>coalition</w:t>
      </w:r>
      <w:r>
        <w:rPr>
          <w:spacing w:val="-6"/>
          <w:w w:val="115"/>
        </w:rPr>
        <w:t xml:space="preserve"> </w:t>
      </w:r>
      <w:r>
        <w:rPr>
          <w:w w:val="115"/>
        </w:rPr>
        <w:t>of</w:t>
      </w:r>
      <w:r>
        <w:rPr>
          <w:spacing w:val="-6"/>
          <w:w w:val="115"/>
        </w:rPr>
        <w:t xml:space="preserve"> </w:t>
      </w:r>
      <w:r>
        <w:rPr>
          <w:w w:val="115"/>
        </w:rPr>
        <w:t>individuals</w:t>
      </w:r>
      <w:r>
        <w:rPr>
          <w:spacing w:val="-6"/>
          <w:w w:val="115"/>
        </w:rPr>
        <w:t xml:space="preserve"> </w:t>
      </w:r>
      <w:r>
        <w:rPr>
          <w:w w:val="115"/>
        </w:rPr>
        <w:t>and</w:t>
      </w:r>
      <w:r>
        <w:rPr>
          <w:spacing w:val="-6"/>
          <w:w w:val="115"/>
        </w:rPr>
        <w:t xml:space="preserve"> </w:t>
      </w:r>
      <w:r>
        <w:rPr>
          <w:w w:val="115"/>
        </w:rPr>
        <w:t>organizations</w:t>
      </w:r>
      <w:r>
        <w:rPr>
          <w:spacing w:val="-6"/>
          <w:w w:val="115"/>
        </w:rPr>
        <w:t xml:space="preserve"> </w:t>
      </w:r>
      <w:r>
        <w:rPr>
          <w:w w:val="115"/>
        </w:rPr>
        <w:t>(e.g.,</w:t>
      </w:r>
      <w:r>
        <w:rPr>
          <w:spacing w:val="-6"/>
          <w:w w:val="115"/>
        </w:rPr>
        <w:t xml:space="preserve"> </w:t>
      </w:r>
      <w:r>
        <w:rPr>
          <w:w w:val="115"/>
        </w:rPr>
        <w:t>patients/survivors/ caregivers,</w:t>
      </w:r>
      <w:r>
        <w:rPr>
          <w:spacing w:val="-11"/>
          <w:w w:val="115"/>
        </w:rPr>
        <w:t xml:space="preserve"> </w:t>
      </w:r>
      <w:r>
        <w:rPr>
          <w:w w:val="115"/>
        </w:rPr>
        <w:t>clinical</w:t>
      </w:r>
      <w:r>
        <w:rPr>
          <w:spacing w:val="-11"/>
          <w:w w:val="115"/>
        </w:rPr>
        <w:t xml:space="preserve"> </w:t>
      </w:r>
      <w:r>
        <w:rPr>
          <w:w w:val="115"/>
        </w:rPr>
        <w:t>care</w:t>
      </w:r>
      <w:r>
        <w:rPr>
          <w:spacing w:val="-11"/>
          <w:w w:val="115"/>
        </w:rPr>
        <w:t xml:space="preserve"> </w:t>
      </w:r>
      <w:r>
        <w:rPr>
          <w:w w:val="115"/>
        </w:rPr>
        <w:t>providers,</w:t>
      </w:r>
      <w:r>
        <w:rPr>
          <w:spacing w:val="-11"/>
          <w:w w:val="115"/>
        </w:rPr>
        <w:t xml:space="preserve"> </w:t>
      </w:r>
      <w:r>
        <w:rPr>
          <w:w w:val="115"/>
        </w:rPr>
        <w:t>community</w:t>
      </w:r>
      <w:r>
        <w:rPr>
          <w:spacing w:val="-11"/>
          <w:w w:val="115"/>
        </w:rPr>
        <w:t xml:space="preserve"> </w:t>
      </w:r>
      <w:r>
        <w:rPr>
          <w:w w:val="115"/>
        </w:rPr>
        <w:t>organizations,</w:t>
      </w:r>
      <w:r>
        <w:rPr>
          <w:spacing w:val="-11"/>
          <w:w w:val="115"/>
        </w:rPr>
        <w:t xml:space="preserve"> </w:t>
      </w:r>
      <w:r>
        <w:rPr>
          <w:w w:val="115"/>
        </w:rPr>
        <w:t>government organizations,</w:t>
      </w:r>
      <w:r>
        <w:rPr>
          <w:spacing w:val="-4"/>
          <w:w w:val="115"/>
        </w:rPr>
        <w:t xml:space="preserve"> </w:t>
      </w:r>
      <w:r>
        <w:rPr>
          <w:w w:val="115"/>
        </w:rPr>
        <w:t>cancer</w:t>
      </w:r>
      <w:r>
        <w:rPr>
          <w:spacing w:val="-4"/>
          <w:w w:val="115"/>
        </w:rPr>
        <w:t xml:space="preserve"> </w:t>
      </w:r>
      <w:r>
        <w:rPr>
          <w:w w:val="115"/>
        </w:rPr>
        <w:t>centers,</w:t>
      </w:r>
      <w:r>
        <w:rPr>
          <w:spacing w:val="-4"/>
          <w:w w:val="115"/>
        </w:rPr>
        <w:t xml:space="preserve"> </w:t>
      </w:r>
      <w:r>
        <w:rPr>
          <w:w w:val="115"/>
        </w:rPr>
        <w:t>community</w:t>
      </w:r>
      <w:r>
        <w:rPr>
          <w:spacing w:val="-4"/>
          <w:w w:val="115"/>
        </w:rPr>
        <w:t xml:space="preserve"> </w:t>
      </w:r>
      <w:r>
        <w:rPr>
          <w:w w:val="115"/>
        </w:rPr>
        <w:t>health</w:t>
      </w:r>
      <w:r>
        <w:rPr>
          <w:spacing w:val="-4"/>
          <w:w w:val="115"/>
        </w:rPr>
        <w:t xml:space="preserve"> </w:t>
      </w:r>
      <w:r>
        <w:rPr>
          <w:w w:val="115"/>
        </w:rPr>
        <w:t>centers,</w:t>
      </w:r>
      <w:r>
        <w:rPr>
          <w:spacing w:val="-4"/>
          <w:w w:val="115"/>
        </w:rPr>
        <w:t xml:space="preserve"> </w:t>
      </w:r>
      <w:r>
        <w:rPr>
          <w:w w:val="115"/>
        </w:rPr>
        <w:t>academic</w:t>
      </w:r>
      <w:r>
        <w:rPr>
          <w:spacing w:val="-4"/>
          <w:w w:val="115"/>
        </w:rPr>
        <w:t xml:space="preserve"> </w:t>
      </w:r>
      <w:r>
        <w:rPr>
          <w:w w:val="115"/>
        </w:rPr>
        <w:t xml:space="preserve">partners) </w:t>
      </w:r>
      <w:r>
        <w:rPr>
          <w:spacing w:val="-2"/>
          <w:w w:val="115"/>
        </w:rPr>
        <w:t>working</w:t>
      </w:r>
      <w:r>
        <w:rPr>
          <w:spacing w:val="-14"/>
          <w:w w:val="115"/>
        </w:rPr>
        <w:t xml:space="preserve"> </w:t>
      </w:r>
      <w:r>
        <w:rPr>
          <w:spacing w:val="-2"/>
          <w:w w:val="115"/>
        </w:rPr>
        <w:t>together</w:t>
      </w:r>
      <w:r>
        <w:rPr>
          <w:spacing w:val="-14"/>
          <w:w w:val="115"/>
        </w:rPr>
        <w:t xml:space="preserve"> </w:t>
      </w:r>
      <w:r>
        <w:rPr>
          <w:spacing w:val="-2"/>
          <w:w w:val="115"/>
        </w:rPr>
        <w:t>to</w:t>
      </w:r>
      <w:r>
        <w:rPr>
          <w:spacing w:val="-14"/>
          <w:w w:val="115"/>
        </w:rPr>
        <w:t xml:space="preserve"> </w:t>
      </w:r>
      <w:r>
        <w:rPr>
          <w:spacing w:val="-2"/>
          <w:w w:val="115"/>
        </w:rPr>
        <w:t>develop,</w:t>
      </w:r>
      <w:r>
        <w:rPr>
          <w:spacing w:val="-14"/>
          <w:w w:val="115"/>
        </w:rPr>
        <w:t xml:space="preserve"> </w:t>
      </w:r>
      <w:r>
        <w:rPr>
          <w:spacing w:val="-2"/>
          <w:w w:val="115"/>
        </w:rPr>
        <w:t>implement,</w:t>
      </w:r>
      <w:r>
        <w:rPr>
          <w:spacing w:val="-14"/>
          <w:w w:val="115"/>
        </w:rPr>
        <w:t xml:space="preserve"> </w:t>
      </w:r>
      <w:r>
        <w:rPr>
          <w:spacing w:val="-2"/>
          <w:w w:val="115"/>
        </w:rPr>
        <w:t>and</w:t>
      </w:r>
      <w:r>
        <w:rPr>
          <w:spacing w:val="-14"/>
          <w:w w:val="115"/>
        </w:rPr>
        <w:t xml:space="preserve"> </w:t>
      </w:r>
      <w:r>
        <w:rPr>
          <w:spacing w:val="-2"/>
          <w:w w:val="115"/>
        </w:rPr>
        <w:t>evaluate</w:t>
      </w:r>
      <w:r>
        <w:rPr>
          <w:spacing w:val="-14"/>
          <w:w w:val="115"/>
        </w:rPr>
        <w:t xml:space="preserve"> </w:t>
      </w:r>
      <w:r>
        <w:rPr>
          <w:spacing w:val="-2"/>
          <w:w w:val="115"/>
        </w:rPr>
        <w:t>the</w:t>
      </w:r>
      <w:r>
        <w:rPr>
          <w:spacing w:val="-14"/>
          <w:w w:val="115"/>
        </w:rPr>
        <w:t xml:space="preserve"> </w:t>
      </w:r>
      <w:r>
        <w:rPr>
          <w:spacing w:val="-2"/>
          <w:w w:val="115"/>
        </w:rPr>
        <w:t>Cancer</w:t>
      </w:r>
      <w:r>
        <w:rPr>
          <w:spacing w:val="-14"/>
          <w:w w:val="115"/>
        </w:rPr>
        <w:t xml:space="preserve"> </w:t>
      </w:r>
      <w:r>
        <w:rPr>
          <w:spacing w:val="-2"/>
          <w:w w:val="115"/>
        </w:rPr>
        <w:t>Plan.</w:t>
      </w:r>
      <w:r>
        <w:rPr>
          <w:spacing w:val="-14"/>
          <w:w w:val="115"/>
        </w:rPr>
        <w:t xml:space="preserve"> </w:t>
      </w:r>
      <w:r>
        <w:rPr>
          <w:spacing w:val="-2"/>
          <w:w w:val="115"/>
        </w:rPr>
        <w:t xml:space="preserve">Coalition </w:t>
      </w:r>
      <w:r>
        <w:rPr>
          <w:w w:val="115"/>
        </w:rPr>
        <w:t>members</w:t>
      </w:r>
      <w:r>
        <w:rPr>
          <w:spacing w:val="-8"/>
          <w:w w:val="115"/>
        </w:rPr>
        <w:t xml:space="preserve"> </w:t>
      </w:r>
      <w:r>
        <w:rPr>
          <w:w w:val="115"/>
        </w:rPr>
        <w:t>may</w:t>
      </w:r>
      <w:r>
        <w:rPr>
          <w:spacing w:val="-8"/>
          <w:w w:val="115"/>
        </w:rPr>
        <w:t xml:space="preserve"> </w:t>
      </w:r>
      <w:r>
        <w:rPr>
          <w:w w:val="115"/>
        </w:rPr>
        <w:t>have</w:t>
      </w:r>
      <w:r>
        <w:rPr>
          <w:spacing w:val="-8"/>
          <w:w w:val="115"/>
        </w:rPr>
        <w:t xml:space="preserve"> </w:t>
      </w:r>
      <w:r>
        <w:rPr>
          <w:w w:val="115"/>
        </w:rPr>
        <w:t>experience</w:t>
      </w:r>
      <w:r>
        <w:rPr>
          <w:spacing w:val="-8"/>
          <w:w w:val="115"/>
        </w:rPr>
        <w:t xml:space="preserve"> </w:t>
      </w:r>
      <w:r>
        <w:rPr>
          <w:w w:val="115"/>
        </w:rPr>
        <w:t>and</w:t>
      </w:r>
      <w:r>
        <w:rPr>
          <w:spacing w:val="-8"/>
          <w:w w:val="115"/>
        </w:rPr>
        <w:t xml:space="preserve"> </w:t>
      </w:r>
      <w:r>
        <w:rPr>
          <w:w w:val="115"/>
        </w:rPr>
        <w:t>expertise</w:t>
      </w:r>
      <w:r>
        <w:rPr>
          <w:spacing w:val="-8"/>
          <w:w w:val="115"/>
        </w:rPr>
        <w:t xml:space="preserve"> </w:t>
      </w:r>
      <w:r>
        <w:rPr>
          <w:w w:val="115"/>
        </w:rPr>
        <w:t>in</w:t>
      </w:r>
      <w:r>
        <w:rPr>
          <w:spacing w:val="-8"/>
          <w:w w:val="115"/>
        </w:rPr>
        <w:t xml:space="preserve"> </w:t>
      </w:r>
      <w:r>
        <w:rPr>
          <w:w w:val="115"/>
        </w:rPr>
        <w:t>one</w:t>
      </w:r>
      <w:r>
        <w:rPr>
          <w:spacing w:val="-8"/>
          <w:w w:val="115"/>
        </w:rPr>
        <w:t xml:space="preserve"> </w:t>
      </w:r>
      <w:r>
        <w:rPr>
          <w:w w:val="115"/>
        </w:rPr>
        <w:t>form</w:t>
      </w:r>
      <w:r>
        <w:rPr>
          <w:spacing w:val="-8"/>
          <w:w w:val="115"/>
        </w:rPr>
        <w:t xml:space="preserve"> </w:t>
      </w:r>
      <w:r>
        <w:rPr>
          <w:w w:val="115"/>
        </w:rPr>
        <w:t>of</w:t>
      </w:r>
      <w:r>
        <w:rPr>
          <w:spacing w:val="-8"/>
          <w:w w:val="115"/>
        </w:rPr>
        <w:t xml:space="preserve"> </w:t>
      </w:r>
      <w:r>
        <w:rPr>
          <w:w w:val="115"/>
        </w:rPr>
        <w:t>cancer</w:t>
      </w:r>
      <w:r>
        <w:rPr>
          <w:spacing w:val="-8"/>
          <w:w w:val="115"/>
        </w:rPr>
        <w:t xml:space="preserve"> </w:t>
      </w:r>
      <w:r>
        <w:rPr>
          <w:w w:val="115"/>
        </w:rPr>
        <w:t>or</w:t>
      </w:r>
      <w:r>
        <w:rPr>
          <w:spacing w:val="-8"/>
          <w:w w:val="115"/>
        </w:rPr>
        <w:t xml:space="preserve"> </w:t>
      </w:r>
      <w:r>
        <w:rPr>
          <w:w w:val="115"/>
        </w:rPr>
        <w:t>many.</w:t>
      </w:r>
    </w:p>
    <w:p w14:paraId="092BB5DD" w14:textId="77777777" w:rsidR="00D073BC" w:rsidRDefault="00DE334B">
      <w:pPr>
        <w:pStyle w:val="BodyText"/>
        <w:spacing w:line="285" w:lineRule="auto"/>
        <w:ind w:left="360" w:right="2210"/>
      </w:pPr>
      <w:r>
        <w:rPr>
          <w:spacing w:val="-2"/>
          <w:w w:val="115"/>
        </w:rPr>
        <w:t>The</w:t>
      </w:r>
      <w:r>
        <w:rPr>
          <w:spacing w:val="-13"/>
          <w:w w:val="115"/>
        </w:rPr>
        <w:t xml:space="preserve"> </w:t>
      </w:r>
      <w:r>
        <w:rPr>
          <w:spacing w:val="-2"/>
          <w:w w:val="115"/>
        </w:rPr>
        <w:t>Coalition</w:t>
      </w:r>
      <w:r>
        <w:rPr>
          <w:spacing w:val="-13"/>
          <w:w w:val="115"/>
        </w:rPr>
        <w:t xml:space="preserve"> </w:t>
      </w:r>
      <w:r>
        <w:rPr>
          <w:spacing w:val="-2"/>
          <w:w w:val="115"/>
        </w:rPr>
        <w:t>is</w:t>
      </w:r>
      <w:r>
        <w:rPr>
          <w:spacing w:val="-13"/>
          <w:w w:val="115"/>
        </w:rPr>
        <w:t xml:space="preserve"> </w:t>
      </w:r>
      <w:r>
        <w:rPr>
          <w:spacing w:val="-2"/>
          <w:w w:val="115"/>
        </w:rPr>
        <w:t>organized</w:t>
      </w:r>
      <w:r>
        <w:rPr>
          <w:spacing w:val="-13"/>
          <w:w w:val="115"/>
        </w:rPr>
        <w:t xml:space="preserve"> </w:t>
      </w:r>
      <w:r>
        <w:rPr>
          <w:spacing w:val="-2"/>
          <w:w w:val="115"/>
        </w:rPr>
        <w:t>along</w:t>
      </w:r>
      <w:r>
        <w:rPr>
          <w:spacing w:val="-13"/>
          <w:w w:val="115"/>
        </w:rPr>
        <w:t xml:space="preserve"> </w:t>
      </w:r>
      <w:r>
        <w:rPr>
          <w:spacing w:val="-2"/>
          <w:w w:val="115"/>
        </w:rPr>
        <w:t>the</w:t>
      </w:r>
      <w:r>
        <w:rPr>
          <w:spacing w:val="-13"/>
          <w:w w:val="115"/>
        </w:rPr>
        <w:t xml:space="preserve"> </w:t>
      </w:r>
      <w:r>
        <w:rPr>
          <w:spacing w:val="-2"/>
          <w:w w:val="115"/>
        </w:rPr>
        <w:t>stages</w:t>
      </w:r>
      <w:r>
        <w:rPr>
          <w:spacing w:val="-13"/>
          <w:w w:val="115"/>
        </w:rPr>
        <w:t xml:space="preserve"> </w:t>
      </w:r>
      <w:r>
        <w:rPr>
          <w:spacing w:val="-2"/>
          <w:w w:val="115"/>
        </w:rPr>
        <w:t>of</w:t>
      </w:r>
      <w:r>
        <w:rPr>
          <w:spacing w:val="-13"/>
          <w:w w:val="115"/>
        </w:rPr>
        <w:t xml:space="preserve"> </w:t>
      </w:r>
      <w:r>
        <w:rPr>
          <w:spacing w:val="-2"/>
          <w:w w:val="115"/>
        </w:rPr>
        <w:t>the</w:t>
      </w:r>
      <w:r>
        <w:rPr>
          <w:spacing w:val="-13"/>
          <w:w w:val="115"/>
        </w:rPr>
        <w:t xml:space="preserve"> </w:t>
      </w:r>
      <w:r>
        <w:rPr>
          <w:spacing w:val="-2"/>
          <w:w w:val="115"/>
        </w:rPr>
        <w:t>cancer</w:t>
      </w:r>
      <w:r>
        <w:rPr>
          <w:spacing w:val="-13"/>
          <w:w w:val="115"/>
        </w:rPr>
        <w:t xml:space="preserve"> </w:t>
      </w:r>
      <w:r>
        <w:rPr>
          <w:spacing w:val="-2"/>
          <w:w w:val="115"/>
        </w:rPr>
        <w:t>continuum,</w:t>
      </w:r>
      <w:r>
        <w:rPr>
          <w:spacing w:val="-13"/>
          <w:w w:val="115"/>
        </w:rPr>
        <w:t xml:space="preserve"> </w:t>
      </w:r>
      <w:r>
        <w:rPr>
          <w:spacing w:val="-2"/>
          <w:w w:val="115"/>
        </w:rPr>
        <w:t>with</w:t>
      </w:r>
      <w:r>
        <w:rPr>
          <w:spacing w:val="-13"/>
          <w:w w:val="115"/>
        </w:rPr>
        <w:t xml:space="preserve"> </w:t>
      </w:r>
      <w:r>
        <w:rPr>
          <w:spacing w:val="-2"/>
          <w:w w:val="115"/>
        </w:rPr>
        <w:t xml:space="preserve">explicit </w:t>
      </w:r>
      <w:r>
        <w:rPr>
          <w:w w:val="115"/>
        </w:rPr>
        <w:t>focus</w:t>
      </w:r>
      <w:r>
        <w:rPr>
          <w:spacing w:val="-16"/>
          <w:w w:val="115"/>
        </w:rPr>
        <w:t xml:space="preserve"> </w:t>
      </w:r>
      <w:r>
        <w:rPr>
          <w:w w:val="115"/>
        </w:rPr>
        <w:t>on</w:t>
      </w:r>
      <w:r>
        <w:rPr>
          <w:spacing w:val="-16"/>
          <w:w w:val="115"/>
        </w:rPr>
        <w:t xml:space="preserve"> </w:t>
      </w:r>
      <w:r>
        <w:rPr>
          <w:w w:val="115"/>
        </w:rPr>
        <w:t>health</w:t>
      </w:r>
      <w:r>
        <w:rPr>
          <w:spacing w:val="-16"/>
          <w:w w:val="115"/>
        </w:rPr>
        <w:t xml:space="preserve"> </w:t>
      </w:r>
      <w:r>
        <w:rPr>
          <w:w w:val="115"/>
        </w:rPr>
        <w:t>equity</w:t>
      </w:r>
      <w:r>
        <w:rPr>
          <w:spacing w:val="-16"/>
          <w:w w:val="115"/>
        </w:rPr>
        <w:t xml:space="preserve"> </w:t>
      </w:r>
      <w:r>
        <w:rPr>
          <w:w w:val="115"/>
        </w:rPr>
        <w:t>and</w:t>
      </w:r>
      <w:r>
        <w:rPr>
          <w:spacing w:val="-16"/>
          <w:w w:val="115"/>
        </w:rPr>
        <w:t xml:space="preserve"> </w:t>
      </w:r>
      <w:r>
        <w:rPr>
          <w:w w:val="115"/>
        </w:rPr>
        <w:t>working</w:t>
      </w:r>
      <w:r>
        <w:rPr>
          <w:spacing w:val="-16"/>
          <w:w w:val="115"/>
        </w:rPr>
        <w:t xml:space="preserve"> </w:t>
      </w:r>
      <w:r>
        <w:rPr>
          <w:w w:val="115"/>
        </w:rPr>
        <w:t>toward</w:t>
      </w:r>
      <w:r>
        <w:rPr>
          <w:spacing w:val="-16"/>
          <w:w w:val="115"/>
        </w:rPr>
        <w:t xml:space="preserve"> </w:t>
      </w:r>
      <w:r>
        <w:rPr>
          <w:w w:val="115"/>
        </w:rPr>
        <w:t>the</w:t>
      </w:r>
      <w:r>
        <w:rPr>
          <w:spacing w:val="-16"/>
          <w:w w:val="115"/>
        </w:rPr>
        <w:t xml:space="preserve"> </w:t>
      </w:r>
      <w:r>
        <w:rPr>
          <w:w w:val="115"/>
        </w:rPr>
        <w:t>Coalition’s</w:t>
      </w:r>
      <w:r>
        <w:rPr>
          <w:spacing w:val="-16"/>
          <w:w w:val="115"/>
        </w:rPr>
        <w:t xml:space="preserve"> </w:t>
      </w:r>
      <w:r>
        <w:rPr>
          <w:w w:val="115"/>
        </w:rPr>
        <w:t>Vision</w:t>
      </w:r>
      <w:r>
        <w:rPr>
          <w:spacing w:val="-16"/>
          <w:w w:val="115"/>
        </w:rPr>
        <w:t xml:space="preserve"> </w:t>
      </w:r>
      <w:r>
        <w:rPr>
          <w:w w:val="115"/>
        </w:rPr>
        <w:t>and</w:t>
      </w:r>
      <w:r>
        <w:rPr>
          <w:spacing w:val="-16"/>
          <w:w w:val="115"/>
        </w:rPr>
        <w:t xml:space="preserve"> </w:t>
      </w:r>
      <w:r>
        <w:rPr>
          <w:w w:val="115"/>
        </w:rPr>
        <w:t>Mission.</w:t>
      </w:r>
    </w:p>
    <w:p w14:paraId="6CEC87AB" w14:textId="77777777" w:rsidR="00D073BC" w:rsidRDefault="00D073BC">
      <w:pPr>
        <w:pStyle w:val="BodyText"/>
        <w:spacing w:before="114"/>
        <w:rPr>
          <w:sz w:val="78"/>
        </w:rPr>
      </w:pPr>
    </w:p>
    <w:p w14:paraId="491DA7A7" w14:textId="77777777" w:rsidR="00D073BC" w:rsidRDefault="00DE334B">
      <w:pPr>
        <w:pStyle w:val="Heading2"/>
        <w:spacing w:before="1"/>
        <w:ind w:left="734"/>
      </w:pPr>
      <w:r>
        <w:rPr>
          <w:noProof/>
        </w:rPr>
        <mc:AlternateContent>
          <mc:Choice Requires="wpg">
            <w:drawing>
              <wp:anchor distT="0" distB="0" distL="0" distR="0" simplePos="0" relativeHeight="483956224" behindDoc="1" locked="0" layoutInCell="1" allowOverlap="1" wp14:anchorId="5726DC72" wp14:editId="08E3E9CB">
                <wp:simplePos x="0" y="0"/>
                <wp:positionH relativeFrom="page">
                  <wp:posOffset>457200</wp:posOffset>
                </wp:positionH>
                <wp:positionV relativeFrom="paragraph">
                  <wp:posOffset>-293366</wp:posOffset>
                </wp:positionV>
                <wp:extent cx="6858000" cy="445833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458335"/>
                          <a:chOff x="0" y="0"/>
                          <a:chExt cx="6858000" cy="4458335"/>
                        </a:xfrm>
                      </wpg:grpSpPr>
                      <wps:wsp>
                        <wps:cNvPr id="152" name="Graphic 152"/>
                        <wps:cNvSpPr/>
                        <wps:spPr>
                          <a:xfrm>
                            <a:off x="0" y="0"/>
                            <a:ext cx="6858000" cy="4458335"/>
                          </a:xfrm>
                          <a:custGeom>
                            <a:avLst/>
                            <a:gdLst/>
                            <a:ahLst/>
                            <a:cxnLst/>
                            <a:rect l="l" t="t" r="r" b="b"/>
                            <a:pathLst>
                              <a:path w="6858000" h="4458335">
                                <a:moveTo>
                                  <a:pt x="6858000" y="0"/>
                                </a:moveTo>
                                <a:lnTo>
                                  <a:pt x="0" y="0"/>
                                </a:lnTo>
                                <a:lnTo>
                                  <a:pt x="0" y="4458284"/>
                                </a:lnTo>
                                <a:lnTo>
                                  <a:pt x="6858000" y="4458284"/>
                                </a:lnTo>
                                <a:lnTo>
                                  <a:pt x="6858000" y="0"/>
                                </a:lnTo>
                                <a:close/>
                              </a:path>
                            </a:pathLst>
                          </a:custGeom>
                          <a:solidFill>
                            <a:srgbClr val="B7DB57"/>
                          </a:solidFill>
                        </wps:spPr>
                        <wps:bodyPr wrap="square" lIns="0" tIns="0" rIns="0" bIns="0" rtlCol="0">
                          <a:prstTxWarp prst="textNoShape">
                            <a:avLst/>
                          </a:prstTxWarp>
                          <a:noAutofit/>
                        </wps:bodyPr>
                      </wps:wsp>
                      <wps:wsp>
                        <wps:cNvPr id="153" name="Graphic 153"/>
                        <wps:cNvSpPr/>
                        <wps:spPr>
                          <a:xfrm>
                            <a:off x="237506" y="2899241"/>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4" name="Graphic 154"/>
                        <wps:cNvSpPr/>
                        <wps:spPr>
                          <a:xfrm>
                            <a:off x="346480" y="2851962"/>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s:wsp>
                        <wps:cNvPr id="155" name="Graphic 155"/>
                        <wps:cNvSpPr/>
                        <wps:spPr>
                          <a:xfrm>
                            <a:off x="237506" y="3366114"/>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6" name="Graphic 156"/>
                        <wps:cNvSpPr/>
                        <wps:spPr>
                          <a:xfrm>
                            <a:off x="346480" y="3318836"/>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s:wsp>
                        <wps:cNvPr id="157" name="Graphic 157"/>
                        <wps:cNvSpPr/>
                        <wps:spPr>
                          <a:xfrm>
                            <a:off x="237506" y="4023339"/>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8" name="Graphic 158"/>
                        <wps:cNvSpPr/>
                        <wps:spPr>
                          <a:xfrm>
                            <a:off x="346480" y="3976061"/>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g:wgp>
                  </a:graphicData>
                </a:graphic>
              </wp:anchor>
            </w:drawing>
          </mc:Choice>
          <mc:Fallback>
            <w:pict>
              <v:group w14:anchorId="779B5071" id="Group 151" o:spid="_x0000_s1026" style="position:absolute;margin-left:36pt;margin-top:-23.1pt;width:540pt;height:351.05pt;z-index:-19360256;mso-wrap-distance-left:0;mso-wrap-distance-right:0;mso-position-horizontal-relative:page" coordsize="68580,4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">
                <v:shape id="Graphic 152" o:spid="_x0000_s1027" style="position:absolute;width:68580;height:44583;visibility:visible;mso-wrap-style:square;v-text-anchor:top" coordsize="6858000,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" path="m6858000,l,,,4458284r6858000,l6858000,xe" fillcolor="#b7db57" stroked="f">
                  <v:path arrowok="t"/>
                </v:shape>
                <v:shape id="Graphic 153" o:spid="_x0000_s1028" style="position:absolute;left:2375;top:28992;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" path="m,l159842,e" filled="f" strokecolor="#032e53" strokeweight="1pt">
                  <v:path arrowok="t"/>
                </v:shape>
                <v:shape id="Graphic 154" o:spid="_x0000_s1029" style="position:absolute;left:3464;top:28519;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" path="m,l50863,47282,,94602e" filled="f" strokecolor="#032e53" strokeweight="1pt">
                  <v:path arrowok="t"/>
                </v:shape>
                <v:shape id="Graphic 155" o:spid="_x0000_s1030" style="position:absolute;left:2375;top:33661;width:1600;height:12;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" path="m,l159842,e" filled="f" strokecolor="#032e53" strokeweight="1pt">
                  <v:path arrowok="t"/>
                </v:shape>
                <v:shape id="Graphic 156" o:spid="_x0000_s1031" style="position:absolute;left:3464;top:33188;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" path="m,l50863,47282,,94602e" filled="f" strokecolor="#032e53" strokeweight="1pt">
                  <v:path arrowok="t"/>
                </v:shape>
                <v:shape id="Graphic 157" o:spid="_x0000_s1032" style="position:absolute;left:2375;top:40233;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" path="m,l159842,e" filled="f" strokecolor="#032e53" strokeweight="1pt">
                  <v:path arrowok="t"/>
                </v:shape>
                <v:shape id="Graphic 158" o:spid="_x0000_s1033" style="position:absolute;left:3464;top:39760;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" path="m,l50863,47282,,94602e" filled="f" strokecolor="#032e53" strokeweight="1pt">
                  <v:path arrowok="t"/>
                </v:shape>
                <w10:wrap anchorx="page"/>
              </v:group>
            </w:pict>
          </mc:Fallback>
        </mc:AlternateContent>
      </w:r>
      <w:r>
        <w:rPr>
          <w:color w:val="032E53"/>
          <w:w w:val="110"/>
        </w:rPr>
        <w:t>MCCC’s</w:t>
      </w:r>
      <w:r>
        <w:rPr>
          <w:color w:val="032E53"/>
          <w:spacing w:val="31"/>
          <w:w w:val="110"/>
        </w:rPr>
        <w:t xml:space="preserve"> </w:t>
      </w:r>
      <w:r>
        <w:rPr>
          <w:color w:val="032E53"/>
          <w:w w:val="110"/>
        </w:rPr>
        <w:t>Vision</w:t>
      </w:r>
      <w:r>
        <w:rPr>
          <w:color w:val="032E53"/>
          <w:spacing w:val="31"/>
          <w:w w:val="110"/>
        </w:rPr>
        <w:t xml:space="preserve"> </w:t>
      </w:r>
      <w:r>
        <w:rPr>
          <w:color w:val="032E53"/>
          <w:w w:val="110"/>
        </w:rPr>
        <w:t>&amp;</w:t>
      </w:r>
      <w:r>
        <w:rPr>
          <w:color w:val="032E53"/>
          <w:spacing w:val="32"/>
          <w:w w:val="110"/>
        </w:rPr>
        <w:t xml:space="preserve"> </w:t>
      </w:r>
      <w:r>
        <w:rPr>
          <w:color w:val="032E53"/>
          <w:spacing w:val="-2"/>
          <w:w w:val="110"/>
        </w:rPr>
        <w:t>Mission</w:t>
      </w:r>
    </w:p>
    <w:p w14:paraId="11B58750" w14:textId="77777777" w:rsidR="00D073BC" w:rsidRDefault="00DE334B">
      <w:pPr>
        <w:spacing w:before="215"/>
        <w:ind w:left="734"/>
        <w:rPr>
          <w:b/>
        </w:rPr>
      </w:pPr>
      <w:r>
        <w:rPr>
          <w:b/>
          <w:color w:val="032E53"/>
          <w:spacing w:val="-2"/>
          <w:w w:val="105"/>
        </w:rPr>
        <w:t>Vision:</w:t>
      </w:r>
    </w:p>
    <w:p w14:paraId="7C14D323" w14:textId="77777777" w:rsidR="00D073BC" w:rsidRDefault="00DE334B">
      <w:pPr>
        <w:pStyle w:val="BodyText"/>
        <w:spacing w:before="47"/>
        <w:ind w:left="734"/>
      </w:pPr>
      <w:r>
        <w:rPr>
          <w:color w:val="032E53"/>
          <w:w w:val="110"/>
        </w:rPr>
        <w:t>To</w:t>
      </w:r>
      <w:r>
        <w:rPr>
          <w:color w:val="032E53"/>
          <w:spacing w:val="-3"/>
          <w:w w:val="110"/>
        </w:rPr>
        <w:t xml:space="preserve"> </w:t>
      </w:r>
      <w:r>
        <w:rPr>
          <w:color w:val="032E53"/>
          <w:w w:val="110"/>
        </w:rPr>
        <w:t>significantly</w:t>
      </w:r>
      <w:r>
        <w:rPr>
          <w:color w:val="032E53"/>
          <w:spacing w:val="-3"/>
          <w:w w:val="110"/>
        </w:rPr>
        <w:t xml:space="preserve"> </w:t>
      </w:r>
      <w:r>
        <w:rPr>
          <w:color w:val="032E53"/>
          <w:w w:val="110"/>
        </w:rPr>
        <w:t>reduce</w:t>
      </w:r>
      <w:r>
        <w:rPr>
          <w:color w:val="032E53"/>
          <w:spacing w:val="-2"/>
          <w:w w:val="110"/>
        </w:rPr>
        <w:t xml:space="preserve"> </w:t>
      </w:r>
      <w:r>
        <w:rPr>
          <w:color w:val="032E53"/>
          <w:w w:val="110"/>
        </w:rPr>
        <w:t>the</w:t>
      </w:r>
      <w:r>
        <w:rPr>
          <w:color w:val="032E53"/>
          <w:spacing w:val="-3"/>
          <w:w w:val="110"/>
        </w:rPr>
        <w:t xml:space="preserve"> </w:t>
      </w:r>
      <w:r>
        <w:rPr>
          <w:color w:val="032E53"/>
          <w:w w:val="110"/>
        </w:rPr>
        <w:t>burden</w:t>
      </w:r>
      <w:r>
        <w:rPr>
          <w:color w:val="032E53"/>
          <w:spacing w:val="-2"/>
          <w:w w:val="110"/>
        </w:rPr>
        <w:t xml:space="preserve"> </w:t>
      </w:r>
      <w:r>
        <w:rPr>
          <w:color w:val="032E53"/>
          <w:w w:val="110"/>
        </w:rPr>
        <w:t>of</w:t>
      </w:r>
      <w:r>
        <w:rPr>
          <w:color w:val="032E53"/>
          <w:spacing w:val="-3"/>
          <w:w w:val="110"/>
        </w:rPr>
        <w:t xml:space="preserve"> </w:t>
      </w:r>
      <w:r>
        <w:rPr>
          <w:color w:val="032E53"/>
          <w:w w:val="110"/>
        </w:rPr>
        <w:t>cancer</w:t>
      </w:r>
      <w:r>
        <w:rPr>
          <w:color w:val="032E53"/>
          <w:spacing w:val="-3"/>
          <w:w w:val="110"/>
        </w:rPr>
        <w:t xml:space="preserve"> </w:t>
      </w:r>
      <w:r>
        <w:rPr>
          <w:color w:val="032E53"/>
          <w:w w:val="110"/>
        </w:rPr>
        <w:t>for</w:t>
      </w:r>
      <w:r>
        <w:rPr>
          <w:color w:val="032E53"/>
          <w:spacing w:val="-2"/>
          <w:w w:val="110"/>
        </w:rPr>
        <w:t xml:space="preserve"> </w:t>
      </w:r>
      <w:r>
        <w:rPr>
          <w:color w:val="032E53"/>
          <w:w w:val="110"/>
        </w:rPr>
        <w:t>all</w:t>
      </w:r>
      <w:r>
        <w:rPr>
          <w:color w:val="032E53"/>
          <w:spacing w:val="-3"/>
          <w:w w:val="110"/>
        </w:rPr>
        <w:t xml:space="preserve"> </w:t>
      </w:r>
      <w:r>
        <w:rPr>
          <w:color w:val="032E53"/>
          <w:w w:val="110"/>
        </w:rPr>
        <w:t>residents</w:t>
      </w:r>
      <w:r>
        <w:rPr>
          <w:color w:val="032E53"/>
          <w:spacing w:val="-2"/>
          <w:w w:val="110"/>
        </w:rPr>
        <w:t xml:space="preserve"> </w:t>
      </w:r>
      <w:r>
        <w:rPr>
          <w:color w:val="032E53"/>
          <w:w w:val="110"/>
        </w:rPr>
        <w:t>of</w:t>
      </w:r>
      <w:r>
        <w:rPr>
          <w:color w:val="032E53"/>
          <w:spacing w:val="-3"/>
          <w:w w:val="110"/>
        </w:rPr>
        <w:t xml:space="preserve"> </w:t>
      </w:r>
      <w:r>
        <w:rPr>
          <w:color w:val="032E53"/>
          <w:spacing w:val="-2"/>
          <w:w w:val="110"/>
        </w:rPr>
        <w:t>Massachusetts.</w:t>
      </w:r>
    </w:p>
    <w:p w14:paraId="45F4E611" w14:textId="77777777" w:rsidR="00D073BC" w:rsidRDefault="00D073BC">
      <w:pPr>
        <w:pStyle w:val="BodyText"/>
        <w:spacing w:before="94"/>
      </w:pPr>
    </w:p>
    <w:p w14:paraId="5F2AF9DC" w14:textId="77777777" w:rsidR="00D073BC" w:rsidRDefault="00DE334B">
      <w:pPr>
        <w:ind w:left="734"/>
        <w:rPr>
          <w:b/>
        </w:rPr>
      </w:pPr>
      <w:r>
        <w:rPr>
          <w:b/>
          <w:color w:val="032E53"/>
          <w:spacing w:val="-2"/>
          <w:w w:val="105"/>
        </w:rPr>
        <w:t>Mission:</w:t>
      </w:r>
    </w:p>
    <w:p w14:paraId="0EC0450A" w14:textId="77777777" w:rsidR="00D073BC" w:rsidRDefault="00DE334B">
      <w:pPr>
        <w:pStyle w:val="BodyText"/>
        <w:spacing w:before="47" w:line="285" w:lineRule="auto"/>
        <w:ind w:left="734" w:right="2751"/>
      </w:pPr>
      <w:r>
        <w:rPr>
          <w:color w:val="032E53"/>
          <w:w w:val="115"/>
        </w:rPr>
        <w:t>To</w:t>
      </w:r>
      <w:r>
        <w:rPr>
          <w:color w:val="032E53"/>
          <w:spacing w:val="-16"/>
          <w:w w:val="115"/>
        </w:rPr>
        <w:t xml:space="preserve"> </w:t>
      </w:r>
      <w:r>
        <w:rPr>
          <w:color w:val="032E53"/>
          <w:w w:val="115"/>
        </w:rPr>
        <w:t>develop</w:t>
      </w:r>
      <w:r>
        <w:rPr>
          <w:color w:val="032E53"/>
          <w:spacing w:val="-16"/>
          <w:w w:val="115"/>
        </w:rPr>
        <w:t xml:space="preserve"> </w:t>
      </w:r>
      <w:r>
        <w:rPr>
          <w:color w:val="032E53"/>
          <w:w w:val="115"/>
        </w:rPr>
        <w:t>partnerships</w:t>
      </w:r>
      <w:r>
        <w:rPr>
          <w:color w:val="032E53"/>
          <w:spacing w:val="-16"/>
          <w:w w:val="115"/>
        </w:rPr>
        <w:t xml:space="preserve"> </w:t>
      </w:r>
      <w:r>
        <w:rPr>
          <w:color w:val="032E53"/>
          <w:w w:val="115"/>
        </w:rPr>
        <w:t>that</w:t>
      </w:r>
      <w:r>
        <w:rPr>
          <w:color w:val="032E53"/>
          <w:spacing w:val="-16"/>
          <w:w w:val="115"/>
        </w:rPr>
        <w:t xml:space="preserve"> </w:t>
      </w:r>
      <w:r>
        <w:rPr>
          <w:color w:val="032E53"/>
          <w:w w:val="115"/>
        </w:rPr>
        <w:t>address</w:t>
      </w:r>
      <w:r>
        <w:rPr>
          <w:color w:val="032E53"/>
          <w:spacing w:val="-16"/>
          <w:w w:val="115"/>
        </w:rPr>
        <w:t xml:space="preserve"> </w:t>
      </w:r>
      <w:r>
        <w:rPr>
          <w:color w:val="032E53"/>
          <w:w w:val="115"/>
        </w:rPr>
        <w:t>the</w:t>
      </w:r>
      <w:r>
        <w:rPr>
          <w:color w:val="032E53"/>
          <w:spacing w:val="-16"/>
          <w:w w:val="115"/>
        </w:rPr>
        <w:t xml:space="preserve"> </w:t>
      </w:r>
      <w:r>
        <w:rPr>
          <w:color w:val="032E53"/>
          <w:w w:val="115"/>
        </w:rPr>
        <w:t>disparities</w:t>
      </w:r>
      <w:r>
        <w:rPr>
          <w:color w:val="032E53"/>
          <w:spacing w:val="-16"/>
          <w:w w:val="115"/>
        </w:rPr>
        <w:t xml:space="preserve"> </w:t>
      </w:r>
      <w:r>
        <w:rPr>
          <w:color w:val="032E53"/>
          <w:w w:val="115"/>
        </w:rPr>
        <w:t>across</w:t>
      </w:r>
      <w:r>
        <w:rPr>
          <w:color w:val="032E53"/>
          <w:spacing w:val="-16"/>
          <w:w w:val="115"/>
        </w:rPr>
        <w:t xml:space="preserve"> </w:t>
      </w:r>
      <w:r>
        <w:rPr>
          <w:color w:val="032E53"/>
          <w:w w:val="115"/>
        </w:rPr>
        <w:t>the</w:t>
      </w:r>
      <w:r>
        <w:rPr>
          <w:color w:val="032E53"/>
          <w:spacing w:val="-16"/>
          <w:w w:val="115"/>
        </w:rPr>
        <w:t xml:space="preserve"> </w:t>
      </w:r>
      <w:r>
        <w:rPr>
          <w:color w:val="032E53"/>
          <w:w w:val="115"/>
        </w:rPr>
        <w:t>cancer continuum and improve the lives of cancer survivors and those living with cancer.</w:t>
      </w:r>
    </w:p>
    <w:p w14:paraId="01255B7E" w14:textId="77777777" w:rsidR="00D073BC" w:rsidRDefault="00D073BC">
      <w:pPr>
        <w:pStyle w:val="BodyText"/>
        <w:spacing w:before="44"/>
      </w:pPr>
    </w:p>
    <w:p w14:paraId="11338F7F" w14:textId="77777777" w:rsidR="00D073BC" w:rsidRDefault="00DE334B">
      <w:pPr>
        <w:pStyle w:val="BodyText"/>
        <w:ind w:left="734"/>
      </w:pPr>
      <w:r>
        <w:rPr>
          <w:color w:val="032E53"/>
          <w:w w:val="110"/>
        </w:rPr>
        <w:t>To</w:t>
      </w:r>
      <w:r>
        <w:rPr>
          <w:color w:val="032E53"/>
          <w:spacing w:val="-4"/>
          <w:w w:val="110"/>
        </w:rPr>
        <w:t xml:space="preserve"> </w:t>
      </w:r>
      <w:r>
        <w:rPr>
          <w:color w:val="032E53"/>
          <w:w w:val="110"/>
        </w:rPr>
        <w:t>achieve</w:t>
      </w:r>
      <w:r>
        <w:rPr>
          <w:color w:val="032E53"/>
          <w:spacing w:val="-4"/>
          <w:w w:val="110"/>
        </w:rPr>
        <w:t xml:space="preserve"> </w:t>
      </w:r>
      <w:r>
        <w:rPr>
          <w:color w:val="032E53"/>
          <w:w w:val="110"/>
        </w:rPr>
        <w:t>this</w:t>
      </w:r>
      <w:r>
        <w:rPr>
          <w:color w:val="032E53"/>
          <w:spacing w:val="-4"/>
          <w:w w:val="110"/>
        </w:rPr>
        <w:t xml:space="preserve"> </w:t>
      </w:r>
      <w:r>
        <w:rPr>
          <w:color w:val="032E53"/>
          <w:w w:val="110"/>
        </w:rPr>
        <w:t>mission,</w:t>
      </w:r>
      <w:r>
        <w:rPr>
          <w:color w:val="032E53"/>
          <w:spacing w:val="-4"/>
          <w:w w:val="110"/>
        </w:rPr>
        <w:t xml:space="preserve"> </w:t>
      </w:r>
      <w:r>
        <w:rPr>
          <w:color w:val="032E53"/>
          <w:w w:val="110"/>
        </w:rPr>
        <w:t>MCCC</w:t>
      </w:r>
      <w:r>
        <w:rPr>
          <w:color w:val="032E53"/>
          <w:spacing w:val="-4"/>
          <w:w w:val="110"/>
        </w:rPr>
        <w:t xml:space="preserve"> </w:t>
      </w:r>
      <w:r>
        <w:rPr>
          <w:color w:val="032E53"/>
          <w:w w:val="110"/>
        </w:rPr>
        <w:t>has</w:t>
      </w:r>
      <w:r>
        <w:rPr>
          <w:color w:val="032E53"/>
          <w:spacing w:val="-4"/>
          <w:w w:val="110"/>
        </w:rPr>
        <w:t xml:space="preserve"> </w:t>
      </w:r>
      <w:r>
        <w:rPr>
          <w:color w:val="032E53"/>
          <w:w w:val="110"/>
        </w:rPr>
        <w:t>and</w:t>
      </w:r>
      <w:r>
        <w:rPr>
          <w:color w:val="032E53"/>
          <w:spacing w:val="-4"/>
          <w:w w:val="110"/>
        </w:rPr>
        <w:t xml:space="preserve"> </w:t>
      </w:r>
      <w:r>
        <w:rPr>
          <w:color w:val="032E53"/>
          <w:w w:val="110"/>
        </w:rPr>
        <w:t>will</w:t>
      </w:r>
      <w:r>
        <w:rPr>
          <w:color w:val="032E53"/>
          <w:spacing w:val="-4"/>
          <w:w w:val="110"/>
        </w:rPr>
        <w:t xml:space="preserve"> </w:t>
      </w:r>
      <w:r>
        <w:rPr>
          <w:color w:val="032E53"/>
          <w:w w:val="110"/>
        </w:rPr>
        <w:t>work</w:t>
      </w:r>
      <w:r>
        <w:rPr>
          <w:color w:val="032E53"/>
          <w:spacing w:val="-4"/>
          <w:w w:val="110"/>
        </w:rPr>
        <w:t xml:space="preserve"> </w:t>
      </w:r>
      <w:r>
        <w:rPr>
          <w:color w:val="032E53"/>
          <w:spacing w:val="-5"/>
          <w:w w:val="110"/>
        </w:rPr>
        <w:t>to:</w:t>
      </w:r>
    </w:p>
    <w:p w14:paraId="0214C0C0" w14:textId="77777777" w:rsidR="00D073BC" w:rsidRDefault="00DE334B">
      <w:pPr>
        <w:pStyle w:val="BodyText"/>
        <w:spacing w:before="203" w:line="285" w:lineRule="auto"/>
        <w:ind w:left="1219" w:right="2243"/>
        <w:jc w:val="both"/>
      </w:pPr>
      <w:r>
        <w:rPr>
          <w:color w:val="032E53"/>
          <w:w w:val="115"/>
        </w:rPr>
        <w:t>Identify</w:t>
      </w:r>
      <w:r>
        <w:rPr>
          <w:color w:val="032E53"/>
          <w:spacing w:val="-12"/>
          <w:w w:val="115"/>
        </w:rPr>
        <w:t xml:space="preserve"> </w:t>
      </w:r>
      <w:r>
        <w:rPr>
          <w:color w:val="032E53"/>
          <w:w w:val="115"/>
        </w:rPr>
        <w:t>and</w:t>
      </w:r>
      <w:r>
        <w:rPr>
          <w:color w:val="032E53"/>
          <w:spacing w:val="-12"/>
          <w:w w:val="115"/>
        </w:rPr>
        <w:t xml:space="preserve"> </w:t>
      </w:r>
      <w:r>
        <w:rPr>
          <w:color w:val="032E53"/>
          <w:w w:val="115"/>
        </w:rPr>
        <w:t>eliminate</w:t>
      </w:r>
      <w:r>
        <w:rPr>
          <w:color w:val="032E53"/>
          <w:spacing w:val="-12"/>
          <w:w w:val="115"/>
        </w:rPr>
        <w:t xml:space="preserve"> </w:t>
      </w:r>
      <w:r>
        <w:rPr>
          <w:color w:val="032E53"/>
          <w:w w:val="115"/>
        </w:rPr>
        <w:t>barriers</w:t>
      </w:r>
      <w:r>
        <w:rPr>
          <w:color w:val="032E53"/>
          <w:spacing w:val="-12"/>
          <w:w w:val="115"/>
        </w:rPr>
        <w:t xml:space="preserve"> </w:t>
      </w:r>
      <w:r>
        <w:rPr>
          <w:color w:val="032E53"/>
          <w:w w:val="115"/>
        </w:rPr>
        <w:t>to</w:t>
      </w:r>
      <w:r>
        <w:rPr>
          <w:color w:val="032E53"/>
          <w:spacing w:val="-12"/>
          <w:w w:val="115"/>
        </w:rPr>
        <w:t xml:space="preserve"> </w:t>
      </w:r>
      <w:r>
        <w:rPr>
          <w:color w:val="032E53"/>
          <w:w w:val="115"/>
        </w:rPr>
        <w:t>health</w:t>
      </w:r>
      <w:r>
        <w:rPr>
          <w:color w:val="032E53"/>
          <w:spacing w:val="-12"/>
          <w:w w:val="115"/>
        </w:rPr>
        <w:t xml:space="preserve"> </w:t>
      </w:r>
      <w:r>
        <w:rPr>
          <w:color w:val="032E53"/>
          <w:w w:val="115"/>
        </w:rPr>
        <w:t>equity</w:t>
      </w:r>
      <w:r>
        <w:rPr>
          <w:color w:val="032E53"/>
          <w:spacing w:val="-12"/>
          <w:w w:val="115"/>
        </w:rPr>
        <w:t xml:space="preserve"> </w:t>
      </w:r>
      <w:r>
        <w:rPr>
          <w:color w:val="032E53"/>
          <w:w w:val="115"/>
        </w:rPr>
        <w:t>in</w:t>
      </w:r>
      <w:r>
        <w:rPr>
          <w:color w:val="032E53"/>
          <w:spacing w:val="-12"/>
          <w:w w:val="115"/>
        </w:rPr>
        <w:t xml:space="preserve"> </w:t>
      </w:r>
      <w:r>
        <w:rPr>
          <w:color w:val="032E53"/>
          <w:w w:val="115"/>
        </w:rPr>
        <w:t>order</w:t>
      </w:r>
      <w:r>
        <w:rPr>
          <w:color w:val="032E53"/>
          <w:spacing w:val="-12"/>
          <w:w w:val="115"/>
        </w:rPr>
        <w:t xml:space="preserve"> </w:t>
      </w:r>
      <w:r>
        <w:rPr>
          <w:color w:val="032E53"/>
          <w:w w:val="115"/>
        </w:rPr>
        <w:t>to</w:t>
      </w:r>
      <w:r>
        <w:rPr>
          <w:color w:val="032E53"/>
          <w:spacing w:val="-12"/>
          <w:w w:val="115"/>
        </w:rPr>
        <w:t xml:space="preserve"> </w:t>
      </w:r>
      <w:r>
        <w:rPr>
          <w:color w:val="032E53"/>
          <w:w w:val="115"/>
        </w:rPr>
        <w:t>close</w:t>
      </w:r>
      <w:r>
        <w:rPr>
          <w:color w:val="032E53"/>
          <w:spacing w:val="-12"/>
          <w:w w:val="115"/>
        </w:rPr>
        <w:t xml:space="preserve"> </w:t>
      </w:r>
      <w:r>
        <w:rPr>
          <w:color w:val="032E53"/>
          <w:w w:val="115"/>
        </w:rPr>
        <w:t>persistent gaps in cancer outcomes</w:t>
      </w:r>
    </w:p>
    <w:p w14:paraId="71333AE9" w14:textId="77777777" w:rsidR="00D073BC" w:rsidRDefault="00DE334B">
      <w:pPr>
        <w:pStyle w:val="BodyText"/>
        <w:spacing w:before="138" w:line="285" w:lineRule="auto"/>
        <w:ind w:left="1219" w:right="2600"/>
        <w:jc w:val="both"/>
      </w:pPr>
      <w:r>
        <w:rPr>
          <w:color w:val="032E53"/>
          <w:w w:val="115"/>
        </w:rPr>
        <w:t>Prioritize</w:t>
      </w:r>
      <w:r>
        <w:rPr>
          <w:color w:val="032E53"/>
          <w:spacing w:val="-13"/>
          <w:w w:val="115"/>
        </w:rPr>
        <w:t xml:space="preserve"> </w:t>
      </w:r>
      <w:r>
        <w:rPr>
          <w:color w:val="032E53"/>
          <w:w w:val="115"/>
        </w:rPr>
        <w:t>the</w:t>
      </w:r>
      <w:r>
        <w:rPr>
          <w:color w:val="032E53"/>
          <w:spacing w:val="-13"/>
          <w:w w:val="115"/>
        </w:rPr>
        <w:t xml:space="preserve"> </w:t>
      </w:r>
      <w:r>
        <w:rPr>
          <w:color w:val="032E53"/>
          <w:w w:val="115"/>
        </w:rPr>
        <w:t>unmet</w:t>
      </w:r>
      <w:r>
        <w:rPr>
          <w:color w:val="032E53"/>
          <w:spacing w:val="-13"/>
          <w:w w:val="115"/>
        </w:rPr>
        <w:t xml:space="preserve"> </w:t>
      </w:r>
      <w:r>
        <w:rPr>
          <w:color w:val="032E53"/>
          <w:w w:val="115"/>
        </w:rPr>
        <w:t>needs</w:t>
      </w:r>
      <w:r>
        <w:rPr>
          <w:color w:val="032E53"/>
          <w:spacing w:val="-13"/>
          <w:w w:val="115"/>
        </w:rPr>
        <w:t xml:space="preserve"> </w:t>
      </w:r>
      <w:r>
        <w:rPr>
          <w:color w:val="032E53"/>
          <w:w w:val="115"/>
        </w:rPr>
        <w:t>of</w:t>
      </w:r>
      <w:r>
        <w:rPr>
          <w:color w:val="032E53"/>
          <w:spacing w:val="-13"/>
          <w:w w:val="115"/>
        </w:rPr>
        <w:t xml:space="preserve"> </w:t>
      </w:r>
      <w:r>
        <w:rPr>
          <w:color w:val="032E53"/>
          <w:w w:val="115"/>
        </w:rPr>
        <w:t>disproportionately</w:t>
      </w:r>
      <w:r>
        <w:rPr>
          <w:color w:val="032E53"/>
          <w:spacing w:val="-13"/>
          <w:w w:val="115"/>
        </w:rPr>
        <w:t xml:space="preserve"> </w:t>
      </w:r>
      <w:r>
        <w:rPr>
          <w:color w:val="032E53"/>
          <w:w w:val="115"/>
        </w:rPr>
        <w:t>affected</w:t>
      </w:r>
      <w:r>
        <w:rPr>
          <w:color w:val="032E53"/>
          <w:spacing w:val="-13"/>
          <w:w w:val="115"/>
        </w:rPr>
        <w:t xml:space="preserve"> </w:t>
      </w:r>
      <w:r>
        <w:rPr>
          <w:color w:val="032E53"/>
          <w:w w:val="115"/>
        </w:rPr>
        <w:t>communities through</w:t>
      </w:r>
      <w:r>
        <w:rPr>
          <w:color w:val="032E53"/>
          <w:spacing w:val="-11"/>
          <w:w w:val="115"/>
        </w:rPr>
        <w:t xml:space="preserve"> </w:t>
      </w:r>
      <w:r>
        <w:rPr>
          <w:color w:val="032E53"/>
          <w:w w:val="115"/>
        </w:rPr>
        <w:t>advocacy,</w:t>
      </w:r>
      <w:r>
        <w:rPr>
          <w:color w:val="032E53"/>
          <w:spacing w:val="-11"/>
          <w:w w:val="115"/>
        </w:rPr>
        <w:t xml:space="preserve"> </w:t>
      </w:r>
      <w:r>
        <w:rPr>
          <w:color w:val="032E53"/>
          <w:w w:val="115"/>
        </w:rPr>
        <w:t>multisectoral</w:t>
      </w:r>
      <w:r>
        <w:rPr>
          <w:color w:val="032E53"/>
          <w:spacing w:val="-11"/>
          <w:w w:val="115"/>
        </w:rPr>
        <w:t xml:space="preserve"> </w:t>
      </w:r>
      <w:r>
        <w:rPr>
          <w:color w:val="032E53"/>
          <w:w w:val="115"/>
        </w:rPr>
        <w:t>partnerships,</w:t>
      </w:r>
      <w:r>
        <w:rPr>
          <w:color w:val="032E53"/>
          <w:spacing w:val="-11"/>
          <w:w w:val="115"/>
        </w:rPr>
        <w:t xml:space="preserve"> </w:t>
      </w:r>
      <w:r>
        <w:rPr>
          <w:color w:val="032E53"/>
          <w:w w:val="115"/>
        </w:rPr>
        <w:t>and</w:t>
      </w:r>
      <w:r>
        <w:rPr>
          <w:color w:val="032E53"/>
          <w:spacing w:val="-11"/>
          <w:w w:val="115"/>
        </w:rPr>
        <w:t xml:space="preserve"> </w:t>
      </w:r>
      <w:r>
        <w:rPr>
          <w:color w:val="032E53"/>
          <w:w w:val="115"/>
        </w:rPr>
        <w:t>ensuring</w:t>
      </w:r>
      <w:r>
        <w:rPr>
          <w:color w:val="032E53"/>
          <w:spacing w:val="-11"/>
          <w:w w:val="115"/>
        </w:rPr>
        <w:t xml:space="preserve"> </w:t>
      </w:r>
      <w:r>
        <w:rPr>
          <w:color w:val="032E53"/>
          <w:w w:val="115"/>
        </w:rPr>
        <w:t>equitable access to quality resources</w:t>
      </w:r>
    </w:p>
    <w:p w14:paraId="5567E4D5" w14:textId="77777777" w:rsidR="00D073BC" w:rsidRDefault="00DE334B">
      <w:pPr>
        <w:pStyle w:val="BodyText"/>
        <w:spacing w:before="137"/>
        <w:ind w:left="1219"/>
        <w:jc w:val="both"/>
      </w:pPr>
      <w:r>
        <w:rPr>
          <w:color w:val="032E53"/>
          <w:w w:val="115"/>
        </w:rPr>
        <w:t>Implement</w:t>
      </w:r>
      <w:r>
        <w:rPr>
          <w:color w:val="032E53"/>
          <w:spacing w:val="-14"/>
          <w:w w:val="115"/>
        </w:rPr>
        <w:t xml:space="preserve"> </w:t>
      </w:r>
      <w:r>
        <w:rPr>
          <w:color w:val="032E53"/>
          <w:w w:val="115"/>
        </w:rPr>
        <w:t>and</w:t>
      </w:r>
      <w:r>
        <w:rPr>
          <w:color w:val="032E53"/>
          <w:spacing w:val="-13"/>
          <w:w w:val="115"/>
        </w:rPr>
        <w:t xml:space="preserve"> </w:t>
      </w:r>
      <w:r>
        <w:rPr>
          <w:color w:val="032E53"/>
          <w:w w:val="115"/>
        </w:rPr>
        <w:t>promote</w:t>
      </w:r>
      <w:r>
        <w:rPr>
          <w:color w:val="032E53"/>
          <w:spacing w:val="-14"/>
          <w:w w:val="115"/>
        </w:rPr>
        <w:t xml:space="preserve"> </w:t>
      </w:r>
      <w:r>
        <w:rPr>
          <w:color w:val="032E53"/>
          <w:w w:val="115"/>
        </w:rPr>
        <w:t>the</w:t>
      </w:r>
      <w:r>
        <w:rPr>
          <w:color w:val="032E53"/>
          <w:spacing w:val="-13"/>
          <w:w w:val="115"/>
        </w:rPr>
        <w:t xml:space="preserve"> </w:t>
      </w:r>
      <w:r>
        <w:rPr>
          <w:color w:val="032E53"/>
          <w:w w:val="115"/>
        </w:rPr>
        <w:t>Massachusetts</w:t>
      </w:r>
      <w:r>
        <w:rPr>
          <w:color w:val="032E53"/>
          <w:spacing w:val="-14"/>
          <w:w w:val="115"/>
        </w:rPr>
        <w:t xml:space="preserve"> </w:t>
      </w:r>
      <w:r>
        <w:rPr>
          <w:color w:val="032E53"/>
          <w:w w:val="115"/>
        </w:rPr>
        <w:t>State</w:t>
      </w:r>
      <w:r>
        <w:rPr>
          <w:color w:val="032E53"/>
          <w:spacing w:val="-13"/>
          <w:w w:val="115"/>
        </w:rPr>
        <w:t xml:space="preserve"> </w:t>
      </w:r>
      <w:r>
        <w:rPr>
          <w:color w:val="032E53"/>
          <w:w w:val="115"/>
        </w:rPr>
        <w:t>Cancer</w:t>
      </w:r>
      <w:r>
        <w:rPr>
          <w:color w:val="032E53"/>
          <w:spacing w:val="-14"/>
          <w:w w:val="115"/>
        </w:rPr>
        <w:t xml:space="preserve"> </w:t>
      </w:r>
      <w:r>
        <w:rPr>
          <w:color w:val="032E53"/>
          <w:spacing w:val="-4"/>
          <w:w w:val="115"/>
        </w:rPr>
        <w:t>Plan</w:t>
      </w:r>
    </w:p>
    <w:p w14:paraId="0DC2B2FF" w14:textId="77777777" w:rsidR="00D073BC" w:rsidRDefault="00D073BC">
      <w:pPr>
        <w:pStyle w:val="BodyText"/>
        <w:jc w:val="both"/>
        <w:sectPr w:rsidR="00D073BC">
          <w:headerReference w:type="default" r:id="rId40"/>
          <w:footerReference w:type="default" r:id="rId41"/>
          <w:pgSz w:w="12240" w:h="15840"/>
          <w:pgMar w:top="720" w:right="360" w:bottom="640" w:left="360" w:header="443" w:footer="446" w:gutter="0"/>
          <w:pgNumType w:start="18"/>
          <w:cols w:space="720"/>
        </w:sectPr>
      </w:pPr>
    </w:p>
    <w:p w14:paraId="01599E88" w14:textId="77777777" w:rsidR="00D073BC" w:rsidRDefault="00DE334B">
      <w:pPr>
        <w:pStyle w:val="BodyText"/>
      </w:pPr>
      <w:r>
        <w:rPr>
          <w:noProof/>
        </w:rPr>
        <mc:AlternateContent>
          <mc:Choice Requires="wpg">
            <w:drawing>
              <wp:anchor distT="0" distB="0" distL="0" distR="0" simplePos="0" relativeHeight="15763456" behindDoc="0" locked="0" layoutInCell="1" allowOverlap="1" wp14:anchorId="2A8CC533" wp14:editId="7575EEB2">
                <wp:simplePos x="0" y="0"/>
                <wp:positionH relativeFrom="page">
                  <wp:posOffset>1629874</wp:posOffset>
                </wp:positionH>
                <wp:positionV relativeFrom="page">
                  <wp:posOffset>3284661</wp:posOffset>
                </wp:positionV>
                <wp:extent cx="4669790" cy="78168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60" name="Graphic 160"/>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61" name="Graphic 161"/>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42" cstate="print"/>
                          <a:stretch>
                            <a:fillRect/>
                          </a:stretch>
                        </pic:blipFill>
                        <pic:spPr>
                          <a:xfrm>
                            <a:off x="331497" y="174532"/>
                            <a:ext cx="106806" cy="120148"/>
                          </a:xfrm>
                          <a:prstGeom prst="rect">
                            <a:avLst/>
                          </a:prstGeom>
                        </pic:spPr>
                      </pic:pic>
                      <pic:pic xmlns:pic="http://schemas.openxmlformats.org/drawingml/2006/picture">
                        <pic:nvPicPr>
                          <pic:cNvPr id="163" name="Image 163"/>
                          <pic:cNvPicPr/>
                        </pic:nvPicPr>
                        <pic:blipFill>
                          <a:blip r:embed="rId43" cstate="print"/>
                          <a:stretch>
                            <a:fillRect/>
                          </a:stretch>
                        </pic:blipFill>
                        <pic:spPr>
                          <a:xfrm>
                            <a:off x="177984" y="234607"/>
                            <a:ext cx="106794" cy="120153"/>
                          </a:xfrm>
                          <a:prstGeom prst="rect">
                            <a:avLst/>
                          </a:prstGeom>
                        </pic:spPr>
                      </pic:pic>
                      <pic:pic xmlns:pic="http://schemas.openxmlformats.org/drawingml/2006/picture">
                        <pic:nvPicPr>
                          <pic:cNvPr id="164" name="Image 164"/>
                          <pic:cNvPicPr/>
                        </pic:nvPicPr>
                        <pic:blipFill>
                          <a:blip r:embed="rId44" cstate="print"/>
                          <a:stretch>
                            <a:fillRect/>
                          </a:stretch>
                        </pic:blipFill>
                        <pic:spPr>
                          <a:xfrm>
                            <a:off x="491703" y="234607"/>
                            <a:ext cx="106794" cy="120152"/>
                          </a:xfrm>
                          <a:prstGeom prst="rect">
                            <a:avLst/>
                          </a:prstGeom>
                        </pic:spPr>
                      </pic:pic>
                      <pic:pic xmlns:pic="http://schemas.openxmlformats.org/drawingml/2006/picture">
                        <pic:nvPicPr>
                          <pic:cNvPr id="165" name="Image 165"/>
                          <pic:cNvPicPr/>
                        </pic:nvPicPr>
                        <pic:blipFill>
                          <a:blip r:embed="rId45" cstate="print"/>
                          <a:stretch>
                            <a:fillRect/>
                          </a:stretch>
                        </pic:blipFill>
                        <pic:spPr>
                          <a:xfrm>
                            <a:off x="318150" y="334726"/>
                            <a:ext cx="133502" cy="133502"/>
                          </a:xfrm>
                          <a:prstGeom prst="rect">
                            <a:avLst/>
                          </a:prstGeom>
                        </pic:spPr>
                      </pic:pic>
                      <pic:pic xmlns:pic="http://schemas.openxmlformats.org/drawingml/2006/picture">
                        <pic:nvPicPr>
                          <pic:cNvPr id="166" name="Image 166"/>
                          <pic:cNvPicPr/>
                        </pic:nvPicPr>
                        <pic:blipFill>
                          <a:blip r:embed="rId46" cstate="print"/>
                          <a:stretch>
                            <a:fillRect/>
                          </a:stretch>
                        </pic:blipFill>
                        <pic:spPr>
                          <a:xfrm>
                            <a:off x="278104" y="488254"/>
                            <a:ext cx="213601" cy="93446"/>
                          </a:xfrm>
                          <a:prstGeom prst="rect">
                            <a:avLst/>
                          </a:prstGeom>
                        </pic:spPr>
                      </pic:pic>
                      <wps:wsp>
                        <wps:cNvPr id="167" name="Textbox 167"/>
                        <wps:cNvSpPr txBox="1"/>
                        <wps:spPr>
                          <a:xfrm>
                            <a:off x="0" y="0"/>
                            <a:ext cx="4669790" cy="781685"/>
                          </a:xfrm>
                          <a:prstGeom prst="rect">
                            <a:avLst/>
                          </a:prstGeom>
                        </wps:spPr>
                        <wps:txbx>
                          <w:txbxContent>
                            <w:p w14:paraId="7761C341" w14:textId="77777777" w:rsidR="00D073BC" w:rsidRDefault="00DE334B">
                              <w:pPr>
                                <w:spacing w:before="205"/>
                                <w:ind w:left="1652"/>
                                <w:rPr>
                                  <w:b/>
                                </w:rPr>
                              </w:pPr>
                              <w:r>
                                <w:rPr>
                                  <w:b/>
                                  <w:color w:val="FFFFFF"/>
                                  <w:spacing w:val="2"/>
                                </w:rPr>
                                <w:t>Health</w:t>
                              </w:r>
                              <w:r>
                                <w:rPr>
                                  <w:b/>
                                  <w:color w:val="FFFFFF"/>
                                  <w:spacing w:val="26"/>
                                </w:rPr>
                                <w:t xml:space="preserve"> </w:t>
                              </w:r>
                              <w:r>
                                <w:rPr>
                                  <w:b/>
                                  <w:color w:val="FFFFFF"/>
                                  <w:spacing w:val="2"/>
                                </w:rPr>
                                <w:t>Equity</w:t>
                              </w:r>
                              <w:r>
                                <w:rPr>
                                  <w:b/>
                                  <w:color w:val="FFFFFF"/>
                                  <w:spacing w:val="27"/>
                                </w:rPr>
                                <w:t xml:space="preserve"> </w:t>
                              </w:r>
                              <w:r>
                                <w:rPr>
                                  <w:b/>
                                  <w:color w:val="FFFFFF"/>
                                  <w:spacing w:val="-2"/>
                                </w:rPr>
                                <w:t>Committees</w:t>
                              </w:r>
                            </w:p>
                            <w:p w14:paraId="7C8C8BF8" w14:textId="77777777" w:rsidR="00D073BC" w:rsidRDefault="00DE334B">
                              <w:pPr>
                                <w:spacing w:before="47" w:line="285" w:lineRule="auto"/>
                                <w:ind w:left="1652" w:right="580"/>
                              </w:pPr>
                              <w:r>
                                <w:rPr>
                                  <w:color w:val="FFFFFF"/>
                                  <w:w w:val="115"/>
                                </w:rPr>
                                <w:t>Work</w:t>
                              </w:r>
                              <w:r>
                                <w:rPr>
                                  <w:color w:val="FFFFFF"/>
                                  <w:spacing w:val="-17"/>
                                  <w:w w:val="115"/>
                                </w:rPr>
                                <w:t xml:space="preserve"> </w:t>
                              </w:r>
                              <w:r>
                                <w:rPr>
                                  <w:color w:val="FFFFFF"/>
                                  <w:w w:val="115"/>
                                </w:rPr>
                                <w:t>to</w:t>
                              </w:r>
                              <w:r>
                                <w:rPr>
                                  <w:color w:val="FFFFFF"/>
                                  <w:spacing w:val="-17"/>
                                  <w:w w:val="115"/>
                                </w:rPr>
                                <w:t xml:space="preserve"> </w:t>
                              </w:r>
                              <w:r>
                                <w:rPr>
                                  <w:color w:val="FFFFFF"/>
                                  <w:w w:val="115"/>
                                </w:rPr>
                                <w:t>advance</w:t>
                              </w:r>
                              <w:r>
                                <w:rPr>
                                  <w:color w:val="FFFFFF"/>
                                  <w:spacing w:val="-17"/>
                                  <w:w w:val="115"/>
                                </w:rPr>
                                <w:t xml:space="preserve"> </w:t>
                              </w:r>
                              <w:r>
                                <w:rPr>
                                  <w:color w:val="FFFFFF"/>
                                  <w:w w:val="115"/>
                                </w:rPr>
                                <w:t>health</w:t>
                              </w:r>
                              <w:r>
                                <w:rPr>
                                  <w:color w:val="FFFFFF"/>
                                  <w:spacing w:val="-17"/>
                                  <w:w w:val="115"/>
                                </w:rPr>
                                <w:t xml:space="preserve"> </w:t>
                              </w:r>
                              <w:r>
                                <w:rPr>
                                  <w:color w:val="FFFFFF"/>
                                  <w:w w:val="115"/>
                                </w:rPr>
                                <w:t>equity</w:t>
                              </w:r>
                              <w:r>
                                <w:rPr>
                                  <w:color w:val="FFFFFF"/>
                                  <w:spacing w:val="-17"/>
                                  <w:w w:val="115"/>
                                </w:rPr>
                                <w:t xml:space="preserve"> </w:t>
                              </w:r>
                              <w:r>
                                <w:rPr>
                                  <w:color w:val="FFFFFF"/>
                                  <w:w w:val="115"/>
                                </w:rPr>
                                <w:t>across</w:t>
                              </w:r>
                              <w:r>
                                <w:rPr>
                                  <w:color w:val="FFFFFF"/>
                                  <w:spacing w:val="-17"/>
                                  <w:w w:val="115"/>
                                </w:rPr>
                                <w:t xml:space="preserve"> </w:t>
                              </w:r>
                              <w:r>
                                <w:rPr>
                                  <w:color w:val="FFFFFF"/>
                                  <w:w w:val="115"/>
                                </w:rPr>
                                <w:t>the</w:t>
                              </w:r>
                              <w:r>
                                <w:rPr>
                                  <w:color w:val="FFFFFF"/>
                                  <w:spacing w:val="-17"/>
                                  <w:w w:val="115"/>
                                </w:rPr>
                                <w:t xml:space="preserve"> </w:t>
                              </w:r>
                              <w:r>
                                <w:rPr>
                                  <w:color w:val="FFFFFF"/>
                                  <w:w w:val="115"/>
                                </w:rPr>
                                <w:t>five areas of the cancer care continuum.</w:t>
                              </w:r>
                            </w:p>
                          </w:txbxContent>
                        </wps:txbx>
                        <wps:bodyPr wrap="square" lIns="0" tIns="0" rIns="0" bIns="0" rtlCol="0">
                          <a:noAutofit/>
                        </wps:bodyPr>
                      </wps:wsp>
                    </wpg:wgp>
                  </a:graphicData>
                </a:graphic>
              </wp:anchor>
            </w:drawing>
          </mc:Choice>
          <mc:Fallback>
            <w:pict>
              <v:group w14:anchorId="2A8CC533" id="Group 159" o:spid="_x0000_s1057" style="position:absolute;margin-left:128.35pt;margin-top:258.65pt;width:367.7pt;height:61.55pt;z-index:15763456;mso-wrap-distance-left:0;mso-wrap-distance-right:0;mso-position-horizontal-relative:page;mso-position-vertic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">
                <v:shape id="Graphic 160" o:spid="_x0000_s1058"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61" o:spid="_x0000_s1059"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32e53" stroked="f">
                  <v:path arrowok="t"/>
                </v:shape>
                <v:shape id="Image 162" o:spid="_x0000_s1060" type="#_x0000_t75" style="position:absolute;left:3314;top:1745;width:1069;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">
                  <v:imagedata r:id="rId47" o:title=""/>
                </v:shape>
                <v:shape id="Image 163" o:spid="_x0000_s1061" type="#_x0000_t75" style="position:absolute;left:1779;top:2346;width:1068;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">
                  <v:imagedata r:id="rId48" o:title=""/>
                </v:shape>
                <v:shape id="Image 164" o:spid="_x0000_s1062" type="#_x0000_t75" style="position:absolute;left:4917;top:2346;width:1067;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">
                  <v:imagedata r:id="rId49" o:title=""/>
                </v:shape>
                <v:shape id="Image 165" o:spid="_x0000_s1063" type="#_x0000_t75" style="position:absolute;left:3181;top:3347;width:133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">
                  <v:imagedata r:id="rId50" o:title=""/>
                </v:shape>
                <v:shape id="Image 166" o:spid="_x0000_s1064" type="#_x0000_t75" style="position:absolute;left:2781;top:4882;width:213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">
                  <v:imagedata r:id="rId51" o:title=""/>
                </v:shape>
                <v:shape id="Textbox 167" o:spid="_x0000_s1065"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761C341" w14:textId="77777777" w:rsidR="00D073BC" w:rsidRDefault="00DE334B">
                        <w:pPr>
                          <w:spacing w:before="205"/>
                          <w:ind w:left="1652"/>
                          <w:rPr>
                            <w:b/>
                          </w:rPr>
                        </w:pPr>
                        <w:r>
                          <w:rPr>
                            <w:b/>
                            <w:color w:val="FFFFFF"/>
                            <w:spacing w:val="2"/>
                          </w:rPr>
                          <w:t>Health</w:t>
                        </w:r>
                        <w:r>
                          <w:rPr>
                            <w:b/>
                            <w:color w:val="FFFFFF"/>
                            <w:spacing w:val="26"/>
                          </w:rPr>
                          <w:t xml:space="preserve"> </w:t>
                        </w:r>
                        <w:r>
                          <w:rPr>
                            <w:b/>
                            <w:color w:val="FFFFFF"/>
                            <w:spacing w:val="2"/>
                          </w:rPr>
                          <w:t>Equity</w:t>
                        </w:r>
                        <w:r>
                          <w:rPr>
                            <w:b/>
                            <w:color w:val="FFFFFF"/>
                            <w:spacing w:val="27"/>
                          </w:rPr>
                          <w:t xml:space="preserve"> </w:t>
                        </w:r>
                        <w:r>
                          <w:rPr>
                            <w:b/>
                            <w:color w:val="FFFFFF"/>
                            <w:spacing w:val="-2"/>
                          </w:rPr>
                          <w:t>Committees</w:t>
                        </w:r>
                      </w:p>
                      <w:p w14:paraId="7C8C8BF8" w14:textId="77777777" w:rsidR="00D073BC" w:rsidRDefault="00DE334B">
                        <w:pPr>
                          <w:spacing w:before="47" w:line="285" w:lineRule="auto"/>
                          <w:ind w:left="1652" w:right="580"/>
                        </w:pPr>
                        <w:r>
                          <w:rPr>
                            <w:color w:val="FFFFFF"/>
                            <w:w w:val="115"/>
                          </w:rPr>
                          <w:t>Work</w:t>
                        </w:r>
                        <w:r>
                          <w:rPr>
                            <w:color w:val="FFFFFF"/>
                            <w:spacing w:val="-17"/>
                            <w:w w:val="115"/>
                          </w:rPr>
                          <w:t xml:space="preserve"> </w:t>
                        </w:r>
                        <w:r>
                          <w:rPr>
                            <w:color w:val="FFFFFF"/>
                            <w:w w:val="115"/>
                          </w:rPr>
                          <w:t>to</w:t>
                        </w:r>
                        <w:r>
                          <w:rPr>
                            <w:color w:val="FFFFFF"/>
                            <w:spacing w:val="-17"/>
                            <w:w w:val="115"/>
                          </w:rPr>
                          <w:t xml:space="preserve"> </w:t>
                        </w:r>
                        <w:r>
                          <w:rPr>
                            <w:color w:val="FFFFFF"/>
                            <w:w w:val="115"/>
                          </w:rPr>
                          <w:t>advance</w:t>
                        </w:r>
                        <w:r>
                          <w:rPr>
                            <w:color w:val="FFFFFF"/>
                            <w:spacing w:val="-17"/>
                            <w:w w:val="115"/>
                          </w:rPr>
                          <w:t xml:space="preserve"> </w:t>
                        </w:r>
                        <w:r>
                          <w:rPr>
                            <w:color w:val="FFFFFF"/>
                            <w:w w:val="115"/>
                          </w:rPr>
                          <w:t>health</w:t>
                        </w:r>
                        <w:r>
                          <w:rPr>
                            <w:color w:val="FFFFFF"/>
                            <w:spacing w:val="-17"/>
                            <w:w w:val="115"/>
                          </w:rPr>
                          <w:t xml:space="preserve"> </w:t>
                        </w:r>
                        <w:r>
                          <w:rPr>
                            <w:color w:val="FFFFFF"/>
                            <w:w w:val="115"/>
                          </w:rPr>
                          <w:t>equity</w:t>
                        </w:r>
                        <w:r>
                          <w:rPr>
                            <w:color w:val="FFFFFF"/>
                            <w:spacing w:val="-17"/>
                            <w:w w:val="115"/>
                          </w:rPr>
                          <w:t xml:space="preserve"> </w:t>
                        </w:r>
                        <w:r>
                          <w:rPr>
                            <w:color w:val="FFFFFF"/>
                            <w:w w:val="115"/>
                          </w:rPr>
                          <w:t>across</w:t>
                        </w:r>
                        <w:r>
                          <w:rPr>
                            <w:color w:val="FFFFFF"/>
                            <w:spacing w:val="-17"/>
                            <w:w w:val="115"/>
                          </w:rPr>
                          <w:t xml:space="preserve"> </w:t>
                        </w:r>
                        <w:r>
                          <w:rPr>
                            <w:color w:val="FFFFFF"/>
                            <w:w w:val="115"/>
                          </w:rPr>
                          <w:t>the</w:t>
                        </w:r>
                        <w:r>
                          <w:rPr>
                            <w:color w:val="FFFFFF"/>
                            <w:spacing w:val="-17"/>
                            <w:w w:val="115"/>
                          </w:rPr>
                          <w:t xml:space="preserve"> </w:t>
                        </w:r>
                        <w:r>
                          <w:rPr>
                            <w:color w:val="FFFFFF"/>
                            <w:w w:val="115"/>
                          </w:rPr>
                          <w:t>five areas of the cancer care continuum.</w:t>
                        </w:r>
                      </w:p>
                    </w:txbxContent>
                  </v:textbox>
                </v:shape>
                <w10:wrap anchorx="page" anchory="page"/>
              </v:group>
            </w:pict>
          </mc:Fallback>
        </mc:AlternateContent>
      </w:r>
      <w:r>
        <w:rPr>
          <w:noProof/>
        </w:rPr>
        <w:drawing>
          <wp:anchor distT="0" distB="0" distL="0" distR="0" simplePos="0" relativeHeight="15766528" behindDoc="0" locked="0" layoutInCell="1" allowOverlap="1" wp14:anchorId="48531335" wp14:editId="3614AB80">
            <wp:simplePos x="0" y="0"/>
            <wp:positionH relativeFrom="page">
              <wp:posOffset>567081</wp:posOffset>
            </wp:positionH>
            <wp:positionV relativeFrom="page">
              <wp:posOffset>3411161</wp:posOffset>
            </wp:positionV>
            <wp:extent cx="75424" cy="118586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2" cstate="print"/>
                    <a:stretch>
                      <a:fillRect/>
                    </a:stretch>
                  </pic:blipFill>
                  <pic:spPr>
                    <a:xfrm>
                      <a:off x="0" y="0"/>
                      <a:ext cx="75424" cy="1185862"/>
                    </a:xfrm>
                    <a:prstGeom prst="rect">
                      <a:avLst/>
                    </a:prstGeom>
                  </pic:spPr>
                </pic:pic>
              </a:graphicData>
            </a:graphic>
          </wp:anchor>
        </w:drawing>
      </w:r>
    </w:p>
    <w:p w14:paraId="66237C3B" w14:textId="77777777" w:rsidR="00D073BC" w:rsidRDefault="00D073BC">
      <w:pPr>
        <w:pStyle w:val="BodyText"/>
      </w:pPr>
    </w:p>
    <w:p w14:paraId="7A61BF72" w14:textId="77777777" w:rsidR="00D073BC" w:rsidRDefault="00D073BC">
      <w:pPr>
        <w:pStyle w:val="BodyText"/>
        <w:spacing w:before="225"/>
      </w:pPr>
    </w:p>
    <w:p w14:paraId="12FA5FD1" w14:textId="77777777" w:rsidR="00D073BC" w:rsidRDefault="00DE334B">
      <w:pPr>
        <w:pStyle w:val="BodyText"/>
        <w:ind w:left="360"/>
      </w:pPr>
      <w:r>
        <w:rPr>
          <w:noProof/>
        </w:rPr>
        <mc:AlternateContent>
          <mc:Choice Requires="wpg">
            <w:drawing>
              <wp:anchor distT="0" distB="0" distL="0" distR="0" simplePos="0" relativeHeight="15762944" behindDoc="0" locked="0" layoutInCell="1" allowOverlap="1" wp14:anchorId="52041FC5" wp14:editId="0343B358">
                <wp:simplePos x="0" y="0"/>
                <wp:positionH relativeFrom="page">
                  <wp:posOffset>1629874</wp:posOffset>
                </wp:positionH>
                <wp:positionV relativeFrom="paragraph">
                  <wp:posOffset>506133</wp:posOffset>
                </wp:positionV>
                <wp:extent cx="4669790" cy="7816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70" name="Graphic 170"/>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71" name="Graphic 171"/>
                        <wps:cNvSpPr/>
                        <wps:spPr>
                          <a:xfrm>
                            <a:off x="261510" y="2"/>
                            <a:ext cx="4408170" cy="781685"/>
                          </a:xfrm>
                          <a:custGeom>
                            <a:avLst/>
                            <a:gdLst/>
                            <a:ahLst/>
                            <a:cxnLst/>
                            <a:rect l="l" t="t" r="r" b="b"/>
                            <a:pathLst>
                              <a:path w="4408170" h="781685">
                                <a:moveTo>
                                  <a:pt x="237832" y="265671"/>
                                </a:moveTo>
                                <a:lnTo>
                                  <a:pt x="231927" y="236435"/>
                                </a:lnTo>
                                <a:lnTo>
                                  <a:pt x="215823" y="212572"/>
                                </a:lnTo>
                                <a:lnTo>
                                  <a:pt x="191960" y="196469"/>
                                </a:lnTo>
                                <a:lnTo>
                                  <a:pt x="162725" y="190563"/>
                                </a:lnTo>
                                <a:lnTo>
                                  <a:pt x="133489" y="196469"/>
                                </a:lnTo>
                                <a:lnTo>
                                  <a:pt x="109613" y="212572"/>
                                </a:lnTo>
                                <a:lnTo>
                                  <a:pt x="93510" y="236435"/>
                                </a:lnTo>
                                <a:lnTo>
                                  <a:pt x="87617" y="265671"/>
                                </a:lnTo>
                                <a:lnTo>
                                  <a:pt x="93510" y="294906"/>
                                </a:lnTo>
                                <a:lnTo>
                                  <a:pt x="109613" y="318782"/>
                                </a:lnTo>
                                <a:lnTo>
                                  <a:pt x="133489" y="334886"/>
                                </a:lnTo>
                                <a:lnTo>
                                  <a:pt x="162725" y="340779"/>
                                </a:lnTo>
                                <a:lnTo>
                                  <a:pt x="191960" y="334886"/>
                                </a:lnTo>
                                <a:lnTo>
                                  <a:pt x="215823" y="318782"/>
                                </a:lnTo>
                                <a:lnTo>
                                  <a:pt x="231927" y="294906"/>
                                </a:lnTo>
                                <a:lnTo>
                                  <a:pt x="237832" y="265671"/>
                                </a:lnTo>
                                <a:close/>
                              </a:path>
                              <a:path w="4408170" h="781685">
                                <a:moveTo>
                                  <a:pt x="325450" y="528548"/>
                                </a:moveTo>
                                <a:lnTo>
                                  <a:pt x="319633" y="485292"/>
                                </a:lnTo>
                                <a:lnTo>
                                  <a:pt x="303225" y="446417"/>
                                </a:lnTo>
                                <a:lnTo>
                                  <a:pt x="277787" y="413473"/>
                                </a:lnTo>
                                <a:lnTo>
                                  <a:pt x="244856" y="388035"/>
                                </a:lnTo>
                                <a:lnTo>
                                  <a:pt x="205981" y="371627"/>
                                </a:lnTo>
                                <a:lnTo>
                                  <a:pt x="162725" y="365810"/>
                                </a:lnTo>
                                <a:lnTo>
                                  <a:pt x="119456" y="371627"/>
                                </a:lnTo>
                                <a:lnTo>
                                  <a:pt x="80581" y="388035"/>
                                </a:lnTo>
                                <a:lnTo>
                                  <a:pt x="47650" y="413473"/>
                                </a:lnTo>
                                <a:lnTo>
                                  <a:pt x="22212" y="446417"/>
                                </a:lnTo>
                                <a:lnTo>
                                  <a:pt x="5803" y="485292"/>
                                </a:lnTo>
                                <a:lnTo>
                                  <a:pt x="0" y="528548"/>
                                </a:lnTo>
                                <a:lnTo>
                                  <a:pt x="325450" y="528548"/>
                                </a:lnTo>
                                <a:close/>
                              </a:path>
                              <a:path w="4408170" h="781685">
                                <a:moveTo>
                                  <a:pt x="4407801" y="390804"/>
                                </a:moveTo>
                                <a:lnTo>
                                  <a:pt x="4404753" y="341782"/>
                                </a:lnTo>
                                <a:lnTo>
                                  <a:pt x="4395863" y="294576"/>
                                </a:lnTo>
                                <a:lnTo>
                                  <a:pt x="4381500" y="249555"/>
                                </a:lnTo>
                                <a:lnTo>
                                  <a:pt x="4362018" y="207086"/>
                                </a:lnTo>
                                <a:lnTo>
                                  <a:pt x="4337786" y="167538"/>
                                </a:lnTo>
                                <a:lnTo>
                                  <a:pt x="4309173" y="131254"/>
                                </a:lnTo>
                                <a:lnTo>
                                  <a:pt x="4276547" y="98628"/>
                                </a:lnTo>
                                <a:lnTo>
                                  <a:pt x="4240276" y="70027"/>
                                </a:lnTo>
                                <a:lnTo>
                                  <a:pt x="4200715" y="45796"/>
                                </a:lnTo>
                                <a:lnTo>
                                  <a:pt x="4158246" y="26314"/>
                                </a:lnTo>
                                <a:lnTo>
                                  <a:pt x="4113225" y="11938"/>
                                </a:lnTo>
                                <a:lnTo>
                                  <a:pt x="4066019" y="3048"/>
                                </a:lnTo>
                                <a:lnTo>
                                  <a:pt x="4016997" y="0"/>
                                </a:lnTo>
                                <a:lnTo>
                                  <a:pt x="909307" y="0"/>
                                </a:lnTo>
                                <a:lnTo>
                                  <a:pt x="860285" y="3048"/>
                                </a:lnTo>
                                <a:lnTo>
                                  <a:pt x="813079" y="11938"/>
                                </a:lnTo>
                                <a:lnTo>
                                  <a:pt x="768057" y="26314"/>
                                </a:lnTo>
                                <a:lnTo>
                                  <a:pt x="725589" y="45796"/>
                                </a:lnTo>
                                <a:lnTo>
                                  <a:pt x="686028" y="70027"/>
                                </a:lnTo>
                                <a:lnTo>
                                  <a:pt x="649757" y="98628"/>
                                </a:lnTo>
                                <a:lnTo>
                                  <a:pt x="617131" y="131254"/>
                                </a:lnTo>
                                <a:lnTo>
                                  <a:pt x="588518" y="167538"/>
                                </a:lnTo>
                                <a:lnTo>
                                  <a:pt x="564299" y="207086"/>
                                </a:lnTo>
                                <a:lnTo>
                                  <a:pt x="544804" y="249555"/>
                                </a:lnTo>
                                <a:lnTo>
                                  <a:pt x="530440" y="294576"/>
                                </a:lnTo>
                                <a:lnTo>
                                  <a:pt x="521550" y="341782"/>
                                </a:lnTo>
                                <a:lnTo>
                                  <a:pt x="518502" y="390804"/>
                                </a:lnTo>
                                <a:lnTo>
                                  <a:pt x="521550" y="439839"/>
                                </a:lnTo>
                                <a:lnTo>
                                  <a:pt x="530440" y="487045"/>
                                </a:lnTo>
                                <a:lnTo>
                                  <a:pt x="544804" y="532066"/>
                                </a:lnTo>
                                <a:lnTo>
                                  <a:pt x="564299" y="574535"/>
                                </a:lnTo>
                                <a:lnTo>
                                  <a:pt x="588518" y="614095"/>
                                </a:lnTo>
                                <a:lnTo>
                                  <a:pt x="617131" y="650367"/>
                                </a:lnTo>
                                <a:lnTo>
                                  <a:pt x="649757" y="682993"/>
                                </a:lnTo>
                                <a:lnTo>
                                  <a:pt x="686028" y="711606"/>
                                </a:lnTo>
                                <a:lnTo>
                                  <a:pt x="725589" y="735838"/>
                                </a:lnTo>
                                <a:lnTo>
                                  <a:pt x="768057" y="755319"/>
                                </a:lnTo>
                                <a:lnTo>
                                  <a:pt x="813079" y="769683"/>
                                </a:lnTo>
                                <a:lnTo>
                                  <a:pt x="860285" y="778586"/>
                                </a:lnTo>
                                <a:lnTo>
                                  <a:pt x="909307" y="781621"/>
                                </a:lnTo>
                                <a:lnTo>
                                  <a:pt x="4016997" y="781621"/>
                                </a:lnTo>
                                <a:lnTo>
                                  <a:pt x="4066019" y="778586"/>
                                </a:lnTo>
                                <a:lnTo>
                                  <a:pt x="4113225" y="769683"/>
                                </a:lnTo>
                                <a:lnTo>
                                  <a:pt x="4158246" y="755319"/>
                                </a:lnTo>
                                <a:lnTo>
                                  <a:pt x="4200715" y="735838"/>
                                </a:lnTo>
                                <a:lnTo>
                                  <a:pt x="4240276" y="711606"/>
                                </a:lnTo>
                                <a:lnTo>
                                  <a:pt x="4276547" y="682993"/>
                                </a:lnTo>
                                <a:lnTo>
                                  <a:pt x="4309173" y="650367"/>
                                </a:lnTo>
                                <a:lnTo>
                                  <a:pt x="4337786" y="614095"/>
                                </a:lnTo>
                                <a:lnTo>
                                  <a:pt x="4362018" y="574535"/>
                                </a:lnTo>
                                <a:lnTo>
                                  <a:pt x="4381500" y="532066"/>
                                </a:lnTo>
                                <a:lnTo>
                                  <a:pt x="4395863" y="487045"/>
                                </a:lnTo>
                                <a:lnTo>
                                  <a:pt x="4404753" y="439839"/>
                                </a:lnTo>
                                <a:lnTo>
                                  <a:pt x="4407801" y="390804"/>
                                </a:lnTo>
                                <a:close/>
                              </a:path>
                            </a:pathLst>
                          </a:custGeom>
                          <a:solidFill>
                            <a:srgbClr val="032E53"/>
                          </a:solidFill>
                        </wps:spPr>
                        <wps:bodyPr wrap="square" lIns="0" tIns="0" rIns="0" bIns="0" rtlCol="0">
                          <a:prstTxWarp prst="textNoShape">
                            <a:avLst/>
                          </a:prstTxWarp>
                          <a:noAutofit/>
                        </wps:bodyPr>
                      </wps:wsp>
                      <wps:wsp>
                        <wps:cNvPr id="172" name="Textbox 172"/>
                        <wps:cNvSpPr txBox="1"/>
                        <wps:spPr>
                          <a:xfrm>
                            <a:off x="0" y="0"/>
                            <a:ext cx="4669790" cy="781685"/>
                          </a:xfrm>
                          <a:prstGeom prst="rect">
                            <a:avLst/>
                          </a:prstGeom>
                        </wps:spPr>
                        <wps:txbx>
                          <w:txbxContent>
                            <w:p w14:paraId="3290C2D2" w14:textId="77777777" w:rsidR="00D073BC" w:rsidRDefault="00DE334B">
                              <w:pPr>
                                <w:spacing w:before="204"/>
                                <w:ind w:left="1652"/>
                                <w:rPr>
                                  <w:b/>
                                </w:rPr>
                              </w:pPr>
                              <w:r>
                                <w:rPr>
                                  <w:b/>
                                  <w:color w:val="FFFFFF"/>
                                  <w:w w:val="105"/>
                                </w:rPr>
                                <w:t>Coalition</w:t>
                              </w:r>
                              <w:r>
                                <w:rPr>
                                  <w:b/>
                                  <w:color w:val="FFFFFF"/>
                                  <w:spacing w:val="16"/>
                                  <w:w w:val="110"/>
                                </w:rPr>
                                <w:t xml:space="preserve"> </w:t>
                              </w:r>
                              <w:r>
                                <w:rPr>
                                  <w:b/>
                                  <w:color w:val="FFFFFF"/>
                                  <w:spacing w:val="-2"/>
                                  <w:w w:val="110"/>
                                </w:rPr>
                                <w:t>Coordinator</w:t>
                              </w:r>
                            </w:p>
                            <w:p w14:paraId="768EBD84" w14:textId="77777777" w:rsidR="00D073BC" w:rsidRDefault="00DE334B">
                              <w:pPr>
                                <w:spacing w:before="47" w:line="285" w:lineRule="auto"/>
                                <w:ind w:left="1652" w:right="799"/>
                              </w:pPr>
                              <w:r>
                                <w:rPr>
                                  <w:color w:val="FFFFFF"/>
                                  <w:w w:val="115"/>
                                </w:rPr>
                                <w:t>Coordinates</w:t>
                              </w:r>
                              <w:r>
                                <w:rPr>
                                  <w:color w:val="FFFFFF"/>
                                  <w:spacing w:val="-14"/>
                                  <w:w w:val="115"/>
                                </w:rPr>
                                <w:t xml:space="preserve"> </w:t>
                              </w:r>
                              <w:r>
                                <w:rPr>
                                  <w:color w:val="FFFFFF"/>
                                  <w:w w:val="115"/>
                                </w:rPr>
                                <w:t>and</w:t>
                              </w:r>
                              <w:r>
                                <w:rPr>
                                  <w:color w:val="FFFFFF"/>
                                  <w:spacing w:val="-14"/>
                                  <w:w w:val="115"/>
                                </w:rPr>
                                <w:t xml:space="preserve"> </w:t>
                              </w:r>
                              <w:r>
                                <w:rPr>
                                  <w:color w:val="FFFFFF"/>
                                  <w:w w:val="115"/>
                                </w:rPr>
                                <w:t>supports</w:t>
                              </w:r>
                              <w:r>
                                <w:rPr>
                                  <w:color w:val="FFFFFF"/>
                                  <w:spacing w:val="-14"/>
                                  <w:w w:val="115"/>
                                </w:rPr>
                                <w:t xml:space="preserve"> </w:t>
                              </w:r>
                              <w:r>
                                <w:rPr>
                                  <w:color w:val="FFFFFF"/>
                                  <w:w w:val="115"/>
                                </w:rPr>
                                <w:t>the</w:t>
                              </w:r>
                              <w:r>
                                <w:rPr>
                                  <w:color w:val="FFFFFF"/>
                                  <w:spacing w:val="-14"/>
                                  <w:w w:val="115"/>
                                </w:rPr>
                                <w:t xml:space="preserve"> </w:t>
                              </w:r>
                              <w:r>
                                <w:rPr>
                                  <w:color w:val="FFFFFF"/>
                                  <w:w w:val="115"/>
                                </w:rPr>
                                <w:t>activities</w:t>
                              </w:r>
                              <w:r>
                                <w:rPr>
                                  <w:color w:val="FFFFFF"/>
                                  <w:spacing w:val="-14"/>
                                  <w:w w:val="115"/>
                                </w:rPr>
                                <w:t xml:space="preserve"> </w:t>
                              </w:r>
                              <w:r>
                                <w:rPr>
                                  <w:color w:val="FFFFFF"/>
                                  <w:w w:val="115"/>
                                </w:rPr>
                                <w:t>of the Coalition.</w:t>
                              </w:r>
                            </w:p>
                          </w:txbxContent>
                        </wps:txbx>
                        <wps:bodyPr wrap="square" lIns="0" tIns="0" rIns="0" bIns="0" rtlCol="0">
                          <a:noAutofit/>
                        </wps:bodyPr>
                      </wps:wsp>
                    </wpg:wgp>
                  </a:graphicData>
                </a:graphic>
              </wp:anchor>
            </w:drawing>
          </mc:Choice>
          <mc:Fallback>
            <w:pict>
              <v:group w14:anchorId="52041FC5" id="Group 169" o:spid="_x0000_s1066" style="position:absolute;left:0;text-align:left;margin-left:128.35pt;margin-top:39.85pt;width:367.7pt;height:61.55pt;z-index:15762944;mso-wrap-distance-left:0;mso-wrap-distance-right:0;mso-position-horizontal-relative:page" coordsize="4669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">
                <v:shape id="Graphic 170" o:spid="_x0000_s1067"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71" o:spid="_x0000_s1068" style="position:absolute;left:2615;width:44081;height:7816;visibility:visible;mso-wrap-style:square;v-text-anchor:top" coordsize="440817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" path="m237832,265671r-5905,-29236l215823,212572,191960,196469r-29235,-5906l133489,196469r-23876,16103l93510,236435r-5893,29236l93510,294906r16103,23876l133489,334886r29236,5893l191960,334886r23863,-16104l231927,294906r5905,-29235xem325450,528548r-5817,-43256l303225,446417,277787,413473,244856,388035,205981,371627r-43256,-5817l119456,371627,80581,388035,47650,413473,22212,446417,5803,485292,,528548r325450,xem4407801,390804r-3048,-49022l4395863,294576r-14363,-45021l4362018,207086r-24232,-39548l4309173,131254,4276547,98628,4240276,70027,4200715,45796,4158246,26314,4113225,11938,4066019,3048,4016997,,909307,,860285,3048r-47206,8890l768057,26314,725589,45796,686028,70027,649757,98628r-32626,32626l588518,167538r-24219,39548l544804,249555r-14364,45021l521550,341782r-3048,49022l521550,439839r8890,47206l544804,532066r19495,42469l588518,614095r28613,36272l649757,682993r36271,28613l725589,735838r42468,19481l813079,769683r47206,8903l909307,781621r3107690,l4066019,778586r47206,-8903l4158246,755319r42469,-19481l4240276,711606r36271,-28613l4309173,650367r28613,-36272l4362018,574535r19482,-42469l4395863,487045r8890,-47206l4407801,390804xe" fillcolor="#032e53" stroked="f">
                  <v:path arrowok="t"/>
                </v:shape>
                <v:shape id="Textbox 172" o:spid="_x0000_s1069"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290C2D2" w14:textId="77777777" w:rsidR="00D073BC" w:rsidRDefault="00DE334B">
                        <w:pPr>
                          <w:spacing w:before="204"/>
                          <w:ind w:left="1652"/>
                          <w:rPr>
                            <w:b/>
                          </w:rPr>
                        </w:pPr>
                        <w:r>
                          <w:rPr>
                            <w:b/>
                            <w:color w:val="FFFFFF"/>
                            <w:w w:val="105"/>
                          </w:rPr>
                          <w:t>Coalition</w:t>
                        </w:r>
                        <w:r>
                          <w:rPr>
                            <w:b/>
                            <w:color w:val="FFFFFF"/>
                            <w:spacing w:val="16"/>
                            <w:w w:val="110"/>
                          </w:rPr>
                          <w:t xml:space="preserve"> </w:t>
                        </w:r>
                        <w:r>
                          <w:rPr>
                            <w:b/>
                            <w:color w:val="FFFFFF"/>
                            <w:spacing w:val="-2"/>
                            <w:w w:val="110"/>
                          </w:rPr>
                          <w:t>Coordinator</w:t>
                        </w:r>
                      </w:p>
                      <w:p w14:paraId="768EBD84" w14:textId="77777777" w:rsidR="00D073BC" w:rsidRDefault="00DE334B">
                        <w:pPr>
                          <w:spacing w:before="47" w:line="285" w:lineRule="auto"/>
                          <w:ind w:left="1652" w:right="799"/>
                        </w:pPr>
                        <w:r>
                          <w:rPr>
                            <w:color w:val="FFFFFF"/>
                            <w:w w:val="115"/>
                          </w:rPr>
                          <w:t>Coordinates</w:t>
                        </w:r>
                        <w:r>
                          <w:rPr>
                            <w:color w:val="FFFFFF"/>
                            <w:spacing w:val="-14"/>
                            <w:w w:val="115"/>
                          </w:rPr>
                          <w:t xml:space="preserve"> </w:t>
                        </w:r>
                        <w:r>
                          <w:rPr>
                            <w:color w:val="FFFFFF"/>
                            <w:w w:val="115"/>
                          </w:rPr>
                          <w:t>and</w:t>
                        </w:r>
                        <w:r>
                          <w:rPr>
                            <w:color w:val="FFFFFF"/>
                            <w:spacing w:val="-14"/>
                            <w:w w:val="115"/>
                          </w:rPr>
                          <w:t xml:space="preserve"> </w:t>
                        </w:r>
                        <w:r>
                          <w:rPr>
                            <w:color w:val="FFFFFF"/>
                            <w:w w:val="115"/>
                          </w:rPr>
                          <w:t>supports</w:t>
                        </w:r>
                        <w:r>
                          <w:rPr>
                            <w:color w:val="FFFFFF"/>
                            <w:spacing w:val="-14"/>
                            <w:w w:val="115"/>
                          </w:rPr>
                          <w:t xml:space="preserve"> </w:t>
                        </w:r>
                        <w:r>
                          <w:rPr>
                            <w:color w:val="FFFFFF"/>
                            <w:w w:val="115"/>
                          </w:rPr>
                          <w:t>the</w:t>
                        </w:r>
                        <w:r>
                          <w:rPr>
                            <w:color w:val="FFFFFF"/>
                            <w:spacing w:val="-14"/>
                            <w:w w:val="115"/>
                          </w:rPr>
                          <w:t xml:space="preserve"> </w:t>
                        </w:r>
                        <w:r>
                          <w:rPr>
                            <w:color w:val="FFFFFF"/>
                            <w:w w:val="115"/>
                          </w:rPr>
                          <w:t>activities</w:t>
                        </w:r>
                        <w:r>
                          <w:rPr>
                            <w:color w:val="FFFFFF"/>
                            <w:spacing w:val="-14"/>
                            <w:w w:val="115"/>
                          </w:rPr>
                          <w:t xml:space="preserve"> </w:t>
                        </w:r>
                        <w:r>
                          <w:rPr>
                            <w:color w:val="FFFFFF"/>
                            <w:w w:val="115"/>
                          </w:rPr>
                          <w:t>of the Coalition.</w:t>
                        </w:r>
                      </w:p>
                    </w:txbxContent>
                  </v:textbox>
                </v:shape>
                <w10:wrap anchorx="page"/>
              </v:group>
            </w:pict>
          </mc:Fallback>
        </mc:AlternateContent>
      </w:r>
      <w:r>
        <w:rPr>
          <w:noProof/>
        </w:rPr>
        <mc:AlternateContent>
          <mc:Choice Requires="wpg">
            <w:drawing>
              <wp:anchor distT="0" distB="0" distL="0" distR="0" simplePos="0" relativeHeight="15764992" behindDoc="0" locked="0" layoutInCell="1" allowOverlap="1" wp14:anchorId="5743E439" wp14:editId="629753D2">
                <wp:simplePos x="0" y="0"/>
                <wp:positionH relativeFrom="page">
                  <wp:posOffset>1629874</wp:posOffset>
                </wp:positionH>
                <wp:positionV relativeFrom="paragraph">
                  <wp:posOffset>1352023</wp:posOffset>
                </wp:positionV>
                <wp:extent cx="4669790" cy="7816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pic:pic xmlns:pic="http://schemas.openxmlformats.org/drawingml/2006/picture">
                        <pic:nvPicPr>
                          <pic:cNvPr id="174" name="Image 174"/>
                          <pic:cNvPicPr/>
                        </pic:nvPicPr>
                        <pic:blipFill>
                          <a:blip r:embed="rId53" cstate="print"/>
                          <a:stretch>
                            <a:fillRect/>
                          </a:stretch>
                        </pic:blipFill>
                        <pic:spPr>
                          <a:xfrm>
                            <a:off x="0" y="0"/>
                            <a:ext cx="4669321" cy="781621"/>
                          </a:xfrm>
                          <a:prstGeom prst="rect">
                            <a:avLst/>
                          </a:prstGeom>
                        </pic:spPr>
                      </pic:pic>
                      <wps:wsp>
                        <wps:cNvPr id="175" name="Textbox 175"/>
                        <wps:cNvSpPr txBox="1"/>
                        <wps:spPr>
                          <a:xfrm>
                            <a:off x="0" y="0"/>
                            <a:ext cx="4669790" cy="781685"/>
                          </a:xfrm>
                          <a:prstGeom prst="rect">
                            <a:avLst/>
                          </a:prstGeom>
                        </wps:spPr>
                        <wps:txbx>
                          <w:txbxContent>
                            <w:p w14:paraId="4AA3872E" w14:textId="77777777" w:rsidR="00D073BC" w:rsidRDefault="00DE334B">
                              <w:pPr>
                                <w:spacing w:before="205"/>
                                <w:ind w:left="1652"/>
                                <w:rPr>
                                  <w:b/>
                                </w:rPr>
                              </w:pPr>
                              <w:r>
                                <w:rPr>
                                  <w:b/>
                                  <w:color w:val="FFFFFF"/>
                                  <w:w w:val="105"/>
                                </w:rPr>
                                <w:t>Regional</w:t>
                              </w:r>
                              <w:r>
                                <w:rPr>
                                  <w:b/>
                                  <w:color w:val="FFFFFF"/>
                                  <w:spacing w:val="-3"/>
                                  <w:w w:val="110"/>
                                </w:rPr>
                                <w:t xml:space="preserve"> </w:t>
                              </w:r>
                              <w:r>
                                <w:rPr>
                                  <w:b/>
                                  <w:color w:val="FFFFFF"/>
                                  <w:spacing w:val="-2"/>
                                  <w:w w:val="110"/>
                                </w:rPr>
                                <w:t>Champions</w:t>
                              </w:r>
                            </w:p>
                            <w:p w14:paraId="7E85C893" w14:textId="77777777" w:rsidR="00D073BC" w:rsidRDefault="00DE334B">
                              <w:pPr>
                                <w:spacing w:before="47" w:line="285" w:lineRule="auto"/>
                                <w:ind w:left="1652" w:right="580"/>
                              </w:pPr>
                              <w:r>
                                <w:rPr>
                                  <w:color w:val="FFFFFF"/>
                                  <w:w w:val="115"/>
                                </w:rPr>
                                <w:t>Represent</w:t>
                              </w:r>
                              <w:r>
                                <w:rPr>
                                  <w:color w:val="FFFFFF"/>
                                  <w:spacing w:val="-18"/>
                                  <w:w w:val="115"/>
                                </w:rPr>
                                <w:t xml:space="preserve"> </w:t>
                              </w:r>
                              <w:r>
                                <w:rPr>
                                  <w:color w:val="FFFFFF"/>
                                  <w:w w:val="115"/>
                                </w:rPr>
                                <w:t>the</w:t>
                              </w:r>
                              <w:r>
                                <w:rPr>
                                  <w:color w:val="FFFFFF"/>
                                  <w:spacing w:val="-18"/>
                                  <w:w w:val="115"/>
                                </w:rPr>
                                <w:t xml:space="preserve"> </w:t>
                              </w:r>
                              <w:r>
                                <w:rPr>
                                  <w:color w:val="FFFFFF"/>
                                  <w:w w:val="115"/>
                                </w:rPr>
                                <w:t>cancer</w:t>
                              </w:r>
                              <w:r>
                                <w:rPr>
                                  <w:color w:val="FFFFFF"/>
                                  <w:spacing w:val="-17"/>
                                  <w:w w:val="115"/>
                                </w:rPr>
                                <w:t xml:space="preserve"> </w:t>
                              </w:r>
                              <w:r>
                                <w:rPr>
                                  <w:color w:val="FFFFFF"/>
                                  <w:w w:val="115"/>
                                </w:rPr>
                                <w:t>needs</w:t>
                              </w:r>
                              <w:r>
                                <w:rPr>
                                  <w:color w:val="FFFFFF"/>
                                  <w:spacing w:val="-18"/>
                                  <w:w w:val="115"/>
                                </w:rPr>
                                <w:t xml:space="preserve"> </w:t>
                              </w:r>
                              <w:r>
                                <w:rPr>
                                  <w:color w:val="FFFFFF"/>
                                  <w:w w:val="115"/>
                                </w:rPr>
                                <w:t>and</w:t>
                              </w:r>
                              <w:r>
                                <w:rPr>
                                  <w:color w:val="FFFFFF"/>
                                  <w:spacing w:val="-17"/>
                                  <w:w w:val="115"/>
                                </w:rPr>
                                <w:t xml:space="preserve"> </w:t>
                              </w:r>
                              <w:r>
                                <w:rPr>
                                  <w:color w:val="FFFFFF"/>
                                  <w:w w:val="115"/>
                                </w:rPr>
                                <w:t>opportunities of their region within the Coalition.</w:t>
                              </w:r>
                            </w:p>
                          </w:txbxContent>
                        </wps:txbx>
                        <wps:bodyPr wrap="square" lIns="0" tIns="0" rIns="0" bIns="0" rtlCol="0">
                          <a:noAutofit/>
                        </wps:bodyPr>
                      </wps:wsp>
                    </wpg:wgp>
                  </a:graphicData>
                </a:graphic>
              </wp:anchor>
            </w:drawing>
          </mc:Choice>
          <mc:Fallback>
            <w:pict>
              <v:group w14:anchorId="5743E439" id="Group 173" o:spid="_x0000_s1070" style="position:absolute;left:0;text-align:left;margin-left:128.35pt;margin-top:106.45pt;width:367.7pt;height:61.55pt;z-index:15764992;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">
                <v:shape id="Image 174" o:spid="_x0000_s1071" type="#_x0000_t75" style="position:absolute;width:46693;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">
                  <v:imagedata r:id="rId54" o:title=""/>
                </v:shape>
                <v:shape id="Textbox 175" o:spid="_x0000_s1072"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AA3872E" w14:textId="77777777" w:rsidR="00D073BC" w:rsidRDefault="00DE334B">
                        <w:pPr>
                          <w:spacing w:before="205"/>
                          <w:ind w:left="1652"/>
                          <w:rPr>
                            <w:b/>
                          </w:rPr>
                        </w:pPr>
                        <w:r>
                          <w:rPr>
                            <w:b/>
                            <w:color w:val="FFFFFF"/>
                            <w:w w:val="105"/>
                          </w:rPr>
                          <w:t>Regional</w:t>
                        </w:r>
                        <w:r>
                          <w:rPr>
                            <w:b/>
                            <w:color w:val="FFFFFF"/>
                            <w:spacing w:val="-3"/>
                            <w:w w:val="110"/>
                          </w:rPr>
                          <w:t xml:space="preserve"> </w:t>
                        </w:r>
                        <w:r>
                          <w:rPr>
                            <w:b/>
                            <w:color w:val="FFFFFF"/>
                            <w:spacing w:val="-2"/>
                            <w:w w:val="110"/>
                          </w:rPr>
                          <w:t>Champions</w:t>
                        </w:r>
                      </w:p>
                      <w:p w14:paraId="7E85C893" w14:textId="77777777" w:rsidR="00D073BC" w:rsidRDefault="00DE334B">
                        <w:pPr>
                          <w:spacing w:before="47" w:line="285" w:lineRule="auto"/>
                          <w:ind w:left="1652" w:right="580"/>
                        </w:pPr>
                        <w:r>
                          <w:rPr>
                            <w:color w:val="FFFFFF"/>
                            <w:w w:val="115"/>
                          </w:rPr>
                          <w:t>Represent</w:t>
                        </w:r>
                        <w:r>
                          <w:rPr>
                            <w:color w:val="FFFFFF"/>
                            <w:spacing w:val="-18"/>
                            <w:w w:val="115"/>
                          </w:rPr>
                          <w:t xml:space="preserve"> </w:t>
                        </w:r>
                        <w:r>
                          <w:rPr>
                            <w:color w:val="FFFFFF"/>
                            <w:w w:val="115"/>
                          </w:rPr>
                          <w:t>the</w:t>
                        </w:r>
                        <w:r>
                          <w:rPr>
                            <w:color w:val="FFFFFF"/>
                            <w:spacing w:val="-18"/>
                            <w:w w:val="115"/>
                          </w:rPr>
                          <w:t xml:space="preserve"> </w:t>
                        </w:r>
                        <w:r>
                          <w:rPr>
                            <w:color w:val="FFFFFF"/>
                            <w:w w:val="115"/>
                          </w:rPr>
                          <w:t>cancer</w:t>
                        </w:r>
                        <w:r>
                          <w:rPr>
                            <w:color w:val="FFFFFF"/>
                            <w:spacing w:val="-17"/>
                            <w:w w:val="115"/>
                          </w:rPr>
                          <w:t xml:space="preserve"> </w:t>
                        </w:r>
                        <w:r>
                          <w:rPr>
                            <w:color w:val="FFFFFF"/>
                            <w:w w:val="115"/>
                          </w:rPr>
                          <w:t>needs</w:t>
                        </w:r>
                        <w:r>
                          <w:rPr>
                            <w:color w:val="FFFFFF"/>
                            <w:spacing w:val="-18"/>
                            <w:w w:val="115"/>
                          </w:rPr>
                          <w:t xml:space="preserve"> </w:t>
                        </w:r>
                        <w:r>
                          <w:rPr>
                            <w:color w:val="FFFFFF"/>
                            <w:w w:val="115"/>
                          </w:rPr>
                          <w:t>and</w:t>
                        </w:r>
                        <w:r>
                          <w:rPr>
                            <w:color w:val="FFFFFF"/>
                            <w:spacing w:val="-17"/>
                            <w:w w:val="115"/>
                          </w:rPr>
                          <w:t xml:space="preserve"> </w:t>
                        </w:r>
                        <w:r>
                          <w:rPr>
                            <w:color w:val="FFFFFF"/>
                            <w:w w:val="115"/>
                          </w:rPr>
                          <w:t>opportunities of their region within the Coalition.</w:t>
                        </w:r>
                      </w:p>
                    </w:txbxContent>
                  </v:textbox>
                </v:shape>
                <w10:wrap anchorx="page"/>
              </v:group>
            </w:pict>
          </mc:Fallback>
        </mc:AlternateContent>
      </w:r>
      <w:r>
        <w:rPr>
          <w:noProof/>
        </w:rPr>
        <mc:AlternateContent>
          <mc:Choice Requires="wpg">
            <w:drawing>
              <wp:anchor distT="0" distB="0" distL="0" distR="0" simplePos="0" relativeHeight="15765504" behindDoc="0" locked="0" layoutInCell="1" allowOverlap="1" wp14:anchorId="62778C75" wp14:editId="1F54574C">
                <wp:simplePos x="0" y="0"/>
                <wp:positionH relativeFrom="page">
                  <wp:posOffset>1149628</wp:posOffset>
                </wp:positionH>
                <wp:positionV relativeFrom="paragraph">
                  <wp:posOffset>881862</wp:posOffset>
                </wp:positionV>
                <wp:extent cx="325755" cy="338836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3388360"/>
                          <a:chOff x="0" y="0"/>
                          <a:chExt cx="325755" cy="3388360"/>
                        </a:xfrm>
                      </wpg:grpSpPr>
                      <wps:wsp>
                        <wps:cNvPr id="177" name="Graphic 177"/>
                        <wps:cNvSpPr/>
                        <wps:spPr>
                          <a:xfrm>
                            <a:off x="2381" y="2381"/>
                            <a:ext cx="321310" cy="3383915"/>
                          </a:xfrm>
                          <a:custGeom>
                            <a:avLst/>
                            <a:gdLst/>
                            <a:ahLst/>
                            <a:cxnLst/>
                            <a:rect l="l" t="t" r="r" b="b"/>
                            <a:pathLst>
                              <a:path w="321310" h="3383915">
                                <a:moveTo>
                                  <a:pt x="320700" y="0"/>
                                </a:moveTo>
                                <a:lnTo>
                                  <a:pt x="0" y="0"/>
                                </a:lnTo>
                                <a:lnTo>
                                  <a:pt x="0" y="3383546"/>
                                </a:lnTo>
                                <a:lnTo>
                                  <a:pt x="320700" y="3383546"/>
                                </a:lnTo>
                              </a:path>
                            </a:pathLst>
                          </a:custGeom>
                          <a:ln w="4762">
                            <a:solidFill>
                              <a:srgbClr val="B7DB57"/>
                            </a:solidFill>
                            <a:prstDash val="solid"/>
                          </a:ln>
                        </wps:spPr>
                        <wps:bodyPr wrap="square" lIns="0" tIns="0" rIns="0" bIns="0" rtlCol="0">
                          <a:prstTxWarp prst="textNoShape">
                            <a:avLst/>
                          </a:prstTxWarp>
                          <a:noAutofit/>
                        </wps:bodyPr>
                      </wps:wsp>
                      <wps:wsp>
                        <wps:cNvPr id="178" name="Graphic 178"/>
                        <wps:cNvSpPr/>
                        <wps:spPr>
                          <a:xfrm>
                            <a:off x="0" y="863339"/>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s:wsp>
                        <wps:cNvPr id="179" name="Graphic 179"/>
                        <wps:cNvSpPr/>
                        <wps:spPr>
                          <a:xfrm>
                            <a:off x="0" y="1709228"/>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s:wsp>
                        <wps:cNvPr id="180" name="Graphic 180"/>
                        <wps:cNvSpPr/>
                        <wps:spPr>
                          <a:xfrm>
                            <a:off x="0" y="2555118"/>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30E0FAE8" id="Group 176" o:spid="_x0000_s1026" style="position:absolute;margin-left:90.5pt;margin-top:69.45pt;width:25.65pt;height:266.8pt;z-index:15765504;mso-wrap-distance-left:0;mso-wrap-distance-right:0;mso-position-horizontal-relative:page" coordsize="3257,3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">
                <v:shape id="Graphic 177" o:spid="_x0000_s1027" style="position:absolute;left:23;top:23;width:3213;height:33839;visibility:visible;mso-wrap-style:square;v-text-anchor:top" coordsize="321310,3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" path="m320700,l,,,3383546r320700,e" filled="f" strokecolor="#b7db57" strokeweight=".1323mm">
                  <v:path arrowok="t"/>
                </v:shape>
                <v:shape id="Graphic 178" o:spid="_x0000_s1028" style="position:absolute;top:8633;width:3257;height:13;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" path="m,l325462,e" filled="f" strokecolor="#b7db57" strokeweight=".1323mm">
                  <v:path arrowok="t"/>
                </v:shape>
                <v:shape id="Graphic 179" o:spid="_x0000_s1029" style="position:absolute;top:17092;width:3257;height:12;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" path="m,l325462,e" filled="f" strokecolor="#b7db57" strokeweight=".1323mm">
                  <v:path arrowok="t"/>
                </v:shape>
                <v:shape id="Graphic 180" o:spid="_x0000_s1030" style="position:absolute;top:25551;width:3257;height:12;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" path="m,l325462,e" filled="f" strokecolor="#b7db57" strokeweight=".1323mm">
                  <v:path arrowok="t"/>
                </v:shape>
                <w10:wrap anchorx="page"/>
              </v:group>
            </w:pict>
          </mc:Fallback>
        </mc:AlternateContent>
      </w:r>
      <w:r>
        <w:rPr>
          <w:noProof/>
        </w:rPr>
        <w:drawing>
          <wp:anchor distT="0" distB="0" distL="0" distR="0" simplePos="0" relativeHeight="15767040" behindDoc="0" locked="0" layoutInCell="1" allowOverlap="1" wp14:anchorId="01A5BC94" wp14:editId="4E40358F">
            <wp:simplePos x="0" y="0"/>
            <wp:positionH relativeFrom="page">
              <wp:posOffset>719914</wp:posOffset>
            </wp:positionH>
            <wp:positionV relativeFrom="paragraph">
              <wp:posOffset>1042602</wp:posOffset>
            </wp:positionV>
            <wp:extent cx="154933" cy="2466975"/>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5" cstate="print"/>
                    <a:stretch>
                      <a:fillRect/>
                    </a:stretch>
                  </pic:blipFill>
                  <pic:spPr>
                    <a:xfrm>
                      <a:off x="0" y="0"/>
                      <a:ext cx="154933" cy="2466975"/>
                    </a:xfrm>
                    <a:prstGeom prst="rect">
                      <a:avLst/>
                    </a:prstGeom>
                  </pic:spPr>
                </pic:pic>
              </a:graphicData>
            </a:graphic>
          </wp:anchor>
        </w:drawing>
      </w:r>
      <w:r>
        <w:rPr>
          <w:spacing w:val="-2"/>
          <w:w w:val="115"/>
        </w:rPr>
        <w:t>The</w:t>
      </w:r>
      <w:r>
        <w:rPr>
          <w:spacing w:val="-12"/>
          <w:w w:val="115"/>
        </w:rPr>
        <w:t xml:space="preserve"> </w:t>
      </w:r>
      <w:r>
        <w:rPr>
          <w:spacing w:val="-2"/>
          <w:w w:val="115"/>
        </w:rPr>
        <w:t>following</w:t>
      </w:r>
      <w:r>
        <w:rPr>
          <w:spacing w:val="-12"/>
          <w:w w:val="115"/>
        </w:rPr>
        <w:t xml:space="preserve"> </w:t>
      </w:r>
      <w:r>
        <w:rPr>
          <w:spacing w:val="-2"/>
          <w:w w:val="115"/>
        </w:rPr>
        <w:t>graphic</w:t>
      </w:r>
      <w:r>
        <w:rPr>
          <w:spacing w:val="-12"/>
          <w:w w:val="115"/>
        </w:rPr>
        <w:t xml:space="preserve"> </w:t>
      </w:r>
      <w:r>
        <w:rPr>
          <w:spacing w:val="-2"/>
          <w:w w:val="115"/>
        </w:rPr>
        <w:t>depicts</w:t>
      </w:r>
      <w:r>
        <w:rPr>
          <w:spacing w:val="-12"/>
          <w:w w:val="115"/>
        </w:rPr>
        <w:t xml:space="preserve"> </w:t>
      </w:r>
      <w:r>
        <w:rPr>
          <w:spacing w:val="-2"/>
          <w:w w:val="115"/>
        </w:rPr>
        <w:t>the</w:t>
      </w:r>
      <w:r>
        <w:rPr>
          <w:spacing w:val="-12"/>
          <w:w w:val="115"/>
        </w:rPr>
        <w:t xml:space="preserve"> </w:t>
      </w:r>
      <w:r>
        <w:rPr>
          <w:spacing w:val="-2"/>
          <w:w w:val="115"/>
        </w:rPr>
        <w:t>organizational</w:t>
      </w:r>
      <w:r>
        <w:rPr>
          <w:spacing w:val="-12"/>
          <w:w w:val="115"/>
        </w:rPr>
        <w:t xml:space="preserve"> </w:t>
      </w:r>
      <w:r>
        <w:rPr>
          <w:spacing w:val="-2"/>
          <w:w w:val="115"/>
        </w:rPr>
        <w:t>structure</w:t>
      </w:r>
      <w:r>
        <w:rPr>
          <w:spacing w:val="-12"/>
          <w:w w:val="115"/>
        </w:rPr>
        <w:t xml:space="preserve"> </w:t>
      </w:r>
      <w:r>
        <w:rPr>
          <w:spacing w:val="-2"/>
          <w:w w:val="115"/>
        </w:rPr>
        <w:t>of</w:t>
      </w:r>
      <w:r>
        <w:rPr>
          <w:spacing w:val="-12"/>
          <w:w w:val="115"/>
        </w:rPr>
        <w:t xml:space="preserve"> </w:t>
      </w:r>
      <w:r>
        <w:rPr>
          <w:spacing w:val="-2"/>
          <w:w w:val="115"/>
        </w:rPr>
        <w:t>the</w:t>
      </w:r>
      <w:r>
        <w:rPr>
          <w:spacing w:val="-12"/>
          <w:w w:val="115"/>
        </w:rPr>
        <w:t xml:space="preserve"> </w:t>
      </w:r>
      <w:r>
        <w:rPr>
          <w:spacing w:val="-2"/>
          <w:w w:val="115"/>
        </w:rPr>
        <w:t>Coalition:</w:t>
      </w:r>
    </w:p>
    <w:p w14:paraId="2A3AA1E1" w14:textId="77777777" w:rsidR="00D073BC" w:rsidRDefault="00D073BC">
      <w:pPr>
        <w:pStyle w:val="BodyText"/>
      </w:pPr>
    </w:p>
    <w:p w14:paraId="2660FD1F" w14:textId="77777777" w:rsidR="00D073BC" w:rsidRDefault="00D073BC">
      <w:pPr>
        <w:pStyle w:val="BodyText"/>
      </w:pPr>
    </w:p>
    <w:p w14:paraId="71DB5391" w14:textId="77777777" w:rsidR="00D073BC" w:rsidRDefault="00D073BC">
      <w:pPr>
        <w:pStyle w:val="BodyText"/>
      </w:pPr>
    </w:p>
    <w:p w14:paraId="0621E28E" w14:textId="77777777" w:rsidR="00D073BC" w:rsidRDefault="00D073BC">
      <w:pPr>
        <w:pStyle w:val="BodyText"/>
      </w:pPr>
    </w:p>
    <w:p w14:paraId="5CFD253F" w14:textId="77777777" w:rsidR="00D073BC" w:rsidRDefault="00D073BC">
      <w:pPr>
        <w:pStyle w:val="BodyText"/>
      </w:pPr>
    </w:p>
    <w:p w14:paraId="768ABC8C" w14:textId="77777777" w:rsidR="00D073BC" w:rsidRDefault="00D073BC">
      <w:pPr>
        <w:pStyle w:val="BodyText"/>
      </w:pPr>
    </w:p>
    <w:p w14:paraId="43703ED2" w14:textId="77777777" w:rsidR="00D073BC" w:rsidRDefault="00D073BC">
      <w:pPr>
        <w:pStyle w:val="BodyText"/>
      </w:pPr>
    </w:p>
    <w:p w14:paraId="4426D0C9" w14:textId="77777777" w:rsidR="00D073BC" w:rsidRDefault="00D073BC">
      <w:pPr>
        <w:pStyle w:val="BodyText"/>
      </w:pPr>
    </w:p>
    <w:p w14:paraId="20248856" w14:textId="77777777" w:rsidR="00D073BC" w:rsidRDefault="00D073BC">
      <w:pPr>
        <w:pStyle w:val="BodyText"/>
      </w:pPr>
    </w:p>
    <w:p w14:paraId="348F1280" w14:textId="77777777" w:rsidR="00D073BC" w:rsidRDefault="00D073BC">
      <w:pPr>
        <w:pStyle w:val="BodyText"/>
      </w:pPr>
    </w:p>
    <w:p w14:paraId="6FC5885F" w14:textId="77777777" w:rsidR="00D073BC" w:rsidRDefault="00D073BC">
      <w:pPr>
        <w:pStyle w:val="BodyText"/>
      </w:pPr>
    </w:p>
    <w:p w14:paraId="080D967B" w14:textId="77777777" w:rsidR="00D073BC" w:rsidRDefault="00D073BC">
      <w:pPr>
        <w:pStyle w:val="BodyText"/>
      </w:pPr>
    </w:p>
    <w:p w14:paraId="0C52AACD" w14:textId="77777777" w:rsidR="00D073BC" w:rsidRDefault="00D073BC">
      <w:pPr>
        <w:pStyle w:val="BodyText"/>
      </w:pPr>
    </w:p>
    <w:p w14:paraId="5A6F4433" w14:textId="77777777" w:rsidR="00D073BC" w:rsidRDefault="00D073BC">
      <w:pPr>
        <w:pStyle w:val="BodyText"/>
      </w:pPr>
    </w:p>
    <w:p w14:paraId="79984E89" w14:textId="77777777" w:rsidR="00D073BC" w:rsidRDefault="00D073BC">
      <w:pPr>
        <w:pStyle w:val="BodyText"/>
      </w:pPr>
    </w:p>
    <w:p w14:paraId="6309E131" w14:textId="77777777" w:rsidR="00D073BC" w:rsidRDefault="00D073BC">
      <w:pPr>
        <w:pStyle w:val="BodyText"/>
      </w:pPr>
    </w:p>
    <w:p w14:paraId="0D1105B9" w14:textId="77777777" w:rsidR="00D073BC" w:rsidRDefault="00D073BC">
      <w:pPr>
        <w:pStyle w:val="BodyText"/>
      </w:pPr>
    </w:p>
    <w:p w14:paraId="6115336A" w14:textId="77777777" w:rsidR="00D073BC" w:rsidRDefault="00D073BC">
      <w:pPr>
        <w:pStyle w:val="BodyText"/>
      </w:pPr>
    </w:p>
    <w:p w14:paraId="056265F8" w14:textId="77777777" w:rsidR="00D073BC" w:rsidRDefault="00D073BC">
      <w:pPr>
        <w:pStyle w:val="BodyText"/>
      </w:pPr>
    </w:p>
    <w:p w14:paraId="2AEE8342" w14:textId="77777777" w:rsidR="00D073BC" w:rsidRDefault="00D073BC">
      <w:pPr>
        <w:pStyle w:val="BodyText"/>
      </w:pPr>
    </w:p>
    <w:p w14:paraId="1B2E3C3E" w14:textId="77777777" w:rsidR="00D073BC" w:rsidRDefault="00D073BC">
      <w:pPr>
        <w:pStyle w:val="BodyText"/>
      </w:pPr>
    </w:p>
    <w:p w14:paraId="57C9D204" w14:textId="77777777" w:rsidR="00D073BC" w:rsidRDefault="00D073BC">
      <w:pPr>
        <w:pStyle w:val="BodyText"/>
      </w:pPr>
    </w:p>
    <w:p w14:paraId="748AC5D5" w14:textId="77777777" w:rsidR="00D073BC" w:rsidRDefault="00D073BC">
      <w:pPr>
        <w:pStyle w:val="BodyText"/>
      </w:pPr>
    </w:p>
    <w:p w14:paraId="0AD4692E" w14:textId="77777777" w:rsidR="00D073BC" w:rsidRDefault="00D073BC">
      <w:pPr>
        <w:pStyle w:val="BodyText"/>
      </w:pPr>
    </w:p>
    <w:p w14:paraId="11D3B34D" w14:textId="77777777" w:rsidR="00D073BC" w:rsidRDefault="00D073BC">
      <w:pPr>
        <w:pStyle w:val="BodyText"/>
      </w:pPr>
    </w:p>
    <w:p w14:paraId="01923D2F" w14:textId="77777777" w:rsidR="00D073BC" w:rsidRDefault="00D073BC">
      <w:pPr>
        <w:pStyle w:val="BodyText"/>
      </w:pPr>
    </w:p>
    <w:p w14:paraId="6241EDFE" w14:textId="77777777" w:rsidR="00D073BC" w:rsidRDefault="00D073BC">
      <w:pPr>
        <w:pStyle w:val="BodyText"/>
      </w:pPr>
    </w:p>
    <w:p w14:paraId="165412C7" w14:textId="77777777" w:rsidR="00D073BC" w:rsidRDefault="00D073BC">
      <w:pPr>
        <w:pStyle w:val="BodyText"/>
      </w:pPr>
    </w:p>
    <w:p w14:paraId="326111A5" w14:textId="77777777" w:rsidR="00D073BC" w:rsidRDefault="00D073BC">
      <w:pPr>
        <w:pStyle w:val="BodyText"/>
      </w:pPr>
    </w:p>
    <w:p w14:paraId="50EEA701" w14:textId="77777777" w:rsidR="00D073BC" w:rsidRDefault="00D073BC">
      <w:pPr>
        <w:pStyle w:val="BodyText"/>
        <w:spacing w:before="175"/>
      </w:pPr>
    </w:p>
    <w:p w14:paraId="6E89B6D0" w14:textId="77777777" w:rsidR="00D073BC" w:rsidRDefault="00DE334B">
      <w:pPr>
        <w:spacing w:before="1" w:line="285" w:lineRule="auto"/>
        <w:ind w:left="360" w:right="2210"/>
      </w:pPr>
      <w:r>
        <w:rPr>
          <w:noProof/>
        </w:rPr>
        <mc:AlternateContent>
          <mc:Choice Requires="wpg">
            <w:drawing>
              <wp:anchor distT="0" distB="0" distL="0" distR="0" simplePos="0" relativeHeight="15763968" behindDoc="0" locked="0" layoutInCell="1" allowOverlap="1" wp14:anchorId="105386D8" wp14:editId="6F68CDE1">
                <wp:simplePos x="0" y="0"/>
                <wp:positionH relativeFrom="page">
                  <wp:posOffset>1629874</wp:posOffset>
                </wp:positionH>
                <wp:positionV relativeFrom="paragraph">
                  <wp:posOffset>-2047218</wp:posOffset>
                </wp:positionV>
                <wp:extent cx="4669790" cy="78168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83" name="Graphic 183"/>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84" name="Graphic 184"/>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08EC8"/>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56" cstate="print"/>
                          <a:stretch>
                            <a:fillRect/>
                          </a:stretch>
                        </pic:blipFill>
                        <pic:spPr>
                          <a:xfrm>
                            <a:off x="186142" y="184636"/>
                            <a:ext cx="412361" cy="376499"/>
                          </a:xfrm>
                          <a:prstGeom prst="rect">
                            <a:avLst/>
                          </a:prstGeom>
                        </pic:spPr>
                      </pic:pic>
                      <wps:wsp>
                        <wps:cNvPr id="186" name="Graphic 186"/>
                        <wps:cNvSpPr/>
                        <wps:spPr>
                          <a:xfrm>
                            <a:off x="302672" y="310136"/>
                            <a:ext cx="179705" cy="287020"/>
                          </a:xfrm>
                          <a:custGeom>
                            <a:avLst/>
                            <a:gdLst/>
                            <a:ahLst/>
                            <a:cxnLst/>
                            <a:rect l="l" t="t" r="r" b="b"/>
                            <a:pathLst>
                              <a:path w="179705" h="287020">
                                <a:moveTo>
                                  <a:pt x="125501" y="0"/>
                                </a:moveTo>
                                <a:lnTo>
                                  <a:pt x="53797" y="0"/>
                                </a:lnTo>
                                <a:lnTo>
                                  <a:pt x="32859" y="4216"/>
                                </a:lnTo>
                                <a:lnTo>
                                  <a:pt x="15759" y="15727"/>
                                </a:lnTo>
                                <a:lnTo>
                                  <a:pt x="4228" y="32827"/>
                                </a:lnTo>
                                <a:lnTo>
                                  <a:pt x="0" y="53809"/>
                                </a:lnTo>
                                <a:lnTo>
                                  <a:pt x="0" y="139407"/>
                                </a:lnTo>
                                <a:lnTo>
                                  <a:pt x="3568" y="145211"/>
                                </a:lnTo>
                                <a:lnTo>
                                  <a:pt x="35864" y="161353"/>
                                </a:lnTo>
                                <a:lnTo>
                                  <a:pt x="45250" y="283286"/>
                                </a:lnTo>
                                <a:lnTo>
                                  <a:pt x="49123" y="286854"/>
                                </a:lnTo>
                                <a:lnTo>
                                  <a:pt x="130174" y="286854"/>
                                </a:lnTo>
                                <a:lnTo>
                                  <a:pt x="134048" y="283286"/>
                                </a:lnTo>
                                <a:lnTo>
                                  <a:pt x="142874" y="159524"/>
                                </a:lnTo>
                                <a:lnTo>
                                  <a:pt x="175590" y="145059"/>
                                </a:lnTo>
                                <a:lnTo>
                                  <a:pt x="179285" y="139446"/>
                                </a:lnTo>
                                <a:lnTo>
                                  <a:pt x="179285" y="53809"/>
                                </a:lnTo>
                                <a:lnTo>
                                  <a:pt x="175071" y="32864"/>
                                </a:lnTo>
                                <a:lnTo>
                                  <a:pt x="163566" y="15760"/>
                                </a:lnTo>
                                <a:lnTo>
                                  <a:pt x="146474" y="4228"/>
                                </a:lnTo>
                                <a:lnTo>
                                  <a:pt x="125501" y="0"/>
                                </a:lnTo>
                                <a:close/>
                              </a:path>
                            </a:pathLst>
                          </a:custGeom>
                          <a:solidFill>
                            <a:srgbClr val="032E53"/>
                          </a:solidFill>
                        </wps:spPr>
                        <wps:bodyPr wrap="square" lIns="0" tIns="0" rIns="0" bIns="0" rtlCol="0">
                          <a:prstTxWarp prst="textNoShape">
                            <a:avLst/>
                          </a:prstTxWarp>
                          <a:noAutofit/>
                        </wps:bodyPr>
                      </wps:wsp>
                      <wps:wsp>
                        <wps:cNvPr id="187" name="Textbox 187"/>
                        <wps:cNvSpPr txBox="1"/>
                        <wps:spPr>
                          <a:xfrm>
                            <a:off x="0" y="0"/>
                            <a:ext cx="4669790" cy="781685"/>
                          </a:xfrm>
                          <a:prstGeom prst="rect">
                            <a:avLst/>
                          </a:prstGeom>
                        </wps:spPr>
                        <wps:txbx>
                          <w:txbxContent>
                            <w:p w14:paraId="7A4C8513" w14:textId="77777777" w:rsidR="00D073BC" w:rsidRDefault="00D073BC">
                              <w:pPr>
                                <w:spacing w:before="42"/>
                              </w:pPr>
                            </w:p>
                            <w:p w14:paraId="649A20A9" w14:textId="77777777" w:rsidR="00D073BC" w:rsidRDefault="00DE334B">
                              <w:pPr>
                                <w:ind w:left="1652"/>
                                <w:rPr>
                                  <w:b/>
                                </w:rPr>
                              </w:pPr>
                              <w:r>
                                <w:rPr>
                                  <w:b/>
                                  <w:color w:val="FFFFFF"/>
                                  <w:w w:val="105"/>
                                </w:rPr>
                                <w:t>Leadership</w:t>
                              </w:r>
                              <w:r>
                                <w:rPr>
                                  <w:b/>
                                  <w:color w:val="FFFFFF"/>
                                  <w:spacing w:val="-7"/>
                                  <w:w w:val="105"/>
                                </w:rPr>
                                <w:t xml:space="preserve"> </w:t>
                              </w:r>
                              <w:r>
                                <w:rPr>
                                  <w:b/>
                                  <w:color w:val="FFFFFF"/>
                                  <w:spacing w:val="-2"/>
                                  <w:w w:val="105"/>
                                </w:rPr>
                                <w:t>Group</w:t>
                              </w:r>
                            </w:p>
                            <w:p w14:paraId="07E3EFDB" w14:textId="77777777" w:rsidR="00D073BC" w:rsidRDefault="00DE334B">
                              <w:pPr>
                                <w:spacing w:before="47"/>
                                <w:ind w:left="1652"/>
                              </w:pPr>
                              <w:r>
                                <w:rPr>
                                  <w:color w:val="FFFFFF"/>
                                  <w:w w:val="115"/>
                                </w:rPr>
                                <w:t>Sets</w:t>
                              </w:r>
                              <w:r>
                                <w:rPr>
                                  <w:color w:val="FFFFFF"/>
                                  <w:spacing w:val="-18"/>
                                  <w:w w:val="115"/>
                                </w:rPr>
                                <w:t xml:space="preserve"> </w:t>
                              </w:r>
                              <w:r>
                                <w:rPr>
                                  <w:color w:val="FFFFFF"/>
                                  <w:w w:val="115"/>
                                </w:rPr>
                                <w:t>and</w:t>
                              </w:r>
                              <w:r>
                                <w:rPr>
                                  <w:color w:val="FFFFFF"/>
                                  <w:spacing w:val="-17"/>
                                  <w:w w:val="115"/>
                                </w:rPr>
                                <w:t xml:space="preserve"> </w:t>
                              </w:r>
                              <w:r>
                                <w:rPr>
                                  <w:color w:val="FFFFFF"/>
                                  <w:w w:val="115"/>
                                </w:rPr>
                                <w:t>drives</w:t>
                              </w:r>
                              <w:r>
                                <w:rPr>
                                  <w:color w:val="FFFFFF"/>
                                  <w:spacing w:val="-17"/>
                                  <w:w w:val="115"/>
                                </w:rPr>
                                <w:t xml:space="preserve"> </w:t>
                              </w:r>
                              <w:r>
                                <w:rPr>
                                  <w:color w:val="FFFFFF"/>
                                  <w:w w:val="115"/>
                                </w:rPr>
                                <w:t>the</w:t>
                              </w:r>
                              <w:r>
                                <w:rPr>
                                  <w:color w:val="FFFFFF"/>
                                  <w:spacing w:val="-17"/>
                                  <w:w w:val="115"/>
                                </w:rPr>
                                <w:t xml:space="preserve"> </w:t>
                              </w:r>
                              <w:r>
                                <w:rPr>
                                  <w:color w:val="FFFFFF"/>
                                  <w:w w:val="115"/>
                                </w:rPr>
                                <w:t>direction</w:t>
                              </w:r>
                              <w:r>
                                <w:rPr>
                                  <w:color w:val="FFFFFF"/>
                                  <w:spacing w:val="-17"/>
                                  <w:w w:val="115"/>
                                </w:rPr>
                                <w:t xml:space="preserve"> </w:t>
                              </w:r>
                              <w:r>
                                <w:rPr>
                                  <w:color w:val="FFFFFF"/>
                                  <w:w w:val="115"/>
                                </w:rPr>
                                <w:t>of</w:t>
                              </w:r>
                              <w:r>
                                <w:rPr>
                                  <w:color w:val="FFFFFF"/>
                                  <w:spacing w:val="-18"/>
                                  <w:w w:val="115"/>
                                </w:rPr>
                                <w:t xml:space="preserve"> </w:t>
                              </w:r>
                              <w:r>
                                <w:rPr>
                                  <w:color w:val="FFFFFF"/>
                                  <w:w w:val="115"/>
                                </w:rPr>
                                <w:t>the</w:t>
                              </w:r>
                              <w:r>
                                <w:rPr>
                                  <w:color w:val="FFFFFF"/>
                                  <w:spacing w:val="-17"/>
                                  <w:w w:val="115"/>
                                </w:rPr>
                                <w:t xml:space="preserve"> </w:t>
                              </w:r>
                              <w:r>
                                <w:rPr>
                                  <w:color w:val="FFFFFF"/>
                                  <w:spacing w:val="-2"/>
                                  <w:w w:val="115"/>
                                </w:rPr>
                                <w:t>Coalition.</w:t>
                              </w:r>
                            </w:p>
                          </w:txbxContent>
                        </wps:txbx>
                        <wps:bodyPr wrap="square" lIns="0" tIns="0" rIns="0" bIns="0" rtlCol="0">
                          <a:noAutofit/>
                        </wps:bodyPr>
                      </wps:wsp>
                    </wpg:wgp>
                  </a:graphicData>
                </a:graphic>
              </wp:anchor>
            </w:drawing>
          </mc:Choice>
          <mc:Fallback>
            <w:pict>
              <v:group w14:anchorId="105386D8" id="Group 182" o:spid="_x0000_s1073" style="position:absolute;left:0;text-align:left;margin-left:128.35pt;margin-top:-161.2pt;width:367.7pt;height:61.55pt;z-index:15763968;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">
                <v:shape id="Graphic 183" o:spid="_x0000_s1074"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84" o:spid="_x0000_s1075"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08ec8" stroked="f">
                  <v:path arrowok="t"/>
                </v:shape>
                <v:shape id="Image 185" o:spid="_x0000_s1076" type="#_x0000_t75" style="position:absolute;left:1861;top:1846;width:4124;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">
                  <v:imagedata r:id="rId57" o:title=""/>
                </v:shape>
                <v:shape id="Graphic 186" o:spid="_x0000_s1077" style="position:absolute;left:3026;top:3101;width:1797;height:2870;visibility:visible;mso-wrap-style:square;v-text-anchor:top" coordsize="17970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" path="m125501,l53797,,32859,4216,15759,15727,4228,32827,,53809r,85598l3568,145211r32296,16142l45250,283286r3873,3568l130174,286854r3874,-3568l142874,159524r32716,-14465l179285,139446r,-85637l175071,32864,163566,15760,146474,4228,125501,xe" fillcolor="#032e53" stroked="f">
                  <v:path arrowok="t"/>
                </v:shape>
                <v:shape id="Textbox 187" o:spid="_x0000_s1078"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7A4C8513" w14:textId="77777777" w:rsidR="00D073BC" w:rsidRDefault="00D073BC">
                        <w:pPr>
                          <w:spacing w:before="42"/>
                        </w:pPr>
                      </w:p>
                      <w:p w14:paraId="649A20A9" w14:textId="77777777" w:rsidR="00D073BC" w:rsidRDefault="00DE334B">
                        <w:pPr>
                          <w:ind w:left="1652"/>
                          <w:rPr>
                            <w:b/>
                          </w:rPr>
                        </w:pPr>
                        <w:r>
                          <w:rPr>
                            <w:b/>
                            <w:color w:val="FFFFFF"/>
                            <w:w w:val="105"/>
                          </w:rPr>
                          <w:t>Leadership</w:t>
                        </w:r>
                        <w:r>
                          <w:rPr>
                            <w:b/>
                            <w:color w:val="FFFFFF"/>
                            <w:spacing w:val="-7"/>
                            <w:w w:val="105"/>
                          </w:rPr>
                          <w:t xml:space="preserve"> </w:t>
                        </w:r>
                        <w:r>
                          <w:rPr>
                            <w:b/>
                            <w:color w:val="FFFFFF"/>
                            <w:spacing w:val="-2"/>
                            <w:w w:val="105"/>
                          </w:rPr>
                          <w:t>Group</w:t>
                        </w:r>
                      </w:p>
                      <w:p w14:paraId="07E3EFDB" w14:textId="77777777" w:rsidR="00D073BC" w:rsidRDefault="00DE334B">
                        <w:pPr>
                          <w:spacing w:before="47"/>
                          <w:ind w:left="1652"/>
                        </w:pPr>
                        <w:r>
                          <w:rPr>
                            <w:color w:val="FFFFFF"/>
                            <w:w w:val="115"/>
                          </w:rPr>
                          <w:t>Sets</w:t>
                        </w:r>
                        <w:r>
                          <w:rPr>
                            <w:color w:val="FFFFFF"/>
                            <w:spacing w:val="-18"/>
                            <w:w w:val="115"/>
                          </w:rPr>
                          <w:t xml:space="preserve"> </w:t>
                        </w:r>
                        <w:r>
                          <w:rPr>
                            <w:color w:val="FFFFFF"/>
                            <w:w w:val="115"/>
                          </w:rPr>
                          <w:t>and</w:t>
                        </w:r>
                        <w:r>
                          <w:rPr>
                            <w:color w:val="FFFFFF"/>
                            <w:spacing w:val="-17"/>
                            <w:w w:val="115"/>
                          </w:rPr>
                          <w:t xml:space="preserve"> </w:t>
                        </w:r>
                        <w:r>
                          <w:rPr>
                            <w:color w:val="FFFFFF"/>
                            <w:w w:val="115"/>
                          </w:rPr>
                          <w:t>drives</w:t>
                        </w:r>
                        <w:r>
                          <w:rPr>
                            <w:color w:val="FFFFFF"/>
                            <w:spacing w:val="-17"/>
                            <w:w w:val="115"/>
                          </w:rPr>
                          <w:t xml:space="preserve"> </w:t>
                        </w:r>
                        <w:r>
                          <w:rPr>
                            <w:color w:val="FFFFFF"/>
                            <w:w w:val="115"/>
                          </w:rPr>
                          <w:t>the</w:t>
                        </w:r>
                        <w:r>
                          <w:rPr>
                            <w:color w:val="FFFFFF"/>
                            <w:spacing w:val="-17"/>
                            <w:w w:val="115"/>
                          </w:rPr>
                          <w:t xml:space="preserve"> </w:t>
                        </w:r>
                        <w:r>
                          <w:rPr>
                            <w:color w:val="FFFFFF"/>
                            <w:w w:val="115"/>
                          </w:rPr>
                          <w:t>direction</w:t>
                        </w:r>
                        <w:r>
                          <w:rPr>
                            <w:color w:val="FFFFFF"/>
                            <w:spacing w:val="-17"/>
                            <w:w w:val="115"/>
                          </w:rPr>
                          <w:t xml:space="preserve"> </w:t>
                        </w:r>
                        <w:r>
                          <w:rPr>
                            <w:color w:val="FFFFFF"/>
                            <w:w w:val="115"/>
                          </w:rPr>
                          <w:t>of</w:t>
                        </w:r>
                        <w:r>
                          <w:rPr>
                            <w:color w:val="FFFFFF"/>
                            <w:spacing w:val="-18"/>
                            <w:w w:val="115"/>
                          </w:rPr>
                          <w:t xml:space="preserve"> </w:t>
                        </w:r>
                        <w:r>
                          <w:rPr>
                            <w:color w:val="FFFFFF"/>
                            <w:w w:val="115"/>
                          </w:rPr>
                          <w:t>the</w:t>
                        </w:r>
                        <w:r>
                          <w:rPr>
                            <w:color w:val="FFFFFF"/>
                            <w:spacing w:val="-17"/>
                            <w:w w:val="115"/>
                          </w:rPr>
                          <w:t xml:space="preserve"> </w:t>
                        </w:r>
                        <w:r>
                          <w:rPr>
                            <w:color w:val="FFFFFF"/>
                            <w:spacing w:val="-2"/>
                            <w:w w:val="115"/>
                          </w:rPr>
                          <w:t>Coalition.</w:t>
                        </w:r>
                      </w:p>
                    </w:txbxContent>
                  </v:textbox>
                </v:shape>
                <w10:wrap anchorx="page"/>
              </v:group>
            </w:pict>
          </mc:Fallback>
        </mc:AlternateContent>
      </w:r>
      <w:r>
        <w:rPr>
          <w:noProof/>
        </w:rPr>
        <mc:AlternateContent>
          <mc:Choice Requires="wpg">
            <w:drawing>
              <wp:anchor distT="0" distB="0" distL="0" distR="0" simplePos="0" relativeHeight="15764480" behindDoc="0" locked="0" layoutInCell="1" allowOverlap="1" wp14:anchorId="22AF2089" wp14:editId="337FDB8C">
                <wp:simplePos x="0" y="0"/>
                <wp:positionH relativeFrom="page">
                  <wp:posOffset>1629874</wp:posOffset>
                </wp:positionH>
                <wp:positionV relativeFrom="paragraph">
                  <wp:posOffset>-1201328</wp:posOffset>
                </wp:positionV>
                <wp:extent cx="4669790" cy="78168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89" name="Graphic 189"/>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90" name="Graphic 190"/>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32E53"/>
                          </a:solidFill>
                        </wps:spPr>
                        <wps:bodyPr wrap="square" lIns="0" tIns="0" rIns="0" bIns="0" rtlCol="0">
                          <a:prstTxWarp prst="textNoShape">
                            <a:avLst/>
                          </a:prstTxWarp>
                          <a:noAutofit/>
                        </wps:bodyPr>
                      </wps:wsp>
                      <wps:wsp>
                        <wps:cNvPr id="191" name="Graphic 191"/>
                        <wps:cNvSpPr/>
                        <wps:spPr>
                          <a:xfrm>
                            <a:off x="298083" y="179783"/>
                            <a:ext cx="324485" cy="196850"/>
                          </a:xfrm>
                          <a:custGeom>
                            <a:avLst/>
                            <a:gdLst/>
                            <a:ahLst/>
                            <a:cxnLst/>
                            <a:rect l="l" t="t" r="r" b="b"/>
                            <a:pathLst>
                              <a:path w="324485" h="196850">
                                <a:moveTo>
                                  <a:pt x="218244" y="0"/>
                                </a:moveTo>
                                <a:lnTo>
                                  <a:pt x="213698" y="0"/>
                                </a:lnTo>
                                <a:lnTo>
                                  <a:pt x="191435" y="22263"/>
                                </a:lnTo>
                                <a:lnTo>
                                  <a:pt x="147327" y="22263"/>
                                </a:lnTo>
                                <a:lnTo>
                                  <a:pt x="95101" y="38086"/>
                                </a:lnTo>
                                <a:lnTo>
                                  <a:pt x="6675" y="127457"/>
                                </a:lnTo>
                                <a:lnTo>
                                  <a:pt x="0" y="144718"/>
                                </a:lnTo>
                                <a:lnTo>
                                  <a:pt x="1987" y="153772"/>
                                </a:lnTo>
                                <a:lnTo>
                                  <a:pt x="7488" y="161645"/>
                                </a:lnTo>
                                <a:lnTo>
                                  <a:pt x="14291" y="166216"/>
                                </a:lnTo>
                                <a:lnTo>
                                  <a:pt x="22015" y="168230"/>
                                </a:lnTo>
                                <a:lnTo>
                                  <a:pt x="29974" y="167624"/>
                                </a:lnTo>
                                <a:lnTo>
                                  <a:pt x="37485" y="164338"/>
                                </a:lnTo>
                                <a:lnTo>
                                  <a:pt x="118956" y="110477"/>
                                </a:lnTo>
                                <a:lnTo>
                                  <a:pt x="129629" y="118916"/>
                                </a:lnTo>
                                <a:lnTo>
                                  <a:pt x="141617" y="125072"/>
                                </a:lnTo>
                                <a:lnTo>
                                  <a:pt x="154565" y="128804"/>
                                </a:lnTo>
                                <a:lnTo>
                                  <a:pt x="168117" y="129971"/>
                                </a:lnTo>
                                <a:lnTo>
                                  <a:pt x="178411" y="129591"/>
                                </a:lnTo>
                                <a:lnTo>
                                  <a:pt x="188469" y="127665"/>
                                </a:lnTo>
                                <a:lnTo>
                                  <a:pt x="198118" y="124240"/>
                                </a:lnTo>
                                <a:lnTo>
                                  <a:pt x="207183" y="119367"/>
                                </a:lnTo>
                                <a:lnTo>
                                  <a:pt x="281630" y="196342"/>
                                </a:lnTo>
                                <a:lnTo>
                                  <a:pt x="289325" y="177463"/>
                                </a:lnTo>
                                <a:lnTo>
                                  <a:pt x="293276" y="165331"/>
                                </a:lnTo>
                                <a:lnTo>
                                  <a:pt x="294732" y="154690"/>
                                </a:lnTo>
                                <a:lnTo>
                                  <a:pt x="294940" y="140284"/>
                                </a:lnTo>
                                <a:lnTo>
                                  <a:pt x="324454" y="110769"/>
                                </a:lnTo>
                                <a:lnTo>
                                  <a:pt x="324454" y="106222"/>
                                </a:lnTo>
                                <a:lnTo>
                                  <a:pt x="321660" y="103416"/>
                                </a:lnTo>
                                <a:lnTo>
                                  <a:pt x="218244" y="0"/>
                                </a:lnTo>
                                <a:close/>
                              </a:path>
                            </a:pathLst>
                          </a:custGeom>
                          <a:solidFill>
                            <a:srgbClr val="008EC8"/>
                          </a:solidFill>
                        </wps:spPr>
                        <wps:bodyPr wrap="square" lIns="0" tIns="0" rIns="0" bIns="0" rtlCol="0">
                          <a:prstTxWarp prst="textNoShape">
                            <a:avLst/>
                          </a:prstTxWarp>
                          <a:noAutofit/>
                        </wps:bodyPr>
                      </wps:wsp>
                      <wps:wsp>
                        <wps:cNvPr id="192" name="Graphic 192"/>
                        <wps:cNvSpPr/>
                        <wps:spPr>
                          <a:xfrm>
                            <a:off x="189976" y="179787"/>
                            <a:ext cx="405130" cy="393700"/>
                          </a:xfrm>
                          <a:custGeom>
                            <a:avLst/>
                            <a:gdLst/>
                            <a:ahLst/>
                            <a:cxnLst/>
                            <a:rect l="l" t="t" r="r" b="b"/>
                            <a:pathLst>
                              <a:path w="405130" h="393700">
                                <a:moveTo>
                                  <a:pt x="110769" y="0"/>
                                </a:moveTo>
                                <a:lnTo>
                                  <a:pt x="106222" y="0"/>
                                </a:lnTo>
                                <a:lnTo>
                                  <a:pt x="0" y="106222"/>
                                </a:lnTo>
                                <a:lnTo>
                                  <a:pt x="0" y="110769"/>
                                </a:lnTo>
                                <a:lnTo>
                                  <a:pt x="28981" y="139750"/>
                                </a:lnTo>
                                <a:lnTo>
                                  <a:pt x="27833" y="154908"/>
                                </a:lnTo>
                                <a:lnTo>
                                  <a:pt x="28459" y="170045"/>
                                </a:lnTo>
                                <a:lnTo>
                                  <a:pt x="30844" y="185008"/>
                                </a:lnTo>
                                <a:lnTo>
                                  <a:pt x="34975" y="199643"/>
                                </a:lnTo>
                                <a:lnTo>
                                  <a:pt x="53588" y="194150"/>
                                </a:lnTo>
                                <a:lnTo>
                                  <a:pt x="72213" y="196151"/>
                                </a:lnTo>
                                <a:lnTo>
                                  <a:pt x="103174" y="224104"/>
                                </a:lnTo>
                                <a:lnTo>
                                  <a:pt x="105664" y="233019"/>
                                </a:lnTo>
                                <a:lnTo>
                                  <a:pt x="120127" y="237833"/>
                                </a:lnTo>
                                <a:lnTo>
                                  <a:pt x="132189" y="246594"/>
                                </a:lnTo>
                                <a:lnTo>
                                  <a:pt x="141091" y="258553"/>
                                </a:lnTo>
                                <a:lnTo>
                                  <a:pt x="146075" y="272961"/>
                                </a:lnTo>
                                <a:lnTo>
                                  <a:pt x="159081" y="277207"/>
                                </a:lnTo>
                                <a:lnTo>
                                  <a:pt x="170219" y="284721"/>
                                </a:lnTo>
                                <a:lnTo>
                                  <a:pt x="178902" y="294978"/>
                                </a:lnTo>
                                <a:lnTo>
                                  <a:pt x="184543" y="307454"/>
                                </a:lnTo>
                                <a:lnTo>
                                  <a:pt x="203527" y="312675"/>
                                </a:lnTo>
                                <a:lnTo>
                                  <a:pt x="218516" y="324367"/>
                                </a:lnTo>
                                <a:lnTo>
                                  <a:pt x="228027" y="340826"/>
                                </a:lnTo>
                                <a:lnTo>
                                  <a:pt x="230581" y="360349"/>
                                </a:lnTo>
                                <a:lnTo>
                                  <a:pt x="229688" y="366877"/>
                                </a:lnTo>
                                <a:lnTo>
                                  <a:pt x="227945" y="373202"/>
                                </a:lnTo>
                                <a:lnTo>
                                  <a:pt x="225384" y="379241"/>
                                </a:lnTo>
                                <a:lnTo>
                                  <a:pt x="222034" y="384911"/>
                                </a:lnTo>
                                <a:lnTo>
                                  <a:pt x="234031" y="391878"/>
                                </a:lnTo>
                                <a:lnTo>
                                  <a:pt x="271348" y="381939"/>
                                </a:lnTo>
                                <a:lnTo>
                                  <a:pt x="280111" y="360324"/>
                                </a:lnTo>
                                <a:lnTo>
                                  <a:pt x="293756" y="363131"/>
                                </a:lnTo>
                                <a:lnTo>
                                  <a:pt x="326123" y="341782"/>
                                </a:lnTo>
                                <a:lnTo>
                                  <a:pt x="329018" y="332295"/>
                                </a:lnTo>
                                <a:lnTo>
                                  <a:pt x="328930" y="327342"/>
                                </a:lnTo>
                                <a:lnTo>
                                  <a:pt x="342827" y="328719"/>
                                </a:lnTo>
                                <a:lnTo>
                                  <a:pt x="355727" y="324797"/>
                                </a:lnTo>
                                <a:lnTo>
                                  <a:pt x="366216" y="316325"/>
                                </a:lnTo>
                                <a:lnTo>
                                  <a:pt x="372884" y="304050"/>
                                </a:lnTo>
                                <a:lnTo>
                                  <a:pt x="375208" y="296481"/>
                                </a:lnTo>
                                <a:lnTo>
                                  <a:pt x="374916" y="288353"/>
                                </a:lnTo>
                                <a:lnTo>
                                  <a:pt x="372046" y="280974"/>
                                </a:lnTo>
                                <a:lnTo>
                                  <a:pt x="378813" y="280029"/>
                                </a:lnTo>
                                <a:lnTo>
                                  <a:pt x="404960" y="245979"/>
                                </a:lnTo>
                                <a:lnTo>
                                  <a:pt x="402406" y="233541"/>
                                </a:lnTo>
                                <a:lnTo>
                                  <a:pt x="395224" y="222567"/>
                                </a:lnTo>
                                <a:lnTo>
                                  <a:pt x="321589" y="146888"/>
                                </a:lnTo>
                                <a:lnTo>
                                  <a:pt x="311912" y="136664"/>
                                </a:lnTo>
                                <a:lnTo>
                                  <a:pt x="303342" y="140010"/>
                                </a:lnTo>
                                <a:lnTo>
                                  <a:pt x="294489" y="142416"/>
                                </a:lnTo>
                                <a:lnTo>
                                  <a:pt x="285428" y="143867"/>
                                </a:lnTo>
                                <a:lnTo>
                                  <a:pt x="276237" y="144348"/>
                                </a:lnTo>
                                <a:lnTo>
                                  <a:pt x="262857" y="143398"/>
                                </a:lnTo>
                                <a:lnTo>
                                  <a:pt x="249869" y="140373"/>
                                </a:lnTo>
                                <a:lnTo>
                                  <a:pt x="237515" y="135347"/>
                                </a:lnTo>
                                <a:lnTo>
                                  <a:pt x="226034" y="128396"/>
                                </a:lnTo>
                                <a:lnTo>
                                  <a:pt x="153517" y="176314"/>
                                </a:lnTo>
                                <a:lnTo>
                                  <a:pt x="141309" y="181622"/>
                                </a:lnTo>
                                <a:lnTo>
                                  <a:pt x="128389" y="182497"/>
                                </a:lnTo>
                                <a:lnTo>
                                  <a:pt x="115903" y="179055"/>
                                </a:lnTo>
                                <a:lnTo>
                                  <a:pt x="105003" y="171411"/>
                                </a:lnTo>
                                <a:lnTo>
                                  <a:pt x="96684" y="158857"/>
                                </a:lnTo>
                                <a:lnTo>
                                  <a:pt x="93797" y="144587"/>
                                </a:lnTo>
                                <a:lnTo>
                                  <a:pt x="96361" y="130258"/>
                                </a:lnTo>
                                <a:lnTo>
                                  <a:pt x="178511" y="39954"/>
                                </a:lnTo>
                                <a:lnTo>
                                  <a:pt x="192887" y="27939"/>
                                </a:lnTo>
                                <a:lnTo>
                                  <a:pt x="183983" y="25497"/>
                                </a:lnTo>
                                <a:lnTo>
                                  <a:pt x="174934" y="23734"/>
                                </a:lnTo>
                                <a:lnTo>
                                  <a:pt x="165778" y="22655"/>
                                </a:lnTo>
                                <a:lnTo>
                                  <a:pt x="156552" y="22263"/>
                                </a:lnTo>
                                <a:lnTo>
                                  <a:pt x="133032" y="22263"/>
                                </a:lnTo>
                                <a:lnTo>
                                  <a:pt x="110769"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58" cstate="print"/>
                          <a:stretch>
                            <a:fillRect/>
                          </a:stretch>
                        </pic:blipFill>
                        <pic:spPr>
                          <a:xfrm>
                            <a:off x="209152" y="388187"/>
                            <a:ext cx="197088" cy="187542"/>
                          </a:xfrm>
                          <a:prstGeom prst="rect">
                            <a:avLst/>
                          </a:prstGeom>
                        </pic:spPr>
                      </pic:pic>
                      <wps:wsp>
                        <wps:cNvPr id="194" name="Textbox 194"/>
                        <wps:cNvSpPr txBox="1"/>
                        <wps:spPr>
                          <a:xfrm>
                            <a:off x="0" y="0"/>
                            <a:ext cx="4669790" cy="781685"/>
                          </a:xfrm>
                          <a:prstGeom prst="rect">
                            <a:avLst/>
                          </a:prstGeom>
                        </wps:spPr>
                        <wps:txbx>
                          <w:txbxContent>
                            <w:p w14:paraId="050D1679" w14:textId="77777777" w:rsidR="00D073BC" w:rsidRDefault="00DE334B">
                              <w:pPr>
                                <w:spacing w:before="205"/>
                                <w:ind w:left="1652"/>
                                <w:rPr>
                                  <w:b/>
                                </w:rPr>
                              </w:pPr>
                              <w:r>
                                <w:rPr>
                                  <w:b/>
                                  <w:color w:val="FFFFFF"/>
                                  <w:w w:val="105"/>
                                </w:rPr>
                                <w:t>General</w:t>
                              </w:r>
                              <w:r>
                                <w:rPr>
                                  <w:b/>
                                  <w:color w:val="FFFFFF"/>
                                  <w:spacing w:val="11"/>
                                  <w:w w:val="110"/>
                                </w:rPr>
                                <w:t xml:space="preserve"> </w:t>
                              </w:r>
                              <w:r>
                                <w:rPr>
                                  <w:b/>
                                  <w:color w:val="FFFFFF"/>
                                  <w:spacing w:val="-2"/>
                                  <w:w w:val="110"/>
                                </w:rPr>
                                <w:t>Members</w:t>
                              </w:r>
                            </w:p>
                            <w:p w14:paraId="6223DB73" w14:textId="77777777" w:rsidR="00D073BC" w:rsidRDefault="00DE334B">
                              <w:pPr>
                                <w:spacing w:before="47" w:line="285" w:lineRule="auto"/>
                                <w:ind w:left="1652" w:right="179"/>
                              </w:pPr>
                              <w:r>
                                <w:rPr>
                                  <w:color w:val="FFFFFF"/>
                                  <w:w w:val="115"/>
                                </w:rPr>
                                <w:t>Individuals and organizations engaged in planning</w:t>
                              </w:r>
                              <w:r>
                                <w:rPr>
                                  <w:color w:val="FFFFFF"/>
                                  <w:spacing w:val="-5"/>
                                  <w:w w:val="115"/>
                                </w:rPr>
                                <w:t xml:space="preserve"> </w:t>
                              </w:r>
                              <w:r>
                                <w:rPr>
                                  <w:color w:val="FFFFFF"/>
                                  <w:w w:val="115"/>
                                </w:rPr>
                                <w:t>and</w:t>
                              </w:r>
                              <w:r>
                                <w:rPr>
                                  <w:color w:val="FFFFFF"/>
                                  <w:spacing w:val="-5"/>
                                  <w:w w:val="115"/>
                                </w:rPr>
                                <w:t xml:space="preserve"> </w:t>
                              </w:r>
                              <w:r>
                                <w:rPr>
                                  <w:color w:val="FFFFFF"/>
                                  <w:w w:val="115"/>
                                </w:rPr>
                                <w:t>implementing</w:t>
                              </w:r>
                              <w:r>
                                <w:rPr>
                                  <w:color w:val="FFFFFF"/>
                                  <w:spacing w:val="-5"/>
                                  <w:w w:val="115"/>
                                </w:rPr>
                                <w:t xml:space="preserve"> </w:t>
                              </w:r>
                              <w:r>
                                <w:rPr>
                                  <w:color w:val="FFFFFF"/>
                                  <w:w w:val="115"/>
                                </w:rPr>
                                <w:t>Coalition</w:t>
                              </w:r>
                              <w:r>
                                <w:rPr>
                                  <w:color w:val="FFFFFF"/>
                                  <w:spacing w:val="-5"/>
                                  <w:w w:val="115"/>
                                </w:rPr>
                                <w:t xml:space="preserve"> </w:t>
                              </w:r>
                              <w:r>
                                <w:rPr>
                                  <w:color w:val="FFFFFF"/>
                                  <w:w w:val="115"/>
                                </w:rPr>
                                <w:t>activities.</w:t>
                              </w:r>
                            </w:p>
                          </w:txbxContent>
                        </wps:txbx>
                        <wps:bodyPr wrap="square" lIns="0" tIns="0" rIns="0" bIns="0" rtlCol="0">
                          <a:noAutofit/>
                        </wps:bodyPr>
                      </wps:wsp>
                    </wpg:wgp>
                  </a:graphicData>
                </a:graphic>
              </wp:anchor>
            </w:drawing>
          </mc:Choice>
          <mc:Fallback>
            <w:pict>
              <v:group w14:anchorId="22AF2089" id="Group 188" o:spid="_x0000_s1079" style="position:absolute;left:0;text-align:left;margin-left:128.35pt;margin-top:-94.6pt;width:367.7pt;height:61.55pt;z-index:15764480;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">
                <v:shape id="Graphic 189" o:spid="_x0000_s1080"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90" o:spid="_x0000_s1081"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32e53" stroked="f">
                  <v:path arrowok="t"/>
                </v:shape>
                <v:shape id="Graphic 191" o:spid="_x0000_s1082" style="position:absolute;left:2980;top:1797;width:3245;height:1969;visibility:visible;mso-wrap-style:square;v-text-anchor:top" coordsize="32448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" path="m218244,r-4546,l191435,22263r-44108,l95101,38086,6675,127457,,144718r1987,9054l7488,161645r6803,4571l22015,168230r7959,-606l37485,164338r81471,-53861l129629,118916r11988,6156l154565,128804r13552,1167l178411,129591r10058,-1926l198118,124240r9065,-4873l281630,196342r7695,-18879l293276,165331r1456,-10641l294940,140284r29514,-29515l324454,106222r-2794,-2806l218244,xe" fillcolor="#008ec8" stroked="f">
                  <v:path arrowok="t"/>
                </v:shape>
                <v:shape id="Graphic 192" o:spid="_x0000_s1083" style="position:absolute;left:1899;top:1797;width:4052;height:3937;visibility:visible;mso-wrap-style:square;v-text-anchor:top" coordsize="40513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" path="m110769,r-4547,l,106222r,4547l28981,139750r-1148,15158l28459,170045r2385,14963l34975,199643r18613,-5493l72213,196151r30961,27953l105664,233019r14463,4814l132189,246594r8902,11959l146075,272961r13006,4246l170219,284721r8683,10257l184543,307454r18984,5221l218516,324367r9511,16459l230581,360349r-893,6528l227945,373202r-2561,6039l222034,384911r11997,6967l271348,381939r8763,-21615l293756,363131r32367,-21349l329018,332295r-88,-4953l342827,328719r12900,-3922l366216,316325r6668,-12275l375208,296481r-292,-8128l372046,280974r6767,-945l404960,245979r-2554,-12438l395224,222567,321589,146888r-9677,-10224l303342,140010r-8853,2406l285428,143867r-9191,481l262857,143398r-12988,-3025l237515,135347r-11481,-6951l153517,176314r-12208,5308l128389,182497r-12486,-3442l105003,171411,96684,158857,93797,144587r2564,-14329l178511,39954,192887,27939r-8904,-2442l174934,23734r-9156,-1079l156552,22263r-23520,l110769,xe" fillcolor="#032e53" stroked="f">
                  <v:path arrowok="t"/>
                </v:shape>
                <v:shape id="Image 193" o:spid="_x0000_s1084" type="#_x0000_t75" style="position:absolute;left:2091;top:3881;width:1971;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">
                  <v:imagedata r:id="rId59" o:title=""/>
                </v:shape>
                <v:shape id="Textbox 194" o:spid="_x0000_s1085"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050D1679" w14:textId="77777777" w:rsidR="00D073BC" w:rsidRDefault="00DE334B">
                        <w:pPr>
                          <w:spacing w:before="205"/>
                          <w:ind w:left="1652"/>
                          <w:rPr>
                            <w:b/>
                          </w:rPr>
                        </w:pPr>
                        <w:r>
                          <w:rPr>
                            <w:b/>
                            <w:color w:val="FFFFFF"/>
                            <w:w w:val="105"/>
                          </w:rPr>
                          <w:t>General</w:t>
                        </w:r>
                        <w:r>
                          <w:rPr>
                            <w:b/>
                            <w:color w:val="FFFFFF"/>
                            <w:spacing w:val="11"/>
                            <w:w w:val="110"/>
                          </w:rPr>
                          <w:t xml:space="preserve"> </w:t>
                        </w:r>
                        <w:r>
                          <w:rPr>
                            <w:b/>
                            <w:color w:val="FFFFFF"/>
                            <w:spacing w:val="-2"/>
                            <w:w w:val="110"/>
                          </w:rPr>
                          <w:t>Members</w:t>
                        </w:r>
                      </w:p>
                      <w:p w14:paraId="6223DB73" w14:textId="77777777" w:rsidR="00D073BC" w:rsidRDefault="00DE334B">
                        <w:pPr>
                          <w:spacing w:before="47" w:line="285" w:lineRule="auto"/>
                          <w:ind w:left="1652" w:right="179"/>
                        </w:pPr>
                        <w:r>
                          <w:rPr>
                            <w:color w:val="FFFFFF"/>
                            <w:w w:val="115"/>
                          </w:rPr>
                          <w:t>Individuals and organizations engaged in planning</w:t>
                        </w:r>
                        <w:r>
                          <w:rPr>
                            <w:color w:val="FFFFFF"/>
                            <w:spacing w:val="-5"/>
                            <w:w w:val="115"/>
                          </w:rPr>
                          <w:t xml:space="preserve"> </w:t>
                        </w:r>
                        <w:r>
                          <w:rPr>
                            <w:color w:val="FFFFFF"/>
                            <w:w w:val="115"/>
                          </w:rPr>
                          <w:t>and</w:t>
                        </w:r>
                        <w:r>
                          <w:rPr>
                            <w:color w:val="FFFFFF"/>
                            <w:spacing w:val="-5"/>
                            <w:w w:val="115"/>
                          </w:rPr>
                          <w:t xml:space="preserve"> </w:t>
                        </w:r>
                        <w:r>
                          <w:rPr>
                            <w:color w:val="FFFFFF"/>
                            <w:w w:val="115"/>
                          </w:rPr>
                          <w:t>implementing</w:t>
                        </w:r>
                        <w:r>
                          <w:rPr>
                            <w:color w:val="FFFFFF"/>
                            <w:spacing w:val="-5"/>
                            <w:w w:val="115"/>
                          </w:rPr>
                          <w:t xml:space="preserve"> </w:t>
                        </w:r>
                        <w:r>
                          <w:rPr>
                            <w:color w:val="FFFFFF"/>
                            <w:w w:val="115"/>
                          </w:rPr>
                          <w:t>Coalition</w:t>
                        </w:r>
                        <w:r>
                          <w:rPr>
                            <w:color w:val="FFFFFF"/>
                            <w:spacing w:val="-5"/>
                            <w:w w:val="115"/>
                          </w:rPr>
                          <w:t xml:space="preserve"> </w:t>
                        </w:r>
                        <w:r>
                          <w:rPr>
                            <w:color w:val="FFFFFF"/>
                            <w:w w:val="115"/>
                          </w:rPr>
                          <w:t>activities.</w:t>
                        </w:r>
                      </w:p>
                    </w:txbxContent>
                  </v:textbox>
                </v:shape>
                <w10:wrap anchorx="page"/>
              </v:group>
            </w:pict>
          </mc:Fallback>
        </mc:AlternateContent>
      </w:r>
      <w:r>
        <w:rPr>
          <w:noProof/>
        </w:rPr>
        <w:drawing>
          <wp:anchor distT="0" distB="0" distL="0" distR="0" simplePos="0" relativeHeight="15766016" behindDoc="0" locked="0" layoutInCell="1" allowOverlap="1" wp14:anchorId="4B16510A" wp14:editId="322FDBE7">
            <wp:simplePos x="0" y="0"/>
            <wp:positionH relativeFrom="page">
              <wp:posOffset>457200</wp:posOffset>
            </wp:positionH>
            <wp:positionV relativeFrom="paragraph">
              <wp:posOffset>-1455870</wp:posOffset>
            </wp:positionV>
            <wp:extent cx="493835" cy="47625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60" cstate="print"/>
                    <a:stretch>
                      <a:fillRect/>
                    </a:stretch>
                  </pic:blipFill>
                  <pic:spPr>
                    <a:xfrm>
                      <a:off x="0" y="0"/>
                      <a:ext cx="493835" cy="476250"/>
                    </a:xfrm>
                    <a:prstGeom prst="rect">
                      <a:avLst/>
                    </a:prstGeom>
                  </pic:spPr>
                </pic:pic>
              </a:graphicData>
            </a:graphic>
          </wp:anchor>
        </w:drawing>
      </w:r>
      <w:r>
        <w:rPr>
          <w:b/>
          <w:w w:val="110"/>
        </w:rPr>
        <w:t>Coalition</w:t>
      </w:r>
      <w:r>
        <w:rPr>
          <w:b/>
          <w:spacing w:val="-7"/>
          <w:w w:val="110"/>
        </w:rPr>
        <w:t xml:space="preserve"> </w:t>
      </w:r>
      <w:r>
        <w:rPr>
          <w:b/>
          <w:w w:val="110"/>
        </w:rPr>
        <w:t xml:space="preserve">Coordinator </w:t>
      </w:r>
      <w:r>
        <w:rPr>
          <w:w w:val="110"/>
        </w:rPr>
        <w:t>— The Coalition Coordinator coordinates and supports the activities of the Coalition.</w:t>
      </w:r>
    </w:p>
    <w:p w14:paraId="34374785" w14:textId="77777777" w:rsidR="00D073BC" w:rsidRDefault="00D073BC">
      <w:pPr>
        <w:pStyle w:val="BodyText"/>
        <w:spacing w:before="44"/>
      </w:pPr>
    </w:p>
    <w:p w14:paraId="47BF79D4" w14:textId="77777777" w:rsidR="00D073BC" w:rsidRDefault="00DE334B">
      <w:pPr>
        <w:pStyle w:val="BodyText"/>
        <w:spacing w:before="1" w:line="285" w:lineRule="auto"/>
        <w:ind w:left="360" w:right="2751"/>
      </w:pPr>
      <w:r>
        <w:rPr>
          <w:b/>
          <w:w w:val="110"/>
        </w:rPr>
        <w:t>Regional</w:t>
      </w:r>
      <w:r>
        <w:rPr>
          <w:b/>
          <w:spacing w:val="-2"/>
          <w:w w:val="110"/>
        </w:rPr>
        <w:t xml:space="preserve"> </w:t>
      </w:r>
      <w:r>
        <w:rPr>
          <w:b/>
          <w:w w:val="110"/>
        </w:rPr>
        <w:t xml:space="preserve">Champions </w:t>
      </w:r>
      <w:r>
        <w:rPr>
          <w:w w:val="110"/>
        </w:rPr>
        <w:t>— There are six Regional Champions that represent each of the six regions of the state: Boston; Western Massachusetts; Central</w:t>
      </w:r>
    </w:p>
    <w:p w14:paraId="17B1A2EB" w14:textId="77777777" w:rsidR="00D073BC" w:rsidRDefault="00DE334B">
      <w:pPr>
        <w:pStyle w:val="BodyText"/>
        <w:spacing w:line="285" w:lineRule="auto"/>
        <w:ind w:left="360" w:right="2210"/>
      </w:pPr>
      <w:r>
        <w:rPr>
          <w:w w:val="110"/>
        </w:rPr>
        <w:t xml:space="preserve">Massachusetts; Metro West; the Northeast; and the Southeast, Cape, and Islands. </w:t>
      </w:r>
      <w:r>
        <w:rPr>
          <w:w w:val="115"/>
        </w:rPr>
        <w:t>This role provides an opportunity for people who live and work in a particular region</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state</w:t>
      </w:r>
      <w:r>
        <w:rPr>
          <w:spacing w:val="-4"/>
          <w:w w:val="115"/>
        </w:rPr>
        <w:t xml:space="preserve"> </w:t>
      </w:r>
      <w:r>
        <w:rPr>
          <w:w w:val="115"/>
        </w:rPr>
        <w:t>to</w:t>
      </w:r>
      <w:r>
        <w:rPr>
          <w:spacing w:val="-4"/>
          <w:w w:val="115"/>
        </w:rPr>
        <w:t xml:space="preserve"> </w:t>
      </w:r>
      <w:r>
        <w:rPr>
          <w:w w:val="115"/>
        </w:rPr>
        <w:t>provide</w:t>
      </w:r>
      <w:r>
        <w:rPr>
          <w:spacing w:val="-4"/>
          <w:w w:val="115"/>
        </w:rPr>
        <w:t xml:space="preserve"> </w:t>
      </w:r>
      <w:r>
        <w:rPr>
          <w:w w:val="115"/>
        </w:rPr>
        <w:t>input</w:t>
      </w:r>
      <w:r>
        <w:rPr>
          <w:spacing w:val="-4"/>
          <w:w w:val="115"/>
        </w:rPr>
        <w:t xml:space="preserve"> </w:t>
      </w:r>
      <w:r>
        <w:rPr>
          <w:w w:val="115"/>
        </w:rPr>
        <w:t>and</w:t>
      </w:r>
      <w:r>
        <w:rPr>
          <w:spacing w:val="-4"/>
          <w:w w:val="115"/>
        </w:rPr>
        <w:t xml:space="preserve"> </w:t>
      </w:r>
      <w:r>
        <w:rPr>
          <w:w w:val="115"/>
        </w:rPr>
        <w:t>regional</w:t>
      </w:r>
      <w:r>
        <w:rPr>
          <w:spacing w:val="-4"/>
          <w:w w:val="115"/>
        </w:rPr>
        <w:t xml:space="preserve"> </w:t>
      </w:r>
      <w:r>
        <w:rPr>
          <w:w w:val="115"/>
        </w:rPr>
        <w:t>perspective</w:t>
      </w:r>
      <w:r>
        <w:rPr>
          <w:spacing w:val="-4"/>
          <w:w w:val="115"/>
        </w:rPr>
        <w:t xml:space="preserve"> </w:t>
      </w:r>
      <w:r>
        <w:rPr>
          <w:w w:val="115"/>
        </w:rPr>
        <w:t>on</w:t>
      </w:r>
      <w:r>
        <w:rPr>
          <w:spacing w:val="-4"/>
          <w:w w:val="115"/>
        </w:rPr>
        <w:t xml:space="preserve"> </w:t>
      </w:r>
      <w:r>
        <w:rPr>
          <w:w w:val="115"/>
        </w:rPr>
        <w:t>the</w:t>
      </w:r>
      <w:r>
        <w:rPr>
          <w:spacing w:val="-4"/>
          <w:w w:val="115"/>
        </w:rPr>
        <w:t xml:space="preserve"> </w:t>
      </w:r>
      <w:r>
        <w:rPr>
          <w:w w:val="115"/>
        </w:rPr>
        <w:t>development of</w:t>
      </w:r>
      <w:r>
        <w:rPr>
          <w:spacing w:val="-15"/>
          <w:w w:val="115"/>
        </w:rPr>
        <w:t xml:space="preserve"> </w:t>
      </w:r>
      <w:r>
        <w:rPr>
          <w:w w:val="115"/>
        </w:rPr>
        <w:t>this</w:t>
      </w:r>
      <w:r>
        <w:rPr>
          <w:spacing w:val="-15"/>
          <w:w w:val="115"/>
        </w:rPr>
        <w:t xml:space="preserve"> </w:t>
      </w:r>
      <w:r>
        <w:rPr>
          <w:w w:val="115"/>
        </w:rPr>
        <w:t>Plan</w:t>
      </w:r>
      <w:r>
        <w:rPr>
          <w:spacing w:val="-15"/>
          <w:w w:val="115"/>
        </w:rPr>
        <w:t xml:space="preserve"> </w:t>
      </w:r>
      <w:r>
        <w:rPr>
          <w:w w:val="115"/>
        </w:rPr>
        <w:t>and</w:t>
      </w:r>
      <w:r>
        <w:rPr>
          <w:spacing w:val="-15"/>
          <w:w w:val="115"/>
        </w:rPr>
        <w:t xml:space="preserve"> </w:t>
      </w:r>
      <w:r>
        <w:rPr>
          <w:w w:val="115"/>
        </w:rPr>
        <w:t>its</w:t>
      </w:r>
      <w:r>
        <w:rPr>
          <w:spacing w:val="-15"/>
          <w:w w:val="115"/>
        </w:rPr>
        <w:t xml:space="preserve"> </w:t>
      </w:r>
      <w:r>
        <w:rPr>
          <w:w w:val="115"/>
        </w:rPr>
        <w:t>implementation.</w:t>
      </w:r>
      <w:r>
        <w:rPr>
          <w:spacing w:val="-15"/>
          <w:w w:val="115"/>
        </w:rPr>
        <w:t xml:space="preserve"> </w:t>
      </w:r>
      <w:r>
        <w:rPr>
          <w:w w:val="115"/>
        </w:rPr>
        <w:t>Regional</w:t>
      </w:r>
      <w:r>
        <w:rPr>
          <w:spacing w:val="-15"/>
          <w:w w:val="115"/>
        </w:rPr>
        <w:t xml:space="preserve"> </w:t>
      </w:r>
      <w:r>
        <w:rPr>
          <w:w w:val="115"/>
        </w:rPr>
        <w:t>Champions</w:t>
      </w:r>
      <w:r>
        <w:rPr>
          <w:spacing w:val="-15"/>
          <w:w w:val="115"/>
        </w:rPr>
        <w:t xml:space="preserve"> </w:t>
      </w:r>
      <w:r>
        <w:rPr>
          <w:w w:val="115"/>
        </w:rPr>
        <w:t>participate</w:t>
      </w:r>
      <w:r>
        <w:rPr>
          <w:spacing w:val="-15"/>
          <w:w w:val="115"/>
        </w:rPr>
        <w:t xml:space="preserve"> </w:t>
      </w:r>
      <w:r>
        <w:rPr>
          <w:w w:val="115"/>
        </w:rPr>
        <w:t>in</w:t>
      </w:r>
      <w:r>
        <w:rPr>
          <w:spacing w:val="-15"/>
          <w:w w:val="115"/>
        </w:rPr>
        <w:t xml:space="preserve"> </w:t>
      </w:r>
      <w:r>
        <w:rPr>
          <w:w w:val="115"/>
        </w:rPr>
        <w:t>the</w:t>
      </w:r>
      <w:r>
        <w:rPr>
          <w:spacing w:val="-15"/>
          <w:w w:val="115"/>
        </w:rPr>
        <w:t xml:space="preserve"> </w:t>
      </w:r>
      <w:r>
        <w:rPr>
          <w:w w:val="115"/>
        </w:rPr>
        <w:t>Health Equity Committees based on their area of expertise.</w:t>
      </w:r>
    </w:p>
    <w:p w14:paraId="14C3D03D" w14:textId="77777777" w:rsidR="00D073BC" w:rsidRDefault="00D073BC">
      <w:pPr>
        <w:pStyle w:val="BodyText"/>
        <w:spacing w:before="40"/>
      </w:pPr>
    </w:p>
    <w:p w14:paraId="371876D9" w14:textId="77777777" w:rsidR="00D073BC" w:rsidRDefault="00DE334B">
      <w:pPr>
        <w:pStyle w:val="BodyText"/>
        <w:spacing w:line="285" w:lineRule="auto"/>
        <w:ind w:left="360" w:right="2210"/>
      </w:pPr>
      <w:r>
        <w:rPr>
          <w:b/>
          <w:w w:val="110"/>
        </w:rPr>
        <w:t>Health</w:t>
      </w:r>
      <w:r>
        <w:rPr>
          <w:b/>
          <w:spacing w:val="-8"/>
          <w:w w:val="110"/>
        </w:rPr>
        <w:t xml:space="preserve"> </w:t>
      </w:r>
      <w:r>
        <w:rPr>
          <w:b/>
          <w:w w:val="110"/>
        </w:rPr>
        <w:t>Equity</w:t>
      </w:r>
      <w:r>
        <w:rPr>
          <w:b/>
          <w:spacing w:val="-8"/>
          <w:w w:val="110"/>
        </w:rPr>
        <w:t xml:space="preserve"> </w:t>
      </w:r>
      <w:r>
        <w:rPr>
          <w:b/>
          <w:w w:val="110"/>
        </w:rPr>
        <w:t xml:space="preserve">Committees </w:t>
      </w:r>
      <w:r>
        <w:rPr>
          <w:w w:val="110"/>
        </w:rPr>
        <w:t>— The Health Equity Committees (HECs) are organized by the five stages of the cancer continuum: Primary Prevention, Secondary</w:t>
      </w:r>
      <w:r>
        <w:rPr>
          <w:spacing w:val="-2"/>
          <w:w w:val="110"/>
        </w:rPr>
        <w:t xml:space="preserve"> </w:t>
      </w:r>
      <w:r>
        <w:rPr>
          <w:w w:val="110"/>
        </w:rPr>
        <w:t>Prevention,</w:t>
      </w:r>
      <w:r>
        <w:rPr>
          <w:spacing w:val="-2"/>
          <w:w w:val="110"/>
        </w:rPr>
        <w:t xml:space="preserve"> </w:t>
      </w:r>
      <w:r>
        <w:rPr>
          <w:w w:val="110"/>
        </w:rPr>
        <w:t>Diagnosis</w:t>
      </w:r>
      <w:r>
        <w:rPr>
          <w:spacing w:val="-2"/>
          <w:w w:val="110"/>
        </w:rPr>
        <w:t xml:space="preserve"> </w:t>
      </w:r>
      <w:r>
        <w:rPr>
          <w:w w:val="110"/>
        </w:rPr>
        <w:t>and</w:t>
      </w:r>
      <w:r>
        <w:rPr>
          <w:spacing w:val="-2"/>
          <w:w w:val="110"/>
        </w:rPr>
        <w:t xml:space="preserve"> </w:t>
      </w:r>
      <w:r>
        <w:rPr>
          <w:w w:val="110"/>
        </w:rPr>
        <w:t>Treatment,</w:t>
      </w:r>
      <w:r>
        <w:rPr>
          <w:spacing w:val="-2"/>
          <w:w w:val="110"/>
        </w:rPr>
        <w:t xml:space="preserve"> </w:t>
      </w:r>
      <w:r>
        <w:rPr>
          <w:w w:val="110"/>
        </w:rPr>
        <w:t>Survivorship,</w:t>
      </w:r>
      <w:r>
        <w:rPr>
          <w:spacing w:val="-2"/>
          <w:w w:val="110"/>
        </w:rPr>
        <w:t xml:space="preserve"> </w:t>
      </w:r>
      <w:r>
        <w:rPr>
          <w:w w:val="110"/>
        </w:rPr>
        <w:t>and</w:t>
      </w:r>
      <w:r>
        <w:rPr>
          <w:spacing w:val="-2"/>
          <w:w w:val="110"/>
        </w:rPr>
        <w:t xml:space="preserve"> </w:t>
      </w:r>
      <w:r>
        <w:rPr>
          <w:w w:val="110"/>
        </w:rPr>
        <w:t>Palliative</w:t>
      </w:r>
      <w:r>
        <w:rPr>
          <w:spacing w:val="-2"/>
          <w:w w:val="110"/>
        </w:rPr>
        <w:t xml:space="preserve"> </w:t>
      </w:r>
      <w:r>
        <w:rPr>
          <w:w w:val="110"/>
        </w:rPr>
        <w:t>Care. These Health Equity Committees meet quarterly and work collectively to advance</w:t>
      </w:r>
      <w:r>
        <w:rPr>
          <w:spacing w:val="40"/>
          <w:w w:val="110"/>
        </w:rPr>
        <w:t xml:space="preserve"> </w:t>
      </w:r>
      <w:r>
        <w:rPr>
          <w:w w:val="110"/>
        </w:rPr>
        <w:t>health equity in cancer. The five HECs ensure that health and racial equity are integrated</w:t>
      </w:r>
      <w:r>
        <w:rPr>
          <w:spacing w:val="35"/>
          <w:w w:val="110"/>
        </w:rPr>
        <w:t xml:space="preserve"> </w:t>
      </w:r>
      <w:r>
        <w:rPr>
          <w:w w:val="110"/>
        </w:rPr>
        <w:t>into</w:t>
      </w:r>
      <w:r>
        <w:rPr>
          <w:spacing w:val="35"/>
          <w:w w:val="110"/>
        </w:rPr>
        <w:t xml:space="preserve"> </w:t>
      </w:r>
      <w:r>
        <w:rPr>
          <w:w w:val="110"/>
        </w:rPr>
        <w:t>all</w:t>
      </w:r>
      <w:r>
        <w:rPr>
          <w:spacing w:val="35"/>
          <w:w w:val="110"/>
        </w:rPr>
        <w:t xml:space="preserve"> </w:t>
      </w:r>
      <w:r>
        <w:rPr>
          <w:w w:val="110"/>
        </w:rPr>
        <w:t>aspects</w:t>
      </w:r>
      <w:r>
        <w:rPr>
          <w:spacing w:val="35"/>
          <w:w w:val="110"/>
        </w:rPr>
        <w:t xml:space="preserve"> </w:t>
      </w:r>
      <w:r>
        <w:rPr>
          <w:w w:val="110"/>
        </w:rPr>
        <w:t>of</w:t>
      </w:r>
      <w:r>
        <w:rPr>
          <w:spacing w:val="35"/>
          <w:w w:val="110"/>
        </w:rPr>
        <w:t xml:space="preserve"> </w:t>
      </w:r>
      <w:r>
        <w:rPr>
          <w:w w:val="110"/>
        </w:rPr>
        <w:t>the</w:t>
      </w:r>
      <w:r>
        <w:rPr>
          <w:spacing w:val="35"/>
          <w:w w:val="110"/>
        </w:rPr>
        <w:t xml:space="preserve"> </w:t>
      </w:r>
      <w:r>
        <w:rPr>
          <w:w w:val="110"/>
        </w:rPr>
        <w:t>committee’s</w:t>
      </w:r>
      <w:r>
        <w:rPr>
          <w:spacing w:val="35"/>
          <w:w w:val="110"/>
        </w:rPr>
        <w:t xml:space="preserve"> </w:t>
      </w:r>
      <w:r>
        <w:rPr>
          <w:w w:val="110"/>
        </w:rPr>
        <w:t>work,</w:t>
      </w:r>
      <w:r>
        <w:rPr>
          <w:spacing w:val="35"/>
          <w:w w:val="110"/>
        </w:rPr>
        <w:t xml:space="preserve"> </w:t>
      </w:r>
      <w:r>
        <w:rPr>
          <w:w w:val="110"/>
        </w:rPr>
        <w:t>including</w:t>
      </w:r>
      <w:r>
        <w:rPr>
          <w:spacing w:val="35"/>
          <w:w w:val="110"/>
        </w:rPr>
        <w:t xml:space="preserve"> </w:t>
      </w:r>
      <w:r>
        <w:rPr>
          <w:w w:val="110"/>
        </w:rPr>
        <w:t>the</w:t>
      </w:r>
      <w:r>
        <w:rPr>
          <w:spacing w:val="35"/>
          <w:w w:val="110"/>
        </w:rPr>
        <w:t xml:space="preserve"> </w:t>
      </w:r>
      <w:r>
        <w:rPr>
          <w:w w:val="110"/>
        </w:rPr>
        <w:t xml:space="preserve">implementation of this Plan. HECs engage communities and partners by </w:t>
      </w:r>
      <w:r>
        <w:rPr>
          <w:w w:val="110"/>
        </w:rPr>
        <w:t>connecting with regions</w:t>
      </w:r>
    </w:p>
    <w:p w14:paraId="40942FA2" w14:textId="77777777" w:rsidR="00D073BC" w:rsidRDefault="00D073BC">
      <w:pPr>
        <w:pStyle w:val="BodyText"/>
        <w:spacing w:line="285" w:lineRule="auto"/>
        <w:sectPr w:rsidR="00D073BC">
          <w:pgSz w:w="12240" w:h="15840"/>
          <w:pgMar w:top="720" w:right="360" w:bottom="640" w:left="360" w:header="443" w:footer="446" w:gutter="0"/>
          <w:cols w:space="720"/>
        </w:sectPr>
      </w:pPr>
    </w:p>
    <w:p w14:paraId="0FF43AAA" w14:textId="77777777" w:rsidR="00D073BC" w:rsidRDefault="00D073BC">
      <w:pPr>
        <w:pStyle w:val="BodyText"/>
      </w:pPr>
    </w:p>
    <w:p w14:paraId="277B32F2" w14:textId="77777777" w:rsidR="00D073BC" w:rsidRDefault="00D073BC">
      <w:pPr>
        <w:pStyle w:val="BodyText"/>
      </w:pPr>
    </w:p>
    <w:p w14:paraId="3C5E47AE" w14:textId="77777777" w:rsidR="00D073BC" w:rsidRDefault="00D073BC">
      <w:pPr>
        <w:pStyle w:val="BodyText"/>
        <w:spacing w:before="225"/>
      </w:pPr>
    </w:p>
    <w:p w14:paraId="07F0A8EB" w14:textId="77777777" w:rsidR="00D073BC" w:rsidRDefault="00DE334B">
      <w:pPr>
        <w:pStyle w:val="BodyText"/>
        <w:spacing w:line="285" w:lineRule="auto"/>
        <w:ind w:left="360" w:right="2210"/>
      </w:pPr>
      <w:r>
        <w:rPr>
          <w:w w:val="115"/>
        </w:rPr>
        <w:t>on</w:t>
      </w:r>
      <w:r>
        <w:rPr>
          <w:spacing w:val="-8"/>
          <w:w w:val="115"/>
        </w:rPr>
        <w:t xml:space="preserve"> </w:t>
      </w:r>
      <w:r>
        <w:rPr>
          <w:w w:val="115"/>
        </w:rPr>
        <w:t>location-specific</w:t>
      </w:r>
      <w:r>
        <w:rPr>
          <w:spacing w:val="-8"/>
          <w:w w:val="115"/>
        </w:rPr>
        <w:t xml:space="preserve"> </w:t>
      </w:r>
      <w:r>
        <w:rPr>
          <w:w w:val="115"/>
        </w:rPr>
        <w:t>initiatives</w:t>
      </w:r>
      <w:r>
        <w:rPr>
          <w:spacing w:val="-8"/>
          <w:w w:val="115"/>
        </w:rPr>
        <w:t xml:space="preserve"> </w:t>
      </w:r>
      <w:r>
        <w:rPr>
          <w:w w:val="115"/>
        </w:rPr>
        <w:t>and</w:t>
      </w:r>
      <w:r>
        <w:rPr>
          <w:spacing w:val="-8"/>
          <w:w w:val="115"/>
        </w:rPr>
        <w:t xml:space="preserve"> </w:t>
      </w:r>
      <w:r>
        <w:rPr>
          <w:w w:val="115"/>
        </w:rPr>
        <w:t>resources</w:t>
      </w:r>
      <w:r>
        <w:rPr>
          <w:spacing w:val="-8"/>
          <w:w w:val="115"/>
        </w:rPr>
        <w:t xml:space="preserve"> </w:t>
      </w:r>
      <w:r>
        <w:rPr>
          <w:w w:val="115"/>
        </w:rPr>
        <w:t>to</w:t>
      </w:r>
      <w:r>
        <w:rPr>
          <w:spacing w:val="-8"/>
          <w:w w:val="115"/>
        </w:rPr>
        <w:t xml:space="preserve"> </w:t>
      </w:r>
      <w:r>
        <w:rPr>
          <w:w w:val="115"/>
        </w:rPr>
        <w:t>carry</w:t>
      </w:r>
      <w:r>
        <w:rPr>
          <w:spacing w:val="-8"/>
          <w:w w:val="115"/>
        </w:rPr>
        <w:t xml:space="preserve"> </w:t>
      </w:r>
      <w:r>
        <w:rPr>
          <w:w w:val="115"/>
        </w:rPr>
        <w:t>out</w:t>
      </w:r>
      <w:r>
        <w:rPr>
          <w:spacing w:val="-8"/>
          <w:w w:val="115"/>
        </w:rPr>
        <w:t xml:space="preserve"> </w:t>
      </w:r>
      <w:r>
        <w:rPr>
          <w:w w:val="115"/>
        </w:rPr>
        <w:t>the</w:t>
      </w:r>
      <w:r>
        <w:rPr>
          <w:spacing w:val="-8"/>
          <w:w w:val="115"/>
        </w:rPr>
        <w:t xml:space="preserve"> </w:t>
      </w:r>
      <w:r>
        <w:rPr>
          <w:w w:val="115"/>
        </w:rPr>
        <w:t>work.</w:t>
      </w:r>
      <w:r>
        <w:rPr>
          <w:spacing w:val="-8"/>
          <w:w w:val="115"/>
        </w:rPr>
        <w:t xml:space="preserve"> </w:t>
      </w:r>
      <w:r>
        <w:rPr>
          <w:w w:val="115"/>
        </w:rPr>
        <w:t>The</w:t>
      </w:r>
      <w:r>
        <w:rPr>
          <w:spacing w:val="-8"/>
          <w:w w:val="115"/>
        </w:rPr>
        <w:t xml:space="preserve"> </w:t>
      </w:r>
      <w:r>
        <w:rPr>
          <w:w w:val="115"/>
        </w:rPr>
        <w:t>HECs have done this by creating objectives and strategies that seek to eliminate significant</w:t>
      </w:r>
      <w:r>
        <w:rPr>
          <w:spacing w:val="-15"/>
          <w:w w:val="115"/>
        </w:rPr>
        <w:t xml:space="preserve"> </w:t>
      </w:r>
      <w:r>
        <w:rPr>
          <w:w w:val="115"/>
        </w:rPr>
        <w:t>health</w:t>
      </w:r>
      <w:r>
        <w:rPr>
          <w:spacing w:val="-15"/>
          <w:w w:val="115"/>
        </w:rPr>
        <w:t xml:space="preserve"> </w:t>
      </w:r>
      <w:r>
        <w:rPr>
          <w:w w:val="115"/>
        </w:rPr>
        <w:t>disparities,</w:t>
      </w:r>
      <w:r>
        <w:rPr>
          <w:spacing w:val="-15"/>
          <w:w w:val="115"/>
        </w:rPr>
        <w:t xml:space="preserve"> </w:t>
      </w:r>
      <w:r>
        <w:rPr>
          <w:w w:val="115"/>
        </w:rPr>
        <w:t>address</w:t>
      </w:r>
      <w:r>
        <w:rPr>
          <w:spacing w:val="-15"/>
          <w:w w:val="115"/>
        </w:rPr>
        <w:t xml:space="preserve"> </w:t>
      </w:r>
      <w:r>
        <w:rPr>
          <w:w w:val="115"/>
        </w:rPr>
        <w:t>social</w:t>
      </w:r>
      <w:r>
        <w:rPr>
          <w:spacing w:val="-15"/>
          <w:w w:val="115"/>
        </w:rPr>
        <w:t xml:space="preserve"> </w:t>
      </w:r>
      <w:r>
        <w:rPr>
          <w:w w:val="115"/>
        </w:rPr>
        <w:t>determinants</w:t>
      </w:r>
      <w:r>
        <w:rPr>
          <w:spacing w:val="-15"/>
          <w:w w:val="115"/>
        </w:rPr>
        <w:t xml:space="preserve"> </w:t>
      </w:r>
      <w:r>
        <w:rPr>
          <w:w w:val="115"/>
        </w:rPr>
        <w:t>of</w:t>
      </w:r>
      <w:r>
        <w:rPr>
          <w:spacing w:val="-15"/>
          <w:w w:val="115"/>
        </w:rPr>
        <w:t xml:space="preserve"> </w:t>
      </w:r>
      <w:r>
        <w:rPr>
          <w:w w:val="115"/>
        </w:rPr>
        <w:t>health,</w:t>
      </w:r>
      <w:r>
        <w:rPr>
          <w:spacing w:val="-15"/>
          <w:w w:val="115"/>
        </w:rPr>
        <w:t xml:space="preserve"> </w:t>
      </w:r>
      <w:r>
        <w:rPr>
          <w:w w:val="115"/>
        </w:rPr>
        <w:t>break</w:t>
      </w:r>
      <w:r>
        <w:rPr>
          <w:spacing w:val="-15"/>
          <w:w w:val="115"/>
        </w:rPr>
        <w:t xml:space="preserve"> </w:t>
      </w:r>
      <w:r>
        <w:rPr>
          <w:w w:val="115"/>
        </w:rPr>
        <w:t>down barriers to accessing care, and elevate community-based strengths</w:t>
      </w:r>
    </w:p>
    <w:p w14:paraId="368CF685" w14:textId="77777777" w:rsidR="00D073BC" w:rsidRDefault="00DE334B">
      <w:pPr>
        <w:pStyle w:val="BodyText"/>
        <w:spacing w:line="249" w:lineRule="exact"/>
        <w:ind w:left="360"/>
      </w:pPr>
      <w:r>
        <w:rPr>
          <w:w w:val="115"/>
        </w:rPr>
        <w:t>and</w:t>
      </w:r>
      <w:r>
        <w:rPr>
          <w:spacing w:val="2"/>
          <w:w w:val="115"/>
        </w:rPr>
        <w:t xml:space="preserve"> </w:t>
      </w:r>
      <w:r>
        <w:rPr>
          <w:spacing w:val="-2"/>
          <w:w w:val="115"/>
        </w:rPr>
        <w:t>solutions.</w:t>
      </w:r>
    </w:p>
    <w:p w14:paraId="58DA1A2A" w14:textId="77777777" w:rsidR="00D073BC" w:rsidRDefault="00D073BC">
      <w:pPr>
        <w:pStyle w:val="BodyText"/>
        <w:spacing w:before="94"/>
      </w:pPr>
    </w:p>
    <w:p w14:paraId="422AB2E5" w14:textId="77777777" w:rsidR="00D073BC" w:rsidRDefault="00DE334B">
      <w:pPr>
        <w:pStyle w:val="BodyText"/>
        <w:spacing w:line="285" w:lineRule="auto"/>
        <w:ind w:left="360" w:right="2328"/>
      </w:pPr>
      <w:r>
        <w:rPr>
          <w:b/>
          <w:w w:val="110"/>
        </w:rPr>
        <w:t>Leadership</w:t>
      </w:r>
      <w:r>
        <w:rPr>
          <w:b/>
          <w:spacing w:val="-12"/>
          <w:w w:val="110"/>
        </w:rPr>
        <w:t xml:space="preserve"> </w:t>
      </w:r>
      <w:r>
        <w:rPr>
          <w:b/>
          <w:w w:val="110"/>
        </w:rPr>
        <w:t xml:space="preserve">Group </w:t>
      </w:r>
      <w:r>
        <w:rPr>
          <w:w w:val="110"/>
        </w:rPr>
        <w:t xml:space="preserve">— The Leadership Group sets the strategic direction of the </w:t>
      </w:r>
      <w:r>
        <w:rPr>
          <w:spacing w:val="-2"/>
          <w:w w:val="115"/>
        </w:rPr>
        <w:t>Coalition</w:t>
      </w:r>
      <w:r>
        <w:rPr>
          <w:spacing w:val="-10"/>
          <w:w w:val="115"/>
        </w:rPr>
        <w:t xml:space="preserve"> </w:t>
      </w:r>
      <w:r>
        <w:rPr>
          <w:spacing w:val="-2"/>
          <w:w w:val="115"/>
        </w:rPr>
        <w:t>and</w:t>
      </w:r>
      <w:r>
        <w:rPr>
          <w:spacing w:val="-10"/>
          <w:w w:val="115"/>
        </w:rPr>
        <w:t xml:space="preserve"> </w:t>
      </w:r>
      <w:r>
        <w:rPr>
          <w:spacing w:val="-2"/>
          <w:w w:val="115"/>
        </w:rPr>
        <w:t>oversees</w:t>
      </w:r>
      <w:r>
        <w:rPr>
          <w:spacing w:val="-10"/>
          <w:w w:val="115"/>
        </w:rPr>
        <w:t xml:space="preserve"> </w:t>
      </w:r>
      <w:r>
        <w:rPr>
          <w:spacing w:val="-2"/>
          <w:w w:val="115"/>
        </w:rPr>
        <w:t>the</w:t>
      </w:r>
      <w:r>
        <w:rPr>
          <w:spacing w:val="-10"/>
          <w:w w:val="115"/>
        </w:rPr>
        <w:t xml:space="preserve"> </w:t>
      </w:r>
      <w:r>
        <w:rPr>
          <w:spacing w:val="-2"/>
          <w:w w:val="115"/>
        </w:rPr>
        <w:t>ongoing</w:t>
      </w:r>
      <w:r>
        <w:rPr>
          <w:spacing w:val="-10"/>
          <w:w w:val="115"/>
        </w:rPr>
        <w:t xml:space="preserve"> </w:t>
      </w:r>
      <w:r>
        <w:rPr>
          <w:spacing w:val="-2"/>
          <w:w w:val="115"/>
        </w:rPr>
        <w:t>work</w:t>
      </w:r>
      <w:r>
        <w:rPr>
          <w:spacing w:val="-10"/>
          <w:w w:val="115"/>
        </w:rPr>
        <w:t xml:space="preserve"> </w:t>
      </w:r>
      <w:r>
        <w:rPr>
          <w:spacing w:val="-2"/>
          <w:w w:val="115"/>
        </w:rPr>
        <w:t>of</w:t>
      </w:r>
      <w:r>
        <w:rPr>
          <w:spacing w:val="-10"/>
          <w:w w:val="115"/>
        </w:rPr>
        <w:t xml:space="preserve"> </w:t>
      </w:r>
      <w:r>
        <w:rPr>
          <w:spacing w:val="-2"/>
          <w:w w:val="115"/>
        </w:rPr>
        <w:t>the</w:t>
      </w:r>
      <w:r>
        <w:rPr>
          <w:spacing w:val="-10"/>
          <w:w w:val="115"/>
        </w:rPr>
        <w:t xml:space="preserve"> </w:t>
      </w:r>
      <w:r>
        <w:rPr>
          <w:spacing w:val="-2"/>
          <w:w w:val="115"/>
        </w:rPr>
        <w:t>members</w:t>
      </w:r>
      <w:r>
        <w:rPr>
          <w:spacing w:val="-10"/>
          <w:w w:val="115"/>
        </w:rPr>
        <w:t xml:space="preserve"> </w:t>
      </w:r>
      <w:r>
        <w:rPr>
          <w:spacing w:val="-2"/>
          <w:w w:val="115"/>
        </w:rPr>
        <w:t>to</w:t>
      </w:r>
      <w:r>
        <w:rPr>
          <w:spacing w:val="-10"/>
          <w:w w:val="115"/>
        </w:rPr>
        <w:t xml:space="preserve"> </w:t>
      </w:r>
      <w:r>
        <w:rPr>
          <w:spacing w:val="-2"/>
          <w:w w:val="115"/>
        </w:rPr>
        <w:t>fulfill</w:t>
      </w:r>
      <w:r>
        <w:rPr>
          <w:spacing w:val="-10"/>
          <w:w w:val="115"/>
        </w:rPr>
        <w:t xml:space="preserve"> </w:t>
      </w:r>
      <w:r>
        <w:rPr>
          <w:spacing w:val="-2"/>
          <w:w w:val="115"/>
        </w:rPr>
        <w:t>the</w:t>
      </w:r>
      <w:r>
        <w:rPr>
          <w:spacing w:val="-10"/>
          <w:w w:val="115"/>
        </w:rPr>
        <w:t xml:space="preserve"> </w:t>
      </w:r>
      <w:r>
        <w:rPr>
          <w:spacing w:val="-2"/>
          <w:w w:val="115"/>
        </w:rPr>
        <w:t xml:space="preserve">MCCC’s </w:t>
      </w:r>
      <w:r>
        <w:rPr>
          <w:w w:val="115"/>
        </w:rPr>
        <w:t>vision</w:t>
      </w:r>
      <w:r>
        <w:rPr>
          <w:spacing w:val="-10"/>
          <w:w w:val="115"/>
        </w:rPr>
        <w:t xml:space="preserve"> </w:t>
      </w:r>
      <w:r>
        <w:rPr>
          <w:w w:val="115"/>
        </w:rPr>
        <w:t>and</w:t>
      </w:r>
      <w:r>
        <w:rPr>
          <w:spacing w:val="-10"/>
          <w:w w:val="115"/>
        </w:rPr>
        <w:t xml:space="preserve"> </w:t>
      </w:r>
      <w:r>
        <w:rPr>
          <w:w w:val="115"/>
        </w:rPr>
        <w:t>mission.</w:t>
      </w:r>
      <w:r>
        <w:rPr>
          <w:spacing w:val="-10"/>
          <w:w w:val="115"/>
        </w:rPr>
        <w:t xml:space="preserve"> </w:t>
      </w:r>
      <w:r>
        <w:rPr>
          <w:w w:val="115"/>
        </w:rPr>
        <w:t>The</w:t>
      </w:r>
      <w:r>
        <w:rPr>
          <w:spacing w:val="-10"/>
          <w:w w:val="115"/>
        </w:rPr>
        <w:t xml:space="preserve"> </w:t>
      </w:r>
      <w:r>
        <w:rPr>
          <w:w w:val="115"/>
        </w:rPr>
        <w:t>Leadership</w:t>
      </w:r>
      <w:r>
        <w:rPr>
          <w:spacing w:val="-10"/>
          <w:w w:val="115"/>
        </w:rPr>
        <w:t xml:space="preserve"> </w:t>
      </w:r>
      <w:r>
        <w:rPr>
          <w:w w:val="115"/>
        </w:rPr>
        <w:t>Group</w:t>
      </w:r>
      <w:r>
        <w:rPr>
          <w:spacing w:val="-10"/>
          <w:w w:val="115"/>
        </w:rPr>
        <w:t xml:space="preserve"> </w:t>
      </w:r>
      <w:r>
        <w:rPr>
          <w:w w:val="115"/>
        </w:rPr>
        <w:t>is</w:t>
      </w:r>
      <w:r>
        <w:rPr>
          <w:spacing w:val="-10"/>
          <w:w w:val="115"/>
        </w:rPr>
        <w:t xml:space="preserve"> </w:t>
      </w:r>
      <w:r>
        <w:rPr>
          <w:w w:val="115"/>
        </w:rPr>
        <w:t>comprised</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Co-Chairs</w:t>
      </w:r>
      <w:r>
        <w:rPr>
          <w:spacing w:val="-10"/>
          <w:w w:val="115"/>
        </w:rPr>
        <w:t xml:space="preserve"> </w:t>
      </w:r>
      <w:r>
        <w:rPr>
          <w:w w:val="115"/>
        </w:rPr>
        <w:t>of each</w:t>
      </w:r>
      <w:r>
        <w:rPr>
          <w:spacing w:val="-8"/>
          <w:w w:val="115"/>
        </w:rPr>
        <w:t xml:space="preserve"> </w:t>
      </w:r>
      <w:r>
        <w:rPr>
          <w:w w:val="115"/>
        </w:rPr>
        <w:t>of</w:t>
      </w:r>
      <w:r>
        <w:rPr>
          <w:spacing w:val="-8"/>
          <w:w w:val="115"/>
        </w:rPr>
        <w:t xml:space="preserve"> </w:t>
      </w:r>
      <w:r>
        <w:rPr>
          <w:w w:val="115"/>
        </w:rPr>
        <w:t>the</w:t>
      </w:r>
      <w:r>
        <w:rPr>
          <w:spacing w:val="-8"/>
          <w:w w:val="115"/>
        </w:rPr>
        <w:t xml:space="preserve"> </w:t>
      </w:r>
      <w:r>
        <w:rPr>
          <w:w w:val="115"/>
        </w:rPr>
        <w:t>five</w:t>
      </w:r>
      <w:r>
        <w:rPr>
          <w:spacing w:val="-8"/>
          <w:w w:val="115"/>
        </w:rPr>
        <w:t xml:space="preserve"> </w:t>
      </w:r>
      <w:r>
        <w:rPr>
          <w:w w:val="115"/>
        </w:rPr>
        <w:t>Health</w:t>
      </w:r>
      <w:r>
        <w:rPr>
          <w:spacing w:val="-8"/>
          <w:w w:val="115"/>
        </w:rPr>
        <w:t xml:space="preserve"> </w:t>
      </w:r>
      <w:r>
        <w:rPr>
          <w:w w:val="115"/>
        </w:rPr>
        <w:t>Equity</w:t>
      </w:r>
      <w:r>
        <w:rPr>
          <w:spacing w:val="-8"/>
          <w:w w:val="115"/>
        </w:rPr>
        <w:t xml:space="preserve"> </w:t>
      </w:r>
      <w:r>
        <w:rPr>
          <w:w w:val="115"/>
        </w:rPr>
        <w:t>Committees</w:t>
      </w:r>
      <w:r>
        <w:rPr>
          <w:spacing w:val="-8"/>
          <w:w w:val="115"/>
        </w:rPr>
        <w:t xml:space="preserve"> </w:t>
      </w:r>
      <w:r>
        <w:rPr>
          <w:w w:val="115"/>
        </w:rPr>
        <w:t>and</w:t>
      </w:r>
      <w:r>
        <w:rPr>
          <w:spacing w:val="-8"/>
          <w:w w:val="115"/>
        </w:rPr>
        <w:t xml:space="preserve"> </w:t>
      </w:r>
      <w:r>
        <w:rPr>
          <w:w w:val="115"/>
        </w:rPr>
        <w:t>the</w:t>
      </w:r>
      <w:r>
        <w:rPr>
          <w:spacing w:val="-8"/>
          <w:w w:val="115"/>
        </w:rPr>
        <w:t xml:space="preserve"> </w:t>
      </w:r>
      <w:r>
        <w:rPr>
          <w:w w:val="115"/>
        </w:rPr>
        <w:t>six</w:t>
      </w:r>
      <w:r>
        <w:rPr>
          <w:spacing w:val="-8"/>
          <w:w w:val="115"/>
        </w:rPr>
        <w:t xml:space="preserve"> </w:t>
      </w:r>
      <w:r>
        <w:rPr>
          <w:w w:val="115"/>
        </w:rPr>
        <w:t>Regional</w:t>
      </w:r>
      <w:r>
        <w:rPr>
          <w:spacing w:val="-8"/>
          <w:w w:val="115"/>
        </w:rPr>
        <w:t xml:space="preserve"> </w:t>
      </w:r>
      <w:r>
        <w:rPr>
          <w:w w:val="115"/>
        </w:rPr>
        <w:t>Champions.</w:t>
      </w:r>
    </w:p>
    <w:p w14:paraId="7B1DDBC5" w14:textId="77777777" w:rsidR="00D073BC" w:rsidRDefault="00DE334B">
      <w:pPr>
        <w:pStyle w:val="BodyText"/>
        <w:spacing w:line="285" w:lineRule="auto"/>
        <w:ind w:left="360" w:right="2446"/>
      </w:pPr>
      <w:r>
        <w:rPr>
          <w:w w:val="115"/>
        </w:rPr>
        <w:t>The</w:t>
      </w:r>
      <w:r>
        <w:rPr>
          <w:spacing w:val="-17"/>
          <w:w w:val="115"/>
        </w:rPr>
        <w:t xml:space="preserve"> </w:t>
      </w:r>
      <w:r>
        <w:rPr>
          <w:w w:val="115"/>
        </w:rPr>
        <w:t>Leadership</w:t>
      </w:r>
      <w:r>
        <w:rPr>
          <w:spacing w:val="-17"/>
          <w:w w:val="115"/>
        </w:rPr>
        <w:t xml:space="preserve"> </w:t>
      </w:r>
      <w:r>
        <w:rPr>
          <w:w w:val="115"/>
        </w:rPr>
        <w:t>Group</w:t>
      </w:r>
      <w:r>
        <w:rPr>
          <w:spacing w:val="-17"/>
          <w:w w:val="115"/>
        </w:rPr>
        <w:t xml:space="preserve"> </w:t>
      </w:r>
      <w:r>
        <w:rPr>
          <w:w w:val="115"/>
        </w:rPr>
        <w:t>is</w:t>
      </w:r>
      <w:r>
        <w:rPr>
          <w:spacing w:val="-17"/>
          <w:w w:val="115"/>
        </w:rPr>
        <w:t xml:space="preserve"> </w:t>
      </w:r>
      <w:r>
        <w:rPr>
          <w:w w:val="115"/>
        </w:rPr>
        <w:t>co-chaired</w:t>
      </w:r>
      <w:r>
        <w:rPr>
          <w:spacing w:val="-17"/>
          <w:w w:val="115"/>
        </w:rPr>
        <w:t xml:space="preserve"> </w:t>
      </w:r>
      <w:r>
        <w:rPr>
          <w:w w:val="115"/>
        </w:rPr>
        <w:t>by</w:t>
      </w:r>
      <w:r>
        <w:rPr>
          <w:spacing w:val="-17"/>
          <w:w w:val="115"/>
        </w:rPr>
        <w:t xml:space="preserve"> </w:t>
      </w:r>
      <w:r>
        <w:rPr>
          <w:w w:val="115"/>
        </w:rPr>
        <w:t>a</w:t>
      </w:r>
      <w:r>
        <w:rPr>
          <w:spacing w:val="-17"/>
          <w:w w:val="115"/>
        </w:rPr>
        <w:t xml:space="preserve"> </w:t>
      </w:r>
      <w:r>
        <w:rPr>
          <w:w w:val="115"/>
        </w:rPr>
        <w:t>member</w:t>
      </w:r>
      <w:r>
        <w:rPr>
          <w:spacing w:val="-17"/>
          <w:w w:val="115"/>
        </w:rPr>
        <w:t xml:space="preserve"> </w:t>
      </w:r>
      <w:r>
        <w:rPr>
          <w:w w:val="115"/>
        </w:rPr>
        <w:t>appointed</w:t>
      </w:r>
      <w:r>
        <w:rPr>
          <w:spacing w:val="-17"/>
          <w:w w:val="115"/>
        </w:rPr>
        <w:t xml:space="preserve"> </w:t>
      </w:r>
      <w:r>
        <w:rPr>
          <w:w w:val="115"/>
        </w:rPr>
        <w:t>by</w:t>
      </w:r>
      <w:r>
        <w:rPr>
          <w:spacing w:val="-17"/>
          <w:w w:val="115"/>
        </w:rPr>
        <w:t xml:space="preserve"> </w:t>
      </w:r>
      <w:r>
        <w:rPr>
          <w:w w:val="115"/>
        </w:rPr>
        <w:t>the</w:t>
      </w:r>
      <w:r>
        <w:rPr>
          <w:spacing w:val="-17"/>
          <w:w w:val="115"/>
        </w:rPr>
        <w:t xml:space="preserve"> </w:t>
      </w:r>
      <w:r>
        <w:rPr>
          <w:w w:val="115"/>
        </w:rPr>
        <w:t>Leadership Group</w:t>
      </w:r>
      <w:r>
        <w:rPr>
          <w:spacing w:val="-18"/>
          <w:w w:val="115"/>
        </w:rPr>
        <w:t xml:space="preserve"> </w:t>
      </w:r>
      <w:r>
        <w:rPr>
          <w:w w:val="115"/>
        </w:rPr>
        <w:t>and</w:t>
      </w:r>
      <w:r>
        <w:rPr>
          <w:spacing w:val="-18"/>
          <w:w w:val="115"/>
        </w:rPr>
        <w:t xml:space="preserve"> </w:t>
      </w:r>
      <w:r>
        <w:rPr>
          <w:w w:val="115"/>
        </w:rPr>
        <w:t>the</w:t>
      </w:r>
      <w:r>
        <w:rPr>
          <w:spacing w:val="-17"/>
          <w:w w:val="115"/>
        </w:rPr>
        <w:t xml:space="preserve"> </w:t>
      </w:r>
      <w:r>
        <w:rPr>
          <w:w w:val="115"/>
        </w:rPr>
        <w:t>Director</w:t>
      </w:r>
      <w:r>
        <w:rPr>
          <w:spacing w:val="-18"/>
          <w:w w:val="115"/>
        </w:rPr>
        <w:t xml:space="preserve"> </w:t>
      </w:r>
      <w:r>
        <w:rPr>
          <w:w w:val="115"/>
        </w:rPr>
        <w:t>of</w:t>
      </w:r>
      <w:r>
        <w:rPr>
          <w:spacing w:val="-17"/>
          <w:w w:val="115"/>
        </w:rPr>
        <w:t xml:space="preserve"> </w:t>
      </w:r>
      <w:r>
        <w:rPr>
          <w:w w:val="115"/>
        </w:rPr>
        <w:t>the</w:t>
      </w:r>
      <w:r>
        <w:rPr>
          <w:spacing w:val="-18"/>
          <w:w w:val="115"/>
        </w:rPr>
        <w:t xml:space="preserve"> </w:t>
      </w:r>
      <w:r>
        <w:rPr>
          <w:w w:val="115"/>
        </w:rPr>
        <w:t>Comprehensive</w:t>
      </w:r>
      <w:r>
        <w:rPr>
          <w:spacing w:val="-18"/>
          <w:w w:val="115"/>
        </w:rPr>
        <w:t xml:space="preserve"> </w:t>
      </w:r>
      <w:r>
        <w:rPr>
          <w:w w:val="115"/>
        </w:rPr>
        <w:t>Cancer</w:t>
      </w:r>
      <w:r>
        <w:rPr>
          <w:spacing w:val="-17"/>
          <w:w w:val="115"/>
        </w:rPr>
        <w:t xml:space="preserve"> </w:t>
      </w:r>
      <w:r>
        <w:rPr>
          <w:w w:val="115"/>
        </w:rPr>
        <w:t>Control</w:t>
      </w:r>
      <w:r>
        <w:rPr>
          <w:spacing w:val="-18"/>
          <w:w w:val="115"/>
        </w:rPr>
        <w:t xml:space="preserve"> </w:t>
      </w:r>
      <w:r>
        <w:rPr>
          <w:w w:val="115"/>
        </w:rPr>
        <w:t>Program</w:t>
      </w:r>
      <w:r>
        <w:rPr>
          <w:spacing w:val="-17"/>
          <w:w w:val="115"/>
        </w:rPr>
        <w:t xml:space="preserve"> </w:t>
      </w:r>
      <w:r>
        <w:rPr>
          <w:w w:val="115"/>
        </w:rPr>
        <w:t>at</w:t>
      </w:r>
      <w:r>
        <w:rPr>
          <w:spacing w:val="-18"/>
          <w:w w:val="115"/>
        </w:rPr>
        <w:t xml:space="preserve"> </w:t>
      </w:r>
      <w:r>
        <w:rPr>
          <w:w w:val="115"/>
        </w:rPr>
        <w:t>DPH.</w:t>
      </w:r>
    </w:p>
    <w:p w14:paraId="438519F0" w14:textId="77777777" w:rsidR="00D073BC" w:rsidRDefault="00D073BC">
      <w:pPr>
        <w:pStyle w:val="BodyText"/>
        <w:spacing w:before="41"/>
      </w:pPr>
    </w:p>
    <w:p w14:paraId="6440F250" w14:textId="77777777" w:rsidR="00D073BC" w:rsidRDefault="00DE334B">
      <w:pPr>
        <w:pStyle w:val="BodyText"/>
        <w:spacing w:line="285" w:lineRule="auto"/>
        <w:ind w:left="360" w:right="2328"/>
      </w:pPr>
      <w:r>
        <w:rPr>
          <w:b/>
          <w:w w:val="110"/>
        </w:rPr>
        <w:t>General</w:t>
      </w:r>
      <w:r>
        <w:rPr>
          <w:b/>
          <w:spacing w:val="-10"/>
          <w:w w:val="110"/>
        </w:rPr>
        <w:t xml:space="preserve"> </w:t>
      </w:r>
      <w:r>
        <w:rPr>
          <w:b/>
          <w:w w:val="110"/>
        </w:rPr>
        <w:t xml:space="preserve">Members </w:t>
      </w:r>
      <w:r>
        <w:rPr>
          <w:w w:val="110"/>
        </w:rPr>
        <w:t xml:space="preserve">— General Members are individuals and organizations </w:t>
      </w:r>
      <w:r>
        <w:rPr>
          <w:w w:val="115"/>
        </w:rPr>
        <w:t>engaged in planning and implementing Coalition activities.</w:t>
      </w:r>
    </w:p>
    <w:p w14:paraId="2A9CD702" w14:textId="77777777" w:rsidR="00D073BC" w:rsidRDefault="00D073BC">
      <w:pPr>
        <w:pStyle w:val="BodyText"/>
        <w:spacing w:line="285" w:lineRule="auto"/>
        <w:sectPr w:rsidR="00D073BC">
          <w:pgSz w:w="12240" w:h="15840"/>
          <w:pgMar w:top="720" w:right="360" w:bottom="680" w:left="360" w:header="443" w:footer="446" w:gutter="0"/>
          <w:cols w:space="720"/>
        </w:sectPr>
      </w:pPr>
    </w:p>
    <w:p w14:paraId="5DF12970"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65440" behindDoc="1" locked="0" layoutInCell="1" allowOverlap="1" wp14:anchorId="7113FCA4" wp14:editId="26D0039C">
                <wp:simplePos x="0" y="0"/>
                <wp:positionH relativeFrom="page">
                  <wp:posOffset>0</wp:posOffset>
                </wp:positionH>
                <wp:positionV relativeFrom="page">
                  <wp:posOffset>0</wp:posOffset>
                </wp:positionV>
                <wp:extent cx="7772400" cy="100584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278D9FAE" id="Graphic 196" o:spid="_x0000_s1026" style="position:absolute;margin-left:0;margin-top:0;width:612pt;height:11in;z-index:-1935104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15273E08" wp14:editId="1D8381E4">
            <wp:extent cx="1414417" cy="146685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591AB828" wp14:editId="7117B670">
            <wp:extent cx="1466910" cy="1414462"/>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35BED3B6" wp14:editId="74CCABAE">
            <wp:extent cx="1466926" cy="146685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6AE325C0" wp14:editId="272C1430">
            <wp:extent cx="1466683" cy="146685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7" cstate="print"/>
                    <a:stretch>
                      <a:fillRect/>
                    </a:stretch>
                  </pic:blipFill>
                  <pic:spPr>
                    <a:xfrm>
                      <a:off x="0" y="0"/>
                      <a:ext cx="1466683" cy="1466850"/>
                    </a:xfrm>
                    <a:prstGeom prst="rect">
                      <a:avLst/>
                    </a:prstGeom>
                  </pic:spPr>
                </pic:pic>
              </a:graphicData>
            </a:graphic>
          </wp:inline>
        </w:drawing>
      </w:r>
    </w:p>
    <w:p w14:paraId="07CF92FF" w14:textId="77777777" w:rsidR="00D073BC" w:rsidRDefault="00D073BC">
      <w:pPr>
        <w:pStyle w:val="BodyText"/>
        <w:rPr>
          <w:sz w:val="20"/>
        </w:rPr>
      </w:pPr>
    </w:p>
    <w:p w14:paraId="4146E3EE" w14:textId="77777777" w:rsidR="00D073BC" w:rsidRDefault="00DE334B">
      <w:pPr>
        <w:pStyle w:val="BodyText"/>
        <w:spacing w:before="121"/>
        <w:rPr>
          <w:sz w:val="20"/>
        </w:rPr>
      </w:pPr>
      <w:r>
        <w:rPr>
          <w:noProof/>
          <w:sz w:val="20"/>
        </w:rPr>
        <w:drawing>
          <wp:anchor distT="0" distB="0" distL="0" distR="0" simplePos="0" relativeHeight="487626752" behindDoc="1" locked="0" layoutInCell="1" allowOverlap="1" wp14:anchorId="610F3C65" wp14:editId="208CC90F">
            <wp:simplePos x="0" y="0"/>
            <wp:positionH relativeFrom="page">
              <wp:posOffset>450252</wp:posOffset>
            </wp:positionH>
            <wp:positionV relativeFrom="paragraph">
              <wp:posOffset>281507</wp:posOffset>
            </wp:positionV>
            <wp:extent cx="1466884" cy="1414462"/>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27264" behindDoc="1" locked="0" layoutInCell="1" allowOverlap="1" wp14:anchorId="5409FA2C" wp14:editId="1DCF4CE4">
            <wp:simplePos x="0" y="0"/>
            <wp:positionH relativeFrom="page">
              <wp:posOffset>2214586</wp:posOffset>
            </wp:positionH>
            <wp:positionV relativeFrom="paragraph">
              <wp:posOffset>239902</wp:posOffset>
            </wp:positionV>
            <wp:extent cx="1466542" cy="1466850"/>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mc:AlternateContent>
          <mc:Choice Requires="wps">
            <w:drawing>
              <wp:anchor distT="0" distB="0" distL="0" distR="0" simplePos="0" relativeHeight="487627776" behindDoc="1" locked="0" layoutInCell="1" allowOverlap="1" wp14:anchorId="34C597AD" wp14:editId="1B58A151">
                <wp:simplePos x="0" y="0"/>
                <wp:positionH relativeFrom="page">
                  <wp:posOffset>4037561</wp:posOffset>
                </wp:positionH>
                <wp:positionV relativeFrom="paragraph">
                  <wp:posOffset>276005</wp:posOffset>
                </wp:positionV>
                <wp:extent cx="1410970" cy="146304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4E07226" id="Graphic 203" o:spid="_x0000_s1026" style="position:absolute;margin-left:317.9pt;margin-top:21.75pt;width:111.1pt;height:115.2pt;z-index:-1568870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28288" behindDoc="1" locked="0" layoutInCell="1" allowOverlap="1" wp14:anchorId="32314F42" wp14:editId="28BA5E9C">
                <wp:simplePos x="0" y="0"/>
                <wp:positionH relativeFrom="page">
                  <wp:posOffset>5864973</wp:posOffset>
                </wp:positionH>
                <wp:positionV relativeFrom="paragraph">
                  <wp:posOffset>238611</wp:posOffset>
                </wp:positionV>
                <wp:extent cx="1410970" cy="146304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06E28F3" id="Graphic 204" o:spid="_x0000_s1026" style="position:absolute;margin-left:461.8pt;margin-top:18.8pt;width:111.1pt;height:115.2pt;z-index:-1568819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57A2EA24" w14:textId="77777777" w:rsidR="00D073BC" w:rsidRDefault="00D073BC">
      <w:pPr>
        <w:pStyle w:val="BodyText"/>
        <w:rPr>
          <w:sz w:val="20"/>
        </w:rPr>
      </w:pPr>
    </w:p>
    <w:p w14:paraId="1FFD4843" w14:textId="77777777" w:rsidR="00D073BC" w:rsidRDefault="00DE334B">
      <w:pPr>
        <w:pStyle w:val="BodyText"/>
        <w:spacing w:before="184"/>
        <w:rPr>
          <w:sz w:val="20"/>
        </w:rPr>
      </w:pPr>
      <w:r>
        <w:rPr>
          <w:noProof/>
          <w:sz w:val="20"/>
        </w:rPr>
        <mc:AlternateContent>
          <mc:Choice Requires="wps">
            <w:drawing>
              <wp:anchor distT="0" distB="0" distL="0" distR="0" simplePos="0" relativeHeight="487628800" behindDoc="1" locked="0" layoutInCell="1" allowOverlap="1" wp14:anchorId="10CC5307" wp14:editId="0999EA8B">
                <wp:simplePos x="0" y="0"/>
                <wp:positionH relativeFrom="page">
                  <wp:posOffset>471452</wp:posOffset>
                </wp:positionH>
                <wp:positionV relativeFrom="paragraph">
                  <wp:posOffset>279135</wp:posOffset>
                </wp:positionV>
                <wp:extent cx="1462405" cy="14617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9618FB7" id="Graphic 205" o:spid="_x0000_s1026" style="position:absolute;margin-left:37.1pt;margin-top:22pt;width:115.15pt;height:115.1pt;z-index:-1568768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29312" behindDoc="1" locked="0" layoutInCell="1" allowOverlap="1" wp14:anchorId="70C79668" wp14:editId="33E211A9">
                <wp:simplePos x="0" y="0"/>
                <wp:positionH relativeFrom="page">
                  <wp:posOffset>2263579</wp:posOffset>
                </wp:positionH>
                <wp:positionV relativeFrom="paragraph">
                  <wp:posOffset>278284</wp:posOffset>
                </wp:positionV>
                <wp:extent cx="1410970" cy="146304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96378A7" id="Graphic 206" o:spid="_x0000_s1026" style="position:absolute;margin-left:178.25pt;margin-top:21.9pt;width:111.1pt;height:115.2pt;z-index:-1568716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29824" behindDoc="1" locked="0" layoutInCell="1" allowOverlap="1" wp14:anchorId="02CC603B" wp14:editId="7594771F">
                <wp:simplePos x="0" y="0"/>
                <wp:positionH relativeFrom="page">
                  <wp:posOffset>4011410</wp:posOffset>
                </wp:positionH>
                <wp:positionV relativeFrom="paragraph">
                  <wp:posOffset>342189</wp:posOffset>
                </wp:positionV>
                <wp:extent cx="1463040" cy="14109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45EBCEC" id="Graphic 207" o:spid="_x0000_s1026" style="position:absolute;margin-left:315.85pt;margin-top:26.95pt;width:115.2pt;height:111.1pt;z-index:-1568665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30336" behindDoc="1" locked="0" layoutInCell="1" allowOverlap="1" wp14:anchorId="5BAAC93D" wp14:editId="41F705FF">
                <wp:simplePos x="0" y="0"/>
                <wp:positionH relativeFrom="page">
                  <wp:posOffset>5858225</wp:posOffset>
                </wp:positionH>
                <wp:positionV relativeFrom="paragraph">
                  <wp:posOffset>297754</wp:posOffset>
                </wp:positionV>
                <wp:extent cx="1461770" cy="146240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CAA7AA5" id="Graphic 208" o:spid="_x0000_s1026" style="position:absolute;margin-left:461.3pt;margin-top:23.45pt;width:115.1pt;height:115.15pt;z-index:-1568614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52C9FC5E" w14:textId="77777777" w:rsidR="00D073BC" w:rsidRDefault="00D073BC">
      <w:pPr>
        <w:pStyle w:val="BodyText"/>
        <w:rPr>
          <w:sz w:val="37"/>
        </w:rPr>
      </w:pPr>
    </w:p>
    <w:p w14:paraId="29E38DAC" w14:textId="77777777" w:rsidR="00D073BC" w:rsidRDefault="00D073BC">
      <w:pPr>
        <w:pStyle w:val="BodyText"/>
        <w:rPr>
          <w:sz w:val="37"/>
        </w:rPr>
      </w:pPr>
    </w:p>
    <w:p w14:paraId="19BECC10" w14:textId="77777777" w:rsidR="00D073BC" w:rsidRDefault="00D073BC">
      <w:pPr>
        <w:pStyle w:val="BodyText"/>
        <w:rPr>
          <w:sz w:val="37"/>
        </w:rPr>
      </w:pPr>
    </w:p>
    <w:p w14:paraId="47A74DB7" w14:textId="77777777" w:rsidR="00D073BC" w:rsidRDefault="00D073BC">
      <w:pPr>
        <w:pStyle w:val="BodyText"/>
        <w:rPr>
          <w:sz w:val="37"/>
        </w:rPr>
      </w:pPr>
    </w:p>
    <w:p w14:paraId="785D3F64" w14:textId="77777777" w:rsidR="00D073BC" w:rsidRDefault="00D073BC">
      <w:pPr>
        <w:pStyle w:val="BodyText"/>
        <w:rPr>
          <w:sz w:val="37"/>
        </w:rPr>
      </w:pPr>
    </w:p>
    <w:p w14:paraId="2C55DE55" w14:textId="77777777" w:rsidR="00D073BC" w:rsidRDefault="00D073BC">
      <w:pPr>
        <w:pStyle w:val="BodyText"/>
        <w:rPr>
          <w:sz w:val="37"/>
        </w:rPr>
      </w:pPr>
    </w:p>
    <w:p w14:paraId="753F3838" w14:textId="77777777" w:rsidR="00D073BC" w:rsidRDefault="00D073BC">
      <w:pPr>
        <w:pStyle w:val="BodyText"/>
        <w:rPr>
          <w:sz w:val="37"/>
        </w:rPr>
      </w:pPr>
    </w:p>
    <w:p w14:paraId="155CB847" w14:textId="77777777" w:rsidR="00D073BC" w:rsidRDefault="00D073BC">
      <w:pPr>
        <w:pStyle w:val="BodyText"/>
        <w:rPr>
          <w:sz w:val="37"/>
        </w:rPr>
      </w:pPr>
    </w:p>
    <w:p w14:paraId="2116400E" w14:textId="77777777" w:rsidR="00D073BC" w:rsidRDefault="00D073BC">
      <w:pPr>
        <w:pStyle w:val="BodyText"/>
        <w:rPr>
          <w:sz w:val="37"/>
        </w:rPr>
      </w:pPr>
    </w:p>
    <w:p w14:paraId="6DA41EC4" w14:textId="77777777" w:rsidR="00D073BC" w:rsidRDefault="00D073BC">
      <w:pPr>
        <w:pStyle w:val="BodyText"/>
        <w:rPr>
          <w:sz w:val="37"/>
        </w:rPr>
      </w:pPr>
    </w:p>
    <w:p w14:paraId="4C3D428F" w14:textId="77777777" w:rsidR="00D073BC" w:rsidRDefault="00D073BC">
      <w:pPr>
        <w:pStyle w:val="BodyText"/>
        <w:spacing w:before="118"/>
        <w:rPr>
          <w:sz w:val="37"/>
        </w:rPr>
      </w:pPr>
    </w:p>
    <w:p w14:paraId="652F3D71" w14:textId="77777777" w:rsidR="00D073BC" w:rsidRDefault="00DE334B">
      <w:pPr>
        <w:pStyle w:val="Heading4"/>
        <w:numPr>
          <w:ilvl w:val="0"/>
          <w:numId w:val="1"/>
        </w:numPr>
        <w:tabs>
          <w:tab w:val="left" w:pos="6665"/>
        </w:tabs>
        <w:ind w:hanging="6305"/>
        <w:rPr>
          <w:position w:val="2"/>
        </w:rPr>
      </w:pPr>
      <w:bookmarkStart w:id="5" w:name="dev_of_the_plan"/>
      <w:bookmarkEnd w:id="5"/>
      <w:r>
        <w:rPr>
          <w:color w:val="9FE2F3"/>
          <w:w w:val="120"/>
          <w:position w:val="2"/>
        </w:rPr>
        <w:t>Development</w:t>
      </w:r>
      <w:r>
        <w:rPr>
          <w:color w:val="9FE2F3"/>
          <w:spacing w:val="3"/>
          <w:w w:val="120"/>
          <w:position w:val="2"/>
        </w:rPr>
        <w:t xml:space="preserve"> </w:t>
      </w:r>
      <w:r>
        <w:rPr>
          <w:color w:val="9FE2F3"/>
          <w:w w:val="120"/>
          <w:position w:val="2"/>
        </w:rPr>
        <w:t>of</w:t>
      </w:r>
      <w:r>
        <w:rPr>
          <w:color w:val="9FE2F3"/>
          <w:spacing w:val="4"/>
          <w:w w:val="120"/>
          <w:position w:val="2"/>
        </w:rPr>
        <w:t xml:space="preserve"> </w:t>
      </w:r>
      <w:r>
        <w:rPr>
          <w:color w:val="9FE2F3"/>
          <w:w w:val="120"/>
          <w:position w:val="2"/>
        </w:rPr>
        <w:t>the</w:t>
      </w:r>
      <w:r>
        <w:rPr>
          <w:color w:val="9FE2F3"/>
          <w:spacing w:val="3"/>
          <w:w w:val="120"/>
          <w:position w:val="2"/>
        </w:rPr>
        <w:t xml:space="preserve"> </w:t>
      </w:r>
      <w:r>
        <w:rPr>
          <w:color w:val="9FE2F3"/>
          <w:spacing w:val="-4"/>
          <w:w w:val="120"/>
          <w:position w:val="2"/>
        </w:rPr>
        <w:t>Plan</w:t>
      </w:r>
    </w:p>
    <w:p w14:paraId="6054FB8E" w14:textId="77777777" w:rsidR="00D073BC" w:rsidRDefault="00D073BC">
      <w:pPr>
        <w:pStyle w:val="Heading4"/>
        <w:rPr>
          <w:position w:val="2"/>
        </w:rPr>
        <w:sectPr w:rsidR="00D073BC">
          <w:headerReference w:type="default" r:id="rId62"/>
          <w:footerReference w:type="default" r:id="rId63"/>
          <w:pgSz w:w="12240" w:h="15840"/>
          <w:pgMar w:top="1100" w:right="360" w:bottom="280" w:left="360" w:header="0" w:footer="0" w:gutter="0"/>
          <w:cols w:space="720"/>
        </w:sectPr>
      </w:pPr>
    </w:p>
    <w:p w14:paraId="374358D1" w14:textId="77777777" w:rsidR="00D073BC" w:rsidRDefault="00D073BC">
      <w:pPr>
        <w:pStyle w:val="BodyText"/>
        <w:rPr>
          <w:rFonts w:ascii="Times New Roman"/>
          <w:sz w:val="34"/>
        </w:rPr>
      </w:pPr>
    </w:p>
    <w:p w14:paraId="2DB328C9" w14:textId="77777777" w:rsidR="00D073BC" w:rsidRDefault="00D073BC">
      <w:pPr>
        <w:pStyle w:val="BodyText"/>
        <w:spacing w:before="118"/>
        <w:rPr>
          <w:rFonts w:ascii="Times New Roman"/>
          <w:sz w:val="34"/>
        </w:rPr>
      </w:pPr>
    </w:p>
    <w:p w14:paraId="4D307F36" w14:textId="77777777" w:rsidR="00D073BC" w:rsidRDefault="00DE334B">
      <w:pPr>
        <w:pStyle w:val="Heading5"/>
        <w:ind w:left="359"/>
      </w:pPr>
      <w:bookmarkStart w:id="6" w:name="_TOC_250004"/>
      <w:r>
        <w:rPr>
          <w:w w:val="120"/>
        </w:rPr>
        <w:t>Development</w:t>
      </w:r>
      <w:r>
        <w:rPr>
          <w:spacing w:val="-15"/>
          <w:w w:val="120"/>
        </w:rPr>
        <w:t xml:space="preserve"> </w:t>
      </w:r>
      <w:r>
        <w:rPr>
          <w:w w:val="120"/>
        </w:rPr>
        <w:t>of</w:t>
      </w:r>
      <w:r>
        <w:rPr>
          <w:spacing w:val="-15"/>
          <w:w w:val="120"/>
        </w:rPr>
        <w:t xml:space="preserve"> </w:t>
      </w:r>
      <w:r>
        <w:rPr>
          <w:w w:val="120"/>
        </w:rPr>
        <w:t>the</w:t>
      </w:r>
      <w:r>
        <w:rPr>
          <w:spacing w:val="-15"/>
          <w:w w:val="120"/>
        </w:rPr>
        <w:t xml:space="preserve"> </w:t>
      </w:r>
      <w:bookmarkEnd w:id="6"/>
      <w:r>
        <w:rPr>
          <w:spacing w:val="-4"/>
          <w:w w:val="120"/>
        </w:rPr>
        <w:t>Plan</w:t>
      </w:r>
    </w:p>
    <w:p w14:paraId="588D0C70" w14:textId="77777777" w:rsidR="00D073BC" w:rsidRDefault="00DE334B">
      <w:pPr>
        <w:pStyle w:val="BodyText"/>
        <w:spacing w:before="335" w:line="285" w:lineRule="auto"/>
        <w:ind w:left="360" w:right="2210"/>
      </w:pPr>
      <w:r>
        <w:rPr>
          <w:w w:val="110"/>
        </w:rPr>
        <w:t xml:space="preserve">The MCCC engaged in a strategic planning process between Fall 2022 and Winter </w:t>
      </w:r>
      <w:r>
        <w:rPr>
          <w:spacing w:val="-2"/>
          <w:w w:val="115"/>
        </w:rPr>
        <w:t>2023</w:t>
      </w:r>
      <w:r>
        <w:rPr>
          <w:spacing w:val="-16"/>
          <w:w w:val="115"/>
        </w:rPr>
        <w:t xml:space="preserve"> </w:t>
      </w:r>
      <w:r>
        <w:rPr>
          <w:spacing w:val="-2"/>
          <w:w w:val="115"/>
        </w:rPr>
        <w:t>to</w:t>
      </w:r>
      <w:r>
        <w:rPr>
          <w:spacing w:val="-16"/>
          <w:w w:val="115"/>
        </w:rPr>
        <w:t xml:space="preserve"> </w:t>
      </w:r>
      <w:r>
        <w:rPr>
          <w:spacing w:val="-2"/>
          <w:w w:val="115"/>
        </w:rPr>
        <w:t>develop</w:t>
      </w:r>
      <w:r>
        <w:rPr>
          <w:spacing w:val="-16"/>
          <w:w w:val="115"/>
        </w:rPr>
        <w:t xml:space="preserve"> </w:t>
      </w:r>
      <w:r>
        <w:rPr>
          <w:spacing w:val="-2"/>
          <w:w w:val="115"/>
        </w:rPr>
        <w:t>this</w:t>
      </w:r>
      <w:r>
        <w:rPr>
          <w:spacing w:val="-16"/>
          <w:w w:val="115"/>
        </w:rPr>
        <w:t xml:space="preserve"> </w:t>
      </w:r>
      <w:r>
        <w:rPr>
          <w:spacing w:val="-2"/>
          <w:w w:val="115"/>
        </w:rPr>
        <w:t>Cancer</w:t>
      </w:r>
      <w:r>
        <w:rPr>
          <w:spacing w:val="-16"/>
          <w:w w:val="115"/>
        </w:rPr>
        <w:t xml:space="preserve"> </w:t>
      </w:r>
      <w:r>
        <w:rPr>
          <w:spacing w:val="-2"/>
          <w:w w:val="115"/>
        </w:rPr>
        <w:t>Plan.</w:t>
      </w:r>
      <w:r>
        <w:rPr>
          <w:spacing w:val="-16"/>
          <w:w w:val="115"/>
        </w:rPr>
        <w:t xml:space="preserve"> </w:t>
      </w:r>
      <w:r>
        <w:rPr>
          <w:spacing w:val="-2"/>
          <w:w w:val="115"/>
        </w:rPr>
        <w:t>The</w:t>
      </w:r>
      <w:r>
        <w:rPr>
          <w:spacing w:val="-16"/>
          <w:w w:val="115"/>
        </w:rPr>
        <w:t xml:space="preserve"> </w:t>
      </w:r>
      <w:r>
        <w:rPr>
          <w:spacing w:val="-2"/>
          <w:w w:val="115"/>
        </w:rPr>
        <w:t>following</w:t>
      </w:r>
      <w:r>
        <w:rPr>
          <w:spacing w:val="-16"/>
          <w:w w:val="115"/>
        </w:rPr>
        <w:t xml:space="preserve"> </w:t>
      </w:r>
      <w:r>
        <w:rPr>
          <w:spacing w:val="-2"/>
          <w:w w:val="115"/>
        </w:rPr>
        <w:t>timeline</w:t>
      </w:r>
      <w:r>
        <w:rPr>
          <w:spacing w:val="-16"/>
          <w:w w:val="115"/>
        </w:rPr>
        <w:t xml:space="preserve"> </w:t>
      </w:r>
      <w:r>
        <w:rPr>
          <w:spacing w:val="-2"/>
          <w:w w:val="115"/>
        </w:rPr>
        <w:t>graphic</w:t>
      </w:r>
      <w:r>
        <w:rPr>
          <w:spacing w:val="-16"/>
          <w:w w:val="115"/>
        </w:rPr>
        <w:t xml:space="preserve"> </w:t>
      </w:r>
      <w:r>
        <w:rPr>
          <w:spacing w:val="-2"/>
          <w:w w:val="115"/>
        </w:rPr>
        <w:t>outlines</w:t>
      </w:r>
      <w:r>
        <w:rPr>
          <w:spacing w:val="-16"/>
          <w:w w:val="115"/>
        </w:rPr>
        <w:t xml:space="preserve"> </w:t>
      </w:r>
      <w:r>
        <w:rPr>
          <w:spacing w:val="-2"/>
          <w:w w:val="115"/>
        </w:rPr>
        <w:t>the</w:t>
      </w:r>
      <w:r>
        <w:rPr>
          <w:spacing w:val="-16"/>
          <w:w w:val="115"/>
        </w:rPr>
        <w:t xml:space="preserve"> </w:t>
      </w:r>
      <w:r>
        <w:rPr>
          <w:spacing w:val="-2"/>
          <w:w w:val="115"/>
        </w:rPr>
        <w:t xml:space="preserve">steps </w:t>
      </w:r>
      <w:r>
        <w:rPr>
          <w:w w:val="115"/>
        </w:rPr>
        <w:t>in</w:t>
      </w:r>
      <w:r>
        <w:rPr>
          <w:spacing w:val="-14"/>
          <w:w w:val="115"/>
        </w:rPr>
        <w:t xml:space="preserve"> </w:t>
      </w:r>
      <w:r>
        <w:rPr>
          <w:w w:val="115"/>
        </w:rPr>
        <w:t>that</w:t>
      </w:r>
      <w:r>
        <w:rPr>
          <w:spacing w:val="-14"/>
          <w:w w:val="115"/>
        </w:rPr>
        <w:t xml:space="preserve"> </w:t>
      </w:r>
      <w:r>
        <w:rPr>
          <w:w w:val="115"/>
        </w:rPr>
        <w:t>process.</w:t>
      </w:r>
      <w:r>
        <w:rPr>
          <w:spacing w:val="-14"/>
          <w:w w:val="115"/>
        </w:rPr>
        <w:t xml:space="preserve"> </w:t>
      </w:r>
      <w:r>
        <w:rPr>
          <w:w w:val="115"/>
        </w:rPr>
        <w:t>Coalition</w:t>
      </w:r>
      <w:r>
        <w:rPr>
          <w:spacing w:val="-14"/>
          <w:w w:val="115"/>
        </w:rPr>
        <w:t xml:space="preserve"> </w:t>
      </w:r>
      <w:r>
        <w:rPr>
          <w:w w:val="115"/>
        </w:rPr>
        <w:t>partner</w:t>
      </w:r>
      <w:r>
        <w:rPr>
          <w:spacing w:val="-14"/>
          <w:w w:val="115"/>
        </w:rPr>
        <w:t xml:space="preserve"> </w:t>
      </w:r>
      <w:r>
        <w:rPr>
          <w:w w:val="115"/>
        </w:rPr>
        <w:t>participation</w:t>
      </w:r>
      <w:r>
        <w:rPr>
          <w:spacing w:val="-14"/>
          <w:w w:val="115"/>
        </w:rPr>
        <w:t xml:space="preserve"> </w:t>
      </w:r>
      <w:r>
        <w:rPr>
          <w:w w:val="115"/>
        </w:rPr>
        <w:t>helped</w:t>
      </w:r>
      <w:r>
        <w:rPr>
          <w:spacing w:val="-14"/>
          <w:w w:val="115"/>
        </w:rPr>
        <w:t xml:space="preserve"> </w:t>
      </w:r>
      <w:r>
        <w:rPr>
          <w:w w:val="115"/>
        </w:rPr>
        <w:t>to</w:t>
      </w:r>
      <w:r>
        <w:rPr>
          <w:spacing w:val="-14"/>
          <w:w w:val="115"/>
        </w:rPr>
        <w:t xml:space="preserve"> </w:t>
      </w:r>
      <w:r>
        <w:rPr>
          <w:w w:val="115"/>
        </w:rPr>
        <w:t>align</w:t>
      </w:r>
      <w:r>
        <w:rPr>
          <w:spacing w:val="-14"/>
          <w:w w:val="115"/>
        </w:rPr>
        <w:t xml:space="preserve"> </w:t>
      </w:r>
      <w:r>
        <w:rPr>
          <w:w w:val="115"/>
        </w:rPr>
        <w:t>the</w:t>
      </w:r>
      <w:r>
        <w:rPr>
          <w:spacing w:val="-14"/>
          <w:w w:val="115"/>
        </w:rPr>
        <w:t xml:space="preserve"> </w:t>
      </w:r>
      <w:r>
        <w:rPr>
          <w:w w:val="115"/>
        </w:rPr>
        <w:t>Cancer</w:t>
      </w:r>
      <w:r>
        <w:rPr>
          <w:spacing w:val="-14"/>
          <w:w w:val="115"/>
        </w:rPr>
        <w:t xml:space="preserve"> </w:t>
      </w:r>
      <w:r>
        <w:rPr>
          <w:w w:val="115"/>
        </w:rPr>
        <w:t>Plan</w:t>
      </w:r>
    </w:p>
    <w:p w14:paraId="36230C04" w14:textId="77777777" w:rsidR="00D073BC" w:rsidRDefault="00DE334B">
      <w:pPr>
        <w:pStyle w:val="BodyText"/>
        <w:spacing w:line="285" w:lineRule="auto"/>
        <w:ind w:left="360" w:right="2038"/>
      </w:pPr>
      <w:r>
        <w:rPr>
          <w:spacing w:val="-2"/>
          <w:w w:val="115"/>
        </w:rPr>
        <w:t>goals,</w:t>
      </w:r>
      <w:r>
        <w:rPr>
          <w:spacing w:val="-14"/>
          <w:w w:val="115"/>
        </w:rPr>
        <w:t xml:space="preserve"> </w:t>
      </w:r>
      <w:r>
        <w:rPr>
          <w:spacing w:val="-2"/>
          <w:w w:val="115"/>
        </w:rPr>
        <w:t>objectives,</w:t>
      </w:r>
      <w:r>
        <w:rPr>
          <w:spacing w:val="-14"/>
          <w:w w:val="115"/>
        </w:rPr>
        <w:t xml:space="preserve"> </w:t>
      </w:r>
      <w:r>
        <w:rPr>
          <w:spacing w:val="-2"/>
          <w:w w:val="115"/>
        </w:rPr>
        <w:t>and</w:t>
      </w:r>
      <w:r>
        <w:rPr>
          <w:spacing w:val="-14"/>
          <w:w w:val="115"/>
        </w:rPr>
        <w:t xml:space="preserve"> </w:t>
      </w:r>
      <w:r>
        <w:rPr>
          <w:spacing w:val="-2"/>
          <w:w w:val="115"/>
        </w:rPr>
        <w:t>strategies</w:t>
      </w:r>
      <w:r>
        <w:rPr>
          <w:spacing w:val="-14"/>
          <w:w w:val="115"/>
        </w:rPr>
        <w:t xml:space="preserve"> </w:t>
      </w:r>
      <w:r>
        <w:rPr>
          <w:spacing w:val="-2"/>
          <w:w w:val="115"/>
        </w:rPr>
        <w:t>with</w:t>
      </w:r>
      <w:r>
        <w:rPr>
          <w:spacing w:val="-14"/>
          <w:w w:val="115"/>
        </w:rPr>
        <w:t xml:space="preserve"> </w:t>
      </w:r>
      <w:r>
        <w:rPr>
          <w:spacing w:val="-2"/>
          <w:w w:val="115"/>
        </w:rPr>
        <w:t>other</w:t>
      </w:r>
      <w:r>
        <w:rPr>
          <w:spacing w:val="-14"/>
          <w:w w:val="115"/>
        </w:rPr>
        <w:t xml:space="preserve"> </w:t>
      </w:r>
      <w:r>
        <w:rPr>
          <w:spacing w:val="-2"/>
          <w:w w:val="115"/>
        </w:rPr>
        <w:t>priorities</w:t>
      </w:r>
      <w:r>
        <w:rPr>
          <w:spacing w:val="-14"/>
          <w:w w:val="115"/>
        </w:rPr>
        <w:t xml:space="preserve"> </w:t>
      </w:r>
      <w:r>
        <w:rPr>
          <w:spacing w:val="-2"/>
          <w:w w:val="115"/>
        </w:rPr>
        <w:t>and</w:t>
      </w:r>
      <w:r>
        <w:rPr>
          <w:spacing w:val="-14"/>
          <w:w w:val="115"/>
        </w:rPr>
        <w:t xml:space="preserve"> </w:t>
      </w:r>
      <w:r>
        <w:rPr>
          <w:spacing w:val="-2"/>
          <w:w w:val="115"/>
        </w:rPr>
        <w:t>activities</w:t>
      </w:r>
      <w:r>
        <w:rPr>
          <w:spacing w:val="-14"/>
          <w:w w:val="115"/>
        </w:rPr>
        <w:t xml:space="preserve"> </w:t>
      </w:r>
      <w:r>
        <w:rPr>
          <w:spacing w:val="-2"/>
          <w:w w:val="115"/>
        </w:rPr>
        <w:t>impacting</w:t>
      </w:r>
      <w:r>
        <w:rPr>
          <w:spacing w:val="-14"/>
          <w:w w:val="115"/>
        </w:rPr>
        <w:t xml:space="preserve"> </w:t>
      </w:r>
      <w:r>
        <w:rPr>
          <w:spacing w:val="-2"/>
          <w:w w:val="115"/>
        </w:rPr>
        <w:t xml:space="preserve">cancer </w:t>
      </w:r>
      <w:r>
        <w:rPr>
          <w:w w:val="115"/>
        </w:rPr>
        <w:t>outcomes across the state.</w:t>
      </w:r>
    </w:p>
    <w:p w14:paraId="7990BB6F" w14:textId="77777777" w:rsidR="00D073BC" w:rsidRDefault="00D073BC">
      <w:pPr>
        <w:pStyle w:val="BodyText"/>
        <w:rPr>
          <w:sz w:val="20"/>
        </w:rPr>
      </w:pPr>
    </w:p>
    <w:p w14:paraId="40738431" w14:textId="77777777" w:rsidR="00D073BC" w:rsidRDefault="00D073BC">
      <w:pPr>
        <w:pStyle w:val="BodyText"/>
        <w:rPr>
          <w:sz w:val="20"/>
        </w:rPr>
      </w:pPr>
    </w:p>
    <w:p w14:paraId="2AA310D0" w14:textId="77777777" w:rsidR="00D073BC" w:rsidRDefault="00D073BC">
      <w:pPr>
        <w:pStyle w:val="BodyText"/>
        <w:spacing w:before="130"/>
        <w:rPr>
          <w:sz w:val="20"/>
        </w:rPr>
      </w:pPr>
    </w:p>
    <w:p w14:paraId="4CC8BA34" w14:textId="77777777" w:rsidR="00D073BC" w:rsidRDefault="00D073BC">
      <w:pPr>
        <w:pStyle w:val="BodyText"/>
        <w:rPr>
          <w:sz w:val="20"/>
        </w:rPr>
        <w:sectPr w:rsidR="00D073BC">
          <w:headerReference w:type="default" r:id="rId64"/>
          <w:footerReference w:type="default" r:id="rId65"/>
          <w:pgSz w:w="12240" w:h="15840"/>
          <w:pgMar w:top="720" w:right="360" w:bottom="680" w:left="360" w:header="443" w:footer="497" w:gutter="0"/>
          <w:pgNumType w:start="22"/>
          <w:cols w:space="720"/>
        </w:sectPr>
      </w:pPr>
    </w:p>
    <w:p w14:paraId="4B9C3109" w14:textId="77777777" w:rsidR="00D073BC" w:rsidRDefault="00DE334B">
      <w:pPr>
        <w:spacing w:before="132"/>
        <w:ind w:left="1960"/>
        <w:rPr>
          <w:b/>
          <w:sz w:val="28"/>
        </w:rPr>
      </w:pPr>
      <w:r>
        <w:rPr>
          <w:b/>
          <w:noProof/>
          <w:sz w:val="28"/>
        </w:rPr>
        <mc:AlternateContent>
          <mc:Choice Requires="wpg">
            <w:drawing>
              <wp:anchor distT="0" distB="0" distL="0" distR="0" simplePos="0" relativeHeight="15772160" behindDoc="0" locked="0" layoutInCell="1" allowOverlap="1" wp14:anchorId="3CADE380" wp14:editId="75FD737F">
                <wp:simplePos x="0" y="0"/>
                <wp:positionH relativeFrom="page">
                  <wp:posOffset>1083059</wp:posOffset>
                </wp:positionH>
                <wp:positionV relativeFrom="paragraph">
                  <wp:posOffset>-139176</wp:posOffset>
                </wp:positionV>
                <wp:extent cx="238125" cy="635508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6355080"/>
                          <a:chOff x="0" y="0"/>
                          <a:chExt cx="238125" cy="6355080"/>
                        </a:xfrm>
                      </wpg:grpSpPr>
                      <wps:wsp>
                        <wps:cNvPr id="214" name="Graphic 214"/>
                        <wps:cNvSpPr/>
                        <wps:spPr>
                          <a:xfrm>
                            <a:off x="0" y="3"/>
                            <a:ext cx="238125" cy="6355080"/>
                          </a:xfrm>
                          <a:custGeom>
                            <a:avLst/>
                            <a:gdLst/>
                            <a:ahLst/>
                            <a:cxnLst/>
                            <a:rect l="l" t="t" r="r" b="b"/>
                            <a:pathLst>
                              <a:path w="238125" h="6355080">
                                <a:moveTo>
                                  <a:pt x="118859" y="0"/>
                                </a:moveTo>
                                <a:lnTo>
                                  <a:pt x="72593" y="9342"/>
                                </a:lnTo>
                                <a:lnTo>
                                  <a:pt x="34812" y="34818"/>
                                </a:lnTo>
                                <a:lnTo>
                                  <a:pt x="9340" y="72603"/>
                                </a:lnTo>
                                <a:lnTo>
                                  <a:pt x="0" y="118872"/>
                                </a:lnTo>
                                <a:lnTo>
                                  <a:pt x="0" y="6236208"/>
                                </a:lnTo>
                                <a:lnTo>
                                  <a:pt x="9340" y="6282476"/>
                                </a:lnTo>
                                <a:lnTo>
                                  <a:pt x="34812" y="6320261"/>
                                </a:lnTo>
                                <a:lnTo>
                                  <a:pt x="72593" y="6345737"/>
                                </a:lnTo>
                                <a:lnTo>
                                  <a:pt x="118859" y="6355080"/>
                                </a:lnTo>
                                <a:lnTo>
                                  <a:pt x="165134" y="6345737"/>
                                </a:lnTo>
                                <a:lnTo>
                                  <a:pt x="202923" y="6320261"/>
                                </a:lnTo>
                                <a:lnTo>
                                  <a:pt x="228401" y="6282476"/>
                                </a:lnTo>
                                <a:lnTo>
                                  <a:pt x="237744" y="6236208"/>
                                </a:lnTo>
                                <a:lnTo>
                                  <a:pt x="237744" y="118872"/>
                                </a:lnTo>
                                <a:lnTo>
                                  <a:pt x="228401" y="72603"/>
                                </a:lnTo>
                                <a:lnTo>
                                  <a:pt x="202923" y="34818"/>
                                </a:lnTo>
                                <a:lnTo>
                                  <a:pt x="165134" y="9342"/>
                                </a:lnTo>
                                <a:lnTo>
                                  <a:pt x="118859" y="0"/>
                                </a:lnTo>
                                <a:close/>
                              </a:path>
                            </a:pathLst>
                          </a:custGeom>
                          <a:solidFill>
                            <a:srgbClr val="E6E7E8"/>
                          </a:solidFill>
                        </wps:spPr>
                        <wps:bodyPr wrap="square" lIns="0" tIns="0" rIns="0" bIns="0" rtlCol="0">
                          <a:prstTxWarp prst="textNoShape">
                            <a:avLst/>
                          </a:prstTxWarp>
                          <a:noAutofit/>
                        </wps:bodyPr>
                      </wps:wsp>
                      <wps:wsp>
                        <wps:cNvPr id="215" name="Graphic 215"/>
                        <wps:cNvSpPr/>
                        <wps:spPr>
                          <a:xfrm>
                            <a:off x="0" y="3859660"/>
                            <a:ext cx="238125" cy="2495550"/>
                          </a:xfrm>
                          <a:custGeom>
                            <a:avLst/>
                            <a:gdLst/>
                            <a:ahLst/>
                            <a:cxnLst/>
                            <a:rect l="l" t="t" r="r" b="b"/>
                            <a:pathLst>
                              <a:path w="238125" h="2495550">
                                <a:moveTo>
                                  <a:pt x="118859" y="0"/>
                                </a:moveTo>
                                <a:lnTo>
                                  <a:pt x="72593" y="9340"/>
                                </a:lnTo>
                                <a:lnTo>
                                  <a:pt x="34812" y="34813"/>
                                </a:lnTo>
                                <a:lnTo>
                                  <a:pt x="9340" y="72598"/>
                                </a:lnTo>
                                <a:lnTo>
                                  <a:pt x="0" y="118871"/>
                                </a:lnTo>
                                <a:lnTo>
                                  <a:pt x="0" y="2376551"/>
                                </a:lnTo>
                                <a:lnTo>
                                  <a:pt x="9340" y="2422819"/>
                                </a:lnTo>
                                <a:lnTo>
                                  <a:pt x="34812" y="2460604"/>
                                </a:lnTo>
                                <a:lnTo>
                                  <a:pt x="72593" y="2486080"/>
                                </a:lnTo>
                                <a:lnTo>
                                  <a:pt x="118859" y="2495423"/>
                                </a:lnTo>
                                <a:lnTo>
                                  <a:pt x="165134" y="2486080"/>
                                </a:lnTo>
                                <a:lnTo>
                                  <a:pt x="202923" y="2460604"/>
                                </a:lnTo>
                                <a:lnTo>
                                  <a:pt x="228401" y="2422819"/>
                                </a:lnTo>
                                <a:lnTo>
                                  <a:pt x="237744" y="2376551"/>
                                </a:lnTo>
                                <a:lnTo>
                                  <a:pt x="237744" y="118871"/>
                                </a:lnTo>
                                <a:lnTo>
                                  <a:pt x="228401" y="72598"/>
                                </a:lnTo>
                                <a:lnTo>
                                  <a:pt x="202923" y="34813"/>
                                </a:lnTo>
                                <a:lnTo>
                                  <a:pt x="165134" y="9340"/>
                                </a:lnTo>
                                <a:lnTo>
                                  <a:pt x="118859" y="0"/>
                                </a:lnTo>
                                <a:close/>
                              </a:path>
                            </a:pathLst>
                          </a:custGeom>
                          <a:solidFill>
                            <a:srgbClr val="055994"/>
                          </a:solidFill>
                        </wps:spPr>
                        <wps:bodyPr wrap="square" lIns="0" tIns="0" rIns="0" bIns="0" rtlCol="0">
                          <a:prstTxWarp prst="textNoShape">
                            <a:avLst/>
                          </a:prstTxWarp>
                          <a:noAutofit/>
                        </wps:bodyPr>
                      </wps:wsp>
                      <wps:wsp>
                        <wps:cNvPr id="216" name="Graphic 216"/>
                        <wps:cNvSpPr/>
                        <wps:spPr>
                          <a:xfrm>
                            <a:off x="0" y="3064127"/>
                            <a:ext cx="238125" cy="2099945"/>
                          </a:xfrm>
                          <a:custGeom>
                            <a:avLst/>
                            <a:gdLst/>
                            <a:ahLst/>
                            <a:cxnLst/>
                            <a:rect l="l" t="t" r="r" b="b"/>
                            <a:pathLst>
                              <a:path w="238125" h="2099945">
                                <a:moveTo>
                                  <a:pt x="118859" y="0"/>
                                </a:moveTo>
                                <a:lnTo>
                                  <a:pt x="72593" y="9342"/>
                                </a:lnTo>
                                <a:lnTo>
                                  <a:pt x="34812" y="34818"/>
                                </a:lnTo>
                                <a:lnTo>
                                  <a:pt x="9340" y="72603"/>
                                </a:lnTo>
                                <a:lnTo>
                                  <a:pt x="0" y="118871"/>
                                </a:lnTo>
                                <a:lnTo>
                                  <a:pt x="0" y="1980704"/>
                                </a:lnTo>
                                <a:lnTo>
                                  <a:pt x="9340" y="2026972"/>
                                </a:lnTo>
                                <a:lnTo>
                                  <a:pt x="34812" y="2064758"/>
                                </a:lnTo>
                                <a:lnTo>
                                  <a:pt x="72593" y="2090234"/>
                                </a:lnTo>
                                <a:lnTo>
                                  <a:pt x="118859" y="2099576"/>
                                </a:lnTo>
                                <a:lnTo>
                                  <a:pt x="165134" y="2090234"/>
                                </a:lnTo>
                                <a:lnTo>
                                  <a:pt x="202923" y="2064758"/>
                                </a:lnTo>
                                <a:lnTo>
                                  <a:pt x="228401" y="2026972"/>
                                </a:lnTo>
                                <a:lnTo>
                                  <a:pt x="237744" y="1980704"/>
                                </a:lnTo>
                                <a:lnTo>
                                  <a:pt x="237744" y="118871"/>
                                </a:lnTo>
                                <a:lnTo>
                                  <a:pt x="228401" y="72603"/>
                                </a:lnTo>
                                <a:lnTo>
                                  <a:pt x="202923" y="34818"/>
                                </a:lnTo>
                                <a:lnTo>
                                  <a:pt x="165134" y="9342"/>
                                </a:lnTo>
                                <a:lnTo>
                                  <a:pt x="118859" y="0"/>
                                </a:lnTo>
                                <a:close/>
                              </a:path>
                            </a:pathLst>
                          </a:custGeom>
                          <a:solidFill>
                            <a:srgbClr val="F3D03E"/>
                          </a:solidFill>
                        </wps:spPr>
                        <wps:bodyPr wrap="square" lIns="0" tIns="0" rIns="0" bIns="0" rtlCol="0">
                          <a:prstTxWarp prst="textNoShape">
                            <a:avLst/>
                          </a:prstTxWarp>
                          <a:noAutofit/>
                        </wps:bodyPr>
                      </wps:wsp>
                      <wps:wsp>
                        <wps:cNvPr id="217" name="Graphic 217"/>
                        <wps:cNvSpPr/>
                        <wps:spPr>
                          <a:xfrm>
                            <a:off x="0" y="3"/>
                            <a:ext cx="238125" cy="3833495"/>
                          </a:xfrm>
                          <a:custGeom>
                            <a:avLst/>
                            <a:gdLst/>
                            <a:ahLst/>
                            <a:cxnLst/>
                            <a:rect l="l" t="t" r="r" b="b"/>
                            <a:pathLst>
                              <a:path w="238125" h="3833495">
                                <a:moveTo>
                                  <a:pt x="118859" y="0"/>
                                </a:moveTo>
                                <a:lnTo>
                                  <a:pt x="72593" y="9342"/>
                                </a:lnTo>
                                <a:lnTo>
                                  <a:pt x="34812" y="34818"/>
                                </a:lnTo>
                                <a:lnTo>
                                  <a:pt x="9340" y="72603"/>
                                </a:lnTo>
                                <a:lnTo>
                                  <a:pt x="0" y="118871"/>
                                </a:lnTo>
                                <a:lnTo>
                                  <a:pt x="0" y="3714318"/>
                                </a:lnTo>
                                <a:lnTo>
                                  <a:pt x="9340" y="3760586"/>
                                </a:lnTo>
                                <a:lnTo>
                                  <a:pt x="34812" y="3798371"/>
                                </a:lnTo>
                                <a:lnTo>
                                  <a:pt x="72593" y="3823847"/>
                                </a:lnTo>
                                <a:lnTo>
                                  <a:pt x="118859" y="3833190"/>
                                </a:lnTo>
                                <a:lnTo>
                                  <a:pt x="165134" y="3823847"/>
                                </a:lnTo>
                                <a:lnTo>
                                  <a:pt x="202923" y="3798371"/>
                                </a:lnTo>
                                <a:lnTo>
                                  <a:pt x="228401" y="3760586"/>
                                </a:lnTo>
                                <a:lnTo>
                                  <a:pt x="237744" y="3714318"/>
                                </a:lnTo>
                                <a:lnTo>
                                  <a:pt x="237744" y="118871"/>
                                </a:lnTo>
                                <a:lnTo>
                                  <a:pt x="228401" y="72603"/>
                                </a:lnTo>
                                <a:lnTo>
                                  <a:pt x="202923" y="34818"/>
                                </a:lnTo>
                                <a:lnTo>
                                  <a:pt x="165134" y="9342"/>
                                </a:lnTo>
                                <a:lnTo>
                                  <a:pt x="118859" y="0"/>
                                </a:lnTo>
                                <a:close/>
                              </a:path>
                            </a:pathLst>
                          </a:custGeom>
                          <a:solidFill>
                            <a:srgbClr val="032E53"/>
                          </a:solidFill>
                        </wps:spPr>
                        <wps:bodyPr wrap="square" lIns="0" tIns="0" rIns="0" bIns="0" rtlCol="0">
                          <a:prstTxWarp prst="textNoShape">
                            <a:avLst/>
                          </a:prstTxWarp>
                          <a:noAutofit/>
                        </wps:bodyPr>
                      </wps:wsp>
                      <wps:wsp>
                        <wps:cNvPr id="218" name="Graphic 218"/>
                        <wps:cNvSpPr/>
                        <wps:spPr>
                          <a:xfrm>
                            <a:off x="0" y="0"/>
                            <a:ext cx="238125" cy="1218565"/>
                          </a:xfrm>
                          <a:custGeom>
                            <a:avLst/>
                            <a:gdLst/>
                            <a:ahLst/>
                            <a:cxnLst/>
                            <a:rect l="l" t="t" r="r" b="b"/>
                            <a:pathLst>
                              <a:path w="238125" h="1218565">
                                <a:moveTo>
                                  <a:pt x="118859" y="0"/>
                                </a:moveTo>
                                <a:lnTo>
                                  <a:pt x="72593" y="9342"/>
                                </a:lnTo>
                                <a:lnTo>
                                  <a:pt x="34812" y="34818"/>
                                </a:lnTo>
                                <a:lnTo>
                                  <a:pt x="9340" y="72603"/>
                                </a:lnTo>
                                <a:lnTo>
                                  <a:pt x="0" y="118871"/>
                                </a:lnTo>
                                <a:lnTo>
                                  <a:pt x="0" y="1099108"/>
                                </a:lnTo>
                                <a:lnTo>
                                  <a:pt x="9340" y="1145377"/>
                                </a:lnTo>
                                <a:lnTo>
                                  <a:pt x="34812" y="1183162"/>
                                </a:lnTo>
                                <a:lnTo>
                                  <a:pt x="72593" y="1208638"/>
                                </a:lnTo>
                                <a:lnTo>
                                  <a:pt x="118859" y="1217980"/>
                                </a:lnTo>
                                <a:lnTo>
                                  <a:pt x="165134" y="1208638"/>
                                </a:lnTo>
                                <a:lnTo>
                                  <a:pt x="202923" y="1183162"/>
                                </a:lnTo>
                                <a:lnTo>
                                  <a:pt x="228401" y="1145377"/>
                                </a:lnTo>
                                <a:lnTo>
                                  <a:pt x="237744" y="1099108"/>
                                </a:lnTo>
                                <a:lnTo>
                                  <a:pt x="237744" y="118871"/>
                                </a:lnTo>
                                <a:lnTo>
                                  <a:pt x="228401" y="72603"/>
                                </a:lnTo>
                                <a:lnTo>
                                  <a:pt x="202923" y="34818"/>
                                </a:lnTo>
                                <a:lnTo>
                                  <a:pt x="165134" y="9342"/>
                                </a:lnTo>
                                <a:lnTo>
                                  <a:pt x="118859" y="0"/>
                                </a:lnTo>
                                <a:close/>
                              </a:path>
                            </a:pathLst>
                          </a:custGeom>
                          <a:solidFill>
                            <a:srgbClr val="008EC8"/>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66" cstate="print"/>
                          <a:stretch>
                            <a:fillRect/>
                          </a:stretch>
                        </pic:blipFill>
                        <pic:spPr>
                          <a:xfrm>
                            <a:off x="0" y="3"/>
                            <a:ext cx="237744" cy="243687"/>
                          </a:xfrm>
                          <a:prstGeom prst="rect">
                            <a:avLst/>
                          </a:prstGeom>
                        </pic:spPr>
                      </pic:pic>
                      <pic:pic xmlns:pic="http://schemas.openxmlformats.org/drawingml/2006/picture">
                        <pic:nvPicPr>
                          <pic:cNvPr id="220" name="Image 220"/>
                          <pic:cNvPicPr/>
                        </pic:nvPicPr>
                        <pic:blipFill>
                          <a:blip r:embed="rId66" cstate="print"/>
                          <a:stretch>
                            <a:fillRect/>
                          </a:stretch>
                        </pic:blipFill>
                        <pic:spPr>
                          <a:xfrm>
                            <a:off x="0" y="6111396"/>
                            <a:ext cx="237744" cy="243687"/>
                          </a:xfrm>
                          <a:prstGeom prst="rect">
                            <a:avLst/>
                          </a:prstGeom>
                        </pic:spPr>
                      </pic:pic>
                    </wpg:wgp>
                  </a:graphicData>
                </a:graphic>
              </wp:anchor>
            </w:drawing>
          </mc:Choice>
          <mc:Fallback>
            <w:pict>
              <v:group w14:anchorId="3BE9B539" id="Group 213" o:spid="_x0000_s1026" style="position:absolute;margin-left:85.3pt;margin-top:-10.95pt;width:18.75pt;height:500.4pt;z-index:15772160;mso-wrap-distance-left:0;mso-wrap-distance-right:0;mso-position-horizontal-relative:page" coordsize="2381,6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">
                <v:shape id="Graphic 214" o:spid="_x0000_s1027" style="position:absolute;width:2381;height:63550;visibility:visible;mso-wrap-style:square;v-text-anchor:top" coordsize="23812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" path="m118859,l72593,9342,34812,34818,9340,72603,,118872,,6236208r9340,46268l34812,6320261r37781,25476l118859,6355080r46275,-9343l202923,6320261r25478,-37785l237744,6236208r,-6117336l228401,72603,202923,34818,165134,9342,118859,xe" fillcolor="#e6e7e8" stroked="f">
                  <v:path arrowok="t"/>
                </v:shape>
                <v:shape id="Graphic 215" o:spid="_x0000_s1028" style="position:absolute;top:38596;width:2381;height:24956;visibility:visible;mso-wrap-style:square;v-text-anchor:top" coordsize="238125,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" path="m118859,l72593,9340,34812,34813,9340,72598,,118871,,2376551r9340,46268l34812,2460604r37781,25476l118859,2495423r46275,-9343l202923,2460604r25478,-37785l237744,2376551r,-2257680l228401,72598,202923,34813,165134,9340,118859,xe" fillcolor="#055994" stroked="f">
                  <v:path arrowok="t"/>
                </v:shape>
                <v:shape id="Graphic 216" o:spid="_x0000_s1029" style="position:absolute;top:30641;width:2381;height:20999;visibility:visible;mso-wrap-style:square;v-text-anchor:top" coordsize="238125,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" path="m118859,l72593,9342,34812,34818,9340,72603,,118871,,1980704r9340,46268l34812,2064758r37781,25476l118859,2099576r46275,-9342l202923,2064758r25478,-37786l237744,1980704r,-1861833l228401,72603,202923,34818,165134,9342,118859,xe" fillcolor="#f3d03e" stroked="f">
                  <v:path arrowok="t"/>
                </v:shape>
                <v:shape id="Graphic 217" o:spid="_x0000_s1030" style="position:absolute;width:2381;height:38334;visibility:visible;mso-wrap-style:square;v-text-anchor:top" coordsize="238125,38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" path="m118859,l72593,9342,34812,34818,9340,72603,,118871,,3714318r9340,46268l34812,3798371r37781,25476l118859,3833190r46275,-9343l202923,3798371r25478,-37785l237744,3714318r,-3595447l228401,72603,202923,34818,165134,9342,118859,xe" fillcolor="#032e53" stroked="f">
                  <v:path arrowok="t"/>
                </v:shape>
                <v:shape id="Graphic 218" o:spid="_x0000_s1031" style="position:absolute;width:2381;height:12185;visibility:visible;mso-wrap-style:square;v-text-anchor:top" coordsize="238125,12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" path="m118859,l72593,9342,34812,34818,9340,72603,,118871r,980237l9340,1145377r25472,37785l72593,1208638r46266,9342l165134,1208638r37789,-25476l228401,1145377r9343,-46269l237744,118871,228401,72603,202923,34818,165134,9342,118859,xe" fillcolor="#008ec8" stroked="f">
                  <v:path arrowok="t"/>
                </v:shape>
                <v:shape id="Image 219" o:spid="_x0000_s1032" type="#_x0000_t75" style="position:absolute;width:2377;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">
                  <v:imagedata r:id="rId67" o:title=""/>
                </v:shape>
                <v:shape id="Image 220" o:spid="_x0000_s1033" type="#_x0000_t75" style="position:absolute;top:61113;width:2377;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">
                  <v:imagedata r:id="rId67" o:title=""/>
                </v:shape>
                <w10:wrap anchorx="page"/>
              </v:group>
            </w:pict>
          </mc:Fallback>
        </mc:AlternateContent>
      </w:r>
      <w:r>
        <w:rPr>
          <w:b/>
          <w:color w:val="008EC8"/>
          <w:w w:val="105"/>
          <w:sz w:val="28"/>
        </w:rPr>
        <w:t>Fall</w:t>
      </w:r>
      <w:r>
        <w:rPr>
          <w:b/>
          <w:color w:val="008EC8"/>
          <w:spacing w:val="-23"/>
          <w:w w:val="105"/>
          <w:sz w:val="28"/>
        </w:rPr>
        <w:t xml:space="preserve"> </w:t>
      </w:r>
      <w:r>
        <w:rPr>
          <w:b/>
          <w:color w:val="008EC8"/>
          <w:spacing w:val="-4"/>
          <w:w w:val="105"/>
          <w:sz w:val="28"/>
        </w:rPr>
        <w:t>2022</w:t>
      </w:r>
    </w:p>
    <w:p w14:paraId="4211FF6F" w14:textId="77777777" w:rsidR="00D073BC" w:rsidRDefault="00D073BC">
      <w:pPr>
        <w:pStyle w:val="BodyText"/>
        <w:rPr>
          <w:b/>
          <w:sz w:val="28"/>
        </w:rPr>
      </w:pPr>
    </w:p>
    <w:p w14:paraId="47812502" w14:textId="77777777" w:rsidR="00D073BC" w:rsidRDefault="00D073BC">
      <w:pPr>
        <w:pStyle w:val="BodyText"/>
        <w:rPr>
          <w:b/>
          <w:sz w:val="28"/>
        </w:rPr>
      </w:pPr>
    </w:p>
    <w:p w14:paraId="407595D8" w14:textId="77777777" w:rsidR="00D073BC" w:rsidRDefault="00D073BC">
      <w:pPr>
        <w:pStyle w:val="BodyText"/>
        <w:spacing w:before="310"/>
        <w:rPr>
          <w:b/>
          <w:sz w:val="28"/>
        </w:rPr>
      </w:pPr>
    </w:p>
    <w:p w14:paraId="7A024A52" w14:textId="77777777" w:rsidR="00D073BC" w:rsidRDefault="00DE334B">
      <w:pPr>
        <w:ind w:left="1960"/>
        <w:rPr>
          <w:b/>
          <w:sz w:val="28"/>
        </w:rPr>
      </w:pPr>
      <w:r>
        <w:rPr>
          <w:b/>
          <w:color w:val="008EC8"/>
          <w:spacing w:val="2"/>
          <w:sz w:val="28"/>
        </w:rPr>
        <w:t>Winter</w:t>
      </w:r>
      <w:r>
        <w:rPr>
          <w:b/>
          <w:color w:val="008EC8"/>
          <w:spacing w:val="37"/>
          <w:sz w:val="28"/>
        </w:rPr>
        <w:t xml:space="preserve"> </w:t>
      </w:r>
      <w:r>
        <w:rPr>
          <w:b/>
          <w:color w:val="008EC8"/>
          <w:spacing w:val="2"/>
          <w:sz w:val="28"/>
        </w:rPr>
        <w:t>2022</w:t>
      </w:r>
      <w:r>
        <w:rPr>
          <w:b/>
          <w:color w:val="008EC8"/>
          <w:spacing w:val="38"/>
          <w:sz w:val="28"/>
        </w:rPr>
        <w:t xml:space="preserve"> </w:t>
      </w:r>
      <w:r>
        <w:rPr>
          <w:b/>
          <w:color w:val="008EC8"/>
          <w:spacing w:val="-10"/>
          <w:sz w:val="28"/>
        </w:rPr>
        <w:t>-</w:t>
      </w:r>
    </w:p>
    <w:p w14:paraId="44EA173C" w14:textId="77777777" w:rsidR="00D073BC" w:rsidRDefault="00DE334B">
      <w:pPr>
        <w:spacing w:before="62"/>
        <w:ind w:left="1960"/>
        <w:rPr>
          <w:b/>
          <w:sz w:val="28"/>
        </w:rPr>
      </w:pPr>
      <w:r>
        <w:rPr>
          <w:b/>
          <w:color w:val="008EC8"/>
          <w:w w:val="105"/>
          <w:sz w:val="28"/>
        </w:rPr>
        <w:t>Spring</w:t>
      </w:r>
      <w:r>
        <w:rPr>
          <w:b/>
          <w:color w:val="008EC8"/>
          <w:spacing w:val="-15"/>
          <w:w w:val="105"/>
          <w:sz w:val="28"/>
        </w:rPr>
        <w:t xml:space="preserve"> </w:t>
      </w:r>
      <w:r>
        <w:rPr>
          <w:b/>
          <w:color w:val="008EC8"/>
          <w:spacing w:val="-4"/>
          <w:w w:val="105"/>
          <w:sz w:val="28"/>
        </w:rPr>
        <w:t>2023</w:t>
      </w:r>
    </w:p>
    <w:p w14:paraId="638A44EB" w14:textId="77777777" w:rsidR="00D073BC" w:rsidRDefault="00DE334B">
      <w:pPr>
        <w:pStyle w:val="BodyText"/>
        <w:spacing w:before="125"/>
        <w:ind w:left="364"/>
      </w:pPr>
      <w:r>
        <w:br w:type="column"/>
      </w:r>
      <w:r>
        <w:rPr>
          <w:w w:val="110"/>
        </w:rPr>
        <w:t>Coalition</w:t>
      </w:r>
      <w:r>
        <w:rPr>
          <w:spacing w:val="-1"/>
          <w:w w:val="110"/>
        </w:rPr>
        <w:t xml:space="preserve"> </w:t>
      </w:r>
      <w:r>
        <w:rPr>
          <w:w w:val="110"/>
        </w:rPr>
        <w:t>work</w:t>
      </w:r>
      <w:r>
        <w:rPr>
          <w:spacing w:val="-1"/>
          <w:w w:val="110"/>
        </w:rPr>
        <w:t xml:space="preserve"> </w:t>
      </w:r>
      <w:r>
        <w:rPr>
          <w:w w:val="110"/>
        </w:rPr>
        <w:t>on</w:t>
      </w:r>
      <w:r>
        <w:rPr>
          <w:spacing w:val="-1"/>
          <w:w w:val="110"/>
        </w:rPr>
        <w:t xml:space="preserve"> </w:t>
      </w:r>
      <w:r>
        <w:rPr>
          <w:w w:val="110"/>
        </w:rPr>
        <w:t xml:space="preserve">Plan </w:t>
      </w:r>
      <w:r>
        <w:rPr>
          <w:spacing w:val="-2"/>
          <w:w w:val="110"/>
        </w:rPr>
        <w:t>began</w:t>
      </w:r>
    </w:p>
    <w:p w14:paraId="4A82C955" w14:textId="77777777" w:rsidR="00D073BC" w:rsidRDefault="00DE334B">
      <w:pPr>
        <w:pStyle w:val="BodyText"/>
        <w:tabs>
          <w:tab w:val="left" w:pos="896"/>
        </w:tabs>
        <w:spacing w:before="156" w:line="288" w:lineRule="auto"/>
        <w:ind w:left="896" w:right="2200" w:hanging="532"/>
      </w:pPr>
      <w:r>
        <w:rPr>
          <w:noProof/>
        </w:rPr>
        <w:drawing>
          <wp:inline distT="0" distB="0" distL="0" distR="0" wp14:anchorId="1744D2B7" wp14:editId="46546875">
            <wp:extent cx="166187" cy="107302"/>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Coalition</w:t>
      </w:r>
      <w:r>
        <w:rPr>
          <w:spacing w:val="-18"/>
          <w:w w:val="115"/>
          <w:position w:val="1"/>
        </w:rPr>
        <w:t xml:space="preserve"> </w:t>
      </w:r>
      <w:r>
        <w:rPr>
          <w:w w:val="115"/>
          <w:position w:val="1"/>
        </w:rPr>
        <w:t>launched</w:t>
      </w:r>
      <w:r>
        <w:rPr>
          <w:spacing w:val="-18"/>
          <w:w w:val="115"/>
          <w:position w:val="1"/>
        </w:rPr>
        <w:t xml:space="preserve"> </w:t>
      </w:r>
      <w:r>
        <w:rPr>
          <w:w w:val="115"/>
          <w:position w:val="1"/>
        </w:rPr>
        <w:t>and</w:t>
      </w:r>
      <w:r>
        <w:rPr>
          <w:spacing w:val="-17"/>
          <w:w w:val="115"/>
          <w:position w:val="1"/>
        </w:rPr>
        <w:t xml:space="preserve"> </w:t>
      </w:r>
      <w:r>
        <w:rPr>
          <w:w w:val="115"/>
          <w:position w:val="1"/>
        </w:rPr>
        <w:t>planning</w:t>
      </w:r>
      <w:r>
        <w:rPr>
          <w:spacing w:val="-18"/>
          <w:w w:val="115"/>
          <w:position w:val="1"/>
        </w:rPr>
        <w:t xml:space="preserve"> </w:t>
      </w:r>
      <w:r>
        <w:rPr>
          <w:w w:val="115"/>
          <w:position w:val="1"/>
        </w:rPr>
        <w:t xml:space="preserve">process </w:t>
      </w:r>
      <w:r>
        <w:rPr>
          <w:spacing w:val="-2"/>
          <w:w w:val="115"/>
        </w:rPr>
        <w:t>initiated</w:t>
      </w:r>
    </w:p>
    <w:p w14:paraId="1672932E" w14:textId="77777777" w:rsidR="00D073BC" w:rsidRDefault="00D073BC">
      <w:pPr>
        <w:pStyle w:val="BodyText"/>
      </w:pPr>
    </w:p>
    <w:p w14:paraId="44850242" w14:textId="77777777" w:rsidR="00D073BC" w:rsidRDefault="00D073BC">
      <w:pPr>
        <w:pStyle w:val="BodyText"/>
        <w:spacing w:before="76"/>
      </w:pPr>
    </w:p>
    <w:p w14:paraId="3DB480CF" w14:textId="77777777" w:rsidR="00D073BC" w:rsidRDefault="00DE334B">
      <w:pPr>
        <w:pStyle w:val="BodyText"/>
        <w:spacing w:line="285" w:lineRule="auto"/>
        <w:ind w:left="364" w:right="2477"/>
      </w:pPr>
      <w:r>
        <w:rPr>
          <w:spacing w:val="-2"/>
          <w:w w:val="115"/>
        </w:rPr>
        <w:t>MCCC</w:t>
      </w:r>
      <w:r>
        <w:rPr>
          <w:spacing w:val="-19"/>
          <w:w w:val="115"/>
        </w:rPr>
        <w:t xml:space="preserve"> </w:t>
      </w:r>
      <w:r>
        <w:rPr>
          <w:spacing w:val="-2"/>
          <w:w w:val="115"/>
        </w:rPr>
        <w:t>gathered</w:t>
      </w:r>
      <w:r>
        <w:rPr>
          <w:spacing w:val="-18"/>
          <w:w w:val="115"/>
        </w:rPr>
        <w:t xml:space="preserve"> </w:t>
      </w:r>
      <w:r>
        <w:rPr>
          <w:spacing w:val="-2"/>
          <w:w w:val="115"/>
        </w:rPr>
        <w:t>qualitative</w:t>
      </w:r>
      <w:r>
        <w:rPr>
          <w:spacing w:val="-18"/>
          <w:w w:val="115"/>
        </w:rPr>
        <w:t xml:space="preserve"> </w:t>
      </w:r>
      <w:r>
        <w:rPr>
          <w:spacing w:val="-2"/>
          <w:w w:val="115"/>
        </w:rPr>
        <w:t>and</w:t>
      </w:r>
      <w:r>
        <w:rPr>
          <w:spacing w:val="-18"/>
          <w:w w:val="115"/>
        </w:rPr>
        <w:t xml:space="preserve"> </w:t>
      </w:r>
      <w:r>
        <w:rPr>
          <w:spacing w:val="-2"/>
          <w:w w:val="115"/>
        </w:rPr>
        <w:t xml:space="preserve">quantitative </w:t>
      </w:r>
      <w:r>
        <w:rPr>
          <w:w w:val="120"/>
        </w:rPr>
        <w:t>data to include:</w:t>
      </w:r>
    </w:p>
    <w:p w14:paraId="50BE4F14" w14:textId="77777777" w:rsidR="00D073BC" w:rsidRDefault="00DE334B">
      <w:pPr>
        <w:pStyle w:val="BodyText"/>
        <w:tabs>
          <w:tab w:val="left" w:pos="896"/>
        </w:tabs>
        <w:spacing w:before="112"/>
        <w:ind w:left="364"/>
        <w:rPr>
          <w:position w:val="1"/>
        </w:rPr>
      </w:pPr>
      <w:r>
        <w:rPr>
          <w:noProof/>
        </w:rPr>
        <w:drawing>
          <wp:inline distT="0" distB="0" distL="0" distR="0" wp14:anchorId="2F383043" wp14:editId="19A0596D">
            <wp:extent cx="166187" cy="10730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0"/>
          <w:position w:val="1"/>
        </w:rPr>
        <w:t>Environmental</w:t>
      </w:r>
      <w:r>
        <w:rPr>
          <w:spacing w:val="1"/>
          <w:w w:val="115"/>
          <w:position w:val="1"/>
        </w:rPr>
        <w:t xml:space="preserve"> </w:t>
      </w:r>
      <w:r>
        <w:rPr>
          <w:spacing w:val="-4"/>
          <w:w w:val="115"/>
          <w:position w:val="1"/>
        </w:rPr>
        <w:t>scan</w:t>
      </w:r>
    </w:p>
    <w:p w14:paraId="2FEC8FDA" w14:textId="77777777" w:rsidR="00D073BC" w:rsidRDefault="00DE334B">
      <w:pPr>
        <w:pStyle w:val="BodyText"/>
        <w:tabs>
          <w:tab w:val="left" w:pos="896"/>
        </w:tabs>
        <w:spacing w:before="189"/>
        <w:ind w:left="364"/>
        <w:rPr>
          <w:position w:val="1"/>
        </w:rPr>
      </w:pPr>
      <w:r>
        <w:rPr>
          <w:noProof/>
        </w:rPr>
        <w:drawing>
          <wp:inline distT="0" distB="0" distL="0" distR="0" wp14:anchorId="37937155" wp14:editId="2E6F8F57">
            <wp:extent cx="166187" cy="10730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Community</w:t>
      </w:r>
      <w:r>
        <w:rPr>
          <w:spacing w:val="-13"/>
          <w:w w:val="115"/>
          <w:position w:val="1"/>
        </w:rPr>
        <w:t xml:space="preserve"> </w:t>
      </w:r>
      <w:r>
        <w:rPr>
          <w:w w:val="115"/>
          <w:position w:val="1"/>
        </w:rPr>
        <w:t>level</w:t>
      </w:r>
      <w:r>
        <w:rPr>
          <w:spacing w:val="-13"/>
          <w:w w:val="115"/>
          <w:position w:val="1"/>
        </w:rPr>
        <w:t xml:space="preserve"> </w:t>
      </w:r>
      <w:r>
        <w:rPr>
          <w:w w:val="115"/>
          <w:position w:val="1"/>
        </w:rPr>
        <w:t>focus</w:t>
      </w:r>
      <w:r>
        <w:rPr>
          <w:spacing w:val="-12"/>
          <w:w w:val="115"/>
          <w:position w:val="1"/>
        </w:rPr>
        <w:t xml:space="preserve"> </w:t>
      </w:r>
      <w:r>
        <w:rPr>
          <w:spacing w:val="-2"/>
          <w:w w:val="115"/>
          <w:position w:val="1"/>
        </w:rPr>
        <w:t>groups</w:t>
      </w:r>
    </w:p>
    <w:p w14:paraId="21577304" w14:textId="77777777" w:rsidR="00D073BC" w:rsidRDefault="00DE334B">
      <w:pPr>
        <w:pStyle w:val="BodyText"/>
        <w:tabs>
          <w:tab w:val="left" w:pos="896"/>
        </w:tabs>
        <w:spacing w:before="188" w:line="285" w:lineRule="auto"/>
        <w:ind w:left="896" w:right="2528" w:hanging="532"/>
      </w:pPr>
      <w:r>
        <w:rPr>
          <w:noProof/>
        </w:rPr>
        <w:drawing>
          <wp:inline distT="0" distB="0" distL="0" distR="0" wp14:anchorId="08DABEB2" wp14:editId="4AD26E15">
            <wp:extent cx="166187" cy="107302"/>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5"/>
          <w:position w:val="1"/>
        </w:rPr>
        <w:t>Key</w:t>
      </w:r>
      <w:r>
        <w:rPr>
          <w:spacing w:val="-10"/>
          <w:w w:val="115"/>
          <w:position w:val="1"/>
        </w:rPr>
        <w:t xml:space="preserve"> </w:t>
      </w:r>
      <w:r>
        <w:rPr>
          <w:spacing w:val="-2"/>
          <w:w w:val="115"/>
          <w:position w:val="1"/>
        </w:rPr>
        <w:t>informant</w:t>
      </w:r>
      <w:r>
        <w:rPr>
          <w:spacing w:val="-10"/>
          <w:w w:val="115"/>
          <w:position w:val="1"/>
        </w:rPr>
        <w:t xml:space="preserve"> </w:t>
      </w:r>
      <w:r>
        <w:rPr>
          <w:spacing w:val="-2"/>
          <w:w w:val="115"/>
          <w:position w:val="1"/>
        </w:rPr>
        <w:t>interviews</w:t>
      </w:r>
      <w:r>
        <w:rPr>
          <w:spacing w:val="-10"/>
          <w:w w:val="115"/>
          <w:position w:val="1"/>
        </w:rPr>
        <w:t xml:space="preserve"> </w:t>
      </w:r>
      <w:r>
        <w:rPr>
          <w:spacing w:val="-2"/>
          <w:w w:val="115"/>
          <w:position w:val="1"/>
        </w:rPr>
        <w:t>with</w:t>
      </w:r>
      <w:r>
        <w:rPr>
          <w:spacing w:val="-10"/>
          <w:w w:val="115"/>
          <w:position w:val="1"/>
        </w:rPr>
        <w:t xml:space="preserve"> </w:t>
      </w:r>
      <w:r>
        <w:rPr>
          <w:spacing w:val="-2"/>
          <w:w w:val="115"/>
          <w:position w:val="1"/>
        </w:rPr>
        <w:t xml:space="preserve">regional </w:t>
      </w:r>
      <w:r>
        <w:rPr>
          <w:spacing w:val="-2"/>
          <w:w w:val="115"/>
        </w:rPr>
        <w:t>partners</w:t>
      </w:r>
    </w:p>
    <w:p w14:paraId="32E42B9B" w14:textId="77777777" w:rsidR="00D073BC" w:rsidRDefault="00DE334B">
      <w:pPr>
        <w:pStyle w:val="BodyText"/>
        <w:tabs>
          <w:tab w:val="left" w:pos="896"/>
        </w:tabs>
        <w:spacing w:before="140" w:line="283" w:lineRule="auto"/>
        <w:ind w:left="896" w:right="2314" w:hanging="532"/>
      </w:pPr>
      <w:r>
        <w:rPr>
          <w:noProof/>
        </w:rPr>
        <w:drawing>
          <wp:inline distT="0" distB="0" distL="0" distR="0" wp14:anchorId="05D5F70C" wp14:editId="7C732B8C">
            <wp:extent cx="166187" cy="107302"/>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Cancer incidence and mortality data, data</w:t>
      </w:r>
      <w:r>
        <w:rPr>
          <w:spacing w:val="-5"/>
          <w:w w:val="115"/>
        </w:rPr>
        <w:t xml:space="preserve"> </w:t>
      </w:r>
      <w:r>
        <w:rPr>
          <w:w w:val="115"/>
        </w:rPr>
        <w:t>related</w:t>
      </w:r>
      <w:r>
        <w:rPr>
          <w:spacing w:val="-5"/>
          <w:w w:val="115"/>
        </w:rPr>
        <w:t xml:space="preserve"> </w:t>
      </w:r>
      <w:r>
        <w:rPr>
          <w:w w:val="115"/>
        </w:rPr>
        <w:t>to</w:t>
      </w:r>
      <w:r>
        <w:rPr>
          <w:spacing w:val="-5"/>
          <w:w w:val="115"/>
        </w:rPr>
        <w:t xml:space="preserve"> </w:t>
      </w:r>
      <w:r>
        <w:rPr>
          <w:w w:val="115"/>
        </w:rPr>
        <w:t>the</w:t>
      </w:r>
      <w:r>
        <w:rPr>
          <w:spacing w:val="-5"/>
          <w:w w:val="115"/>
        </w:rPr>
        <w:t xml:space="preserve"> </w:t>
      </w:r>
      <w:r>
        <w:rPr>
          <w:w w:val="115"/>
        </w:rPr>
        <w:t>stages</w:t>
      </w:r>
      <w:r>
        <w:rPr>
          <w:spacing w:val="-5"/>
          <w:w w:val="115"/>
        </w:rPr>
        <w:t xml:space="preserve"> </w:t>
      </w:r>
      <w:r>
        <w:rPr>
          <w:w w:val="115"/>
        </w:rPr>
        <w:t>of</w:t>
      </w:r>
      <w:r>
        <w:rPr>
          <w:spacing w:val="-5"/>
          <w:w w:val="115"/>
        </w:rPr>
        <w:t xml:space="preserve"> </w:t>
      </w:r>
      <w:r>
        <w:rPr>
          <w:w w:val="115"/>
        </w:rPr>
        <w:t>the</w:t>
      </w:r>
      <w:r>
        <w:rPr>
          <w:spacing w:val="-5"/>
          <w:w w:val="115"/>
        </w:rPr>
        <w:t xml:space="preserve"> </w:t>
      </w:r>
      <w:r>
        <w:rPr>
          <w:w w:val="115"/>
        </w:rPr>
        <w:t xml:space="preserve">cancer continuum, and data related to priority </w:t>
      </w:r>
      <w:r>
        <w:rPr>
          <w:spacing w:val="-2"/>
          <w:w w:val="115"/>
        </w:rPr>
        <w:t>populations</w:t>
      </w:r>
    </w:p>
    <w:p w14:paraId="7669BA43" w14:textId="77777777" w:rsidR="00D073BC" w:rsidRDefault="00D073BC">
      <w:pPr>
        <w:pStyle w:val="BodyText"/>
        <w:spacing w:line="283" w:lineRule="auto"/>
        <w:sectPr w:rsidR="00D073BC">
          <w:type w:val="continuous"/>
          <w:pgSz w:w="12240" w:h="15840"/>
          <w:pgMar w:top="720" w:right="360" w:bottom="280" w:left="360" w:header="443" w:footer="497" w:gutter="0"/>
          <w:cols w:num="2" w:space="720" w:equalWidth="0">
            <w:col w:w="3876" w:space="40"/>
            <w:col w:w="7604"/>
          </w:cols>
        </w:sectPr>
      </w:pPr>
    </w:p>
    <w:p w14:paraId="511B9E31" w14:textId="77777777" w:rsidR="00D073BC" w:rsidRDefault="00D073BC">
      <w:pPr>
        <w:pStyle w:val="BodyText"/>
        <w:rPr>
          <w:sz w:val="20"/>
        </w:rPr>
      </w:pPr>
    </w:p>
    <w:p w14:paraId="2B908F66" w14:textId="77777777" w:rsidR="00D073BC" w:rsidRDefault="00D073BC">
      <w:pPr>
        <w:pStyle w:val="BodyText"/>
        <w:spacing w:before="1"/>
        <w:rPr>
          <w:sz w:val="20"/>
        </w:rPr>
      </w:pPr>
    </w:p>
    <w:p w14:paraId="63DA0E79" w14:textId="77777777" w:rsidR="00D073BC" w:rsidRDefault="00D073BC">
      <w:pPr>
        <w:pStyle w:val="BodyText"/>
        <w:rPr>
          <w:sz w:val="20"/>
        </w:rPr>
        <w:sectPr w:rsidR="00D073BC">
          <w:type w:val="continuous"/>
          <w:pgSz w:w="12240" w:h="15840"/>
          <w:pgMar w:top="720" w:right="360" w:bottom="280" w:left="360" w:header="443" w:footer="497" w:gutter="0"/>
          <w:cols w:space="720"/>
        </w:sectPr>
      </w:pPr>
    </w:p>
    <w:p w14:paraId="3F6A30AB" w14:textId="77777777" w:rsidR="00D073BC" w:rsidRDefault="00DE334B">
      <w:pPr>
        <w:spacing w:before="131" w:line="285" w:lineRule="auto"/>
        <w:ind w:left="1960"/>
        <w:rPr>
          <w:b/>
          <w:sz w:val="28"/>
        </w:rPr>
      </w:pPr>
      <w:r>
        <w:rPr>
          <w:b/>
          <w:color w:val="008EC8"/>
          <w:w w:val="120"/>
          <w:sz w:val="28"/>
        </w:rPr>
        <w:t>Spring</w:t>
      </w:r>
      <w:r>
        <w:rPr>
          <w:b/>
          <w:color w:val="008EC8"/>
          <w:spacing w:val="-16"/>
          <w:w w:val="120"/>
          <w:sz w:val="28"/>
        </w:rPr>
        <w:t xml:space="preserve"> </w:t>
      </w:r>
      <w:r>
        <w:rPr>
          <w:b/>
          <w:color w:val="008EC8"/>
          <w:w w:val="145"/>
          <w:sz w:val="28"/>
        </w:rPr>
        <w:t xml:space="preserve">- </w:t>
      </w:r>
      <w:r>
        <w:rPr>
          <w:b/>
          <w:color w:val="008EC8"/>
          <w:spacing w:val="-2"/>
          <w:w w:val="110"/>
          <w:sz w:val="28"/>
        </w:rPr>
        <w:t>Summer</w:t>
      </w:r>
      <w:r>
        <w:rPr>
          <w:b/>
          <w:color w:val="008EC8"/>
          <w:spacing w:val="-27"/>
          <w:w w:val="110"/>
          <w:sz w:val="28"/>
        </w:rPr>
        <w:t xml:space="preserve"> </w:t>
      </w:r>
      <w:r>
        <w:rPr>
          <w:b/>
          <w:color w:val="008EC8"/>
          <w:spacing w:val="-2"/>
          <w:w w:val="110"/>
          <w:sz w:val="28"/>
        </w:rPr>
        <w:t>2023</w:t>
      </w:r>
    </w:p>
    <w:p w14:paraId="67D9DB7F" w14:textId="77777777" w:rsidR="00D073BC" w:rsidRDefault="00DE334B">
      <w:pPr>
        <w:pStyle w:val="BodyText"/>
        <w:spacing w:before="124" w:line="285" w:lineRule="auto"/>
        <w:ind w:left="302" w:right="2157"/>
      </w:pPr>
      <w:r>
        <w:br w:type="column"/>
      </w:r>
      <w:r>
        <w:rPr>
          <w:w w:val="115"/>
        </w:rPr>
        <w:t>The</w:t>
      </w:r>
      <w:r>
        <w:rPr>
          <w:spacing w:val="-13"/>
          <w:w w:val="115"/>
        </w:rPr>
        <w:t xml:space="preserve"> </w:t>
      </w:r>
      <w:r>
        <w:rPr>
          <w:w w:val="115"/>
        </w:rPr>
        <w:t>MCCC</w:t>
      </w:r>
      <w:r>
        <w:rPr>
          <w:spacing w:val="-13"/>
          <w:w w:val="115"/>
        </w:rPr>
        <w:t xml:space="preserve"> </w:t>
      </w:r>
      <w:r>
        <w:rPr>
          <w:w w:val="115"/>
        </w:rPr>
        <w:t>reviewed</w:t>
      </w:r>
      <w:r>
        <w:rPr>
          <w:spacing w:val="-13"/>
          <w:w w:val="115"/>
        </w:rPr>
        <w:t xml:space="preserve"> </w:t>
      </w:r>
      <w:r>
        <w:rPr>
          <w:w w:val="115"/>
        </w:rPr>
        <w:t>findings</w:t>
      </w:r>
      <w:r>
        <w:rPr>
          <w:spacing w:val="-13"/>
          <w:w w:val="115"/>
        </w:rPr>
        <w:t xml:space="preserve"> </w:t>
      </w:r>
      <w:r>
        <w:rPr>
          <w:w w:val="115"/>
        </w:rPr>
        <w:t>from</w:t>
      </w:r>
      <w:r>
        <w:rPr>
          <w:spacing w:val="-13"/>
          <w:w w:val="115"/>
        </w:rPr>
        <w:t xml:space="preserve"> </w:t>
      </w:r>
      <w:r>
        <w:rPr>
          <w:w w:val="115"/>
        </w:rPr>
        <w:t xml:space="preserve">data </w:t>
      </w:r>
      <w:r>
        <w:rPr>
          <w:spacing w:val="-4"/>
          <w:w w:val="115"/>
        </w:rPr>
        <w:t>gathering</w:t>
      </w:r>
      <w:r>
        <w:rPr>
          <w:spacing w:val="-12"/>
          <w:w w:val="115"/>
        </w:rPr>
        <w:t xml:space="preserve"> </w:t>
      </w:r>
      <w:r>
        <w:rPr>
          <w:spacing w:val="-4"/>
          <w:w w:val="115"/>
        </w:rPr>
        <w:t>efforts,</w:t>
      </w:r>
      <w:r>
        <w:rPr>
          <w:spacing w:val="-12"/>
          <w:w w:val="115"/>
        </w:rPr>
        <w:t xml:space="preserve"> </w:t>
      </w:r>
      <w:r>
        <w:rPr>
          <w:spacing w:val="-4"/>
          <w:w w:val="115"/>
        </w:rPr>
        <w:t>held</w:t>
      </w:r>
      <w:r>
        <w:rPr>
          <w:spacing w:val="-12"/>
          <w:w w:val="115"/>
        </w:rPr>
        <w:t xml:space="preserve"> </w:t>
      </w:r>
      <w:r>
        <w:rPr>
          <w:spacing w:val="-4"/>
          <w:w w:val="115"/>
        </w:rPr>
        <w:t>virtual</w:t>
      </w:r>
      <w:r>
        <w:rPr>
          <w:spacing w:val="-12"/>
          <w:w w:val="115"/>
        </w:rPr>
        <w:t xml:space="preserve"> </w:t>
      </w:r>
      <w:r>
        <w:rPr>
          <w:spacing w:val="-4"/>
          <w:w w:val="115"/>
        </w:rPr>
        <w:t>planning</w:t>
      </w:r>
      <w:r>
        <w:rPr>
          <w:spacing w:val="-12"/>
          <w:w w:val="115"/>
        </w:rPr>
        <w:t xml:space="preserve"> </w:t>
      </w:r>
      <w:r>
        <w:rPr>
          <w:spacing w:val="-4"/>
          <w:w w:val="115"/>
        </w:rPr>
        <w:t xml:space="preserve">sessions </w:t>
      </w:r>
      <w:r>
        <w:rPr>
          <w:w w:val="115"/>
        </w:rPr>
        <w:t>to</w:t>
      </w:r>
      <w:r>
        <w:rPr>
          <w:spacing w:val="-4"/>
          <w:w w:val="115"/>
        </w:rPr>
        <w:t xml:space="preserve"> </w:t>
      </w:r>
      <w:r>
        <w:rPr>
          <w:w w:val="115"/>
        </w:rPr>
        <w:t>prioritize</w:t>
      </w:r>
      <w:r>
        <w:rPr>
          <w:spacing w:val="-4"/>
          <w:w w:val="115"/>
        </w:rPr>
        <w:t xml:space="preserve"> </w:t>
      </w:r>
      <w:r>
        <w:rPr>
          <w:w w:val="115"/>
        </w:rPr>
        <w:t>goals</w:t>
      </w:r>
      <w:r>
        <w:rPr>
          <w:spacing w:val="-4"/>
          <w:w w:val="115"/>
        </w:rPr>
        <w:t xml:space="preserve"> </w:t>
      </w:r>
      <w:r>
        <w:rPr>
          <w:w w:val="115"/>
        </w:rPr>
        <w:t>and</w:t>
      </w:r>
      <w:r>
        <w:rPr>
          <w:spacing w:val="-4"/>
          <w:w w:val="115"/>
        </w:rPr>
        <w:t xml:space="preserve"> </w:t>
      </w:r>
      <w:r>
        <w:rPr>
          <w:w w:val="115"/>
        </w:rPr>
        <w:t>objectives,</w:t>
      </w:r>
      <w:r>
        <w:rPr>
          <w:spacing w:val="-4"/>
          <w:w w:val="115"/>
        </w:rPr>
        <w:t xml:space="preserve"> </w:t>
      </w:r>
      <w:r>
        <w:rPr>
          <w:w w:val="115"/>
        </w:rPr>
        <w:t>and</w:t>
      </w:r>
      <w:r>
        <w:rPr>
          <w:spacing w:val="-4"/>
          <w:w w:val="115"/>
        </w:rPr>
        <w:t xml:space="preserve"> </w:t>
      </w:r>
      <w:r>
        <w:rPr>
          <w:w w:val="115"/>
        </w:rPr>
        <w:t>drafted the</w:t>
      </w:r>
      <w:r>
        <w:rPr>
          <w:spacing w:val="-11"/>
          <w:w w:val="115"/>
        </w:rPr>
        <w:t xml:space="preserve"> </w:t>
      </w:r>
      <w:r>
        <w:rPr>
          <w:w w:val="115"/>
        </w:rPr>
        <w:t>Plan</w:t>
      </w:r>
      <w:r>
        <w:rPr>
          <w:spacing w:val="-11"/>
          <w:w w:val="115"/>
        </w:rPr>
        <w:t xml:space="preserve"> </w:t>
      </w:r>
      <w:r>
        <w:rPr>
          <w:w w:val="115"/>
        </w:rPr>
        <w:t>with</w:t>
      </w:r>
      <w:r>
        <w:rPr>
          <w:spacing w:val="-11"/>
          <w:w w:val="115"/>
        </w:rPr>
        <w:t xml:space="preserve"> </w:t>
      </w:r>
      <w:r>
        <w:rPr>
          <w:w w:val="115"/>
        </w:rPr>
        <w:t>a</w:t>
      </w:r>
      <w:r>
        <w:rPr>
          <w:spacing w:val="-11"/>
          <w:w w:val="115"/>
        </w:rPr>
        <w:t xml:space="preserve"> </w:t>
      </w:r>
      <w:r>
        <w:rPr>
          <w:w w:val="115"/>
        </w:rPr>
        <w:t>focus</w:t>
      </w:r>
      <w:r>
        <w:rPr>
          <w:spacing w:val="-11"/>
          <w:w w:val="115"/>
        </w:rPr>
        <w:t xml:space="preserve"> </w:t>
      </w:r>
      <w:r>
        <w:rPr>
          <w:w w:val="115"/>
        </w:rPr>
        <w:t>on</w:t>
      </w:r>
      <w:r>
        <w:rPr>
          <w:spacing w:val="-11"/>
          <w:w w:val="115"/>
        </w:rPr>
        <w:t xml:space="preserve"> </w:t>
      </w:r>
      <w:r>
        <w:rPr>
          <w:w w:val="115"/>
        </w:rPr>
        <w:t>data,</w:t>
      </w:r>
      <w:r>
        <w:rPr>
          <w:spacing w:val="-11"/>
          <w:w w:val="115"/>
        </w:rPr>
        <w:t xml:space="preserve"> </w:t>
      </w:r>
      <w:r>
        <w:rPr>
          <w:w w:val="115"/>
        </w:rPr>
        <w:t>equity,</w:t>
      </w:r>
      <w:r>
        <w:rPr>
          <w:spacing w:val="-11"/>
          <w:w w:val="115"/>
        </w:rPr>
        <w:t xml:space="preserve"> </w:t>
      </w:r>
      <w:r>
        <w:rPr>
          <w:w w:val="115"/>
        </w:rPr>
        <w:t>and</w:t>
      </w:r>
      <w:r>
        <w:rPr>
          <w:spacing w:val="-11"/>
          <w:w w:val="115"/>
        </w:rPr>
        <w:t xml:space="preserve"> </w:t>
      </w:r>
      <w:r>
        <w:rPr>
          <w:w w:val="115"/>
        </w:rPr>
        <w:t>root causes of disparities.</w:t>
      </w:r>
    </w:p>
    <w:p w14:paraId="2BC68D00" w14:textId="77777777" w:rsidR="00D073BC" w:rsidRDefault="00D073BC">
      <w:pPr>
        <w:pStyle w:val="BodyText"/>
        <w:spacing w:line="285" w:lineRule="auto"/>
        <w:sectPr w:rsidR="00D073BC">
          <w:type w:val="continuous"/>
          <w:pgSz w:w="12240" w:h="15840"/>
          <w:pgMar w:top="720" w:right="360" w:bottom="280" w:left="360" w:header="443" w:footer="497" w:gutter="0"/>
          <w:cols w:num="2" w:space="720" w:equalWidth="0">
            <w:col w:w="3938" w:space="40"/>
            <w:col w:w="7542"/>
          </w:cols>
        </w:sectPr>
      </w:pPr>
    </w:p>
    <w:p w14:paraId="7B1C081F" w14:textId="77777777" w:rsidR="00D073BC" w:rsidRDefault="00D073BC">
      <w:pPr>
        <w:pStyle w:val="BodyText"/>
        <w:rPr>
          <w:sz w:val="20"/>
        </w:rPr>
      </w:pPr>
    </w:p>
    <w:p w14:paraId="7D708644" w14:textId="77777777" w:rsidR="00D073BC" w:rsidRDefault="00D073BC">
      <w:pPr>
        <w:pStyle w:val="BodyText"/>
        <w:spacing w:before="6"/>
        <w:rPr>
          <w:sz w:val="20"/>
        </w:rPr>
      </w:pPr>
    </w:p>
    <w:p w14:paraId="60DBEC64" w14:textId="77777777" w:rsidR="00D073BC" w:rsidRDefault="00D073BC">
      <w:pPr>
        <w:pStyle w:val="BodyText"/>
        <w:rPr>
          <w:sz w:val="20"/>
        </w:rPr>
        <w:sectPr w:rsidR="00D073BC">
          <w:type w:val="continuous"/>
          <w:pgSz w:w="12240" w:h="15840"/>
          <w:pgMar w:top="720" w:right="360" w:bottom="280" w:left="360" w:header="443" w:footer="497" w:gutter="0"/>
          <w:cols w:space="720"/>
        </w:sectPr>
      </w:pPr>
    </w:p>
    <w:p w14:paraId="7008A4BF" w14:textId="77777777" w:rsidR="00D073BC" w:rsidRDefault="00DE334B">
      <w:pPr>
        <w:spacing w:before="131"/>
        <w:ind w:left="1960"/>
        <w:rPr>
          <w:b/>
          <w:sz w:val="28"/>
        </w:rPr>
      </w:pPr>
      <w:r>
        <w:rPr>
          <w:b/>
          <w:color w:val="008EC8"/>
          <w:sz w:val="28"/>
        </w:rPr>
        <w:t>Fall</w:t>
      </w:r>
      <w:r>
        <w:rPr>
          <w:b/>
          <w:color w:val="008EC8"/>
          <w:spacing w:val="14"/>
          <w:sz w:val="28"/>
        </w:rPr>
        <w:t xml:space="preserve"> </w:t>
      </w:r>
      <w:r>
        <w:rPr>
          <w:b/>
          <w:color w:val="008EC8"/>
          <w:sz w:val="28"/>
        </w:rPr>
        <w:t>2023</w:t>
      </w:r>
      <w:r>
        <w:rPr>
          <w:b/>
          <w:color w:val="008EC8"/>
          <w:spacing w:val="15"/>
          <w:sz w:val="28"/>
        </w:rPr>
        <w:t xml:space="preserve"> </w:t>
      </w:r>
      <w:r>
        <w:rPr>
          <w:b/>
          <w:color w:val="008EC8"/>
          <w:spacing w:val="-10"/>
          <w:sz w:val="28"/>
        </w:rPr>
        <w:t>-</w:t>
      </w:r>
    </w:p>
    <w:p w14:paraId="16A52D39" w14:textId="77777777" w:rsidR="00D073BC" w:rsidRDefault="00DE334B">
      <w:pPr>
        <w:spacing w:before="62"/>
        <w:ind w:left="1960"/>
        <w:rPr>
          <w:b/>
          <w:sz w:val="28"/>
        </w:rPr>
      </w:pPr>
      <w:r>
        <w:rPr>
          <w:b/>
          <w:color w:val="008EC8"/>
          <w:w w:val="110"/>
          <w:sz w:val="28"/>
        </w:rPr>
        <w:t>Summer</w:t>
      </w:r>
      <w:r>
        <w:rPr>
          <w:b/>
          <w:color w:val="008EC8"/>
          <w:spacing w:val="-16"/>
          <w:w w:val="110"/>
          <w:sz w:val="28"/>
        </w:rPr>
        <w:t xml:space="preserve"> </w:t>
      </w:r>
      <w:r>
        <w:rPr>
          <w:b/>
          <w:color w:val="008EC8"/>
          <w:spacing w:val="-4"/>
          <w:w w:val="110"/>
          <w:sz w:val="28"/>
        </w:rPr>
        <w:t>2024</w:t>
      </w:r>
    </w:p>
    <w:p w14:paraId="59C4A4AB" w14:textId="77777777" w:rsidR="00D073BC" w:rsidRDefault="00DE334B">
      <w:pPr>
        <w:pStyle w:val="BodyText"/>
        <w:spacing w:before="125" w:line="285" w:lineRule="auto"/>
        <w:ind w:left="282" w:right="2791"/>
      </w:pPr>
      <w:r>
        <w:br w:type="column"/>
      </w:r>
      <w:r>
        <w:rPr>
          <w:w w:val="110"/>
        </w:rPr>
        <w:t>The Cancer Plan draft goals, objectives, measures, and strategies were reviewed and the Cancer Plan was written.</w:t>
      </w:r>
    </w:p>
    <w:p w14:paraId="67EE2077" w14:textId="77777777" w:rsidR="00D073BC" w:rsidRDefault="00D073BC">
      <w:pPr>
        <w:pStyle w:val="BodyText"/>
        <w:spacing w:line="285" w:lineRule="auto"/>
        <w:sectPr w:rsidR="00D073BC">
          <w:type w:val="continuous"/>
          <w:pgSz w:w="12240" w:h="15840"/>
          <w:pgMar w:top="720" w:right="360" w:bottom="280" w:left="360" w:header="443" w:footer="497" w:gutter="0"/>
          <w:cols w:num="2" w:space="720" w:equalWidth="0">
            <w:col w:w="3958" w:space="40"/>
            <w:col w:w="7522"/>
          </w:cols>
        </w:sectPr>
      </w:pPr>
    </w:p>
    <w:p w14:paraId="35606819" w14:textId="77777777" w:rsidR="00D073BC" w:rsidRDefault="00D073BC">
      <w:pPr>
        <w:pStyle w:val="BodyText"/>
        <w:rPr>
          <w:sz w:val="34"/>
        </w:rPr>
      </w:pPr>
    </w:p>
    <w:p w14:paraId="4E864C04" w14:textId="77777777" w:rsidR="00D073BC" w:rsidRDefault="00D073BC">
      <w:pPr>
        <w:pStyle w:val="BodyText"/>
        <w:spacing w:before="118"/>
        <w:rPr>
          <w:sz w:val="34"/>
        </w:rPr>
      </w:pPr>
    </w:p>
    <w:p w14:paraId="111F137E" w14:textId="77777777" w:rsidR="00D073BC" w:rsidRDefault="00DE334B">
      <w:pPr>
        <w:spacing w:before="1"/>
        <w:ind w:left="359"/>
        <w:rPr>
          <w:rFonts w:ascii="Times New Roman"/>
          <w:sz w:val="34"/>
        </w:rPr>
      </w:pPr>
      <w:r>
        <w:rPr>
          <w:rFonts w:ascii="Times New Roman"/>
          <w:noProof/>
          <w:sz w:val="34"/>
        </w:rPr>
        <mc:AlternateContent>
          <mc:Choice Requires="wps">
            <w:drawing>
              <wp:anchor distT="0" distB="0" distL="0" distR="0" simplePos="0" relativeHeight="483966464" behindDoc="1" locked="0" layoutInCell="1" allowOverlap="1" wp14:anchorId="695A8FCB" wp14:editId="524B5B5A">
                <wp:simplePos x="0" y="0"/>
                <wp:positionH relativeFrom="page">
                  <wp:posOffset>457200</wp:posOffset>
                </wp:positionH>
                <wp:positionV relativeFrom="paragraph">
                  <wp:posOffset>446167</wp:posOffset>
                </wp:positionV>
                <wp:extent cx="5689600" cy="433451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4334510"/>
                        </a:xfrm>
                        <a:custGeom>
                          <a:avLst/>
                          <a:gdLst/>
                          <a:ahLst/>
                          <a:cxnLst/>
                          <a:rect l="l" t="t" r="r" b="b"/>
                          <a:pathLst>
                            <a:path w="5689600" h="4334510">
                              <a:moveTo>
                                <a:pt x="5689600" y="0"/>
                              </a:moveTo>
                              <a:lnTo>
                                <a:pt x="0" y="0"/>
                              </a:lnTo>
                              <a:lnTo>
                                <a:pt x="0" y="4334256"/>
                              </a:lnTo>
                              <a:lnTo>
                                <a:pt x="5689600" y="4334256"/>
                              </a:lnTo>
                              <a:lnTo>
                                <a:pt x="5689600" y="0"/>
                              </a:lnTo>
                              <a:close/>
                            </a:path>
                          </a:pathLst>
                        </a:custGeom>
                        <a:solidFill>
                          <a:srgbClr val="B7DB57"/>
                        </a:solidFill>
                      </wps:spPr>
                      <wps:bodyPr wrap="square" lIns="0" tIns="0" rIns="0" bIns="0" rtlCol="0">
                        <a:prstTxWarp prst="textNoShape">
                          <a:avLst/>
                        </a:prstTxWarp>
                        <a:noAutofit/>
                      </wps:bodyPr>
                    </wps:wsp>
                  </a:graphicData>
                </a:graphic>
              </wp:anchor>
            </w:drawing>
          </mc:Choice>
          <mc:Fallback>
            <w:pict>
              <v:shape w14:anchorId="41310B81" id="Graphic 226" o:spid="_x0000_s1026" style="position:absolute;margin-left:36pt;margin-top:35.15pt;width:448pt;height:341.3pt;z-index:-19350016;visibility:visible;mso-wrap-style:square;mso-wrap-distance-left:0;mso-wrap-distance-top:0;mso-wrap-distance-right:0;mso-wrap-distance-bottom:0;mso-position-horizontal:absolute;mso-position-horizontal-relative:page;mso-position-vertical:absolute;mso-position-vertical-relative:text;v-text-anchor:top" coordsize="5689600,433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" path="m5689600,l,,,4334256r5689600,l5689600,xe" fillcolor="#b7db57" stroked="f">
                <v:path arrowok="t"/>
                <w10:wrap anchorx="page"/>
              </v:shape>
            </w:pict>
          </mc:Fallback>
        </mc:AlternateContent>
      </w:r>
      <w:r>
        <w:rPr>
          <w:rFonts w:ascii="Times New Roman"/>
          <w:w w:val="120"/>
          <w:sz w:val="34"/>
        </w:rPr>
        <w:t>Development</w:t>
      </w:r>
      <w:r>
        <w:rPr>
          <w:rFonts w:ascii="Times New Roman"/>
          <w:spacing w:val="-20"/>
          <w:w w:val="120"/>
          <w:sz w:val="34"/>
        </w:rPr>
        <w:t xml:space="preserve"> </w:t>
      </w:r>
      <w:r>
        <w:rPr>
          <w:rFonts w:ascii="Times New Roman"/>
          <w:w w:val="120"/>
          <w:sz w:val="34"/>
        </w:rPr>
        <w:t>of</w:t>
      </w:r>
      <w:r>
        <w:rPr>
          <w:rFonts w:ascii="Times New Roman"/>
          <w:spacing w:val="-20"/>
          <w:w w:val="120"/>
          <w:sz w:val="34"/>
        </w:rPr>
        <w:t xml:space="preserve"> </w:t>
      </w:r>
      <w:r>
        <w:rPr>
          <w:rFonts w:ascii="Times New Roman"/>
          <w:w w:val="120"/>
          <w:sz w:val="34"/>
        </w:rPr>
        <w:t>the</w:t>
      </w:r>
      <w:r>
        <w:rPr>
          <w:rFonts w:ascii="Times New Roman"/>
          <w:spacing w:val="-19"/>
          <w:w w:val="120"/>
          <w:sz w:val="34"/>
        </w:rPr>
        <w:t xml:space="preserve"> </w:t>
      </w:r>
      <w:r>
        <w:rPr>
          <w:rFonts w:ascii="Times New Roman"/>
          <w:w w:val="120"/>
          <w:sz w:val="34"/>
        </w:rPr>
        <w:t>Plan</w:t>
      </w:r>
      <w:r>
        <w:rPr>
          <w:rFonts w:ascii="Times New Roman"/>
          <w:spacing w:val="-20"/>
          <w:w w:val="120"/>
          <w:sz w:val="34"/>
        </w:rPr>
        <w:t xml:space="preserve"> </w:t>
      </w:r>
      <w:r>
        <w:rPr>
          <w:rFonts w:ascii="Times New Roman"/>
          <w:spacing w:val="-2"/>
          <w:w w:val="120"/>
          <w:sz w:val="34"/>
        </w:rPr>
        <w:t>(cont.)</w:t>
      </w:r>
    </w:p>
    <w:p w14:paraId="703B7AAC" w14:textId="77777777" w:rsidR="00D073BC" w:rsidRDefault="00D073BC">
      <w:pPr>
        <w:pStyle w:val="BodyText"/>
        <w:rPr>
          <w:rFonts w:ascii="Times New Roman"/>
          <w:sz w:val="34"/>
        </w:rPr>
      </w:pPr>
    </w:p>
    <w:p w14:paraId="34DE17A4" w14:textId="77777777" w:rsidR="00D073BC" w:rsidRDefault="00D073BC">
      <w:pPr>
        <w:pStyle w:val="BodyText"/>
        <w:spacing w:before="18"/>
        <w:rPr>
          <w:rFonts w:ascii="Times New Roman"/>
          <w:sz w:val="34"/>
        </w:rPr>
      </w:pPr>
    </w:p>
    <w:p w14:paraId="473DAB7F" w14:textId="77777777" w:rsidR="00D073BC" w:rsidRDefault="00DE334B">
      <w:pPr>
        <w:pStyle w:val="Heading2"/>
        <w:spacing w:line="230" w:lineRule="auto"/>
        <w:ind w:left="734" w:right="3117"/>
      </w:pPr>
      <w:r>
        <w:rPr>
          <w:color w:val="032E53"/>
          <w:w w:val="120"/>
        </w:rPr>
        <w:t xml:space="preserve">Implications of the </w:t>
      </w:r>
      <w:r>
        <w:rPr>
          <w:color w:val="032E53"/>
          <w:w w:val="110"/>
        </w:rPr>
        <w:t>COVID-19 Pandemic</w:t>
      </w:r>
    </w:p>
    <w:p w14:paraId="23E8F477" w14:textId="77777777" w:rsidR="00D073BC" w:rsidRDefault="00DE334B">
      <w:pPr>
        <w:pStyle w:val="BodyText"/>
        <w:spacing w:before="212" w:line="285" w:lineRule="auto"/>
        <w:ind w:left="733" w:right="2924"/>
      </w:pPr>
      <w:r>
        <w:rPr>
          <w:color w:val="032E53"/>
          <w:w w:val="115"/>
        </w:rPr>
        <w:t>One</w:t>
      </w:r>
      <w:r>
        <w:rPr>
          <w:color w:val="032E53"/>
          <w:spacing w:val="-15"/>
          <w:w w:val="115"/>
        </w:rPr>
        <w:t xml:space="preserve"> </w:t>
      </w:r>
      <w:r>
        <w:rPr>
          <w:color w:val="032E53"/>
          <w:w w:val="115"/>
        </w:rPr>
        <w:t>consideration</w:t>
      </w:r>
      <w:r>
        <w:rPr>
          <w:color w:val="032E53"/>
          <w:spacing w:val="-15"/>
          <w:w w:val="115"/>
        </w:rPr>
        <w:t xml:space="preserve"> </w:t>
      </w:r>
      <w:r>
        <w:rPr>
          <w:color w:val="032E53"/>
          <w:w w:val="115"/>
        </w:rPr>
        <w:t>about</w:t>
      </w:r>
      <w:r>
        <w:rPr>
          <w:color w:val="032E53"/>
          <w:spacing w:val="-15"/>
          <w:w w:val="115"/>
        </w:rPr>
        <w:t xml:space="preserve"> </w:t>
      </w:r>
      <w:r>
        <w:rPr>
          <w:color w:val="032E53"/>
          <w:w w:val="115"/>
        </w:rPr>
        <w:t>the</w:t>
      </w:r>
      <w:r>
        <w:rPr>
          <w:color w:val="032E53"/>
          <w:spacing w:val="-15"/>
          <w:w w:val="115"/>
        </w:rPr>
        <w:t xml:space="preserve"> </w:t>
      </w:r>
      <w:r>
        <w:rPr>
          <w:color w:val="032E53"/>
          <w:w w:val="115"/>
        </w:rPr>
        <w:t>Plan</w:t>
      </w:r>
      <w:r>
        <w:rPr>
          <w:color w:val="032E53"/>
          <w:spacing w:val="-15"/>
          <w:w w:val="115"/>
        </w:rPr>
        <w:t xml:space="preserve"> </w:t>
      </w:r>
      <w:r>
        <w:rPr>
          <w:color w:val="032E53"/>
          <w:w w:val="115"/>
        </w:rPr>
        <w:t>is</w:t>
      </w:r>
      <w:r>
        <w:rPr>
          <w:color w:val="032E53"/>
          <w:spacing w:val="-15"/>
          <w:w w:val="115"/>
        </w:rPr>
        <w:t xml:space="preserve"> </w:t>
      </w:r>
      <w:r>
        <w:rPr>
          <w:color w:val="032E53"/>
          <w:w w:val="115"/>
        </w:rPr>
        <w:t>the</w:t>
      </w:r>
      <w:r>
        <w:rPr>
          <w:color w:val="032E53"/>
          <w:spacing w:val="-15"/>
          <w:w w:val="115"/>
        </w:rPr>
        <w:t xml:space="preserve"> </w:t>
      </w:r>
      <w:r>
        <w:rPr>
          <w:color w:val="032E53"/>
          <w:w w:val="115"/>
        </w:rPr>
        <w:t>time</w:t>
      </w:r>
      <w:r>
        <w:rPr>
          <w:color w:val="032E53"/>
          <w:spacing w:val="-15"/>
          <w:w w:val="115"/>
        </w:rPr>
        <w:t xml:space="preserve"> </w:t>
      </w:r>
      <w:r>
        <w:rPr>
          <w:color w:val="032E53"/>
          <w:w w:val="115"/>
        </w:rPr>
        <w:t>periods</w:t>
      </w:r>
      <w:r>
        <w:rPr>
          <w:color w:val="032E53"/>
          <w:spacing w:val="-15"/>
          <w:w w:val="115"/>
        </w:rPr>
        <w:t xml:space="preserve"> </w:t>
      </w:r>
      <w:r>
        <w:rPr>
          <w:color w:val="032E53"/>
          <w:w w:val="115"/>
        </w:rPr>
        <w:t>reflected</w:t>
      </w:r>
      <w:r>
        <w:rPr>
          <w:color w:val="032E53"/>
          <w:spacing w:val="-15"/>
          <w:w w:val="115"/>
        </w:rPr>
        <w:t xml:space="preserve"> </w:t>
      </w:r>
      <w:r>
        <w:rPr>
          <w:color w:val="032E53"/>
          <w:w w:val="115"/>
        </w:rPr>
        <w:t>in</w:t>
      </w:r>
      <w:r>
        <w:rPr>
          <w:color w:val="032E53"/>
          <w:spacing w:val="-15"/>
          <w:w w:val="115"/>
        </w:rPr>
        <w:t xml:space="preserve"> </w:t>
      </w:r>
      <w:r>
        <w:rPr>
          <w:color w:val="032E53"/>
          <w:w w:val="115"/>
        </w:rPr>
        <w:t>the quantitative</w:t>
      </w:r>
      <w:r>
        <w:rPr>
          <w:color w:val="032E53"/>
          <w:spacing w:val="-1"/>
          <w:w w:val="115"/>
        </w:rPr>
        <w:t xml:space="preserve"> </w:t>
      </w:r>
      <w:r>
        <w:rPr>
          <w:color w:val="032E53"/>
          <w:w w:val="115"/>
        </w:rPr>
        <w:t>incidence</w:t>
      </w:r>
      <w:r>
        <w:rPr>
          <w:color w:val="032E53"/>
          <w:spacing w:val="-1"/>
          <w:w w:val="115"/>
        </w:rPr>
        <w:t xml:space="preserve"> </w:t>
      </w:r>
      <w:r>
        <w:rPr>
          <w:color w:val="032E53"/>
          <w:w w:val="115"/>
        </w:rPr>
        <w:t>and</w:t>
      </w:r>
      <w:r>
        <w:rPr>
          <w:color w:val="032E53"/>
          <w:spacing w:val="-1"/>
          <w:w w:val="115"/>
        </w:rPr>
        <w:t xml:space="preserve"> </w:t>
      </w:r>
      <w:r>
        <w:rPr>
          <w:color w:val="032E53"/>
          <w:w w:val="115"/>
        </w:rPr>
        <w:t>mortality</w:t>
      </w:r>
      <w:r>
        <w:rPr>
          <w:color w:val="032E53"/>
          <w:spacing w:val="-1"/>
          <w:w w:val="115"/>
        </w:rPr>
        <w:t xml:space="preserve"> </w:t>
      </w:r>
      <w:r>
        <w:rPr>
          <w:color w:val="032E53"/>
          <w:w w:val="115"/>
        </w:rPr>
        <w:t>data.</w:t>
      </w:r>
      <w:r>
        <w:rPr>
          <w:color w:val="032E53"/>
          <w:spacing w:val="40"/>
          <w:w w:val="115"/>
        </w:rPr>
        <w:t xml:space="preserve"> </w:t>
      </w:r>
      <w:r>
        <w:rPr>
          <w:color w:val="032E53"/>
          <w:w w:val="115"/>
        </w:rPr>
        <w:t>Most</w:t>
      </w:r>
      <w:r>
        <w:rPr>
          <w:color w:val="032E53"/>
          <w:spacing w:val="-1"/>
          <w:w w:val="115"/>
        </w:rPr>
        <w:t xml:space="preserve"> </w:t>
      </w:r>
      <w:r>
        <w:rPr>
          <w:color w:val="032E53"/>
          <w:w w:val="115"/>
        </w:rPr>
        <w:t>of</w:t>
      </w:r>
      <w:r>
        <w:rPr>
          <w:color w:val="032E53"/>
          <w:spacing w:val="-1"/>
          <w:w w:val="115"/>
        </w:rPr>
        <w:t xml:space="preserve"> </w:t>
      </w:r>
      <w:r>
        <w:rPr>
          <w:color w:val="032E53"/>
          <w:w w:val="115"/>
        </w:rPr>
        <w:t>the</w:t>
      </w:r>
      <w:r>
        <w:rPr>
          <w:color w:val="032E53"/>
          <w:spacing w:val="-1"/>
          <w:w w:val="115"/>
        </w:rPr>
        <w:t xml:space="preserve"> </w:t>
      </w:r>
      <w:r>
        <w:rPr>
          <w:color w:val="032E53"/>
          <w:w w:val="115"/>
        </w:rPr>
        <w:t>data</w:t>
      </w:r>
      <w:r>
        <w:rPr>
          <w:color w:val="032E53"/>
          <w:spacing w:val="-1"/>
          <w:w w:val="115"/>
        </w:rPr>
        <w:t xml:space="preserve"> </w:t>
      </w:r>
      <w:r>
        <w:rPr>
          <w:color w:val="032E53"/>
          <w:w w:val="115"/>
        </w:rPr>
        <w:t>from</w:t>
      </w:r>
      <w:r>
        <w:rPr>
          <w:color w:val="032E53"/>
          <w:spacing w:val="-1"/>
          <w:w w:val="115"/>
        </w:rPr>
        <w:t xml:space="preserve"> </w:t>
      </w:r>
      <w:r>
        <w:rPr>
          <w:color w:val="032E53"/>
          <w:w w:val="115"/>
        </w:rPr>
        <w:t>the Cancer</w:t>
      </w:r>
      <w:r>
        <w:rPr>
          <w:color w:val="032E53"/>
          <w:spacing w:val="-18"/>
          <w:w w:val="115"/>
        </w:rPr>
        <w:t xml:space="preserve"> </w:t>
      </w:r>
      <w:r>
        <w:rPr>
          <w:color w:val="032E53"/>
          <w:w w:val="115"/>
        </w:rPr>
        <w:t>Incidence</w:t>
      </w:r>
      <w:r>
        <w:rPr>
          <w:color w:val="032E53"/>
          <w:spacing w:val="-18"/>
          <w:w w:val="115"/>
        </w:rPr>
        <w:t xml:space="preserve"> </w:t>
      </w:r>
      <w:r>
        <w:rPr>
          <w:color w:val="032E53"/>
          <w:w w:val="115"/>
        </w:rPr>
        <w:t>and</w:t>
      </w:r>
      <w:r>
        <w:rPr>
          <w:color w:val="032E53"/>
          <w:spacing w:val="-17"/>
          <w:w w:val="115"/>
        </w:rPr>
        <w:t xml:space="preserve"> </w:t>
      </w:r>
      <w:r>
        <w:rPr>
          <w:color w:val="032E53"/>
          <w:w w:val="115"/>
        </w:rPr>
        <w:t>Mortality</w:t>
      </w:r>
      <w:r>
        <w:rPr>
          <w:color w:val="032E53"/>
          <w:spacing w:val="-18"/>
          <w:w w:val="115"/>
        </w:rPr>
        <w:t xml:space="preserve"> </w:t>
      </w:r>
      <w:r>
        <w:rPr>
          <w:color w:val="032E53"/>
          <w:w w:val="115"/>
        </w:rPr>
        <w:t>Statewide</w:t>
      </w:r>
      <w:r>
        <w:rPr>
          <w:color w:val="032E53"/>
          <w:spacing w:val="-17"/>
          <w:w w:val="115"/>
        </w:rPr>
        <w:t xml:space="preserve"> </w:t>
      </w:r>
      <w:r>
        <w:rPr>
          <w:color w:val="032E53"/>
          <w:w w:val="115"/>
        </w:rPr>
        <w:t>Report</w:t>
      </w:r>
      <w:r>
        <w:rPr>
          <w:color w:val="032E53"/>
          <w:spacing w:val="-18"/>
          <w:w w:val="115"/>
        </w:rPr>
        <w:t xml:space="preserve"> </w:t>
      </w:r>
      <w:r>
        <w:rPr>
          <w:color w:val="032E53"/>
          <w:w w:val="115"/>
        </w:rPr>
        <w:t>reflects</w:t>
      </w:r>
      <w:r>
        <w:rPr>
          <w:color w:val="032E53"/>
          <w:spacing w:val="-18"/>
          <w:w w:val="115"/>
        </w:rPr>
        <w:t xml:space="preserve"> </w:t>
      </w:r>
      <w:r>
        <w:rPr>
          <w:color w:val="032E53"/>
          <w:w w:val="115"/>
        </w:rPr>
        <w:t>time</w:t>
      </w:r>
      <w:r>
        <w:rPr>
          <w:color w:val="032E53"/>
          <w:spacing w:val="-17"/>
          <w:w w:val="115"/>
        </w:rPr>
        <w:t xml:space="preserve"> </w:t>
      </w:r>
      <w:r>
        <w:rPr>
          <w:color w:val="032E53"/>
          <w:w w:val="115"/>
        </w:rPr>
        <w:t xml:space="preserve">periods </w:t>
      </w:r>
      <w:r>
        <w:rPr>
          <w:color w:val="032E53"/>
          <w:spacing w:val="-2"/>
          <w:w w:val="115"/>
        </w:rPr>
        <w:t>ending</w:t>
      </w:r>
      <w:r>
        <w:rPr>
          <w:color w:val="032E53"/>
          <w:spacing w:val="-16"/>
          <w:w w:val="115"/>
        </w:rPr>
        <w:t xml:space="preserve"> </w:t>
      </w:r>
      <w:r>
        <w:rPr>
          <w:color w:val="032E53"/>
          <w:spacing w:val="-2"/>
          <w:w w:val="115"/>
        </w:rPr>
        <w:t>prior</w:t>
      </w:r>
      <w:r>
        <w:rPr>
          <w:color w:val="032E53"/>
          <w:spacing w:val="-16"/>
          <w:w w:val="115"/>
        </w:rPr>
        <w:t xml:space="preserve"> </w:t>
      </w:r>
      <w:r>
        <w:rPr>
          <w:color w:val="032E53"/>
          <w:spacing w:val="-2"/>
          <w:w w:val="115"/>
        </w:rPr>
        <w:t>to,</w:t>
      </w:r>
      <w:r>
        <w:rPr>
          <w:color w:val="032E53"/>
          <w:spacing w:val="-16"/>
          <w:w w:val="115"/>
        </w:rPr>
        <w:t xml:space="preserve"> </w:t>
      </w:r>
      <w:r>
        <w:rPr>
          <w:color w:val="032E53"/>
          <w:spacing w:val="-2"/>
          <w:w w:val="115"/>
        </w:rPr>
        <w:t>or</w:t>
      </w:r>
      <w:r>
        <w:rPr>
          <w:color w:val="032E53"/>
          <w:spacing w:val="-16"/>
          <w:w w:val="115"/>
        </w:rPr>
        <w:t xml:space="preserve"> </w:t>
      </w:r>
      <w:r>
        <w:rPr>
          <w:color w:val="032E53"/>
          <w:spacing w:val="-2"/>
          <w:w w:val="115"/>
        </w:rPr>
        <w:t>in</w:t>
      </w:r>
      <w:r>
        <w:rPr>
          <w:color w:val="032E53"/>
          <w:spacing w:val="-16"/>
          <w:w w:val="115"/>
        </w:rPr>
        <w:t xml:space="preserve"> </w:t>
      </w:r>
      <w:r>
        <w:rPr>
          <w:color w:val="032E53"/>
          <w:spacing w:val="-2"/>
          <w:w w:val="115"/>
        </w:rPr>
        <w:t>the</w:t>
      </w:r>
      <w:r>
        <w:rPr>
          <w:color w:val="032E53"/>
          <w:spacing w:val="-16"/>
          <w:w w:val="115"/>
        </w:rPr>
        <w:t xml:space="preserve"> </w:t>
      </w:r>
      <w:r>
        <w:rPr>
          <w:color w:val="032E53"/>
          <w:spacing w:val="-2"/>
          <w:w w:val="115"/>
        </w:rPr>
        <w:t>first</w:t>
      </w:r>
      <w:r>
        <w:rPr>
          <w:color w:val="032E53"/>
          <w:spacing w:val="-16"/>
          <w:w w:val="115"/>
        </w:rPr>
        <w:t xml:space="preserve"> </w:t>
      </w:r>
      <w:r>
        <w:rPr>
          <w:color w:val="032E53"/>
          <w:spacing w:val="-2"/>
          <w:w w:val="115"/>
        </w:rPr>
        <w:t>year</w:t>
      </w:r>
      <w:r>
        <w:rPr>
          <w:color w:val="032E53"/>
          <w:spacing w:val="-16"/>
          <w:w w:val="115"/>
        </w:rPr>
        <w:t xml:space="preserve"> </w:t>
      </w:r>
      <w:r>
        <w:rPr>
          <w:color w:val="032E53"/>
          <w:spacing w:val="-2"/>
          <w:w w:val="115"/>
        </w:rPr>
        <w:t>of</w:t>
      </w:r>
      <w:r>
        <w:rPr>
          <w:color w:val="032E53"/>
          <w:spacing w:val="-16"/>
          <w:w w:val="115"/>
        </w:rPr>
        <w:t xml:space="preserve"> </w:t>
      </w:r>
      <w:r>
        <w:rPr>
          <w:color w:val="032E53"/>
          <w:spacing w:val="-2"/>
          <w:w w:val="115"/>
        </w:rPr>
        <w:t>the</w:t>
      </w:r>
      <w:r>
        <w:rPr>
          <w:color w:val="032E53"/>
          <w:spacing w:val="-16"/>
          <w:w w:val="115"/>
        </w:rPr>
        <w:t xml:space="preserve"> </w:t>
      </w:r>
      <w:r>
        <w:rPr>
          <w:color w:val="032E53"/>
          <w:spacing w:val="-2"/>
          <w:w w:val="115"/>
        </w:rPr>
        <w:t>COVID-19</w:t>
      </w:r>
      <w:r>
        <w:rPr>
          <w:color w:val="032E53"/>
          <w:spacing w:val="-16"/>
          <w:w w:val="115"/>
        </w:rPr>
        <w:t xml:space="preserve"> </w:t>
      </w:r>
      <w:r>
        <w:rPr>
          <w:color w:val="032E53"/>
          <w:spacing w:val="-2"/>
          <w:w w:val="115"/>
        </w:rPr>
        <w:t>pandemic</w:t>
      </w:r>
      <w:r>
        <w:rPr>
          <w:color w:val="032E53"/>
          <w:spacing w:val="-16"/>
          <w:w w:val="115"/>
        </w:rPr>
        <w:t xml:space="preserve"> </w:t>
      </w:r>
      <w:r>
        <w:rPr>
          <w:color w:val="032E53"/>
          <w:spacing w:val="-2"/>
          <w:w w:val="115"/>
        </w:rPr>
        <w:t>(2016- 2020).</w:t>
      </w:r>
      <w:r>
        <w:rPr>
          <w:color w:val="032E53"/>
          <w:spacing w:val="13"/>
          <w:w w:val="115"/>
        </w:rPr>
        <w:t xml:space="preserve"> </w:t>
      </w:r>
      <w:r>
        <w:rPr>
          <w:color w:val="032E53"/>
          <w:spacing w:val="-2"/>
          <w:w w:val="115"/>
        </w:rPr>
        <w:t>The</w:t>
      </w:r>
      <w:r>
        <w:rPr>
          <w:color w:val="032E53"/>
          <w:spacing w:val="-16"/>
          <w:w w:val="115"/>
        </w:rPr>
        <w:t xml:space="preserve"> </w:t>
      </w:r>
      <w:r>
        <w:rPr>
          <w:color w:val="032E53"/>
          <w:spacing w:val="-2"/>
          <w:w w:val="115"/>
        </w:rPr>
        <w:t>Plan,</w:t>
      </w:r>
      <w:r>
        <w:rPr>
          <w:color w:val="032E53"/>
          <w:spacing w:val="-16"/>
          <w:w w:val="115"/>
        </w:rPr>
        <w:t xml:space="preserve"> </w:t>
      </w:r>
      <w:r>
        <w:rPr>
          <w:color w:val="032E53"/>
          <w:spacing w:val="-2"/>
          <w:w w:val="115"/>
        </w:rPr>
        <w:t>therefore,</w:t>
      </w:r>
      <w:r>
        <w:rPr>
          <w:color w:val="032E53"/>
          <w:spacing w:val="-16"/>
          <w:w w:val="115"/>
        </w:rPr>
        <w:t xml:space="preserve"> </w:t>
      </w:r>
      <w:r>
        <w:rPr>
          <w:color w:val="032E53"/>
          <w:spacing w:val="-2"/>
          <w:w w:val="115"/>
        </w:rPr>
        <w:t>largely</w:t>
      </w:r>
      <w:r>
        <w:rPr>
          <w:color w:val="032E53"/>
          <w:spacing w:val="-16"/>
          <w:w w:val="115"/>
        </w:rPr>
        <w:t xml:space="preserve"> </w:t>
      </w:r>
      <w:r>
        <w:rPr>
          <w:color w:val="032E53"/>
          <w:spacing w:val="-2"/>
          <w:w w:val="115"/>
        </w:rPr>
        <w:t>reflects</w:t>
      </w:r>
      <w:r>
        <w:rPr>
          <w:color w:val="032E53"/>
          <w:spacing w:val="-17"/>
          <w:w w:val="115"/>
        </w:rPr>
        <w:t xml:space="preserve"> </w:t>
      </w:r>
      <w:r>
        <w:rPr>
          <w:color w:val="032E53"/>
          <w:spacing w:val="-2"/>
          <w:w w:val="115"/>
        </w:rPr>
        <w:t>natural</w:t>
      </w:r>
      <w:r>
        <w:rPr>
          <w:color w:val="032E53"/>
          <w:spacing w:val="-16"/>
          <w:w w:val="115"/>
        </w:rPr>
        <w:t xml:space="preserve"> </w:t>
      </w:r>
      <w:r>
        <w:rPr>
          <w:color w:val="032E53"/>
          <w:spacing w:val="-2"/>
          <w:w w:val="115"/>
        </w:rPr>
        <w:t>trends</w:t>
      </w:r>
      <w:r>
        <w:rPr>
          <w:color w:val="032E53"/>
          <w:spacing w:val="-16"/>
          <w:w w:val="115"/>
        </w:rPr>
        <w:t xml:space="preserve"> </w:t>
      </w:r>
      <w:r>
        <w:rPr>
          <w:color w:val="032E53"/>
          <w:spacing w:val="-2"/>
          <w:w w:val="115"/>
        </w:rPr>
        <w:t>in</w:t>
      </w:r>
      <w:r>
        <w:rPr>
          <w:color w:val="032E53"/>
          <w:spacing w:val="-16"/>
          <w:w w:val="115"/>
        </w:rPr>
        <w:t xml:space="preserve"> </w:t>
      </w:r>
      <w:r>
        <w:rPr>
          <w:color w:val="032E53"/>
          <w:spacing w:val="-2"/>
          <w:w w:val="115"/>
        </w:rPr>
        <w:t xml:space="preserve">incidence </w:t>
      </w:r>
      <w:r>
        <w:rPr>
          <w:color w:val="032E53"/>
          <w:w w:val="115"/>
        </w:rPr>
        <w:t>and</w:t>
      </w:r>
      <w:r>
        <w:rPr>
          <w:color w:val="032E53"/>
          <w:spacing w:val="-6"/>
          <w:w w:val="115"/>
        </w:rPr>
        <w:t xml:space="preserve"> </w:t>
      </w:r>
      <w:r>
        <w:rPr>
          <w:color w:val="032E53"/>
          <w:w w:val="115"/>
        </w:rPr>
        <w:t>mortality</w:t>
      </w:r>
      <w:r>
        <w:rPr>
          <w:color w:val="032E53"/>
          <w:spacing w:val="-6"/>
          <w:w w:val="115"/>
        </w:rPr>
        <w:t xml:space="preserve"> </w:t>
      </w:r>
      <w:r>
        <w:rPr>
          <w:color w:val="032E53"/>
          <w:w w:val="115"/>
        </w:rPr>
        <w:t>prior</w:t>
      </w:r>
      <w:r>
        <w:rPr>
          <w:color w:val="032E53"/>
          <w:spacing w:val="-6"/>
          <w:w w:val="115"/>
        </w:rPr>
        <w:t xml:space="preserve"> </w:t>
      </w:r>
      <w:r>
        <w:rPr>
          <w:color w:val="032E53"/>
          <w:w w:val="115"/>
        </w:rPr>
        <w:t>to</w:t>
      </w:r>
      <w:r>
        <w:rPr>
          <w:color w:val="032E53"/>
          <w:spacing w:val="-6"/>
          <w:w w:val="115"/>
        </w:rPr>
        <w:t xml:space="preserve"> </w:t>
      </w:r>
      <w:r>
        <w:rPr>
          <w:color w:val="032E53"/>
          <w:w w:val="115"/>
        </w:rPr>
        <w:t>the</w:t>
      </w:r>
      <w:r>
        <w:rPr>
          <w:color w:val="032E53"/>
          <w:spacing w:val="-6"/>
          <w:w w:val="115"/>
        </w:rPr>
        <w:t xml:space="preserve"> </w:t>
      </w:r>
      <w:r>
        <w:rPr>
          <w:color w:val="032E53"/>
          <w:w w:val="115"/>
        </w:rPr>
        <w:t>disruption</w:t>
      </w:r>
      <w:r>
        <w:rPr>
          <w:color w:val="032E53"/>
          <w:spacing w:val="-6"/>
          <w:w w:val="115"/>
        </w:rPr>
        <w:t xml:space="preserve"> </w:t>
      </w:r>
      <w:r>
        <w:rPr>
          <w:color w:val="032E53"/>
          <w:w w:val="115"/>
        </w:rPr>
        <w:t>of</w:t>
      </w:r>
      <w:r>
        <w:rPr>
          <w:color w:val="032E53"/>
          <w:spacing w:val="-6"/>
          <w:w w:val="115"/>
        </w:rPr>
        <w:t xml:space="preserve"> </w:t>
      </w:r>
      <w:r>
        <w:rPr>
          <w:color w:val="032E53"/>
          <w:w w:val="115"/>
        </w:rPr>
        <w:t>the</w:t>
      </w:r>
      <w:r>
        <w:rPr>
          <w:color w:val="032E53"/>
          <w:spacing w:val="-6"/>
          <w:w w:val="115"/>
        </w:rPr>
        <w:t xml:space="preserve"> </w:t>
      </w:r>
      <w:r>
        <w:rPr>
          <w:color w:val="032E53"/>
          <w:w w:val="115"/>
        </w:rPr>
        <w:t>pandemic.</w:t>
      </w:r>
      <w:r>
        <w:rPr>
          <w:color w:val="032E53"/>
          <w:spacing w:val="-6"/>
          <w:w w:val="115"/>
        </w:rPr>
        <w:t xml:space="preserve"> </w:t>
      </w:r>
      <w:r>
        <w:rPr>
          <w:color w:val="032E53"/>
          <w:w w:val="115"/>
        </w:rPr>
        <w:t>At</w:t>
      </w:r>
      <w:r>
        <w:rPr>
          <w:color w:val="032E53"/>
          <w:spacing w:val="-6"/>
          <w:w w:val="115"/>
        </w:rPr>
        <w:t xml:space="preserve"> </w:t>
      </w:r>
      <w:r>
        <w:rPr>
          <w:color w:val="032E53"/>
          <w:w w:val="115"/>
        </w:rPr>
        <w:t>the</w:t>
      </w:r>
      <w:r>
        <w:rPr>
          <w:color w:val="032E53"/>
          <w:spacing w:val="-6"/>
          <w:w w:val="115"/>
        </w:rPr>
        <w:t xml:space="preserve"> </w:t>
      </w:r>
      <w:r>
        <w:rPr>
          <w:color w:val="032E53"/>
          <w:w w:val="115"/>
        </w:rPr>
        <w:t>height</w:t>
      </w:r>
      <w:r>
        <w:rPr>
          <w:color w:val="032E53"/>
          <w:spacing w:val="-6"/>
          <w:w w:val="115"/>
        </w:rPr>
        <w:t xml:space="preserve"> </w:t>
      </w:r>
      <w:r>
        <w:rPr>
          <w:color w:val="032E53"/>
          <w:w w:val="115"/>
        </w:rPr>
        <w:t xml:space="preserve">of </w:t>
      </w:r>
      <w:r>
        <w:rPr>
          <w:color w:val="032E53"/>
          <w:spacing w:val="-2"/>
          <w:w w:val="115"/>
        </w:rPr>
        <w:t>the</w:t>
      </w:r>
      <w:r>
        <w:rPr>
          <w:color w:val="032E53"/>
          <w:spacing w:val="-11"/>
          <w:w w:val="115"/>
        </w:rPr>
        <w:t xml:space="preserve"> </w:t>
      </w:r>
      <w:r>
        <w:rPr>
          <w:color w:val="032E53"/>
          <w:spacing w:val="-2"/>
          <w:w w:val="115"/>
        </w:rPr>
        <w:t>Covid-19</w:t>
      </w:r>
      <w:r>
        <w:rPr>
          <w:color w:val="032E53"/>
          <w:spacing w:val="-11"/>
          <w:w w:val="115"/>
        </w:rPr>
        <w:t xml:space="preserve"> </w:t>
      </w:r>
      <w:r>
        <w:rPr>
          <w:color w:val="032E53"/>
          <w:spacing w:val="-2"/>
          <w:w w:val="115"/>
        </w:rPr>
        <w:t>pandemic,</w:t>
      </w:r>
      <w:r>
        <w:rPr>
          <w:color w:val="032E53"/>
          <w:spacing w:val="-11"/>
          <w:w w:val="115"/>
        </w:rPr>
        <w:t xml:space="preserve"> </w:t>
      </w:r>
      <w:r>
        <w:rPr>
          <w:color w:val="032E53"/>
          <w:spacing w:val="-2"/>
          <w:w w:val="115"/>
        </w:rPr>
        <w:t>researchers</w:t>
      </w:r>
      <w:r>
        <w:rPr>
          <w:color w:val="032E53"/>
          <w:spacing w:val="-11"/>
          <w:w w:val="115"/>
        </w:rPr>
        <w:t xml:space="preserve"> </w:t>
      </w:r>
      <w:r>
        <w:rPr>
          <w:color w:val="032E53"/>
          <w:spacing w:val="-2"/>
          <w:w w:val="115"/>
        </w:rPr>
        <w:t>found</w:t>
      </w:r>
      <w:r>
        <w:rPr>
          <w:color w:val="032E53"/>
          <w:spacing w:val="-11"/>
          <w:w w:val="115"/>
        </w:rPr>
        <w:t xml:space="preserve"> </w:t>
      </w:r>
      <w:r>
        <w:rPr>
          <w:color w:val="032E53"/>
          <w:spacing w:val="-2"/>
          <w:w w:val="115"/>
        </w:rPr>
        <w:t>increases</w:t>
      </w:r>
      <w:r>
        <w:rPr>
          <w:color w:val="032E53"/>
          <w:spacing w:val="-11"/>
          <w:w w:val="115"/>
        </w:rPr>
        <w:t xml:space="preserve"> </w:t>
      </w:r>
      <w:r>
        <w:rPr>
          <w:color w:val="032E53"/>
          <w:spacing w:val="-2"/>
          <w:w w:val="115"/>
        </w:rPr>
        <w:t>in</w:t>
      </w:r>
      <w:r>
        <w:rPr>
          <w:color w:val="032E53"/>
          <w:spacing w:val="-11"/>
          <w:w w:val="115"/>
        </w:rPr>
        <w:t xml:space="preserve"> </w:t>
      </w:r>
      <w:r>
        <w:rPr>
          <w:color w:val="032E53"/>
          <w:spacing w:val="-2"/>
          <w:w w:val="115"/>
        </w:rPr>
        <w:t>cancer</w:t>
      </w:r>
      <w:r>
        <w:rPr>
          <w:color w:val="032E53"/>
          <w:spacing w:val="-11"/>
          <w:w w:val="115"/>
        </w:rPr>
        <w:t xml:space="preserve"> </w:t>
      </w:r>
      <w:r>
        <w:rPr>
          <w:color w:val="032E53"/>
          <w:spacing w:val="-2"/>
          <w:w w:val="115"/>
        </w:rPr>
        <w:t>risk behaviors,</w:t>
      </w:r>
      <w:r>
        <w:rPr>
          <w:color w:val="032E53"/>
          <w:spacing w:val="-10"/>
          <w:w w:val="115"/>
        </w:rPr>
        <w:t xml:space="preserve"> </w:t>
      </w:r>
      <w:r>
        <w:rPr>
          <w:color w:val="032E53"/>
          <w:spacing w:val="-2"/>
          <w:w w:val="115"/>
        </w:rPr>
        <w:t>disruptions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clinical</w:t>
      </w:r>
      <w:r>
        <w:rPr>
          <w:color w:val="032E53"/>
          <w:spacing w:val="-10"/>
          <w:w w:val="115"/>
        </w:rPr>
        <w:t xml:space="preserve"> </w:t>
      </w:r>
      <w:r>
        <w:rPr>
          <w:color w:val="032E53"/>
          <w:spacing w:val="-2"/>
          <w:w w:val="115"/>
        </w:rPr>
        <w:t>trials,</w:t>
      </w:r>
      <w:r>
        <w:rPr>
          <w:color w:val="032E53"/>
          <w:spacing w:val="-10"/>
          <w:w w:val="115"/>
        </w:rPr>
        <w:t xml:space="preserve"> </w:t>
      </w:r>
      <w:r>
        <w:rPr>
          <w:color w:val="032E53"/>
          <w:spacing w:val="-2"/>
          <w:w w:val="115"/>
        </w:rPr>
        <w:t>and</w:t>
      </w:r>
      <w:r>
        <w:rPr>
          <w:color w:val="032E53"/>
          <w:spacing w:val="-10"/>
          <w:w w:val="115"/>
        </w:rPr>
        <w:t xml:space="preserve"> </w:t>
      </w:r>
      <w:r>
        <w:rPr>
          <w:color w:val="032E53"/>
          <w:spacing w:val="-2"/>
          <w:w w:val="115"/>
        </w:rPr>
        <w:t>loss</w:t>
      </w:r>
      <w:r>
        <w:rPr>
          <w:color w:val="032E53"/>
          <w:spacing w:val="-10"/>
          <w:w w:val="115"/>
        </w:rPr>
        <w:t xml:space="preserve"> </w:t>
      </w:r>
      <w:r>
        <w:rPr>
          <w:color w:val="032E53"/>
          <w:spacing w:val="-2"/>
          <w:w w:val="115"/>
        </w:rPr>
        <w:t>of</w:t>
      </w:r>
      <w:r>
        <w:rPr>
          <w:color w:val="032E53"/>
          <w:spacing w:val="-10"/>
          <w:w w:val="115"/>
        </w:rPr>
        <w:t xml:space="preserve"> </w:t>
      </w:r>
      <w:r>
        <w:rPr>
          <w:color w:val="032E53"/>
          <w:spacing w:val="-2"/>
          <w:w w:val="115"/>
        </w:rPr>
        <w:t>in-person</w:t>
      </w:r>
      <w:r>
        <w:rPr>
          <w:color w:val="032E53"/>
          <w:spacing w:val="-10"/>
          <w:w w:val="115"/>
        </w:rPr>
        <w:t xml:space="preserve"> </w:t>
      </w:r>
      <w:r>
        <w:rPr>
          <w:color w:val="032E53"/>
          <w:spacing w:val="-2"/>
          <w:w w:val="115"/>
        </w:rPr>
        <w:t xml:space="preserve">supports. </w:t>
      </w:r>
      <w:r>
        <w:rPr>
          <w:color w:val="032E53"/>
          <w:w w:val="115"/>
        </w:rPr>
        <w:t>They</w:t>
      </w:r>
      <w:r>
        <w:rPr>
          <w:color w:val="032E53"/>
          <w:spacing w:val="-18"/>
          <w:w w:val="115"/>
        </w:rPr>
        <w:t xml:space="preserve"> </w:t>
      </w:r>
      <w:r>
        <w:rPr>
          <w:color w:val="032E53"/>
          <w:w w:val="115"/>
        </w:rPr>
        <w:t>also</w:t>
      </w:r>
      <w:r>
        <w:rPr>
          <w:color w:val="032E53"/>
          <w:spacing w:val="-18"/>
          <w:w w:val="115"/>
        </w:rPr>
        <w:t xml:space="preserve"> </w:t>
      </w:r>
      <w:r>
        <w:rPr>
          <w:color w:val="032E53"/>
          <w:w w:val="115"/>
        </w:rPr>
        <w:t>saw</w:t>
      </w:r>
      <w:r>
        <w:rPr>
          <w:color w:val="032E53"/>
          <w:spacing w:val="-17"/>
          <w:w w:val="115"/>
        </w:rPr>
        <w:t xml:space="preserve"> </w:t>
      </w:r>
      <w:r>
        <w:rPr>
          <w:color w:val="032E53"/>
          <w:w w:val="115"/>
        </w:rPr>
        <w:t>delays</w:t>
      </w:r>
      <w:r>
        <w:rPr>
          <w:color w:val="032E53"/>
          <w:spacing w:val="-18"/>
          <w:w w:val="115"/>
        </w:rPr>
        <w:t xml:space="preserve"> </w:t>
      </w:r>
      <w:r>
        <w:rPr>
          <w:color w:val="032E53"/>
          <w:w w:val="115"/>
        </w:rPr>
        <w:t>in</w:t>
      </w:r>
      <w:r>
        <w:rPr>
          <w:color w:val="032E53"/>
          <w:spacing w:val="-17"/>
          <w:w w:val="115"/>
        </w:rPr>
        <w:t xml:space="preserve"> </w:t>
      </w:r>
      <w:r>
        <w:rPr>
          <w:color w:val="032E53"/>
          <w:w w:val="115"/>
        </w:rPr>
        <w:t>screening,</w:t>
      </w:r>
      <w:r>
        <w:rPr>
          <w:color w:val="032E53"/>
          <w:spacing w:val="-18"/>
          <w:w w:val="115"/>
        </w:rPr>
        <w:t xml:space="preserve"> </w:t>
      </w:r>
      <w:r>
        <w:rPr>
          <w:color w:val="032E53"/>
          <w:w w:val="115"/>
        </w:rPr>
        <w:t>immunizations</w:t>
      </w:r>
      <w:r>
        <w:rPr>
          <w:color w:val="032E53"/>
          <w:spacing w:val="-18"/>
          <w:w w:val="115"/>
        </w:rPr>
        <w:t xml:space="preserve"> </w:t>
      </w:r>
      <w:r>
        <w:rPr>
          <w:color w:val="032E53"/>
          <w:w w:val="115"/>
        </w:rPr>
        <w:t>that</w:t>
      </w:r>
      <w:r>
        <w:rPr>
          <w:color w:val="032E53"/>
          <w:spacing w:val="-17"/>
          <w:w w:val="115"/>
        </w:rPr>
        <w:t xml:space="preserve"> </w:t>
      </w:r>
      <w:r>
        <w:rPr>
          <w:color w:val="032E53"/>
          <w:w w:val="115"/>
        </w:rPr>
        <w:t>can</w:t>
      </w:r>
      <w:r>
        <w:rPr>
          <w:color w:val="032E53"/>
          <w:spacing w:val="-18"/>
          <w:w w:val="115"/>
        </w:rPr>
        <w:t xml:space="preserve"> </w:t>
      </w:r>
      <w:r>
        <w:rPr>
          <w:color w:val="032E53"/>
          <w:w w:val="115"/>
        </w:rPr>
        <w:t xml:space="preserve">prevent </w:t>
      </w:r>
      <w:r>
        <w:rPr>
          <w:color w:val="032E53"/>
          <w:spacing w:val="-2"/>
          <w:w w:val="115"/>
        </w:rPr>
        <w:t>cancer,</w:t>
      </w:r>
      <w:r>
        <w:rPr>
          <w:color w:val="032E53"/>
          <w:spacing w:val="-15"/>
          <w:w w:val="115"/>
        </w:rPr>
        <w:t xml:space="preserve"> </w:t>
      </w:r>
      <w:r>
        <w:rPr>
          <w:color w:val="032E53"/>
          <w:spacing w:val="-2"/>
          <w:w w:val="115"/>
        </w:rPr>
        <w:t>and</w:t>
      </w:r>
      <w:r>
        <w:rPr>
          <w:color w:val="032E53"/>
          <w:spacing w:val="-15"/>
          <w:w w:val="115"/>
        </w:rPr>
        <w:t xml:space="preserve"> </w:t>
      </w:r>
      <w:r>
        <w:rPr>
          <w:color w:val="032E53"/>
          <w:spacing w:val="-2"/>
          <w:w w:val="115"/>
        </w:rPr>
        <w:t>treatment.</w:t>
      </w:r>
      <w:r>
        <w:rPr>
          <w:color w:val="032E53"/>
          <w:spacing w:val="-15"/>
          <w:w w:val="115"/>
        </w:rPr>
        <w:t xml:space="preserve"> </w:t>
      </w:r>
      <w:r>
        <w:rPr>
          <w:color w:val="032E53"/>
          <w:spacing w:val="-2"/>
          <w:w w:val="115"/>
        </w:rPr>
        <w:t>In</w:t>
      </w:r>
      <w:r>
        <w:rPr>
          <w:color w:val="032E53"/>
          <w:spacing w:val="-15"/>
          <w:w w:val="115"/>
        </w:rPr>
        <w:t xml:space="preserve"> </w:t>
      </w:r>
      <w:r>
        <w:rPr>
          <w:color w:val="032E53"/>
          <w:spacing w:val="-2"/>
          <w:w w:val="115"/>
        </w:rPr>
        <w:t>response,</w:t>
      </w:r>
      <w:r>
        <w:rPr>
          <w:color w:val="032E53"/>
          <w:spacing w:val="-15"/>
          <w:w w:val="115"/>
        </w:rPr>
        <w:t xml:space="preserve"> </w:t>
      </w:r>
      <w:r>
        <w:rPr>
          <w:color w:val="032E53"/>
          <w:spacing w:val="-2"/>
          <w:w w:val="115"/>
        </w:rPr>
        <w:t>the</w:t>
      </w:r>
      <w:r>
        <w:rPr>
          <w:color w:val="032E53"/>
          <w:spacing w:val="-15"/>
          <w:w w:val="115"/>
        </w:rPr>
        <w:t xml:space="preserve"> </w:t>
      </w:r>
      <w:r>
        <w:rPr>
          <w:color w:val="032E53"/>
          <w:spacing w:val="-2"/>
          <w:w w:val="115"/>
        </w:rPr>
        <w:t>medical</w:t>
      </w:r>
      <w:r>
        <w:rPr>
          <w:color w:val="032E53"/>
          <w:spacing w:val="-15"/>
          <w:w w:val="115"/>
        </w:rPr>
        <w:t xml:space="preserve"> </w:t>
      </w:r>
      <w:r>
        <w:rPr>
          <w:color w:val="032E53"/>
          <w:spacing w:val="-2"/>
          <w:w w:val="115"/>
        </w:rPr>
        <w:t>community</w:t>
      </w:r>
      <w:r>
        <w:rPr>
          <w:color w:val="032E53"/>
          <w:spacing w:val="-15"/>
          <w:w w:val="115"/>
        </w:rPr>
        <w:t xml:space="preserve"> </w:t>
      </w:r>
      <w:r>
        <w:rPr>
          <w:color w:val="032E53"/>
          <w:spacing w:val="-2"/>
          <w:w w:val="115"/>
        </w:rPr>
        <w:t>worked</w:t>
      </w:r>
      <w:r>
        <w:rPr>
          <w:color w:val="032E53"/>
          <w:spacing w:val="-15"/>
          <w:w w:val="115"/>
        </w:rPr>
        <w:t xml:space="preserve"> </w:t>
      </w:r>
      <w:r>
        <w:rPr>
          <w:color w:val="032E53"/>
          <w:spacing w:val="-2"/>
          <w:w w:val="115"/>
        </w:rPr>
        <w:t xml:space="preserve">and </w:t>
      </w:r>
      <w:r>
        <w:rPr>
          <w:color w:val="032E53"/>
          <w:w w:val="115"/>
        </w:rPr>
        <w:t>is</w:t>
      </w:r>
      <w:r>
        <w:rPr>
          <w:color w:val="032E53"/>
          <w:spacing w:val="-18"/>
          <w:w w:val="115"/>
        </w:rPr>
        <w:t xml:space="preserve"> </w:t>
      </w:r>
      <w:r>
        <w:rPr>
          <w:color w:val="032E53"/>
          <w:w w:val="115"/>
        </w:rPr>
        <w:t>still</w:t>
      </w:r>
      <w:r>
        <w:rPr>
          <w:color w:val="032E53"/>
          <w:spacing w:val="-18"/>
          <w:w w:val="115"/>
        </w:rPr>
        <w:t xml:space="preserve"> </w:t>
      </w:r>
      <w:r>
        <w:rPr>
          <w:color w:val="032E53"/>
          <w:w w:val="115"/>
        </w:rPr>
        <w:t>working</w:t>
      </w:r>
      <w:r>
        <w:rPr>
          <w:color w:val="032E53"/>
          <w:spacing w:val="-17"/>
          <w:w w:val="115"/>
        </w:rPr>
        <w:t xml:space="preserve"> </w:t>
      </w:r>
      <w:r>
        <w:rPr>
          <w:color w:val="032E53"/>
          <w:w w:val="115"/>
        </w:rPr>
        <w:t>aggressively</w:t>
      </w:r>
      <w:r>
        <w:rPr>
          <w:color w:val="032E53"/>
          <w:spacing w:val="-18"/>
          <w:w w:val="115"/>
        </w:rPr>
        <w:t xml:space="preserve"> </w:t>
      </w:r>
      <w:r>
        <w:rPr>
          <w:color w:val="032E53"/>
          <w:w w:val="115"/>
        </w:rPr>
        <w:t>to</w:t>
      </w:r>
      <w:r>
        <w:rPr>
          <w:color w:val="032E53"/>
          <w:spacing w:val="-17"/>
          <w:w w:val="115"/>
        </w:rPr>
        <w:t xml:space="preserve"> </w:t>
      </w:r>
      <w:r>
        <w:rPr>
          <w:color w:val="032E53"/>
          <w:w w:val="115"/>
        </w:rPr>
        <w:t>make</w:t>
      </w:r>
      <w:r>
        <w:rPr>
          <w:color w:val="032E53"/>
          <w:spacing w:val="-18"/>
          <w:w w:val="115"/>
        </w:rPr>
        <w:t xml:space="preserve"> </w:t>
      </w:r>
      <w:r>
        <w:rPr>
          <w:color w:val="032E53"/>
          <w:w w:val="115"/>
        </w:rPr>
        <w:t>up</w:t>
      </w:r>
      <w:r>
        <w:rPr>
          <w:color w:val="032E53"/>
          <w:spacing w:val="-17"/>
          <w:w w:val="115"/>
        </w:rPr>
        <w:t xml:space="preserve"> </w:t>
      </w:r>
      <w:r>
        <w:rPr>
          <w:color w:val="032E53"/>
          <w:w w:val="115"/>
        </w:rPr>
        <w:t>for</w:t>
      </w:r>
      <w:r>
        <w:rPr>
          <w:color w:val="032E53"/>
          <w:spacing w:val="-18"/>
          <w:w w:val="115"/>
        </w:rPr>
        <w:t xml:space="preserve"> </w:t>
      </w:r>
      <w:r>
        <w:rPr>
          <w:color w:val="032E53"/>
          <w:w w:val="115"/>
        </w:rPr>
        <w:t>the</w:t>
      </w:r>
      <w:r>
        <w:rPr>
          <w:color w:val="032E53"/>
          <w:spacing w:val="-18"/>
          <w:w w:val="115"/>
        </w:rPr>
        <w:t xml:space="preserve"> </w:t>
      </w:r>
      <w:r>
        <w:rPr>
          <w:color w:val="032E53"/>
          <w:w w:val="115"/>
        </w:rPr>
        <w:t>effects</w:t>
      </w:r>
      <w:r>
        <w:rPr>
          <w:color w:val="032E53"/>
          <w:spacing w:val="-17"/>
          <w:w w:val="115"/>
        </w:rPr>
        <w:t xml:space="preserve"> </w:t>
      </w:r>
      <w:r>
        <w:rPr>
          <w:color w:val="032E53"/>
          <w:w w:val="115"/>
        </w:rPr>
        <w:t>of</w:t>
      </w:r>
      <w:r>
        <w:rPr>
          <w:color w:val="032E53"/>
          <w:spacing w:val="-18"/>
          <w:w w:val="115"/>
        </w:rPr>
        <w:t xml:space="preserve"> </w:t>
      </w:r>
      <w:r>
        <w:rPr>
          <w:color w:val="032E53"/>
          <w:w w:val="115"/>
        </w:rPr>
        <w:t>the</w:t>
      </w:r>
      <w:r>
        <w:rPr>
          <w:color w:val="032E53"/>
          <w:spacing w:val="-17"/>
          <w:w w:val="115"/>
        </w:rPr>
        <w:t xml:space="preserve"> </w:t>
      </w:r>
      <w:r>
        <w:rPr>
          <w:color w:val="032E53"/>
          <w:w w:val="115"/>
        </w:rPr>
        <w:t>pandemic.</w:t>
      </w:r>
      <w:r>
        <w:rPr>
          <w:color w:val="032E53"/>
          <w:w w:val="115"/>
          <w:position w:val="7"/>
          <w:sz w:val="13"/>
        </w:rPr>
        <w:t xml:space="preserve">6 </w:t>
      </w:r>
      <w:r>
        <w:rPr>
          <w:color w:val="032E53"/>
          <w:w w:val="115"/>
        </w:rPr>
        <w:t>Over</w:t>
      </w:r>
      <w:r>
        <w:rPr>
          <w:color w:val="032E53"/>
          <w:spacing w:val="-14"/>
          <w:w w:val="115"/>
        </w:rPr>
        <w:t xml:space="preserve"> </w:t>
      </w:r>
      <w:r>
        <w:rPr>
          <w:color w:val="032E53"/>
          <w:w w:val="115"/>
        </w:rPr>
        <w:t>time,</w:t>
      </w:r>
      <w:r>
        <w:rPr>
          <w:color w:val="032E53"/>
          <w:spacing w:val="-14"/>
          <w:w w:val="115"/>
        </w:rPr>
        <w:t xml:space="preserve"> </w:t>
      </w:r>
      <w:r>
        <w:rPr>
          <w:color w:val="032E53"/>
          <w:w w:val="115"/>
        </w:rPr>
        <w:t>as</w:t>
      </w:r>
      <w:r>
        <w:rPr>
          <w:color w:val="032E53"/>
          <w:spacing w:val="-14"/>
          <w:w w:val="115"/>
        </w:rPr>
        <w:t xml:space="preserve"> </w:t>
      </w:r>
      <w:r>
        <w:rPr>
          <w:color w:val="032E53"/>
          <w:w w:val="115"/>
        </w:rPr>
        <w:t>data</w:t>
      </w:r>
      <w:r>
        <w:rPr>
          <w:color w:val="032E53"/>
          <w:spacing w:val="-14"/>
          <w:w w:val="115"/>
        </w:rPr>
        <w:t xml:space="preserve"> </w:t>
      </w:r>
      <w:r>
        <w:rPr>
          <w:color w:val="032E53"/>
          <w:w w:val="115"/>
        </w:rPr>
        <w:t>becomes</w:t>
      </w:r>
      <w:r>
        <w:rPr>
          <w:color w:val="032E53"/>
          <w:spacing w:val="-14"/>
          <w:w w:val="115"/>
        </w:rPr>
        <w:t xml:space="preserve"> </w:t>
      </w:r>
      <w:r>
        <w:rPr>
          <w:color w:val="032E53"/>
          <w:w w:val="115"/>
        </w:rPr>
        <w:t>available,</w:t>
      </w:r>
      <w:r>
        <w:rPr>
          <w:color w:val="032E53"/>
          <w:spacing w:val="-14"/>
          <w:w w:val="115"/>
        </w:rPr>
        <w:t xml:space="preserve"> </w:t>
      </w:r>
      <w:r>
        <w:rPr>
          <w:color w:val="032E53"/>
          <w:w w:val="115"/>
        </w:rPr>
        <w:t>the</w:t>
      </w:r>
      <w:r>
        <w:rPr>
          <w:color w:val="032E53"/>
          <w:spacing w:val="-14"/>
          <w:w w:val="115"/>
        </w:rPr>
        <w:t xml:space="preserve"> </w:t>
      </w:r>
      <w:r>
        <w:rPr>
          <w:color w:val="032E53"/>
          <w:w w:val="115"/>
        </w:rPr>
        <w:t>consequences</w:t>
      </w:r>
      <w:r>
        <w:rPr>
          <w:color w:val="032E53"/>
          <w:spacing w:val="-14"/>
          <w:w w:val="115"/>
        </w:rPr>
        <w:t xml:space="preserve"> </w:t>
      </w:r>
      <w:r>
        <w:rPr>
          <w:color w:val="032E53"/>
          <w:w w:val="115"/>
        </w:rPr>
        <w:t>of</w:t>
      </w:r>
      <w:r>
        <w:rPr>
          <w:color w:val="032E53"/>
          <w:spacing w:val="-14"/>
          <w:w w:val="115"/>
        </w:rPr>
        <w:t xml:space="preserve"> </w:t>
      </w:r>
      <w:r>
        <w:rPr>
          <w:color w:val="032E53"/>
          <w:w w:val="115"/>
        </w:rPr>
        <w:t>the pandemic</w:t>
      </w:r>
      <w:r>
        <w:rPr>
          <w:color w:val="032E53"/>
          <w:spacing w:val="-5"/>
          <w:w w:val="115"/>
        </w:rPr>
        <w:t xml:space="preserve"> </w:t>
      </w:r>
      <w:r>
        <w:rPr>
          <w:color w:val="032E53"/>
          <w:w w:val="115"/>
        </w:rPr>
        <w:t>on</w:t>
      </w:r>
      <w:r>
        <w:rPr>
          <w:color w:val="032E53"/>
          <w:spacing w:val="-5"/>
          <w:w w:val="115"/>
        </w:rPr>
        <w:t xml:space="preserve"> </w:t>
      </w:r>
      <w:r>
        <w:rPr>
          <w:color w:val="032E53"/>
          <w:w w:val="115"/>
        </w:rPr>
        <w:t>cancer</w:t>
      </w:r>
      <w:r>
        <w:rPr>
          <w:color w:val="032E53"/>
          <w:spacing w:val="-5"/>
          <w:w w:val="115"/>
        </w:rPr>
        <w:t xml:space="preserve"> </w:t>
      </w:r>
      <w:r>
        <w:rPr>
          <w:color w:val="032E53"/>
          <w:w w:val="115"/>
        </w:rPr>
        <w:t>burden</w:t>
      </w:r>
      <w:r>
        <w:rPr>
          <w:color w:val="032E53"/>
          <w:spacing w:val="-5"/>
          <w:w w:val="115"/>
        </w:rPr>
        <w:t xml:space="preserve"> </w:t>
      </w:r>
      <w:r>
        <w:rPr>
          <w:color w:val="032E53"/>
          <w:w w:val="115"/>
        </w:rPr>
        <w:t>in</w:t>
      </w:r>
      <w:r>
        <w:rPr>
          <w:color w:val="032E53"/>
          <w:spacing w:val="-5"/>
          <w:w w:val="115"/>
        </w:rPr>
        <w:t xml:space="preserve"> </w:t>
      </w:r>
      <w:r>
        <w:rPr>
          <w:color w:val="032E53"/>
          <w:w w:val="115"/>
        </w:rPr>
        <w:t>the</w:t>
      </w:r>
      <w:r>
        <w:rPr>
          <w:color w:val="032E53"/>
          <w:spacing w:val="-5"/>
          <w:w w:val="115"/>
        </w:rPr>
        <w:t xml:space="preserve"> </w:t>
      </w:r>
      <w:r>
        <w:rPr>
          <w:color w:val="032E53"/>
          <w:w w:val="115"/>
        </w:rPr>
        <w:t>state</w:t>
      </w:r>
      <w:r>
        <w:rPr>
          <w:color w:val="032E53"/>
          <w:spacing w:val="-5"/>
          <w:w w:val="115"/>
        </w:rPr>
        <w:t xml:space="preserve"> </w:t>
      </w:r>
      <w:r>
        <w:rPr>
          <w:color w:val="032E53"/>
          <w:w w:val="115"/>
        </w:rPr>
        <w:t>will</w:t>
      </w:r>
      <w:r>
        <w:rPr>
          <w:color w:val="032E53"/>
          <w:spacing w:val="-5"/>
          <w:w w:val="115"/>
        </w:rPr>
        <w:t xml:space="preserve"> </w:t>
      </w:r>
      <w:r>
        <w:rPr>
          <w:color w:val="032E53"/>
          <w:w w:val="115"/>
        </w:rPr>
        <w:t>become</w:t>
      </w:r>
      <w:r>
        <w:rPr>
          <w:color w:val="032E53"/>
          <w:spacing w:val="-5"/>
          <w:w w:val="115"/>
        </w:rPr>
        <w:t xml:space="preserve"> </w:t>
      </w:r>
      <w:r>
        <w:rPr>
          <w:color w:val="032E53"/>
          <w:w w:val="115"/>
        </w:rPr>
        <w:t>more</w:t>
      </w:r>
      <w:r>
        <w:rPr>
          <w:color w:val="032E53"/>
          <w:spacing w:val="-5"/>
          <w:w w:val="115"/>
        </w:rPr>
        <w:t xml:space="preserve"> </w:t>
      </w:r>
      <w:r>
        <w:rPr>
          <w:color w:val="032E53"/>
          <w:w w:val="115"/>
        </w:rPr>
        <w:t>evident.</w:t>
      </w:r>
    </w:p>
    <w:p w14:paraId="3AF73E17" w14:textId="77777777" w:rsidR="00D073BC" w:rsidRDefault="00D073BC">
      <w:pPr>
        <w:pStyle w:val="BodyText"/>
        <w:rPr>
          <w:sz w:val="34"/>
        </w:rPr>
      </w:pPr>
    </w:p>
    <w:p w14:paraId="3A15CF6C" w14:textId="77777777" w:rsidR="00D073BC" w:rsidRDefault="00D073BC">
      <w:pPr>
        <w:pStyle w:val="BodyText"/>
        <w:spacing w:before="291"/>
        <w:rPr>
          <w:sz w:val="34"/>
        </w:rPr>
      </w:pPr>
    </w:p>
    <w:p w14:paraId="71C33E9E" w14:textId="77777777" w:rsidR="00D073BC" w:rsidRDefault="00DE334B">
      <w:pPr>
        <w:pStyle w:val="Heading5"/>
        <w:spacing w:before="0" w:line="249" w:lineRule="auto"/>
        <w:ind w:left="359" w:right="2210"/>
      </w:pPr>
      <w:r>
        <w:rPr>
          <w:w w:val="120"/>
        </w:rPr>
        <w:t>Cross-Cutting</w:t>
      </w:r>
      <w:r>
        <w:rPr>
          <w:spacing w:val="-15"/>
          <w:w w:val="120"/>
        </w:rPr>
        <w:t xml:space="preserve"> </w:t>
      </w:r>
      <w:r>
        <w:rPr>
          <w:w w:val="120"/>
        </w:rPr>
        <w:t>Themes:</w:t>
      </w:r>
      <w:r>
        <w:rPr>
          <w:spacing w:val="-15"/>
          <w:w w:val="120"/>
        </w:rPr>
        <w:t xml:space="preserve"> </w:t>
      </w:r>
      <w:r>
        <w:rPr>
          <w:w w:val="120"/>
        </w:rPr>
        <w:t>Health</w:t>
      </w:r>
      <w:r>
        <w:rPr>
          <w:spacing w:val="-15"/>
          <w:w w:val="120"/>
        </w:rPr>
        <w:t xml:space="preserve"> </w:t>
      </w:r>
      <w:r>
        <w:rPr>
          <w:w w:val="120"/>
        </w:rPr>
        <w:t>Equity,</w:t>
      </w:r>
      <w:r>
        <w:rPr>
          <w:spacing w:val="-61"/>
          <w:w w:val="120"/>
        </w:rPr>
        <w:t xml:space="preserve"> </w:t>
      </w:r>
      <w:r>
        <w:rPr>
          <w:w w:val="120"/>
        </w:rPr>
        <w:t>Access</w:t>
      </w:r>
      <w:r>
        <w:rPr>
          <w:spacing w:val="-15"/>
          <w:w w:val="120"/>
        </w:rPr>
        <w:t xml:space="preserve"> </w:t>
      </w:r>
      <w:r>
        <w:rPr>
          <w:w w:val="120"/>
        </w:rPr>
        <w:t>to</w:t>
      </w:r>
      <w:r>
        <w:rPr>
          <w:spacing w:val="-15"/>
          <w:w w:val="120"/>
        </w:rPr>
        <w:t xml:space="preserve"> </w:t>
      </w:r>
      <w:r>
        <w:rPr>
          <w:w w:val="120"/>
        </w:rPr>
        <w:t>Care &amp; Support Services</w:t>
      </w:r>
    </w:p>
    <w:p w14:paraId="6A46322D" w14:textId="77777777" w:rsidR="00D073BC" w:rsidRDefault="00D073BC">
      <w:pPr>
        <w:pStyle w:val="BodyText"/>
        <w:spacing w:before="78"/>
        <w:rPr>
          <w:rFonts w:ascii="Times New Roman"/>
        </w:rPr>
      </w:pPr>
    </w:p>
    <w:p w14:paraId="21FFCF14" w14:textId="77777777" w:rsidR="00D073BC" w:rsidRDefault="00DE334B">
      <w:pPr>
        <w:pStyle w:val="BodyText"/>
        <w:spacing w:line="285" w:lineRule="auto"/>
        <w:ind w:left="360" w:right="2328"/>
      </w:pPr>
      <w:r>
        <w:rPr>
          <w:w w:val="115"/>
        </w:rPr>
        <w:t xml:space="preserve">In MCCC’s review of data from key informant interviews, focus groups, and statewide cancer burden data, some clear themes arose shaping the content and direction of the Plan. As participants offered feedback related to strengths, challenges, and opportunities in the state, equity and access concerns were elevated across priority areas. A literature review of other state cancer plans, research studies, and health equity tools also pointed to the need to keep access to community-based and culturally tailored </w:t>
      </w:r>
      <w:r>
        <w:rPr>
          <w:w w:val="115"/>
        </w:rPr>
        <w:t>care and services, and social determinants of health and their root causes, at the forefront of MCCC’s planning process.</w:t>
      </w:r>
    </w:p>
    <w:p w14:paraId="6DB7E6DD" w14:textId="77777777" w:rsidR="00D073BC" w:rsidRDefault="00D073BC">
      <w:pPr>
        <w:pStyle w:val="BodyText"/>
        <w:spacing w:line="285" w:lineRule="auto"/>
        <w:sectPr w:rsidR="00D073BC">
          <w:pgSz w:w="12240" w:h="15840"/>
          <w:pgMar w:top="720" w:right="360" w:bottom="680" w:left="360" w:header="443" w:footer="497" w:gutter="0"/>
          <w:cols w:space="720"/>
        </w:sectPr>
      </w:pPr>
    </w:p>
    <w:p w14:paraId="432099C1"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71072" behindDoc="1" locked="0" layoutInCell="1" allowOverlap="1" wp14:anchorId="2FFC6828" wp14:editId="0134A5EB">
                <wp:simplePos x="0" y="0"/>
                <wp:positionH relativeFrom="page">
                  <wp:posOffset>0</wp:posOffset>
                </wp:positionH>
                <wp:positionV relativeFrom="page">
                  <wp:posOffset>0</wp:posOffset>
                </wp:positionV>
                <wp:extent cx="7772400" cy="1005840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3F5FA67" id="Graphic 227" o:spid="_x0000_s1026" style="position:absolute;margin-left:0;margin-top:0;width:612pt;height:11in;z-index:-1934540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5BCDE49D" wp14:editId="04C83661">
            <wp:extent cx="1414417" cy="146685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0FDACFED" wp14:editId="586782C6">
            <wp:extent cx="1466910" cy="141446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1610D14E" wp14:editId="1E3A5BFA">
            <wp:extent cx="1466926" cy="146685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3FE759F7" wp14:editId="297331E6">
            <wp:extent cx="1466683" cy="146685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1466683" cy="1466850"/>
                    </a:xfrm>
                    <a:prstGeom prst="rect">
                      <a:avLst/>
                    </a:prstGeom>
                  </pic:spPr>
                </pic:pic>
              </a:graphicData>
            </a:graphic>
          </wp:inline>
        </w:drawing>
      </w:r>
    </w:p>
    <w:p w14:paraId="54B7697D" w14:textId="77777777" w:rsidR="00D073BC" w:rsidRDefault="00D073BC">
      <w:pPr>
        <w:pStyle w:val="BodyText"/>
        <w:rPr>
          <w:sz w:val="20"/>
        </w:rPr>
      </w:pPr>
    </w:p>
    <w:p w14:paraId="1B56BB3A" w14:textId="77777777" w:rsidR="00D073BC" w:rsidRDefault="00DE334B">
      <w:pPr>
        <w:pStyle w:val="BodyText"/>
        <w:spacing w:before="121"/>
        <w:rPr>
          <w:sz w:val="20"/>
        </w:rPr>
      </w:pPr>
      <w:r>
        <w:rPr>
          <w:noProof/>
          <w:sz w:val="20"/>
        </w:rPr>
        <w:drawing>
          <wp:anchor distT="0" distB="0" distL="0" distR="0" simplePos="0" relativeHeight="487632384" behindDoc="1" locked="0" layoutInCell="1" allowOverlap="1" wp14:anchorId="434DFDE0" wp14:editId="2211527E">
            <wp:simplePos x="0" y="0"/>
            <wp:positionH relativeFrom="page">
              <wp:posOffset>450252</wp:posOffset>
            </wp:positionH>
            <wp:positionV relativeFrom="paragraph">
              <wp:posOffset>281507</wp:posOffset>
            </wp:positionV>
            <wp:extent cx="1466884" cy="1414462"/>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32896" behindDoc="1" locked="0" layoutInCell="1" allowOverlap="1" wp14:anchorId="0D9676A1" wp14:editId="6051C392">
            <wp:simplePos x="0" y="0"/>
            <wp:positionH relativeFrom="page">
              <wp:posOffset>2214586</wp:posOffset>
            </wp:positionH>
            <wp:positionV relativeFrom="paragraph">
              <wp:posOffset>239902</wp:posOffset>
            </wp:positionV>
            <wp:extent cx="1466542" cy="1466850"/>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33408" behindDoc="1" locked="0" layoutInCell="1" allowOverlap="1" wp14:anchorId="3BC8A403" wp14:editId="1B48D71E">
            <wp:simplePos x="0" y="0"/>
            <wp:positionH relativeFrom="page">
              <wp:posOffset>4036377</wp:posOffset>
            </wp:positionH>
            <wp:positionV relativeFrom="paragraph">
              <wp:posOffset>274192</wp:posOffset>
            </wp:positionV>
            <wp:extent cx="1419021" cy="1471612"/>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mc:AlternateContent>
          <mc:Choice Requires="wps">
            <w:drawing>
              <wp:anchor distT="0" distB="0" distL="0" distR="0" simplePos="0" relativeHeight="487633920" behindDoc="1" locked="0" layoutInCell="1" allowOverlap="1" wp14:anchorId="54714D13" wp14:editId="19A6AE11">
                <wp:simplePos x="0" y="0"/>
                <wp:positionH relativeFrom="page">
                  <wp:posOffset>5864973</wp:posOffset>
                </wp:positionH>
                <wp:positionV relativeFrom="paragraph">
                  <wp:posOffset>238611</wp:posOffset>
                </wp:positionV>
                <wp:extent cx="1410970" cy="146304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99733E9" id="Graphic 235" o:spid="_x0000_s1026" style="position:absolute;margin-left:461.8pt;margin-top:18.8pt;width:111.1pt;height:115.2pt;z-index:-1568256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6959593D" w14:textId="77777777" w:rsidR="00D073BC" w:rsidRDefault="00D073BC">
      <w:pPr>
        <w:pStyle w:val="BodyText"/>
        <w:rPr>
          <w:sz w:val="20"/>
        </w:rPr>
      </w:pPr>
    </w:p>
    <w:p w14:paraId="23C169B4" w14:textId="77777777" w:rsidR="00D073BC" w:rsidRDefault="00DE334B">
      <w:pPr>
        <w:pStyle w:val="BodyText"/>
        <w:spacing w:before="173"/>
        <w:rPr>
          <w:sz w:val="20"/>
        </w:rPr>
      </w:pPr>
      <w:r>
        <w:rPr>
          <w:noProof/>
          <w:sz w:val="20"/>
        </w:rPr>
        <mc:AlternateContent>
          <mc:Choice Requires="wps">
            <w:drawing>
              <wp:anchor distT="0" distB="0" distL="0" distR="0" simplePos="0" relativeHeight="487634432" behindDoc="1" locked="0" layoutInCell="1" allowOverlap="1" wp14:anchorId="2A7085B0" wp14:editId="39C57DAA">
                <wp:simplePos x="0" y="0"/>
                <wp:positionH relativeFrom="page">
                  <wp:posOffset>471452</wp:posOffset>
                </wp:positionH>
                <wp:positionV relativeFrom="paragraph">
                  <wp:posOffset>272222</wp:posOffset>
                </wp:positionV>
                <wp:extent cx="1462405" cy="14617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C76F8CB" id="Graphic 236" o:spid="_x0000_s1026" style="position:absolute;margin-left:37.1pt;margin-top:21.45pt;width:115.15pt;height:115.1pt;z-index:-1568204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34944" behindDoc="1" locked="0" layoutInCell="1" allowOverlap="1" wp14:anchorId="6872BC98" wp14:editId="14BA0B42">
                <wp:simplePos x="0" y="0"/>
                <wp:positionH relativeFrom="page">
                  <wp:posOffset>2263579</wp:posOffset>
                </wp:positionH>
                <wp:positionV relativeFrom="paragraph">
                  <wp:posOffset>271372</wp:posOffset>
                </wp:positionV>
                <wp:extent cx="1410970" cy="146304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678C897" id="Graphic 237" o:spid="_x0000_s1026" style="position:absolute;margin-left:178.25pt;margin-top:21.35pt;width:111.1pt;height:115.2pt;z-index:-1568153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35456" behindDoc="1" locked="0" layoutInCell="1" allowOverlap="1" wp14:anchorId="404E9601" wp14:editId="21DD7297">
                <wp:simplePos x="0" y="0"/>
                <wp:positionH relativeFrom="page">
                  <wp:posOffset>4011410</wp:posOffset>
                </wp:positionH>
                <wp:positionV relativeFrom="paragraph">
                  <wp:posOffset>335277</wp:posOffset>
                </wp:positionV>
                <wp:extent cx="1463040" cy="14109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DFF8691" id="Graphic 238" o:spid="_x0000_s1026" style="position:absolute;margin-left:315.85pt;margin-top:26.4pt;width:115.2pt;height:111.1pt;z-index:-1568102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35968" behindDoc="1" locked="0" layoutInCell="1" allowOverlap="1" wp14:anchorId="4781D69C" wp14:editId="5B12EAA6">
                <wp:simplePos x="0" y="0"/>
                <wp:positionH relativeFrom="page">
                  <wp:posOffset>5858225</wp:posOffset>
                </wp:positionH>
                <wp:positionV relativeFrom="paragraph">
                  <wp:posOffset>290841</wp:posOffset>
                </wp:positionV>
                <wp:extent cx="1461770" cy="1462405"/>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AEBCF61" id="Graphic 239" o:spid="_x0000_s1026" style="position:absolute;margin-left:461.3pt;margin-top:22.9pt;width:115.1pt;height:115.15pt;z-index:-1568051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4E00F17C" w14:textId="77777777" w:rsidR="00D073BC" w:rsidRDefault="00D073BC">
      <w:pPr>
        <w:pStyle w:val="BodyText"/>
        <w:rPr>
          <w:sz w:val="37"/>
        </w:rPr>
      </w:pPr>
    </w:p>
    <w:p w14:paraId="153D0CBF" w14:textId="77777777" w:rsidR="00D073BC" w:rsidRDefault="00D073BC">
      <w:pPr>
        <w:pStyle w:val="BodyText"/>
        <w:rPr>
          <w:sz w:val="37"/>
        </w:rPr>
      </w:pPr>
    </w:p>
    <w:p w14:paraId="621EC809" w14:textId="77777777" w:rsidR="00D073BC" w:rsidRDefault="00D073BC">
      <w:pPr>
        <w:pStyle w:val="BodyText"/>
        <w:rPr>
          <w:sz w:val="37"/>
        </w:rPr>
      </w:pPr>
    </w:p>
    <w:p w14:paraId="51ECFA81" w14:textId="77777777" w:rsidR="00D073BC" w:rsidRDefault="00D073BC">
      <w:pPr>
        <w:pStyle w:val="BodyText"/>
        <w:rPr>
          <w:sz w:val="37"/>
        </w:rPr>
      </w:pPr>
    </w:p>
    <w:p w14:paraId="0B52FCA9" w14:textId="77777777" w:rsidR="00D073BC" w:rsidRDefault="00D073BC">
      <w:pPr>
        <w:pStyle w:val="BodyText"/>
        <w:rPr>
          <w:sz w:val="37"/>
        </w:rPr>
      </w:pPr>
    </w:p>
    <w:p w14:paraId="09B3920D" w14:textId="77777777" w:rsidR="00D073BC" w:rsidRDefault="00D073BC">
      <w:pPr>
        <w:pStyle w:val="BodyText"/>
        <w:rPr>
          <w:sz w:val="37"/>
        </w:rPr>
      </w:pPr>
    </w:p>
    <w:p w14:paraId="48F6A81B" w14:textId="77777777" w:rsidR="00D073BC" w:rsidRDefault="00D073BC">
      <w:pPr>
        <w:pStyle w:val="BodyText"/>
        <w:rPr>
          <w:sz w:val="37"/>
        </w:rPr>
      </w:pPr>
    </w:p>
    <w:p w14:paraId="399BF42B" w14:textId="77777777" w:rsidR="00D073BC" w:rsidRDefault="00D073BC">
      <w:pPr>
        <w:pStyle w:val="BodyText"/>
        <w:rPr>
          <w:sz w:val="37"/>
        </w:rPr>
      </w:pPr>
    </w:p>
    <w:p w14:paraId="2EF2DFBA" w14:textId="77777777" w:rsidR="00D073BC" w:rsidRDefault="00D073BC">
      <w:pPr>
        <w:pStyle w:val="BodyText"/>
        <w:rPr>
          <w:sz w:val="37"/>
        </w:rPr>
      </w:pPr>
    </w:p>
    <w:p w14:paraId="367DAEB3" w14:textId="77777777" w:rsidR="00D073BC" w:rsidRDefault="00D073BC">
      <w:pPr>
        <w:pStyle w:val="BodyText"/>
        <w:rPr>
          <w:sz w:val="37"/>
        </w:rPr>
      </w:pPr>
    </w:p>
    <w:p w14:paraId="0EA3D17D" w14:textId="77777777" w:rsidR="00D073BC" w:rsidRDefault="00D073BC">
      <w:pPr>
        <w:pStyle w:val="BodyText"/>
        <w:spacing w:before="118"/>
        <w:rPr>
          <w:sz w:val="37"/>
        </w:rPr>
      </w:pPr>
    </w:p>
    <w:p w14:paraId="3DA84E53" w14:textId="77777777" w:rsidR="00D073BC" w:rsidRDefault="00DE334B">
      <w:pPr>
        <w:pStyle w:val="Heading4"/>
        <w:numPr>
          <w:ilvl w:val="0"/>
          <w:numId w:val="1"/>
        </w:numPr>
        <w:tabs>
          <w:tab w:val="left" w:pos="5099"/>
        </w:tabs>
        <w:ind w:left="5099" w:hanging="4739"/>
        <w:rPr>
          <w:position w:val="2"/>
        </w:rPr>
      </w:pPr>
      <w:bookmarkStart w:id="7" w:name="cancer_burden_ma"/>
      <w:bookmarkEnd w:id="7"/>
      <w:r>
        <w:rPr>
          <w:color w:val="9FE2F3"/>
          <w:w w:val="125"/>
          <w:position w:val="2"/>
        </w:rPr>
        <w:t>Cancer</w:t>
      </w:r>
      <w:r>
        <w:rPr>
          <w:color w:val="9FE2F3"/>
          <w:spacing w:val="-24"/>
          <w:w w:val="125"/>
          <w:position w:val="2"/>
        </w:rPr>
        <w:t xml:space="preserve"> </w:t>
      </w:r>
      <w:r>
        <w:rPr>
          <w:color w:val="9FE2F3"/>
          <w:w w:val="125"/>
          <w:position w:val="2"/>
        </w:rPr>
        <w:t>Burden</w:t>
      </w:r>
      <w:r>
        <w:rPr>
          <w:color w:val="9FE2F3"/>
          <w:spacing w:val="-23"/>
          <w:w w:val="125"/>
          <w:position w:val="2"/>
        </w:rPr>
        <w:t xml:space="preserve"> </w:t>
      </w:r>
      <w:r>
        <w:rPr>
          <w:color w:val="9FE2F3"/>
          <w:w w:val="125"/>
          <w:position w:val="2"/>
        </w:rPr>
        <w:t>in</w:t>
      </w:r>
      <w:r>
        <w:rPr>
          <w:color w:val="9FE2F3"/>
          <w:spacing w:val="-23"/>
          <w:w w:val="125"/>
          <w:position w:val="2"/>
        </w:rPr>
        <w:t xml:space="preserve"> </w:t>
      </w:r>
      <w:r>
        <w:rPr>
          <w:color w:val="9FE2F3"/>
          <w:spacing w:val="-2"/>
          <w:w w:val="125"/>
          <w:position w:val="2"/>
        </w:rPr>
        <w:t>Massachusetts</w:t>
      </w:r>
    </w:p>
    <w:p w14:paraId="7CD19C8B" w14:textId="77777777" w:rsidR="00D073BC" w:rsidRDefault="00D073BC">
      <w:pPr>
        <w:pStyle w:val="Heading4"/>
        <w:rPr>
          <w:position w:val="2"/>
        </w:rPr>
        <w:sectPr w:rsidR="00D073BC">
          <w:headerReference w:type="default" r:id="rId69"/>
          <w:footerReference w:type="default" r:id="rId70"/>
          <w:pgSz w:w="12240" w:h="15840"/>
          <w:pgMar w:top="1100" w:right="360" w:bottom="280" w:left="360" w:header="0" w:footer="0" w:gutter="0"/>
          <w:cols w:space="720"/>
        </w:sectPr>
      </w:pPr>
    </w:p>
    <w:p w14:paraId="106F6AE6" w14:textId="77777777" w:rsidR="00D073BC" w:rsidRDefault="00D073BC">
      <w:pPr>
        <w:pStyle w:val="BodyText"/>
        <w:rPr>
          <w:rFonts w:ascii="Times New Roman"/>
          <w:sz w:val="34"/>
        </w:rPr>
      </w:pPr>
    </w:p>
    <w:p w14:paraId="1D64AA56" w14:textId="77777777" w:rsidR="00D073BC" w:rsidRDefault="00D073BC">
      <w:pPr>
        <w:pStyle w:val="BodyText"/>
        <w:spacing w:before="118"/>
        <w:rPr>
          <w:rFonts w:ascii="Times New Roman"/>
          <w:sz w:val="34"/>
        </w:rPr>
      </w:pPr>
    </w:p>
    <w:p w14:paraId="39E7623C" w14:textId="77777777" w:rsidR="00D073BC" w:rsidRDefault="00DE334B">
      <w:pPr>
        <w:pStyle w:val="Heading5"/>
        <w:ind w:left="359"/>
        <w:rPr>
          <w:rFonts w:ascii="Arial"/>
          <w:position w:val="16"/>
          <w:sz w:val="13"/>
        </w:rPr>
      </w:pPr>
      <w:r>
        <w:rPr>
          <w:w w:val="115"/>
        </w:rPr>
        <w:t>Cancer</w:t>
      </w:r>
      <w:r>
        <w:rPr>
          <w:spacing w:val="4"/>
          <w:w w:val="115"/>
        </w:rPr>
        <w:t xml:space="preserve"> </w:t>
      </w:r>
      <w:r>
        <w:rPr>
          <w:w w:val="115"/>
        </w:rPr>
        <w:t>Incidence</w:t>
      </w:r>
      <w:r>
        <w:rPr>
          <w:spacing w:val="5"/>
          <w:w w:val="115"/>
        </w:rPr>
        <w:t xml:space="preserve"> </w:t>
      </w:r>
      <w:r>
        <w:rPr>
          <w:w w:val="115"/>
        </w:rPr>
        <w:t>&amp;</w:t>
      </w:r>
      <w:r>
        <w:rPr>
          <w:spacing w:val="4"/>
          <w:w w:val="115"/>
        </w:rPr>
        <w:t xml:space="preserve"> </w:t>
      </w:r>
      <w:r>
        <w:rPr>
          <w:spacing w:val="-2"/>
          <w:w w:val="115"/>
        </w:rPr>
        <w:t>Mortality</w:t>
      </w:r>
      <w:r>
        <w:rPr>
          <w:rFonts w:ascii="Arial"/>
          <w:spacing w:val="-2"/>
          <w:w w:val="115"/>
          <w:position w:val="16"/>
          <w:sz w:val="13"/>
        </w:rPr>
        <w:t>7</w:t>
      </w:r>
    </w:p>
    <w:p w14:paraId="7CB06C16" w14:textId="77777777" w:rsidR="00D073BC" w:rsidRDefault="00D073BC">
      <w:pPr>
        <w:pStyle w:val="BodyText"/>
        <w:spacing w:before="192"/>
      </w:pPr>
    </w:p>
    <w:p w14:paraId="172F9576" w14:textId="77777777" w:rsidR="00D073BC" w:rsidRDefault="00DE334B">
      <w:pPr>
        <w:pStyle w:val="BodyText"/>
        <w:spacing w:line="285" w:lineRule="auto"/>
        <w:ind w:left="360" w:right="2349"/>
      </w:pPr>
      <w:r>
        <w:rPr>
          <w:w w:val="110"/>
        </w:rPr>
        <w:t>Cancer incidence is the number of new cancer cases diagnosed in a year. Although the overall cancer incidence rate decreased non-significantly in Massachusetts</w:t>
      </w:r>
      <w:r>
        <w:rPr>
          <w:spacing w:val="-3"/>
          <w:w w:val="110"/>
        </w:rPr>
        <w:t xml:space="preserve"> </w:t>
      </w:r>
      <w:r>
        <w:rPr>
          <w:w w:val="110"/>
        </w:rPr>
        <w:t>between</w:t>
      </w:r>
      <w:r>
        <w:rPr>
          <w:spacing w:val="-3"/>
          <w:w w:val="110"/>
        </w:rPr>
        <w:t xml:space="preserve"> </w:t>
      </w:r>
      <w:r>
        <w:rPr>
          <w:w w:val="110"/>
        </w:rPr>
        <w:t>2016</w:t>
      </w:r>
      <w:r>
        <w:rPr>
          <w:spacing w:val="-3"/>
          <w:w w:val="110"/>
        </w:rPr>
        <w:t xml:space="preserve"> </w:t>
      </w:r>
      <w:r>
        <w:rPr>
          <w:w w:val="110"/>
        </w:rPr>
        <w:t>and</w:t>
      </w:r>
      <w:r>
        <w:rPr>
          <w:spacing w:val="-3"/>
          <w:w w:val="110"/>
        </w:rPr>
        <w:t xml:space="preserve"> </w:t>
      </w:r>
      <w:r>
        <w:rPr>
          <w:w w:val="110"/>
        </w:rPr>
        <w:t>2020,</w:t>
      </w:r>
      <w:r>
        <w:rPr>
          <w:spacing w:val="-3"/>
          <w:w w:val="110"/>
        </w:rPr>
        <w:t xml:space="preserve"> </w:t>
      </w:r>
      <w:r>
        <w:rPr>
          <w:w w:val="110"/>
        </w:rPr>
        <w:t>there</w:t>
      </w:r>
      <w:r>
        <w:rPr>
          <w:spacing w:val="-3"/>
          <w:w w:val="110"/>
        </w:rPr>
        <w:t xml:space="preserve"> </w:t>
      </w:r>
      <w:r>
        <w:rPr>
          <w:w w:val="110"/>
        </w:rPr>
        <w:t>is</w:t>
      </w:r>
      <w:r>
        <w:rPr>
          <w:spacing w:val="-3"/>
          <w:w w:val="110"/>
        </w:rPr>
        <w:t xml:space="preserve"> </w:t>
      </w:r>
      <w:r>
        <w:rPr>
          <w:w w:val="110"/>
        </w:rPr>
        <w:t>still</w:t>
      </w:r>
      <w:r>
        <w:rPr>
          <w:spacing w:val="-3"/>
          <w:w w:val="110"/>
        </w:rPr>
        <w:t xml:space="preserve"> </w:t>
      </w:r>
      <w:r>
        <w:rPr>
          <w:w w:val="110"/>
        </w:rPr>
        <w:t>an</w:t>
      </w:r>
      <w:r>
        <w:rPr>
          <w:spacing w:val="-3"/>
          <w:w w:val="110"/>
        </w:rPr>
        <w:t xml:space="preserve"> </w:t>
      </w:r>
      <w:r>
        <w:rPr>
          <w:w w:val="110"/>
        </w:rPr>
        <w:t>average</w:t>
      </w:r>
      <w:r>
        <w:rPr>
          <w:spacing w:val="-3"/>
          <w:w w:val="110"/>
        </w:rPr>
        <w:t xml:space="preserve"> </w:t>
      </w:r>
      <w:r>
        <w:rPr>
          <w:w w:val="110"/>
        </w:rPr>
        <w:t>of</w:t>
      </w:r>
      <w:r>
        <w:rPr>
          <w:spacing w:val="-3"/>
          <w:w w:val="110"/>
        </w:rPr>
        <w:t xml:space="preserve"> </w:t>
      </w:r>
      <w:r>
        <w:rPr>
          <w:w w:val="110"/>
        </w:rPr>
        <w:t>39,820</w:t>
      </w:r>
      <w:r>
        <w:rPr>
          <w:spacing w:val="-3"/>
          <w:w w:val="110"/>
        </w:rPr>
        <w:t xml:space="preserve"> </w:t>
      </w:r>
      <w:r>
        <w:rPr>
          <w:w w:val="110"/>
        </w:rPr>
        <w:t>new cancer cases diagnosed each year. The age-adjusted incidence rate for all cancers</w:t>
      </w:r>
      <w:r>
        <w:rPr>
          <w:spacing w:val="-13"/>
          <w:w w:val="110"/>
        </w:rPr>
        <w:t xml:space="preserve"> </w:t>
      </w:r>
      <w:r>
        <w:rPr>
          <w:w w:val="110"/>
        </w:rPr>
        <w:t>combined</w:t>
      </w:r>
      <w:r>
        <w:rPr>
          <w:spacing w:val="-13"/>
          <w:w w:val="110"/>
        </w:rPr>
        <w:t xml:space="preserve"> </w:t>
      </w:r>
      <w:r>
        <w:rPr>
          <w:w w:val="110"/>
        </w:rPr>
        <w:t>in</w:t>
      </w:r>
      <w:r>
        <w:rPr>
          <w:spacing w:val="-13"/>
          <w:w w:val="110"/>
        </w:rPr>
        <w:t xml:space="preserve"> </w:t>
      </w:r>
      <w:r>
        <w:rPr>
          <w:w w:val="110"/>
        </w:rPr>
        <w:t>Massachusetts</w:t>
      </w:r>
      <w:r>
        <w:rPr>
          <w:spacing w:val="-13"/>
          <w:w w:val="110"/>
        </w:rPr>
        <w:t xml:space="preserve"> </w:t>
      </w:r>
      <w:r>
        <w:rPr>
          <w:w w:val="110"/>
        </w:rPr>
        <w:t>for</w:t>
      </w:r>
      <w:r>
        <w:rPr>
          <w:spacing w:val="-13"/>
          <w:w w:val="110"/>
        </w:rPr>
        <w:t xml:space="preserve"> </w:t>
      </w:r>
      <w:r>
        <w:rPr>
          <w:w w:val="110"/>
        </w:rPr>
        <w:t>men</w:t>
      </w:r>
      <w:r>
        <w:rPr>
          <w:spacing w:val="-13"/>
          <w:w w:val="110"/>
        </w:rPr>
        <w:t xml:space="preserve"> </w:t>
      </w:r>
      <w:r>
        <w:rPr>
          <w:w w:val="110"/>
        </w:rPr>
        <w:t>was</w:t>
      </w:r>
      <w:r>
        <w:rPr>
          <w:spacing w:val="-13"/>
          <w:w w:val="110"/>
        </w:rPr>
        <w:t xml:space="preserve"> </w:t>
      </w:r>
      <w:r>
        <w:rPr>
          <w:w w:val="110"/>
        </w:rPr>
        <w:t>491.3</w:t>
      </w:r>
      <w:r>
        <w:rPr>
          <w:spacing w:val="-13"/>
          <w:w w:val="110"/>
        </w:rPr>
        <w:t xml:space="preserve"> </w:t>
      </w:r>
      <w:r>
        <w:rPr>
          <w:w w:val="110"/>
        </w:rPr>
        <w:t>cases</w:t>
      </w:r>
      <w:r>
        <w:rPr>
          <w:spacing w:val="-13"/>
          <w:w w:val="110"/>
        </w:rPr>
        <w:t xml:space="preserve"> </w:t>
      </w:r>
      <w:r>
        <w:rPr>
          <w:w w:val="110"/>
        </w:rPr>
        <w:t>per</w:t>
      </w:r>
      <w:r>
        <w:rPr>
          <w:spacing w:val="-13"/>
          <w:w w:val="110"/>
        </w:rPr>
        <w:t xml:space="preserve"> </w:t>
      </w:r>
      <w:r>
        <w:rPr>
          <w:w w:val="110"/>
        </w:rPr>
        <w:t>100,000</w:t>
      </w:r>
      <w:r>
        <w:rPr>
          <w:spacing w:val="-13"/>
          <w:w w:val="110"/>
        </w:rPr>
        <w:t xml:space="preserve"> </w:t>
      </w:r>
      <w:r>
        <w:rPr>
          <w:w w:val="110"/>
        </w:rPr>
        <w:t>during this period and 433.9 cases per 100,000 for women.</w:t>
      </w:r>
    </w:p>
    <w:p w14:paraId="178580F3" w14:textId="77777777" w:rsidR="00D073BC" w:rsidRDefault="00D073BC">
      <w:pPr>
        <w:pStyle w:val="BodyText"/>
        <w:spacing w:before="41"/>
      </w:pPr>
    </w:p>
    <w:p w14:paraId="77B09CC7" w14:textId="77777777" w:rsidR="00D073BC" w:rsidRDefault="00DE334B">
      <w:pPr>
        <w:pStyle w:val="BodyText"/>
        <w:spacing w:line="285" w:lineRule="auto"/>
        <w:ind w:left="360" w:right="2328"/>
      </w:pPr>
      <w:r>
        <w:rPr>
          <w:spacing w:val="-2"/>
          <w:w w:val="110"/>
        </w:rPr>
        <w:t>On</w:t>
      </w:r>
      <w:r>
        <w:rPr>
          <w:spacing w:val="-12"/>
          <w:w w:val="110"/>
        </w:rPr>
        <w:t xml:space="preserve"> </w:t>
      </w:r>
      <w:r>
        <w:rPr>
          <w:spacing w:val="-2"/>
          <w:w w:val="110"/>
        </w:rPr>
        <w:t>average,</w:t>
      </w:r>
      <w:r>
        <w:rPr>
          <w:spacing w:val="-12"/>
          <w:w w:val="110"/>
        </w:rPr>
        <w:t xml:space="preserve"> </w:t>
      </w:r>
      <w:r>
        <w:rPr>
          <w:spacing w:val="-2"/>
          <w:w w:val="110"/>
        </w:rPr>
        <w:t>there</w:t>
      </w:r>
      <w:r>
        <w:rPr>
          <w:spacing w:val="-12"/>
          <w:w w:val="110"/>
        </w:rPr>
        <w:t xml:space="preserve"> </w:t>
      </w:r>
      <w:r>
        <w:rPr>
          <w:spacing w:val="-2"/>
          <w:w w:val="110"/>
        </w:rPr>
        <w:t>were</w:t>
      </w:r>
      <w:r>
        <w:rPr>
          <w:spacing w:val="-12"/>
          <w:w w:val="110"/>
        </w:rPr>
        <w:t xml:space="preserve"> </w:t>
      </w:r>
      <w:r>
        <w:rPr>
          <w:spacing w:val="-2"/>
          <w:w w:val="110"/>
        </w:rPr>
        <w:t>12,646</w:t>
      </w:r>
      <w:r>
        <w:rPr>
          <w:spacing w:val="-12"/>
          <w:w w:val="110"/>
        </w:rPr>
        <w:t xml:space="preserve"> </w:t>
      </w:r>
      <w:r>
        <w:rPr>
          <w:spacing w:val="-2"/>
          <w:w w:val="110"/>
        </w:rPr>
        <w:t>cancer</w:t>
      </w:r>
      <w:r>
        <w:rPr>
          <w:spacing w:val="-12"/>
          <w:w w:val="110"/>
        </w:rPr>
        <w:t xml:space="preserve"> </w:t>
      </w:r>
      <w:r>
        <w:rPr>
          <w:spacing w:val="-2"/>
          <w:w w:val="110"/>
        </w:rPr>
        <w:t>deaths</w:t>
      </w:r>
      <w:r>
        <w:rPr>
          <w:spacing w:val="-12"/>
          <w:w w:val="110"/>
        </w:rPr>
        <w:t xml:space="preserve"> </w:t>
      </w:r>
      <w:r>
        <w:rPr>
          <w:spacing w:val="-2"/>
          <w:w w:val="110"/>
        </w:rPr>
        <w:t>each</w:t>
      </w:r>
      <w:r>
        <w:rPr>
          <w:spacing w:val="-12"/>
          <w:w w:val="110"/>
        </w:rPr>
        <w:t xml:space="preserve"> </w:t>
      </w:r>
      <w:r>
        <w:rPr>
          <w:spacing w:val="-2"/>
          <w:w w:val="110"/>
        </w:rPr>
        <w:t>year</w:t>
      </w:r>
      <w:r>
        <w:rPr>
          <w:spacing w:val="-12"/>
          <w:w w:val="110"/>
        </w:rPr>
        <w:t xml:space="preserve"> </w:t>
      </w:r>
      <w:r>
        <w:rPr>
          <w:spacing w:val="-2"/>
          <w:w w:val="110"/>
        </w:rPr>
        <w:t>in</w:t>
      </w:r>
      <w:r>
        <w:rPr>
          <w:spacing w:val="-12"/>
          <w:w w:val="110"/>
        </w:rPr>
        <w:t xml:space="preserve"> </w:t>
      </w:r>
      <w:r>
        <w:rPr>
          <w:spacing w:val="-2"/>
          <w:w w:val="110"/>
        </w:rPr>
        <w:t>Massachusetts</w:t>
      </w:r>
      <w:r>
        <w:rPr>
          <w:spacing w:val="-12"/>
          <w:w w:val="110"/>
        </w:rPr>
        <w:t xml:space="preserve"> </w:t>
      </w:r>
      <w:r>
        <w:rPr>
          <w:spacing w:val="-2"/>
          <w:w w:val="110"/>
        </w:rPr>
        <w:t xml:space="preserve">between </w:t>
      </w:r>
      <w:r>
        <w:rPr>
          <w:w w:val="110"/>
        </w:rPr>
        <w:t xml:space="preserve">2016 and 2020, and the number of cancer deaths was higher among men than among women. The age-adjusted mortality rate for all cancers combined in the </w:t>
      </w:r>
      <w:r>
        <w:rPr>
          <w:spacing w:val="-4"/>
          <w:w w:val="110"/>
        </w:rPr>
        <w:t>state</w:t>
      </w:r>
      <w:r>
        <w:rPr>
          <w:spacing w:val="-22"/>
          <w:w w:val="110"/>
        </w:rPr>
        <w:t xml:space="preserve"> </w:t>
      </w:r>
      <w:r>
        <w:rPr>
          <w:spacing w:val="-4"/>
          <w:w w:val="110"/>
        </w:rPr>
        <w:t>was</w:t>
      </w:r>
      <w:r>
        <w:rPr>
          <w:spacing w:val="-22"/>
          <w:w w:val="110"/>
        </w:rPr>
        <w:t xml:space="preserve"> </w:t>
      </w:r>
      <w:r>
        <w:rPr>
          <w:spacing w:val="-4"/>
          <w:w w:val="110"/>
        </w:rPr>
        <w:t>174.0</w:t>
      </w:r>
      <w:r>
        <w:rPr>
          <w:spacing w:val="-22"/>
          <w:w w:val="110"/>
        </w:rPr>
        <w:t xml:space="preserve"> </w:t>
      </w:r>
      <w:r>
        <w:rPr>
          <w:spacing w:val="-4"/>
          <w:w w:val="110"/>
        </w:rPr>
        <w:t>deaths</w:t>
      </w:r>
      <w:r>
        <w:rPr>
          <w:spacing w:val="-22"/>
          <w:w w:val="110"/>
        </w:rPr>
        <w:t xml:space="preserve"> </w:t>
      </w:r>
      <w:r>
        <w:rPr>
          <w:spacing w:val="-4"/>
          <w:w w:val="110"/>
        </w:rPr>
        <w:t>per</w:t>
      </w:r>
      <w:r>
        <w:rPr>
          <w:spacing w:val="-22"/>
          <w:w w:val="110"/>
        </w:rPr>
        <w:t xml:space="preserve"> </w:t>
      </w:r>
      <w:r>
        <w:rPr>
          <w:spacing w:val="-4"/>
          <w:w w:val="110"/>
        </w:rPr>
        <w:t>100,000</w:t>
      </w:r>
      <w:r>
        <w:rPr>
          <w:spacing w:val="-22"/>
          <w:w w:val="110"/>
        </w:rPr>
        <w:t xml:space="preserve"> </w:t>
      </w:r>
      <w:r>
        <w:rPr>
          <w:spacing w:val="-4"/>
          <w:w w:val="110"/>
        </w:rPr>
        <w:t>for</w:t>
      </w:r>
      <w:r>
        <w:rPr>
          <w:spacing w:val="-22"/>
          <w:w w:val="110"/>
        </w:rPr>
        <w:t xml:space="preserve"> </w:t>
      </w:r>
      <w:r>
        <w:rPr>
          <w:spacing w:val="-4"/>
          <w:w w:val="110"/>
        </w:rPr>
        <w:t>men</w:t>
      </w:r>
      <w:r>
        <w:rPr>
          <w:spacing w:val="-22"/>
          <w:w w:val="110"/>
        </w:rPr>
        <w:t xml:space="preserve"> </w:t>
      </w:r>
      <w:r>
        <w:rPr>
          <w:spacing w:val="-4"/>
          <w:w w:val="110"/>
        </w:rPr>
        <w:t>and</w:t>
      </w:r>
      <w:r>
        <w:rPr>
          <w:spacing w:val="-22"/>
          <w:w w:val="110"/>
        </w:rPr>
        <w:t xml:space="preserve"> </w:t>
      </w:r>
      <w:r>
        <w:rPr>
          <w:spacing w:val="-4"/>
          <w:w w:val="110"/>
        </w:rPr>
        <w:t>124.0</w:t>
      </w:r>
      <w:r>
        <w:rPr>
          <w:spacing w:val="-22"/>
          <w:w w:val="110"/>
        </w:rPr>
        <w:t xml:space="preserve"> </w:t>
      </w:r>
      <w:r>
        <w:rPr>
          <w:spacing w:val="-4"/>
          <w:w w:val="110"/>
        </w:rPr>
        <w:t>deaths</w:t>
      </w:r>
      <w:r>
        <w:rPr>
          <w:spacing w:val="-22"/>
          <w:w w:val="110"/>
        </w:rPr>
        <w:t xml:space="preserve"> </w:t>
      </w:r>
      <w:r>
        <w:rPr>
          <w:spacing w:val="-4"/>
          <w:w w:val="110"/>
        </w:rPr>
        <w:t>per</w:t>
      </w:r>
      <w:r>
        <w:rPr>
          <w:spacing w:val="-22"/>
          <w:w w:val="110"/>
        </w:rPr>
        <w:t xml:space="preserve"> </w:t>
      </w:r>
      <w:r>
        <w:rPr>
          <w:spacing w:val="-4"/>
          <w:w w:val="110"/>
        </w:rPr>
        <w:t>100,000</w:t>
      </w:r>
      <w:r>
        <w:rPr>
          <w:spacing w:val="-22"/>
          <w:w w:val="110"/>
        </w:rPr>
        <w:t xml:space="preserve"> </w:t>
      </w:r>
      <w:r>
        <w:rPr>
          <w:spacing w:val="-4"/>
          <w:w w:val="110"/>
        </w:rPr>
        <w:t>for</w:t>
      </w:r>
      <w:r>
        <w:rPr>
          <w:spacing w:val="-22"/>
          <w:w w:val="110"/>
        </w:rPr>
        <w:t xml:space="preserve"> </w:t>
      </w:r>
      <w:r>
        <w:rPr>
          <w:spacing w:val="-4"/>
          <w:w w:val="110"/>
        </w:rPr>
        <w:t>women.</w:t>
      </w:r>
    </w:p>
    <w:p w14:paraId="4D7B6877" w14:textId="77777777" w:rsidR="00D073BC" w:rsidRDefault="00D073BC">
      <w:pPr>
        <w:pStyle w:val="BodyText"/>
        <w:spacing w:before="43"/>
      </w:pPr>
    </w:p>
    <w:p w14:paraId="126385E9" w14:textId="77777777" w:rsidR="00D073BC" w:rsidRDefault="00DE334B">
      <w:pPr>
        <w:pStyle w:val="BodyText"/>
        <w:spacing w:line="285" w:lineRule="auto"/>
        <w:ind w:left="360" w:right="2210"/>
      </w:pPr>
      <w:r>
        <w:rPr>
          <w:w w:val="115"/>
        </w:rPr>
        <w:t>Cancer</w:t>
      </w:r>
      <w:r>
        <w:rPr>
          <w:spacing w:val="-17"/>
          <w:w w:val="115"/>
        </w:rPr>
        <w:t xml:space="preserve"> </w:t>
      </w:r>
      <w:r>
        <w:rPr>
          <w:w w:val="115"/>
        </w:rPr>
        <w:t>deaths</w:t>
      </w:r>
      <w:r>
        <w:rPr>
          <w:spacing w:val="-17"/>
          <w:w w:val="115"/>
        </w:rPr>
        <w:t xml:space="preserve"> </w:t>
      </w:r>
      <w:r>
        <w:rPr>
          <w:w w:val="115"/>
        </w:rPr>
        <w:t>overall</w:t>
      </w:r>
      <w:r>
        <w:rPr>
          <w:spacing w:val="-17"/>
          <w:w w:val="115"/>
        </w:rPr>
        <w:t xml:space="preserve"> </w:t>
      </w:r>
      <w:r>
        <w:rPr>
          <w:w w:val="115"/>
        </w:rPr>
        <w:t>decreased</w:t>
      </w:r>
      <w:r>
        <w:rPr>
          <w:spacing w:val="-17"/>
          <w:w w:val="115"/>
        </w:rPr>
        <w:t xml:space="preserve"> </w:t>
      </w:r>
      <w:r>
        <w:rPr>
          <w:w w:val="115"/>
        </w:rPr>
        <w:t>in</w:t>
      </w:r>
      <w:r>
        <w:rPr>
          <w:spacing w:val="-17"/>
          <w:w w:val="115"/>
        </w:rPr>
        <w:t xml:space="preserve"> </w:t>
      </w:r>
      <w:r>
        <w:rPr>
          <w:w w:val="115"/>
        </w:rPr>
        <w:t>Massachusetts</w:t>
      </w:r>
      <w:r>
        <w:rPr>
          <w:spacing w:val="-17"/>
          <w:w w:val="115"/>
        </w:rPr>
        <w:t xml:space="preserve"> </w:t>
      </w:r>
      <w:r>
        <w:rPr>
          <w:w w:val="115"/>
        </w:rPr>
        <w:t>during</w:t>
      </w:r>
      <w:r>
        <w:rPr>
          <w:spacing w:val="-17"/>
          <w:w w:val="115"/>
        </w:rPr>
        <w:t xml:space="preserve"> </w:t>
      </w:r>
      <w:r>
        <w:rPr>
          <w:w w:val="115"/>
        </w:rPr>
        <w:t>this</w:t>
      </w:r>
      <w:r>
        <w:rPr>
          <w:spacing w:val="-17"/>
          <w:w w:val="115"/>
        </w:rPr>
        <w:t xml:space="preserve"> </w:t>
      </w:r>
      <w:r>
        <w:rPr>
          <w:w w:val="115"/>
        </w:rPr>
        <w:t>time,</w:t>
      </w:r>
      <w:r>
        <w:rPr>
          <w:spacing w:val="-17"/>
          <w:w w:val="115"/>
        </w:rPr>
        <w:t xml:space="preserve"> </w:t>
      </w:r>
      <w:r>
        <w:rPr>
          <w:w w:val="115"/>
        </w:rPr>
        <w:t>and</w:t>
      </w:r>
      <w:r>
        <w:rPr>
          <w:spacing w:val="-17"/>
          <w:w w:val="115"/>
        </w:rPr>
        <w:t xml:space="preserve"> </w:t>
      </w:r>
      <w:r>
        <w:rPr>
          <w:w w:val="115"/>
        </w:rPr>
        <w:t xml:space="preserve">the </w:t>
      </w:r>
      <w:r>
        <w:rPr>
          <w:spacing w:val="-2"/>
          <w:w w:val="115"/>
        </w:rPr>
        <w:t>Massachusetts</w:t>
      </w:r>
      <w:r>
        <w:rPr>
          <w:spacing w:val="-9"/>
          <w:w w:val="115"/>
        </w:rPr>
        <w:t xml:space="preserve"> </w:t>
      </w:r>
      <w:r>
        <w:rPr>
          <w:spacing w:val="-2"/>
          <w:w w:val="115"/>
        </w:rPr>
        <w:t>age-adjusted</w:t>
      </w:r>
      <w:r>
        <w:rPr>
          <w:spacing w:val="-9"/>
          <w:w w:val="115"/>
        </w:rPr>
        <w:t xml:space="preserve"> </w:t>
      </w:r>
      <w:r>
        <w:rPr>
          <w:spacing w:val="-2"/>
          <w:w w:val="115"/>
        </w:rPr>
        <w:t>cancer</w:t>
      </w:r>
      <w:r>
        <w:rPr>
          <w:spacing w:val="-9"/>
          <w:w w:val="115"/>
        </w:rPr>
        <w:t xml:space="preserve"> </w:t>
      </w:r>
      <w:r>
        <w:rPr>
          <w:spacing w:val="-2"/>
          <w:w w:val="115"/>
        </w:rPr>
        <w:t>mortality</w:t>
      </w:r>
      <w:r>
        <w:rPr>
          <w:spacing w:val="-9"/>
          <w:w w:val="115"/>
        </w:rPr>
        <w:t xml:space="preserve"> </w:t>
      </w:r>
      <w:r>
        <w:rPr>
          <w:spacing w:val="-2"/>
          <w:w w:val="115"/>
        </w:rPr>
        <w:t>rates</w:t>
      </w:r>
      <w:r>
        <w:rPr>
          <w:spacing w:val="-9"/>
          <w:w w:val="115"/>
        </w:rPr>
        <w:t xml:space="preserve"> </w:t>
      </w:r>
      <w:r>
        <w:rPr>
          <w:spacing w:val="-2"/>
          <w:w w:val="115"/>
        </w:rPr>
        <w:t>were</w:t>
      </w:r>
      <w:r>
        <w:rPr>
          <w:spacing w:val="-9"/>
          <w:w w:val="115"/>
        </w:rPr>
        <w:t xml:space="preserve"> </w:t>
      </w:r>
      <w:r>
        <w:rPr>
          <w:spacing w:val="-2"/>
          <w:w w:val="115"/>
        </w:rPr>
        <w:t>significantly</w:t>
      </w:r>
      <w:r>
        <w:rPr>
          <w:spacing w:val="-9"/>
          <w:w w:val="115"/>
        </w:rPr>
        <w:t xml:space="preserve"> </w:t>
      </w:r>
      <w:r>
        <w:rPr>
          <w:spacing w:val="-2"/>
          <w:w w:val="115"/>
        </w:rPr>
        <w:t>lower</w:t>
      </w:r>
      <w:r>
        <w:rPr>
          <w:spacing w:val="-9"/>
          <w:w w:val="115"/>
        </w:rPr>
        <w:t xml:space="preserve"> </w:t>
      </w:r>
      <w:r>
        <w:rPr>
          <w:spacing w:val="-2"/>
          <w:w w:val="115"/>
        </w:rPr>
        <w:t xml:space="preserve">than </w:t>
      </w:r>
      <w:r>
        <w:rPr>
          <w:w w:val="115"/>
        </w:rPr>
        <w:t>national rates for both males and females.</w:t>
      </w:r>
    </w:p>
    <w:p w14:paraId="0F14E59C" w14:textId="77777777" w:rsidR="00D073BC" w:rsidRDefault="00D073BC">
      <w:pPr>
        <w:pStyle w:val="BodyText"/>
        <w:rPr>
          <w:sz w:val="20"/>
        </w:rPr>
      </w:pPr>
    </w:p>
    <w:p w14:paraId="2FB93A5C" w14:textId="77777777" w:rsidR="00D073BC" w:rsidRDefault="00DE334B">
      <w:pPr>
        <w:pStyle w:val="BodyText"/>
        <w:spacing w:before="122"/>
        <w:rPr>
          <w:sz w:val="20"/>
        </w:rPr>
      </w:pPr>
      <w:r>
        <w:rPr>
          <w:noProof/>
          <w:sz w:val="20"/>
        </w:rPr>
        <mc:AlternateContent>
          <mc:Choice Requires="wps">
            <w:drawing>
              <wp:anchor distT="0" distB="0" distL="0" distR="0" simplePos="0" relativeHeight="487636992" behindDoc="1" locked="0" layoutInCell="1" allowOverlap="1" wp14:anchorId="7FC0C32F" wp14:editId="210CDCF5">
                <wp:simplePos x="0" y="0"/>
                <wp:positionH relativeFrom="page">
                  <wp:posOffset>457809</wp:posOffset>
                </wp:positionH>
                <wp:positionV relativeFrom="paragraph">
                  <wp:posOffset>238747</wp:posOffset>
                </wp:positionV>
                <wp:extent cx="5689600" cy="3919854"/>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3919854"/>
                        </a:xfrm>
                        <a:prstGeom prst="rect">
                          <a:avLst/>
                        </a:prstGeom>
                        <a:solidFill>
                          <a:srgbClr val="B7DB57"/>
                        </a:solidFill>
                      </wps:spPr>
                      <wps:txbx>
                        <w:txbxContent>
                          <w:p w14:paraId="594DC453" w14:textId="77777777" w:rsidR="00D073BC" w:rsidRDefault="00DE334B">
                            <w:pPr>
                              <w:spacing w:before="536" w:line="213" w:lineRule="auto"/>
                              <w:ind w:left="368" w:right="135"/>
                              <w:rPr>
                                <w:rFonts w:ascii="Times New Roman"/>
                                <w:color w:val="000000"/>
                                <w:sz w:val="78"/>
                              </w:rPr>
                            </w:pPr>
                            <w:r>
                              <w:rPr>
                                <w:rFonts w:ascii="Times New Roman"/>
                                <w:color w:val="032E53"/>
                                <w:w w:val="120"/>
                                <w:sz w:val="78"/>
                              </w:rPr>
                              <w:t>Data Limitations Related to Identity</w:t>
                            </w:r>
                          </w:p>
                          <w:p w14:paraId="17719A78" w14:textId="77777777" w:rsidR="00D073BC" w:rsidRDefault="00DE334B">
                            <w:pPr>
                              <w:pStyle w:val="BodyText"/>
                              <w:spacing w:before="236" w:line="285" w:lineRule="auto"/>
                              <w:ind w:left="374" w:right="799"/>
                              <w:rPr>
                                <w:color w:val="000000"/>
                              </w:rPr>
                            </w:pPr>
                            <w:r>
                              <w:rPr>
                                <w:color w:val="032E53"/>
                                <w:w w:val="115"/>
                              </w:rPr>
                              <w:t>The</w:t>
                            </w:r>
                            <w:r>
                              <w:rPr>
                                <w:color w:val="032E53"/>
                                <w:spacing w:val="-7"/>
                                <w:w w:val="115"/>
                              </w:rPr>
                              <w:t xml:space="preserve"> </w:t>
                            </w:r>
                            <w:r>
                              <w:rPr>
                                <w:color w:val="032E53"/>
                                <w:w w:val="115"/>
                              </w:rPr>
                              <w:t>Massachusetts</w:t>
                            </w:r>
                            <w:r>
                              <w:rPr>
                                <w:color w:val="032E53"/>
                                <w:spacing w:val="-7"/>
                                <w:w w:val="115"/>
                              </w:rPr>
                              <w:t xml:space="preserve"> </w:t>
                            </w:r>
                            <w:r>
                              <w:rPr>
                                <w:color w:val="032E53"/>
                                <w:w w:val="115"/>
                              </w:rPr>
                              <w:t>Comprehensive</w:t>
                            </w:r>
                            <w:r>
                              <w:rPr>
                                <w:color w:val="032E53"/>
                                <w:spacing w:val="-7"/>
                                <w:w w:val="115"/>
                              </w:rPr>
                              <w:t xml:space="preserve"> </w:t>
                            </w:r>
                            <w:r>
                              <w:rPr>
                                <w:color w:val="032E53"/>
                                <w:w w:val="115"/>
                              </w:rPr>
                              <w:t>Cancer</w:t>
                            </w:r>
                            <w:r>
                              <w:rPr>
                                <w:color w:val="032E53"/>
                                <w:spacing w:val="-7"/>
                                <w:w w:val="115"/>
                              </w:rPr>
                              <w:t xml:space="preserve"> </w:t>
                            </w:r>
                            <w:r>
                              <w:rPr>
                                <w:color w:val="032E53"/>
                                <w:w w:val="115"/>
                              </w:rPr>
                              <w:t>Coalition</w:t>
                            </w:r>
                            <w:r>
                              <w:rPr>
                                <w:color w:val="032E53"/>
                                <w:spacing w:val="-7"/>
                                <w:w w:val="115"/>
                              </w:rPr>
                              <w:t xml:space="preserve"> </w:t>
                            </w:r>
                            <w:r>
                              <w:rPr>
                                <w:color w:val="032E53"/>
                                <w:w w:val="115"/>
                              </w:rPr>
                              <w:t>recognizes</w:t>
                            </w:r>
                            <w:r>
                              <w:rPr>
                                <w:color w:val="032E53"/>
                                <w:spacing w:val="-7"/>
                                <w:w w:val="115"/>
                              </w:rPr>
                              <w:t xml:space="preserve"> </w:t>
                            </w:r>
                            <w:r>
                              <w:rPr>
                                <w:color w:val="032E53"/>
                                <w:w w:val="115"/>
                              </w:rPr>
                              <w:t>the limitations of how cancer data is collected and categorized for race, ethnicity, gender, sexual orientation, and other aspects of identity, both at the state and federal level. While grouping data is useful and necessary for data analysis and identifying and eliminating health inequities, historical groupings are often found to be inadequate and in</w:t>
                            </w:r>
                            <w:r>
                              <w:rPr>
                                <w:color w:val="032E53"/>
                                <w:spacing w:val="-17"/>
                                <w:w w:val="115"/>
                              </w:rPr>
                              <w:t xml:space="preserve"> </w:t>
                            </w:r>
                            <w:r>
                              <w:rPr>
                                <w:color w:val="032E53"/>
                                <w:w w:val="115"/>
                              </w:rPr>
                              <w:t>conflict</w:t>
                            </w:r>
                            <w:r>
                              <w:rPr>
                                <w:color w:val="032E53"/>
                                <w:spacing w:val="-17"/>
                                <w:w w:val="115"/>
                              </w:rPr>
                              <w:t xml:space="preserve"> </w:t>
                            </w:r>
                            <w:r>
                              <w:rPr>
                                <w:color w:val="032E53"/>
                                <w:w w:val="115"/>
                              </w:rPr>
                              <w:t>with</w:t>
                            </w:r>
                            <w:r>
                              <w:rPr>
                                <w:color w:val="032E53"/>
                                <w:spacing w:val="-17"/>
                                <w:w w:val="115"/>
                              </w:rPr>
                              <w:t xml:space="preserve"> </w:t>
                            </w:r>
                            <w:r>
                              <w:rPr>
                                <w:color w:val="032E53"/>
                                <w:w w:val="115"/>
                              </w:rPr>
                              <w:t>how</w:t>
                            </w:r>
                            <w:r>
                              <w:rPr>
                                <w:color w:val="032E53"/>
                                <w:spacing w:val="-17"/>
                                <w:w w:val="115"/>
                              </w:rPr>
                              <w:t xml:space="preserve"> </w:t>
                            </w:r>
                            <w:r>
                              <w:rPr>
                                <w:color w:val="032E53"/>
                                <w:w w:val="115"/>
                              </w:rPr>
                              <w:t>individuals</w:t>
                            </w:r>
                            <w:r>
                              <w:rPr>
                                <w:color w:val="032E53"/>
                                <w:spacing w:val="-17"/>
                                <w:w w:val="115"/>
                              </w:rPr>
                              <w:t xml:space="preserve"> </w:t>
                            </w:r>
                            <w:r>
                              <w:rPr>
                                <w:color w:val="032E53"/>
                                <w:w w:val="115"/>
                              </w:rPr>
                              <w:t>may</w:t>
                            </w:r>
                            <w:r>
                              <w:rPr>
                                <w:color w:val="032E53"/>
                                <w:spacing w:val="-17"/>
                                <w:w w:val="115"/>
                              </w:rPr>
                              <w:t xml:space="preserve"> </w:t>
                            </w:r>
                            <w:r>
                              <w:rPr>
                                <w:color w:val="032E53"/>
                                <w:w w:val="115"/>
                              </w:rPr>
                              <w:t>self-identify.</w:t>
                            </w:r>
                            <w:r>
                              <w:rPr>
                                <w:color w:val="032E53"/>
                                <w:spacing w:val="-17"/>
                                <w:w w:val="115"/>
                              </w:rPr>
                              <w:t xml:space="preserve"> </w:t>
                            </w:r>
                            <w:r>
                              <w:rPr>
                                <w:color w:val="032E53"/>
                                <w:w w:val="115"/>
                              </w:rPr>
                              <w:t>In</w:t>
                            </w:r>
                            <w:r>
                              <w:rPr>
                                <w:color w:val="032E53"/>
                                <w:spacing w:val="-17"/>
                                <w:w w:val="115"/>
                              </w:rPr>
                              <w:t xml:space="preserve"> </w:t>
                            </w:r>
                            <w:r>
                              <w:rPr>
                                <w:color w:val="032E53"/>
                                <w:w w:val="115"/>
                              </w:rPr>
                              <w:t>this</w:t>
                            </w:r>
                            <w:r>
                              <w:rPr>
                                <w:color w:val="032E53"/>
                                <w:spacing w:val="-17"/>
                                <w:w w:val="115"/>
                              </w:rPr>
                              <w:t xml:space="preserve"> </w:t>
                            </w:r>
                            <w:r>
                              <w:rPr>
                                <w:color w:val="032E53"/>
                                <w:w w:val="115"/>
                              </w:rPr>
                              <w:t>Plan,</w:t>
                            </w:r>
                            <w:r>
                              <w:rPr>
                                <w:color w:val="032E53"/>
                                <w:spacing w:val="-17"/>
                                <w:w w:val="115"/>
                              </w:rPr>
                              <w:t xml:space="preserve"> </w:t>
                            </w:r>
                            <w:r>
                              <w:rPr>
                                <w:color w:val="032E53"/>
                                <w:w w:val="115"/>
                              </w:rPr>
                              <w:t>the</w:t>
                            </w:r>
                            <w:r>
                              <w:rPr>
                                <w:color w:val="032E53"/>
                                <w:spacing w:val="-17"/>
                                <w:w w:val="115"/>
                              </w:rPr>
                              <w:t xml:space="preserve"> </w:t>
                            </w:r>
                            <w:r>
                              <w:rPr>
                                <w:color w:val="032E53"/>
                                <w:w w:val="115"/>
                              </w:rPr>
                              <w:t>terms male</w:t>
                            </w:r>
                            <w:r>
                              <w:rPr>
                                <w:color w:val="032E53"/>
                                <w:spacing w:val="-10"/>
                                <w:w w:val="115"/>
                              </w:rPr>
                              <w:t xml:space="preserve"> </w:t>
                            </w:r>
                            <w:r>
                              <w:rPr>
                                <w:color w:val="032E53"/>
                                <w:w w:val="115"/>
                              </w:rPr>
                              <w:t>and</w:t>
                            </w:r>
                            <w:r>
                              <w:rPr>
                                <w:color w:val="032E53"/>
                                <w:spacing w:val="-10"/>
                                <w:w w:val="115"/>
                              </w:rPr>
                              <w:t xml:space="preserve"> </w:t>
                            </w:r>
                            <w:r>
                              <w:rPr>
                                <w:color w:val="032E53"/>
                                <w:w w:val="115"/>
                              </w:rPr>
                              <w:t>female</w:t>
                            </w:r>
                            <w:r>
                              <w:rPr>
                                <w:color w:val="032E53"/>
                                <w:spacing w:val="-10"/>
                                <w:w w:val="115"/>
                              </w:rPr>
                              <w:t xml:space="preserve"> </w:t>
                            </w:r>
                            <w:r>
                              <w:rPr>
                                <w:color w:val="032E53"/>
                                <w:w w:val="115"/>
                              </w:rPr>
                              <w:t>refer</w:t>
                            </w:r>
                            <w:r>
                              <w:rPr>
                                <w:color w:val="032E53"/>
                                <w:spacing w:val="-10"/>
                                <w:w w:val="115"/>
                              </w:rPr>
                              <w:t xml:space="preserve"> </w:t>
                            </w:r>
                            <w:r>
                              <w:rPr>
                                <w:color w:val="032E53"/>
                                <w:w w:val="115"/>
                              </w:rPr>
                              <w:t>to</w:t>
                            </w:r>
                            <w:r>
                              <w:rPr>
                                <w:color w:val="032E53"/>
                                <w:spacing w:val="-10"/>
                                <w:w w:val="115"/>
                              </w:rPr>
                              <w:t xml:space="preserve"> </w:t>
                            </w:r>
                            <w:r>
                              <w:rPr>
                                <w:color w:val="032E53"/>
                                <w:w w:val="115"/>
                              </w:rPr>
                              <w:t>sex</w:t>
                            </w:r>
                            <w:r>
                              <w:rPr>
                                <w:color w:val="032E53"/>
                                <w:spacing w:val="-10"/>
                                <w:w w:val="115"/>
                              </w:rPr>
                              <w:t xml:space="preserve"> </w:t>
                            </w:r>
                            <w:r>
                              <w:rPr>
                                <w:color w:val="032E53"/>
                                <w:w w:val="115"/>
                              </w:rPr>
                              <w:t>assigned</w:t>
                            </w:r>
                            <w:r>
                              <w:rPr>
                                <w:color w:val="032E53"/>
                                <w:spacing w:val="-10"/>
                                <w:w w:val="115"/>
                              </w:rPr>
                              <w:t xml:space="preserve"> </w:t>
                            </w:r>
                            <w:r>
                              <w:rPr>
                                <w:color w:val="032E53"/>
                                <w:w w:val="115"/>
                              </w:rPr>
                              <w:t>at</w:t>
                            </w:r>
                            <w:r>
                              <w:rPr>
                                <w:color w:val="032E53"/>
                                <w:spacing w:val="-10"/>
                                <w:w w:val="115"/>
                              </w:rPr>
                              <w:t xml:space="preserve"> </w:t>
                            </w:r>
                            <w:r>
                              <w:rPr>
                                <w:color w:val="032E53"/>
                                <w:w w:val="115"/>
                              </w:rPr>
                              <w:t>birth,</w:t>
                            </w:r>
                            <w:r>
                              <w:rPr>
                                <w:color w:val="032E53"/>
                                <w:spacing w:val="-10"/>
                                <w:w w:val="115"/>
                              </w:rPr>
                              <w:t xml:space="preserve"> </w:t>
                            </w:r>
                            <w:r>
                              <w:rPr>
                                <w:color w:val="032E53"/>
                                <w:w w:val="115"/>
                              </w:rPr>
                              <w:t>and</w:t>
                            </w:r>
                            <w:r>
                              <w:rPr>
                                <w:color w:val="032E53"/>
                                <w:spacing w:val="-10"/>
                                <w:w w:val="115"/>
                              </w:rPr>
                              <w:t xml:space="preserve"> </w:t>
                            </w:r>
                            <w:r>
                              <w:rPr>
                                <w:color w:val="032E53"/>
                                <w:w w:val="115"/>
                              </w:rPr>
                              <w:t>race</w:t>
                            </w:r>
                            <w:r>
                              <w:rPr>
                                <w:color w:val="032E53"/>
                                <w:spacing w:val="-10"/>
                                <w:w w:val="115"/>
                              </w:rPr>
                              <w:t xml:space="preserve"> </w:t>
                            </w:r>
                            <w:r>
                              <w:rPr>
                                <w:color w:val="032E53"/>
                                <w:w w:val="115"/>
                              </w:rPr>
                              <w:t>and</w:t>
                            </w:r>
                            <w:r>
                              <w:rPr>
                                <w:color w:val="032E53"/>
                                <w:spacing w:val="-10"/>
                                <w:w w:val="115"/>
                              </w:rPr>
                              <w:t xml:space="preserve"> </w:t>
                            </w:r>
                            <w:r>
                              <w:rPr>
                                <w:color w:val="032E53"/>
                                <w:spacing w:val="-2"/>
                                <w:w w:val="115"/>
                              </w:rPr>
                              <w:t>ethnicity</w:t>
                            </w:r>
                          </w:p>
                          <w:p w14:paraId="7C3F99CC" w14:textId="77777777" w:rsidR="00D073BC" w:rsidRDefault="00DE334B">
                            <w:pPr>
                              <w:pStyle w:val="BodyText"/>
                              <w:spacing w:line="285" w:lineRule="auto"/>
                              <w:ind w:left="374" w:right="616"/>
                              <w:jc w:val="both"/>
                              <w:rPr>
                                <w:color w:val="000000"/>
                              </w:rPr>
                            </w:pPr>
                            <w:r>
                              <w:rPr>
                                <w:color w:val="032E53"/>
                                <w:spacing w:val="-2"/>
                                <w:w w:val="115"/>
                              </w:rPr>
                              <w:t>classifications</w:t>
                            </w:r>
                            <w:r>
                              <w:rPr>
                                <w:color w:val="032E53"/>
                                <w:spacing w:val="-8"/>
                                <w:w w:val="115"/>
                              </w:rPr>
                              <w:t xml:space="preserve"> </w:t>
                            </w:r>
                            <w:r>
                              <w:rPr>
                                <w:color w:val="032E53"/>
                                <w:spacing w:val="-2"/>
                                <w:w w:val="115"/>
                              </w:rPr>
                              <w:t>are</w:t>
                            </w:r>
                            <w:r>
                              <w:rPr>
                                <w:color w:val="032E53"/>
                                <w:spacing w:val="-8"/>
                                <w:w w:val="115"/>
                              </w:rPr>
                              <w:t xml:space="preserve"> </w:t>
                            </w:r>
                            <w:r>
                              <w:rPr>
                                <w:color w:val="032E53"/>
                                <w:spacing w:val="-2"/>
                                <w:w w:val="115"/>
                              </w:rPr>
                              <w:t>based</w:t>
                            </w:r>
                            <w:r>
                              <w:rPr>
                                <w:color w:val="032E53"/>
                                <w:spacing w:val="-8"/>
                                <w:w w:val="115"/>
                              </w:rPr>
                              <w:t xml:space="preserve"> </w:t>
                            </w:r>
                            <w:r>
                              <w:rPr>
                                <w:color w:val="032E53"/>
                                <w:spacing w:val="-2"/>
                                <w:w w:val="115"/>
                              </w:rPr>
                              <w:t>on</w:t>
                            </w:r>
                            <w:r>
                              <w:rPr>
                                <w:color w:val="032E53"/>
                                <w:spacing w:val="-8"/>
                                <w:w w:val="115"/>
                              </w:rPr>
                              <w:t xml:space="preserve"> </w:t>
                            </w:r>
                            <w:r>
                              <w:rPr>
                                <w:color w:val="032E53"/>
                                <w:spacing w:val="-2"/>
                                <w:w w:val="115"/>
                              </w:rPr>
                              <w:t>Federal</w:t>
                            </w:r>
                            <w:r>
                              <w:rPr>
                                <w:color w:val="032E53"/>
                                <w:spacing w:val="-8"/>
                                <w:w w:val="115"/>
                              </w:rPr>
                              <w:t xml:space="preserve"> </w:t>
                            </w:r>
                            <w:r>
                              <w:rPr>
                                <w:color w:val="032E53"/>
                                <w:spacing w:val="-2"/>
                                <w:w w:val="115"/>
                              </w:rPr>
                              <w:t>reporting</w:t>
                            </w:r>
                            <w:r>
                              <w:rPr>
                                <w:color w:val="032E53"/>
                                <w:spacing w:val="-8"/>
                                <w:w w:val="115"/>
                              </w:rPr>
                              <w:t xml:space="preserve"> </w:t>
                            </w:r>
                            <w:r>
                              <w:rPr>
                                <w:color w:val="032E53"/>
                                <w:spacing w:val="-2"/>
                                <w:w w:val="115"/>
                              </w:rPr>
                              <w:t>standards.</w:t>
                            </w:r>
                            <w:r>
                              <w:rPr>
                                <w:color w:val="032E53"/>
                                <w:spacing w:val="-8"/>
                                <w:w w:val="115"/>
                              </w:rPr>
                              <w:t xml:space="preserve"> </w:t>
                            </w:r>
                            <w:r>
                              <w:rPr>
                                <w:color w:val="032E53"/>
                                <w:spacing w:val="-2"/>
                                <w:w w:val="115"/>
                              </w:rPr>
                              <w:t>Expanding</w:t>
                            </w:r>
                            <w:r>
                              <w:rPr>
                                <w:color w:val="032E53"/>
                                <w:spacing w:val="-8"/>
                                <w:w w:val="115"/>
                              </w:rPr>
                              <w:t xml:space="preserve"> </w:t>
                            </w:r>
                            <w:r>
                              <w:rPr>
                                <w:color w:val="032E53"/>
                                <w:spacing w:val="-2"/>
                                <w:w w:val="115"/>
                              </w:rPr>
                              <w:t xml:space="preserve">and </w:t>
                            </w:r>
                            <w:r>
                              <w:rPr>
                                <w:color w:val="032E53"/>
                                <w:w w:val="115"/>
                              </w:rPr>
                              <w:t>evolving data collection and classification efforts throughout health and government systems is critical to advancing equity for all.</w:t>
                            </w:r>
                          </w:p>
                        </w:txbxContent>
                      </wps:txbx>
                      <wps:bodyPr wrap="square" lIns="0" tIns="0" rIns="0" bIns="0" rtlCol="0">
                        <a:noAutofit/>
                      </wps:bodyPr>
                    </wps:wsp>
                  </a:graphicData>
                </a:graphic>
              </wp:anchor>
            </w:drawing>
          </mc:Choice>
          <mc:Fallback>
            <w:pict>
              <v:shape w14:anchorId="7FC0C32F" id="Textbox 244" o:spid="_x0000_s1086" type="#_x0000_t202" style="position:absolute;margin-left:36.05pt;margin-top:18.8pt;width:448pt;height:308.65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" fillcolor="#b7db57" stroked="f">
                <v:textbox inset="0,0,0,0">
                  <w:txbxContent>
                    <w:p w14:paraId="594DC453" w14:textId="77777777" w:rsidR="00D073BC" w:rsidRDefault="00DE334B">
                      <w:pPr>
                        <w:spacing w:before="536" w:line="213" w:lineRule="auto"/>
                        <w:ind w:left="368" w:right="135"/>
                        <w:rPr>
                          <w:rFonts w:ascii="Times New Roman"/>
                          <w:color w:val="000000"/>
                          <w:sz w:val="78"/>
                        </w:rPr>
                      </w:pPr>
                      <w:r>
                        <w:rPr>
                          <w:rFonts w:ascii="Times New Roman"/>
                          <w:color w:val="032E53"/>
                          <w:w w:val="120"/>
                          <w:sz w:val="78"/>
                        </w:rPr>
                        <w:t>Data Limitations Related to Identity</w:t>
                      </w:r>
                    </w:p>
                    <w:p w14:paraId="17719A78" w14:textId="77777777" w:rsidR="00D073BC" w:rsidRDefault="00DE334B">
                      <w:pPr>
                        <w:pStyle w:val="BodyText"/>
                        <w:spacing w:before="236" w:line="285" w:lineRule="auto"/>
                        <w:ind w:left="374" w:right="799"/>
                        <w:rPr>
                          <w:color w:val="000000"/>
                        </w:rPr>
                      </w:pPr>
                      <w:r>
                        <w:rPr>
                          <w:color w:val="032E53"/>
                          <w:w w:val="115"/>
                        </w:rPr>
                        <w:t>The</w:t>
                      </w:r>
                      <w:r>
                        <w:rPr>
                          <w:color w:val="032E53"/>
                          <w:spacing w:val="-7"/>
                          <w:w w:val="115"/>
                        </w:rPr>
                        <w:t xml:space="preserve"> </w:t>
                      </w:r>
                      <w:r>
                        <w:rPr>
                          <w:color w:val="032E53"/>
                          <w:w w:val="115"/>
                        </w:rPr>
                        <w:t>Massachusetts</w:t>
                      </w:r>
                      <w:r>
                        <w:rPr>
                          <w:color w:val="032E53"/>
                          <w:spacing w:val="-7"/>
                          <w:w w:val="115"/>
                        </w:rPr>
                        <w:t xml:space="preserve"> </w:t>
                      </w:r>
                      <w:r>
                        <w:rPr>
                          <w:color w:val="032E53"/>
                          <w:w w:val="115"/>
                        </w:rPr>
                        <w:t>Comprehensive</w:t>
                      </w:r>
                      <w:r>
                        <w:rPr>
                          <w:color w:val="032E53"/>
                          <w:spacing w:val="-7"/>
                          <w:w w:val="115"/>
                        </w:rPr>
                        <w:t xml:space="preserve"> </w:t>
                      </w:r>
                      <w:r>
                        <w:rPr>
                          <w:color w:val="032E53"/>
                          <w:w w:val="115"/>
                        </w:rPr>
                        <w:t>Cancer</w:t>
                      </w:r>
                      <w:r>
                        <w:rPr>
                          <w:color w:val="032E53"/>
                          <w:spacing w:val="-7"/>
                          <w:w w:val="115"/>
                        </w:rPr>
                        <w:t xml:space="preserve"> </w:t>
                      </w:r>
                      <w:r>
                        <w:rPr>
                          <w:color w:val="032E53"/>
                          <w:w w:val="115"/>
                        </w:rPr>
                        <w:t>Coalition</w:t>
                      </w:r>
                      <w:r>
                        <w:rPr>
                          <w:color w:val="032E53"/>
                          <w:spacing w:val="-7"/>
                          <w:w w:val="115"/>
                        </w:rPr>
                        <w:t xml:space="preserve"> </w:t>
                      </w:r>
                      <w:r>
                        <w:rPr>
                          <w:color w:val="032E53"/>
                          <w:w w:val="115"/>
                        </w:rPr>
                        <w:t>recognizes</w:t>
                      </w:r>
                      <w:r>
                        <w:rPr>
                          <w:color w:val="032E53"/>
                          <w:spacing w:val="-7"/>
                          <w:w w:val="115"/>
                        </w:rPr>
                        <w:t xml:space="preserve"> </w:t>
                      </w:r>
                      <w:r>
                        <w:rPr>
                          <w:color w:val="032E53"/>
                          <w:w w:val="115"/>
                        </w:rPr>
                        <w:t>the limitations of how cancer data is collected and categorized for race, ethnicity, gender, sexual orientation, and other aspects of identity, both at the state and federal level. While grouping data is useful and necessary for data analysis and identifying and eliminating health inequities, historical groupings are often found to be inadequate and in</w:t>
                      </w:r>
                      <w:r>
                        <w:rPr>
                          <w:color w:val="032E53"/>
                          <w:spacing w:val="-17"/>
                          <w:w w:val="115"/>
                        </w:rPr>
                        <w:t xml:space="preserve"> </w:t>
                      </w:r>
                      <w:r>
                        <w:rPr>
                          <w:color w:val="032E53"/>
                          <w:w w:val="115"/>
                        </w:rPr>
                        <w:t>conflict</w:t>
                      </w:r>
                      <w:r>
                        <w:rPr>
                          <w:color w:val="032E53"/>
                          <w:spacing w:val="-17"/>
                          <w:w w:val="115"/>
                        </w:rPr>
                        <w:t xml:space="preserve"> </w:t>
                      </w:r>
                      <w:r>
                        <w:rPr>
                          <w:color w:val="032E53"/>
                          <w:w w:val="115"/>
                        </w:rPr>
                        <w:t>with</w:t>
                      </w:r>
                      <w:r>
                        <w:rPr>
                          <w:color w:val="032E53"/>
                          <w:spacing w:val="-17"/>
                          <w:w w:val="115"/>
                        </w:rPr>
                        <w:t xml:space="preserve"> </w:t>
                      </w:r>
                      <w:r>
                        <w:rPr>
                          <w:color w:val="032E53"/>
                          <w:w w:val="115"/>
                        </w:rPr>
                        <w:t>how</w:t>
                      </w:r>
                      <w:r>
                        <w:rPr>
                          <w:color w:val="032E53"/>
                          <w:spacing w:val="-17"/>
                          <w:w w:val="115"/>
                        </w:rPr>
                        <w:t xml:space="preserve"> </w:t>
                      </w:r>
                      <w:r>
                        <w:rPr>
                          <w:color w:val="032E53"/>
                          <w:w w:val="115"/>
                        </w:rPr>
                        <w:t>individuals</w:t>
                      </w:r>
                      <w:r>
                        <w:rPr>
                          <w:color w:val="032E53"/>
                          <w:spacing w:val="-17"/>
                          <w:w w:val="115"/>
                        </w:rPr>
                        <w:t xml:space="preserve"> </w:t>
                      </w:r>
                      <w:r>
                        <w:rPr>
                          <w:color w:val="032E53"/>
                          <w:w w:val="115"/>
                        </w:rPr>
                        <w:t>may</w:t>
                      </w:r>
                      <w:r>
                        <w:rPr>
                          <w:color w:val="032E53"/>
                          <w:spacing w:val="-17"/>
                          <w:w w:val="115"/>
                        </w:rPr>
                        <w:t xml:space="preserve"> </w:t>
                      </w:r>
                      <w:r>
                        <w:rPr>
                          <w:color w:val="032E53"/>
                          <w:w w:val="115"/>
                        </w:rPr>
                        <w:t>self-identify.</w:t>
                      </w:r>
                      <w:r>
                        <w:rPr>
                          <w:color w:val="032E53"/>
                          <w:spacing w:val="-17"/>
                          <w:w w:val="115"/>
                        </w:rPr>
                        <w:t xml:space="preserve"> </w:t>
                      </w:r>
                      <w:r>
                        <w:rPr>
                          <w:color w:val="032E53"/>
                          <w:w w:val="115"/>
                        </w:rPr>
                        <w:t>In</w:t>
                      </w:r>
                      <w:r>
                        <w:rPr>
                          <w:color w:val="032E53"/>
                          <w:spacing w:val="-17"/>
                          <w:w w:val="115"/>
                        </w:rPr>
                        <w:t xml:space="preserve"> </w:t>
                      </w:r>
                      <w:r>
                        <w:rPr>
                          <w:color w:val="032E53"/>
                          <w:w w:val="115"/>
                        </w:rPr>
                        <w:t>this</w:t>
                      </w:r>
                      <w:r>
                        <w:rPr>
                          <w:color w:val="032E53"/>
                          <w:spacing w:val="-17"/>
                          <w:w w:val="115"/>
                        </w:rPr>
                        <w:t xml:space="preserve"> </w:t>
                      </w:r>
                      <w:r>
                        <w:rPr>
                          <w:color w:val="032E53"/>
                          <w:w w:val="115"/>
                        </w:rPr>
                        <w:t>Plan,</w:t>
                      </w:r>
                      <w:r>
                        <w:rPr>
                          <w:color w:val="032E53"/>
                          <w:spacing w:val="-17"/>
                          <w:w w:val="115"/>
                        </w:rPr>
                        <w:t xml:space="preserve"> </w:t>
                      </w:r>
                      <w:r>
                        <w:rPr>
                          <w:color w:val="032E53"/>
                          <w:w w:val="115"/>
                        </w:rPr>
                        <w:t>the</w:t>
                      </w:r>
                      <w:r>
                        <w:rPr>
                          <w:color w:val="032E53"/>
                          <w:spacing w:val="-17"/>
                          <w:w w:val="115"/>
                        </w:rPr>
                        <w:t xml:space="preserve"> </w:t>
                      </w:r>
                      <w:r>
                        <w:rPr>
                          <w:color w:val="032E53"/>
                          <w:w w:val="115"/>
                        </w:rPr>
                        <w:t>terms male</w:t>
                      </w:r>
                      <w:r>
                        <w:rPr>
                          <w:color w:val="032E53"/>
                          <w:spacing w:val="-10"/>
                          <w:w w:val="115"/>
                        </w:rPr>
                        <w:t xml:space="preserve"> </w:t>
                      </w:r>
                      <w:r>
                        <w:rPr>
                          <w:color w:val="032E53"/>
                          <w:w w:val="115"/>
                        </w:rPr>
                        <w:t>and</w:t>
                      </w:r>
                      <w:r>
                        <w:rPr>
                          <w:color w:val="032E53"/>
                          <w:spacing w:val="-10"/>
                          <w:w w:val="115"/>
                        </w:rPr>
                        <w:t xml:space="preserve"> </w:t>
                      </w:r>
                      <w:r>
                        <w:rPr>
                          <w:color w:val="032E53"/>
                          <w:w w:val="115"/>
                        </w:rPr>
                        <w:t>female</w:t>
                      </w:r>
                      <w:r>
                        <w:rPr>
                          <w:color w:val="032E53"/>
                          <w:spacing w:val="-10"/>
                          <w:w w:val="115"/>
                        </w:rPr>
                        <w:t xml:space="preserve"> </w:t>
                      </w:r>
                      <w:r>
                        <w:rPr>
                          <w:color w:val="032E53"/>
                          <w:w w:val="115"/>
                        </w:rPr>
                        <w:t>refer</w:t>
                      </w:r>
                      <w:r>
                        <w:rPr>
                          <w:color w:val="032E53"/>
                          <w:spacing w:val="-10"/>
                          <w:w w:val="115"/>
                        </w:rPr>
                        <w:t xml:space="preserve"> </w:t>
                      </w:r>
                      <w:r>
                        <w:rPr>
                          <w:color w:val="032E53"/>
                          <w:w w:val="115"/>
                        </w:rPr>
                        <w:t>to</w:t>
                      </w:r>
                      <w:r>
                        <w:rPr>
                          <w:color w:val="032E53"/>
                          <w:spacing w:val="-10"/>
                          <w:w w:val="115"/>
                        </w:rPr>
                        <w:t xml:space="preserve"> </w:t>
                      </w:r>
                      <w:r>
                        <w:rPr>
                          <w:color w:val="032E53"/>
                          <w:w w:val="115"/>
                        </w:rPr>
                        <w:t>sex</w:t>
                      </w:r>
                      <w:r>
                        <w:rPr>
                          <w:color w:val="032E53"/>
                          <w:spacing w:val="-10"/>
                          <w:w w:val="115"/>
                        </w:rPr>
                        <w:t xml:space="preserve"> </w:t>
                      </w:r>
                      <w:r>
                        <w:rPr>
                          <w:color w:val="032E53"/>
                          <w:w w:val="115"/>
                        </w:rPr>
                        <w:t>assigned</w:t>
                      </w:r>
                      <w:r>
                        <w:rPr>
                          <w:color w:val="032E53"/>
                          <w:spacing w:val="-10"/>
                          <w:w w:val="115"/>
                        </w:rPr>
                        <w:t xml:space="preserve"> </w:t>
                      </w:r>
                      <w:r>
                        <w:rPr>
                          <w:color w:val="032E53"/>
                          <w:w w:val="115"/>
                        </w:rPr>
                        <w:t>at</w:t>
                      </w:r>
                      <w:r>
                        <w:rPr>
                          <w:color w:val="032E53"/>
                          <w:spacing w:val="-10"/>
                          <w:w w:val="115"/>
                        </w:rPr>
                        <w:t xml:space="preserve"> </w:t>
                      </w:r>
                      <w:r>
                        <w:rPr>
                          <w:color w:val="032E53"/>
                          <w:w w:val="115"/>
                        </w:rPr>
                        <w:t>birth,</w:t>
                      </w:r>
                      <w:r>
                        <w:rPr>
                          <w:color w:val="032E53"/>
                          <w:spacing w:val="-10"/>
                          <w:w w:val="115"/>
                        </w:rPr>
                        <w:t xml:space="preserve"> </w:t>
                      </w:r>
                      <w:r>
                        <w:rPr>
                          <w:color w:val="032E53"/>
                          <w:w w:val="115"/>
                        </w:rPr>
                        <w:t>and</w:t>
                      </w:r>
                      <w:r>
                        <w:rPr>
                          <w:color w:val="032E53"/>
                          <w:spacing w:val="-10"/>
                          <w:w w:val="115"/>
                        </w:rPr>
                        <w:t xml:space="preserve"> </w:t>
                      </w:r>
                      <w:r>
                        <w:rPr>
                          <w:color w:val="032E53"/>
                          <w:w w:val="115"/>
                        </w:rPr>
                        <w:t>race</w:t>
                      </w:r>
                      <w:r>
                        <w:rPr>
                          <w:color w:val="032E53"/>
                          <w:spacing w:val="-10"/>
                          <w:w w:val="115"/>
                        </w:rPr>
                        <w:t xml:space="preserve"> </w:t>
                      </w:r>
                      <w:r>
                        <w:rPr>
                          <w:color w:val="032E53"/>
                          <w:w w:val="115"/>
                        </w:rPr>
                        <w:t>and</w:t>
                      </w:r>
                      <w:r>
                        <w:rPr>
                          <w:color w:val="032E53"/>
                          <w:spacing w:val="-10"/>
                          <w:w w:val="115"/>
                        </w:rPr>
                        <w:t xml:space="preserve"> </w:t>
                      </w:r>
                      <w:r>
                        <w:rPr>
                          <w:color w:val="032E53"/>
                          <w:spacing w:val="-2"/>
                          <w:w w:val="115"/>
                        </w:rPr>
                        <w:t>ethnicity</w:t>
                      </w:r>
                    </w:p>
                    <w:p w14:paraId="7C3F99CC" w14:textId="77777777" w:rsidR="00D073BC" w:rsidRDefault="00DE334B">
                      <w:pPr>
                        <w:pStyle w:val="BodyText"/>
                        <w:spacing w:line="285" w:lineRule="auto"/>
                        <w:ind w:left="374" w:right="616"/>
                        <w:jc w:val="both"/>
                        <w:rPr>
                          <w:color w:val="000000"/>
                        </w:rPr>
                      </w:pPr>
                      <w:r>
                        <w:rPr>
                          <w:color w:val="032E53"/>
                          <w:spacing w:val="-2"/>
                          <w:w w:val="115"/>
                        </w:rPr>
                        <w:t>classifications</w:t>
                      </w:r>
                      <w:r>
                        <w:rPr>
                          <w:color w:val="032E53"/>
                          <w:spacing w:val="-8"/>
                          <w:w w:val="115"/>
                        </w:rPr>
                        <w:t xml:space="preserve"> </w:t>
                      </w:r>
                      <w:r>
                        <w:rPr>
                          <w:color w:val="032E53"/>
                          <w:spacing w:val="-2"/>
                          <w:w w:val="115"/>
                        </w:rPr>
                        <w:t>are</w:t>
                      </w:r>
                      <w:r>
                        <w:rPr>
                          <w:color w:val="032E53"/>
                          <w:spacing w:val="-8"/>
                          <w:w w:val="115"/>
                        </w:rPr>
                        <w:t xml:space="preserve"> </w:t>
                      </w:r>
                      <w:r>
                        <w:rPr>
                          <w:color w:val="032E53"/>
                          <w:spacing w:val="-2"/>
                          <w:w w:val="115"/>
                        </w:rPr>
                        <w:t>based</w:t>
                      </w:r>
                      <w:r>
                        <w:rPr>
                          <w:color w:val="032E53"/>
                          <w:spacing w:val="-8"/>
                          <w:w w:val="115"/>
                        </w:rPr>
                        <w:t xml:space="preserve"> </w:t>
                      </w:r>
                      <w:r>
                        <w:rPr>
                          <w:color w:val="032E53"/>
                          <w:spacing w:val="-2"/>
                          <w:w w:val="115"/>
                        </w:rPr>
                        <w:t>on</w:t>
                      </w:r>
                      <w:r>
                        <w:rPr>
                          <w:color w:val="032E53"/>
                          <w:spacing w:val="-8"/>
                          <w:w w:val="115"/>
                        </w:rPr>
                        <w:t xml:space="preserve"> </w:t>
                      </w:r>
                      <w:r>
                        <w:rPr>
                          <w:color w:val="032E53"/>
                          <w:spacing w:val="-2"/>
                          <w:w w:val="115"/>
                        </w:rPr>
                        <w:t>Federal</w:t>
                      </w:r>
                      <w:r>
                        <w:rPr>
                          <w:color w:val="032E53"/>
                          <w:spacing w:val="-8"/>
                          <w:w w:val="115"/>
                        </w:rPr>
                        <w:t xml:space="preserve"> </w:t>
                      </w:r>
                      <w:r>
                        <w:rPr>
                          <w:color w:val="032E53"/>
                          <w:spacing w:val="-2"/>
                          <w:w w:val="115"/>
                        </w:rPr>
                        <w:t>reporting</w:t>
                      </w:r>
                      <w:r>
                        <w:rPr>
                          <w:color w:val="032E53"/>
                          <w:spacing w:val="-8"/>
                          <w:w w:val="115"/>
                        </w:rPr>
                        <w:t xml:space="preserve"> </w:t>
                      </w:r>
                      <w:r>
                        <w:rPr>
                          <w:color w:val="032E53"/>
                          <w:spacing w:val="-2"/>
                          <w:w w:val="115"/>
                        </w:rPr>
                        <w:t>standards.</w:t>
                      </w:r>
                      <w:r>
                        <w:rPr>
                          <w:color w:val="032E53"/>
                          <w:spacing w:val="-8"/>
                          <w:w w:val="115"/>
                        </w:rPr>
                        <w:t xml:space="preserve"> </w:t>
                      </w:r>
                      <w:r>
                        <w:rPr>
                          <w:color w:val="032E53"/>
                          <w:spacing w:val="-2"/>
                          <w:w w:val="115"/>
                        </w:rPr>
                        <w:t>Expanding</w:t>
                      </w:r>
                      <w:r>
                        <w:rPr>
                          <w:color w:val="032E53"/>
                          <w:spacing w:val="-8"/>
                          <w:w w:val="115"/>
                        </w:rPr>
                        <w:t xml:space="preserve"> </w:t>
                      </w:r>
                      <w:r>
                        <w:rPr>
                          <w:color w:val="032E53"/>
                          <w:spacing w:val="-2"/>
                          <w:w w:val="115"/>
                        </w:rPr>
                        <w:t xml:space="preserve">and </w:t>
                      </w:r>
                      <w:r>
                        <w:rPr>
                          <w:color w:val="032E53"/>
                          <w:w w:val="115"/>
                        </w:rPr>
                        <w:t>evolving data collection and classification efforts throughout health and government systems is critical to advancing equity for all.</w:t>
                      </w:r>
                    </w:p>
                  </w:txbxContent>
                </v:textbox>
                <w10:wrap type="topAndBottom" anchorx="page"/>
              </v:shape>
            </w:pict>
          </mc:Fallback>
        </mc:AlternateContent>
      </w:r>
    </w:p>
    <w:p w14:paraId="7000A719" w14:textId="77777777" w:rsidR="00D073BC" w:rsidRDefault="00D073BC">
      <w:pPr>
        <w:pStyle w:val="BodyText"/>
        <w:rPr>
          <w:sz w:val="20"/>
        </w:rPr>
        <w:sectPr w:rsidR="00D073BC">
          <w:headerReference w:type="default" r:id="rId71"/>
          <w:footerReference w:type="default" r:id="rId72"/>
          <w:pgSz w:w="12240" w:h="15840"/>
          <w:pgMar w:top="720" w:right="360" w:bottom="680" w:left="360" w:header="443" w:footer="497" w:gutter="0"/>
          <w:pgNumType w:start="25"/>
          <w:cols w:space="720"/>
        </w:sectPr>
      </w:pPr>
    </w:p>
    <w:p w14:paraId="64175574" w14:textId="77777777" w:rsidR="00D073BC" w:rsidRDefault="00D073BC">
      <w:pPr>
        <w:pStyle w:val="BodyText"/>
        <w:rPr>
          <w:sz w:val="34"/>
        </w:rPr>
      </w:pPr>
    </w:p>
    <w:p w14:paraId="6E362837" w14:textId="77777777" w:rsidR="00D073BC" w:rsidRDefault="00D073BC">
      <w:pPr>
        <w:pStyle w:val="BodyText"/>
        <w:spacing w:before="118"/>
        <w:rPr>
          <w:sz w:val="34"/>
        </w:rPr>
      </w:pPr>
    </w:p>
    <w:p w14:paraId="2EB1C775" w14:textId="77777777" w:rsidR="00D073BC" w:rsidRDefault="00DE334B">
      <w:pPr>
        <w:pStyle w:val="Heading5"/>
        <w:ind w:left="359"/>
      </w:pPr>
      <w:r>
        <w:rPr>
          <w:w w:val="120"/>
        </w:rPr>
        <w:t>Leading</w:t>
      </w:r>
      <w:r>
        <w:rPr>
          <w:spacing w:val="-33"/>
          <w:w w:val="120"/>
        </w:rPr>
        <w:t xml:space="preserve"> </w:t>
      </w:r>
      <w:r>
        <w:rPr>
          <w:w w:val="120"/>
        </w:rPr>
        <w:t>Cancers</w:t>
      </w:r>
      <w:r>
        <w:rPr>
          <w:spacing w:val="-32"/>
          <w:w w:val="120"/>
        </w:rPr>
        <w:t xml:space="preserve"> </w:t>
      </w:r>
      <w:r>
        <w:rPr>
          <w:w w:val="120"/>
        </w:rPr>
        <w:t>in</w:t>
      </w:r>
      <w:r>
        <w:rPr>
          <w:spacing w:val="-33"/>
          <w:w w:val="120"/>
        </w:rPr>
        <w:t xml:space="preserve"> </w:t>
      </w:r>
      <w:r>
        <w:rPr>
          <w:spacing w:val="-2"/>
          <w:w w:val="120"/>
        </w:rPr>
        <w:t>Massachusetts</w:t>
      </w:r>
    </w:p>
    <w:p w14:paraId="753DA88B" w14:textId="77777777" w:rsidR="00D073BC" w:rsidRDefault="00DE334B">
      <w:pPr>
        <w:pStyle w:val="BodyText"/>
        <w:spacing w:before="384" w:line="285" w:lineRule="auto"/>
        <w:ind w:left="360" w:right="2210"/>
      </w:pPr>
      <w:r>
        <w:rPr>
          <w:w w:val="110"/>
        </w:rPr>
        <w:t>According to the American Cancer Society, cancer is not just one disease. There are</w:t>
      </w:r>
      <w:r>
        <w:rPr>
          <w:spacing w:val="-1"/>
          <w:w w:val="110"/>
        </w:rPr>
        <w:t xml:space="preserve"> </w:t>
      </w:r>
      <w:r>
        <w:rPr>
          <w:w w:val="110"/>
        </w:rPr>
        <w:t>more</w:t>
      </w:r>
      <w:r>
        <w:rPr>
          <w:spacing w:val="-1"/>
          <w:w w:val="110"/>
        </w:rPr>
        <w:t xml:space="preserve"> </w:t>
      </w:r>
      <w:r>
        <w:rPr>
          <w:w w:val="110"/>
        </w:rPr>
        <w:t>than</w:t>
      </w:r>
      <w:r>
        <w:rPr>
          <w:spacing w:val="-1"/>
          <w:w w:val="110"/>
        </w:rPr>
        <w:t xml:space="preserve"> </w:t>
      </w:r>
      <w:r>
        <w:rPr>
          <w:w w:val="110"/>
        </w:rPr>
        <w:t>100</w:t>
      </w:r>
      <w:r>
        <w:rPr>
          <w:spacing w:val="-1"/>
          <w:w w:val="110"/>
        </w:rPr>
        <w:t xml:space="preserve"> </w:t>
      </w:r>
      <w:r>
        <w:rPr>
          <w:w w:val="110"/>
        </w:rPr>
        <w:t>types</w:t>
      </w:r>
      <w:r>
        <w:rPr>
          <w:spacing w:val="-1"/>
          <w:w w:val="110"/>
        </w:rPr>
        <w:t xml:space="preserve"> </w:t>
      </w:r>
      <w:r>
        <w:rPr>
          <w:w w:val="110"/>
        </w:rPr>
        <w:t>of</w:t>
      </w:r>
      <w:r>
        <w:rPr>
          <w:spacing w:val="-1"/>
          <w:w w:val="110"/>
        </w:rPr>
        <w:t xml:space="preserve"> </w:t>
      </w:r>
      <w:r>
        <w:rPr>
          <w:w w:val="110"/>
        </w:rPr>
        <w:t>cancers,</w:t>
      </w:r>
      <w:r>
        <w:rPr>
          <w:spacing w:val="-1"/>
          <w:w w:val="110"/>
        </w:rPr>
        <w:t xml:space="preserve"> </w:t>
      </w:r>
      <w:r>
        <w:rPr>
          <w:w w:val="110"/>
        </w:rPr>
        <w:t>which</w:t>
      </w:r>
      <w:r>
        <w:rPr>
          <w:spacing w:val="-1"/>
          <w:w w:val="110"/>
        </w:rPr>
        <w:t xml:space="preserve"> </w:t>
      </w:r>
      <w:r>
        <w:rPr>
          <w:w w:val="110"/>
        </w:rPr>
        <w:t>can</w:t>
      </w:r>
      <w:r>
        <w:rPr>
          <w:spacing w:val="-1"/>
          <w:w w:val="110"/>
        </w:rPr>
        <w:t xml:space="preserve"> </w:t>
      </w:r>
      <w:r>
        <w:rPr>
          <w:w w:val="110"/>
        </w:rPr>
        <w:t>start</w:t>
      </w:r>
      <w:r>
        <w:rPr>
          <w:spacing w:val="-1"/>
          <w:w w:val="110"/>
        </w:rPr>
        <w:t xml:space="preserve"> </w:t>
      </w:r>
      <w:r>
        <w:rPr>
          <w:w w:val="110"/>
        </w:rPr>
        <w:t>almost</w:t>
      </w:r>
      <w:r>
        <w:rPr>
          <w:spacing w:val="-1"/>
          <w:w w:val="110"/>
        </w:rPr>
        <w:t xml:space="preserve"> </w:t>
      </w:r>
      <w:r>
        <w:rPr>
          <w:w w:val="110"/>
        </w:rPr>
        <w:t>anywhere</w:t>
      </w:r>
      <w:r>
        <w:rPr>
          <w:spacing w:val="-1"/>
          <w:w w:val="110"/>
        </w:rPr>
        <w:t xml:space="preserve"> </w:t>
      </w:r>
      <w:r>
        <w:rPr>
          <w:w w:val="110"/>
        </w:rPr>
        <w:t>in</w:t>
      </w:r>
      <w:r>
        <w:rPr>
          <w:spacing w:val="-1"/>
          <w:w w:val="110"/>
        </w:rPr>
        <w:t xml:space="preserve"> </w:t>
      </w:r>
      <w:r>
        <w:rPr>
          <w:w w:val="110"/>
        </w:rPr>
        <w:t>the</w:t>
      </w:r>
      <w:r>
        <w:rPr>
          <w:spacing w:val="-1"/>
          <w:w w:val="110"/>
        </w:rPr>
        <w:t xml:space="preserve"> </w:t>
      </w:r>
      <w:r>
        <w:rPr>
          <w:w w:val="110"/>
        </w:rPr>
        <w:t>body. Different cancers are caused by different risk factors and can grow or spread in different ways. These four cancers are the most common and cause the greatest number of cancer deaths in Massachusetts: lung cancer, breast cancer, prostate cancer, and colorectal cancer.</w:t>
      </w:r>
    </w:p>
    <w:p w14:paraId="5977E2EB" w14:textId="77777777" w:rsidR="00D073BC" w:rsidRDefault="00D073BC">
      <w:pPr>
        <w:pStyle w:val="BodyText"/>
        <w:spacing w:before="41"/>
      </w:pPr>
    </w:p>
    <w:p w14:paraId="6749261D" w14:textId="77777777" w:rsidR="00D073BC" w:rsidRDefault="00DE334B">
      <w:pPr>
        <w:pStyle w:val="BodyText"/>
        <w:spacing w:line="285" w:lineRule="auto"/>
        <w:ind w:left="360" w:right="2210"/>
      </w:pPr>
      <w:r>
        <w:rPr>
          <w:w w:val="110"/>
        </w:rPr>
        <w:t>Among</w:t>
      </w:r>
      <w:r>
        <w:rPr>
          <w:spacing w:val="38"/>
          <w:w w:val="110"/>
        </w:rPr>
        <w:t xml:space="preserve"> </w:t>
      </w:r>
      <w:r>
        <w:rPr>
          <w:w w:val="110"/>
        </w:rPr>
        <w:t>females,</w:t>
      </w:r>
      <w:r>
        <w:rPr>
          <w:spacing w:val="38"/>
          <w:w w:val="110"/>
        </w:rPr>
        <w:t xml:space="preserve"> </w:t>
      </w:r>
      <w:r>
        <w:rPr>
          <w:w w:val="110"/>
        </w:rPr>
        <w:t>breast</w:t>
      </w:r>
      <w:r>
        <w:rPr>
          <w:spacing w:val="38"/>
          <w:w w:val="110"/>
        </w:rPr>
        <w:t xml:space="preserve"> </w:t>
      </w:r>
      <w:r>
        <w:rPr>
          <w:w w:val="110"/>
        </w:rPr>
        <w:t>cancer</w:t>
      </w:r>
      <w:r>
        <w:rPr>
          <w:spacing w:val="38"/>
          <w:w w:val="110"/>
        </w:rPr>
        <w:t xml:space="preserve"> </w:t>
      </w:r>
      <w:r>
        <w:rPr>
          <w:w w:val="110"/>
        </w:rPr>
        <w:t>was</w:t>
      </w:r>
      <w:r>
        <w:rPr>
          <w:spacing w:val="38"/>
          <w:w w:val="110"/>
        </w:rPr>
        <w:t xml:space="preserve"> </w:t>
      </w:r>
      <w:r>
        <w:rPr>
          <w:w w:val="110"/>
        </w:rPr>
        <w:t>the</w:t>
      </w:r>
      <w:r>
        <w:rPr>
          <w:spacing w:val="38"/>
          <w:w w:val="110"/>
        </w:rPr>
        <w:t xml:space="preserve"> </w:t>
      </w:r>
      <w:r>
        <w:rPr>
          <w:w w:val="110"/>
        </w:rPr>
        <w:t>most</w:t>
      </w:r>
      <w:r>
        <w:rPr>
          <w:spacing w:val="38"/>
          <w:w w:val="110"/>
        </w:rPr>
        <w:t xml:space="preserve"> </w:t>
      </w:r>
      <w:r>
        <w:rPr>
          <w:w w:val="110"/>
        </w:rPr>
        <w:t>commonly</w:t>
      </w:r>
      <w:r>
        <w:rPr>
          <w:spacing w:val="38"/>
          <w:w w:val="110"/>
        </w:rPr>
        <w:t xml:space="preserve"> </w:t>
      </w:r>
      <w:r>
        <w:rPr>
          <w:w w:val="110"/>
        </w:rPr>
        <w:t>diagnosed</w:t>
      </w:r>
      <w:r>
        <w:rPr>
          <w:spacing w:val="38"/>
          <w:w w:val="110"/>
        </w:rPr>
        <w:t xml:space="preserve"> </w:t>
      </w:r>
      <w:r>
        <w:rPr>
          <w:w w:val="110"/>
        </w:rPr>
        <w:t>cancer</w:t>
      </w:r>
      <w:r>
        <w:rPr>
          <w:spacing w:val="38"/>
          <w:w w:val="110"/>
        </w:rPr>
        <w:t xml:space="preserve"> </w:t>
      </w:r>
      <w:r>
        <w:rPr>
          <w:w w:val="110"/>
        </w:rPr>
        <w:t>from 2016 to 2020, representing almost one-third of all new cancer cases in females. Prostate</w:t>
      </w:r>
      <w:r>
        <w:rPr>
          <w:spacing w:val="40"/>
          <w:w w:val="110"/>
        </w:rPr>
        <w:t xml:space="preserve"> </w:t>
      </w:r>
      <w:r>
        <w:rPr>
          <w:w w:val="110"/>
        </w:rPr>
        <w:t>cancer</w:t>
      </w:r>
      <w:r>
        <w:rPr>
          <w:spacing w:val="40"/>
          <w:w w:val="110"/>
        </w:rPr>
        <w:t xml:space="preserve"> </w:t>
      </w:r>
      <w:r>
        <w:rPr>
          <w:w w:val="110"/>
        </w:rPr>
        <w:t>was</w:t>
      </w:r>
      <w:r>
        <w:rPr>
          <w:spacing w:val="40"/>
          <w:w w:val="110"/>
        </w:rPr>
        <w:t xml:space="preserve"> </w:t>
      </w:r>
      <w:r>
        <w:rPr>
          <w:w w:val="110"/>
        </w:rPr>
        <w:t>the</w:t>
      </w:r>
      <w:r>
        <w:rPr>
          <w:spacing w:val="40"/>
          <w:w w:val="110"/>
        </w:rPr>
        <w:t xml:space="preserve"> </w:t>
      </w:r>
      <w:r>
        <w:rPr>
          <w:w w:val="110"/>
        </w:rPr>
        <w:t>leading</w:t>
      </w:r>
      <w:r>
        <w:rPr>
          <w:spacing w:val="40"/>
          <w:w w:val="110"/>
        </w:rPr>
        <w:t xml:space="preserve"> </w:t>
      </w:r>
      <w:r>
        <w:rPr>
          <w:w w:val="110"/>
        </w:rPr>
        <w:t>cancer</w:t>
      </w:r>
      <w:r>
        <w:rPr>
          <w:spacing w:val="40"/>
          <w:w w:val="110"/>
        </w:rPr>
        <w:t xml:space="preserve"> </w:t>
      </w:r>
      <w:r>
        <w:rPr>
          <w:w w:val="110"/>
        </w:rPr>
        <w:t>among</w:t>
      </w:r>
      <w:r>
        <w:rPr>
          <w:spacing w:val="40"/>
          <w:w w:val="110"/>
        </w:rPr>
        <w:t xml:space="preserve"> </w:t>
      </w:r>
      <w:r>
        <w:rPr>
          <w:w w:val="110"/>
        </w:rPr>
        <w:t>males,</w:t>
      </w:r>
      <w:r>
        <w:rPr>
          <w:spacing w:val="40"/>
          <w:w w:val="110"/>
        </w:rPr>
        <w:t xml:space="preserve"> </w:t>
      </w:r>
      <w:r>
        <w:rPr>
          <w:w w:val="110"/>
        </w:rPr>
        <w:t>accounting</w:t>
      </w:r>
      <w:r>
        <w:rPr>
          <w:spacing w:val="40"/>
          <w:w w:val="110"/>
        </w:rPr>
        <w:t xml:space="preserve"> </w:t>
      </w:r>
      <w:r>
        <w:rPr>
          <w:w w:val="110"/>
        </w:rPr>
        <w:t>for</w:t>
      </w:r>
      <w:r>
        <w:rPr>
          <w:spacing w:val="40"/>
          <w:w w:val="110"/>
        </w:rPr>
        <w:t xml:space="preserve"> </w:t>
      </w:r>
      <w:r>
        <w:rPr>
          <w:w w:val="110"/>
        </w:rPr>
        <w:t>one- quarter of new cancer cases in males from 2016 to 2020. The top cause of cancer deaths overall in Massachusetts between 2016 and 2020 was lung cancer.</w:t>
      </w:r>
    </w:p>
    <w:p w14:paraId="7C481114" w14:textId="77777777" w:rsidR="00D073BC" w:rsidRDefault="00D073BC">
      <w:pPr>
        <w:pStyle w:val="BodyText"/>
        <w:spacing w:line="285" w:lineRule="auto"/>
        <w:sectPr w:rsidR="00D073BC">
          <w:headerReference w:type="default" r:id="rId73"/>
          <w:footerReference w:type="default" r:id="rId74"/>
          <w:pgSz w:w="12240" w:h="15840"/>
          <w:pgMar w:top="720" w:right="360" w:bottom="680" w:left="360" w:header="443" w:footer="497" w:gutter="0"/>
          <w:cols w:space="720"/>
        </w:sectPr>
      </w:pPr>
    </w:p>
    <w:p w14:paraId="73C437B4" w14:textId="77777777" w:rsidR="00D073BC" w:rsidRDefault="00DE334B">
      <w:pPr>
        <w:tabs>
          <w:tab w:val="left" w:pos="8835"/>
        </w:tabs>
        <w:spacing w:before="106"/>
        <w:ind w:left="360"/>
        <w:rPr>
          <w:sz w:val="16"/>
        </w:rPr>
      </w:pPr>
      <w:r>
        <w:rPr>
          <w:noProof/>
          <w:sz w:val="16"/>
        </w:rPr>
        <mc:AlternateContent>
          <mc:Choice Requires="wpg">
            <w:drawing>
              <wp:anchor distT="0" distB="0" distL="0" distR="0" simplePos="0" relativeHeight="483972096" behindDoc="1" locked="0" layoutInCell="1" allowOverlap="1" wp14:anchorId="058578A7" wp14:editId="6C724361">
                <wp:simplePos x="0" y="0"/>
                <wp:positionH relativeFrom="page">
                  <wp:posOffset>0</wp:posOffset>
                </wp:positionH>
                <wp:positionV relativeFrom="page">
                  <wp:posOffset>0</wp:posOffset>
                </wp:positionV>
                <wp:extent cx="7772400" cy="1005840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49" name="Graphic 249"/>
                        <wps:cNvSpPr/>
                        <wps:spPr>
                          <a:xfrm>
                            <a:off x="0" y="7418692"/>
                            <a:ext cx="7772400" cy="2640330"/>
                          </a:xfrm>
                          <a:custGeom>
                            <a:avLst/>
                            <a:gdLst/>
                            <a:ahLst/>
                            <a:cxnLst/>
                            <a:rect l="l" t="t" r="r" b="b"/>
                            <a:pathLst>
                              <a:path w="7772400" h="2640330">
                                <a:moveTo>
                                  <a:pt x="0" y="2639707"/>
                                </a:moveTo>
                                <a:lnTo>
                                  <a:pt x="7772400" y="2639707"/>
                                </a:lnTo>
                                <a:lnTo>
                                  <a:pt x="7772400" y="0"/>
                                </a:lnTo>
                                <a:lnTo>
                                  <a:pt x="0" y="0"/>
                                </a:lnTo>
                                <a:lnTo>
                                  <a:pt x="0" y="2639707"/>
                                </a:lnTo>
                                <a:close/>
                              </a:path>
                            </a:pathLst>
                          </a:custGeom>
                          <a:solidFill>
                            <a:srgbClr val="032E53"/>
                          </a:solidFill>
                        </wps:spPr>
                        <wps:bodyPr wrap="square" lIns="0" tIns="0" rIns="0" bIns="0" rtlCol="0">
                          <a:prstTxWarp prst="textNoShape">
                            <a:avLst/>
                          </a:prstTxWarp>
                          <a:noAutofit/>
                        </wps:bodyPr>
                      </wps:wsp>
                      <wps:wsp>
                        <wps:cNvPr id="250" name="Graphic 250"/>
                        <wps:cNvSpPr/>
                        <wps:spPr>
                          <a:xfrm>
                            <a:off x="0" y="0"/>
                            <a:ext cx="7772400" cy="7418705"/>
                          </a:xfrm>
                          <a:custGeom>
                            <a:avLst/>
                            <a:gdLst/>
                            <a:ahLst/>
                            <a:cxnLst/>
                            <a:rect l="l" t="t" r="r" b="b"/>
                            <a:pathLst>
                              <a:path w="7772400" h="7418705">
                                <a:moveTo>
                                  <a:pt x="7772400" y="0"/>
                                </a:moveTo>
                                <a:lnTo>
                                  <a:pt x="0" y="0"/>
                                </a:lnTo>
                                <a:lnTo>
                                  <a:pt x="0" y="7418692"/>
                                </a:lnTo>
                                <a:lnTo>
                                  <a:pt x="7772400" y="7418692"/>
                                </a:lnTo>
                                <a:lnTo>
                                  <a:pt x="7772400"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464629" y="5248757"/>
                            <a:ext cx="6844665" cy="3937635"/>
                          </a:xfrm>
                          <a:custGeom>
                            <a:avLst/>
                            <a:gdLst/>
                            <a:ahLst/>
                            <a:cxnLst/>
                            <a:rect l="l" t="t" r="r" b="b"/>
                            <a:pathLst>
                              <a:path w="6844665" h="3937635">
                                <a:moveTo>
                                  <a:pt x="6844220" y="0"/>
                                </a:moveTo>
                                <a:lnTo>
                                  <a:pt x="0" y="0"/>
                                </a:lnTo>
                                <a:lnTo>
                                  <a:pt x="0" y="3937507"/>
                                </a:lnTo>
                                <a:lnTo>
                                  <a:pt x="6844220" y="3937507"/>
                                </a:lnTo>
                                <a:lnTo>
                                  <a:pt x="6844220"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464629" y="5248757"/>
                            <a:ext cx="6844665" cy="3937635"/>
                          </a:xfrm>
                          <a:custGeom>
                            <a:avLst/>
                            <a:gdLst/>
                            <a:ahLst/>
                            <a:cxnLst/>
                            <a:rect l="l" t="t" r="r" b="b"/>
                            <a:pathLst>
                              <a:path w="6844665" h="3937635">
                                <a:moveTo>
                                  <a:pt x="0" y="3937507"/>
                                </a:moveTo>
                                <a:lnTo>
                                  <a:pt x="6844220" y="3937507"/>
                                </a:lnTo>
                                <a:lnTo>
                                  <a:pt x="6844220" y="0"/>
                                </a:lnTo>
                                <a:lnTo>
                                  <a:pt x="0" y="0"/>
                                </a:lnTo>
                                <a:lnTo>
                                  <a:pt x="0" y="3937507"/>
                                </a:lnTo>
                                <a:close/>
                              </a:path>
                            </a:pathLst>
                          </a:custGeom>
                          <a:ln w="4762">
                            <a:solidFill>
                              <a:srgbClr val="B7DB57"/>
                            </a:solidFill>
                            <a:prstDash val="solid"/>
                          </a:ln>
                        </wps:spPr>
                        <wps:bodyPr wrap="square" lIns="0" tIns="0" rIns="0" bIns="0" rtlCol="0">
                          <a:prstTxWarp prst="textNoShape">
                            <a:avLst/>
                          </a:prstTxWarp>
                          <a:noAutofit/>
                        </wps:bodyPr>
                      </wps:wsp>
                      <wps:wsp>
                        <wps:cNvPr id="253" name="Graphic 253"/>
                        <wps:cNvSpPr/>
                        <wps:spPr>
                          <a:xfrm>
                            <a:off x="1718551" y="6133261"/>
                            <a:ext cx="4880610" cy="2359660"/>
                          </a:xfrm>
                          <a:custGeom>
                            <a:avLst/>
                            <a:gdLst/>
                            <a:ahLst/>
                            <a:cxnLst/>
                            <a:rect l="l" t="t" r="r" b="b"/>
                            <a:pathLst>
                              <a:path w="4880610" h="2359660">
                                <a:moveTo>
                                  <a:pt x="4880546" y="2240267"/>
                                </a:moveTo>
                                <a:lnTo>
                                  <a:pt x="4871199" y="2194001"/>
                                </a:lnTo>
                                <a:lnTo>
                                  <a:pt x="4845723" y="2156218"/>
                                </a:lnTo>
                                <a:lnTo>
                                  <a:pt x="4807940" y="2130755"/>
                                </a:lnTo>
                                <a:lnTo>
                                  <a:pt x="4761674" y="2121408"/>
                                </a:lnTo>
                                <a:lnTo>
                                  <a:pt x="118872" y="2121408"/>
                                </a:lnTo>
                                <a:lnTo>
                                  <a:pt x="72605" y="2130755"/>
                                </a:lnTo>
                                <a:lnTo>
                                  <a:pt x="34823" y="2156218"/>
                                </a:lnTo>
                                <a:lnTo>
                                  <a:pt x="9347" y="2194001"/>
                                </a:lnTo>
                                <a:lnTo>
                                  <a:pt x="0" y="2240267"/>
                                </a:lnTo>
                                <a:lnTo>
                                  <a:pt x="9347" y="2286546"/>
                                </a:lnTo>
                                <a:lnTo>
                                  <a:pt x="34823" y="2324328"/>
                                </a:lnTo>
                                <a:lnTo>
                                  <a:pt x="72605" y="2349804"/>
                                </a:lnTo>
                                <a:lnTo>
                                  <a:pt x="118872" y="2359152"/>
                                </a:lnTo>
                                <a:lnTo>
                                  <a:pt x="4761674" y="2359152"/>
                                </a:lnTo>
                                <a:lnTo>
                                  <a:pt x="4807940" y="2349804"/>
                                </a:lnTo>
                                <a:lnTo>
                                  <a:pt x="4845723" y="2324328"/>
                                </a:lnTo>
                                <a:lnTo>
                                  <a:pt x="4871199" y="2286546"/>
                                </a:lnTo>
                                <a:lnTo>
                                  <a:pt x="4880546" y="2240267"/>
                                </a:lnTo>
                                <a:close/>
                              </a:path>
                              <a:path w="4880610" h="2359660">
                                <a:moveTo>
                                  <a:pt x="4880546" y="1709915"/>
                                </a:moveTo>
                                <a:lnTo>
                                  <a:pt x="4871199" y="1663649"/>
                                </a:lnTo>
                                <a:lnTo>
                                  <a:pt x="4845723" y="1625879"/>
                                </a:lnTo>
                                <a:lnTo>
                                  <a:pt x="4807940" y="1600403"/>
                                </a:lnTo>
                                <a:lnTo>
                                  <a:pt x="4761674" y="1591056"/>
                                </a:lnTo>
                                <a:lnTo>
                                  <a:pt x="118872" y="1591056"/>
                                </a:lnTo>
                                <a:lnTo>
                                  <a:pt x="72605" y="1600403"/>
                                </a:lnTo>
                                <a:lnTo>
                                  <a:pt x="34823" y="1625879"/>
                                </a:lnTo>
                                <a:lnTo>
                                  <a:pt x="9347" y="1663649"/>
                                </a:lnTo>
                                <a:lnTo>
                                  <a:pt x="0" y="1709915"/>
                                </a:lnTo>
                                <a:lnTo>
                                  <a:pt x="9347" y="1756194"/>
                                </a:lnTo>
                                <a:lnTo>
                                  <a:pt x="34823" y="1793989"/>
                                </a:lnTo>
                                <a:lnTo>
                                  <a:pt x="72605" y="1819465"/>
                                </a:lnTo>
                                <a:lnTo>
                                  <a:pt x="118872" y="1828800"/>
                                </a:lnTo>
                                <a:lnTo>
                                  <a:pt x="4761674" y="1828800"/>
                                </a:lnTo>
                                <a:lnTo>
                                  <a:pt x="4807940" y="1819465"/>
                                </a:lnTo>
                                <a:lnTo>
                                  <a:pt x="4845723" y="1793989"/>
                                </a:lnTo>
                                <a:lnTo>
                                  <a:pt x="4871199" y="1756194"/>
                                </a:lnTo>
                                <a:lnTo>
                                  <a:pt x="4880546" y="1709915"/>
                                </a:lnTo>
                                <a:close/>
                              </a:path>
                              <a:path w="4880610" h="2359660">
                                <a:moveTo>
                                  <a:pt x="4880546" y="1179576"/>
                                </a:moveTo>
                                <a:lnTo>
                                  <a:pt x="4871199" y="1133309"/>
                                </a:lnTo>
                                <a:lnTo>
                                  <a:pt x="4845723" y="1095527"/>
                                </a:lnTo>
                                <a:lnTo>
                                  <a:pt x="4807940" y="1070051"/>
                                </a:lnTo>
                                <a:lnTo>
                                  <a:pt x="4761674" y="1060716"/>
                                </a:lnTo>
                                <a:lnTo>
                                  <a:pt x="118872" y="1060716"/>
                                </a:lnTo>
                                <a:lnTo>
                                  <a:pt x="72605" y="1070051"/>
                                </a:lnTo>
                                <a:lnTo>
                                  <a:pt x="34823" y="1095527"/>
                                </a:lnTo>
                                <a:lnTo>
                                  <a:pt x="9347" y="1133309"/>
                                </a:lnTo>
                                <a:lnTo>
                                  <a:pt x="0" y="1179576"/>
                                </a:lnTo>
                                <a:lnTo>
                                  <a:pt x="9347" y="1225842"/>
                                </a:lnTo>
                                <a:lnTo>
                                  <a:pt x="34823" y="1263637"/>
                                </a:lnTo>
                                <a:lnTo>
                                  <a:pt x="72605" y="1289113"/>
                                </a:lnTo>
                                <a:lnTo>
                                  <a:pt x="118872" y="1298460"/>
                                </a:lnTo>
                                <a:lnTo>
                                  <a:pt x="4761674" y="1298460"/>
                                </a:lnTo>
                                <a:lnTo>
                                  <a:pt x="4807940" y="1289113"/>
                                </a:lnTo>
                                <a:lnTo>
                                  <a:pt x="4845723" y="1263637"/>
                                </a:lnTo>
                                <a:lnTo>
                                  <a:pt x="4871199" y="1225842"/>
                                </a:lnTo>
                                <a:lnTo>
                                  <a:pt x="4880546" y="1179576"/>
                                </a:lnTo>
                                <a:close/>
                              </a:path>
                              <a:path w="4880610" h="2359660">
                                <a:moveTo>
                                  <a:pt x="4880546" y="649224"/>
                                </a:moveTo>
                                <a:lnTo>
                                  <a:pt x="4871199" y="602957"/>
                                </a:lnTo>
                                <a:lnTo>
                                  <a:pt x="4845723" y="565175"/>
                                </a:lnTo>
                                <a:lnTo>
                                  <a:pt x="4807940" y="539699"/>
                                </a:lnTo>
                                <a:lnTo>
                                  <a:pt x="4761674" y="530364"/>
                                </a:lnTo>
                                <a:lnTo>
                                  <a:pt x="118872" y="530364"/>
                                </a:lnTo>
                                <a:lnTo>
                                  <a:pt x="72605" y="539699"/>
                                </a:lnTo>
                                <a:lnTo>
                                  <a:pt x="34823" y="565175"/>
                                </a:lnTo>
                                <a:lnTo>
                                  <a:pt x="9347" y="602957"/>
                                </a:lnTo>
                                <a:lnTo>
                                  <a:pt x="0" y="649224"/>
                                </a:lnTo>
                                <a:lnTo>
                                  <a:pt x="9347" y="695502"/>
                                </a:lnTo>
                                <a:lnTo>
                                  <a:pt x="34823" y="733285"/>
                                </a:lnTo>
                                <a:lnTo>
                                  <a:pt x="72605" y="758761"/>
                                </a:lnTo>
                                <a:lnTo>
                                  <a:pt x="118872" y="768108"/>
                                </a:lnTo>
                                <a:lnTo>
                                  <a:pt x="4761674" y="768108"/>
                                </a:lnTo>
                                <a:lnTo>
                                  <a:pt x="4807940" y="758761"/>
                                </a:lnTo>
                                <a:lnTo>
                                  <a:pt x="4845723" y="733285"/>
                                </a:lnTo>
                                <a:lnTo>
                                  <a:pt x="4871199" y="695502"/>
                                </a:lnTo>
                                <a:lnTo>
                                  <a:pt x="4880546" y="649224"/>
                                </a:lnTo>
                                <a:close/>
                              </a:path>
                              <a:path w="4880610" h="2359660">
                                <a:moveTo>
                                  <a:pt x="4880546" y="118859"/>
                                </a:moveTo>
                                <a:lnTo>
                                  <a:pt x="4871199" y="72593"/>
                                </a:lnTo>
                                <a:lnTo>
                                  <a:pt x="4845723" y="34810"/>
                                </a:lnTo>
                                <a:lnTo>
                                  <a:pt x="4807940" y="9347"/>
                                </a:lnTo>
                                <a:lnTo>
                                  <a:pt x="4761674" y="0"/>
                                </a:lnTo>
                                <a:lnTo>
                                  <a:pt x="118872" y="0"/>
                                </a:lnTo>
                                <a:lnTo>
                                  <a:pt x="72605" y="9347"/>
                                </a:lnTo>
                                <a:lnTo>
                                  <a:pt x="34823" y="34810"/>
                                </a:lnTo>
                                <a:lnTo>
                                  <a:pt x="9347" y="72593"/>
                                </a:lnTo>
                                <a:lnTo>
                                  <a:pt x="0" y="118859"/>
                                </a:lnTo>
                                <a:lnTo>
                                  <a:pt x="9347" y="165138"/>
                                </a:lnTo>
                                <a:lnTo>
                                  <a:pt x="34823" y="202920"/>
                                </a:lnTo>
                                <a:lnTo>
                                  <a:pt x="72605" y="228396"/>
                                </a:lnTo>
                                <a:lnTo>
                                  <a:pt x="118872" y="237744"/>
                                </a:lnTo>
                                <a:lnTo>
                                  <a:pt x="4761674" y="237744"/>
                                </a:lnTo>
                                <a:lnTo>
                                  <a:pt x="4807940" y="228396"/>
                                </a:lnTo>
                                <a:lnTo>
                                  <a:pt x="4845723" y="202920"/>
                                </a:lnTo>
                                <a:lnTo>
                                  <a:pt x="4871199" y="165138"/>
                                </a:lnTo>
                                <a:lnTo>
                                  <a:pt x="4880546" y="118859"/>
                                </a:lnTo>
                                <a:close/>
                              </a:path>
                            </a:pathLst>
                          </a:custGeom>
                          <a:solidFill>
                            <a:srgbClr val="E6E7E8"/>
                          </a:solidFill>
                        </wps:spPr>
                        <wps:bodyPr wrap="square" lIns="0" tIns="0" rIns="0" bIns="0" rtlCol="0">
                          <a:prstTxWarp prst="textNoShape">
                            <a:avLst/>
                          </a:prstTxWarp>
                          <a:noAutofit/>
                        </wps:bodyPr>
                      </wps:wsp>
                      <wps:wsp>
                        <wps:cNvPr id="254" name="Graphic 254"/>
                        <wps:cNvSpPr/>
                        <wps:spPr>
                          <a:xfrm>
                            <a:off x="1716062"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5" name="Graphic 255"/>
                        <wps:cNvSpPr/>
                        <wps:spPr>
                          <a:xfrm>
                            <a:off x="4153954"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6" name="Graphic 256"/>
                        <wps:cNvSpPr/>
                        <wps:spPr>
                          <a:xfrm>
                            <a:off x="220474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7" name="Graphic 257"/>
                        <wps:cNvSpPr/>
                        <wps:spPr>
                          <a:xfrm>
                            <a:off x="463987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8" name="Graphic 258"/>
                        <wps:cNvSpPr/>
                        <wps:spPr>
                          <a:xfrm>
                            <a:off x="2693428"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9" name="Graphic 259"/>
                        <wps:cNvSpPr/>
                        <wps:spPr>
                          <a:xfrm>
                            <a:off x="5128558"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0" name="Graphic 260"/>
                        <wps:cNvSpPr/>
                        <wps:spPr>
                          <a:xfrm>
                            <a:off x="3182111"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1" name="Graphic 261"/>
                        <wps:cNvSpPr/>
                        <wps:spPr>
                          <a:xfrm>
                            <a:off x="5617241"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2" name="Graphic 262"/>
                        <wps:cNvSpPr/>
                        <wps:spPr>
                          <a:xfrm>
                            <a:off x="367079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3" name="Graphic 263"/>
                        <wps:cNvSpPr/>
                        <wps:spPr>
                          <a:xfrm>
                            <a:off x="6105924"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4" name="Graphic 264"/>
                        <wps:cNvSpPr/>
                        <wps:spPr>
                          <a:xfrm>
                            <a:off x="6591846"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5" name="Graphic 265"/>
                        <wps:cNvSpPr/>
                        <wps:spPr>
                          <a:xfrm>
                            <a:off x="1718556" y="6133256"/>
                            <a:ext cx="4627880" cy="238125"/>
                          </a:xfrm>
                          <a:custGeom>
                            <a:avLst/>
                            <a:gdLst/>
                            <a:ahLst/>
                            <a:cxnLst/>
                            <a:rect l="l" t="t" r="r" b="b"/>
                            <a:pathLst>
                              <a:path w="4627880" h="238125">
                                <a:moveTo>
                                  <a:pt x="45085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508512" y="237744"/>
                                </a:lnTo>
                                <a:lnTo>
                                  <a:pt x="4554780" y="228401"/>
                                </a:lnTo>
                                <a:lnTo>
                                  <a:pt x="4592566" y="202923"/>
                                </a:lnTo>
                                <a:lnTo>
                                  <a:pt x="4618042" y="165134"/>
                                </a:lnTo>
                                <a:lnTo>
                                  <a:pt x="4627384" y="118859"/>
                                </a:lnTo>
                                <a:lnTo>
                                  <a:pt x="4618042" y="72593"/>
                                </a:lnTo>
                                <a:lnTo>
                                  <a:pt x="4592566" y="34812"/>
                                </a:lnTo>
                                <a:lnTo>
                                  <a:pt x="4554780" y="9340"/>
                                </a:lnTo>
                                <a:lnTo>
                                  <a:pt x="4508512" y="0"/>
                                </a:lnTo>
                                <a:close/>
                              </a:path>
                            </a:pathLst>
                          </a:custGeom>
                          <a:solidFill>
                            <a:srgbClr val="032E53"/>
                          </a:solidFill>
                        </wps:spPr>
                        <wps:bodyPr wrap="square" lIns="0" tIns="0" rIns="0" bIns="0" rtlCol="0">
                          <a:prstTxWarp prst="textNoShape">
                            <a:avLst/>
                          </a:prstTxWarp>
                          <a:noAutofit/>
                        </wps:bodyPr>
                      </wps:wsp>
                      <wps:wsp>
                        <wps:cNvPr id="266" name="Graphic 266"/>
                        <wps:cNvSpPr/>
                        <wps:spPr>
                          <a:xfrm>
                            <a:off x="1718556" y="666361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08EC8"/>
                          </a:solidFill>
                        </wps:spPr>
                        <wps:bodyPr wrap="square" lIns="0" tIns="0" rIns="0" bIns="0" rtlCol="0">
                          <a:prstTxWarp prst="textNoShape">
                            <a:avLst/>
                          </a:prstTxWarp>
                          <a:noAutofit/>
                        </wps:bodyPr>
                      </wps:wsp>
                      <wps:wsp>
                        <wps:cNvPr id="267" name="Graphic 267"/>
                        <wps:cNvSpPr/>
                        <wps:spPr>
                          <a:xfrm>
                            <a:off x="1718556" y="719396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610298" y="237743"/>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268" name="Graphic 268"/>
                        <wps:cNvSpPr/>
                        <wps:spPr>
                          <a:xfrm>
                            <a:off x="1718556" y="7724316"/>
                            <a:ext cx="1280795" cy="238125"/>
                          </a:xfrm>
                          <a:custGeom>
                            <a:avLst/>
                            <a:gdLst/>
                            <a:ahLst/>
                            <a:cxnLst/>
                            <a:rect l="l" t="t" r="r" b="b"/>
                            <a:pathLst>
                              <a:path w="1280795" h="238125">
                                <a:moveTo>
                                  <a:pt x="116180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161808" y="237744"/>
                                </a:lnTo>
                                <a:lnTo>
                                  <a:pt x="1208076" y="228401"/>
                                </a:lnTo>
                                <a:lnTo>
                                  <a:pt x="1245862" y="202923"/>
                                </a:lnTo>
                                <a:lnTo>
                                  <a:pt x="1271338" y="165134"/>
                                </a:lnTo>
                                <a:lnTo>
                                  <a:pt x="1280680" y="118859"/>
                                </a:lnTo>
                                <a:lnTo>
                                  <a:pt x="1271338" y="72593"/>
                                </a:lnTo>
                                <a:lnTo>
                                  <a:pt x="1245862" y="34812"/>
                                </a:lnTo>
                                <a:lnTo>
                                  <a:pt x="1208076" y="9340"/>
                                </a:lnTo>
                                <a:lnTo>
                                  <a:pt x="1161808" y="0"/>
                                </a:lnTo>
                                <a:close/>
                              </a:path>
                            </a:pathLst>
                          </a:custGeom>
                          <a:solidFill>
                            <a:srgbClr val="008EC8"/>
                          </a:solidFill>
                        </wps:spPr>
                        <wps:bodyPr wrap="square" lIns="0" tIns="0" rIns="0" bIns="0" rtlCol="0">
                          <a:prstTxWarp prst="textNoShape">
                            <a:avLst/>
                          </a:prstTxWarp>
                          <a:noAutofit/>
                        </wps:bodyPr>
                      </wps:wsp>
                      <wps:wsp>
                        <wps:cNvPr id="269" name="Graphic 269"/>
                        <wps:cNvSpPr/>
                        <wps:spPr>
                          <a:xfrm>
                            <a:off x="1718556" y="8254664"/>
                            <a:ext cx="2524760" cy="238125"/>
                          </a:xfrm>
                          <a:custGeom>
                            <a:avLst/>
                            <a:gdLst/>
                            <a:ahLst/>
                            <a:cxnLst/>
                            <a:rect l="l" t="t" r="r" b="b"/>
                            <a:pathLst>
                              <a:path w="2524760" h="238125">
                                <a:moveTo>
                                  <a:pt x="2405392"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2405392" y="237743"/>
                                </a:lnTo>
                                <a:lnTo>
                                  <a:pt x="2451660" y="228401"/>
                                </a:lnTo>
                                <a:lnTo>
                                  <a:pt x="2489446" y="202923"/>
                                </a:lnTo>
                                <a:lnTo>
                                  <a:pt x="2514922" y="165134"/>
                                </a:lnTo>
                                <a:lnTo>
                                  <a:pt x="2524264" y="118859"/>
                                </a:lnTo>
                                <a:lnTo>
                                  <a:pt x="2514922" y="72593"/>
                                </a:lnTo>
                                <a:lnTo>
                                  <a:pt x="2489446" y="34812"/>
                                </a:lnTo>
                                <a:lnTo>
                                  <a:pt x="2451660" y="9340"/>
                                </a:lnTo>
                                <a:lnTo>
                                  <a:pt x="2405392" y="0"/>
                                </a:lnTo>
                                <a:close/>
                              </a:path>
                            </a:pathLst>
                          </a:custGeom>
                          <a:solidFill>
                            <a:srgbClr val="032E53"/>
                          </a:solidFill>
                        </wps:spPr>
                        <wps:bodyPr wrap="square" lIns="0" tIns="0" rIns="0" bIns="0" rtlCol="0">
                          <a:prstTxWarp prst="textNoShape">
                            <a:avLst/>
                          </a:prstTxWarp>
                          <a:noAutofit/>
                        </wps:bodyPr>
                      </wps:wsp>
                      <wps:wsp>
                        <wps:cNvPr id="270" name="Graphic 270"/>
                        <wps:cNvSpPr/>
                        <wps:spPr>
                          <a:xfrm>
                            <a:off x="464629" y="1073924"/>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271" name="Graphic 271"/>
                        <wps:cNvSpPr/>
                        <wps:spPr>
                          <a:xfrm>
                            <a:off x="172093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2" name="Graphic 272"/>
                        <wps:cNvSpPr/>
                        <wps:spPr>
                          <a:xfrm>
                            <a:off x="226269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3" name="Graphic 273"/>
                        <wps:cNvSpPr/>
                        <wps:spPr>
                          <a:xfrm>
                            <a:off x="2804445"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4" name="Graphic 274"/>
                        <wps:cNvSpPr/>
                        <wps:spPr>
                          <a:xfrm>
                            <a:off x="3887952"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5" name="Graphic 275"/>
                        <wps:cNvSpPr/>
                        <wps:spPr>
                          <a:xfrm>
                            <a:off x="4971460"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6" name="Graphic 276"/>
                        <wps:cNvSpPr/>
                        <wps:spPr>
                          <a:xfrm>
                            <a:off x="605496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7" name="Graphic 277"/>
                        <wps:cNvSpPr/>
                        <wps:spPr>
                          <a:xfrm>
                            <a:off x="3346199"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8" name="Graphic 278"/>
                        <wps:cNvSpPr/>
                        <wps:spPr>
                          <a:xfrm>
                            <a:off x="4429706"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9" name="Graphic 279"/>
                        <wps:cNvSpPr/>
                        <wps:spPr>
                          <a:xfrm>
                            <a:off x="5513214"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80" name="Graphic 280"/>
                        <wps:cNvSpPr/>
                        <wps:spPr>
                          <a:xfrm>
                            <a:off x="659672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81" name="Graphic 281"/>
                        <wps:cNvSpPr/>
                        <wps:spPr>
                          <a:xfrm>
                            <a:off x="1718551" y="1958428"/>
                            <a:ext cx="4880610" cy="2359660"/>
                          </a:xfrm>
                          <a:custGeom>
                            <a:avLst/>
                            <a:gdLst/>
                            <a:ahLst/>
                            <a:cxnLst/>
                            <a:rect l="l" t="t" r="r" b="b"/>
                            <a:pathLst>
                              <a:path w="4880610" h="2359660">
                                <a:moveTo>
                                  <a:pt x="4880546" y="2240280"/>
                                </a:moveTo>
                                <a:lnTo>
                                  <a:pt x="4871199" y="2194014"/>
                                </a:lnTo>
                                <a:lnTo>
                                  <a:pt x="4845723" y="2156231"/>
                                </a:lnTo>
                                <a:lnTo>
                                  <a:pt x="4807940" y="2130755"/>
                                </a:lnTo>
                                <a:lnTo>
                                  <a:pt x="4761674" y="2121420"/>
                                </a:lnTo>
                                <a:lnTo>
                                  <a:pt x="118872" y="2121420"/>
                                </a:lnTo>
                                <a:lnTo>
                                  <a:pt x="72605" y="2130755"/>
                                </a:lnTo>
                                <a:lnTo>
                                  <a:pt x="34823" y="2156231"/>
                                </a:lnTo>
                                <a:lnTo>
                                  <a:pt x="9347" y="2194014"/>
                                </a:lnTo>
                                <a:lnTo>
                                  <a:pt x="0" y="2240280"/>
                                </a:lnTo>
                                <a:lnTo>
                                  <a:pt x="9347" y="2286546"/>
                                </a:lnTo>
                                <a:lnTo>
                                  <a:pt x="34823" y="2324341"/>
                                </a:lnTo>
                                <a:lnTo>
                                  <a:pt x="72605" y="2349817"/>
                                </a:lnTo>
                                <a:lnTo>
                                  <a:pt x="118872" y="2359164"/>
                                </a:lnTo>
                                <a:lnTo>
                                  <a:pt x="4761674" y="2359164"/>
                                </a:lnTo>
                                <a:lnTo>
                                  <a:pt x="4807940" y="2349817"/>
                                </a:lnTo>
                                <a:lnTo>
                                  <a:pt x="4845723" y="2324341"/>
                                </a:lnTo>
                                <a:lnTo>
                                  <a:pt x="4871199" y="2286546"/>
                                </a:lnTo>
                                <a:lnTo>
                                  <a:pt x="4880546" y="2240280"/>
                                </a:lnTo>
                                <a:close/>
                              </a:path>
                              <a:path w="4880610" h="2359660">
                                <a:moveTo>
                                  <a:pt x="4880546" y="1709915"/>
                                </a:moveTo>
                                <a:lnTo>
                                  <a:pt x="4871199" y="1663649"/>
                                </a:lnTo>
                                <a:lnTo>
                                  <a:pt x="4845723" y="1625866"/>
                                </a:lnTo>
                                <a:lnTo>
                                  <a:pt x="4807940" y="1600390"/>
                                </a:lnTo>
                                <a:lnTo>
                                  <a:pt x="4761674" y="1591056"/>
                                </a:lnTo>
                                <a:lnTo>
                                  <a:pt x="118872" y="1591056"/>
                                </a:lnTo>
                                <a:lnTo>
                                  <a:pt x="72605" y="1600390"/>
                                </a:lnTo>
                                <a:lnTo>
                                  <a:pt x="34823" y="1625866"/>
                                </a:lnTo>
                                <a:lnTo>
                                  <a:pt x="9347" y="1663649"/>
                                </a:lnTo>
                                <a:lnTo>
                                  <a:pt x="0" y="1709915"/>
                                </a:lnTo>
                                <a:lnTo>
                                  <a:pt x="9347" y="1756194"/>
                                </a:lnTo>
                                <a:lnTo>
                                  <a:pt x="34823" y="1793976"/>
                                </a:lnTo>
                                <a:lnTo>
                                  <a:pt x="72605" y="1819452"/>
                                </a:lnTo>
                                <a:lnTo>
                                  <a:pt x="118872" y="1828800"/>
                                </a:lnTo>
                                <a:lnTo>
                                  <a:pt x="4761674" y="1828800"/>
                                </a:lnTo>
                                <a:lnTo>
                                  <a:pt x="4807940" y="1819452"/>
                                </a:lnTo>
                                <a:lnTo>
                                  <a:pt x="4845723" y="1793976"/>
                                </a:lnTo>
                                <a:lnTo>
                                  <a:pt x="4871199" y="1756194"/>
                                </a:lnTo>
                                <a:lnTo>
                                  <a:pt x="4880546" y="1709915"/>
                                </a:lnTo>
                                <a:close/>
                              </a:path>
                              <a:path w="4880610" h="2359660">
                                <a:moveTo>
                                  <a:pt x="4880546" y="1179563"/>
                                </a:moveTo>
                                <a:lnTo>
                                  <a:pt x="4871199" y="1133297"/>
                                </a:lnTo>
                                <a:lnTo>
                                  <a:pt x="4845723" y="1095514"/>
                                </a:lnTo>
                                <a:lnTo>
                                  <a:pt x="4807940" y="1070051"/>
                                </a:lnTo>
                                <a:lnTo>
                                  <a:pt x="4761674" y="1060704"/>
                                </a:lnTo>
                                <a:lnTo>
                                  <a:pt x="118872" y="1060704"/>
                                </a:lnTo>
                                <a:lnTo>
                                  <a:pt x="72605" y="1070051"/>
                                </a:lnTo>
                                <a:lnTo>
                                  <a:pt x="34823" y="1095514"/>
                                </a:lnTo>
                                <a:lnTo>
                                  <a:pt x="9347" y="1133297"/>
                                </a:lnTo>
                                <a:lnTo>
                                  <a:pt x="0" y="1179563"/>
                                </a:lnTo>
                                <a:lnTo>
                                  <a:pt x="9347" y="1225842"/>
                                </a:lnTo>
                                <a:lnTo>
                                  <a:pt x="34823" y="1263624"/>
                                </a:lnTo>
                                <a:lnTo>
                                  <a:pt x="72605" y="1289100"/>
                                </a:lnTo>
                                <a:lnTo>
                                  <a:pt x="118872" y="1298448"/>
                                </a:lnTo>
                                <a:lnTo>
                                  <a:pt x="4761674" y="1298448"/>
                                </a:lnTo>
                                <a:lnTo>
                                  <a:pt x="4807940" y="1289100"/>
                                </a:lnTo>
                                <a:lnTo>
                                  <a:pt x="4845723" y="1263624"/>
                                </a:lnTo>
                                <a:lnTo>
                                  <a:pt x="4871199" y="1225842"/>
                                </a:lnTo>
                                <a:lnTo>
                                  <a:pt x="4880546" y="1179563"/>
                                </a:lnTo>
                                <a:close/>
                              </a:path>
                              <a:path w="4880610" h="2359660">
                                <a:moveTo>
                                  <a:pt x="4880546" y="649211"/>
                                </a:moveTo>
                                <a:lnTo>
                                  <a:pt x="4871199" y="602945"/>
                                </a:lnTo>
                                <a:lnTo>
                                  <a:pt x="4845723" y="565162"/>
                                </a:lnTo>
                                <a:lnTo>
                                  <a:pt x="4807940" y="539699"/>
                                </a:lnTo>
                                <a:lnTo>
                                  <a:pt x="4761674" y="530352"/>
                                </a:lnTo>
                                <a:lnTo>
                                  <a:pt x="118872" y="530352"/>
                                </a:lnTo>
                                <a:lnTo>
                                  <a:pt x="72605" y="539699"/>
                                </a:lnTo>
                                <a:lnTo>
                                  <a:pt x="34823" y="565162"/>
                                </a:lnTo>
                                <a:lnTo>
                                  <a:pt x="9347" y="602945"/>
                                </a:lnTo>
                                <a:lnTo>
                                  <a:pt x="0" y="649211"/>
                                </a:lnTo>
                                <a:lnTo>
                                  <a:pt x="9347" y="695490"/>
                                </a:lnTo>
                                <a:lnTo>
                                  <a:pt x="34823" y="733285"/>
                                </a:lnTo>
                                <a:lnTo>
                                  <a:pt x="72605" y="758761"/>
                                </a:lnTo>
                                <a:lnTo>
                                  <a:pt x="118872" y="768096"/>
                                </a:lnTo>
                                <a:lnTo>
                                  <a:pt x="4761674" y="768096"/>
                                </a:lnTo>
                                <a:lnTo>
                                  <a:pt x="4807940" y="758761"/>
                                </a:lnTo>
                                <a:lnTo>
                                  <a:pt x="4845723" y="733285"/>
                                </a:lnTo>
                                <a:lnTo>
                                  <a:pt x="4871199" y="695490"/>
                                </a:lnTo>
                                <a:lnTo>
                                  <a:pt x="4880546" y="649211"/>
                                </a:lnTo>
                                <a:close/>
                              </a:path>
                              <a:path w="4880610" h="2359660">
                                <a:moveTo>
                                  <a:pt x="4880546" y="118859"/>
                                </a:moveTo>
                                <a:lnTo>
                                  <a:pt x="4871199" y="72593"/>
                                </a:lnTo>
                                <a:lnTo>
                                  <a:pt x="4845723" y="34823"/>
                                </a:lnTo>
                                <a:lnTo>
                                  <a:pt x="4807940" y="9347"/>
                                </a:lnTo>
                                <a:lnTo>
                                  <a:pt x="4761674" y="0"/>
                                </a:lnTo>
                                <a:lnTo>
                                  <a:pt x="118872" y="0"/>
                                </a:lnTo>
                                <a:lnTo>
                                  <a:pt x="72605" y="9347"/>
                                </a:lnTo>
                                <a:lnTo>
                                  <a:pt x="34823" y="34823"/>
                                </a:lnTo>
                                <a:lnTo>
                                  <a:pt x="9347" y="72593"/>
                                </a:lnTo>
                                <a:lnTo>
                                  <a:pt x="0" y="118859"/>
                                </a:lnTo>
                                <a:lnTo>
                                  <a:pt x="9347" y="165138"/>
                                </a:lnTo>
                                <a:lnTo>
                                  <a:pt x="34823" y="202933"/>
                                </a:lnTo>
                                <a:lnTo>
                                  <a:pt x="72605" y="228409"/>
                                </a:lnTo>
                                <a:lnTo>
                                  <a:pt x="118872" y="237744"/>
                                </a:lnTo>
                                <a:lnTo>
                                  <a:pt x="4761674" y="237744"/>
                                </a:lnTo>
                                <a:lnTo>
                                  <a:pt x="4807940" y="228409"/>
                                </a:lnTo>
                                <a:lnTo>
                                  <a:pt x="4845723" y="202933"/>
                                </a:lnTo>
                                <a:lnTo>
                                  <a:pt x="4871199" y="165138"/>
                                </a:lnTo>
                                <a:lnTo>
                                  <a:pt x="4880546" y="118859"/>
                                </a:lnTo>
                                <a:close/>
                              </a:path>
                            </a:pathLst>
                          </a:custGeom>
                          <a:solidFill>
                            <a:srgbClr val="E6E7E8"/>
                          </a:solidFill>
                        </wps:spPr>
                        <wps:bodyPr wrap="square" lIns="0" tIns="0" rIns="0" bIns="0" rtlCol="0">
                          <a:prstTxWarp prst="textNoShape">
                            <a:avLst/>
                          </a:prstTxWarp>
                          <a:noAutofit/>
                        </wps:bodyPr>
                      </wps:wsp>
                      <wps:wsp>
                        <wps:cNvPr id="282" name="Graphic 282"/>
                        <wps:cNvSpPr/>
                        <wps:spPr>
                          <a:xfrm>
                            <a:off x="1718556" y="1958428"/>
                            <a:ext cx="4472305" cy="238125"/>
                          </a:xfrm>
                          <a:custGeom>
                            <a:avLst/>
                            <a:gdLst/>
                            <a:ahLst/>
                            <a:cxnLst/>
                            <a:rect l="l" t="t" r="r" b="b"/>
                            <a:pathLst>
                              <a:path w="4472305" h="238125">
                                <a:moveTo>
                                  <a:pt x="435298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352988" y="237744"/>
                                </a:lnTo>
                                <a:lnTo>
                                  <a:pt x="4399256" y="228401"/>
                                </a:lnTo>
                                <a:lnTo>
                                  <a:pt x="4437041" y="202923"/>
                                </a:lnTo>
                                <a:lnTo>
                                  <a:pt x="4462518" y="165134"/>
                                </a:lnTo>
                                <a:lnTo>
                                  <a:pt x="4471860" y="118859"/>
                                </a:lnTo>
                                <a:lnTo>
                                  <a:pt x="4462518" y="72593"/>
                                </a:lnTo>
                                <a:lnTo>
                                  <a:pt x="4437041" y="34812"/>
                                </a:lnTo>
                                <a:lnTo>
                                  <a:pt x="4399256" y="9340"/>
                                </a:lnTo>
                                <a:lnTo>
                                  <a:pt x="4352988" y="0"/>
                                </a:lnTo>
                                <a:close/>
                              </a:path>
                            </a:pathLst>
                          </a:custGeom>
                          <a:solidFill>
                            <a:srgbClr val="032E53"/>
                          </a:solidFill>
                        </wps:spPr>
                        <wps:bodyPr wrap="square" lIns="0" tIns="0" rIns="0" bIns="0" rtlCol="0">
                          <a:prstTxWarp prst="textNoShape">
                            <a:avLst/>
                          </a:prstTxWarp>
                          <a:noAutofit/>
                        </wps:bodyPr>
                      </wps:wsp>
                      <wps:wsp>
                        <wps:cNvPr id="283" name="Graphic 283"/>
                        <wps:cNvSpPr/>
                        <wps:spPr>
                          <a:xfrm>
                            <a:off x="1718556" y="2488778"/>
                            <a:ext cx="802640" cy="238125"/>
                          </a:xfrm>
                          <a:custGeom>
                            <a:avLst/>
                            <a:gdLst/>
                            <a:ahLst/>
                            <a:cxnLst/>
                            <a:rect l="l" t="t" r="r" b="b"/>
                            <a:pathLst>
                              <a:path w="802640" h="238125">
                                <a:moveTo>
                                  <a:pt x="68345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83450" y="237744"/>
                                </a:lnTo>
                                <a:lnTo>
                                  <a:pt x="729718" y="228401"/>
                                </a:lnTo>
                                <a:lnTo>
                                  <a:pt x="767503" y="202923"/>
                                </a:lnTo>
                                <a:lnTo>
                                  <a:pt x="792980" y="165134"/>
                                </a:lnTo>
                                <a:lnTo>
                                  <a:pt x="802322" y="118859"/>
                                </a:lnTo>
                                <a:lnTo>
                                  <a:pt x="792980" y="72593"/>
                                </a:lnTo>
                                <a:lnTo>
                                  <a:pt x="767503" y="34812"/>
                                </a:lnTo>
                                <a:lnTo>
                                  <a:pt x="729718" y="9340"/>
                                </a:lnTo>
                                <a:lnTo>
                                  <a:pt x="683450" y="0"/>
                                </a:lnTo>
                                <a:close/>
                              </a:path>
                            </a:pathLst>
                          </a:custGeom>
                          <a:solidFill>
                            <a:srgbClr val="008EC8"/>
                          </a:solidFill>
                        </wps:spPr>
                        <wps:bodyPr wrap="square" lIns="0" tIns="0" rIns="0" bIns="0" rtlCol="0">
                          <a:prstTxWarp prst="textNoShape">
                            <a:avLst/>
                          </a:prstTxWarp>
                          <a:noAutofit/>
                        </wps:bodyPr>
                      </wps:wsp>
                      <wps:wsp>
                        <wps:cNvPr id="284" name="Graphic 284"/>
                        <wps:cNvSpPr/>
                        <wps:spPr>
                          <a:xfrm>
                            <a:off x="1718556" y="301912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285" name="Graphic 285"/>
                        <wps:cNvSpPr/>
                        <wps:spPr>
                          <a:xfrm>
                            <a:off x="1718556" y="3549475"/>
                            <a:ext cx="1579880" cy="238125"/>
                          </a:xfrm>
                          <a:custGeom>
                            <a:avLst/>
                            <a:gdLst/>
                            <a:ahLst/>
                            <a:cxnLst/>
                            <a:rect l="l" t="t" r="r" b="b"/>
                            <a:pathLst>
                              <a:path w="1579880" h="238125">
                                <a:moveTo>
                                  <a:pt x="146069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460690" y="237744"/>
                                </a:lnTo>
                                <a:lnTo>
                                  <a:pt x="1506958" y="228401"/>
                                </a:lnTo>
                                <a:lnTo>
                                  <a:pt x="1544743" y="202923"/>
                                </a:lnTo>
                                <a:lnTo>
                                  <a:pt x="1570220" y="165134"/>
                                </a:lnTo>
                                <a:lnTo>
                                  <a:pt x="1579562" y="118859"/>
                                </a:lnTo>
                                <a:lnTo>
                                  <a:pt x="1570220" y="72593"/>
                                </a:lnTo>
                                <a:lnTo>
                                  <a:pt x="1544743" y="34812"/>
                                </a:lnTo>
                                <a:lnTo>
                                  <a:pt x="1506958" y="9340"/>
                                </a:lnTo>
                                <a:lnTo>
                                  <a:pt x="1460690" y="0"/>
                                </a:lnTo>
                                <a:close/>
                              </a:path>
                            </a:pathLst>
                          </a:custGeom>
                          <a:solidFill>
                            <a:srgbClr val="008EC8"/>
                          </a:solidFill>
                        </wps:spPr>
                        <wps:bodyPr wrap="square" lIns="0" tIns="0" rIns="0" bIns="0" rtlCol="0">
                          <a:prstTxWarp prst="textNoShape">
                            <a:avLst/>
                          </a:prstTxWarp>
                          <a:noAutofit/>
                        </wps:bodyPr>
                      </wps:wsp>
                      <wps:wsp>
                        <wps:cNvPr id="286" name="Graphic 286"/>
                        <wps:cNvSpPr/>
                        <wps:spPr>
                          <a:xfrm>
                            <a:off x="1718556" y="4079838"/>
                            <a:ext cx="3308350" cy="238125"/>
                          </a:xfrm>
                          <a:custGeom>
                            <a:avLst/>
                            <a:gdLst/>
                            <a:ahLst/>
                            <a:cxnLst/>
                            <a:rect l="l" t="t" r="r" b="b"/>
                            <a:pathLst>
                              <a:path w="3308350" h="238125">
                                <a:moveTo>
                                  <a:pt x="318890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3188906" y="237744"/>
                                </a:lnTo>
                                <a:lnTo>
                                  <a:pt x="3235174" y="228401"/>
                                </a:lnTo>
                                <a:lnTo>
                                  <a:pt x="3272959" y="202923"/>
                                </a:lnTo>
                                <a:lnTo>
                                  <a:pt x="3298436" y="165134"/>
                                </a:lnTo>
                                <a:lnTo>
                                  <a:pt x="3307778" y="118859"/>
                                </a:lnTo>
                                <a:lnTo>
                                  <a:pt x="3298436" y="72593"/>
                                </a:lnTo>
                                <a:lnTo>
                                  <a:pt x="3272959" y="34812"/>
                                </a:lnTo>
                                <a:lnTo>
                                  <a:pt x="3235174" y="9340"/>
                                </a:lnTo>
                                <a:lnTo>
                                  <a:pt x="3188906" y="0"/>
                                </a:lnTo>
                                <a:close/>
                              </a:path>
                            </a:pathLst>
                          </a:custGeom>
                          <a:solidFill>
                            <a:srgbClr val="032E53"/>
                          </a:solidFill>
                        </wps:spPr>
                        <wps:bodyPr wrap="square" lIns="0" tIns="0" rIns="0" bIns="0" rtlCol="0">
                          <a:prstTxWarp prst="textNoShape">
                            <a:avLst/>
                          </a:prstTxWarp>
                          <a:noAutofit/>
                        </wps:bodyPr>
                      </wps:wsp>
                      <wps:wsp>
                        <wps:cNvPr id="287" name="Graphic 287"/>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wps:wsp>
                        <wps:cNvPr id="288" name="Textbox 288"/>
                        <wps:cNvSpPr txBox="1"/>
                        <wps:spPr>
                          <a:xfrm>
                            <a:off x="1370082" y="1242859"/>
                            <a:ext cx="5010785" cy="201930"/>
                          </a:xfrm>
                          <a:prstGeom prst="rect">
                            <a:avLst/>
                          </a:prstGeom>
                        </wps:spPr>
                        <wps:txbx>
                          <w:txbxContent>
                            <w:p w14:paraId="1B742EB1"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2"/>
                                  <w:w w:val="135"/>
                                  <w:sz w:val="24"/>
                                </w:rPr>
                                <w:t xml:space="preserve"> </w:t>
                              </w:r>
                              <w:r>
                                <w:rPr>
                                  <w:rFonts w:ascii="Times New Roman"/>
                                  <w:color w:val="032E53"/>
                                  <w:w w:val="135"/>
                                  <w:sz w:val="24"/>
                                </w:rPr>
                                <w:t>2.1.</w:t>
                              </w:r>
                              <w:r>
                                <w:rPr>
                                  <w:rFonts w:ascii="Times New Roman"/>
                                  <w:color w:val="032E53"/>
                                  <w:spacing w:val="-21"/>
                                  <w:w w:val="135"/>
                                  <w:sz w:val="24"/>
                                </w:rPr>
                                <w:t xml:space="preserve"> </w:t>
                              </w:r>
                              <w:r>
                                <w:rPr>
                                  <w:rFonts w:ascii="Times New Roman"/>
                                  <w:color w:val="032E53"/>
                                  <w:w w:val="135"/>
                                  <w:sz w:val="24"/>
                                </w:rPr>
                                <w:t>Massachusetts</w:t>
                              </w:r>
                              <w:r>
                                <w:rPr>
                                  <w:rFonts w:ascii="Times New Roman"/>
                                  <w:color w:val="032E53"/>
                                  <w:spacing w:val="-12"/>
                                  <w:w w:val="135"/>
                                  <w:sz w:val="24"/>
                                </w:rPr>
                                <w:t xml:space="preserve"> </w:t>
                              </w:r>
                              <w:r>
                                <w:rPr>
                                  <w:rFonts w:ascii="Times New Roman"/>
                                  <w:color w:val="032E53"/>
                                  <w:w w:val="135"/>
                                  <w:sz w:val="24"/>
                                </w:rPr>
                                <w:t>Cancer</w:t>
                              </w:r>
                              <w:r>
                                <w:rPr>
                                  <w:rFonts w:ascii="Times New Roman"/>
                                  <w:color w:val="032E53"/>
                                  <w:spacing w:val="-13"/>
                                  <w:w w:val="135"/>
                                  <w:sz w:val="24"/>
                                </w:rPr>
                                <w:t xml:space="preserve"> </w:t>
                              </w:r>
                              <w:r>
                                <w:rPr>
                                  <w:rFonts w:ascii="Times New Roman"/>
                                  <w:color w:val="032E53"/>
                                  <w:w w:val="135"/>
                                  <w:sz w:val="24"/>
                                </w:rPr>
                                <w:t>Incidence</w:t>
                              </w:r>
                              <w:r>
                                <w:rPr>
                                  <w:rFonts w:ascii="Times New Roman"/>
                                  <w:color w:val="032E53"/>
                                  <w:spacing w:val="-22"/>
                                  <w:w w:val="135"/>
                                  <w:sz w:val="24"/>
                                </w:rPr>
                                <w:t xml:space="preserve"> </w:t>
                              </w:r>
                              <w:r>
                                <w:rPr>
                                  <w:rFonts w:ascii="Times New Roman"/>
                                  <w:color w:val="032E53"/>
                                  <w:w w:val="135"/>
                                  <w:sz w:val="24"/>
                                </w:rPr>
                                <w:t>Among</w:t>
                              </w:r>
                              <w:r>
                                <w:rPr>
                                  <w:rFonts w:ascii="Times New Roman"/>
                                  <w:color w:val="032E53"/>
                                  <w:spacing w:val="-12"/>
                                  <w:w w:val="135"/>
                                  <w:sz w:val="24"/>
                                </w:rPr>
                                <w:t xml:space="preserve"> </w:t>
                              </w:r>
                              <w:r>
                                <w:rPr>
                                  <w:rFonts w:ascii="Times New Roman"/>
                                  <w:color w:val="032E53"/>
                                  <w:spacing w:val="-2"/>
                                  <w:w w:val="135"/>
                                  <w:sz w:val="24"/>
                                </w:rPr>
                                <w:t>Females</w:t>
                              </w:r>
                            </w:p>
                          </w:txbxContent>
                        </wps:txbx>
                        <wps:bodyPr wrap="square" lIns="0" tIns="0" rIns="0" bIns="0" rtlCol="0">
                          <a:noAutofit/>
                        </wps:bodyPr>
                      </wps:wsp>
                      <wps:wsp>
                        <wps:cNvPr id="289" name="Textbox 289"/>
                        <wps:cNvSpPr txBox="1"/>
                        <wps:spPr>
                          <a:xfrm>
                            <a:off x="1284575" y="2016051"/>
                            <a:ext cx="330835" cy="160020"/>
                          </a:xfrm>
                          <a:prstGeom prst="rect">
                            <a:avLst/>
                          </a:prstGeom>
                        </wps:spPr>
                        <wps:txbx>
                          <w:txbxContent>
                            <w:p w14:paraId="70A9DB7D" w14:textId="77777777" w:rsidR="00D073BC" w:rsidRDefault="00DE334B">
                              <w:pPr>
                                <w:spacing w:before="20"/>
                                <w:rPr>
                                  <w:sz w:val="18"/>
                                </w:rPr>
                              </w:pPr>
                              <w:r>
                                <w:rPr>
                                  <w:color w:val="032E53"/>
                                  <w:spacing w:val="-2"/>
                                  <w:w w:val="110"/>
                                  <w:sz w:val="18"/>
                                </w:rPr>
                                <w:t>Other</w:t>
                              </w:r>
                            </w:p>
                          </w:txbxContent>
                        </wps:txbx>
                        <wps:bodyPr wrap="square" lIns="0" tIns="0" rIns="0" bIns="0" rtlCol="0">
                          <a:noAutofit/>
                        </wps:bodyPr>
                      </wps:wsp>
                      <wps:wsp>
                        <wps:cNvPr id="290" name="Textbox 290"/>
                        <wps:cNvSpPr txBox="1"/>
                        <wps:spPr>
                          <a:xfrm>
                            <a:off x="1237484" y="2546403"/>
                            <a:ext cx="377825" cy="160020"/>
                          </a:xfrm>
                          <a:prstGeom prst="rect">
                            <a:avLst/>
                          </a:prstGeom>
                        </wps:spPr>
                        <wps:txbx>
                          <w:txbxContent>
                            <w:p w14:paraId="6B066B8A" w14:textId="77777777" w:rsidR="00D073BC" w:rsidRDefault="00DE334B">
                              <w:pPr>
                                <w:spacing w:before="20"/>
                                <w:rPr>
                                  <w:sz w:val="18"/>
                                </w:rPr>
                              </w:pPr>
                              <w:r>
                                <w:rPr>
                                  <w:color w:val="032E53"/>
                                  <w:spacing w:val="-2"/>
                                  <w:w w:val="110"/>
                                  <w:sz w:val="18"/>
                                </w:rPr>
                                <w:t>Uterus</w:t>
                              </w:r>
                            </w:p>
                          </w:txbxContent>
                        </wps:txbx>
                        <wps:bodyPr wrap="square" lIns="0" tIns="0" rIns="0" bIns="0" rtlCol="0">
                          <a:noAutofit/>
                        </wps:bodyPr>
                      </wps:wsp>
                      <wps:wsp>
                        <wps:cNvPr id="291" name="Textbox 291"/>
                        <wps:cNvSpPr txBox="1"/>
                        <wps:spPr>
                          <a:xfrm>
                            <a:off x="1010027" y="3076755"/>
                            <a:ext cx="605790" cy="160020"/>
                          </a:xfrm>
                          <a:prstGeom prst="rect">
                            <a:avLst/>
                          </a:prstGeom>
                        </wps:spPr>
                        <wps:txbx>
                          <w:txbxContent>
                            <w:p w14:paraId="0BA6C272" w14:textId="77777777" w:rsidR="00D073BC" w:rsidRDefault="00DE334B">
                              <w:pPr>
                                <w:spacing w:before="20"/>
                                <w:rPr>
                                  <w:sz w:val="18"/>
                                </w:rPr>
                              </w:pPr>
                              <w:r>
                                <w:rPr>
                                  <w:color w:val="032E53"/>
                                  <w:spacing w:val="-2"/>
                                  <w:w w:val="115"/>
                                  <w:sz w:val="18"/>
                                </w:rPr>
                                <w:t>Colorectal</w:t>
                              </w:r>
                            </w:p>
                          </w:txbxContent>
                        </wps:txbx>
                        <wps:bodyPr wrap="square" lIns="0" tIns="0" rIns="0" bIns="0" rtlCol="0">
                          <a:noAutofit/>
                        </wps:bodyPr>
                      </wps:wsp>
                      <wps:wsp>
                        <wps:cNvPr id="292" name="Textbox 292"/>
                        <wps:cNvSpPr txBox="1"/>
                        <wps:spPr>
                          <a:xfrm>
                            <a:off x="1329610" y="3607107"/>
                            <a:ext cx="285750" cy="160020"/>
                          </a:xfrm>
                          <a:prstGeom prst="rect">
                            <a:avLst/>
                          </a:prstGeom>
                        </wps:spPr>
                        <wps:txbx>
                          <w:txbxContent>
                            <w:p w14:paraId="6109FFCF" w14:textId="77777777" w:rsidR="00D073BC" w:rsidRDefault="00DE334B">
                              <w:pPr>
                                <w:spacing w:before="20"/>
                                <w:rPr>
                                  <w:sz w:val="18"/>
                                </w:rPr>
                              </w:pPr>
                              <w:r>
                                <w:rPr>
                                  <w:color w:val="032E53"/>
                                  <w:spacing w:val="-4"/>
                                  <w:w w:val="105"/>
                                  <w:sz w:val="18"/>
                                </w:rPr>
                                <w:t>Lung</w:t>
                              </w:r>
                            </w:p>
                          </w:txbxContent>
                        </wps:txbx>
                        <wps:bodyPr wrap="square" lIns="0" tIns="0" rIns="0" bIns="0" rtlCol="0">
                          <a:noAutofit/>
                        </wps:bodyPr>
                      </wps:wsp>
                      <wps:wsp>
                        <wps:cNvPr id="293" name="Textbox 293"/>
                        <wps:cNvSpPr txBox="1"/>
                        <wps:spPr>
                          <a:xfrm>
                            <a:off x="1240455" y="4137459"/>
                            <a:ext cx="375285" cy="160020"/>
                          </a:xfrm>
                          <a:prstGeom prst="rect">
                            <a:avLst/>
                          </a:prstGeom>
                        </wps:spPr>
                        <wps:txbx>
                          <w:txbxContent>
                            <w:p w14:paraId="545C1B74" w14:textId="77777777" w:rsidR="00D073BC" w:rsidRDefault="00DE334B">
                              <w:pPr>
                                <w:spacing w:before="20"/>
                                <w:rPr>
                                  <w:sz w:val="18"/>
                                </w:rPr>
                              </w:pPr>
                              <w:r>
                                <w:rPr>
                                  <w:color w:val="032E53"/>
                                  <w:spacing w:val="-2"/>
                                  <w:w w:val="110"/>
                                  <w:sz w:val="18"/>
                                </w:rPr>
                                <w:t>Breast</w:t>
                              </w:r>
                            </w:p>
                          </w:txbxContent>
                        </wps:txbx>
                        <wps:bodyPr wrap="square" lIns="0" tIns="0" rIns="0" bIns="0" rtlCol="0">
                          <a:noAutofit/>
                        </wps:bodyPr>
                      </wps:wsp>
                      <wps:wsp>
                        <wps:cNvPr id="294" name="Textbox 294"/>
                        <wps:cNvSpPr txBox="1"/>
                        <wps:spPr>
                          <a:xfrm>
                            <a:off x="1647021" y="4524821"/>
                            <a:ext cx="171450" cy="160020"/>
                          </a:xfrm>
                          <a:prstGeom prst="rect">
                            <a:avLst/>
                          </a:prstGeom>
                        </wps:spPr>
                        <wps:txbx>
                          <w:txbxContent>
                            <w:p w14:paraId="549480D1" w14:textId="77777777" w:rsidR="00D073BC" w:rsidRDefault="00DE334B">
                              <w:pPr>
                                <w:spacing w:before="20"/>
                                <w:rPr>
                                  <w:sz w:val="18"/>
                                </w:rPr>
                              </w:pPr>
                              <w:r>
                                <w:rPr>
                                  <w:color w:val="032E53"/>
                                  <w:spacing w:val="-5"/>
                                  <w:sz w:val="18"/>
                                </w:rPr>
                                <w:t>0%</w:t>
                              </w:r>
                            </w:p>
                          </w:txbxContent>
                        </wps:txbx>
                        <wps:bodyPr wrap="square" lIns="0" tIns="0" rIns="0" bIns="0" rtlCol="0">
                          <a:noAutofit/>
                        </wps:bodyPr>
                      </wps:wsp>
                      <wps:wsp>
                        <wps:cNvPr id="295" name="Textbox 295"/>
                        <wps:cNvSpPr txBox="1"/>
                        <wps:spPr>
                          <a:xfrm>
                            <a:off x="2181144" y="4524821"/>
                            <a:ext cx="171450" cy="160020"/>
                          </a:xfrm>
                          <a:prstGeom prst="rect">
                            <a:avLst/>
                          </a:prstGeom>
                        </wps:spPr>
                        <wps:txbx>
                          <w:txbxContent>
                            <w:p w14:paraId="178D2364" w14:textId="77777777" w:rsidR="00D073BC" w:rsidRDefault="00DE334B">
                              <w:pPr>
                                <w:spacing w:before="20"/>
                                <w:rPr>
                                  <w:sz w:val="18"/>
                                </w:rPr>
                              </w:pPr>
                              <w:r>
                                <w:rPr>
                                  <w:color w:val="032E53"/>
                                  <w:spacing w:val="-5"/>
                                  <w:sz w:val="18"/>
                                </w:rPr>
                                <w:t>5%</w:t>
                              </w:r>
                            </w:p>
                          </w:txbxContent>
                        </wps:txbx>
                        <wps:bodyPr wrap="square" lIns="0" tIns="0" rIns="0" bIns="0" rtlCol="0">
                          <a:noAutofit/>
                        </wps:bodyPr>
                      </wps:wsp>
                      <wps:wsp>
                        <wps:cNvPr id="296" name="Textbox 296"/>
                        <wps:cNvSpPr txBox="1"/>
                        <wps:spPr>
                          <a:xfrm>
                            <a:off x="2702810" y="4524821"/>
                            <a:ext cx="208279" cy="160020"/>
                          </a:xfrm>
                          <a:prstGeom prst="rect">
                            <a:avLst/>
                          </a:prstGeom>
                        </wps:spPr>
                        <wps:txbx>
                          <w:txbxContent>
                            <w:p w14:paraId="5E0F7C2E" w14:textId="77777777" w:rsidR="00D073BC" w:rsidRDefault="00DE334B">
                              <w:pPr>
                                <w:spacing w:before="20"/>
                                <w:rPr>
                                  <w:sz w:val="18"/>
                                </w:rPr>
                              </w:pPr>
                              <w:r>
                                <w:rPr>
                                  <w:color w:val="032E53"/>
                                  <w:spacing w:val="-5"/>
                                  <w:w w:val="90"/>
                                  <w:sz w:val="18"/>
                                </w:rPr>
                                <w:t>10%</w:t>
                              </w:r>
                            </w:p>
                          </w:txbxContent>
                        </wps:txbx>
                        <wps:bodyPr wrap="square" lIns="0" tIns="0" rIns="0" bIns="0" rtlCol="0">
                          <a:noAutofit/>
                        </wps:bodyPr>
                      </wps:wsp>
                      <wps:wsp>
                        <wps:cNvPr id="297" name="Textbox 297"/>
                        <wps:cNvSpPr txBox="1"/>
                        <wps:spPr>
                          <a:xfrm>
                            <a:off x="3251221" y="4524821"/>
                            <a:ext cx="208279" cy="160020"/>
                          </a:xfrm>
                          <a:prstGeom prst="rect">
                            <a:avLst/>
                          </a:prstGeom>
                        </wps:spPr>
                        <wps:txbx>
                          <w:txbxContent>
                            <w:p w14:paraId="2C86D146" w14:textId="77777777" w:rsidR="00D073BC" w:rsidRDefault="00DE334B">
                              <w:pPr>
                                <w:spacing w:before="20"/>
                                <w:rPr>
                                  <w:sz w:val="18"/>
                                </w:rPr>
                              </w:pPr>
                              <w:r>
                                <w:rPr>
                                  <w:color w:val="032E53"/>
                                  <w:spacing w:val="-5"/>
                                  <w:w w:val="90"/>
                                  <w:sz w:val="18"/>
                                </w:rPr>
                                <w:t>15%</w:t>
                              </w:r>
                            </w:p>
                          </w:txbxContent>
                        </wps:txbx>
                        <wps:bodyPr wrap="square" lIns="0" tIns="0" rIns="0" bIns="0" rtlCol="0">
                          <a:noAutofit/>
                        </wps:bodyPr>
                      </wps:wsp>
                      <wps:wsp>
                        <wps:cNvPr id="298" name="Textbox 298"/>
                        <wps:cNvSpPr txBox="1"/>
                        <wps:spPr>
                          <a:xfrm>
                            <a:off x="3777115" y="4524821"/>
                            <a:ext cx="237490" cy="160020"/>
                          </a:xfrm>
                          <a:prstGeom prst="rect">
                            <a:avLst/>
                          </a:prstGeom>
                        </wps:spPr>
                        <wps:txbx>
                          <w:txbxContent>
                            <w:p w14:paraId="56861E08" w14:textId="77777777" w:rsidR="00D073BC" w:rsidRDefault="00DE334B">
                              <w:pPr>
                                <w:spacing w:before="20"/>
                                <w:rPr>
                                  <w:sz w:val="18"/>
                                </w:rPr>
                              </w:pPr>
                              <w:r>
                                <w:rPr>
                                  <w:color w:val="032E53"/>
                                  <w:spacing w:val="-5"/>
                                  <w:sz w:val="18"/>
                                </w:rPr>
                                <w:t>20%</w:t>
                              </w:r>
                            </w:p>
                          </w:txbxContent>
                        </wps:txbx>
                        <wps:bodyPr wrap="square" lIns="0" tIns="0" rIns="0" bIns="0" rtlCol="0">
                          <a:noAutofit/>
                        </wps:bodyPr>
                      </wps:wsp>
                      <wps:wsp>
                        <wps:cNvPr id="299" name="Textbox 299"/>
                        <wps:cNvSpPr txBox="1"/>
                        <wps:spPr>
                          <a:xfrm>
                            <a:off x="4321298" y="4524821"/>
                            <a:ext cx="237490" cy="160020"/>
                          </a:xfrm>
                          <a:prstGeom prst="rect">
                            <a:avLst/>
                          </a:prstGeom>
                        </wps:spPr>
                        <wps:txbx>
                          <w:txbxContent>
                            <w:p w14:paraId="5ADB56EB" w14:textId="77777777" w:rsidR="00D073BC" w:rsidRDefault="00DE334B">
                              <w:pPr>
                                <w:spacing w:before="20"/>
                                <w:rPr>
                                  <w:sz w:val="18"/>
                                </w:rPr>
                              </w:pPr>
                              <w:r>
                                <w:rPr>
                                  <w:color w:val="032E53"/>
                                  <w:spacing w:val="-5"/>
                                  <w:sz w:val="18"/>
                                </w:rPr>
                                <w:t>25%</w:t>
                              </w:r>
                            </w:p>
                          </w:txbxContent>
                        </wps:txbx>
                        <wps:bodyPr wrap="square" lIns="0" tIns="0" rIns="0" bIns="0" rtlCol="0">
                          <a:noAutofit/>
                        </wps:bodyPr>
                      </wps:wsp>
                      <wps:wsp>
                        <wps:cNvPr id="300" name="Textbox 300"/>
                        <wps:cNvSpPr txBox="1"/>
                        <wps:spPr>
                          <a:xfrm>
                            <a:off x="4864223" y="4524821"/>
                            <a:ext cx="238760" cy="160020"/>
                          </a:xfrm>
                          <a:prstGeom prst="rect">
                            <a:avLst/>
                          </a:prstGeom>
                        </wps:spPr>
                        <wps:txbx>
                          <w:txbxContent>
                            <w:p w14:paraId="0FF5F790" w14:textId="77777777" w:rsidR="00D073BC" w:rsidRDefault="00DE334B">
                              <w:pPr>
                                <w:spacing w:before="20"/>
                                <w:rPr>
                                  <w:sz w:val="18"/>
                                </w:rPr>
                              </w:pPr>
                              <w:r>
                                <w:rPr>
                                  <w:color w:val="032E53"/>
                                  <w:spacing w:val="-5"/>
                                  <w:sz w:val="18"/>
                                </w:rPr>
                                <w:t>30%</w:t>
                              </w:r>
                            </w:p>
                          </w:txbxContent>
                        </wps:txbx>
                        <wps:bodyPr wrap="square" lIns="0" tIns="0" rIns="0" bIns="0" rtlCol="0">
                          <a:noAutofit/>
                        </wps:bodyPr>
                      </wps:wsp>
                      <wps:wsp>
                        <wps:cNvPr id="301" name="Textbox 301"/>
                        <wps:cNvSpPr txBox="1"/>
                        <wps:spPr>
                          <a:xfrm>
                            <a:off x="5407376" y="4524821"/>
                            <a:ext cx="238760" cy="160020"/>
                          </a:xfrm>
                          <a:prstGeom prst="rect">
                            <a:avLst/>
                          </a:prstGeom>
                        </wps:spPr>
                        <wps:txbx>
                          <w:txbxContent>
                            <w:p w14:paraId="7865F13D" w14:textId="77777777" w:rsidR="00D073BC" w:rsidRDefault="00DE334B">
                              <w:pPr>
                                <w:spacing w:before="20"/>
                                <w:rPr>
                                  <w:sz w:val="18"/>
                                </w:rPr>
                              </w:pPr>
                              <w:r>
                                <w:rPr>
                                  <w:color w:val="032E53"/>
                                  <w:spacing w:val="-5"/>
                                  <w:sz w:val="18"/>
                                </w:rPr>
                                <w:t>35%</w:t>
                              </w:r>
                            </w:p>
                          </w:txbxContent>
                        </wps:txbx>
                        <wps:bodyPr wrap="square" lIns="0" tIns="0" rIns="0" bIns="0" rtlCol="0">
                          <a:noAutofit/>
                        </wps:bodyPr>
                      </wps:wsp>
                      <wps:wsp>
                        <wps:cNvPr id="302" name="Textbox 302"/>
                        <wps:cNvSpPr txBox="1"/>
                        <wps:spPr>
                          <a:xfrm>
                            <a:off x="5947673" y="4524821"/>
                            <a:ext cx="243204" cy="160020"/>
                          </a:xfrm>
                          <a:prstGeom prst="rect">
                            <a:avLst/>
                          </a:prstGeom>
                        </wps:spPr>
                        <wps:txbx>
                          <w:txbxContent>
                            <w:p w14:paraId="52F12B80" w14:textId="77777777" w:rsidR="00D073BC" w:rsidRDefault="00DE334B">
                              <w:pPr>
                                <w:spacing w:before="20"/>
                                <w:rPr>
                                  <w:sz w:val="18"/>
                                </w:rPr>
                              </w:pPr>
                              <w:r>
                                <w:rPr>
                                  <w:color w:val="032E53"/>
                                  <w:spacing w:val="-5"/>
                                  <w:sz w:val="18"/>
                                </w:rPr>
                                <w:t>40%</w:t>
                              </w:r>
                            </w:p>
                          </w:txbxContent>
                        </wps:txbx>
                        <wps:bodyPr wrap="square" lIns="0" tIns="0" rIns="0" bIns="0" rtlCol="0">
                          <a:noAutofit/>
                        </wps:bodyPr>
                      </wps:wsp>
                      <wps:wsp>
                        <wps:cNvPr id="303" name="Textbox 303"/>
                        <wps:cNvSpPr txBox="1"/>
                        <wps:spPr>
                          <a:xfrm>
                            <a:off x="6478024" y="4524821"/>
                            <a:ext cx="243204" cy="160020"/>
                          </a:xfrm>
                          <a:prstGeom prst="rect">
                            <a:avLst/>
                          </a:prstGeom>
                        </wps:spPr>
                        <wps:txbx>
                          <w:txbxContent>
                            <w:p w14:paraId="795F76C1" w14:textId="77777777" w:rsidR="00D073BC" w:rsidRDefault="00DE334B">
                              <w:pPr>
                                <w:spacing w:before="20"/>
                                <w:rPr>
                                  <w:sz w:val="18"/>
                                </w:rPr>
                              </w:pPr>
                              <w:r>
                                <w:rPr>
                                  <w:color w:val="032E53"/>
                                  <w:spacing w:val="-5"/>
                                  <w:sz w:val="18"/>
                                </w:rPr>
                                <w:t>45%</w:t>
                              </w:r>
                            </w:p>
                          </w:txbxContent>
                        </wps:txbx>
                        <wps:bodyPr wrap="square" lIns="0" tIns="0" rIns="0" bIns="0" rtlCol="0">
                          <a:noAutofit/>
                        </wps:bodyPr>
                      </wps:wsp>
                      <wps:wsp>
                        <wps:cNvPr id="304" name="Textbox 304"/>
                        <wps:cNvSpPr txBox="1"/>
                        <wps:spPr>
                          <a:xfrm>
                            <a:off x="1460237" y="5417699"/>
                            <a:ext cx="4837430" cy="201930"/>
                          </a:xfrm>
                          <a:prstGeom prst="rect">
                            <a:avLst/>
                          </a:prstGeom>
                        </wps:spPr>
                        <wps:txbx>
                          <w:txbxContent>
                            <w:p w14:paraId="02FD10B6"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8"/>
                                  <w:w w:val="135"/>
                                  <w:sz w:val="24"/>
                                </w:rPr>
                                <w:t xml:space="preserve"> </w:t>
                              </w:r>
                              <w:r>
                                <w:rPr>
                                  <w:rFonts w:ascii="Times New Roman"/>
                                  <w:color w:val="032E53"/>
                                  <w:w w:val="135"/>
                                  <w:sz w:val="24"/>
                                </w:rPr>
                                <w:t>2.2.</w:t>
                              </w:r>
                              <w:r>
                                <w:rPr>
                                  <w:rFonts w:ascii="Times New Roman"/>
                                  <w:color w:val="032E53"/>
                                  <w:spacing w:val="-15"/>
                                  <w:w w:val="135"/>
                                  <w:sz w:val="24"/>
                                </w:rPr>
                                <w:t xml:space="preserve"> </w:t>
                              </w:r>
                              <w:r>
                                <w:rPr>
                                  <w:rFonts w:ascii="Times New Roman"/>
                                  <w:color w:val="032E53"/>
                                  <w:w w:val="135"/>
                                  <w:sz w:val="24"/>
                                </w:rPr>
                                <w:t>Massachusetts</w:t>
                              </w:r>
                              <w:r>
                                <w:rPr>
                                  <w:rFonts w:ascii="Times New Roman"/>
                                  <w:color w:val="032E53"/>
                                  <w:spacing w:val="-8"/>
                                  <w:w w:val="135"/>
                                  <w:sz w:val="24"/>
                                </w:rPr>
                                <w:t xml:space="preserve"> </w:t>
                              </w:r>
                              <w:r>
                                <w:rPr>
                                  <w:rFonts w:ascii="Times New Roman"/>
                                  <w:color w:val="032E53"/>
                                  <w:w w:val="135"/>
                                  <w:sz w:val="24"/>
                                </w:rPr>
                                <w:t>Cancer</w:t>
                              </w:r>
                              <w:r>
                                <w:rPr>
                                  <w:rFonts w:ascii="Times New Roman"/>
                                  <w:color w:val="032E53"/>
                                  <w:spacing w:val="-8"/>
                                  <w:w w:val="135"/>
                                  <w:sz w:val="24"/>
                                </w:rPr>
                                <w:t xml:space="preserve"> </w:t>
                              </w:r>
                              <w:r>
                                <w:rPr>
                                  <w:rFonts w:ascii="Times New Roman"/>
                                  <w:color w:val="032E53"/>
                                  <w:w w:val="135"/>
                                  <w:sz w:val="24"/>
                                </w:rPr>
                                <w:t>Incidence</w:t>
                              </w:r>
                              <w:r>
                                <w:rPr>
                                  <w:rFonts w:ascii="Times New Roman"/>
                                  <w:color w:val="032E53"/>
                                  <w:spacing w:val="-18"/>
                                  <w:w w:val="135"/>
                                  <w:sz w:val="24"/>
                                </w:rPr>
                                <w:t xml:space="preserve"> </w:t>
                              </w:r>
                              <w:r>
                                <w:rPr>
                                  <w:rFonts w:ascii="Times New Roman"/>
                                  <w:color w:val="032E53"/>
                                  <w:w w:val="135"/>
                                  <w:sz w:val="24"/>
                                </w:rPr>
                                <w:t>Among</w:t>
                              </w:r>
                              <w:r>
                                <w:rPr>
                                  <w:rFonts w:ascii="Times New Roman"/>
                                  <w:color w:val="032E53"/>
                                  <w:spacing w:val="-8"/>
                                  <w:w w:val="135"/>
                                  <w:sz w:val="24"/>
                                </w:rPr>
                                <w:t xml:space="preserve"> </w:t>
                              </w:r>
                              <w:r>
                                <w:rPr>
                                  <w:rFonts w:ascii="Times New Roman"/>
                                  <w:color w:val="032E53"/>
                                  <w:spacing w:val="-2"/>
                                  <w:w w:val="135"/>
                                  <w:sz w:val="24"/>
                                </w:rPr>
                                <w:t>Males</w:t>
                              </w:r>
                            </w:p>
                          </w:txbxContent>
                        </wps:txbx>
                        <wps:bodyPr wrap="square" lIns="0" tIns="0" rIns="0" bIns="0" rtlCol="0">
                          <a:noAutofit/>
                        </wps:bodyPr>
                      </wps:wsp>
                      <wps:wsp>
                        <wps:cNvPr id="305" name="Textbox 305"/>
                        <wps:cNvSpPr txBox="1"/>
                        <wps:spPr>
                          <a:xfrm>
                            <a:off x="1284575" y="6190889"/>
                            <a:ext cx="330835" cy="160020"/>
                          </a:xfrm>
                          <a:prstGeom prst="rect">
                            <a:avLst/>
                          </a:prstGeom>
                        </wps:spPr>
                        <wps:txbx>
                          <w:txbxContent>
                            <w:p w14:paraId="03F88B38" w14:textId="77777777" w:rsidR="00D073BC" w:rsidRDefault="00DE334B">
                              <w:pPr>
                                <w:spacing w:before="20"/>
                                <w:rPr>
                                  <w:sz w:val="18"/>
                                </w:rPr>
                              </w:pPr>
                              <w:r>
                                <w:rPr>
                                  <w:color w:val="032E53"/>
                                  <w:spacing w:val="-2"/>
                                  <w:w w:val="110"/>
                                  <w:sz w:val="18"/>
                                </w:rPr>
                                <w:t>Other</w:t>
                              </w:r>
                            </w:p>
                          </w:txbxContent>
                        </wps:txbx>
                        <wps:bodyPr wrap="square" lIns="0" tIns="0" rIns="0" bIns="0" rtlCol="0">
                          <a:noAutofit/>
                        </wps:bodyPr>
                      </wps:wsp>
                      <wps:wsp>
                        <wps:cNvPr id="306" name="Textbox 306"/>
                        <wps:cNvSpPr txBox="1"/>
                        <wps:spPr>
                          <a:xfrm>
                            <a:off x="1159302" y="6721241"/>
                            <a:ext cx="456565" cy="160020"/>
                          </a:xfrm>
                          <a:prstGeom prst="rect">
                            <a:avLst/>
                          </a:prstGeom>
                        </wps:spPr>
                        <wps:txbx>
                          <w:txbxContent>
                            <w:p w14:paraId="63041EFB" w14:textId="77777777" w:rsidR="00D073BC" w:rsidRDefault="00DE334B">
                              <w:pPr>
                                <w:spacing w:before="20"/>
                                <w:rPr>
                                  <w:sz w:val="18"/>
                                </w:rPr>
                              </w:pPr>
                              <w:r>
                                <w:rPr>
                                  <w:color w:val="032E53"/>
                                  <w:spacing w:val="-2"/>
                                  <w:w w:val="110"/>
                                  <w:sz w:val="18"/>
                                </w:rPr>
                                <w:t>Bladder</w:t>
                              </w:r>
                            </w:p>
                          </w:txbxContent>
                        </wps:txbx>
                        <wps:bodyPr wrap="square" lIns="0" tIns="0" rIns="0" bIns="0" rtlCol="0">
                          <a:noAutofit/>
                        </wps:bodyPr>
                      </wps:wsp>
                      <wps:wsp>
                        <wps:cNvPr id="307" name="Textbox 307"/>
                        <wps:cNvSpPr txBox="1"/>
                        <wps:spPr>
                          <a:xfrm>
                            <a:off x="1010255" y="7251593"/>
                            <a:ext cx="605790" cy="160020"/>
                          </a:xfrm>
                          <a:prstGeom prst="rect">
                            <a:avLst/>
                          </a:prstGeom>
                        </wps:spPr>
                        <wps:txbx>
                          <w:txbxContent>
                            <w:p w14:paraId="250F799C" w14:textId="77777777" w:rsidR="00D073BC" w:rsidRDefault="00DE334B">
                              <w:pPr>
                                <w:spacing w:before="20"/>
                                <w:rPr>
                                  <w:sz w:val="18"/>
                                </w:rPr>
                              </w:pPr>
                              <w:r>
                                <w:rPr>
                                  <w:color w:val="032E53"/>
                                  <w:spacing w:val="-2"/>
                                  <w:w w:val="115"/>
                                  <w:sz w:val="18"/>
                                </w:rPr>
                                <w:t>Colorectal</w:t>
                              </w:r>
                            </w:p>
                          </w:txbxContent>
                        </wps:txbx>
                        <wps:bodyPr wrap="square" lIns="0" tIns="0" rIns="0" bIns="0" rtlCol="0">
                          <a:noAutofit/>
                        </wps:bodyPr>
                      </wps:wsp>
                      <wps:wsp>
                        <wps:cNvPr id="308" name="Textbox 308"/>
                        <wps:cNvSpPr txBox="1"/>
                        <wps:spPr>
                          <a:xfrm>
                            <a:off x="1329838" y="7781945"/>
                            <a:ext cx="285750" cy="160020"/>
                          </a:xfrm>
                          <a:prstGeom prst="rect">
                            <a:avLst/>
                          </a:prstGeom>
                        </wps:spPr>
                        <wps:txbx>
                          <w:txbxContent>
                            <w:p w14:paraId="24384813" w14:textId="77777777" w:rsidR="00D073BC" w:rsidRDefault="00DE334B">
                              <w:pPr>
                                <w:spacing w:before="20"/>
                                <w:rPr>
                                  <w:sz w:val="18"/>
                                </w:rPr>
                              </w:pPr>
                              <w:r>
                                <w:rPr>
                                  <w:color w:val="032E53"/>
                                  <w:spacing w:val="-4"/>
                                  <w:w w:val="105"/>
                                  <w:sz w:val="18"/>
                                </w:rPr>
                                <w:t>Lung</w:t>
                              </w:r>
                            </w:p>
                          </w:txbxContent>
                        </wps:txbx>
                        <wps:bodyPr wrap="square" lIns="0" tIns="0" rIns="0" bIns="0" rtlCol="0">
                          <a:noAutofit/>
                        </wps:bodyPr>
                      </wps:wsp>
                      <wps:wsp>
                        <wps:cNvPr id="309" name="Textbox 309"/>
                        <wps:cNvSpPr txBox="1"/>
                        <wps:spPr>
                          <a:xfrm>
                            <a:off x="1129813" y="8312297"/>
                            <a:ext cx="485775" cy="160020"/>
                          </a:xfrm>
                          <a:prstGeom prst="rect">
                            <a:avLst/>
                          </a:prstGeom>
                        </wps:spPr>
                        <wps:txbx>
                          <w:txbxContent>
                            <w:p w14:paraId="76B61E51" w14:textId="77777777" w:rsidR="00D073BC" w:rsidRDefault="00DE334B">
                              <w:pPr>
                                <w:spacing w:before="20"/>
                                <w:rPr>
                                  <w:sz w:val="18"/>
                                </w:rPr>
                              </w:pPr>
                              <w:r>
                                <w:rPr>
                                  <w:color w:val="032E53"/>
                                  <w:spacing w:val="-2"/>
                                  <w:w w:val="110"/>
                                  <w:sz w:val="18"/>
                                </w:rPr>
                                <w:t>Prostate</w:t>
                              </w:r>
                            </w:p>
                          </w:txbxContent>
                        </wps:txbx>
                        <wps:bodyPr wrap="square" lIns="0" tIns="0" rIns="0" bIns="0" rtlCol="0">
                          <a:noAutofit/>
                        </wps:bodyPr>
                      </wps:wsp>
                      <wps:wsp>
                        <wps:cNvPr id="310" name="Textbox 310"/>
                        <wps:cNvSpPr txBox="1"/>
                        <wps:spPr>
                          <a:xfrm>
                            <a:off x="1634333" y="8699659"/>
                            <a:ext cx="171450" cy="160020"/>
                          </a:xfrm>
                          <a:prstGeom prst="rect">
                            <a:avLst/>
                          </a:prstGeom>
                        </wps:spPr>
                        <wps:txbx>
                          <w:txbxContent>
                            <w:p w14:paraId="39237CAB" w14:textId="77777777" w:rsidR="00D073BC" w:rsidRDefault="00DE334B">
                              <w:pPr>
                                <w:spacing w:before="20"/>
                                <w:rPr>
                                  <w:sz w:val="18"/>
                                </w:rPr>
                              </w:pPr>
                              <w:r>
                                <w:rPr>
                                  <w:color w:val="032E53"/>
                                  <w:spacing w:val="-5"/>
                                  <w:sz w:val="18"/>
                                </w:rPr>
                                <w:t>0%</w:t>
                              </w:r>
                            </w:p>
                          </w:txbxContent>
                        </wps:txbx>
                        <wps:bodyPr wrap="square" lIns="0" tIns="0" rIns="0" bIns="0" rtlCol="0">
                          <a:noAutofit/>
                        </wps:bodyPr>
                      </wps:wsp>
                      <wps:wsp>
                        <wps:cNvPr id="311" name="Textbox 311"/>
                        <wps:cNvSpPr txBox="1"/>
                        <wps:spPr>
                          <a:xfrm>
                            <a:off x="2133024" y="8699659"/>
                            <a:ext cx="171450" cy="160020"/>
                          </a:xfrm>
                          <a:prstGeom prst="rect">
                            <a:avLst/>
                          </a:prstGeom>
                        </wps:spPr>
                        <wps:txbx>
                          <w:txbxContent>
                            <w:p w14:paraId="3FB5751F" w14:textId="77777777" w:rsidR="00D073BC" w:rsidRDefault="00DE334B">
                              <w:pPr>
                                <w:spacing w:before="20"/>
                                <w:rPr>
                                  <w:sz w:val="18"/>
                                </w:rPr>
                              </w:pPr>
                              <w:r>
                                <w:rPr>
                                  <w:color w:val="032E53"/>
                                  <w:spacing w:val="-5"/>
                                  <w:sz w:val="18"/>
                                </w:rPr>
                                <w:t>5%</w:t>
                              </w:r>
                            </w:p>
                          </w:txbxContent>
                        </wps:txbx>
                        <wps:bodyPr wrap="square" lIns="0" tIns="0" rIns="0" bIns="0" rtlCol="0">
                          <a:noAutofit/>
                        </wps:bodyPr>
                      </wps:wsp>
                      <wps:wsp>
                        <wps:cNvPr id="312" name="Textbox 312"/>
                        <wps:cNvSpPr txBox="1"/>
                        <wps:spPr>
                          <a:xfrm>
                            <a:off x="2594110" y="8699659"/>
                            <a:ext cx="208279" cy="160020"/>
                          </a:xfrm>
                          <a:prstGeom prst="rect">
                            <a:avLst/>
                          </a:prstGeom>
                        </wps:spPr>
                        <wps:txbx>
                          <w:txbxContent>
                            <w:p w14:paraId="4E3CF85A" w14:textId="77777777" w:rsidR="00D073BC" w:rsidRDefault="00DE334B">
                              <w:pPr>
                                <w:spacing w:before="20"/>
                                <w:rPr>
                                  <w:sz w:val="18"/>
                                </w:rPr>
                              </w:pPr>
                              <w:r>
                                <w:rPr>
                                  <w:color w:val="032E53"/>
                                  <w:spacing w:val="-5"/>
                                  <w:w w:val="90"/>
                                  <w:sz w:val="18"/>
                                </w:rPr>
                                <w:t>10%</w:t>
                              </w:r>
                            </w:p>
                          </w:txbxContent>
                        </wps:txbx>
                        <wps:bodyPr wrap="square" lIns="0" tIns="0" rIns="0" bIns="0" rtlCol="0">
                          <a:noAutofit/>
                        </wps:bodyPr>
                      </wps:wsp>
                      <wps:wsp>
                        <wps:cNvPr id="313" name="Textbox 313"/>
                        <wps:cNvSpPr txBox="1"/>
                        <wps:spPr>
                          <a:xfrm>
                            <a:off x="3082171" y="8699659"/>
                            <a:ext cx="208279" cy="160020"/>
                          </a:xfrm>
                          <a:prstGeom prst="rect">
                            <a:avLst/>
                          </a:prstGeom>
                        </wps:spPr>
                        <wps:txbx>
                          <w:txbxContent>
                            <w:p w14:paraId="58DA07FF" w14:textId="77777777" w:rsidR="00D073BC" w:rsidRDefault="00DE334B">
                              <w:pPr>
                                <w:spacing w:before="20"/>
                                <w:rPr>
                                  <w:sz w:val="18"/>
                                </w:rPr>
                              </w:pPr>
                              <w:r>
                                <w:rPr>
                                  <w:color w:val="032E53"/>
                                  <w:spacing w:val="-5"/>
                                  <w:w w:val="90"/>
                                  <w:sz w:val="18"/>
                                </w:rPr>
                                <w:t>15%</w:t>
                              </w:r>
                            </w:p>
                          </w:txbxContent>
                        </wps:txbx>
                        <wps:bodyPr wrap="square" lIns="0" tIns="0" rIns="0" bIns="0" rtlCol="0">
                          <a:noAutofit/>
                        </wps:bodyPr>
                      </wps:wsp>
                      <wps:wsp>
                        <wps:cNvPr id="314" name="Textbox 314"/>
                        <wps:cNvSpPr txBox="1"/>
                        <wps:spPr>
                          <a:xfrm>
                            <a:off x="3560403" y="8699659"/>
                            <a:ext cx="237490" cy="160020"/>
                          </a:xfrm>
                          <a:prstGeom prst="rect">
                            <a:avLst/>
                          </a:prstGeom>
                        </wps:spPr>
                        <wps:txbx>
                          <w:txbxContent>
                            <w:p w14:paraId="05B0FA20" w14:textId="77777777" w:rsidR="00D073BC" w:rsidRDefault="00DE334B">
                              <w:pPr>
                                <w:spacing w:before="20"/>
                                <w:rPr>
                                  <w:sz w:val="18"/>
                                </w:rPr>
                              </w:pPr>
                              <w:r>
                                <w:rPr>
                                  <w:color w:val="032E53"/>
                                  <w:spacing w:val="-5"/>
                                  <w:sz w:val="18"/>
                                </w:rPr>
                                <w:t>20%</w:t>
                              </w:r>
                            </w:p>
                          </w:txbxContent>
                        </wps:txbx>
                        <wps:bodyPr wrap="square" lIns="0" tIns="0" rIns="0" bIns="0" rtlCol="0">
                          <a:noAutofit/>
                        </wps:bodyPr>
                      </wps:wsp>
                      <wps:wsp>
                        <wps:cNvPr id="315" name="Textbox 315"/>
                        <wps:cNvSpPr txBox="1"/>
                        <wps:spPr>
                          <a:xfrm>
                            <a:off x="4044577" y="8699659"/>
                            <a:ext cx="237490" cy="160020"/>
                          </a:xfrm>
                          <a:prstGeom prst="rect">
                            <a:avLst/>
                          </a:prstGeom>
                        </wps:spPr>
                        <wps:txbx>
                          <w:txbxContent>
                            <w:p w14:paraId="2DB29C4D" w14:textId="77777777" w:rsidR="00D073BC" w:rsidRDefault="00DE334B">
                              <w:pPr>
                                <w:spacing w:before="20"/>
                                <w:rPr>
                                  <w:sz w:val="18"/>
                                </w:rPr>
                              </w:pPr>
                              <w:r>
                                <w:rPr>
                                  <w:color w:val="032E53"/>
                                  <w:spacing w:val="-5"/>
                                  <w:sz w:val="18"/>
                                </w:rPr>
                                <w:t>25%</w:t>
                              </w:r>
                            </w:p>
                          </w:txbxContent>
                        </wps:txbx>
                        <wps:bodyPr wrap="square" lIns="0" tIns="0" rIns="0" bIns="0" rtlCol="0">
                          <a:noAutofit/>
                        </wps:bodyPr>
                      </wps:wsp>
                      <wps:wsp>
                        <wps:cNvPr id="316" name="Textbox 316"/>
                        <wps:cNvSpPr txBox="1"/>
                        <wps:spPr>
                          <a:xfrm>
                            <a:off x="4527952" y="8699659"/>
                            <a:ext cx="238760" cy="160020"/>
                          </a:xfrm>
                          <a:prstGeom prst="rect">
                            <a:avLst/>
                          </a:prstGeom>
                        </wps:spPr>
                        <wps:txbx>
                          <w:txbxContent>
                            <w:p w14:paraId="34956B10" w14:textId="77777777" w:rsidR="00D073BC" w:rsidRDefault="00DE334B">
                              <w:pPr>
                                <w:spacing w:before="20"/>
                                <w:rPr>
                                  <w:sz w:val="18"/>
                                </w:rPr>
                              </w:pPr>
                              <w:r>
                                <w:rPr>
                                  <w:color w:val="032E53"/>
                                  <w:spacing w:val="-5"/>
                                  <w:sz w:val="18"/>
                                </w:rPr>
                                <w:t>30%</w:t>
                              </w:r>
                            </w:p>
                          </w:txbxContent>
                        </wps:txbx>
                        <wps:bodyPr wrap="square" lIns="0" tIns="0" rIns="0" bIns="0" rtlCol="0">
                          <a:noAutofit/>
                        </wps:bodyPr>
                      </wps:wsp>
                      <wps:wsp>
                        <wps:cNvPr id="317" name="Textbox 317"/>
                        <wps:cNvSpPr txBox="1"/>
                        <wps:spPr>
                          <a:xfrm>
                            <a:off x="5027214" y="8699659"/>
                            <a:ext cx="718185" cy="160020"/>
                          </a:xfrm>
                          <a:prstGeom prst="rect">
                            <a:avLst/>
                          </a:prstGeom>
                        </wps:spPr>
                        <wps:txbx>
                          <w:txbxContent>
                            <w:p w14:paraId="1F9392C7" w14:textId="77777777" w:rsidR="00D073BC" w:rsidRDefault="00DE334B">
                              <w:pPr>
                                <w:tabs>
                                  <w:tab w:val="left" w:pos="747"/>
                                </w:tabs>
                                <w:spacing w:before="20"/>
                                <w:rPr>
                                  <w:sz w:val="18"/>
                                </w:rPr>
                              </w:pPr>
                              <w:r>
                                <w:rPr>
                                  <w:color w:val="032E53"/>
                                  <w:spacing w:val="-5"/>
                                  <w:sz w:val="18"/>
                                </w:rPr>
                                <w:t>35%</w:t>
                              </w:r>
                              <w:r>
                                <w:rPr>
                                  <w:color w:val="032E53"/>
                                  <w:sz w:val="18"/>
                                </w:rPr>
                                <w:tab/>
                              </w:r>
                              <w:r>
                                <w:rPr>
                                  <w:color w:val="032E53"/>
                                  <w:spacing w:val="-5"/>
                                  <w:sz w:val="18"/>
                                </w:rPr>
                                <w:t>40%</w:t>
                              </w:r>
                            </w:p>
                          </w:txbxContent>
                        </wps:txbx>
                        <wps:bodyPr wrap="square" lIns="0" tIns="0" rIns="0" bIns="0" rtlCol="0">
                          <a:noAutofit/>
                        </wps:bodyPr>
                      </wps:wsp>
                      <wps:wsp>
                        <wps:cNvPr id="318" name="Textbox 318"/>
                        <wps:cNvSpPr txBox="1"/>
                        <wps:spPr>
                          <a:xfrm>
                            <a:off x="5993621" y="8699659"/>
                            <a:ext cx="243204" cy="160020"/>
                          </a:xfrm>
                          <a:prstGeom prst="rect">
                            <a:avLst/>
                          </a:prstGeom>
                        </wps:spPr>
                        <wps:txbx>
                          <w:txbxContent>
                            <w:p w14:paraId="74C8CCD2" w14:textId="77777777" w:rsidR="00D073BC" w:rsidRDefault="00DE334B">
                              <w:pPr>
                                <w:spacing w:before="20"/>
                                <w:rPr>
                                  <w:sz w:val="18"/>
                                </w:rPr>
                              </w:pPr>
                              <w:r>
                                <w:rPr>
                                  <w:color w:val="032E53"/>
                                  <w:spacing w:val="-5"/>
                                  <w:sz w:val="18"/>
                                </w:rPr>
                                <w:t>45%</w:t>
                              </w:r>
                            </w:p>
                          </w:txbxContent>
                        </wps:txbx>
                        <wps:bodyPr wrap="square" lIns="0" tIns="0" rIns="0" bIns="0" rtlCol="0">
                          <a:noAutofit/>
                        </wps:bodyPr>
                      </wps:wsp>
                      <wps:wsp>
                        <wps:cNvPr id="319" name="Textbox 319"/>
                        <wps:cNvSpPr txBox="1"/>
                        <wps:spPr>
                          <a:xfrm>
                            <a:off x="6481682" y="8699659"/>
                            <a:ext cx="243204" cy="160020"/>
                          </a:xfrm>
                          <a:prstGeom prst="rect">
                            <a:avLst/>
                          </a:prstGeom>
                        </wps:spPr>
                        <wps:txbx>
                          <w:txbxContent>
                            <w:p w14:paraId="392A6E36" w14:textId="77777777" w:rsidR="00D073BC" w:rsidRDefault="00DE334B">
                              <w:pPr>
                                <w:spacing w:before="20"/>
                                <w:rPr>
                                  <w:sz w:val="18"/>
                                </w:rPr>
                              </w:pPr>
                              <w:r>
                                <w:rPr>
                                  <w:color w:val="032E53"/>
                                  <w:spacing w:val="-5"/>
                                  <w:sz w:val="18"/>
                                </w:rPr>
                                <w:t>50%</w:t>
                              </w:r>
                            </w:p>
                          </w:txbxContent>
                        </wps:txbx>
                        <wps:bodyPr wrap="square" lIns="0" tIns="0" rIns="0" bIns="0" rtlCol="0">
                          <a:noAutofit/>
                        </wps:bodyPr>
                      </wps:wsp>
                    </wpg:wgp>
                  </a:graphicData>
                </a:graphic>
              </wp:anchor>
            </w:drawing>
          </mc:Choice>
          <mc:Fallback>
            <w:pict>
              <v:group w14:anchorId="058578A7" id="Group 248" o:spid="_x0000_s1087" style="position:absolute;left:0;text-align:left;margin-left:0;margin-top:0;width:612pt;height:11in;z-index:-19344384;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">
                <v:shape id="Graphic 249" o:spid="_x0000_s1088" style="position:absolute;top:74186;width:77724;height:26404;visibility:visible;mso-wrap-style:square;v-text-anchor:top" coordsize="777240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" path="m,2639707r7772400,l7772400,,,,,2639707xe" fillcolor="#032e53" stroked="f">
                  <v:path arrowok="t"/>
                </v:shape>
                <v:shape id="Graphic 250" o:spid="_x0000_s1089" style="position:absolute;width:77724;height:74187;visibility:visible;mso-wrap-style:square;v-text-anchor:top" coordsize="7772400,74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" path="m7772400,l,,,7418692r7772400,l7772400,xe" stroked="f">
                  <v:path arrowok="t"/>
                </v:shape>
                <v:shape id="Graphic 251" o:spid="_x0000_s1090" style="position:absolute;left:4646;top:52487;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" path="m6844220,l,,,3937507r6844220,l6844220,xe" stroked="f">
                  <v:path arrowok="t"/>
                </v:shape>
                <v:shape id="Graphic 252" o:spid="_x0000_s1091" style="position:absolute;left:4646;top:52487;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" path="m,3937507r6844220,l6844220,,,,,3937507xe" filled="f" strokecolor="#b7db57" strokeweight=".1323mm">
                  <v:path arrowok="t"/>
                </v:shape>
                <v:shape id="Graphic 253" o:spid="_x0000_s1092" style="position:absolute;left:17185;top:61332;width:48806;height:23597;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" path="m4880546,2240267r-9347,-46266l4845723,2156218r-37783,-25463l4761674,2121408r-4642802,l72605,2130755r-37782,25463l9347,2194001,,2240267r9347,46279l34823,2324328r37782,25476l118872,2359152r4642802,l4807940,2349804r37783,-25476l4871199,2286546r9347,-46279xem4880546,1709915r-9347,-46266l4845723,1625879r-37783,-25476l4761674,1591056r-4642802,l72605,1600403r-37782,25476l9347,1663649,,1709915r9347,46279l34823,1793989r37782,25476l118872,1828800r4642802,l4807940,1819465r37783,-25476l4871199,1756194r9347,-46279xem4880546,1179576r-9347,-46267l4845723,1095527r-37783,-25476l4761674,1060716r-4642802,l72605,1070051r-37782,25476l9347,1133309,,1179576r9347,46266l34823,1263637r37782,25476l118872,1298460r4642802,l4807940,1289113r37783,-25476l4871199,1225842r9347,-46266xem4880546,649224r-9347,-46267l4845723,565175r-37783,-25476l4761674,530364r-4642802,l72605,539699,34823,565175,9347,602957,,649224r9347,46278l34823,733285r37782,25476l118872,768108r4642802,l4807940,758761r37783,-25476l4871199,695502r9347,-46278xem4880546,118859r-9347,-46266l4845723,34810,4807940,9347,4761674,,118872,,72605,9347,34823,34810,9347,72593,,118859r9347,46279l34823,202920r37782,25476l118872,237744r4642802,l4807940,228396r37783,-25476l4871199,165138r9347,-46279xe" fillcolor="#e6e7e8" stroked="f">
                  <v:path arrowok="t"/>
                </v:shape>
                <v:shape id="Graphic 254" o:spid="_x0000_s1093" style="position:absolute;left:17160;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" path="m,l,2633459e" filled="f" strokecolor="#c9cacc" strokeweight=".1323mm">
                  <v:path arrowok="t"/>
                </v:shape>
                <v:shape id="Graphic 255" o:spid="_x0000_s1094" style="position:absolute;left:41539;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" path="m,l,2633459e" filled="f" strokecolor="#c9cacc" strokeweight=".1323mm">
                  <v:path arrowok="t"/>
                </v:shape>
                <v:shape id="Graphic 256" o:spid="_x0000_s1095" style="position:absolute;left:22047;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" path="m,l,2633459e" filled="f" strokecolor="#c9cacc" strokeweight=".1323mm">
                  <v:path arrowok="t"/>
                </v:shape>
                <v:shape id="Graphic 257" o:spid="_x0000_s1096" style="position:absolute;left:46398;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" path="m,l,2633459e" filled="f" strokecolor="#c9cacc" strokeweight=".1323mm">
                  <v:path arrowok="t"/>
                </v:shape>
                <v:shape id="Graphic 258" o:spid="_x0000_s1097" style="position:absolute;left:26934;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" path="m,l,2633459e" filled="f" strokecolor="#c9cacc" strokeweight=".1323mm">
                  <v:path arrowok="t"/>
                </v:shape>
                <v:shape id="Graphic 259" o:spid="_x0000_s1098" style="position:absolute;left:51285;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" path="m,l,2633459e" filled="f" strokecolor="#c9cacc" strokeweight=".1323mm">
                  <v:path arrowok="t"/>
                </v:shape>
                <v:shape id="Graphic 260" o:spid="_x0000_s1099" style="position:absolute;left:31821;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" path="m,l,2633459e" filled="f" strokecolor="#c9cacc" strokeweight=".1323mm">
                  <v:path arrowok="t"/>
                </v:shape>
                <v:shape id="Graphic 261" o:spid="_x0000_s1100" style="position:absolute;left:56172;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" path="m,l,2633459e" filled="f" strokecolor="#c9cacc" strokeweight=".1323mm">
                  <v:path arrowok="t"/>
                </v:shape>
                <v:shape id="Graphic 262" o:spid="_x0000_s1101" style="position:absolute;left:36707;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" path="m,l,2633459e" filled="f" strokecolor="#c9cacc" strokeweight=".1323mm">
                  <v:path arrowok="t"/>
                </v:shape>
                <v:shape id="Graphic 263" o:spid="_x0000_s1102" style="position:absolute;left:61059;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" path="m,l,2633459e" filled="f" strokecolor="#c9cacc" strokeweight=".1323mm">
                  <v:path arrowok="t"/>
                </v:shape>
                <v:shape id="Graphic 264" o:spid="_x0000_s1103" style="position:absolute;left:65918;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" path="m,l,2633459e" filled="f" strokecolor="#c9cacc" strokeweight=".1323mm">
                  <v:path arrowok="t"/>
                </v:shape>
                <v:shape id="Graphic 265" o:spid="_x0000_s1104" style="position:absolute;left:17185;top:61332;width:46279;height:2381;visibility:visible;mso-wrap-style:square;v-text-anchor:top" coordsize="4627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" path="m4508512,l118872,,72603,9340,34818,34812,9342,72593,,118859r9342,46275l34818,202923r37785,25478l118872,237744r4389640,l4554780,228401r37786,-25478l4618042,165134r9342,-46275l4618042,72593,4592566,34812,4554780,9340,4508512,xe" fillcolor="#032e53" stroked="f">
                  <v:path arrowok="t"/>
                </v:shape>
                <v:shape id="Graphic 266" o:spid="_x0000_s1105" style="position:absolute;left:17185;top:66636;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" path="m610298,l118872,,72603,9340,34818,34812,9342,72593,,118859r9342,46275l34818,202923r37785,25478l118872,237744r491426,l656566,228401r37785,-25478l719828,165134r9342,-46275l719828,72593,694351,34812,656566,9340,610298,xe" fillcolor="#008ec8" stroked="f">
                  <v:path arrowok="t"/>
                </v:shape>
                <v:shape id="Graphic 267" o:spid="_x0000_s1106" style="position:absolute;left:17185;top:71939;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" path="m610298,l118872,,72603,9340,34818,34812,9342,72593,,118859r9342,46275l34818,202923r37785,25478l118872,237743r491426,l656566,228401r37785,-25478l719828,165134r9342,-46275l719828,72593,694351,34812,656566,9340,610298,xe" fillcolor="#032e53" stroked="f">
                  <v:path arrowok="t"/>
                </v:shape>
                <v:shape id="Graphic 268" o:spid="_x0000_s1107" style="position:absolute;left:17185;top:77243;width:12808;height:2381;visibility:visible;mso-wrap-style:square;v-text-anchor:top" coordsize="12807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" path="m1161808,l118872,,72603,9340,34818,34812,9342,72593,,118859r9342,46275l34818,202923r37785,25478l118872,237744r1042936,l1208076,228401r37786,-25478l1271338,165134r9342,-46275l1271338,72593,1245862,34812,1208076,9340,1161808,xe" fillcolor="#008ec8" stroked="f">
                  <v:path arrowok="t"/>
                </v:shape>
                <v:shape id="Graphic 269" o:spid="_x0000_s1108" style="position:absolute;left:17185;top:82546;width:25248;height:2381;visibility:visible;mso-wrap-style:square;v-text-anchor:top" coordsize="25247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" path="m2405392,l118872,,72603,9340,34818,34812,9342,72593,,118859r9342,46275l34818,202923r37785,25478l118872,237743r2286520,l2451660,228401r37786,-25478l2514922,165134r9342,-46275l2514922,72593,2489446,34812,2451660,9340,2405392,xe" fillcolor="#032e53" stroked="f">
                  <v:path arrowok="t"/>
                </v:shape>
                <v:shape id="Graphic 270" o:spid="_x0000_s1109" style="position:absolute;left:4646;top:1073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" path="m,3937508r6844220,l6844220,,,,,3937508xe" filled="f" strokecolor="#b7db57" strokeweight=".1323mm">
                  <v:path arrowok="t"/>
                </v:shape>
                <v:shape id="Graphic 271" o:spid="_x0000_s1110" style="position:absolute;left:1720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" path="m,l,2633459e" filled="f" strokecolor="#c9cacc" strokeweight=".1323mm">
                  <v:path arrowok="t"/>
                </v:shape>
                <v:shape id="Graphic 272" o:spid="_x0000_s1111" style="position:absolute;left:22626;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" path="m,l,2633459e" filled="f" strokecolor="#c9cacc" strokeweight=".1323mm">
                  <v:path arrowok="t"/>
                </v:shape>
                <v:shape id="Graphic 273" o:spid="_x0000_s1112" style="position:absolute;left:28044;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23xQAAANwAAAAPAAAAZHJzL2Rvd25yZXYueG1sRI9Pa8JA&#10;FMTvhX6H5Qne6kYL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Cxcr23xQAAANwAAAAP&#10;AAAAAAAAAAAAAAAAAAcCAABkcnMvZG93bnJldi54bWxQSwUGAAAAAAMAAwC3AAAA+QIAAAAA&#10;" path="m,l,2633459e" filled="f" strokecolor="#c9cacc" strokeweight=".1323mm">
                  <v:path arrowok="t"/>
                </v:shape>
                <v:shape id="Graphic 274" o:spid="_x0000_s1113" style="position:absolute;left:3887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xQAAANwAAAAPAAAAZHJzL2Rvd25yZXYueG1sRI9Pa8JA&#10;FMTvhX6H5Qne6kYp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A+myXDxQAAANwAAAAP&#10;AAAAAAAAAAAAAAAAAAcCAABkcnMvZG93bnJldi54bWxQSwUGAAAAAAMAAwC3AAAA+QIAAAAA&#10;" path="m,l,2633459e" filled="f" strokecolor="#c9cacc" strokeweight=".1323mm">
                  <v:path arrowok="t"/>
                </v:shape>
                <v:shape id="Graphic 275" o:spid="_x0000_s1114" style="position:absolute;left:49714;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BYxQAAANwAAAAPAAAAZHJzL2Rvd25yZXYueG1sRI9Pa8JA&#10;FMTvhX6H5Qne6kah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BR14BYxQAAANwAAAAP&#10;AAAAAAAAAAAAAAAAAAcCAABkcnMvZG93bnJldi54bWxQSwUGAAAAAAMAAwC3AAAA+QIAAAAA&#10;" path="m,l,2633459e" filled="f" strokecolor="#c9cacc" strokeweight=".1323mm">
                  <v:path arrowok="t"/>
                </v:shape>
                <v:shape id="Graphic 276" o:spid="_x0000_s1115" style="position:absolute;left:6054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" path="m,l,2633459e" filled="f" strokecolor="#c9cacc" strokeweight=".1323mm">
                  <v:path arrowok="t"/>
                </v:shape>
                <v:shape id="Graphic 277" o:spid="_x0000_s1116" style="position:absolute;left:33461;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" path="m,l,2633459e" filled="f" strokecolor="#c9cacc" strokeweight=".1323mm">
                  <v:path arrowok="t"/>
                </v:shape>
                <v:shape id="Graphic 278" o:spid="_x0000_s1117" style="position:absolute;left:4429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" path="m,l,2633459e" filled="f" strokecolor="#c9cacc" strokeweight=".1323mm">
                  <v:path arrowok="t"/>
                </v:shape>
                <v:shape id="Graphic 279" o:spid="_x0000_s1118" style="position:absolute;left:55132;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" path="m,l,2633459e" filled="f" strokecolor="#c9cacc" strokeweight=".1323mm">
                  <v:path arrowok="t"/>
                </v:shape>
                <v:shape id="Graphic 280" o:spid="_x0000_s1119" style="position:absolute;left:6596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" path="m,l,2633459e" filled="f" strokecolor="#c9cacc" strokeweight=".1323mm">
                  <v:path arrowok="t"/>
                </v:shape>
                <v:shape id="Graphic 281" o:spid="_x0000_s1120" style="position:absolute;left:17185;top:1958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" path="m4880546,2240280r-9347,-46266l4845723,2156231r-37783,-25476l4761674,2121420r-4642802,l72605,2130755r-37782,25476l9347,2194014,,2240280r9347,46266l34823,2324341r37782,25476l118872,2359164r4642802,l4807940,2349817r37783,-25476l4871199,2286546r9347,-46266xem4880546,1709915r-9347,-46266l4845723,1625866r-37783,-25476l4761674,1591056r-4642802,l72605,1600390r-37782,25476l9347,1663649,,1709915r9347,46279l34823,1793976r37782,25476l118872,1828800r4642802,l4807940,1819452r37783,-25476l4871199,1756194r9347,-46279xem4880546,1179563r-9347,-46266l4845723,1095514r-37783,-25463l4761674,1060704r-4642802,l72605,1070051r-37782,25463l9347,1133297,,1179563r9347,46279l34823,1263624r37782,25476l118872,1298448r4642802,l4807940,1289100r37783,-25476l4871199,1225842r9347,-46279xem4880546,649211r-9347,-46266l4845723,565162r-37783,-25463l4761674,530352r-4642802,l72605,539699,34823,565162,9347,602945,,649211r9347,46279l34823,733285r37782,25476l118872,768096r4642802,l4807940,758761r37783,-25476l4871199,695490r9347,-46279xem4880546,118859r-9347,-46266l4845723,34823,4807940,9347,4761674,,118872,,72605,9347,34823,34823,9347,72593,,118859r9347,46279l34823,202933r37782,25476l118872,237744r4642802,l4807940,228409r37783,-25476l4871199,165138r9347,-46279xe" fillcolor="#e6e7e8" stroked="f">
                  <v:path arrowok="t"/>
                </v:shape>
                <v:shape id="Graphic 282" o:spid="_x0000_s1121" style="position:absolute;left:17185;top:19584;width:44723;height:2381;visibility:visible;mso-wrap-style:square;v-text-anchor:top" coordsize="447230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" path="m4352988,l118872,,72603,9340,34818,34812,9342,72593,,118859r9342,46275l34818,202923r37785,25478l118872,237744r4234116,l4399256,228401r37785,-25478l4462518,165134r9342,-46275l4462518,72593,4437041,34812,4399256,9340,4352988,xe" fillcolor="#032e53" stroked="f">
                  <v:path arrowok="t"/>
                </v:shape>
                <v:shape id="Graphic 283" o:spid="_x0000_s1122" style="position:absolute;left:17185;top:24887;width:8026;height:2382;visibility:visible;mso-wrap-style:square;v-text-anchor:top" coordsize="80264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" path="m683450,l118872,,72603,9340,34818,34812,9342,72593,,118859r9342,46275l34818,202923r37785,25478l118872,237744r564578,l729718,228401r37785,-25478l792980,165134r9342,-46275l792980,72593,767503,34812,729718,9340,683450,xe" fillcolor="#008ec8" stroked="f">
                  <v:path arrowok="t"/>
                </v:shape>
                <v:shape id="Graphic 284" o:spid="_x0000_s1123" style="position:absolute;left:17185;top:30191;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" path="m610298,l118872,,72603,9340,34818,34812,9342,72593,,118859r9342,46275l34818,202923r37785,25478l118872,237744r491426,l656566,228401r37785,-25478l719828,165134r9342,-46275l719828,72593,694351,34812,656566,9340,610298,xe" fillcolor="#032e53" stroked="f">
                  <v:path arrowok="t"/>
                </v:shape>
                <v:shape id="Graphic 285" o:spid="_x0000_s1124" style="position:absolute;left:17185;top:35494;width:15799;height:2382;visibility:visible;mso-wrap-style:square;v-text-anchor:top" coordsize="1579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" path="m1460690,l118872,,72603,9340,34818,34812,9342,72593,,118859r9342,46275l34818,202923r37785,25478l118872,237744r1341818,l1506958,228401r37785,-25478l1570220,165134r9342,-46275l1570220,72593,1544743,34812,1506958,9340,1460690,xe" fillcolor="#008ec8" stroked="f">
                  <v:path arrowok="t"/>
                </v:shape>
                <v:shape id="Graphic 286" o:spid="_x0000_s1125" style="position:absolute;left:17185;top:40798;width:33084;height:2381;visibility:visible;mso-wrap-style:square;v-text-anchor:top" coordsize="33083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" path="m3188906,l118872,,72603,9340,34818,34812,9342,72593,,118859r9342,46275l34818,202923r37785,25478l118872,237744r3070034,l3235174,228401r37785,-25478l3298436,165134r9342,-46275l3298436,72593,3272959,34812,3235174,9340,3188906,xe" fillcolor="#032e53" stroked="f">
                  <v:path arrowok="t"/>
                </v:shape>
                <v:shape id="Graphic 287" o:spid="_x0000_s1126"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" path="m,l6858000,e" filled="f" strokecolor="#b7db57" strokeweight=".1323mm">
                  <v:path arrowok="t"/>
                </v:shape>
                <v:shape id="Textbox 288" o:spid="_x0000_s1127" type="#_x0000_t202" style="position:absolute;left:13700;top:12428;width:501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B742EB1"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2"/>
                            <w:w w:val="135"/>
                            <w:sz w:val="24"/>
                          </w:rPr>
                          <w:t xml:space="preserve"> </w:t>
                        </w:r>
                        <w:r>
                          <w:rPr>
                            <w:rFonts w:ascii="Times New Roman"/>
                            <w:color w:val="032E53"/>
                            <w:w w:val="135"/>
                            <w:sz w:val="24"/>
                          </w:rPr>
                          <w:t>2.1.</w:t>
                        </w:r>
                        <w:r>
                          <w:rPr>
                            <w:rFonts w:ascii="Times New Roman"/>
                            <w:color w:val="032E53"/>
                            <w:spacing w:val="-21"/>
                            <w:w w:val="135"/>
                            <w:sz w:val="24"/>
                          </w:rPr>
                          <w:t xml:space="preserve"> </w:t>
                        </w:r>
                        <w:r>
                          <w:rPr>
                            <w:rFonts w:ascii="Times New Roman"/>
                            <w:color w:val="032E53"/>
                            <w:w w:val="135"/>
                            <w:sz w:val="24"/>
                          </w:rPr>
                          <w:t>Massachusetts</w:t>
                        </w:r>
                        <w:r>
                          <w:rPr>
                            <w:rFonts w:ascii="Times New Roman"/>
                            <w:color w:val="032E53"/>
                            <w:spacing w:val="-12"/>
                            <w:w w:val="135"/>
                            <w:sz w:val="24"/>
                          </w:rPr>
                          <w:t xml:space="preserve"> </w:t>
                        </w:r>
                        <w:r>
                          <w:rPr>
                            <w:rFonts w:ascii="Times New Roman"/>
                            <w:color w:val="032E53"/>
                            <w:w w:val="135"/>
                            <w:sz w:val="24"/>
                          </w:rPr>
                          <w:t>Cancer</w:t>
                        </w:r>
                        <w:r>
                          <w:rPr>
                            <w:rFonts w:ascii="Times New Roman"/>
                            <w:color w:val="032E53"/>
                            <w:spacing w:val="-13"/>
                            <w:w w:val="135"/>
                            <w:sz w:val="24"/>
                          </w:rPr>
                          <w:t xml:space="preserve"> </w:t>
                        </w:r>
                        <w:r>
                          <w:rPr>
                            <w:rFonts w:ascii="Times New Roman"/>
                            <w:color w:val="032E53"/>
                            <w:w w:val="135"/>
                            <w:sz w:val="24"/>
                          </w:rPr>
                          <w:t>Incidence</w:t>
                        </w:r>
                        <w:r>
                          <w:rPr>
                            <w:rFonts w:ascii="Times New Roman"/>
                            <w:color w:val="032E53"/>
                            <w:spacing w:val="-22"/>
                            <w:w w:val="135"/>
                            <w:sz w:val="24"/>
                          </w:rPr>
                          <w:t xml:space="preserve"> </w:t>
                        </w:r>
                        <w:r>
                          <w:rPr>
                            <w:rFonts w:ascii="Times New Roman"/>
                            <w:color w:val="032E53"/>
                            <w:w w:val="135"/>
                            <w:sz w:val="24"/>
                          </w:rPr>
                          <w:t>Among</w:t>
                        </w:r>
                        <w:r>
                          <w:rPr>
                            <w:rFonts w:ascii="Times New Roman"/>
                            <w:color w:val="032E53"/>
                            <w:spacing w:val="-12"/>
                            <w:w w:val="135"/>
                            <w:sz w:val="24"/>
                          </w:rPr>
                          <w:t xml:space="preserve"> </w:t>
                        </w:r>
                        <w:r>
                          <w:rPr>
                            <w:rFonts w:ascii="Times New Roman"/>
                            <w:color w:val="032E53"/>
                            <w:spacing w:val="-2"/>
                            <w:w w:val="135"/>
                            <w:sz w:val="24"/>
                          </w:rPr>
                          <w:t>Females</w:t>
                        </w:r>
                      </w:p>
                    </w:txbxContent>
                  </v:textbox>
                </v:shape>
                <v:shape id="Textbox 289" o:spid="_x0000_s1128" type="#_x0000_t202" style="position:absolute;left:12845;top:2016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0A9DB7D" w14:textId="77777777" w:rsidR="00D073BC" w:rsidRDefault="00DE334B">
                        <w:pPr>
                          <w:spacing w:before="20"/>
                          <w:rPr>
                            <w:sz w:val="18"/>
                          </w:rPr>
                        </w:pPr>
                        <w:r>
                          <w:rPr>
                            <w:color w:val="032E53"/>
                            <w:spacing w:val="-2"/>
                            <w:w w:val="110"/>
                            <w:sz w:val="18"/>
                          </w:rPr>
                          <w:t>Other</w:t>
                        </w:r>
                      </w:p>
                    </w:txbxContent>
                  </v:textbox>
                </v:shape>
                <v:shape id="Textbox 290" o:spid="_x0000_s1129" type="#_x0000_t202" style="position:absolute;left:12374;top:25464;width:37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B066B8A" w14:textId="77777777" w:rsidR="00D073BC" w:rsidRDefault="00DE334B">
                        <w:pPr>
                          <w:spacing w:before="20"/>
                          <w:rPr>
                            <w:sz w:val="18"/>
                          </w:rPr>
                        </w:pPr>
                        <w:r>
                          <w:rPr>
                            <w:color w:val="032E53"/>
                            <w:spacing w:val="-2"/>
                            <w:w w:val="110"/>
                            <w:sz w:val="18"/>
                          </w:rPr>
                          <w:t>Uterus</w:t>
                        </w:r>
                      </w:p>
                    </w:txbxContent>
                  </v:textbox>
                </v:shape>
                <v:shape id="Textbox 291" o:spid="_x0000_s1130" type="#_x0000_t202" style="position:absolute;left:10100;top:3076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0BA6C272" w14:textId="77777777" w:rsidR="00D073BC" w:rsidRDefault="00DE334B">
                        <w:pPr>
                          <w:spacing w:before="20"/>
                          <w:rPr>
                            <w:sz w:val="18"/>
                          </w:rPr>
                        </w:pPr>
                        <w:r>
                          <w:rPr>
                            <w:color w:val="032E53"/>
                            <w:spacing w:val="-2"/>
                            <w:w w:val="115"/>
                            <w:sz w:val="18"/>
                          </w:rPr>
                          <w:t>Colorectal</w:t>
                        </w:r>
                      </w:p>
                    </w:txbxContent>
                  </v:textbox>
                </v:shape>
                <v:shape id="Textbox 292" o:spid="_x0000_s1131" type="#_x0000_t202" style="position:absolute;left:13296;top:36071;width:285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109FFCF" w14:textId="77777777" w:rsidR="00D073BC" w:rsidRDefault="00DE334B">
                        <w:pPr>
                          <w:spacing w:before="20"/>
                          <w:rPr>
                            <w:sz w:val="18"/>
                          </w:rPr>
                        </w:pPr>
                        <w:r>
                          <w:rPr>
                            <w:color w:val="032E53"/>
                            <w:spacing w:val="-4"/>
                            <w:w w:val="105"/>
                            <w:sz w:val="18"/>
                          </w:rPr>
                          <w:t>Lung</w:t>
                        </w:r>
                      </w:p>
                    </w:txbxContent>
                  </v:textbox>
                </v:shape>
                <v:shape id="Textbox 293" o:spid="_x0000_s1132" type="#_x0000_t202" style="position:absolute;left:12404;top:41374;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45C1B74" w14:textId="77777777" w:rsidR="00D073BC" w:rsidRDefault="00DE334B">
                        <w:pPr>
                          <w:spacing w:before="20"/>
                          <w:rPr>
                            <w:sz w:val="18"/>
                          </w:rPr>
                        </w:pPr>
                        <w:r>
                          <w:rPr>
                            <w:color w:val="032E53"/>
                            <w:spacing w:val="-2"/>
                            <w:w w:val="110"/>
                            <w:sz w:val="18"/>
                          </w:rPr>
                          <w:t>Breast</w:t>
                        </w:r>
                      </w:p>
                    </w:txbxContent>
                  </v:textbox>
                </v:shape>
                <v:shape id="Textbox 294" o:spid="_x0000_s1133" type="#_x0000_t202" style="position:absolute;left:16470;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49480D1" w14:textId="77777777" w:rsidR="00D073BC" w:rsidRDefault="00DE334B">
                        <w:pPr>
                          <w:spacing w:before="20"/>
                          <w:rPr>
                            <w:sz w:val="18"/>
                          </w:rPr>
                        </w:pPr>
                        <w:r>
                          <w:rPr>
                            <w:color w:val="032E53"/>
                            <w:spacing w:val="-5"/>
                            <w:sz w:val="18"/>
                          </w:rPr>
                          <w:t>0%</w:t>
                        </w:r>
                      </w:p>
                    </w:txbxContent>
                  </v:textbox>
                </v:shape>
                <v:shape id="Textbox 295" o:spid="_x0000_s1134" type="#_x0000_t202" style="position:absolute;left:21811;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78D2364" w14:textId="77777777" w:rsidR="00D073BC" w:rsidRDefault="00DE334B">
                        <w:pPr>
                          <w:spacing w:before="20"/>
                          <w:rPr>
                            <w:sz w:val="18"/>
                          </w:rPr>
                        </w:pPr>
                        <w:r>
                          <w:rPr>
                            <w:color w:val="032E53"/>
                            <w:spacing w:val="-5"/>
                            <w:sz w:val="18"/>
                          </w:rPr>
                          <w:t>5%</w:t>
                        </w:r>
                      </w:p>
                    </w:txbxContent>
                  </v:textbox>
                </v:shape>
                <v:shape id="Textbox 296" o:spid="_x0000_s1135" type="#_x0000_t202" style="position:absolute;left:27028;top:45248;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E0F7C2E" w14:textId="77777777" w:rsidR="00D073BC" w:rsidRDefault="00DE334B">
                        <w:pPr>
                          <w:spacing w:before="20"/>
                          <w:rPr>
                            <w:sz w:val="18"/>
                          </w:rPr>
                        </w:pPr>
                        <w:r>
                          <w:rPr>
                            <w:color w:val="032E53"/>
                            <w:spacing w:val="-5"/>
                            <w:w w:val="90"/>
                            <w:sz w:val="18"/>
                          </w:rPr>
                          <w:t>10%</w:t>
                        </w:r>
                      </w:p>
                    </w:txbxContent>
                  </v:textbox>
                </v:shape>
                <v:shape id="Textbox 297" o:spid="_x0000_s1136" type="#_x0000_t202" style="position:absolute;left:32512;top:45248;width:208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C86D146" w14:textId="77777777" w:rsidR="00D073BC" w:rsidRDefault="00DE334B">
                        <w:pPr>
                          <w:spacing w:before="20"/>
                          <w:rPr>
                            <w:sz w:val="18"/>
                          </w:rPr>
                        </w:pPr>
                        <w:r>
                          <w:rPr>
                            <w:color w:val="032E53"/>
                            <w:spacing w:val="-5"/>
                            <w:w w:val="90"/>
                            <w:sz w:val="18"/>
                          </w:rPr>
                          <w:t>15%</w:t>
                        </w:r>
                      </w:p>
                    </w:txbxContent>
                  </v:textbox>
                </v:shape>
                <v:shape id="Textbox 298" o:spid="_x0000_s1137" type="#_x0000_t202" style="position:absolute;left:37771;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6861E08" w14:textId="77777777" w:rsidR="00D073BC" w:rsidRDefault="00DE334B">
                        <w:pPr>
                          <w:spacing w:before="20"/>
                          <w:rPr>
                            <w:sz w:val="18"/>
                          </w:rPr>
                        </w:pPr>
                        <w:r>
                          <w:rPr>
                            <w:color w:val="032E53"/>
                            <w:spacing w:val="-5"/>
                            <w:sz w:val="18"/>
                          </w:rPr>
                          <w:t>20%</w:t>
                        </w:r>
                      </w:p>
                    </w:txbxContent>
                  </v:textbox>
                </v:shape>
                <v:shape id="Textbox 299" o:spid="_x0000_s1138" type="#_x0000_t202" style="position:absolute;left:43212;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ADB56EB" w14:textId="77777777" w:rsidR="00D073BC" w:rsidRDefault="00DE334B">
                        <w:pPr>
                          <w:spacing w:before="20"/>
                          <w:rPr>
                            <w:sz w:val="18"/>
                          </w:rPr>
                        </w:pPr>
                        <w:r>
                          <w:rPr>
                            <w:color w:val="032E53"/>
                            <w:spacing w:val="-5"/>
                            <w:sz w:val="18"/>
                          </w:rPr>
                          <w:t>25%</w:t>
                        </w:r>
                      </w:p>
                    </w:txbxContent>
                  </v:textbox>
                </v:shape>
                <v:shape id="Textbox 300" o:spid="_x0000_s1139" type="#_x0000_t202" style="position:absolute;left:48642;top:45248;width:238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FF5F790" w14:textId="77777777" w:rsidR="00D073BC" w:rsidRDefault="00DE334B">
                        <w:pPr>
                          <w:spacing w:before="20"/>
                          <w:rPr>
                            <w:sz w:val="18"/>
                          </w:rPr>
                        </w:pPr>
                        <w:r>
                          <w:rPr>
                            <w:color w:val="032E53"/>
                            <w:spacing w:val="-5"/>
                            <w:sz w:val="18"/>
                          </w:rPr>
                          <w:t>30%</w:t>
                        </w:r>
                      </w:p>
                    </w:txbxContent>
                  </v:textbox>
                </v:shape>
                <v:shape id="Textbox 301" o:spid="_x0000_s1140" type="#_x0000_t202" style="position:absolute;left:54073;top:45248;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7865F13D" w14:textId="77777777" w:rsidR="00D073BC" w:rsidRDefault="00DE334B">
                        <w:pPr>
                          <w:spacing w:before="20"/>
                          <w:rPr>
                            <w:sz w:val="18"/>
                          </w:rPr>
                        </w:pPr>
                        <w:r>
                          <w:rPr>
                            <w:color w:val="032E53"/>
                            <w:spacing w:val="-5"/>
                            <w:sz w:val="18"/>
                          </w:rPr>
                          <w:t>35%</w:t>
                        </w:r>
                      </w:p>
                    </w:txbxContent>
                  </v:textbox>
                </v:shape>
                <v:shape id="Textbox 302" o:spid="_x0000_s1141" type="#_x0000_t202" style="position:absolute;left:59476;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2F12B80" w14:textId="77777777" w:rsidR="00D073BC" w:rsidRDefault="00DE334B">
                        <w:pPr>
                          <w:spacing w:before="20"/>
                          <w:rPr>
                            <w:sz w:val="18"/>
                          </w:rPr>
                        </w:pPr>
                        <w:r>
                          <w:rPr>
                            <w:color w:val="032E53"/>
                            <w:spacing w:val="-5"/>
                            <w:sz w:val="18"/>
                          </w:rPr>
                          <w:t>40%</w:t>
                        </w:r>
                      </w:p>
                    </w:txbxContent>
                  </v:textbox>
                </v:shape>
                <v:shape id="Textbox 303" o:spid="_x0000_s1142" type="#_x0000_t202" style="position:absolute;left:64780;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95F76C1" w14:textId="77777777" w:rsidR="00D073BC" w:rsidRDefault="00DE334B">
                        <w:pPr>
                          <w:spacing w:before="20"/>
                          <w:rPr>
                            <w:sz w:val="18"/>
                          </w:rPr>
                        </w:pPr>
                        <w:r>
                          <w:rPr>
                            <w:color w:val="032E53"/>
                            <w:spacing w:val="-5"/>
                            <w:sz w:val="18"/>
                          </w:rPr>
                          <w:t>45%</w:t>
                        </w:r>
                      </w:p>
                    </w:txbxContent>
                  </v:textbox>
                </v:shape>
                <v:shape id="Textbox 304" o:spid="_x0000_s1143" type="#_x0000_t202" style="position:absolute;left:14602;top:54176;width:4837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02FD10B6"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8"/>
                            <w:w w:val="135"/>
                            <w:sz w:val="24"/>
                          </w:rPr>
                          <w:t xml:space="preserve"> </w:t>
                        </w:r>
                        <w:r>
                          <w:rPr>
                            <w:rFonts w:ascii="Times New Roman"/>
                            <w:color w:val="032E53"/>
                            <w:w w:val="135"/>
                            <w:sz w:val="24"/>
                          </w:rPr>
                          <w:t>2.2.</w:t>
                        </w:r>
                        <w:r>
                          <w:rPr>
                            <w:rFonts w:ascii="Times New Roman"/>
                            <w:color w:val="032E53"/>
                            <w:spacing w:val="-15"/>
                            <w:w w:val="135"/>
                            <w:sz w:val="24"/>
                          </w:rPr>
                          <w:t xml:space="preserve"> </w:t>
                        </w:r>
                        <w:r>
                          <w:rPr>
                            <w:rFonts w:ascii="Times New Roman"/>
                            <w:color w:val="032E53"/>
                            <w:w w:val="135"/>
                            <w:sz w:val="24"/>
                          </w:rPr>
                          <w:t>Massachusetts</w:t>
                        </w:r>
                        <w:r>
                          <w:rPr>
                            <w:rFonts w:ascii="Times New Roman"/>
                            <w:color w:val="032E53"/>
                            <w:spacing w:val="-8"/>
                            <w:w w:val="135"/>
                            <w:sz w:val="24"/>
                          </w:rPr>
                          <w:t xml:space="preserve"> </w:t>
                        </w:r>
                        <w:r>
                          <w:rPr>
                            <w:rFonts w:ascii="Times New Roman"/>
                            <w:color w:val="032E53"/>
                            <w:w w:val="135"/>
                            <w:sz w:val="24"/>
                          </w:rPr>
                          <w:t>Cancer</w:t>
                        </w:r>
                        <w:r>
                          <w:rPr>
                            <w:rFonts w:ascii="Times New Roman"/>
                            <w:color w:val="032E53"/>
                            <w:spacing w:val="-8"/>
                            <w:w w:val="135"/>
                            <w:sz w:val="24"/>
                          </w:rPr>
                          <w:t xml:space="preserve"> </w:t>
                        </w:r>
                        <w:r>
                          <w:rPr>
                            <w:rFonts w:ascii="Times New Roman"/>
                            <w:color w:val="032E53"/>
                            <w:w w:val="135"/>
                            <w:sz w:val="24"/>
                          </w:rPr>
                          <w:t>Incidence</w:t>
                        </w:r>
                        <w:r>
                          <w:rPr>
                            <w:rFonts w:ascii="Times New Roman"/>
                            <w:color w:val="032E53"/>
                            <w:spacing w:val="-18"/>
                            <w:w w:val="135"/>
                            <w:sz w:val="24"/>
                          </w:rPr>
                          <w:t xml:space="preserve"> </w:t>
                        </w:r>
                        <w:r>
                          <w:rPr>
                            <w:rFonts w:ascii="Times New Roman"/>
                            <w:color w:val="032E53"/>
                            <w:w w:val="135"/>
                            <w:sz w:val="24"/>
                          </w:rPr>
                          <w:t>Among</w:t>
                        </w:r>
                        <w:r>
                          <w:rPr>
                            <w:rFonts w:ascii="Times New Roman"/>
                            <w:color w:val="032E53"/>
                            <w:spacing w:val="-8"/>
                            <w:w w:val="135"/>
                            <w:sz w:val="24"/>
                          </w:rPr>
                          <w:t xml:space="preserve"> </w:t>
                        </w:r>
                        <w:r>
                          <w:rPr>
                            <w:rFonts w:ascii="Times New Roman"/>
                            <w:color w:val="032E53"/>
                            <w:spacing w:val="-2"/>
                            <w:w w:val="135"/>
                            <w:sz w:val="24"/>
                          </w:rPr>
                          <w:t>Males</w:t>
                        </w:r>
                      </w:p>
                    </w:txbxContent>
                  </v:textbox>
                </v:shape>
                <v:shape id="Textbox 305" o:spid="_x0000_s1144" type="#_x0000_t202" style="position:absolute;left:12845;top:61908;width:330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3F88B38" w14:textId="77777777" w:rsidR="00D073BC" w:rsidRDefault="00DE334B">
                        <w:pPr>
                          <w:spacing w:before="20"/>
                          <w:rPr>
                            <w:sz w:val="18"/>
                          </w:rPr>
                        </w:pPr>
                        <w:r>
                          <w:rPr>
                            <w:color w:val="032E53"/>
                            <w:spacing w:val="-2"/>
                            <w:w w:val="110"/>
                            <w:sz w:val="18"/>
                          </w:rPr>
                          <w:t>Other</w:t>
                        </w:r>
                      </w:p>
                    </w:txbxContent>
                  </v:textbox>
                </v:shape>
                <v:shape id="Textbox 306" o:spid="_x0000_s1145" type="#_x0000_t202" style="position:absolute;left:11593;top:67212;width:456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3041EFB" w14:textId="77777777" w:rsidR="00D073BC" w:rsidRDefault="00DE334B">
                        <w:pPr>
                          <w:spacing w:before="20"/>
                          <w:rPr>
                            <w:sz w:val="18"/>
                          </w:rPr>
                        </w:pPr>
                        <w:r>
                          <w:rPr>
                            <w:color w:val="032E53"/>
                            <w:spacing w:val="-2"/>
                            <w:w w:val="110"/>
                            <w:sz w:val="18"/>
                          </w:rPr>
                          <w:t>Bladder</w:t>
                        </w:r>
                      </w:p>
                    </w:txbxContent>
                  </v:textbox>
                </v:shape>
                <v:shape id="Textbox 307" o:spid="_x0000_s1146" type="#_x0000_t202" style="position:absolute;left:10102;top:72515;width:605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50F799C" w14:textId="77777777" w:rsidR="00D073BC" w:rsidRDefault="00DE334B">
                        <w:pPr>
                          <w:spacing w:before="20"/>
                          <w:rPr>
                            <w:sz w:val="18"/>
                          </w:rPr>
                        </w:pPr>
                        <w:r>
                          <w:rPr>
                            <w:color w:val="032E53"/>
                            <w:spacing w:val="-2"/>
                            <w:w w:val="115"/>
                            <w:sz w:val="18"/>
                          </w:rPr>
                          <w:t>Colorectal</w:t>
                        </w:r>
                      </w:p>
                    </w:txbxContent>
                  </v:textbox>
                </v:shape>
                <v:shape id="Textbox 308" o:spid="_x0000_s1147" type="#_x0000_t202" style="position:absolute;left:13298;top:77819;width:285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4384813" w14:textId="77777777" w:rsidR="00D073BC" w:rsidRDefault="00DE334B">
                        <w:pPr>
                          <w:spacing w:before="20"/>
                          <w:rPr>
                            <w:sz w:val="18"/>
                          </w:rPr>
                        </w:pPr>
                        <w:r>
                          <w:rPr>
                            <w:color w:val="032E53"/>
                            <w:spacing w:val="-4"/>
                            <w:w w:val="105"/>
                            <w:sz w:val="18"/>
                          </w:rPr>
                          <w:t>Lung</w:t>
                        </w:r>
                      </w:p>
                    </w:txbxContent>
                  </v:textbox>
                </v:shape>
                <v:shape id="Textbox 309" o:spid="_x0000_s1148" type="#_x0000_t202" style="position:absolute;left:11298;top:83122;width:485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76B61E51" w14:textId="77777777" w:rsidR="00D073BC" w:rsidRDefault="00DE334B">
                        <w:pPr>
                          <w:spacing w:before="20"/>
                          <w:rPr>
                            <w:sz w:val="18"/>
                          </w:rPr>
                        </w:pPr>
                        <w:r>
                          <w:rPr>
                            <w:color w:val="032E53"/>
                            <w:spacing w:val="-2"/>
                            <w:w w:val="110"/>
                            <w:sz w:val="18"/>
                          </w:rPr>
                          <w:t>Prostate</w:t>
                        </w:r>
                      </w:p>
                    </w:txbxContent>
                  </v:textbox>
                </v:shape>
                <v:shape id="Textbox 310" o:spid="_x0000_s1149" type="#_x0000_t202" style="position:absolute;left:16343;top:86996;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9237CAB" w14:textId="77777777" w:rsidR="00D073BC" w:rsidRDefault="00DE334B">
                        <w:pPr>
                          <w:spacing w:before="20"/>
                          <w:rPr>
                            <w:sz w:val="18"/>
                          </w:rPr>
                        </w:pPr>
                        <w:r>
                          <w:rPr>
                            <w:color w:val="032E53"/>
                            <w:spacing w:val="-5"/>
                            <w:sz w:val="18"/>
                          </w:rPr>
                          <w:t>0%</w:t>
                        </w:r>
                      </w:p>
                    </w:txbxContent>
                  </v:textbox>
                </v:shape>
                <v:shape id="Textbox 311" o:spid="_x0000_s1150" type="#_x0000_t202" style="position:absolute;left:21330;top:86996;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FB5751F" w14:textId="77777777" w:rsidR="00D073BC" w:rsidRDefault="00DE334B">
                        <w:pPr>
                          <w:spacing w:before="20"/>
                          <w:rPr>
                            <w:sz w:val="18"/>
                          </w:rPr>
                        </w:pPr>
                        <w:r>
                          <w:rPr>
                            <w:color w:val="032E53"/>
                            <w:spacing w:val="-5"/>
                            <w:sz w:val="18"/>
                          </w:rPr>
                          <w:t>5%</w:t>
                        </w:r>
                      </w:p>
                    </w:txbxContent>
                  </v:textbox>
                </v:shape>
                <v:shape id="Textbox 312" o:spid="_x0000_s1151" type="#_x0000_t202" style="position:absolute;left:25941;top:86996;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4E3CF85A" w14:textId="77777777" w:rsidR="00D073BC" w:rsidRDefault="00DE334B">
                        <w:pPr>
                          <w:spacing w:before="20"/>
                          <w:rPr>
                            <w:sz w:val="18"/>
                          </w:rPr>
                        </w:pPr>
                        <w:r>
                          <w:rPr>
                            <w:color w:val="032E53"/>
                            <w:spacing w:val="-5"/>
                            <w:w w:val="90"/>
                            <w:sz w:val="18"/>
                          </w:rPr>
                          <w:t>10%</w:t>
                        </w:r>
                      </w:p>
                    </w:txbxContent>
                  </v:textbox>
                </v:shape>
                <v:shape id="Textbox 313" o:spid="_x0000_s1152" type="#_x0000_t202" style="position:absolute;left:30821;top:86996;width:208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8DA07FF" w14:textId="77777777" w:rsidR="00D073BC" w:rsidRDefault="00DE334B">
                        <w:pPr>
                          <w:spacing w:before="20"/>
                          <w:rPr>
                            <w:sz w:val="18"/>
                          </w:rPr>
                        </w:pPr>
                        <w:r>
                          <w:rPr>
                            <w:color w:val="032E53"/>
                            <w:spacing w:val="-5"/>
                            <w:w w:val="90"/>
                            <w:sz w:val="18"/>
                          </w:rPr>
                          <w:t>15%</w:t>
                        </w:r>
                      </w:p>
                    </w:txbxContent>
                  </v:textbox>
                </v:shape>
                <v:shape id="Textbox 314" o:spid="_x0000_s1153" type="#_x0000_t202" style="position:absolute;left:35604;top:86996;width:23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5B0FA20" w14:textId="77777777" w:rsidR="00D073BC" w:rsidRDefault="00DE334B">
                        <w:pPr>
                          <w:spacing w:before="20"/>
                          <w:rPr>
                            <w:sz w:val="18"/>
                          </w:rPr>
                        </w:pPr>
                        <w:r>
                          <w:rPr>
                            <w:color w:val="032E53"/>
                            <w:spacing w:val="-5"/>
                            <w:sz w:val="18"/>
                          </w:rPr>
                          <w:t>20%</w:t>
                        </w:r>
                      </w:p>
                    </w:txbxContent>
                  </v:textbox>
                </v:shape>
                <v:shape id="Textbox 315" o:spid="_x0000_s1154" type="#_x0000_t202" style="position:absolute;left:40445;top:86996;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DB29C4D" w14:textId="77777777" w:rsidR="00D073BC" w:rsidRDefault="00DE334B">
                        <w:pPr>
                          <w:spacing w:before="20"/>
                          <w:rPr>
                            <w:sz w:val="18"/>
                          </w:rPr>
                        </w:pPr>
                        <w:r>
                          <w:rPr>
                            <w:color w:val="032E53"/>
                            <w:spacing w:val="-5"/>
                            <w:sz w:val="18"/>
                          </w:rPr>
                          <w:t>25%</w:t>
                        </w:r>
                      </w:p>
                    </w:txbxContent>
                  </v:textbox>
                </v:shape>
                <v:shape id="Textbox 316" o:spid="_x0000_s1155" type="#_x0000_t202" style="position:absolute;left:45279;top:86996;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4956B10" w14:textId="77777777" w:rsidR="00D073BC" w:rsidRDefault="00DE334B">
                        <w:pPr>
                          <w:spacing w:before="20"/>
                          <w:rPr>
                            <w:sz w:val="18"/>
                          </w:rPr>
                        </w:pPr>
                        <w:r>
                          <w:rPr>
                            <w:color w:val="032E53"/>
                            <w:spacing w:val="-5"/>
                            <w:sz w:val="18"/>
                          </w:rPr>
                          <w:t>30%</w:t>
                        </w:r>
                      </w:p>
                    </w:txbxContent>
                  </v:textbox>
                </v:shape>
                <v:shape id="Textbox 317" o:spid="_x0000_s1156" type="#_x0000_t202" style="position:absolute;left:50272;top:86996;width:718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1F9392C7" w14:textId="77777777" w:rsidR="00D073BC" w:rsidRDefault="00DE334B">
                        <w:pPr>
                          <w:tabs>
                            <w:tab w:val="left" w:pos="747"/>
                          </w:tabs>
                          <w:spacing w:before="20"/>
                          <w:rPr>
                            <w:sz w:val="18"/>
                          </w:rPr>
                        </w:pPr>
                        <w:r>
                          <w:rPr>
                            <w:color w:val="032E53"/>
                            <w:spacing w:val="-5"/>
                            <w:sz w:val="18"/>
                          </w:rPr>
                          <w:t>35%</w:t>
                        </w:r>
                        <w:r>
                          <w:rPr>
                            <w:color w:val="032E53"/>
                            <w:sz w:val="18"/>
                          </w:rPr>
                          <w:tab/>
                        </w:r>
                        <w:r>
                          <w:rPr>
                            <w:color w:val="032E53"/>
                            <w:spacing w:val="-5"/>
                            <w:sz w:val="18"/>
                          </w:rPr>
                          <w:t>40%</w:t>
                        </w:r>
                      </w:p>
                    </w:txbxContent>
                  </v:textbox>
                </v:shape>
                <v:shape id="Textbox 318" o:spid="_x0000_s1157" type="#_x0000_t202" style="position:absolute;left:59936;top:86996;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4C8CCD2" w14:textId="77777777" w:rsidR="00D073BC" w:rsidRDefault="00DE334B">
                        <w:pPr>
                          <w:spacing w:before="20"/>
                          <w:rPr>
                            <w:sz w:val="18"/>
                          </w:rPr>
                        </w:pPr>
                        <w:r>
                          <w:rPr>
                            <w:color w:val="032E53"/>
                            <w:spacing w:val="-5"/>
                            <w:sz w:val="18"/>
                          </w:rPr>
                          <w:t>45%</w:t>
                        </w:r>
                      </w:p>
                    </w:txbxContent>
                  </v:textbox>
                </v:shape>
                <v:shape id="Textbox 319" o:spid="_x0000_s1158" type="#_x0000_t202" style="position:absolute;left:64816;top:86996;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92A6E36" w14:textId="77777777" w:rsidR="00D073BC" w:rsidRDefault="00DE334B">
                        <w:pPr>
                          <w:spacing w:before="20"/>
                          <w:rPr>
                            <w:sz w:val="18"/>
                          </w:rPr>
                        </w:pPr>
                        <w:r>
                          <w:rPr>
                            <w:color w:val="032E53"/>
                            <w:spacing w:val="-5"/>
                            <w:sz w:val="18"/>
                          </w:rPr>
                          <w:t>50%</w:t>
                        </w:r>
                      </w:p>
                    </w:txbxContent>
                  </v:textbox>
                </v:shape>
                <w10:wrap anchorx="page" anchory="page"/>
              </v:group>
            </w:pict>
          </mc:Fallback>
        </mc:AlternateContent>
      </w: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4999F5F1" w14:textId="77777777" w:rsidR="00D073BC" w:rsidRDefault="00D073BC">
      <w:pPr>
        <w:pStyle w:val="BodyText"/>
        <w:rPr>
          <w:sz w:val="16"/>
        </w:rPr>
      </w:pPr>
    </w:p>
    <w:p w14:paraId="327CFAA4" w14:textId="77777777" w:rsidR="00D073BC" w:rsidRDefault="00D073BC">
      <w:pPr>
        <w:pStyle w:val="BodyText"/>
        <w:rPr>
          <w:sz w:val="16"/>
        </w:rPr>
      </w:pPr>
    </w:p>
    <w:p w14:paraId="7FA8221E" w14:textId="77777777" w:rsidR="00D073BC" w:rsidRDefault="00D073BC">
      <w:pPr>
        <w:pStyle w:val="BodyText"/>
        <w:rPr>
          <w:sz w:val="16"/>
        </w:rPr>
      </w:pPr>
    </w:p>
    <w:p w14:paraId="7031D01B" w14:textId="77777777" w:rsidR="00D073BC" w:rsidRDefault="00D073BC">
      <w:pPr>
        <w:pStyle w:val="BodyText"/>
        <w:rPr>
          <w:sz w:val="16"/>
        </w:rPr>
      </w:pPr>
    </w:p>
    <w:p w14:paraId="42099BB6" w14:textId="77777777" w:rsidR="00D073BC" w:rsidRDefault="00D073BC">
      <w:pPr>
        <w:pStyle w:val="BodyText"/>
        <w:rPr>
          <w:sz w:val="16"/>
        </w:rPr>
      </w:pPr>
    </w:p>
    <w:p w14:paraId="05A7715C" w14:textId="77777777" w:rsidR="00D073BC" w:rsidRDefault="00D073BC">
      <w:pPr>
        <w:pStyle w:val="BodyText"/>
        <w:rPr>
          <w:sz w:val="16"/>
        </w:rPr>
      </w:pPr>
    </w:p>
    <w:p w14:paraId="03B47A8B" w14:textId="77777777" w:rsidR="00D073BC" w:rsidRDefault="00D073BC">
      <w:pPr>
        <w:pStyle w:val="BodyText"/>
        <w:rPr>
          <w:sz w:val="16"/>
        </w:rPr>
      </w:pPr>
    </w:p>
    <w:p w14:paraId="3DCDC8BD" w14:textId="77777777" w:rsidR="00D073BC" w:rsidRDefault="00D073BC">
      <w:pPr>
        <w:pStyle w:val="BodyText"/>
        <w:rPr>
          <w:sz w:val="16"/>
        </w:rPr>
      </w:pPr>
    </w:p>
    <w:p w14:paraId="1A9AD4E0" w14:textId="77777777" w:rsidR="00D073BC" w:rsidRDefault="00D073BC">
      <w:pPr>
        <w:pStyle w:val="BodyText"/>
        <w:rPr>
          <w:sz w:val="16"/>
        </w:rPr>
      </w:pPr>
    </w:p>
    <w:p w14:paraId="40E56387" w14:textId="77777777" w:rsidR="00D073BC" w:rsidRDefault="00D073BC">
      <w:pPr>
        <w:pStyle w:val="BodyText"/>
        <w:rPr>
          <w:sz w:val="16"/>
        </w:rPr>
      </w:pPr>
    </w:p>
    <w:p w14:paraId="3B27F6D4" w14:textId="77777777" w:rsidR="00D073BC" w:rsidRDefault="00D073BC">
      <w:pPr>
        <w:pStyle w:val="BodyText"/>
        <w:rPr>
          <w:sz w:val="16"/>
        </w:rPr>
      </w:pPr>
    </w:p>
    <w:p w14:paraId="0734F31E" w14:textId="77777777" w:rsidR="00D073BC" w:rsidRDefault="00D073BC">
      <w:pPr>
        <w:pStyle w:val="BodyText"/>
        <w:rPr>
          <w:sz w:val="16"/>
        </w:rPr>
      </w:pPr>
    </w:p>
    <w:p w14:paraId="155F800C" w14:textId="77777777" w:rsidR="00D073BC" w:rsidRDefault="00D073BC">
      <w:pPr>
        <w:pStyle w:val="BodyText"/>
        <w:rPr>
          <w:sz w:val="16"/>
        </w:rPr>
      </w:pPr>
    </w:p>
    <w:p w14:paraId="0BBFFE0A" w14:textId="77777777" w:rsidR="00D073BC" w:rsidRDefault="00D073BC">
      <w:pPr>
        <w:pStyle w:val="BodyText"/>
        <w:rPr>
          <w:sz w:val="16"/>
        </w:rPr>
      </w:pPr>
    </w:p>
    <w:p w14:paraId="5F818984" w14:textId="77777777" w:rsidR="00D073BC" w:rsidRDefault="00D073BC">
      <w:pPr>
        <w:pStyle w:val="BodyText"/>
        <w:rPr>
          <w:sz w:val="16"/>
        </w:rPr>
      </w:pPr>
    </w:p>
    <w:p w14:paraId="07857C86" w14:textId="77777777" w:rsidR="00D073BC" w:rsidRDefault="00D073BC">
      <w:pPr>
        <w:pStyle w:val="BodyText"/>
        <w:rPr>
          <w:sz w:val="16"/>
        </w:rPr>
      </w:pPr>
    </w:p>
    <w:p w14:paraId="2706E5EA" w14:textId="77777777" w:rsidR="00D073BC" w:rsidRDefault="00D073BC">
      <w:pPr>
        <w:pStyle w:val="BodyText"/>
        <w:rPr>
          <w:sz w:val="16"/>
        </w:rPr>
      </w:pPr>
    </w:p>
    <w:p w14:paraId="4EAF158D" w14:textId="77777777" w:rsidR="00D073BC" w:rsidRDefault="00D073BC">
      <w:pPr>
        <w:pStyle w:val="BodyText"/>
        <w:rPr>
          <w:sz w:val="16"/>
        </w:rPr>
      </w:pPr>
    </w:p>
    <w:p w14:paraId="2DDAB05E" w14:textId="77777777" w:rsidR="00D073BC" w:rsidRDefault="00D073BC">
      <w:pPr>
        <w:pStyle w:val="BodyText"/>
        <w:rPr>
          <w:sz w:val="16"/>
        </w:rPr>
      </w:pPr>
    </w:p>
    <w:p w14:paraId="39ACE070" w14:textId="77777777" w:rsidR="00D073BC" w:rsidRDefault="00D073BC">
      <w:pPr>
        <w:pStyle w:val="BodyText"/>
        <w:rPr>
          <w:sz w:val="16"/>
        </w:rPr>
      </w:pPr>
    </w:p>
    <w:p w14:paraId="382AFDCF" w14:textId="77777777" w:rsidR="00D073BC" w:rsidRDefault="00D073BC">
      <w:pPr>
        <w:pStyle w:val="BodyText"/>
        <w:rPr>
          <w:sz w:val="16"/>
        </w:rPr>
      </w:pPr>
    </w:p>
    <w:p w14:paraId="6457AEDC" w14:textId="77777777" w:rsidR="00D073BC" w:rsidRDefault="00D073BC">
      <w:pPr>
        <w:pStyle w:val="BodyText"/>
        <w:rPr>
          <w:sz w:val="16"/>
        </w:rPr>
      </w:pPr>
    </w:p>
    <w:p w14:paraId="12DC24C3" w14:textId="77777777" w:rsidR="00D073BC" w:rsidRDefault="00D073BC">
      <w:pPr>
        <w:pStyle w:val="BodyText"/>
        <w:rPr>
          <w:sz w:val="16"/>
        </w:rPr>
      </w:pPr>
    </w:p>
    <w:p w14:paraId="227B0377" w14:textId="77777777" w:rsidR="00D073BC" w:rsidRDefault="00D073BC">
      <w:pPr>
        <w:pStyle w:val="BodyText"/>
        <w:rPr>
          <w:sz w:val="16"/>
        </w:rPr>
      </w:pPr>
    </w:p>
    <w:p w14:paraId="6440AFAA" w14:textId="77777777" w:rsidR="00D073BC" w:rsidRDefault="00D073BC">
      <w:pPr>
        <w:pStyle w:val="BodyText"/>
        <w:rPr>
          <w:sz w:val="16"/>
        </w:rPr>
      </w:pPr>
    </w:p>
    <w:p w14:paraId="209FF8E2" w14:textId="77777777" w:rsidR="00D073BC" w:rsidRDefault="00D073BC">
      <w:pPr>
        <w:pStyle w:val="BodyText"/>
        <w:rPr>
          <w:sz w:val="16"/>
        </w:rPr>
      </w:pPr>
    </w:p>
    <w:p w14:paraId="341BADB3" w14:textId="77777777" w:rsidR="00D073BC" w:rsidRDefault="00D073BC">
      <w:pPr>
        <w:pStyle w:val="BodyText"/>
        <w:rPr>
          <w:sz w:val="16"/>
        </w:rPr>
      </w:pPr>
    </w:p>
    <w:p w14:paraId="24E37D54" w14:textId="77777777" w:rsidR="00D073BC" w:rsidRDefault="00D073BC">
      <w:pPr>
        <w:pStyle w:val="BodyText"/>
        <w:rPr>
          <w:sz w:val="16"/>
        </w:rPr>
      </w:pPr>
    </w:p>
    <w:p w14:paraId="464BB610" w14:textId="77777777" w:rsidR="00D073BC" w:rsidRDefault="00D073BC">
      <w:pPr>
        <w:pStyle w:val="BodyText"/>
        <w:rPr>
          <w:sz w:val="16"/>
        </w:rPr>
      </w:pPr>
    </w:p>
    <w:p w14:paraId="619466A4" w14:textId="77777777" w:rsidR="00D073BC" w:rsidRDefault="00D073BC">
      <w:pPr>
        <w:pStyle w:val="BodyText"/>
        <w:rPr>
          <w:sz w:val="16"/>
        </w:rPr>
      </w:pPr>
    </w:p>
    <w:p w14:paraId="153291D3" w14:textId="77777777" w:rsidR="00D073BC" w:rsidRDefault="00D073BC">
      <w:pPr>
        <w:pStyle w:val="BodyText"/>
        <w:rPr>
          <w:sz w:val="16"/>
        </w:rPr>
      </w:pPr>
    </w:p>
    <w:p w14:paraId="501102E0" w14:textId="77777777" w:rsidR="00D073BC" w:rsidRDefault="00D073BC">
      <w:pPr>
        <w:pStyle w:val="BodyText"/>
        <w:rPr>
          <w:sz w:val="16"/>
        </w:rPr>
      </w:pPr>
    </w:p>
    <w:p w14:paraId="37A82032" w14:textId="77777777" w:rsidR="00D073BC" w:rsidRDefault="00D073BC">
      <w:pPr>
        <w:pStyle w:val="BodyText"/>
        <w:rPr>
          <w:sz w:val="16"/>
        </w:rPr>
      </w:pPr>
    </w:p>
    <w:p w14:paraId="47E7E951" w14:textId="77777777" w:rsidR="00D073BC" w:rsidRDefault="00D073BC">
      <w:pPr>
        <w:pStyle w:val="BodyText"/>
        <w:rPr>
          <w:sz w:val="16"/>
        </w:rPr>
      </w:pPr>
    </w:p>
    <w:p w14:paraId="26EEA963" w14:textId="77777777" w:rsidR="00D073BC" w:rsidRDefault="00D073BC">
      <w:pPr>
        <w:pStyle w:val="BodyText"/>
        <w:rPr>
          <w:sz w:val="16"/>
        </w:rPr>
      </w:pPr>
    </w:p>
    <w:p w14:paraId="2CE4F017" w14:textId="77777777" w:rsidR="00D073BC" w:rsidRDefault="00D073BC">
      <w:pPr>
        <w:pStyle w:val="BodyText"/>
        <w:rPr>
          <w:sz w:val="16"/>
        </w:rPr>
      </w:pPr>
    </w:p>
    <w:p w14:paraId="65DB73E0" w14:textId="77777777" w:rsidR="00D073BC" w:rsidRDefault="00D073BC">
      <w:pPr>
        <w:pStyle w:val="BodyText"/>
        <w:rPr>
          <w:sz w:val="16"/>
        </w:rPr>
      </w:pPr>
    </w:p>
    <w:p w14:paraId="2EF94A31" w14:textId="77777777" w:rsidR="00D073BC" w:rsidRDefault="00D073BC">
      <w:pPr>
        <w:pStyle w:val="BodyText"/>
        <w:rPr>
          <w:sz w:val="16"/>
        </w:rPr>
      </w:pPr>
    </w:p>
    <w:p w14:paraId="2CA01045" w14:textId="77777777" w:rsidR="00D073BC" w:rsidRDefault="00D073BC">
      <w:pPr>
        <w:pStyle w:val="BodyText"/>
        <w:rPr>
          <w:sz w:val="16"/>
        </w:rPr>
      </w:pPr>
    </w:p>
    <w:p w14:paraId="139CF213" w14:textId="77777777" w:rsidR="00D073BC" w:rsidRDefault="00D073BC">
      <w:pPr>
        <w:pStyle w:val="BodyText"/>
        <w:rPr>
          <w:sz w:val="16"/>
        </w:rPr>
      </w:pPr>
    </w:p>
    <w:p w14:paraId="06FF6F90" w14:textId="77777777" w:rsidR="00D073BC" w:rsidRDefault="00D073BC">
      <w:pPr>
        <w:pStyle w:val="BodyText"/>
        <w:rPr>
          <w:sz w:val="16"/>
        </w:rPr>
      </w:pPr>
    </w:p>
    <w:p w14:paraId="1067A4AF" w14:textId="77777777" w:rsidR="00D073BC" w:rsidRDefault="00D073BC">
      <w:pPr>
        <w:pStyle w:val="BodyText"/>
        <w:rPr>
          <w:sz w:val="16"/>
        </w:rPr>
      </w:pPr>
    </w:p>
    <w:p w14:paraId="732577FB" w14:textId="77777777" w:rsidR="00D073BC" w:rsidRDefault="00D073BC">
      <w:pPr>
        <w:pStyle w:val="BodyText"/>
        <w:rPr>
          <w:sz w:val="16"/>
        </w:rPr>
      </w:pPr>
    </w:p>
    <w:p w14:paraId="7F78D10A" w14:textId="77777777" w:rsidR="00D073BC" w:rsidRDefault="00D073BC">
      <w:pPr>
        <w:pStyle w:val="BodyText"/>
        <w:rPr>
          <w:sz w:val="16"/>
        </w:rPr>
      </w:pPr>
    </w:p>
    <w:p w14:paraId="58F86C62" w14:textId="77777777" w:rsidR="00D073BC" w:rsidRDefault="00D073BC">
      <w:pPr>
        <w:pStyle w:val="BodyText"/>
        <w:rPr>
          <w:sz w:val="16"/>
        </w:rPr>
      </w:pPr>
    </w:p>
    <w:p w14:paraId="4D62E044" w14:textId="77777777" w:rsidR="00D073BC" w:rsidRDefault="00D073BC">
      <w:pPr>
        <w:pStyle w:val="BodyText"/>
        <w:rPr>
          <w:sz w:val="16"/>
        </w:rPr>
      </w:pPr>
    </w:p>
    <w:p w14:paraId="6542636C" w14:textId="77777777" w:rsidR="00D073BC" w:rsidRDefault="00D073BC">
      <w:pPr>
        <w:pStyle w:val="BodyText"/>
        <w:rPr>
          <w:sz w:val="16"/>
        </w:rPr>
      </w:pPr>
    </w:p>
    <w:p w14:paraId="3EED1474" w14:textId="77777777" w:rsidR="00D073BC" w:rsidRDefault="00D073BC">
      <w:pPr>
        <w:pStyle w:val="BodyText"/>
        <w:rPr>
          <w:sz w:val="16"/>
        </w:rPr>
      </w:pPr>
    </w:p>
    <w:p w14:paraId="28368766" w14:textId="77777777" w:rsidR="00D073BC" w:rsidRDefault="00D073BC">
      <w:pPr>
        <w:pStyle w:val="BodyText"/>
        <w:rPr>
          <w:sz w:val="16"/>
        </w:rPr>
      </w:pPr>
    </w:p>
    <w:p w14:paraId="4EF5250D" w14:textId="77777777" w:rsidR="00D073BC" w:rsidRDefault="00D073BC">
      <w:pPr>
        <w:pStyle w:val="BodyText"/>
        <w:rPr>
          <w:sz w:val="16"/>
        </w:rPr>
      </w:pPr>
    </w:p>
    <w:p w14:paraId="2D9B4B20" w14:textId="77777777" w:rsidR="00D073BC" w:rsidRDefault="00D073BC">
      <w:pPr>
        <w:pStyle w:val="BodyText"/>
        <w:rPr>
          <w:sz w:val="16"/>
        </w:rPr>
      </w:pPr>
    </w:p>
    <w:p w14:paraId="399DD794" w14:textId="77777777" w:rsidR="00D073BC" w:rsidRDefault="00D073BC">
      <w:pPr>
        <w:pStyle w:val="BodyText"/>
        <w:rPr>
          <w:sz w:val="16"/>
        </w:rPr>
      </w:pPr>
    </w:p>
    <w:p w14:paraId="77641125" w14:textId="77777777" w:rsidR="00D073BC" w:rsidRDefault="00D073BC">
      <w:pPr>
        <w:pStyle w:val="BodyText"/>
        <w:rPr>
          <w:sz w:val="16"/>
        </w:rPr>
      </w:pPr>
    </w:p>
    <w:p w14:paraId="54F2A41D" w14:textId="77777777" w:rsidR="00D073BC" w:rsidRDefault="00D073BC">
      <w:pPr>
        <w:pStyle w:val="BodyText"/>
        <w:rPr>
          <w:sz w:val="16"/>
        </w:rPr>
      </w:pPr>
    </w:p>
    <w:p w14:paraId="7B8EC71F" w14:textId="77777777" w:rsidR="00D073BC" w:rsidRDefault="00D073BC">
      <w:pPr>
        <w:pStyle w:val="BodyText"/>
        <w:rPr>
          <w:sz w:val="16"/>
        </w:rPr>
      </w:pPr>
    </w:p>
    <w:p w14:paraId="2F79E141" w14:textId="77777777" w:rsidR="00D073BC" w:rsidRDefault="00D073BC">
      <w:pPr>
        <w:pStyle w:val="BodyText"/>
        <w:rPr>
          <w:sz w:val="16"/>
        </w:rPr>
      </w:pPr>
    </w:p>
    <w:p w14:paraId="71C35127" w14:textId="77777777" w:rsidR="00D073BC" w:rsidRDefault="00D073BC">
      <w:pPr>
        <w:pStyle w:val="BodyText"/>
        <w:rPr>
          <w:sz w:val="16"/>
        </w:rPr>
      </w:pPr>
    </w:p>
    <w:p w14:paraId="6D0D3D80" w14:textId="77777777" w:rsidR="00D073BC" w:rsidRDefault="00D073BC">
      <w:pPr>
        <w:pStyle w:val="BodyText"/>
        <w:rPr>
          <w:sz w:val="16"/>
        </w:rPr>
      </w:pPr>
    </w:p>
    <w:p w14:paraId="2FFD4CEA" w14:textId="77777777" w:rsidR="00D073BC" w:rsidRDefault="00D073BC">
      <w:pPr>
        <w:pStyle w:val="BodyText"/>
        <w:rPr>
          <w:sz w:val="16"/>
        </w:rPr>
      </w:pPr>
    </w:p>
    <w:p w14:paraId="237C78C3" w14:textId="77777777" w:rsidR="00D073BC" w:rsidRDefault="00D073BC">
      <w:pPr>
        <w:pStyle w:val="BodyText"/>
        <w:rPr>
          <w:sz w:val="16"/>
        </w:rPr>
      </w:pPr>
    </w:p>
    <w:p w14:paraId="79319CD0" w14:textId="77777777" w:rsidR="00D073BC" w:rsidRDefault="00D073BC">
      <w:pPr>
        <w:pStyle w:val="BodyText"/>
        <w:rPr>
          <w:sz w:val="16"/>
        </w:rPr>
      </w:pPr>
    </w:p>
    <w:p w14:paraId="7F59DECE" w14:textId="77777777" w:rsidR="00D073BC" w:rsidRDefault="00D073BC">
      <w:pPr>
        <w:pStyle w:val="BodyText"/>
        <w:rPr>
          <w:sz w:val="16"/>
        </w:rPr>
      </w:pPr>
    </w:p>
    <w:p w14:paraId="35C57FCB" w14:textId="77777777" w:rsidR="00D073BC" w:rsidRDefault="00D073BC">
      <w:pPr>
        <w:pStyle w:val="BodyText"/>
        <w:rPr>
          <w:sz w:val="16"/>
        </w:rPr>
      </w:pPr>
    </w:p>
    <w:p w14:paraId="74C46B6E" w14:textId="77777777" w:rsidR="00D073BC" w:rsidRDefault="00D073BC">
      <w:pPr>
        <w:pStyle w:val="BodyText"/>
        <w:rPr>
          <w:sz w:val="16"/>
        </w:rPr>
      </w:pPr>
    </w:p>
    <w:p w14:paraId="2E5A4F40" w14:textId="77777777" w:rsidR="00D073BC" w:rsidRDefault="00D073BC">
      <w:pPr>
        <w:pStyle w:val="BodyText"/>
        <w:rPr>
          <w:sz w:val="16"/>
        </w:rPr>
      </w:pPr>
    </w:p>
    <w:p w14:paraId="599F207E" w14:textId="77777777" w:rsidR="00D073BC" w:rsidRDefault="00D073BC">
      <w:pPr>
        <w:pStyle w:val="BodyText"/>
        <w:rPr>
          <w:sz w:val="16"/>
        </w:rPr>
      </w:pPr>
    </w:p>
    <w:p w14:paraId="48AE5E3C" w14:textId="77777777" w:rsidR="00D073BC" w:rsidRDefault="00D073BC">
      <w:pPr>
        <w:pStyle w:val="BodyText"/>
        <w:rPr>
          <w:sz w:val="16"/>
        </w:rPr>
      </w:pPr>
    </w:p>
    <w:p w14:paraId="6462032E" w14:textId="77777777" w:rsidR="00D073BC" w:rsidRDefault="00D073BC">
      <w:pPr>
        <w:pStyle w:val="BodyText"/>
        <w:rPr>
          <w:sz w:val="16"/>
        </w:rPr>
      </w:pPr>
    </w:p>
    <w:p w14:paraId="1F20DE52" w14:textId="77777777" w:rsidR="00D073BC" w:rsidRDefault="00D073BC">
      <w:pPr>
        <w:pStyle w:val="BodyText"/>
        <w:rPr>
          <w:sz w:val="16"/>
        </w:rPr>
      </w:pPr>
    </w:p>
    <w:p w14:paraId="4AFDA4C3" w14:textId="77777777" w:rsidR="00D073BC" w:rsidRDefault="00D073BC">
      <w:pPr>
        <w:pStyle w:val="BodyText"/>
        <w:rPr>
          <w:sz w:val="16"/>
        </w:rPr>
      </w:pPr>
    </w:p>
    <w:p w14:paraId="7FA6B6C9" w14:textId="77777777" w:rsidR="00D073BC" w:rsidRDefault="00D073BC">
      <w:pPr>
        <w:pStyle w:val="BodyText"/>
        <w:rPr>
          <w:sz w:val="16"/>
        </w:rPr>
      </w:pPr>
    </w:p>
    <w:p w14:paraId="39BF3714" w14:textId="77777777" w:rsidR="00D073BC" w:rsidRDefault="00D073BC">
      <w:pPr>
        <w:pStyle w:val="BodyText"/>
        <w:rPr>
          <w:sz w:val="16"/>
        </w:rPr>
      </w:pPr>
    </w:p>
    <w:p w14:paraId="77B0D00E" w14:textId="77777777" w:rsidR="00D073BC" w:rsidRDefault="00D073BC">
      <w:pPr>
        <w:pStyle w:val="BodyText"/>
        <w:rPr>
          <w:sz w:val="16"/>
        </w:rPr>
      </w:pPr>
    </w:p>
    <w:p w14:paraId="552AA877" w14:textId="77777777" w:rsidR="00D073BC" w:rsidRDefault="00D073BC">
      <w:pPr>
        <w:pStyle w:val="BodyText"/>
        <w:rPr>
          <w:sz w:val="16"/>
        </w:rPr>
      </w:pPr>
    </w:p>
    <w:p w14:paraId="608DAEFA" w14:textId="77777777" w:rsidR="00D073BC" w:rsidRDefault="00D073BC">
      <w:pPr>
        <w:pStyle w:val="BodyText"/>
        <w:spacing w:before="130"/>
        <w:rPr>
          <w:sz w:val="16"/>
        </w:rPr>
      </w:pPr>
    </w:p>
    <w:p w14:paraId="367E8D2E" w14:textId="77777777" w:rsidR="00D073BC" w:rsidRDefault="00DE334B">
      <w:pPr>
        <w:ind w:left="361"/>
        <w:rPr>
          <w:sz w:val="16"/>
        </w:rPr>
      </w:pPr>
      <w:r>
        <w:rPr>
          <w:color w:val="FFFFFF"/>
          <w:w w:val="90"/>
          <w:sz w:val="16"/>
        </w:rPr>
        <w:t>FIGURE</w:t>
      </w:r>
      <w:r>
        <w:rPr>
          <w:color w:val="FFFFFF"/>
          <w:spacing w:val="15"/>
          <w:sz w:val="16"/>
        </w:rPr>
        <w:t xml:space="preserve"> </w:t>
      </w:r>
      <w:r>
        <w:rPr>
          <w:color w:val="FFFFFF"/>
          <w:w w:val="90"/>
          <w:sz w:val="16"/>
        </w:rPr>
        <w:t>2.</w:t>
      </w:r>
      <w:r>
        <w:rPr>
          <w:color w:val="FFFFFF"/>
          <w:spacing w:val="15"/>
          <w:sz w:val="16"/>
        </w:rPr>
        <w:t xml:space="preserve"> </w:t>
      </w:r>
      <w:r>
        <w:rPr>
          <w:color w:val="FFFFFF"/>
          <w:w w:val="90"/>
          <w:sz w:val="16"/>
        </w:rPr>
        <w:t>LEADING</w:t>
      </w:r>
      <w:r>
        <w:rPr>
          <w:color w:val="FFFFFF"/>
          <w:spacing w:val="16"/>
          <w:sz w:val="16"/>
        </w:rPr>
        <w:t xml:space="preserve"> </w:t>
      </w:r>
      <w:r>
        <w:rPr>
          <w:color w:val="FFFFFF"/>
          <w:w w:val="90"/>
          <w:sz w:val="16"/>
        </w:rPr>
        <w:t>CANCER</w:t>
      </w:r>
      <w:r>
        <w:rPr>
          <w:color w:val="FFFFFF"/>
          <w:spacing w:val="15"/>
          <w:sz w:val="16"/>
        </w:rPr>
        <w:t xml:space="preserve"> </w:t>
      </w:r>
      <w:r>
        <w:rPr>
          <w:color w:val="FFFFFF"/>
          <w:w w:val="90"/>
          <w:sz w:val="16"/>
        </w:rPr>
        <w:t>INCIDENCE</w:t>
      </w:r>
      <w:r>
        <w:rPr>
          <w:color w:val="FFFFFF"/>
          <w:spacing w:val="16"/>
          <w:sz w:val="16"/>
        </w:rPr>
        <w:t xml:space="preserve"> </w:t>
      </w:r>
      <w:r>
        <w:rPr>
          <w:color w:val="FFFFFF"/>
          <w:w w:val="90"/>
          <w:sz w:val="16"/>
        </w:rPr>
        <w:t>AND</w:t>
      </w:r>
      <w:r>
        <w:rPr>
          <w:color w:val="FFFFFF"/>
          <w:spacing w:val="15"/>
          <w:sz w:val="16"/>
        </w:rPr>
        <w:t xml:space="preserve"> </w:t>
      </w:r>
      <w:r>
        <w:rPr>
          <w:color w:val="FFFFFF"/>
          <w:w w:val="90"/>
          <w:sz w:val="16"/>
        </w:rPr>
        <w:t>MORTALITY</w:t>
      </w:r>
      <w:r>
        <w:rPr>
          <w:color w:val="FFFFFF"/>
          <w:spacing w:val="16"/>
          <w:sz w:val="16"/>
        </w:rPr>
        <w:t xml:space="preserve"> </w:t>
      </w:r>
      <w:r>
        <w:rPr>
          <w:color w:val="FFFFFF"/>
          <w:w w:val="90"/>
          <w:sz w:val="16"/>
        </w:rPr>
        <w:t>BY</w:t>
      </w:r>
      <w:r>
        <w:rPr>
          <w:color w:val="FFFFFF"/>
          <w:spacing w:val="15"/>
          <w:sz w:val="16"/>
        </w:rPr>
        <w:t xml:space="preserve"> </w:t>
      </w:r>
      <w:r>
        <w:rPr>
          <w:color w:val="FFFFFF"/>
          <w:w w:val="90"/>
          <w:sz w:val="16"/>
        </w:rPr>
        <w:t>SEX,</w:t>
      </w:r>
      <w:r>
        <w:rPr>
          <w:color w:val="FFFFFF"/>
          <w:spacing w:val="16"/>
          <w:sz w:val="16"/>
        </w:rPr>
        <w:t xml:space="preserve"> </w:t>
      </w:r>
      <w:r>
        <w:rPr>
          <w:color w:val="FFFFFF"/>
          <w:w w:val="90"/>
          <w:sz w:val="16"/>
        </w:rPr>
        <w:t>2016-</w:t>
      </w:r>
      <w:r>
        <w:rPr>
          <w:color w:val="FFFFFF"/>
          <w:spacing w:val="-4"/>
          <w:w w:val="90"/>
          <w:sz w:val="16"/>
        </w:rPr>
        <w:t>2020</w:t>
      </w:r>
    </w:p>
    <w:p w14:paraId="2FFAE7D1" w14:textId="77777777" w:rsidR="00D073BC" w:rsidRDefault="00D073BC">
      <w:pPr>
        <w:pStyle w:val="BodyText"/>
        <w:spacing w:before="149"/>
        <w:rPr>
          <w:sz w:val="16"/>
        </w:rPr>
      </w:pPr>
    </w:p>
    <w:p w14:paraId="479C090E" w14:textId="77777777" w:rsidR="00D073BC" w:rsidRDefault="00DE334B">
      <w:pPr>
        <w:ind w:right="359"/>
        <w:jc w:val="right"/>
        <w:rPr>
          <w:sz w:val="16"/>
        </w:rPr>
      </w:pPr>
      <w:r>
        <w:rPr>
          <w:color w:val="FFFFFF"/>
          <w:spacing w:val="-5"/>
          <w:sz w:val="16"/>
        </w:rPr>
        <w:t>27</w:t>
      </w:r>
    </w:p>
    <w:p w14:paraId="4814268B" w14:textId="77777777" w:rsidR="00D073BC" w:rsidRDefault="00D073BC">
      <w:pPr>
        <w:jc w:val="right"/>
        <w:rPr>
          <w:sz w:val="16"/>
        </w:rPr>
        <w:sectPr w:rsidR="00D073BC">
          <w:headerReference w:type="default" r:id="rId75"/>
          <w:footerReference w:type="default" r:id="rId76"/>
          <w:pgSz w:w="12240" w:h="15840"/>
          <w:pgMar w:top="360" w:right="360" w:bottom="280" w:left="360" w:header="0" w:footer="0" w:gutter="0"/>
          <w:cols w:space="720"/>
        </w:sectPr>
      </w:pPr>
    </w:p>
    <w:p w14:paraId="48176EC6" w14:textId="77777777" w:rsidR="00D073BC" w:rsidRDefault="00DE334B">
      <w:pPr>
        <w:tabs>
          <w:tab w:val="left" w:pos="8835"/>
        </w:tabs>
        <w:spacing w:before="106"/>
        <w:ind w:left="360"/>
        <w:rPr>
          <w:sz w:val="16"/>
        </w:rPr>
      </w:pPr>
      <w:r>
        <w:rPr>
          <w:noProof/>
          <w:sz w:val="16"/>
        </w:rPr>
        <mc:AlternateContent>
          <mc:Choice Requires="wpg">
            <w:drawing>
              <wp:anchor distT="0" distB="0" distL="0" distR="0" simplePos="0" relativeHeight="483972608" behindDoc="1" locked="0" layoutInCell="1" allowOverlap="1" wp14:anchorId="768FE096" wp14:editId="08A7E08B">
                <wp:simplePos x="0" y="0"/>
                <wp:positionH relativeFrom="page">
                  <wp:posOffset>0</wp:posOffset>
                </wp:positionH>
                <wp:positionV relativeFrom="page">
                  <wp:posOffset>0</wp:posOffset>
                </wp:positionV>
                <wp:extent cx="7772400" cy="1005840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21" name="Graphic 321"/>
                        <wps:cNvSpPr/>
                        <wps:spPr>
                          <a:xfrm>
                            <a:off x="0" y="7418692"/>
                            <a:ext cx="7772400" cy="2640330"/>
                          </a:xfrm>
                          <a:custGeom>
                            <a:avLst/>
                            <a:gdLst/>
                            <a:ahLst/>
                            <a:cxnLst/>
                            <a:rect l="l" t="t" r="r" b="b"/>
                            <a:pathLst>
                              <a:path w="7772400" h="2640330">
                                <a:moveTo>
                                  <a:pt x="0" y="2639707"/>
                                </a:moveTo>
                                <a:lnTo>
                                  <a:pt x="7772400" y="2639707"/>
                                </a:lnTo>
                                <a:lnTo>
                                  <a:pt x="7772400" y="0"/>
                                </a:lnTo>
                                <a:lnTo>
                                  <a:pt x="0" y="0"/>
                                </a:lnTo>
                                <a:lnTo>
                                  <a:pt x="0" y="2639707"/>
                                </a:lnTo>
                                <a:close/>
                              </a:path>
                            </a:pathLst>
                          </a:custGeom>
                          <a:solidFill>
                            <a:srgbClr val="032E53"/>
                          </a:solidFill>
                        </wps:spPr>
                        <wps:bodyPr wrap="square" lIns="0" tIns="0" rIns="0" bIns="0" rtlCol="0">
                          <a:prstTxWarp prst="textNoShape">
                            <a:avLst/>
                          </a:prstTxWarp>
                          <a:noAutofit/>
                        </wps:bodyPr>
                      </wps:wsp>
                      <wps:wsp>
                        <wps:cNvPr id="322" name="Graphic 322"/>
                        <wps:cNvSpPr/>
                        <wps:spPr>
                          <a:xfrm>
                            <a:off x="0" y="0"/>
                            <a:ext cx="7772400" cy="7418705"/>
                          </a:xfrm>
                          <a:custGeom>
                            <a:avLst/>
                            <a:gdLst/>
                            <a:ahLst/>
                            <a:cxnLst/>
                            <a:rect l="l" t="t" r="r" b="b"/>
                            <a:pathLst>
                              <a:path w="7772400" h="7418705">
                                <a:moveTo>
                                  <a:pt x="7772400" y="0"/>
                                </a:moveTo>
                                <a:lnTo>
                                  <a:pt x="0" y="0"/>
                                </a:lnTo>
                                <a:lnTo>
                                  <a:pt x="0" y="7418692"/>
                                </a:lnTo>
                                <a:lnTo>
                                  <a:pt x="7772400" y="7418692"/>
                                </a:lnTo>
                                <a:lnTo>
                                  <a:pt x="7772400"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464629" y="5246903"/>
                            <a:ext cx="6844665" cy="3937635"/>
                          </a:xfrm>
                          <a:custGeom>
                            <a:avLst/>
                            <a:gdLst/>
                            <a:ahLst/>
                            <a:cxnLst/>
                            <a:rect l="l" t="t" r="r" b="b"/>
                            <a:pathLst>
                              <a:path w="6844665" h="3937635">
                                <a:moveTo>
                                  <a:pt x="6844220" y="0"/>
                                </a:moveTo>
                                <a:lnTo>
                                  <a:pt x="0" y="0"/>
                                </a:lnTo>
                                <a:lnTo>
                                  <a:pt x="0" y="3937508"/>
                                </a:lnTo>
                                <a:lnTo>
                                  <a:pt x="6844220" y="3937508"/>
                                </a:lnTo>
                                <a:lnTo>
                                  <a:pt x="6844220"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464629" y="5246903"/>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325" name="Graphic 325"/>
                        <wps:cNvSpPr/>
                        <wps:spPr>
                          <a:xfrm>
                            <a:off x="1718551" y="6131419"/>
                            <a:ext cx="4880610" cy="2359660"/>
                          </a:xfrm>
                          <a:custGeom>
                            <a:avLst/>
                            <a:gdLst/>
                            <a:ahLst/>
                            <a:cxnLst/>
                            <a:rect l="l" t="t" r="r" b="b"/>
                            <a:pathLst>
                              <a:path w="4880610" h="2359660">
                                <a:moveTo>
                                  <a:pt x="4880546" y="2240267"/>
                                </a:moveTo>
                                <a:lnTo>
                                  <a:pt x="4871199" y="2194001"/>
                                </a:lnTo>
                                <a:lnTo>
                                  <a:pt x="4845723" y="2156218"/>
                                </a:lnTo>
                                <a:lnTo>
                                  <a:pt x="4807940" y="2130742"/>
                                </a:lnTo>
                                <a:lnTo>
                                  <a:pt x="4761674" y="2121408"/>
                                </a:lnTo>
                                <a:lnTo>
                                  <a:pt x="118872" y="2121408"/>
                                </a:lnTo>
                                <a:lnTo>
                                  <a:pt x="72605" y="2130742"/>
                                </a:lnTo>
                                <a:lnTo>
                                  <a:pt x="34823" y="2156218"/>
                                </a:lnTo>
                                <a:lnTo>
                                  <a:pt x="9347" y="2194001"/>
                                </a:lnTo>
                                <a:lnTo>
                                  <a:pt x="0" y="2240267"/>
                                </a:lnTo>
                                <a:lnTo>
                                  <a:pt x="9347" y="2286533"/>
                                </a:lnTo>
                                <a:lnTo>
                                  <a:pt x="34823" y="2324328"/>
                                </a:lnTo>
                                <a:lnTo>
                                  <a:pt x="72605" y="2349804"/>
                                </a:lnTo>
                                <a:lnTo>
                                  <a:pt x="118872" y="2359152"/>
                                </a:lnTo>
                                <a:lnTo>
                                  <a:pt x="4761674" y="2359152"/>
                                </a:lnTo>
                                <a:lnTo>
                                  <a:pt x="4807940" y="2349804"/>
                                </a:lnTo>
                                <a:lnTo>
                                  <a:pt x="4845723" y="2324328"/>
                                </a:lnTo>
                                <a:lnTo>
                                  <a:pt x="4871199" y="2286533"/>
                                </a:lnTo>
                                <a:lnTo>
                                  <a:pt x="4880546" y="2240267"/>
                                </a:lnTo>
                                <a:close/>
                              </a:path>
                              <a:path w="4880610" h="2359660">
                                <a:moveTo>
                                  <a:pt x="4880546" y="1709902"/>
                                </a:moveTo>
                                <a:lnTo>
                                  <a:pt x="4871199" y="1663636"/>
                                </a:lnTo>
                                <a:lnTo>
                                  <a:pt x="4845723" y="1625854"/>
                                </a:lnTo>
                                <a:lnTo>
                                  <a:pt x="4807940" y="1600377"/>
                                </a:lnTo>
                                <a:lnTo>
                                  <a:pt x="4761674" y="1591043"/>
                                </a:lnTo>
                                <a:lnTo>
                                  <a:pt x="118872" y="1591043"/>
                                </a:lnTo>
                                <a:lnTo>
                                  <a:pt x="72605" y="1600377"/>
                                </a:lnTo>
                                <a:lnTo>
                                  <a:pt x="34823" y="1625854"/>
                                </a:lnTo>
                                <a:lnTo>
                                  <a:pt x="9347" y="1663636"/>
                                </a:lnTo>
                                <a:lnTo>
                                  <a:pt x="0" y="1709902"/>
                                </a:lnTo>
                                <a:lnTo>
                                  <a:pt x="9347" y="1756181"/>
                                </a:lnTo>
                                <a:lnTo>
                                  <a:pt x="34823" y="1793963"/>
                                </a:lnTo>
                                <a:lnTo>
                                  <a:pt x="72605" y="1819440"/>
                                </a:lnTo>
                                <a:lnTo>
                                  <a:pt x="118872" y="1828787"/>
                                </a:lnTo>
                                <a:lnTo>
                                  <a:pt x="4761674" y="1828787"/>
                                </a:lnTo>
                                <a:lnTo>
                                  <a:pt x="4807940" y="1819440"/>
                                </a:lnTo>
                                <a:lnTo>
                                  <a:pt x="4845723" y="1793963"/>
                                </a:lnTo>
                                <a:lnTo>
                                  <a:pt x="4871199" y="1756181"/>
                                </a:lnTo>
                                <a:lnTo>
                                  <a:pt x="4880546" y="1709902"/>
                                </a:lnTo>
                                <a:close/>
                              </a:path>
                              <a:path w="4880610" h="2359660">
                                <a:moveTo>
                                  <a:pt x="4880546" y="1179550"/>
                                </a:moveTo>
                                <a:lnTo>
                                  <a:pt x="4871199" y="1133284"/>
                                </a:lnTo>
                                <a:lnTo>
                                  <a:pt x="4845723" y="1095502"/>
                                </a:lnTo>
                                <a:lnTo>
                                  <a:pt x="4807940" y="1070038"/>
                                </a:lnTo>
                                <a:lnTo>
                                  <a:pt x="4761674" y="1060691"/>
                                </a:lnTo>
                                <a:lnTo>
                                  <a:pt x="118872" y="1060691"/>
                                </a:lnTo>
                                <a:lnTo>
                                  <a:pt x="72605" y="1070038"/>
                                </a:lnTo>
                                <a:lnTo>
                                  <a:pt x="34823" y="1095502"/>
                                </a:lnTo>
                                <a:lnTo>
                                  <a:pt x="9347" y="1133284"/>
                                </a:lnTo>
                                <a:lnTo>
                                  <a:pt x="0" y="1179550"/>
                                </a:lnTo>
                                <a:lnTo>
                                  <a:pt x="9347" y="1225829"/>
                                </a:lnTo>
                                <a:lnTo>
                                  <a:pt x="34823" y="1263611"/>
                                </a:lnTo>
                                <a:lnTo>
                                  <a:pt x="72605" y="1289088"/>
                                </a:lnTo>
                                <a:lnTo>
                                  <a:pt x="118872" y="1298435"/>
                                </a:lnTo>
                                <a:lnTo>
                                  <a:pt x="4761674" y="1298435"/>
                                </a:lnTo>
                                <a:lnTo>
                                  <a:pt x="4807940" y="1289088"/>
                                </a:lnTo>
                                <a:lnTo>
                                  <a:pt x="4845723" y="1263611"/>
                                </a:lnTo>
                                <a:lnTo>
                                  <a:pt x="4871199" y="1225829"/>
                                </a:lnTo>
                                <a:lnTo>
                                  <a:pt x="4880546" y="1179550"/>
                                </a:lnTo>
                                <a:close/>
                              </a:path>
                              <a:path w="4880610" h="2359660">
                                <a:moveTo>
                                  <a:pt x="4880546" y="649198"/>
                                </a:moveTo>
                                <a:lnTo>
                                  <a:pt x="4871199" y="602932"/>
                                </a:lnTo>
                                <a:lnTo>
                                  <a:pt x="4845723" y="565162"/>
                                </a:lnTo>
                                <a:lnTo>
                                  <a:pt x="4807940" y="539686"/>
                                </a:lnTo>
                                <a:lnTo>
                                  <a:pt x="4761674" y="530339"/>
                                </a:lnTo>
                                <a:lnTo>
                                  <a:pt x="118872" y="530339"/>
                                </a:lnTo>
                                <a:lnTo>
                                  <a:pt x="72605" y="539686"/>
                                </a:lnTo>
                                <a:lnTo>
                                  <a:pt x="34823" y="565162"/>
                                </a:lnTo>
                                <a:lnTo>
                                  <a:pt x="9347" y="602932"/>
                                </a:lnTo>
                                <a:lnTo>
                                  <a:pt x="0" y="649198"/>
                                </a:lnTo>
                                <a:lnTo>
                                  <a:pt x="9347" y="695477"/>
                                </a:lnTo>
                                <a:lnTo>
                                  <a:pt x="34823" y="733272"/>
                                </a:lnTo>
                                <a:lnTo>
                                  <a:pt x="72605" y="758748"/>
                                </a:lnTo>
                                <a:lnTo>
                                  <a:pt x="118872" y="768083"/>
                                </a:lnTo>
                                <a:lnTo>
                                  <a:pt x="4761674" y="768083"/>
                                </a:lnTo>
                                <a:lnTo>
                                  <a:pt x="4807940" y="758748"/>
                                </a:lnTo>
                                <a:lnTo>
                                  <a:pt x="4845723" y="733272"/>
                                </a:lnTo>
                                <a:lnTo>
                                  <a:pt x="4871199" y="695477"/>
                                </a:lnTo>
                                <a:lnTo>
                                  <a:pt x="4880546" y="649198"/>
                                </a:lnTo>
                                <a:close/>
                              </a:path>
                              <a:path w="4880610" h="2359660">
                                <a:moveTo>
                                  <a:pt x="4880546" y="118859"/>
                                </a:moveTo>
                                <a:lnTo>
                                  <a:pt x="4871199" y="72593"/>
                                </a:lnTo>
                                <a:lnTo>
                                  <a:pt x="4845723" y="34810"/>
                                </a:lnTo>
                                <a:lnTo>
                                  <a:pt x="4807940" y="9334"/>
                                </a:lnTo>
                                <a:lnTo>
                                  <a:pt x="4761674" y="0"/>
                                </a:lnTo>
                                <a:lnTo>
                                  <a:pt x="118872" y="0"/>
                                </a:lnTo>
                                <a:lnTo>
                                  <a:pt x="72605" y="9334"/>
                                </a:lnTo>
                                <a:lnTo>
                                  <a:pt x="34823" y="34810"/>
                                </a:lnTo>
                                <a:lnTo>
                                  <a:pt x="9347" y="72593"/>
                                </a:lnTo>
                                <a:lnTo>
                                  <a:pt x="0" y="118859"/>
                                </a:lnTo>
                                <a:lnTo>
                                  <a:pt x="9347" y="165125"/>
                                </a:lnTo>
                                <a:lnTo>
                                  <a:pt x="34823" y="202920"/>
                                </a:lnTo>
                                <a:lnTo>
                                  <a:pt x="72605" y="228396"/>
                                </a:lnTo>
                                <a:lnTo>
                                  <a:pt x="118872" y="237744"/>
                                </a:lnTo>
                                <a:lnTo>
                                  <a:pt x="4761674" y="237744"/>
                                </a:lnTo>
                                <a:lnTo>
                                  <a:pt x="4807940" y="228396"/>
                                </a:lnTo>
                                <a:lnTo>
                                  <a:pt x="4845723" y="202920"/>
                                </a:lnTo>
                                <a:lnTo>
                                  <a:pt x="4871199" y="165125"/>
                                </a:lnTo>
                                <a:lnTo>
                                  <a:pt x="4880546" y="118859"/>
                                </a:lnTo>
                                <a:close/>
                              </a:path>
                            </a:pathLst>
                          </a:custGeom>
                          <a:solidFill>
                            <a:srgbClr val="E6E7E8"/>
                          </a:solidFill>
                        </wps:spPr>
                        <wps:bodyPr wrap="square" lIns="0" tIns="0" rIns="0" bIns="0" rtlCol="0">
                          <a:prstTxWarp prst="textNoShape">
                            <a:avLst/>
                          </a:prstTxWarp>
                          <a:noAutofit/>
                        </wps:bodyPr>
                      </wps:wsp>
                      <wps:wsp>
                        <wps:cNvPr id="326" name="Graphic 326"/>
                        <wps:cNvSpPr/>
                        <wps:spPr>
                          <a:xfrm>
                            <a:off x="1716062"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7" name="Graphic 327"/>
                        <wps:cNvSpPr/>
                        <wps:spPr>
                          <a:xfrm>
                            <a:off x="4153954"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8" name="Graphic 328"/>
                        <wps:cNvSpPr/>
                        <wps:spPr>
                          <a:xfrm>
                            <a:off x="220474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9" name="Graphic 329"/>
                        <wps:cNvSpPr/>
                        <wps:spPr>
                          <a:xfrm>
                            <a:off x="463987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0" name="Graphic 330"/>
                        <wps:cNvSpPr/>
                        <wps:spPr>
                          <a:xfrm>
                            <a:off x="2693428"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1" name="Graphic 331"/>
                        <wps:cNvSpPr/>
                        <wps:spPr>
                          <a:xfrm>
                            <a:off x="5128558"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2" name="Graphic 332"/>
                        <wps:cNvSpPr/>
                        <wps:spPr>
                          <a:xfrm>
                            <a:off x="3182111"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3" name="Graphic 333"/>
                        <wps:cNvSpPr/>
                        <wps:spPr>
                          <a:xfrm>
                            <a:off x="5617241"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4" name="Graphic 334"/>
                        <wps:cNvSpPr/>
                        <wps:spPr>
                          <a:xfrm>
                            <a:off x="367079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5" name="Graphic 335"/>
                        <wps:cNvSpPr/>
                        <wps:spPr>
                          <a:xfrm>
                            <a:off x="6105924"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6" name="Graphic 336"/>
                        <wps:cNvSpPr/>
                        <wps:spPr>
                          <a:xfrm>
                            <a:off x="6591846"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7" name="Graphic 337"/>
                        <wps:cNvSpPr/>
                        <wps:spPr>
                          <a:xfrm>
                            <a:off x="1718556" y="6131408"/>
                            <a:ext cx="4627880" cy="238125"/>
                          </a:xfrm>
                          <a:custGeom>
                            <a:avLst/>
                            <a:gdLst/>
                            <a:ahLst/>
                            <a:cxnLst/>
                            <a:rect l="l" t="t" r="r" b="b"/>
                            <a:pathLst>
                              <a:path w="4627880" h="238125">
                                <a:moveTo>
                                  <a:pt x="45085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508512" y="237744"/>
                                </a:lnTo>
                                <a:lnTo>
                                  <a:pt x="4554780" y="228401"/>
                                </a:lnTo>
                                <a:lnTo>
                                  <a:pt x="4592566" y="202923"/>
                                </a:lnTo>
                                <a:lnTo>
                                  <a:pt x="4618042" y="165134"/>
                                </a:lnTo>
                                <a:lnTo>
                                  <a:pt x="4627384" y="118859"/>
                                </a:lnTo>
                                <a:lnTo>
                                  <a:pt x="4618042" y="72593"/>
                                </a:lnTo>
                                <a:lnTo>
                                  <a:pt x="4592566" y="34812"/>
                                </a:lnTo>
                                <a:lnTo>
                                  <a:pt x="4554780" y="9340"/>
                                </a:lnTo>
                                <a:lnTo>
                                  <a:pt x="4508512" y="0"/>
                                </a:lnTo>
                                <a:close/>
                              </a:path>
                            </a:pathLst>
                          </a:custGeom>
                          <a:solidFill>
                            <a:srgbClr val="032E53"/>
                          </a:solidFill>
                        </wps:spPr>
                        <wps:bodyPr wrap="square" lIns="0" tIns="0" rIns="0" bIns="0" rtlCol="0">
                          <a:prstTxWarp prst="textNoShape">
                            <a:avLst/>
                          </a:prstTxWarp>
                          <a:noAutofit/>
                        </wps:bodyPr>
                      </wps:wsp>
                      <wps:wsp>
                        <wps:cNvPr id="338" name="Graphic 338"/>
                        <wps:cNvSpPr/>
                        <wps:spPr>
                          <a:xfrm>
                            <a:off x="1718556" y="6661758"/>
                            <a:ext cx="695960" cy="238125"/>
                          </a:xfrm>
                          <a:custGeom>
                            <a:avLst/>
                            <a:gdLst/>
                            <a:ahLst/>
                            <a:cxnLst/>
                            <a:rect l="l" t="t" r="r" b="b"/>
                            <a:pathLst>
                              <a:path w="695960" h="238125">
                                <a:moveTo>
                                  <a:pt x="57659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576592" y="237744"/>
                                </a:lnTo>
                                <a:lnTo>
                                  <a:pt x="622860" y="228401"/>
                                </a:lnTo>
                                <a:lnTo>
                                  <a:pt x="660646" y="202923"/>
                                </a:lnTo>
                                <a:lnTo>
                                  <a:pt x="686122" y="165134"/>
                                </a:lnTo>
                                <a:lnTo>
                                  <a:pt x="695464" y="118859"/>
                                </a:lnTo>
                                <a:lnTo>
                                  <a:pt x="686122" y="72593"/>
                                </a:lnTo>
                                <a:lnTo>
                                  <a:pt x="660646" y="34812"/>
                                </a:lnTo>
                                <a:lnTo>
                                  <a:pt x="622860" y="9340"/>
                                </a:lnTo>
                                <a:lnTo>
                                  <a:pt x="576592" y="0"/>
                                </a:lnTo>
                                <a:close/>
                              </a:path>
                            </a:pathLst>
                          </a:custGeom>
                          <a:solidFill>
                            <a:srgbClr val="008EC8"/>
                          </a:solidFill>
                        </wps:spPr>
                        <wps:bodyPr wrap="square" lIns="0" tIns="0" rIns="0" bIns="0" rtlCol="0">
                          <a:prstTxWarp prst="textNoShape">
                            <a:avLst/>
                          </a:prstTxWarp>
                          <a:noAutofit/>
                        </wps:bodyPr>
                      </wps:wsp>
                      <wps:wsp>
                        <wps:cNvPr id="339" name="Graphic 339"/>
                        <wps:cNvSpPr/>
                        <wps:spPr>
                          <a:xfrm>
                            <a:off x="1718556" y="7192106"/>
                            <a:ext cx="760095" cy="238125"/>
                          </a:xfrm>
                          <a:custGeom>
                            <a:avLst/>
                            <a:gdLst/>
                            <a:ahLst/>
                            <a:cxnLst/>
                            <a:rect l="l" t="t" r="r" b="b"/>
                            <a:pathLst>
                              <a:path w="760095" h="238125">
                                <a:moveTo>
                                  <a:pt x="64060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40600" y="237744"/>
                                </a:lnTo>
                                <a:lnTo>
                                  <a:pt x="686868" y="228401"/>
                                </a:lnTo>
                                <a:lnTo>
                                  <a:pt x="724654" y="202923"/>
                                </a:lnTo>
                                <a:lnTo>
                                  <a:pt x="750130" y="165134"/>
                                </a:lnTo>
                                <a:lnTo>
                                  <a:pt x="759472" y="118859"/>
                                </a:lnTo>
                                <a:lnTo>
                                  <a:pt x="750130" y="72593"/>
                                </a:lnTo>
                                <a:lnTo>
                                  <a:pt x="724654" y="34812"/>
                                </a:lnTo>
                                <a:lnTo>
                                  <a:pt x="686868" y="9340"/>
                                </a:lnTo>
                                <a:lnTo>
                                  <a:pt x="640600" y="0"/>
                                </a:lnTo>
                                <a:close/>
                              </a:path>
                            </a:pathLst>
                          </a:custGeom>
                          <a:solidFill>
                            <a:srgbClr val="032E53"/>
                          </a:solidFill>
                        </wps:spPr>
                        <wps:bodyPr wrap="square" lIns="0" tIns="0" rIns="0" bIns="0" rtlCol="0">
                          <a:prstTxWarp prst="textNoShape">
                            <a:avLst/>
                          </a:prstTxWarp>
                          <a:noAutofit/>
                        </wps:bodyPr>
                      </wps:wsp>
                      <wps:wsp>
                        <wps:cNvPr id="340" name="Graphic 340"/>
                        <wps:cNvSpPr/>
                        <wps:spPr>
                          <a:xfrm>
                            <a:off x="1718556" y="7722455"/>
                            <a:ext cx="2387600" cy="238125"/>
                          </a:xfrm>
                          <a:custGeom>
                            <a:avLst/>
                            <a:gdLst/>
                            <a:ahLst/>
                            <a:cxnLst/>
                            <a:rect l="l" t="t" r="r" b="b"/>
                            <a:pathLst>
                              <a:path w="2387600" h="238125">
                                <a:moveTo>
                                  <a:pt x="2268232"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2268232" y="237743"/>
                                </a:lnTo>
                                <a:lnTo>
                                  <a:pt x="2314500" y="228401"/>
                                </a:lnTo>
                                <a:lnTo>
                                  <a:pt x="2352286" y="202923"/>
                                </a:lnTo>
                                <a:lnTo>
                                  <a:pt x="2377762" y="165134"/>
                                </a:lnTo>
                                <a:lnTo>
                                  <a:pt x="2387104" y="118859"/>
                                </a:lnTo>
                                <a:lnTo>
                                  <a:pt x="2377762" y="72593"/>
                                </a:lnTo>
                                <a:lnTo>
                                  <a:pt x="2352286" y="34812"/>
                                </a:lnTo>
                                <a:lnTo>
                                  <a:pt x="2314500" y="9340"/>
                                </a:lnTo>
                                <a:lnTo>
                                  <a:pt x="2268232" y="0"/>
                                </a:lnTo>
                                <a:close/>
                              </a:path>
                            </a:pathLst>
                          </a:custGeom>
                          <a:solidFill>
                            <a:srgbClr val="008EC8"/>
                          </a:solidFill>
                        </wps:spPr>
                        <wps:bodyPr wrap="square" lIns="0" tIns="0" rIns="0" bIns="0" rtlCol="0">
                          <a:prstTxWarp prst="textNoShape">
                            <a:avLst/>
                          </a:prstTxWarp>
                          <a:noAutofit/>
                        </wps:bodyPr>
                      </wps:wsp>
                      <wps:wsp>
                        <wps:cNvPr id="341" name="Graphic 341"/>
                        <wps:cNvSpPr/>
                        <wps:spPr>
                          <a:xfrm>
                            <a:off x="1718556" y="8252817"/>
                            <a:ext cx="1313180" cy="238125"/>
                          </a:xfrm>
                          <a:custGeom>
                            <a:avLst/>
                            <a:gdLst/>
                            <a:ahLst/>
                            <a:cxnLst/>
                            <a:rect l="l" t="t" r="r" b="b"/>
                            <a:pathLst>
                              <a:path w="1313180" h="238125">
                                <a:moveTo>
                                  <a:pt x="11938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193812" y="237744"/>
                                </a:lnTo>
                                <a:lnTo>
                                  <a:pt x="1240080" y="228401"/>
                                </a:lnTo>
                                <a:lnTo>
                                  <a:pt x="1277866" y="202923"/>
                                </a:lnTo>
                                <a:lnTo>
                                  <a:pt x="1303342" y="165134"/>
                                </a:lnTo>
                                <a:lnTo>
                                  <a:pt x="1312684" y="118859"/>
                                </a:lnTo>
                                <a:lnTo>
                                  <a:pt x="1303342" y="72593"/>
                                </a:lnTo>
                                <a:lnTo>
                                  <a:pt x="1277866" y="34812"/>
                                </a:lnTo>
                                <a:lnTo>
                                  <a:pt x="1240080" y="9340"/>
                                </a:lnTo>
                                <a:lnTo>
                                  <a:pt x="1193812" y="0"/>
                                </a:lnTo>
                                <a:close/>
                              </a:path>
                            </a:pathLst>
                          </a:custGeom>
                          <a:solidFill>
                            <a:srgbClr val="032E53"/>
                          </a:solidFill>
                        </wps:spPr>
                        <wps:bodyPr wrap="square" lIns="0" tIns="0" rIns="0" bIns="0" rtlCol="0">
                          <a:prstTxWarp prst="textNoShape">
                            <a:avLst/>
                          </a:prstTxWarp>
                          <a:noAutofit/>
                        </wps:bodyPr>
                      </wps:wsp>
                      <wps:wsp>
                        <wps:cNvPr id="342" name="Graphic 342"/>
                        <wps:cNvSpPr/>
                        <wps:spPr>
                          <a:xfrm>
                            <a:off x="464629" y="1073924"/>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343" name="Graphic 343"/>
                        <wps:cNvSpPr/>
                        <wps:spPr>
                          <a:xfrm>
                            <a:off x="172093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4" name="Graphic 344"/>
                        <wps:cNvSpPr/>
                        <wps:spPr>
                          <a:xfrm>
                            <a:off x="4158829"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5" name="Graphic 345"/>
                        <wps:cNvSpPr/>
                        <wps:spPr>
                          <a:xfrm>
                            <a:off x="2529848"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6" name="Graphic 346"/>
                        <wps:cNvSpPr/>
                        <wps:spPr>
                          <a:xfrm>
                            <a:off x="4973320"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7" name="Graphic 347"/>
                        <wps:cNvSpPr/>
                        <wps:spPr>
                          <a:xfrm>
                            <a:off x="3338758"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8" name="Graphic 348"/>
                        <wps:cNvSpPr/>
                        <wps:spPr>
                          <a:xfrm>
                            <a:off x="578223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9" name="Graphic 349"/>
                        <wps:cNvSpPr/>
                        <wps:spPr>
                          <a:xfrm>
                            <a:off x="659672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50" name="Graphic 350"/>
                        <wps:cNvSpPr/>
                        <wps:spPr>
                          <a:xfrm>
                            <a:off x="1718551" y="1958428"/>
                            <a:ext cx="4880610" cy="2359660"/>
                          </a:xfrm>
                          <a:custGeom>
                            <a:avLst/>
                            <a:gdLst/>
                            <a:ahLst/>
                            <a:cxnLst/>
                            <a:rect l="l" t="t" r="r" b="b"/>
                            <a:pathLst>
                              <a:path w="4880610" h="2359660">
                                <a:moveTo>
                                  <a:pt x="4880546" y="2240267"/>
                                </a:moveTo>
                                <a:lnTo>
                                  <a:pt x="4871199" y="2194001"/>
                                </a:lnTo>
                                <a:lnTo>
                                  <a:pt x="4845723" y="2156218"/>
                                </a:lnTo>
                                <a:lnTo>
                                  <a:pt x="4807940" y="2130742"/>
                                </a:lnTo>
                                <a:lnTo>
                                  <a:pt x="4761674" y="2121408"/>
                                </a:lnTo>
                                <a:lnTo>
                                  <a:pt x="118872" y="2121408"/>
                                </a:lnTo>
                                <a:lnTo>
                                  <a:pt x="72605" y="2130742"/>
                                </a:lnTo>
                                <a:lnTo>
                                  <a:pt x="34823" y="2156218"/>
                                </a:lnTo>
                                <a:lnTo>
                                  <a:pt x="9347" y="2194001"/>
                                </a:lnTo>
                                <a:lnTo>
                                  <a:pt x="0" y="2240267"/>
                                </a:lnTo>
                                <a:lnTo>
                                  <a:pt x="9347" y="2286533"/>
                                </a:lnTo>
                                <a:lnTo>
                                  <a:pt x="34823" y="2324328"/>
                                </a:lnTo>
                                <a:lnTo>
                                  <a:pt x="72605" y="2349804"/>
                                </a:lnTo>
                                <a:lnTo>
                                  <a:pt x="118872" y="2359152"/>
                                </a:lnTo>
                                <a:lnTo>
                                  <a:pt x="4761674" y="2359152"/>
                                </a:lnTo>
                                <a:lnTo>
                                  <a:pt x="4807940" y="2349804"/>
                                </a:lnTo>
                                <a:lnTo>
                                  <a:pt x="4845723" y="2324328"/>
                                </a:lnTo>
                                <a:lnTo>
                                  <a:pt x="4871199" y="2286533"/>
                                </a:lnTo>
                                <a:lnTo>
                                  <a:pt x="4880546" y="2240267"/>
                                </a:lnTo>
                                <a:close/>
                              </a:path>
                              <a:path w="4880610" h="2359660">
                                <a:moveTo>
                                  <a:pt x="4880546" y="1709915"/>
                                </a:moveTo>
                                <a:lnTo>
                                  <a:pt x="4871199" y="1663649"/>
                                </a:lnTo>
                                <a:lnTo>
                                  <a:pt x="4845723" y="1625866"/>
                                </a:lnTo>
                                <a:lnTo>
                                  <a:pt x="4807940" y="1600390"/>
                                </a:lnTo>
                                <a:lnTo>
                                  <a:pt x="4761674" y="1591056"/>
                                </a:lnTo>
                                <a:lnTo>
                                  <a:pt x="118872" y="1591056"/>
                                </a:lnTo>
                                <a:lnTo>
                                  <a:pt x="72605" y="1600390"/>
                                </a:lnTo>
                                <a:lnTo>
                                  <a:pt x="34823" y="1625866"/>
                                </a:lnTo>
                                <a:lnTo>
                                  <a:pt x="9347" y="1663649"/>
                                </a:lnTo>
                                <a:lnTo>
                                  <a:pt x="0" y="1709915"/>
                                </a:lnTo>
                                <a:lnTo>
                                  <a:pt x="9347" y="1756194"/>
                                </a:lnTo>
                                <a:lnTo>
                                  <a:pt x="34823" y="1793976"/>
                                </a:lnTo>
                                <a:lnTo>
                                  <a:pt x="72605" y="1819452"/>
                                </a:lnTo>
                                <a:lnTo>
                                  <a:pt x="118872" y="1828800"/>
                                </a:lnTo>
                                <a:lnTo>
                                  <a:pt x="4761674" y="1828800"/>
                                </a:lnTo>
                                <a:lnTo>
                                  <a:pt x="4807940" y="1819452"/>
                                </a:lnTo>
                                <a:lnTo>
                                  <a:pt x="4845723" y="1793976"/>
                                </a:lnTo>
                                <a:lnTo>
                                  <a:pt x="4871199" y="1756194"/>
                                </a:lnTo>
                                <a:lnTo>
                                  <a:pt x="4880546" y="1709915"/>
                                </a:lnTo>
                                <a:close/>
                              </a:path>
                              <a:path w="4880610" h="2359660">
                                <a:moveTo>
                                  <a:pt x="4880546" y="1179563"/>
                                </a:moveTo>
                                <a:lnTo>
                                  <a:pt x="4871199" y="1133297"/>
                                </a:lnTo>
                                <a:lnTo>
                                  <a:pt x="4845723" y="1095514"/>
                                </a:lnTo>
                                <a:lnTo>
                                  <a:pt x="4807940" y="1070051"/>
                                </a:lnTo>
                                <a:lnTo>
                                  <a:pt x="4761674" y="1060704"/>
                                </a:lnTo>
                                <a:lnTo>
                                  <a:pt x="118872" y="1060704"/>
                                </a:lnTo>
                                <a:lnTo>
                                  <a:pt x="72605" y="1070051"/>
                                </a:lnTo>
                                <a:lnTo>
                                  <a:pt x="34823" y="1095514"/>
                                </a:lnTo>
                                <a:lnTo>
                                  <a:pt x="9347" y="1133297"/>
                                </a:lnTo>
                                <a:lnTo>
                                  <a:pt x="0" y="1179563"/>
                                </a:lnTo>
                                <a:lnTo>
                                  <a:pt x="9347" y="1225842"/>
                                </a:lnTo>
                                <a:lnTo>
                                  <a:pt x="34823" y="1263624"/>
                                </a:lnTo>
                                <a:lnTo>
                                  <a:pt x="72605" y="1289100"/>
                                </a:lnTo>
                                <a:lnTo>
                                  <a:pt x="118872" y="1298448"/>
                                </a:lnTo>
                                <a:lnTo>
                                  <a:pt x="4761674" y="1298448"/>
                                </a:lnTo>
                                <a:lnTo>
                                  <a:pt x="4807940" y="1289100"/>
                                </a:lnTo>
                                <a:lnTo>
                                  <a:pt x="4845723" y="1263624"/>
                                </a:lnTo>
                                <a:lnTo>
                                  <a:pt x="4871199" y="1225842"/>
                                </a:lnTo>
                                <a:lnTo>
                                  <a:pt x="4880546" y="1179563"/>
                                </a:lnTo>
                                <a:close/>
                              </a:path>
                              <a:path w="4880610" h="2359660">
                                <a:moveTo>
                                  <a:pt x="4880546" y="649211"/>
                                </a:moveTo>
                                <a:lnTo>
                                  <a:pt x="4871199" y="602945"/>
                                </a:lnTo>
                                <a:lnTo>
                                  <a:pt x="4845723" y="565162"/>
                                </a:lnTo>
                                <a:lnTo>
                                  <a:pt x="4807940" y="539699"/>
                                </a:lnTo>
                                <a:lnTo>
                                  <a:pt x="4761674" y="530352"/>
                                </a:lnTo>
                                <a:lnTo>
                                  <a:pt x="118872" y="530352"/>
                                </a:lnTo>
                                <a:lnTo>
                                  <a:pt x="72605" y="539699"/>
                                </a:lnTo>
                                <a:lnTo>
                                  <a:pt x="34823" y="565162"/>
                                </a:lnTo>
                                <a:lnTo>
                                  <a:pt x="9347" y="602945"/>
                                </a:lnTo>
                                <a:lnTo>
                                  <a:pt x="0" y="649211"/>
                                </a:lnTo>
                                <a:lnTo>
                                  <a:pt x="9347" y="695490"/>
                                </a:lnTo>
                                <a:lnTo>
                                  <a:pt x="34823" y="733285"/>
                                </a:lnTo>
                                <a:lnTo>
                                  <a:pt x="72605" y="758761"/>
                                </a:lnTo>
                                <a:lnTo>
                                  <a:pt x="118872" y="768096"/>
                                </a:lnTo>
                                <a:lnTo>
                                  <a:pt x="4761674" y="768096"/>
                                </a:lnTo>
                                <a:lnTo>
                                  <a:pt x="4807940" y="758761"/>
                                </a:lnTo>
                                <a:lnTo>
                                  <a:pt x="4845723" y="733285"/>
                                </a:lnTo>
                                <a:lnTo>
                                  <a:pt x="4871199" y="695490"/>
                                </a:lnTo>
                                <a:lnTo>
                                  <a:pt x="4880546" y="649211"/>
                                </a:lnTo>
                                <a:close/>
                              </a:path>
                              <a:path w="4880610" h="2359660">
                                <a:moveTo>
                                  <a:pt x="4880546" y="118859"/>
                                </a:moveTo>
                                <a:lnTo>
                                  <a:pt x="4871199" y="72593"/>
                                </a:lnTo>
                                <a:lnTo>
                                  <a:pt x="4845723" y="34810"/>
                                </a:lnTo>
                                <a:lnTo>
                                  <a:pt x="4807940" y="9334"/>
                                </a:lnTo>
                                <a:lnTo>
                                  <a:pt x="4761674" y="0"/>
                                </a:lnTo>
                                <a:lnTo>
                                  <a:pt x="118872" y="0"/>
                                </a:lnTo>
                                <a:lnTo>
                                  <a:pt x="72605" y="9334"/>
                                </a:lnTo>
                                <a:lnTo>
                                  <a:pt x="34823" y="34810"/>
                                </a:lnTo>
                                <a:lnTo>
                                  <a:pt x="9347" y="72593"/>
                                </a:lnTo>
                                <a:lnTo>
                                  <a:pt x="0" y="118859"/>
                                </a:lnTo>
                                <a:lnTo>
                                  <a:pt x="9347" y="165125"/>
                                </a:lnTo>
                                <a:lnTo>
                                  <a:pt x="34823" y="202920"/>
                                </a:lnTo>
                                <a:lnTo>
                                  <a:pt x="72605" y="228396"/>
                                </a:lnTo>
                                <a:lnTo>
                                  <a:pt x="118872" y="237744"/>
                                </a:lnTo>
                                <a:lnTo>
                                  <a:pt x="4761674" y="237744"/>
                                </a:lnTo>
                                <a:lnTo>
                                  <a:pt x="4807940" y="228396"/>
                                </a:lnTo>
                                <a:lnTo>
                                  <a:pt x="4845723" y="202920"/>
                                </a:lnTo>
                                <a:lnTo>
                                  <a:pt x="4871199" y="165125"/>
                                </a:lnTo>
                                <a:lnTo>
                                  <a:pt x="4880546" y="118859"/>
                                </a:lnTo>
                                <a:close/>
                              </a:path>
                            </a:pathLst>
                          </a:custGeom>
                          <a:solidFill>
                            <a:srgbClr val="E6E7E8"/>
                          </a:solidFill>
                        </wps:spPr>
                        <wps:bodyPr wrap="square" lIns="0" tIns="0" rIns="0" bIns="0" rtlCol="0">
                          <a:prstTxWarp prst="textNoShape">
                            <a:avLst/>
                          </a:prstTxWarp>
                          <a:noAutofit/>
                        </wps:bodyPr>
                      </wps:wsp>
                      <wps:wsp>
                        <wps:cNvPr id="351" name="Graphic 351"/>
                        <wps:cNvSpPr/>
                        <wps:spPr>
                          <a:xfrm>
                            <a:off x="1718556" y="1958417"/>
                            <a:ext cx="4271010" cy="238125"/>
                          </a:xfrm>
                          <a:custGeom>
                            <a:avLst/>
                            <a:gdLst/>
                            <a:ahLst/>
                            <a:cxnLst/>
                            <a:rect l="l" t="t" r="r" b="b"/>
                            <a:pathLst>
                              <a:path w="4271010" h="238125">
                                <a:moveTo>
                                  <a:pt x="415189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151896" y="237744"/>
                                </a:lnTo>
                                <a:lnTo>
                                  <a:pt x="4198164" y="228401"/>
                                </a:lnTo>
                                <a:lnTo>
                                  <a:pt x="4235950" y="202923"/>
                                </a:lnTo>
                                <a:lnTo>
                                  <a:pt x="4261426" y="165134"/>
                                </a:lnTo>
                                <a:lnTo>
                                  <a:pt x="4270768" y="118859"/>
                                </a:lnTo>
                                <a:lnTo>
                                  <a:pt x="4261426" y="72593"/>
                                </a:lnTo>
                                <a:lnTo>
                                  <a:pt x="4235950" y="34812"/>
                                </a:lnTo>
                                <a:lnTo>
                                  <a:pt x="4198164" y="9340"/>
                                </a:lnTo>
                                <a:lnTo>
                                  <a:pt x="4151896" y="0"/>
                                </a:lnTo>
                                <a:close/>
                              </a:path>
                            </a:pathLst>
                          </a:custGeom>
                          <a:solidFill>
                            <a:srgbClr val="032E53"/>
                          </a:solidFill>
                        </wps:spPr>
                        <wps:bodyPr wrap="square" lIns="0" tIns="0" rIns="0" bIns="0" rtlCol="0">
                          <a:prstTxWarp prst="textNoShape">
                            <a:avLst/>
                          </a:prstTxWarp>
                          <a:noAutofit/>
                        </wps:bodyPr>
                      </wps:wsp>
                      <wps:wsp>
                        <wps:cNvPr id="352" name="Graphic 352"/>
                        <wps:cNvSpPr/>
                        <wps:spPr>
                          <a:xfrm>
                            <a:off x="1718556" y="2488778"/>
                            <a:ext cx="567690" cy="238125"/>
                          </a:xfrm>
                          <a:custGeom>
                            <a:avLst/>
                            <a:gdLst/>
                            <a:ahLst/>
                            <a:cxnLst/>
                            <a:rect l="l" t="t" r="r" b="b"/>
                            <a:pathLst>
                              <a:path w="567690" h="238125">
                                <a:moveTo>
                                  <a:pt x="44857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48576" y="237744"/>
                                </a:lnTo>
                                <a:lnTo>
                                  <a:pt x="494844" y="228401"/>
                                </a:lnTo>
                                <a:lnTo>
                                  <a:pt x="532630" y="202923"/>
                                </a:lnTo>
                                <a:lnTo>
                                  <a:pt x="558106" y="165134"/>
                                </a:lnTo>
                                <a:lnTo>
                                  <a:pt x="567448" y="118859"/>
                                </a:lnTo>
                                <a:lnTo>
                                  <a:pt x="558106" y="72593"/>
                                </a:lnTo>
                                <a:lnTo>
                                  <a:pt x="532630" y="34812"/>
                                </a:lnTo>
                                <a:lnTo>
                                  <a:pt x="494844" y="9340"/>
                                </a:lnTo>
                                <a:lnTo>
                                  <a:pt x="448576" y="0"/>
                                </a:lnTo>
                                <a:close/>
                              </a:path>
                            </a:pathLst>
                          </a:custGeom>
                          <a:solidFill>
                            <a:srgbClr val="008EC8"/>
                          </a:solidFill>
                        </wps:spPr>
                        <wps:bodyPr wrap="square" lIns="0" tIns="0" rIns="0" bIns="0" rtlCol="0">
                          <a:prstTxWarp prst="textNoShape">
                            <a:avLst/>
                          </a:prstTxWarp>
                          <a:noAutofit/>
                        </wps:bodyPr>
                      </wps:wsp>
                      <wps:wsp>
                        <wps:cNvPr id="353" name="Graphic 353"/>
                        <wps:cNvSpPr/>
                        <wps:spPr>
                          <a:xfrm>
                            <a:off x="1718556" y="301912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354" name="Graphic 354"/>
                        <wps:cNvSpPr/>
                        <wps:spPr>
                          <a:xfrm>
                            <a:off x="1718556" y="3549475"/>
                            <a:ext cx="1824989" cy="238125"/>
                          </a:xfrm>
                          <a:custGeom>
                            <a:avLst/>
                            <a:gdLst/>
                            <a:ahLst/>
                            <a:cxnLst/>
                            <a:rect l="l" t="t" r="r" b="b"/>
                            <a:pathLst>
                              <a:path w="1824989" h="238125">
                                <a:moveTo>
                                  <a:pt x="170587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705876" y="237744"/>
                                </a:lnTo>
                                <a:lnTo>
                                  <a:pt x="1752144" y="228401"/>
                                </a:lnTo>
                                <a:lnTo>
                                  <a:pt x="1789930" y="202923"/>
                                </a:lnTo>
                                <a:lnTo>
                                  <a:pt x="1815406" y="165134"/>
                                </a:lnTo>
                                <a:lnTo>
                                  <a:pt x="1824748" y="118859"/>
                                </a:lnTo>
                                <a:lnTo>
                                  <a:pt x="1815406" y="72593"/>
                                </a:lnTo>
                                <a:lnTo>
                                  <a:pt x="1789930" y="34812"/>
                                </a:lnTo>
                                <a:lnTo>
                                  <a:pt x="1752144" y="9340"/>
                                </a:lnTo>
                                <a:lnTo>
                                  <a:pt x="1705876" y="0"/>
                                </a:lnTo>
                                <a:close/>
                              </a:path>
                            </a:pathLst>
                          </a:custGeom>
                          <a:solidFill>
                            <a:srgbClr val="008EC8"/>
                          </a:solidFill>
                        </wps:spPr>
                        <wps:bodyPr wrap="square" lIns="0" tIns="0" rIns="0" bIns="0" rtlCol="0">
                          <a:prstTxWarp prst="textNoShape">
                            <a:avLst/>
                          </a:prstTxWarp>
                          <a:noAutofit/>
                        </wps:bodyPr>
                      </wps:wsp>
                      <wps:wsp>
                        <wps:cNvPr id="355" name="Graphic 355"/>
                        <wps:cNvSpPr/>
                        <wps:spPr>
                          <a:xfrm>
                            <a:off x="1718556" y="4079825"/>
                            <a:ext cx="814069" cy="238125"/>
                          </a:xfrm>
                          <a:custGeom>
                            <a:avLst/>
                            <a:gdLst/>
                            <a:ahLst/>
                            <a:cxnLst/>
                            <a:rect l="l" t="t" r="r" b="b"/>
                            <a:pathLst>
                              <a:path w="814069" h="238125">
                                <a:moveTo>
                                  <a:pt x="694804"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94804" y="237744"/>
                                </a:lnTo>
                                <a:lnTo>
                                  <a:pt x="741072" y="228401"/>
                                </a:lnTo>
                                <a:lnTo>
                                  <a:pt x="778857" y="202923"/>
                                </a:lnTo>
                                <a:lnTo>
                                  <a:pt x="804334" y="165134"/>
                                </a:lnTo>
                                <a:lnTo>
                                  <a:pt x="813676" y="118859"/>
                                </a:lnTo>
                                <a:lnTo>
                                  <a:pt x="804334" y="72593"/>
                                </a:lnTo>
                                <a:lnTo>
                                  <a:pt x="778857" y="34812"/>
                                </a:lnTo>
                                <a:lnTo>
                                  <a:pt x="741072" y="9340"/>
                                </a:lnTo>
                                <a:lnTo>
                                  <a:pt x="694804" y="0"/>
                                </a:lnTo>
                                <a:close/>
                              </a:path>
                            </a:pathLst>
                          </a:custGeom>
                          <a:solidFill>
                            <a:srgbClr val="032E53"/>
                          </a:solidFill>
                        </wps:spPr>
                        <wps:bodyPr wrap="square" lIns="0" tIns="0" rIns="0" bIns="0" rtlCol="0">
                          <a:prstTxWarp prst="textNoShape">
                            <a:avLst/>
                          </a:prstTxWarp>
                          <a:noAutofit/>
                        </wps:bodyPr>
                      </wps:wsp>
                      <wps:wsp>
                        <wps:cNvPr id="356" name="Graphic 356"/>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wps:wsp>
                        <wps:cNvPr id="357" name="Textbox 357"/>
                        <wps:cNvSpPr txBox="1"/>
                        <wps:spPr>
                          <a:xfrm>
                            <a:off x="1476819" y="1242859"/>
                            <a:ext cx="4780915" cy="201930"/>
                          </a:xfrm>
                          <a:prstGeom prst="rect">
                            <a:avLst/>
                          </a:prstGeom>
                        </wps:spPr>
                        <wps:txbx>
                          <w:txbxContent>
                            <w:p w14:paraId="51C78A8D"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5"/>
                                  <w:w w:val="135"/>
                                  <w:sz w:val="24"/>
                                </w:rPr>
                                <w:t xml:space="preserve"> </w:t>
                              </w:r>
                              <w:r>
                                <w:rPr>
                                  <w:rFonts w:ascii="Times New Roman"/>
                                  <w:color w:val="032E53"/>
                                  <w:w w:val="135"/>
                                  <w:sz w:val="24"/>
                                </w:rPr>
                                <w:t>2.3.</w:t>
                              </w:r>
                              <w:r>
                                <w:rPr>
                                  <w:rFonts w:ascii="Times New Roman"/>
                                  <w:color w:val="032E53"/>
                                  <w:spacing w:val="-24"/>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6"/>
                                  <w:w w:val="135"/>
                                  <w:sz w:val="24"/>
                                </w:rPr>
                                <w:t xml:space="preserve"> </w:t>
                              </w:r>
                              <w:r>
                                <w:rPr>
                                  <w:rFonts w:ascii="Times New Roman"/>
                                  <w:color w:val="032E53"/>
                                  <w:w w:val="135"/>
                                  <w:sz w:val="24"/>
                                </w:rPr>
                                <w:t>Mortality</w:t>
                              </w:r>
                              <w:r>
                                <w:rPr>
                                  <w:rFonts w:ascii="Times New Roman"/>
                                  <w:color w:val="032E53"/>
                                  <w:spacing w:val="-34"/>
                                  <w:w w:val="135"/>
                                  <w:sz w:val="24"/>
                                </w:rPr>
                                <w:t xml:space="preserve"> </w:t>
                              </w:r>
                              <w:r>
                                <w:rPr>
                                  <w:rFonts w:ascii="Times New Roman"/>
                                  <w:color w:val="032E53"/>
                                  <w:w w:val="135"/>
                                  <w:sz w:val="24"/>
                                </w:rPr>
                                <w:t>Among</w:t>
                              </w:r>
                              <w:r>
                                <w:rPr>
                                  <w:rFonts w:ascii="Times New Roman"/>
                                  <w:color w:val="032E53"/>
                                  <w:spacing w:val="-15"/>
                                  <w:w w:val="135"/>
                                  <w:sz w:val="24"/>
                                </w:rPr>
                                <w:t xml:space="preserve"> </w:t>
                              </w:r>
                              <w:r>
                                <w:rPr>
                                  <w:rFonts w:ascii="Times New Roman"/>
                                  <w:color w:val="032E53"/>
                                  <w:spacing w:val="-2"/>
                                  <w:w w:val="135"/>
                                  <w:sz w:val="24"/>
                                </w:rPr>
                                <w:t>Males</w:t>
                              </w:r>
                            </w:p>
                          </w:txbxContent>
                        </wps:txbx>
                        <wps:bodyPr wrap="square" lIns="0" tIns="0" rIns="0" bIns="0" rtlCol="0">
                          <a:noAutofit/>
                        </wps:bodyPr>
                      </wps:wsp>
                      <wps:wsp>
                        <wps:cNvPr id="358" name="Textbox 358"/>
                        <wps:cNvSpPr txBox="1"/>
                        <wps:spPr>
                          <a:xfrm>
                            <a:off x="1284575" y="2016051"/>
                            <a:ext cx="330835" cy="160020"/>
                          </a:xfrm>
                          <a:prstGeom prst="rect">
                            <a:avLst/>
                          </a:prstGeom>
                        </wps:spPr>
                        <wps:txbx>
                          <w:txbxContent>
                            <w:p w14:paraId="7E679E48" w14:textId="77777777" w:rsidR="00D073BC" w:rsidRDefault="00DE334B">
                              <w:pPr>
                                <w:spacing w:before="20"/>
                                <w:rPr>
                                  <w:sz w:val="18"/>
                                </w:rPr>
                              </w:pPr>
                              <w:r>
                                <w:rPr>
                                  <w:color w:val="032E53"/>
                                  <w:spacing w:val="-2"/>
                                  <w:w w:val="110"/>
                                  <w:sz w:val="18"/>
                                </w:rPr>
                                <w:t>Other</w:t>
                              </w:r>
                            </w:p>
                          </w:txbxContent>
                        </wps:txbx>
                        <wps:bodyPr wrap="square" lIns="0" tIns="0" rIns="0" bIns="0" rtlCol="0">
                          <a:noAutofit/>
                        </wps:bodyPr>
                      </wps:wsp>
                      <wps:wsp>
                        <wps:cNvPr id="359" name="Textbox 359"/>
                        <wps:cNvSpPr txBox="1"/>
                        <wps:spPr>
                          <a:xfrm>
                            <a:off x="1066034" y="2546403"/>
                            <a:ext cx="549275" cy="160020"/>
                          </a:xfrm>
                          <a:prstGeom prst="rect">
                            <a:avLst/>
                          </a:prstGeom>
                        </wps:spPr>
                        <wps:txbx>
                          <w:txbxContent>
                            <w:p w14:paraId="1CAD804F" w14:textId="77777777" w:rsidR="00D073BC" w:rsidRDefault="00DE334B">
                              <w:pPr>
                                <w:spacing w:before="20"/>
                                <w:rPr>
                                  <w:sz w:val="18"/>
                                </w:rPr>
                              </w:pPr>
                              <w:r>
                                <w:rPr>
                                  <w:color w:val="032E53"/>
                                  <w:spacing w:val="-2"/>
                                  <w:w w:val="110"/>
                                  <w:sz w:val="18"/>
                                </w:rPr>
                                <w:t>Pancreas</w:t>
                              </w:r>
                            </w:p>
                          </w:txbxContent>
                        </wps:txbx>
                        <wps:bodyPr wrap="square" lIns="0" tIns="0" rIns="0" bIns="0" rtlCol="0">
                          <a:noAutofit/>
                        </wps:bodyPr>
                      </wps:wsp>
                      <wps:wsp>
                        <wps:cNvPr id="360" name="Textbox 360"/>
                        <wps:cNvSpPr txBox="1"/>
                        <wps:spPr>
                          <a:xfrm>
                            <a:off x="1009912" y="3076755"/>
                            <a:ext cx="605790" cy="160020"/>
                          </a:xfrm>
                          <a:prstGeom prst="rect">
                            <a:avLst/>
                          </a:prstGeom>
                        </wps:spPr>
                        <wps:txbx>
                          <w:txbxContent>
                            <w:p w14:paraId="340AC852" w14:textId="77777777" w:rsidR="00D073BC" w:rsidRDefault="00DE334B">
                              <w:pPr>
                                <w:spacing w:before="20"/>
                                <w:rPr>
                                  <w:sz w:val="18"/>
                                </w:rPr>
                              </w:pPr>
                              <w:r>
                                <w:rPr>
                                  <w:color w:val="032E53"/>
                                  <w:spacing w:val="-2"/>
                                  <w:w w:val="115"/>
                                  <w:sz w:val="18"/>
                                </w:rPr>
                                <w:t>Colorectal</w:t>
                              </w:r>
                            </w:p>
                          </w:txbxContent>
                        </wps:txbx>
                        <wps:bodyPr wrap="square" lIns="0" tIns="0" rIns="0" bIns="0" rtlCol="0">
                          <a:noAutofit/>
                        </wps:bodyPr>
                      </wps:wsp>
                      <wps:wsp>
                        <wps:cNvPr id="361" name="Textbox 361"/>
                        <wps:cNvSpPr txBox="1"/>
                        <wps:spPr>
                          <a:xfrm>
                            <a:off x="1329495" y="3607107"/>
                            <a:ext cx="285750" cy="160020"/>
                          </a:xfrm>
                          <a:prstGeom prst="rect">
                            <a:avLst/>
                          </a:prstGeom>
                        </wps:spPr>
                        <wps:txbx>
                          <w:txbxContent>
                            <w:p w14:paraId="383315B0" w14:textId="77777777" w:rsidR="00D073BC" w:rsidRDefault="00DE334B">
                              <w:pPr>
                                <w:spacing w:before="20"/>
                                <w:rPr>
                                  <w:sz w:val="18"/>
                                </w:rPr>
                              </w:pPr>
                              <w:r>
                                <w:rPr>
                                  <w:color w:val="032E53"/>
                                  <w:spacing w:val="-4"/>
                                  <w:w w:val="105"/>
                                  <w:sz w:val="18"/>
                                </w:rPr>
                                <w:t>Lung</w:t>
                              </w:r>
                            </w:p>
                          </w:txbxContent>
                        </wps:txbx>
                        <wps:bodyPr wrap="square" lIns="0" tIns="0" rIns="0" bIns="0" rtlCol="0">
                          <a:noAutofit/>
                        </wps:bodyPr>
                      </wps:wsp>
                      <wps:wsp>
                        <wps:cNvPr id="362" name="Textbox 362"/>
                        <wps:cNvSpPr txBox="1"/>
                        <wps:spPr>
                          <a:xfrm>
                            <a:off x="1129470" y="4137459"/>
                            <a:ext cx="485775" cy="160020"/>
                          </a:xfrm>
                          <a:prstGeom prst="rect">
                            <a:avLst/>
                          </a:prstGeom>
                        </wps:spPr>
                        <wps:txbx>
                          <w:txbxContent>
                            <w:p w14:paraId="4B0A06A6" w14:textId="77777777" w:rsidR="00D073BC" w:rsidRDefault="00DE334B">
                              <w:pPr>
                                <w:spacing w:before="20"/>
                                <w:rPr>
                                  <w:sz w:val="18"/>
                                </w:rPr>
                              </w:pPr>
                              <w:r>
                                <w:rPr>
                                  <w:color w:val="032E53"/>
                                  <w:spacing w:val="-2"/>
                                  <w:w w:val="110"/>
                                  <w:sz w:val="18"/>
                                </w:rPr>
                                <w:t>Prostate</w:t>
                              </w:r>
                            </w:p>
                          </w:txbxContent>
                        </wps:txbx>
                        <wps:bodyPr wrap="square" lIns="0" tIns="0" rIns="0" bIns="0" rtlCol="0">
                          <a:noAutofit/>
                        </wps:bodyPr>
                      </wps:wsp>
                      <wps:wsp>
                        <wps:cNvPr id="363" name="Textbox 363"/>
                        <wps:cNvSpPr txBox="1"/>
                        <wps:spPr>
                          <a:xfrm>
                            <a:off x="1647021" y="4524821"/>
                            <a:ext cx="171450" cy="160020"/>
                          </a:xfrm>
                          <a:prstGeom prst="rect">
                            <a:avLst/>
                          </a:prstGeom>
                        </wps:spPr>
                        <wps:txbx>
                          <w:txbxContent>
                            <w:p w14:paraId="5BCC8F54" w14:textId="77777777" w:rsidR="00D073BC" w:rsidRDefault="00DE334B">
                              <w:pPr>
                                <w:spacing w:before="20"/>
                                <w:rPr>
                                  <w:sz w:val="18"/>
                                </w:rPr>
                              </w:pPr>
                              <w:r>
                                <w:rPr>
                                  <w:color w:val="032E53"/>
                                  <w:spacing w:val="-5"/>
                                  <w:sz w:val="18"/>
                                </w:rPr>
                                <w:t>0%</w:t>
                              </w:r>
                            </w:p>
                          </w:txbxContent>
                        </wps:txbx>
                        <wps:bodyPr wrap="square" lIns="0" tIns="0" rIns="0" bIns="0" rtlCol="0">
                          <a:noAutofit/>
                        </wps:bodyPr>
                      </wps:wsp>
                      <wps:wsp>
                        <wps:cNvPr id="364" name="Textbox 364"/>
                        <wps:cNvSpPr txBox="1"/>
                        <wps:spPr>
                          <a:xfrm>
                            <a:off x="2427804" y="4524821"/>
                            <a:ext cx="208279" cy="160020"/>
                          </a:xfrm>
                          <a:prstGeom prst="rect">
                            <a:avLst/>
                          </a:prstGeom>
                        </wps:spPr>
                        <wps:txbx>
                          <w:txbxContent>
                            <w:p w14:paraId="06E1EC4F" w14:textId="77777777" w:rsidR="00D073BC" w:rsidRDefault="00DE334B">
                              <w:pPr>
                                <w:spacing w:before="20"/>
                                <w:rPr>
                                  <w:sz w:val="18"/>
                                </w:rPr>
                              </w:pPr>
                              <w:r>
                                <w:rPr>
                                  <w:color w:val="032E53"/>
                                  <w:spacing w:val="-5"/>
                                  <w:w w:val="90"/>
                                  <w:sz w:val="18"/>
                                </w:rPr>
                                <w:t>10%</w:t>
                              </w:r>
                            </w:p>
                          </w:txbxContent>
                        </wps:txbx>
                        <wps:bodyPr wrap="square" lIns="0" tIns="0" rIns="0" bIns="0" rtlCol="0">
                          <a:noAutofit/>
                        </wps:bodyPr>
                      </wps:wsp>
                      <wps:wsp>
                        <wps:cNvPr id="365" name="Textbox 365"/>
                        <wps:cNvSpPr txBox="1"/>
                        <wps:spPr>
                          <a:xfrm>
                            <a:off x="3234876" y="4524821"/>
                            <a:ext cx="237490" cy="160020"/>
                          </a:xfrm>
                          <a:prstGeom prst="rect">
                            <a:avLst/>
                          </a:prstGeom>
                        </wps:spPr>
                        <wps:txbx>
                          <w:txbxContent>
                            <w:p w14:paraId="5D6E65A6" w14:textId="77777777" w:rsidR="00D073BC" w:rsidRDefault="00DE334B">
                              <w:pPr>
                                <w:spacing w:before="20"/>
                                <w:rPr>
                                  <w:sz w:val="18"/>
                                </w:rPr>
                              </w:pPr>
                              <w:r>
                                <w:rPr>
                                  <w:color w:val="032E53"/>
                                  <w:spacing w:val="-5"/>
                                  <w:sz w:val="18"/>
                                </w:rPr>
                                <w:t>20%</w:t>
                              </w:r>
                            </w:p>
                          </w:txbxContent>
                        </wps:txbx>
                        <wps:bodyPr wrap="square" lIns="0" tIns="0" rIns="0" bIns="0" rtlCol="0">
                          <a:noAutofit/>
                        </wps:bodyPr>
                      </wps:wsp>
                      <wps:wsp>
                        <wps:cNvPr id="366" name="Textbox 366"/>
                        <wps:cNvSpPr txBox="1"/>
                        <wps:spPr>
                          <a:xfrm>
                            <a:off x="4046178" y="4524821"/>
                            <a:ext cx="238760" cy="160020"/>
                          </a:xfrm>
                          <a:prstGeom prst="rect">
                            <a:avLst/>
                          </a:prstGeom>
                        </wps:spPr>
                        <wps:txbx>
                          <w:txbxContent>
                            <w:p w14:paraId="4A814684" w14:textId="77777777" w:rsidR="00D073BC" w:rsidRDefault="00DE334B">
                              <w:pPr>
                                <w:spacing w:before="20"/>
                                <w:rPr>
                                  <w:sz w:val="18"/>
                                </w:rPr>
                              </w:pPr>
                              <w:r>
                                <w:rPr>
                                  <w:color w:val="032E53"/>
                                  <w:spacing w:val="-5"/>
                                  <w:sz w:val="18"/>
                                </w:rPr>
                                <w:t>30%</w:t>
                              </w:r>
                            </w:p>
                          </w:txbxContent>
                        </wps:txbx>
                        <wps:bodyPr wrap="square" lIns="0" tIns="0" rIns="0" bIns="0" rtlCol="0">
                          <a:noAutofit/>
                        </wps:bodyPr>
                      </wps:wsp>
                      <wps:wsp>
                        <wps:cNvPr id="367" name="Textbox 367"/>
                        <wps:cNvSpPr txBox="1"/>
                        <wps:spPr>
                          <a:xfrm>
                            <a:off x="4862508" y="4524821"/>
                            <a:ext cx="243204" cy="160020"/>
                          </a:xfrm>
                          <a:prstGeom prst="rect">
                            <a:avLst/>
                          </a:prstGeom>
                        </wps:spPr>
                        <wps:txbx>
                          <w:txbxContent>
                            <w:p w14:paraId="78646D0D" w14:textId="77777777" w:rsidR="00D073BC" w:rsidRDefault="00DE334B">
                              <w:pPr>
                                <w:spacing w:before="20"/>
                                <w:rPr>
                                  <w:sz w:val="18"/>
                                </w:rPr>
                              </w:pPr>
                              <w:r>
                                <w:rPr>
                                  <w:color w:val="032E53"/>
                                  <w:spacing w:val="-5"/>
                                  <w:sz w:val="18"/>
                                </w:rPr>
                                <w:t>40%</w:t>
                              </w:r>
                            </w:p>
                          </w:txbxContent>
                        </wps:txbx>
                        <wps:bodyPr wrap="square" lIns="0" tIns="0" rIns="0" bIns="0" rtlCol="0">
                          <a:noAutofit/>
                        </wps:bodyPr>
                      </wps:wsp>
                      <wps:wsp>
                        <wps:cNvPr id="368" name="Textbox 368"/>
                        <wps:cNvSpPr txBox="1"/>
                        <wps:spPr>
                          <a:xfrm>
                            <a:off x="5665466" y="4524821"/>
                            <a:ext cx="243204" cy="160020"/>
                          </a:xfrm>
                          <a:prstGeom prst="rect">
                            <a:avLst/>
                          </a:prstGeom>
                        </wps:spPr>
                        <wps:txbx>
                          <w:txbxContent>
                            <w:p w14:paraId="26FC47EA" w14:textId="77777777" w:rsidR="00D073BC" w:rsidRDefault="00DE334B">
                              <w:pPr>
                                <w:spacing w:before="20"/>
                                <w:rPr>
                                  <w:sz w:val="18"/>
                                </w:rPr>
                              </w:pPr>
                              <w:r>
                                <w:rPr>
                                  <w:color w:val="032E53"/>
                                  <w:spacing w:val="-5"/>
                                  <w:sz w:val="18"/>
                                </w:rPr>
                                <w:t>50%</w:t>
                              </w:r>
                            </w:p>
                          </w:txbxContent>
                        </wps:txbx>
                        <wps:bodyPr wrap="square" lIns="0" tIns="0" rIns="0" bIns="0" rtlCol="0">
                          <a:noAutofit/>
                        </wps:bodyPr>
                      </wps:wsp>
                      <wps:wsp>
                        <wps:cNvPr id="369" name="Textbox 369"/>
                        <wps:cNvSpPr txBox="1"/>
                        <wps:spPr>
                          <a:xfrm>
                            <a:off x="6478825" y="4524821"/>
                            <a:ext cx="243840" cy="160020"/>
                          </a:xfrm>
                          <a:prstGeom prst="rect">
                            <a:avLst/>
                          </a:prstGeom>
                        </wps:spPr>
                        <wps:txbx>
                          <w:txbxContent>
                            <w:p w14:paraId="6A85DD65" w14:textId="77777777" w:rsidR="00D073BC" w:rsidRDefault="00DE334B">
                              <w:pPr>
                                <w:spacing w:before="20"/>
                                <w:rPr>
                                  <w:sz w:val="18"/>
                                </w:rPr>
                              </w:pPr>
                              <w:r>
                                <w:rPr>
                                  <w:color w:val="032E53"/>
                                  <w:spacing w:val="-5"/>
                                  <w:sz w:val="18"/>
                                </w:rPr>
                                <w:t>60%</w:t>
                              </w:r>
                            </w:p>
                          </w:txbxContent>
                        </wps:txbx>
                        <wps:bodyPr wrap="square" lIns="0" tIns="0" rIns="0" bIns="0" rtlCol="0">
                          <a:noAutofit/>
                        </wps:bodyPr>
                      </wps:wsp>
                      <wps:wsp>
                        <wps:cNvPr id="370" name="Textbox 370"/>
                        <wps:cNvSpPr txBox="1"/>
                        <wps:spPr>
                          <a:xfrm>
                            <a:off x="1389943" y="5415837"/>
                            <a:ext cx="4967605" cy="201930"/>
                          </a:xfrm>
                          <a:prstGeom prst="rect">
                            <a:avLst/>
                          </a:prstGeom>
                        </wps:spPr>
                        <wps:txbx>
                          <w:txbxContent>
                            <w:p w14:paraId="78A0856D"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6"/>
                                  <w:w w:val="135"/>
                                  <w:sz w:val="24"/>
                                </w:rPr>
                                <w:t xml:space="preserve"> </w:t>
                              </w:r>
                              <w:r>
                                <w:rPr>
                                  <w:rFonts w:ascii="Times New Roman"/>
                                  <w:color w:val="032E53"/>
                                  <w:w w:val="135"/>
                                  <w:sz w:val="24"/>
                                </w:rPr>
                                <w:t>2.4.</w:t>
                              </w:r>
                              <w:r>
                                <w:rPr>
                                  <w:rFonts w:ascii="Times New Roman"/>
                                  <w:color w:val="032E53"/>
                                  <w:spacing w:val="-23"/>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7"/>
                                  <w:w w:val="135"/>
                                  <w:sz w:val="24"/>
                                </w:rPr>
                                <w:t xml:space="preserve"> </w:t>
                              </w:r>
                              <w:r>
                                <w:rPr>
                                  <w:rFonts w:ascii="Times New Roman"/>
                                  <w:color w:val="032E53"/>
                                  <w:w w:val="135"/>
                                  <w:sz w:val="24"/>
                                </w:rPr>
                                <w:t>Mortality</w:t>
                              </w:r>
                              <w:r>
                                <w:rPr>
                                  <w:rFonts w:ascii="Times New Roman"/>
                                  <w:color w:val="032E53"/>
                                  <w:spacing w:val="-33"/>
                                  <w:w w:val="135"/>
                                  <w:sz w:val="24"/>
                                </w:rPr>
                                <w:t xml:space="preserve"> </w:t>
                              </w:r>
                              <w:r>
                                <w:rPr>
                                  <w:rFonts w:ascii="Times New Roman"/>
                                  <w:color w:val="032E53"/>
                                  <w:w w:val="135"/>
                                  <w:sz w:val="24"/>
                                </w:rPr>
                                <w:t>Among</w:t>
                              </w:r>
                              <w:r>
                                <w:rPr>
                                  <w:rFonts w:ascii="Times New Roman"/>
                                  <w:color w:val="032E53"/>
                                  <w:spacing w:val="-16"/>
                                  <w:w w:val="135"/>
                                  <w:sz w:val="24"/>
                                </w:rPr>
                                <w:t xml:space="preserve"> </w:t>
                              </w:r>
                              <w:r>
                                <w:rPr>
                                  <w:rFonts w:ascii="Times New Roman"/>
                                  <w:color w:val="032E53"/>
                                  <w:spacing w:val="-2"/>
                                  <w:w w:val="135"/>
                                  <w:sz w:val="24"/>
                                </w:rPr>
                                <w:t>Females</w:t>
                              </w:r>
                            </w:p>
                          </w:txbxContent>
                        </wps:txbx>
                        <wps:bodyPr wrap="square" lIns="0" tIns="0" rIns="0" bIns="0" rtlCol="0">
                          <a:noAutofit/>
                        </wps:bodyPr>
                      </wps:wsp>
                      <wps:wsp>
                        <wps:cNvPr id="371" name="Textbox 371"/>
                        <wps:cNvSpPr txBox="1"/>
                        <wps:spPr>
                          <a:xfrm>
                            <a:off x="1284575" y="6189027"/>
                            <a:ext cx="330835" cy="160020"/>
                          </a:xfrm>
                          <a:prstGeom prst="rect">
                            <a:avLst/>
                          </a:prstGeom>
                        </wps:spPr>
                        <wps:txbx>
                          <w:txbxContent>
                            <w:p w14:paraId="3FF61776" w14:textId="77777777" w:rsidR="00D073BC" w:rsidRDefault="00DE334B">
                              <w:pPr>
                                <w:spacing w:before="20"/>
                                <w:rPr>
                                  <w:sz w:val="18"/>
                                </w:rPr>
                              </w:pPr>
                              <w:r>
                                <w:rPr>
                                  <w:color w:val="032E53"/>
                                  <w:spacing w:val="-2"/>
                                  <w:w w:val="110"/>
                                  <w:sz w:val="18"/>
                                </w:rPr>
                                <w:t>Other</w:t>
                              </w:r>
                            </w:p>
                          </w:txbxContent>
                        </wps:txbx>
                        <wps:bodyPr wrap="square" lIns="0" tIns="0" rIns="0" bIns="0" rtlCol="0">
                          <a:noAutofit/>
                        </wps:bodyPr>
                      </wps:wsp>
                      <wps:wsp>
                        <wps:cNvPr id="372" name="Textbox 372"/>
                        <wps:cNvSpPr txBox="1"/>
                        <wps:spPr>
                          <a:xfrm>
                            <a:off x="1066262" y="6719379"/>
                            <a:ext cx="549275" cy="160020"/>
                          </a:xfrm>
                          <a:prstGeom prst="rect">
                            <a:avLst/>
                          </a:prstGeom>
                        </wps:spPr>
                        <wps:txbx>
                          <w:txbxContent>
                            <w:p w14:paraId="0F03F886" w14:textId="77777777" w:rsidR="00D073BC" w:rsidRDefault="00DE334B">
                              <w:pPr>
                                <w:spacing w:before="20"/>
                                <w:rPr>
                                  <w:sz w:val="18"/>
                                </w:rPr>
                              </w:pPr>
                              <w:r>
                                <w:rPr>
                                  <w:color w:val="032E53"/>
                                  <w:spacing w:val="-2"/>
                                  <w:w w:val="110"/>
                                  <w:sz w:val="18"/>
                                </w:rPr>
                                <w:t>Pancreas</w:t>
                              </w:r>
                            </w:p>
                          </w:txbxContent>
                        </wps:txbx>
                        <wps:bodyPr wrap="square" lIns="0" tIns="0" rIns="0" bIns="0" rtlCol="0">
                          <a:noAutofit/>
                        </wps:bodyPr>
                      </wps:wsp>
                      <wps:wsp>
                        <wps:cNvPr id="373" name="Textbox 373"/>
                        <wps:cNvSpPr txBox="1"/>
                        <wps:spPr>
                          <a:xfrm>
                            <a:off x="1010141" y="7249731"/>
                            <a:ext cx="605790" cy="160020"/>
                          </a:xfrm>
                          <a:prstGeom prst="rect">
                            <a:avLst/>
                          </a:prstGeom>
                        </wps:spPr>
                        <wps:txbx>
                          <w:txbxContent>
                            <w:p w14:paraId="12969F14" w14:textId="77777777" w:rsidR="00D073BC" w:rsidRDefault="00DE334B">
                              <w:pPr>
                                <w:spacing w:before="20"/>
                                <w:rPr>
                                  <w:sz w:val="18"/>
                                </w:rPr>
                              </w:pPr>
                              <w:r>
                                <w:rPr>
                                  <w:color w:val="032E53"/>
                                  <w:spacing w:val="-2"/>
                                  <w:w w:val="115"/>
                                  <w:sz w:val="18"/>
                                </w:rPr>
                                <w:t>Colorectal</w:t>
                              </w:r>
                            </w:p>
                          </w:txbxContent>
                        </wps:txbx>
                        <wps:bodyPr wrap="square" lIns="0" tIns="0" rIns="0" bIns="0" rtlCol="0">
                          <a:noAutofit/>
                        </wps:bodyPr>
                      </wps:wsp>
                      <wps:wsp>
                        <wps:cNvPr id="374" name="Textbox 374"/>
                        <wps:cNvSpPr txBox="1"/>
                        <wps:spPr>
                          <a:xfrm>
                            <a:off x="1329724" y="7780083"/>
                            <a:ext cx="285750" cy="160020"/>
                          </a:xfrm>
                          <a:prstGeom prst="rect">
                            <a:avLst/>
                          </a:prstGeom>
                        </wps:spPr>
                        <wps:txbx>
                          <w:txbxContent>
                            <w:p w14:paraId="32E5D510" w14:textId="77777777" w:rsidR="00D073BC" w:rsidRDefault="00DE334B">
                              <w:pPr>
                                <w:spacing w:before="20"/>
                                <w:rPr>
                                  <w:sz w:val="18"/>
                                </w:rPr>
                              </w:pPr>
                              <w:r>
                                <w:rPr>
                                  <w:color w:val="032E53"/>
                                  <w:spacing w:val="-4"/>
                                  <w:w w:val="105"/>
                                  <w:sz w:val="18"/>
                                </w:rPr>
                                <w:t>Lung</w:t>
                              </w:r>
                            </w:p>
                          </w:txbxContent>
                        </wps:txbx>
                        <wps:bodyPr wrap="square" lIns="0" tIns="0" rIns="0" bIns="0" rtlCol="0">
                          <a:noAutofit/>
                        </wps:bodyPr>
                      </wps:wsp>
                      <wps:wsp>
                        <wps:cNvPr id="375" name="Textbox 375"/>
                        <wps:cNvSpPr txBox="1"/>
                        <wps:spPr>
                          <a:xfrm>
                            <a:off x="1240570" y="8310435"/>
                            <a:ext cx="375285" cy="160020"/>
                          </a:xfrm>
                          <a:prstGeom prst="rect">
                            <a:avLst/>
                          </a:prstGeom>
                        </wps:spPr>
                        <wps:txbx>
                          <w:txbxContent>
                            <w:p w14:paraId="43D5CBCC" w14:textId="77777777" w:rsidR="00D073BC" w:rsidRDefault="00DE334B">
                              <w:pPr>
                                <w:spacing w:before="20"/>
                                <w:rPr>
                                  <w:sz w:val="18"/>
                                </w:rPr>
                              </w:pPr>
                              <w:r>
                                <w:rPr>
                                  <w:color w:val="032E53"/>
                                  <w:spacing w:val="-2"/>
                                  <w:w w:val="110"/>
                                  <w:sz w:val="18"/>
                                </w:rPr>
                                <w:t>Breast</w:t>
                              </w:r>
                            </w:p>
                          </w:txbxContent>
                        </wps:txbx>
                        <wps:bodyPr wrap="square" lIns="0" tIns="0" rIns="0" bIns="0" rtlCol="0">
                          <a:noAutofit/>
                        </wps:bodyPr>
                      </wps:wsp>
                      <wps:wsp>
                        <wps:cNvPr id="376" name="Textbox 376"/>
                        <wps:cNvSpPr txBox="1"/>
                        <wps:spPr>
                          <a:xfrm>
                            <a:off x="1634333" y="8697798"/>
                            <a:ext cx="171450" cy="160020"/>
                          </a:xfrm>
                          <a:prstGeom prst="rect">
                            <a:avLst/>
                          </a:prstGeom>
                        </wps:spPr>
                        <wps:txbx>
                          <w:txbxContent>
                            <w:p w14:paraId="78193A87" w14:textId="77777777" w:rsidR="00D073BC" w:rsidRDefault="00DE334B">
                              <w:pPr>
                                <w:spacing w:before="20"/>
                                <w:rPr>
                                  <w:sz w:val="18"/>
                                </w:rPr>
                              </w:pPr>
                              <w:r>
                                <w:rPr>
                                  <w:color w:val="032E53"/>
                                  <w:spacing w:val="-5"/>
                                  <w:sz w:val="18"/>
                                </w:rPr>
                                <w:t>0%</w:t>
                              </w:r>
                            </w:p>
                          </w:txbxContent>
                        </wps:txbx>
                        <wps:bodyPr wrap="square" lIns="0" tIns="0" rIns="0" bIns="0" rtlCol="0">
                          <a:noAutofit/>
                        </wps:bodyPr>
                      </wps:wsp>
                      <wps:wsp>
                        <wps:cNvPr id="377" name="Textbox 377"/>
                        <wps:cNvSpPr txBox="1"/>
                        <wps:spPr>
                          <a:xfrm>
                            <a:off x="2120337" y="8697798"/>
                            <a:ext cx="171450" cy="160020"/>
                          </a:xfrm>
                          <a:prstGeom prst="rect">
                            <a:avLst/>
                          </a:prstGeom>
                        </wps:spPr>
                        <wps:txbx>
                          <w:txbxContent>
                            <w:p w14:paraId="14FE8D7C" w14:textId="77777777" w:rsidR="00D073BC" w:rsidRDefault="00DE334B">
                              <w:pPr>
                                <w:spacing w:before="20"/>
                                <w:rPr>
                                  <w:sz w:val="18"/>
                                </w:rPr>
                              </w:pPr>
                              <w:r>
                                <w:rPr>
                                  <w:color w:val="032E53"/>
                                  <w:spacing w:val="-5"/>
                                  <w:sz w:val="18"/>
                                </w:rPr>
                                <w:t>5%</w:t>
                              </w:r>
                            </w:p>
                          </w:txbxContent>
                        </wps:txbx>
                        <wps:bodyPr wrap="square" lIns="0" tIns="0" rIns="0" bIns="0" rtlCol="0">
                          <a:noAutofit/>
                        </wps:bodyPr>
                      </wps:wsp>
                      <wps:wsp>
                        <wps:cNvPr id="378" name="Textbox 378"/>
                        <wps:cNvSpPr txBox="1"/>
                        <wps:spPr>
                          <a:xfrm>
                            <a:off x="2594110" y="8697798"/>
                            <a:ext cx="208279" cy="160020"/>
                          </a:xfrm>
                          <a:prstGeom prst="rect">
                            <a:avLst/>
                          </a:prstGeom>
                        </wps:spPr>
                        <wps:txbx>
                          <w:txbxContent>
                            <w:p w14:paraId="371E039C" w14:textId="77777777" w:rsidR="00D073BC" w:rsidRDefault="00DE334B">
                              <w:pPr>
                                <w:spacing w:before="20"/>
                                <w:rPr>
                                  <w:sz w:val="18"/>
                                </w:rPr>
                              </w:pPr>
                              <w:r>
                                <w:rPr>
                                  <w:color w:val="032E53"/>
                                  <w:spacing w:val="-5"/>
                                  <w:w w:val="90"/>
                                  <w:sz w:val="18"/>
                                </w:rPr>
                                <w:t>10%</w:t>
                              </w:r>
                            </w:p>
                          </w:txbxContent>
                        </wps:txbx>
                        <wps:bodyPr wrap="square" lIns="0" tIns="0" rIns="0" bIns="0" rtlCol="0">
                          <a:noAutofit/>
                        </wps:bodyPr>
                      </wps:wsp>
                      <wps:wsp>
                        <wps:cNvPr id="379" name="Textbox 379"/>
                        <wps:cNvSpPr txBox="1"/>
                        <wps:spPr>
                          <a:xfrm>
                            <a:off x="3082171" y="8697798"/>
                            <a:ext cx="208279" cy="160020"/>
                          </a:xfrm>
                          <a:prstGeom prst="rect">
                            <a:avLst/>
                          </a:prstGeom>
                        </wps:spPr>
                        <wps:txbx>
                          <w:txbxContent>
                            <w:p w14:paraId="04D7D2D1" w14:textId="77777777" w:rsidR="00D073BC" w:rsidRDefault="00DE334B">
                              <w:pPr>
                                <w:spacing w:before="20"/>
                                <w:rPr>
                                  <w:sz w:val="18"/>
                                </w:rPr>
                              </w:pPr>
                              <w:r>
                                <w:rPr>
                                  <w:color w:val="032E53"/>
                                  <w:spacing w:val="-5"/>
                                  <w:w w:val="90"/>
                                  <w:sz w:val="18"/>
                                </w:rPr>
                                <w:t>15%</w:t>
                              </w:r>
                            </w:p>
                          </w:txbxContent>
                        </wps:txbx>
                        <wps:bodyPr wrap="square" lIns="0" tIns="0" rIns="0" bIns="0" rtlCol="0">
                          <a:noAutofit/>
                        </wps:bodyPr>
                      </wps:wsp>
                      <wps:wsp>
                        <wps:cNvPr id="380" name="Textbox 380"/>
                        <wps:cNvSpPr txBox="1"/>
                        <wps:spPr>
                          <a:xfrm>
                            <a:off x="3560403" y="8697798"/>
                            <a:ext cx="708660" cy="160020"/>
                          </a:xfrm>
                          <a:prstGeom prst="rect">
                            <a:avLst/>
                          </a:prstGeom>
                        </wps:spPr>
                        <wps:txbx>
                          <w:txbxContent>
                            <w:p w14:paraId="5347C03F" w14:textId="77777777" w:rsidR="00D073BC" w:rsidRDefault="00DE334B">
                              <w:pPr>
                                <w:tabs>
                                  <w:tab w:val="left" w:pos="742"/>
                                </w:tabs>
                                <w:spacing w:before="20"/>
                                <w:rPr>
                                  <w:sz w:val="18"/>
                                </w:rPr>
                              </w:pPr>
                              <w:r>
                                <w:rPr>
                                  <w:color w:val="032E53"/>
                                  <w:spacing w:val="-5"/>
                                  <w:sz w:val="18"/>
                                </w:rPr>
                                <w:t>20%</w:t>
                              </w:r>
                              <w:r>
                                <w:rPr>
                                  <w:color w:val="032E53"/>
                                  <w:sz w:val="18"/>
                                </w:rPr>
                                <w:tab/>
                              </w:r>
                              <w:r>
                                <w:rPr>
                                  <w:color w:val="032E53"/>
                                  <w:spacing w:val="-5"/>
                                  <w:sz w:val="18"/>
                                </w:rPr>
                                <w:t>25%</w:t>
                              </w:r>
                            </w:p>
                          </w:txbxContent>
                        </wps:txbx>
                        <wps:bodyPr wrap="square" lIns="0" tIns="0" rIns="0" bIns="0" rtlCol="0">
                          <a:noAutofit/>
                        </wps:bodyPr>
                      </wps:wsp>
                      <wps:wsp>
                        <wps:cNvPr id="381" name="Textbox 381"/>
                        <wps:cNvSpPr txBox="1"/>
                        <wps:spPr>
                          <a:xfrm>
                            <a:off x="4527952" y="8697798"/>
                            <a:ext cx="238760" cy="160020"/>
                          </a:xfrm>
                          <a:prstGeom prst="rect">
                            <a:avLst/>
                          </a:prstGeom>
                        </wps:spPr>
                        <wps:txbx>
                          <w:txbxContent>
                            <w:p w14:paraId="5DD1CD8D" w14:textId="77777777" w:rsidR="00D073BC" w:rsidRDefault="00DE334B">
                              <w:pPr>
                                <w:spacing w:before="20"/>
                                <w:rPr>
                                  <w:sz w:val="18"/>
                                </w:rPr>
                              </w:pPr>
                              <w:r>
                                <w:rPr>
                                  <w:color w:val="032E53"/>
                                  <w:spacing w:val="-5"/>
                                  <w:sz w:val="18"/>
                                </w:rPr>
                                <w:t>30%</w:t>
                              </w:r>
                            </w:p>
                          </w:txbxContent>
                        </wps:txbx>
                        <wps:bodyPr wrap="square" lIns="0" tIns="0" rIns="0" bIns="0" rtlCol="0">
                          <a:noAutofit/>
                        </wps:bodyPr>
                      </wps:wsp>
                      <wps:wsp>
                        <wps:cNvPr id="382" name="Textbox 382"/>
                        <wps:cNvSpPr txBox="1"/>
                        <wps:spPr>
                          <a:xfrm>
                            <a:off x="5014527" y="8697798"/>
                            <a:ext cx="238760" cy="160020"/>
                          </a:xfrm>
                          <a:prstGeom prst="rect">
                            <a:avLst/>
                          </a:prstGeom>
                        </wps:spPr>
                        <wps:txbx>
                          <w:txbxContent>
                            <w:p w14:paraId="043DA129" w14:textId="77777777" w:rsidR="00D073BC" w:rsidRDefault="00DE334B">
                              <w:pPr>
                                <w:spacing w:before="20"/>
                                <w:rPr>
                                  <w:sz w:val="18"/>
                                </w:rPr>
                              </w:pPr>
                              <w:r>
                                <w:rPr>
                                  <w:color w:val="032E53"/>
                                  <w:spacing w:val="-5"/>
                                  <w:sz w:val="18"/>
                                </w:rPr>
                                <w:t>35%</w:t>
                              </w:r>
                            </w:p>
                          </w:txbxContent>
                        </wps:txbx>
                        <wps:bodyPr wrap="square" lIns="0" tIns="0" rIns="0" bIns="0" rtlCol="0">
                          <a:noAutofit/>
                        </wps:bodyPr>
                      </wps:wsp>
                      <wps:wsp>
                        <wps:cNvPr id="383" name="Textbox 383"/>
                        <wps:cNvSpPr txBox="1"/>
                        <wps:spPr>
                          <a:xfrm>
                            <a:off x="5501674" y="8697798"/>
                            <a:ext cx="722630" cy="160020"/>
                          </a:xfrm>
                          <a:prstGeom prst="rect">
                            <a:avLst/>
                          </a:prstGeom>
                        </wps:spPr>
                        <wps:txbx>
                          <w:txbxContent>
                            <w:p w14:paraId="3251F785" w14:textId="77777777" w:rsidR="00D073BC" w:rsidRDefault="00DE334B">
                              <w:pPr>
                                <w:tabs>
                                  <w:tab w:val="left" w:pos="754"/>
                                </w:tabs>
                                <w:spacing w:before="20"/>
                                <w:rPr>
                                  <w:sz w:val="18"/>
                                </w:rPr>
                              </w:pPr>
                              <w:r>
                                <w:rPr>
                                  <w:color w:val="032E53"/>
                                  <w:spacing w:val="-5"/>
                                  <w:sz w:val="18"/>
                                </w:rPr>
                                <w:t>40%</w:t>
                              </w:r>
                              <w:r>
                                <w:rPr>
                                  <w:color w:val="032E53"/>
                                  <w:sz w:val="18"/>
                                </w:rPr>
                                <w:tab/>
                              </w:r>
                              <w:r>
                                <w:rPr>
                                  <w:color w:val="032E53"/>
                                  <w:spacing w:val="-5"/>
                                  <w:sz w:val="18"/>
                                </w:rPr>
                                <w:t>45%</w:t>
                              </w:r>
                            </w:p>
                          </w:txbxContent>
                        </wps:txbx>
                        <wps:bodyPr wrap="square" lIns="0" tIns="0" rIns="0" bIns="0" rtlCol="0">
                          <a:noAutofit/>
                        </wps:bodyPr>
                      </wps:wsp>
                      <wps:wsp>
                        <wps:cNvPr id="384" name="Textbox 384"/>
                        <wps:cNvSpPr txBox="1"/>
                        <wps:spPr>
                          <a:xfrm>
                            <a:off x="6468880" y="8697798"/>
                            <a:ext cx="243204" cy="160020"/>
                          </a:xfrm>
                          <a:prstGeom prst="rect">
                            <a:avLst/>
                          </a:prstGeom>
                        </wps:spPr>
                        <wps:txbx>
                          <w:txbxContent>
                            <w:p w14:paraId="1E877390" w14:textId="77777777" w:rsidR="00D073BC" w:rsidRDefault="00DE334B">
                              <w:pPr>
                                <w:spacing w:before="20"/>
                                <w:rPr>
                                  <w:sz w:val="18"/>
                                </w:rPr>
                              </w:pPr>
                              <w:r>
                                <w:rPr>
                                  <w:color w:val="032E53"/>
                                  <w:spacing w:val="-5"/>
                                  <w:sz w:val="18"/>
                                </w:rPr>
                                <w:t>50%</w:t>
                              </w:r>
                            </w:p>
                          </w:txbxContent>
                        </wps:txbx>
                        <wps:bodyPr wrap="square" lIns="0" tIns="0" rIns="0" bIns="0" rtlCol="0">
                          <a:noAutofit/>
                        </wps:bodyPr>
                      </wps:wsp>
                    </wpg:wgp>
                  </a:graphicData>
                </a:graphic>
              </wp:anchor>
            </w:drawing>
          </mc:Choice>
          <mc:Fallback>
            <w:pict>
              <v:group w14:anchorId="768FE096" id="Group 320" o:spid="_x0000_s1159" style="position:absolute;left:0;text-align:left;margin-left:0;margin-top:0;width:612pt;height:11in;z-index:-19343872;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">
                <v:shape id="Graphic 321" o:spid="_x0000_s1160" style="position:absolute;top:74186;width:77724;height:26404;visibility:visible;mso-wrap-style:square;v-text-anchor:top" coordsize="777240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" path="m,2639707r7772400,l7772400,,,,,2639707xe" fillcolor="#032e53" stroked="f">
                  <v:path arrowok="t"/>
                </v:shape>
                <v:shape id="Graphic 322" o:spid="_x0000_s1161" style="position:absolute;width:77724;height:74187;visibility:visible;mso-wrap-style:square;v-text-anchor:top" coordsize="7772400,74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" path="m7772400,l,,,7418692r7772400,l7772400,xe" stroked="f">
                  <v:path arrowok="t"/>
                </v:shape>
                <v:shape id="Graphic 323" o:spid="_x0000_s1162" style="position:absolute;left:4646;top:5246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" path="m6844220,l,,,3937508r6844220,l6844220,xe" stroked="f">
                  <v:path arrowok="t"/>
                </v:shape>
                <v:shape id="Graphic 324" o:spid="_x0000_s1163" style="position:absolute;left:4646;top:5246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" path="m,3937508r6844220,l6844220,,,,,3937508xe" filled="f" strokecolor="#b7db57" strokeweight=".1323mm">
                  <v:path arrowok="t"/>
                </v:shape>
                <v:shape id="Graphic 325" o:spid="_x0000_s1164" style="position:absolute;left:17185;top:6131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" path="m4880546,2240267r-9347,-46266l4845723,2156218r-37783,-25476l4761674,2121408r-4642802,l72605,2130742r-37782,25476l9347,2194001,,2240267r9347,46266l34823,2324328r37782,25476l118872,2359152r4642802,l4807940,2349804r37783,-25476l4871199,2286533r9347,-46266xem4880546,1709902r-9347,-46266l4845723,1625854r-37783,-25477l4761674,1591043r-4642802,l72605,1600377r-37782,25477l9347,1663636,,1709902r9347,46279l34823,1793963r37782,25477l118872,1828787r4642802,l4807940,1819440r37783,-25477l4871199,1756181r9347,-46279xem4880546,1179550r-9347,-46266l4845723,1095502r-37783,-25464l4761674,1060691r-4642802,l72605,1070038r-37782,25464l9347,1133284,,1179550r9347,46279l34823,1263611r37782,25477l118872,1298435r4642802,l4807940,1289088r37783,-25477l4871199,1225829r9347,-46279xem4880546,649198r-9347,-46266l4845723,565162r-37783,-25476l4761674,530339r-4642802,l72605,539686,34823,565162,9347,602932,,649198r9347,46279l34823,733272r37782,25476l118872,768083r4642802,l4807940,758748r37783,-25476l4871199,695477r9347,-46279xem4880546,118859r-9347,-46266l4845723,34810,4807940,9334,4761674,,118872,,72605,9334,34823,34810,9347,72593,,118859r9347,46266l34823,202920r37782,25476l118872,237744r4642802,l4807940,228396r37783,-25476l4871199,165125r9347,-46266xe" fillcolor="#e6e7e8" stroked="f">
                  <v:path arrowok="t"/>
                </v:shape>
                <v:shape id="Graphic 326" o:spid="_x0000_s1165" style="position:absolute;left:17160;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" path="m,l,2633459e" filled="f" strokecolor="#c9cacc" strokeweight=".1323mm">
                  <v:path arrowok="t"/>
                </v:shape>
                <v:shape id="Graphic 327" o:spid="_x0000_s1166" style="position:absolute;left:41539;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" path="m,l,2633459e" filled="f" strokecolor="#c9cacc" strokeweight=".1323mm">
                  <v:path arrowok="t"/>
                </v:shape>
                <v:shape id="Graphic 328" o:spid="_x0000_s1167" style="position:absolute;left:22047;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" path="m,l,2633459e" filled="f" strokecolor="#c9cacc" strokeweight=".1323mm">
                  <v:path arrowok="t"/>
                </v:shape>
                <v:shape id="Graphic 329" o:spid="_x0000_s1168" style="position:absolute;left:46398;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" path="m,l,2633459e" filled="f" strokecolor="#c9cacc" strokeweight=".1323mm">
                  <v:path arrowok="t"/>
                </v:shape>
                <v:shape id="Graphic 330" o:spid="_x0000_s1169" style="position:absolute;left:26934;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" path="m,l,2633459e" filled="f" strokecolor="#c9cacc" strokeweight=".1323mm">
                  <v:path arrowok="t"/>
                </v:shape>
                <v:shape id="Graphic 331" o:spid="_x0000_s1170" style="position:absolute;left:51285;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" path="m,l,2633459e" filled="f" strokecolor="#c9cacc" strokeweight=".1323mm">
                  <v:path arrowok="t"/>
                </v:shape>
                <v:shape id="Graphic 332" o:spid="_x0000_s1171" style="position:absolute;left:31821;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" path="m,l,2633459e" filled="f" strokecolor="#c9cacc" strokeweight=".1323mm">
                  <v:path arrowok="t"/>
                </v:shape>
                <v:shape id="Graphic 333" o:spid="_x0000_s1172" style="position:absolute;left:56172;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" path="m,l,2633459e" filled="f" strokecolor="#c9cacc" strokeweight=".1323mm">
                  <v:path arrowok="t"/>
                </v:shape>
                <v:shape id="Graphic 334" o:spid="_x0000_s1173" style="position:absolute;left:36707;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" path="m,l,2633459e" filled="f" strokecolor="#c9cacc" strokeweight=".1323mm">
                  <v:path arrowok="t"/>
                </v:shape>
                <v:shape id="Graphic 335" o:spid="_x0000_s1174" style="position:absolute;left:61059;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" path="m,l,2633459e" filled="f" strokecolor="#c9cacc" strokeweight=".1323mm">
                  <v:path arrowok="t"/>
                </v:shape>
                <v:shape id="Graphic 336" o:spid="_x0000_s1175" style="position:absolute;left:65918;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" path="m,l,2633459e" filled="f" strokecolor="#c9cacc" strokeweight=".1323mm">
                  <v:path arrowok="t"/>
                </v:shape>
                <v:shape id="Graphic 337" o:spid="_x0000_s1176" style="position:absolute;left:17185;top:61314;width:46279;height:2381;visibility:visible;mso-wrap-style:square;v-text-anchor:top" coordsize="4627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" path="m4508512,l118872,,72603,9340,34818,34812,9342,72593,,118859r9342,46275l34818,202923r37785,25478l118872,237744r4389640,l4554780,228401r37786,-25478l4618042,165134r9342,-46275l4618042,72593,4592566,34812,4554780,9340,4508512,xe" fillcolor="#032e53" stroked="f">
                  <v:path arrowok="t"/>
                </v:shape>
                <v:shape id="Graphic 338" o:spid="_x0000_s1177" style="position:absolute;left:17185;top:66617;width:6960;height:2381;visibility:visible;mso-wrap-style:square;v-text-anchor:top" coordsize="6959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" path="m576592,l118872,,72603,9340,34818,34812,9342,72593,,118859r9342,46275l34818,202923r37785,25478l118872,237744r457720,l622860,228401r37786,-25478l686122,165134r9342,-46275l686122,72593,660646,34812,622860,9340,576592,xe" fillcolor="#008ec8" stroked="f">
                  <v:path arrowok="t"/>
                </v:shape>
                <v:shape id="Graphic 339" o:spid="_x0000_s1178" style="position:absolute;left:17185;top:71921;width:7601;height:2381;visibility:visible;mso-wrap-style:square;v-text-anchor:top" coordsize="7600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" path="m640600,l118872,,72603,9340,34818,34812,9342,72593,,118859r9342,46275l34818,202923r37785,25478l118872,237744r521728,l686868,228401r37786,-25478l750130,165134r9342,-46275l750130,72593,724654,34812,686868,9340,640600,xe" fillcolor="#032e53" stroked="f">
                  <v:path arrowok="t"/>
                </v:shape>
                <v:shape id="Graphic 340" o:spid="_x0000_s1179" style="position:absolute;left:17185;top:77224;width:23876;height:2381;visibility:visible;mso-wrap-style:square;v-text-anchor:top" coordsize="23876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" path="m2268232,l118872,,72603,9340,34818,34812,9342,72593,,118859r9342,46275l34818,202923r37785,25478l118872,237743r2149360,l2314500,228401r37786,-25478l2377762,165134r9342,-46275l2377762,72593,2352286,34812,2314500,9340,2268232,xe" fillcolor="#008ec8" stroked="f">
                  <v:path arrowok="t"/>
                </v:shape>
                <v:shape id="Graphic 341" o:spid="_x0000_s1180" style="position:absolute;left:17185;top:82528;width:13132;height:2381;visibility:visible;mso-wrap-style:square;v-text-anchor:top" coordsize="13131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" path="m1193812,l118872,,72603,9340,34818,34812,9342,72593,,118859r9342,46275l34818,202923r37785,25478l118872,237744r1074940,l1240080,228401r37786,-25478l1303342,165134r9342,-46275l1303342,72593,1277866,34812,1240080,9340,1193812,xe" fillcolor="#032e53" stroked="f">
                  <v:path arrowok="t"/>
                </v:shape>
                <v:shape id="Graphic 342" o:spid="_x0000_s1181" style="position:absolute;left:4646;top:1073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" path="m,3937508r6844220,l6844220,,,,,3937508xe" filled="f" strokecolor="#b7db57" strokeweight=".1323mm">
                  <v:path arrowok="t"/>
                </v:shape>
                <v:shape id="Graphic 343" o:spid="_x0000_s1182" style="position:absolute;left:1720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" path="m,l,2633459e" filled="f" strokecolor="#c9cacc" strokeweight=".1323mm">
                  <v:path arrowok="t"/>
                </v:shape>
                <v:shape id="Graphic 344" o:spid="_x0000_s1183" style="position:absolute;left:41588;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" path="m,l,2633459e" filled="f" strokecolor="#c9cacc" strokeweight=".1323mm">
                  <v:path arrowok="t"/>
                </v:shape>
                <v:shape id="Graphic 345" o:spid="_x0000_s1184" style="position:absolute;left:25298;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" path="m,l,2633459e" filled="f" strokecolor="#c9cacc" strokeweight=".1323mm">
                  <v:path arrowok="t"/>
                </v:shape>
                <v:shape id="Graphic 346" o:spid="_x0000_s1185" style="position:absolute;left:49733;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" path="m,l,2633459e" filled="f" strokecolor="#c9cacc" strokeweight=".1323mm">
                  <v:path arrowok="t"/>
                </v:shape>
                <v:shape id="Graphic 347" o:spid="_x0000_s1186" style="position:absolute;left:33387;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" path="m,l,2633459e" filled="f" strokecolor="#c9cacc" strokeweight=".1323mm">
                  <v:path arrowok="t"/>
                </v:shape>
                <v:shape id="Graphic 348" o:spid="_x0000_s1187" style="position:absolute;left:57822;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" path="m,l,2633459e" filled="f" strokecolor="#c9cacc" strokeweight=".1323mm">
                  <v:path arrowok="t"/>
                </v:shape>
                <v:shape id="Graphic 349" o:spid="_x0000_s1188" style="position:absolute;left:6596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" path="m,l,2633459e" filled="f" strokecolor="#c9cacc" strokeweight=".1323mm">
                  <v:path arrowok="t"/>
                </v:shape>
                <v:shape id="Graphic 350" o:spid="_x0000_s1189" style="position:absolute;left:17185;top:1958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" path="m4880546,2240267r-9347,-46266l4845723,2156218r-37783,-25476l4761674,2121408r-4642802,l72605,2130742r-37782,25476l9347,2194001,,2240267r9347,46266l34823,2324328r37782,25476l118872,2359152r4642802,l4807940,2349804r37783,-25476l4871199,2286533r9347,-46266xem4880546,1709915r-9347,-46266l4845723,1625866r-37783,-25476l4761674,1591056r-4642802,l72605,1600390r-37782,25476l9347,1663649,,1709915r9347,46279l34823,1793976r37782,25476l118872,1828800r4642802,l4807940,1819452r37783,-25476l4871199,1756194r9347,-46279xem4880546,1179563r-9347,-46266l4845723,1095514r-37783,-25463l4761674,1060704r-4642802,l72605,1070051r-37782,25463l9347,1133297,,1179563r9347,46279l34823,1263624r37782,25476l118872,1298448r4642802,l4807940,1289100r37783,-25476l4871199,1225842r9347,-46279xem4880546,649211r-9347,-46266l4845723,565162r-37783,-25463l4761674,530352r-4642802,l72605,539699,34823,565162,9347,602945,,649211r9347,46279l34823,733285r37782,25476l118872,768096r4642802,l4807940,758761r37783,-25476l4871199,695490r9347,-46279xem4880546,118859r-9347,-46266l4845723,34810,4807940,9334,4761674,,118872,,72605,9334,34823,34810,9347,72593,,118859r9347,46266l34823,202920r37782,25476l118872,237744r4642802,l4807940,228396r37783,-25476l4871199,165125r9347,-46266xe" fillcolor="#e6e7e8" stroked="f">
                  <v:path arrowok="t"/>
                </v:shape>
                <v:shape id="Graphic 351" o:spid="_x0000_s1190" style="position:absolute;left:17185;top:19584;width:42710;height:2381;visibility:visible;mso-wrap-style:square;v-text-anchor:top" coordsize="4271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" path="m4151896,l118872,,72603,9340,34818,34812,9342,72593,,118859r9342,46275l34818,202923r37785,25478l118872,237744r4033024,l4198164,228401r37786,-25478l4261426,165134r9342,-46275l4261426,72593,4235950,34812,4198164,9340,4151896,xe" fillcolor="#032e53" stroked="f">
                  <v:path arrowok="t"/>
                </v:shape>
                <v:shape id="Graphic 352" o:spid="_x0000_s1191" style="position:absolute;left:17185;top:24887;width:5677;height:2382;visibility:visible;mso-wrap-style:square;v-text-anchor:top" coordsize="56769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" path="m448576,l118872,,72603,9340,34818,34812,9342,72593,,118859r9342,46275l34818,202923r37785,25478l118872,237744r329704,l494844,228401r37786,-25478l558106,165134r9342,-46275l558106,72593,532630,34812,494844,9340,448576,xe" fillcolor="#008ec8" stroked="f">
                  <v:path arrowok="t"/>
                </v:shape>
                <v:shape id="Graphic 353" o:spid="_x0000_s1192" style="position:absolute;left:17185;top:30191;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" path="m610298,l118872,,72603,9340,34818,34812,9342,72593,,118859r9342,46275l34818,202923r37785,25478l118872,237744r491426,l656566,228401r37785,-25478l719828,165134r9342,-46275l719828,72593,694351,34812,656566,9340,610298,xe" fillcolor="#032e53" stroked="f">
                  <v:path arrowok="t"/>
                </v:shape>
                <v:shape id="Graphic 354" o:spid="_x0000_s1193" style="position:absolute;left:17185;top:35494;width:18250;height:2382;visibility:visible;mso-wrap-style:square;v-text-anchor:top" coordsize="182498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" path="m1705876,l118872,,72603,9340,34818,34812,9342,72593,,118859r9342,46275l34818,202923r37785,25478l118872,237744r1587004,l1752144,228401r37786,-25478l1815406,165134r9342,-46275l1815406,72593,1789930,34812,1752144,9340,1705876,xe" fillcolor="#008ec8" stroked="f">
                  <v:path arrowok="t"/>
                </v:shape>
                <v:shape id="Graphic 355" o:spid="_x0000_s1194" style="position:absolute;left:17185;top:40798;width:8141;height:2381;visibility:visible;mso-wrap-style:square;v-text-anchor:top" coordsize="81406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" path="m694804,l118872,,72603,9340,34818,34812,9342,72593,,118859r9342,46275l34818,202923r37785,25478l118872,237744r575932,l741072,228401r37785,-25478l804334,165134r9342,-46275l804334,72593,778857,34812,741072,9340,694804,xe" fillcolor="#032e53" stroked="f">
                  <v:path arrowok="t"/>
                </v:shape>
                <v:shape id="Graphic 356" o:spid="_x0000_s1195"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" path="m,l6858000,e" filled="f" strokecolor="#b7db57" strokeweight=".1323mm">
                  <v:path arrowok="t"/>
                </v:shape>
                <v:shape id="Textbox 357" o:spid="_x0000_s1196" type="#_x0000_t202" style="position:absolute;left:14768;top:12428;width:4780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51C78A8D"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5"/>
                            <w:w w:val="135"/>
                            <w:sz w:val="24"/>
                          </w:rPr>
                          <w:t xml:space="preserve"> </w:t>
                        </w:r>
                        <w:r>
                          <w:rPr>
                            <w:rFonts w:ascii="Times New Roman"/>
                            <w:color w:val="032E53"/>
                            <w:w w:val="135"/>
                            <w:sz w:val="24"/>
                          </w:rPr>
                          <w:t>2.3.</w:t>
                        </w:r>
                        <w:r>
                          <w:rPr>
                            <w:rFonts w:ascii="Times New Roman"/>
                            <w:color w:val="032E53"/>
                            <w:spacing w:val="-24"/>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6"/>
                            <w:w w:val="135"/>
                            <w:sz w:val="24"/>
                          </w:rPr>
                          <w:t xml:space="preserve"> </w:t>
                        </w:r>
                        <w:r>
                          <w:rPr>
                            <w:rFonts w:ascii="Times New Roman"/>
                            <w:color w:val="032E53"/>
                            <w:w w:val="135"/>
                            <w:sz w:val="24"/>
                          </w:rPr>
                          <w:t>Mortality</w:t>
                        </w:r>
                        <w:r>
                          <w:rPr>
                            <w:rFonts w:ascii="Times New Roman"/>
                            <w:color w:val="032E53"/>
                            <w:spacing w:val="-34"/>
                            <w:w w:val="135"/>
                            <w:sz w:val="24"/>
                          </w:rPr>
                          <w:t xml:space="preserve"> </w:t>
                        </w:r>
                        <w:r>
                          <w:rPr>
                            <w:rFonts w:ascii="Times New Roman"/>
                            <w:color w:val="032E53"/>
                            <w:w w:val="135"/>
                            <w:sz w:val="24"/>
                          </w:rPr>
                          <w:t>Among</w:t>
                        </w:r>
                        <w:r>
                          <w:rPr>
                            <w:rFonts w:ascii="Times New Roman"/>
                            <w:color w:val="032E53"/>
                            <w:spacing w:val="-15"/>
                            <w:w w:val="135"/>
                            <w:sz w:val="24"/>
                          </w:rPr>
                          <w:t xml:space="preserve"> </w:t>
                        </w:r>
                        <w:r>
                          <w:rPr>
                            <w:rFonts w:ascii="Times New Roman"/>
                            <w:color w:val="032E53"/>
                            <w:spacing w:val="-2"/>
                            <w:w w:val="135"/>
                            <w:sz w:val="24"/>
                          </w:rPr>
                          <w:t>Males</w:t>
                        </w:r>
                      </w:p>
                    </w:txbxContent>
                  </v:textbox>
                </v:shape>
                <v:shape id="Textbox 358" o:spid="_x0000_s1197" type="#_x0000_t202" style="position:absolute;left:12845;top:2016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E679E48" w14:textId="77777777" w:rsidR="00D073BC" w:rsidRDefault="00DE334B">
                        <w:pPr>
                          <w:spacing w:before="20"/>
                          <w:rPr>
                            <w:sz w:val="18"/>
                          </w:rPr>
                        </w:pPr>
                        <w:r>
                          <w:rPr>
                            <w:color w:val="032E53"/>
                            <w:spacing w:val="-2"/>
                            <w:w w:val="110"/>
                            <w:sz w:val="18"/>
                          </w:rPr>
                          <w:t>Other</w:t>
                        </w:r>
                      </w:p>
                    </w:txbxContent>
                  </v:textbox>
                </v:shape>
                <v:shape id="Textbox 359" o:spid="_x0000_s1198" type="#_x0000_t202" style="position:absolute;left:10660;top:25464;width:54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1CAD804F" w14:textId="77777777" w:rsidR="00D073BC" w:rsidRDefault="00DE334B">
                        <w:pPr>
                          <w:spacing w:before="20"/>
                          <w:rPr>
                            <w:sz w:val="18"/>
                          </w:rPr>
                        </w:pPr>
                        <w:r>
                          <w:rPr>
                            <w:color w:val="032E53"/>
                            <w:spacing w:val="-2"/>
                            <w:w w:val="110"/>
                            <w:sz w:val="18"/>
                          </w:rPr>
                          <w:t>Pancreas</w:t>
                        </w:r>
                      </w:p>
                    </w:txbxContent>
                  </v:textbox>
                </v:shape>
                <v:shape id="Textbox 360" o:spid="_x0000_s1199" type="#_x0000_t202" style="position:absolute;left:10099;top:3076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40AC852" w14:textId="77777777" w:rsidR="00D073BC" w:rsidRDefault="00DE334B">
                        <w:pPr>
                          <w:spacing w:before="20"/>
                          <w:rPr>
                            <w:sz w:val="18"/>
                          </w:rPr>
                        </w:pPr>
                        <w:r>
                          <w:rPr>
                            <w:color w:val="032E53"/>
                            <w:spacing w:val="-2"/>
                            <w:w w:val="115"/>
                            <w:sz w:val="18"/>
                          </w:rPr>
                          <w:t>Colorectal</w:t>
                        </w:r>
                      </w:p>
                    </w:txbxContent>
                  </v:textbox>
                </v:shape>
                <v:shape id="Textbox 361" o:spid="_x0000_s1200" type="#_x0000_t202" style="position:absolute;left:13294;top:36071;width:2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83315B0" w14:textId="77777777" w:rsidR="00D073BC" w:rsidRDefault="00DE334B">
                        <w:pPr>
                          <w:spacing w:before="20"/>
                          <w:rPr>
                            <w:sz w:val="18"/>
                          </w:rPr>
                        </w:pPr>
                        <w:r>
                          <w:rPr>
                            <w:color w:val="032E53"/>
                            <w:spacing w:val="-4"/>
                            <w:w w:val="105"/>
                            <w:sz w:val="18"/>
                          </w:rPr>
                          <w:t>Lung</w:t>
                        </w:r>
                      </w:p>
                    </w:txbxContent>
                  </v:textbox>
                </v:shape>
                <v:shape id="Textbox 362" o:spid="_x0000_s1201" type="#_x0000_t202" style="position:absolute;left:11294;top:41374;width:4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4B0A06A6" w14:textId="77777777" w:rsidR="00D073BC" w:rsidRDefault="00DE334B">
                        <w:pPr>
                          <w:spacing w:before="20"/>
                          <w:rPr>
                            <w:sz w:val="18"/>
                          </w:rPr>
                        </w:pPr>
                        <w:r>
                          <w:rPr>
                            <w:color w:val="032E53"/>
                            <w:spacing w:val="-2"/>
                            <w:w w:val="110"/>
                            <w:sz w:val="18"/>
                          </w:rPr>
                          <w:t>Prostate</w:t>
                        </w:r>
                      </w:p>
                    </w:txbxContent>
                  </v:textbox>
                </v:shape>
                <v:shape id="Textbox 363" o:spid="_x0000_s1202" type="#_x0000_t202" style="position:absolute;left:16470;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5BCC8F54" w14:textId="77777777" w:rsidR="00D073BC" w:rsidRDefault="00DE334B">
                        <w:pPr>
                          <w:spacing w:before="20"/>
                          <w:rPr>
                            <w:sz w:val="18"/>
                          </w:rPr>
                        </w:pPr>
                        <w:r>
                          <w:rPr>
                            <w:color w:val="032E53"/>
                            <w:spacing w:val="-5"/>
                            <w:sz w:val="18"/>
                          </w:rPr>
                          <w:t>0%</w:t>
                        </w:r>
                      </w:p>
                    </w:txbxContent>
                  </v:textbox>
                </v:shape>
                <v:shape id="Textbox 364" o:spid="_x0000_s1203" type="#_x0000_t202" style="position:absolute;left:24278;top:45248;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6E1EC4F" w14:textId="77777777" w:rsidR="00D073BC" w:rsidRDefault="00DE334B">
                        <w:pPr>
                          <w:spacing w:before="20"/>
                          <w:rPr>
                            <w:sz w:val="18"/>
                          </w:rPr>
                        </w:pPr>
                        <w:r>
                          <w:rPr>
                            <w:color w:val="032E53"/>
                            <w:spacing w:val="-5"/>
                            <w:w w:val="90"/>
                            <w:sz w:val="18"/>
                          </w:rPr>
                          <w:t>10%</w:t>
                        </w:r>
                      </w:p>
                    </w:txbxContent>
                  </v:textbox>
                </v:shape>
                <v:shape id="Textbox 365" o:spid="_x0000_s1204" type="#_x0000_t202" style="position:absolute;left:32348;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D6E65A6" w14:textId="77777777" w:rsidR="00D073BC" w:rsidRDefault="00DE334B">
                        <w:pPr>
                          <w:spacing w:before="20"/>
                          <w:rPr>
                            <w:sz w:val="18"/>
                          </w:rPr>
                        </w:pPr>
                        <w:r>
                          <w:rPr>
                            <w:color w:val="032E53"/>
                            <w:spacing w:val="-5"/>
                            <w:sz w:val="18"/>
                          </w:rPr>
                          <w:t>20%</w:t>
                        </w:r>
                      </w:p>
                    </w:txbxContent>
                  </v:textbox>
                </v:shape>
                <v:shape id="Textbox 366" o:spid="_x0000_s1205" type="#_x0000_t202" style="position:absolute;left:40461;top:45248;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A814684" w14:textId="77777777" w:rsidR="00D073BC" w:rsidRDefault="00DE334B">
                        <w:pPr>
                          <w:spacing w:before="20"/>
                          <w:rPr>
                            <w:sz w:val="18"/>
                          </w:rPr>
                        </w:pPr>
                        <w:r>
                          <w:rPr>
                            <w:color w:val="032E53"/>
                            <w:spacing w:val="-5"/>
                            <w:sz w:val="18"/>
                          </w:rPr>
                          <w:t>30%</w:t>
                        </w:r>
                      </w:p>
                    </w:txbxContent>
                  </v:textbox>
                </v:shape>
                <v:shape id="Textbox 367" o:spid="_x0000_s1206" type="#_x0000_t202" style="position:absolute;left:48625;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8646D0D" w14:textId="77777777" w:rsidR="00D073BC" w:rsidRDefault="00DE334B">
                        <w:pPr>
                          <w:spacing w:before="20"/>
                          <w:rPr>
                            <w:sz w:val="18"/>
                          </w:rPr>
                        </w:pPr>
                        <w:r>
                          <w:rPr>
                            <w:color w:val="032E53"/>
                            <w:spacing w:val="-5"/>
                            <w:sz w:val="18"/>
                          </w:rPr>
                          <w:t>40%</w:t>
                        </w:r>
                      </w:p>
                    </w:txbxContent>
                  </v:textbox>
                </v:shape>
                <v:shape id="Textbox 368" o:spid="_x0000_s1207" type="#_x0000_t202" style="position:absolute;left:56654;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6FC47EA" w14:textId="77777777" w:rsidR="00D073BC" w:rsidRDefault="00DE334B">
                        <w:pPr>
                          <w:spacing w:before="20"/>
                          <w:rPr>
                            <w:sz w:val="18"/>
                          </w:rPr>
                        </w:pPr>
                        <w:r>
                          <w:rPr>
                            <w:color w:val="032E53"/>
                            <w:spacing w:val="-5"/>
                            <w:sz w:val="18"/>
                          </w:rPr>
                          <w:t>50%</w:t>
                        </w:r>
                      </w:p>
                    </w:txbxContent>
                  </v:textbox>
                </v:shape>
                <v:shape id="Textbox 369" o:spid="_x0000_s1208" type="#_x0000_t202" style="position:absolute;left:64788;top:45248;width:243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6A85DD65" w14:textId="77777777" w:rsidR="00D073BC" w:rsidRDefault="00DE334B">
                        <w:pPr>
                          <w:spacing w:before="20"/>
                          <w:rPr>
                            <w:sz w:val="18"/>
                          </w:rPr>
                        </w:pPr>
                        <w:r>
                          <w:rPr>
                            <w:color w:val="032E53"/>
                            <w:spacing w:val="-5"/>
                            <w:sz w:val="18"/>
                          </w:rPr>
                          <w:t>60%</w:t>
                        </w:r>
                      </w:p>
                    </w:txbxContent>
                  </v:textbox>
                </v:shape>
                <v:shape id="Textbox 370" o:spid="_x0000_s1209" type="#_x0000_t202" style="position:absolute;left:13899;top:54158;width:4967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78A0856D"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16"/>
                            <w:w w:val="135"/>
                            <w:sz w:val="24"/>
                          </w:rPr>
                          <w:t xml:space="preserve"> </w:t>
                        </w:r>
                        <w:r>
                          <w:rPr>
                            <w:rFonts w:ascii="Times New Roman"/>
                            <w:color w:val="032E53"/>
                            <w:w w:val="135"/>
                            <w:sz w:val="24"/>
                          </w:rPr>
                          <w:t>2.4.</w:t>
                        </w:r>
                        <w:r>
                          <w:rPr>
                            <w:rFonts w:ascii="Times New Roman"/>
                            <w:color w:val="032E53"/>
                            <w:spacing w:val="-23"/>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7"/>
                            <w:w w:val="135"/>
                            <w:sz w:val="24"/>
                          </w:rPr>
                          <w:t xml:space="preserve"> </w:t>
                        </w:r>
                        <w:r>
                          <w:rPr>
                            <w:rFonts w:ascii="Times New Roman"/>
                            <w:color w:val="032E53"/>
                            <w:w w:val="135"/>
                            <w:sz w:val="24"/>
                          </w:rPr>
                          <w:t>Mortality</w:t>
                        </w:r>
                        <w:r>
                          <w:rPr>
                            <w:rFonts w:ascii="Times New Roman"/>
                            <w:color w:val="032E53"/>
                            <w:spacing w:val="-33"/>
                            <w:w w:val="135"/>
                            <w:sz w:val="24"/>
                          </w:rPr>
                          <w:t xml:space="preserve"> </w:t>
                        </w:r>
                        <w:r>
                          <w:rPr>
                            <w:rFonts w:ascii="Times New Roman"/>
                            <w:color w:val="032E53"/>
                            <w:w w:val="135"/>
                            <w:sz w:val="24"/>
                          </w:rPr>
                          <w:t>Among</w:t>
                        </w:r>
                        <w:r>
                          <w:rPr>
                            <w:rFonts w:ascii="Times New Roman"/>
                            <w:color w:val="032E53"/>
                            <w:spacing w:val="-16"/>
                            <w:w w:val="135"/>
                            <w:sz w:val="24"/>
                          </w:rPr>
                          <w:t xml:space="preserve"> </w:t>
                        </w:r>
                        <w:r>
                          <w:rPr>
                            <w:rFonts w:ascii="Times New Roman"/>
                            <w:color w:val="032E53"/>
                            <w:spacing w:val="-2"/>
                            <w:w w:val="135"/>
                            <w:sz w:val="24"/>
                          </w:rPr>
                          <w:t>Females</w:t>
                        </w:r>
                      </w:p>
                    </w:txbxContent>
                  </v:textbox>
                </v:shape>
                <v:shape id="Textbox 371" o:spid="_x0000_s1210" type="#_x0000_t202" style="position:absolute;left:12845;top:6189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3FF61776" w14:textId="77777777" w:rsidR="00D073BC" w:rsidRDefault="00DE334B">
                        <w:pPr>
                          <w:spacing w:before="20"/>
                          <w:rPr>
                            <w:sz w:val="18"/>
                          </w:rPr>
                        </w:pPr>
                        <w:r>
                          <w:rPr>
                            <w:color w:val="032E53"/>
                            <w:spacing w:val="-2"/>
                            <w:w w:val="110"/>
                            <w:sz w:val="18"/>
                          </w:rPr>
                          <w:t>Other</w:t>
                        </w:r>
                      </w:p>
                    </w:txbxContent>
                  </v:textbox>
                </v:shape>
                <v:shape id="Textbox 372" o:spid="_x0000_s1211" type="#_x0000_t202" style="position:absolute;left:10662;top:67193;width:54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0F03F886" w14:textId="77777777" w:rsidR="00D073BC" w:rsidRDefault="00DE334B">
                        <w:pPr>
                          <w:spacing w:before="20"/>
                          <w:rPr>
                            <w:sz w:val="18"/>
                          </w:rPr>
                        </w:pPr>
                        <w:r>
                          <w:rPr>
                            <w:color w:val="032E53"/>
                            <w:spacing w:val="-2"/>
                            <w:w w:val="110"/>
                            <w:sz w:val="18"/>
                          </w:rPr>
                          <w:t>Pancreas</w:t>
                        </w:r>
                      </w:p>
                    </w:txbxContent>
                  </v:textbox>
                </v:shape>
                <v:shape id="Textbox 373" o:spid="_x0000_s1212" type="#_x0000_t202" style="position:absolute;left:10101;top:7249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2969F14" w14:textId="77777777" w:rsidR="00D073BC" w:rsidRDefault="00DE334B">
                        <w:pPr>
                          <w:spacing w:before="20"/>
                          <w:rPr>
                            <w:sz w:val="18"/>
                          </w:rPr>
                        </w:pPr>
                        <w:r>
                          <w:rPr>
                            <w:color w:val="032E53"/>
                            <w:spacing w:val="-2"/>
                            <w:w w:val="115"/>
                            <w:sz w:val="18"/>
                          </w:rPr>
                          <w:t>Colorectal</w:t>
                        </w:r>
                      </w:p>
                    </w:txbxContent>
                  </v:textbox>
                </v:shape>
                <v:shape id="Textbox 374" o:spid="_x0000_s1213" type="#_x0000_t202" style="position:absolute;left:13297;top:77800;width:285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2E5D510" w14:textId="77777777" w:rsidR="00D073BC" w:rsidRDefault="00DE334B">
                        <w:pPr>
                          <w:spacing w:before="20"/>
                          <w:rPr>
                            <w:sz w:val="18"/>
                          </w:rPr>
                        </w:pPr>
                        <w:r>
                          <w:rPr>
                            <w:color w:val="032E53"/>
                            <w:spacing w:val="-4"/>
                            <w:w w:val="105"/>
                            <w:sz w:val="18"/>
                          </w:rPr>
                          <w:t>Lung</w:t>
                        </w:r>
                      </w:p>
                    </w:txbxContent>
                  </v:textbox>
                </v:shape>
                <v:shape id="Textbox 375" o:spid="_x0000_s1214" type="#_x0000_t202" style="position:absolute;left:12405;top:83104;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3D5CBCC" w14:textId="77777777" w:rsidR="00D073BC" w:rsidRDefault="00DE334B">
                        <w:pPr>
                          <w:spacing w:before="20"/>
                          <w:rPr>
                            <w:sz w:val="18"/>
                          </w:rPr>
                        </w:pPr>
                        <w:r>
                          <w:rPr>
                            <w:color w:val="032E53"/>
                            <w:spacing w:val="-2"/>
                            <w:w w:val="110"/>
                            <w:sz w:val="18"/>
                          </w:rPr>
                          <w:t>Breast</w:t>
                        </w:r>
                      </w:p>
                    </w:txbxContent>
                  </v:textbox>
                </v:shape>
                <v:shape id="Textbox 376" o:spid="_x0000_s1215" type="#_x0000_t202" style="position:absolute;left:16343;top:86977;width:171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8193A87" w14:textId="77777777" w:rsidR="00D073BC" w:rsidRDefault="00DE334B">
                        <w:pPr>
                          <w:spacing w:before="20"/>
                          <w:rPr>
                            <w:sz w:val="18"/>
                          </w:rPr>
                        </w:pPr>
                        <w:r>
                          <w:rPr>
                            <w:color w:val="032E53"/>
                            <w:spacing w:val="-5"/>
                            <w:sz w:val="18"/>
                          </w:rPr>
                          <w:t>0%</w:t>
                        </w:r>
                      </w:p>
                    </w:txbxContent>
                  </v:textbox>
                </v:shape>
                <v:shape id="Textbox 377" o:spid="_x0000_s1216" type="#_x0000_t202" style="position:absolute;left:21203;top:86977;width:171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14FE8D7C" w14:textId="77777777" w:rsidR="00D073BC" w:rsidRDefault="00DE334B">
                        <w:pPr>
                          <w:spacing w:before="20"/>
                          <w:rPr>
                            <w:sz w:val="18"/>
                          </w:rPr>
                        </w:pPr>
                        <w:r>
                          <w:rPr>
                            <w:color w:val="032E53"/>
                            <w:spacing w:val="-5"/>
                            <w:sz w:val="18"/>
                          </w:rPr>
                          <w:t>5%</w:t>
                        </w:r>
                      </w:p>
                    </w:txbxContent>
                  </v:textbox>
                </v:shape>
                <v:shape id="Textbox 378" o:spid="_x0000_s1217" type="#_x0000_t202" style="position:absolute;left:25941;top:86977;width:208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71E039C" w14:textId="77777777" w:rsidR="00D073BC" w:rsidRDefault="00DE334B">
                        <w:pPr>
                          <w:spacing w:before="20"/>
                          <w:rPr>
                            <w:sz w:val="18"/>
                          </w:rPr>
                        </w:pPr>
                        <w:r>
                          <w:rPr>
                            <w:color w:val="032E53"/>
                            <w:spacing w:val="-5"/>
                            <w:w w:val="90"/>
                            <w:sz w:val="18"/>
                          </w:rPr>
                          <w:t>10%</w:t>
                        </w:r>
                      </w:p>
                    </w:txbxContent>
                  </v:textbox>
                </v:shape>
                <v:shape id="Textbox 379" o:spid="_x0000_s1218" type="#_x0000_t202" style="position:absolute;left:30821;top:86977;width:208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4D7D2D1" w14:textId="77777777" w:rsidR="00D073BC" w:rsidRDefault="00DE334B">
                        <w:pPr>
                          <w:spacing w:before="20"/>
                          <w:rPr>
                            <w:sz w:val="18"/>
                          </w:rPr>
                        </w:pPr>
                        <w:r>
                          <w:rPr>
                            <w:color w:val="032E53"/>
                            <w:spacing w:val="-5"/>
                            <w:w w:val="90"/>
                            <w:sz w:val="18"/>
                          </w:rPr>
                          <w:t>15%</w:t>
                        </w:r>
                      </w:p>
                    </w:txbxContent>
                  </v:textbox>
                </v:shape>
                <v:shape id="Textbox 380" o:spid="_x0000_s1219" type="#_x0000_t202" style="position:absolute;left:35604;top:86977;width:708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347C03F" w14:textId="77777777" w:rsidR="00D073BC" w:rsidRDefault="00DE334B">
                        <w:pPr>
                          <w:tabs>
                            <w:tab w:val="left" w:pos="742"/>
                          </w:tabs>
                          <w:spacing w:before="20"/>
                          <w:rPr>
                            <w:sz w:val="18"/>
                          </w:rPr>
                        </w:pPr>
                        <w:r>
                          <w:rPr>
                            <w:color w:val="032E53"/>
                            <w:spacing w:val="-5"/>
                            <w:sz w:val="18"/>
                          </w:rPr>
                          <w:t>20%</w:t>
                        </w:r>
                        <w:r>
                          <w:rPr>
                            <w:color w:val="032E53"/>
                            <w:sz w:val="18"/>
                          </w:rPr>
                          <w:tab/>
                        </w:r>
                        <w:r>
                          <w:rPr>
                            <w:color w:val="032E53"/>
                            <w:spacing w:val="-5"/>
                            <w:sz w:val="18"/>
                          </w:rPr>
                          <w:t>25%</w:t>
                        </w:r>
                      </w:p>
                    </w:txbxContent>
                  </v:textbox>
                </v:shape>
                <v:shape id="Textbox 381" o:spid="_x0000_s1220" type="#_x0000_t202" style="position:absolute;left:45279;top:86977;width:238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DD1CD8D" w14:textId="77777777" w:rsidR="00D073BC" w:rsidRDefault="00DE334B">
                        <w:pPr>
                          <w:spacing w:before="20"/>
                          <w:rPr>
                            <w:sz w:val="18"/>
                          </w:rPr>
                        </w:pPr>
                        <w:r>
                          <w:rPr>
                            <w:color w:val="032E53"/>
                            <w:spacing w:val="-5"/>
                            <w:sz w:val="18"/>
                          </w:rPr>
                          <w:t>30%</w:t>
                        </w:r>
                      </w:p>
                    </w:txbxContent>
                  </v:textbox>
                </v:shape>
                <v:shape id="Textbox 382" o:spid="_x0000_s1221" type="#_x0000_t202" style="position:absolute;left:50145;top:86977;width:238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43DA129" w14:textId="77777777" w:rsidR="00D073BC" w:rsidRDefault="00DE334B">
                        <w:pPr>
                          <w:spacing w:before="20"/>
                          <w:rPr>
                            <w:sz w:val="18"/>
                          </w:rPr>
                        </w:pPr>
                        <w:r>
                          <w:rPr>
                            <w:color w:val="032E53"/>
                            <w:spacing w:val="-5"/>
                            <w:sz w:val="18"/>
                          </w:rPr>
                          <w:t>35%</w:t>
                        </w:r>
                      </w:p>
                    </w:txbxContent>
                  </v:textbox>
                </v:shape>
                <v:shape id="Textbox 383" o:spid="_x0000_s1222" type="#_x0000_t202" style="position:absolute;left:55016;top:86977;width:722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3251F785" w14:textId="77777777" w:rsidR="00D073BC" w:rsidRDefault="00DE334B">
                        <w:pPr>
                          <w:tabs>
                            <w:tab w:val="left" w:pos="754"/>
                          </w:tabs>
                          <w:spacing w:before="20"/>
                          <w:rPr>
                            <w:sz w:val="18"/>
                          </w:rPr>
                        </w:pPr>
                        <w:r>
                          <w:rPr>
                            <w:color w:val="032E53"/>
                            <w:spacing w:val="-5"/>
                            <w:sz w:val="18"/>
                          </w:rPr>
                          <w:t>40%</w:t>
                        </w:r>
                        <w:r>
                          <w:rPr>
                            <w:color w:val="032E53"/>
                            <w:sz w:val="18"/>
                          </w:rPr>
                          <w:tab/>
                        </w:r>
                        <w:r>
                          <w:rPr>
                            <w:color w:val="032E53"/>
                            <w:spacing w:val="-5"/>
                            <w:sz w:val="18"/>
                          </w:rPr>
                          <w:t>45%</w:t>
                        </w:r>
                      </w:p>
                    </w:txbxContent>
                  </v:textbox>
                </v:shape>
                <v:shape id="Textbox 384" o:spid="_x0000_s1223" type="#_x0000_t202" style="position:absolute;left:64688;top:86977;width:243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1E877390" w14:textId="77777777" w:rsidR="00D073BC" w:rsidRDefault="00DE334B">
                        <w:pPr>
                          <w:spacing w:before="20"/>
                          <w:rPr>
                            <w:sz w:val="18"/>
                          </w:rPr>
                        </w:pPr>
                        <w:r>
                          <w:rPr>
                            <w:color w:val="032E53"/>
                            <w:spacing w:val="-5"/>
                            <w:sz w:val="18"/>
                          </w:rPr>
                          <w:t>50%</w:t>
                        </w:r>
                      </w:p>
                    </w:txbxContent>
                  </v:textbox>
                </v:shape>
                <w10:wrap anchorx="page" anchory="page"/>
              </v:group>
            </w:pict>
          </mc:Fallback>
        </mc:AlternateContent>
      </w: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46017852" w14:textId="77777777" w:rsidR="00D073BC" w:rsidRDefault="00D073BC">
      <w:pPr>
        <w:pStyle w:val="BodyText"/>
        <w:rPr>
          <w:sz w:val="16"/>
        </w:rPr>
      </w:pPr>
    </w:p>
    <w:p w14:paraId="4171CC30" w14:textId="77777777" w:rsidR="00D073BC" w:rsidRDefault="00D073BC">
      <w:pPr>
        <w:pStyle w:val="BodyText"/>
        <w:rPr>
          <w:sz w:val="16"/>
        </w:rPr>
      </w:pPr>
    </w:p>
    <w:p w14:paraId="45B32494" w14:textId="77777777" w:rsidR="00D073BC" w:rsidRDefault="00D073BC">
      <w:pPr>
        <w:pStyle w:val="BodyText"/>
        <w:rPr>
          <w:sz w:val="16"/>
        </w:rPr>
      </w:pPr>
    </w:p>
    <w:p w14:paraId="048F2520" w14:textId="77777777" w:rsidR="00D073BC" w:rsidRDefault="00D073BC">
      <w:pPr>
        <w:pStyle w:val="BodyText"/>
        <w:rPr>
          <w:sz w:val="16"/>
        </w:rPr>
      </w:pPr>
    </w:p>
    <w:p w14:paraId="028FEA8F" w14:textId="77777777" w:rsidR="00D073BC" w:rsidRDefault="00D073BC">
      <w:pPr>
        <w:pStyle w:val="BodyText"/>
        <w:rPr>
          <w:sz w:val="16"/>
        </w:rPr>
      </w:pPr>
    </w:p>
    <w:p w14:paraId="662630AF" w14:textId="77777777" w:rsidR="00D073BC" w:rsidRDefault="00D073BC">
      <w:pPr>
        <w:pStyle w:val="BodyText"/>
        <w:rPr>
          <w:sz w:val="16"/>
        </w:rPr>
      </w:pPr>
    </w:p>
    <w:p w14:paraId="6226A761" w14:textId="77777777" w:rsidR="00D073BC" w:rsidRDefault="00D073BC">
      <w:pPr>
        <w:pStyle w:val="BodyText"/>
        <w:rPr>
          <w:sz w:val="16"/>
        </w:rPr>
      </w:pPr>
    </w:p>
    <w:p w14:paraId="7FF0241A" w14:textId="77777777" w:rsidR="00D073BC" w:rsidRDefault="00D073BC">
      <w:pPr>
        <w:pStyle w:val="BodyText"/>
        <w:rPr>
          <w:sz w:val="16"/>
        </w:rPr>
      </w:pPr>
    </w:p>
    <w:p w14:paraId="3AA600EB" w14:textId="77777777" w:rsidR="00D073BC" w:rsidRDefault="00D073BC">
      <w:pPr>
        <w:pStyle w:val="BodyText"/>
        <w:rPr>
          <w:sz w:val="16"/>
        </w:rPr>
      </w:pPr>
    </w:p>
    <w:p w14:paraId="0D7DFA6F" w14:textId="77777777" w:rsidR="00D073BC" w:rsidRDefault="00D073BC">
      <w:pPr>
        <w:pStyle w:val="BodyText"/>
        <w:rPr>
          <w:sz w:val="16"/>
        </w:rPr>
      </w:pPr>
    </w:p>
    <w:p w14:paraId="34FD3D9B" w14:textId="77777777" w:rsidR="00D073BC" w:rsidRDefault="00D073BC">
      <w:pPr>
        <w:pStyle w:val="BodyText"/>
        <w:rPr>
          <w:sz w:val="16"/>
        </w:rPr>
      </w:pPr>
    </w:p>
    <w:p w14:paraId="72312F82" w14:textId="77777777" w:rsidR="00D073BC" w:rsidRDefault="00D073BC">
      <w:pPr>
        <w:pStyle w:val="BodyText"/>
        <w:rPr>
          <w:sz w:val="16"/>
        </w:rPr>
      </w:pPr>
    </w:p>
    <w:p w14:paraId="63F88403" w14:textId="77777777" w:rsidR="00D073BC" w:rsidRDefault="00D073BC">
      <w:pPr>
        <w:pStyle w:val="BodyText"/>
        <w:rPr>
          <w:sz w:val="16"/>
        </w:rPr>
      </w:pPr>
    </w:p>
    <w:p w14:paraId="4FED559C" w14:textId="77777777" w:rsidR="00D073BC" w:rsidRDefault="00D073BC">
      <w:pPr>
        <w:pStyle w:val="BodyText"/>
        <w:rPr>
          <w:sz w:val="16"/>
        </w:rPr>
      </w:pPr>
    </w:p>
    <w:p w14:paraId="5EFA1870" w14:textId="77777777" w:rsidR="00D073BC" w:rsidRDefault="00D073BC">
      <w:pPr>
        <w:pStyle w:val="BodyText"/>
        <w:rPr>
          <w:sz w:val="16"/>
        </w:rPr>
      </w:pPr>
    </w:p>
    <w:p w14:paraId="3B886791" w14:textId="77777777" w:rsidR="00D073BC" w:rsidRDefault="00D073BC">
      <w:pPr>
        <w:pStyle w:val="BodyText"/>
        <w:rPr>
          <w:sz w:val="16"/>
        </w:rPr>
      </w:pPr>
    </w:p>
    <w:p w14:paraId="7AF9E835" w14:textId="77777777" w:rsidR="00D073BC" w:rsidRDefault="00D073BC">
      <w:pPr>
        <w:pStyle w:val="BodyText"/>
        <w:rPr>
          <w:sz w:val="16"/>
        </w:rPr>
      </w:pPr>
    </w:p>
    <w:p w14:paraId="604E44D8" w14:textId="77777777" w:rsidR="00D073BC" w:rsidRDefault="00D073BC">
      <w:pPr>
        <w:pStyle w:val="BodyText"/>
        <w:rPr>
          <w:sz w:val="16"/>
        </w:rPr>
      </w:pPr>
    </w:p>
    <w:p w14:paraId="35B3FB98" w14:textId="77777777" w:rsidR="00D073BC" w:rsidRDefault="00D073BC">
      <w:pPr>
        <w:pStyle w:val="BodyText"/>
        <w:rPr>
          <w:sz w:val="16"/>
        </w:rPr>
      </w:pPr>
    </w:p>
    <w:p w14:paraId="54C7C9FD" w14:textId="77777777" w:rsidR="00D073BC" w:rsidRDefault="00D073BC">
      <w:pPr>
        <w:pStyle w:val="BodyText"/>
        <w:rPr>
          <w:sz w:val="16"/>
        </w:rPr>
      </w:pPr>
    </w:p>
    <w:p w14:paraId="0F9CCB9A" w14:textId="77777777" w:rsidR="00D073BC" w:rsidRDefault="00D073BC">
      <w:pPr>
        <w:pStyle w:val="BodyText"/>
        <w:rPr>
          <w:sz w:val="16"/>
        </w:rPr>
      </w:pPr>
    </w:p>
    <w:p w14:paraId="0D3B7A83" w14:textId="77777777" w:rsidR="00D073BC" w:rsidRDefault="00D073BC">
      <w:pPr>
        <w:pStyle w:val="BodyText"/>
        <w:rPr>
          <w:sz w:val="16"/>
        </w:rPr>
      </w:pPr>
    </w:p>
    <w:p w14:paraId="3DD7A378" w14:textId="77777777" w:rsidR="00D073BC" w:rsidRDefault="00D073BC">
      <w:pPr>
        <w:pStyle w:val="BodyText"/>
        <w:rPr>
          <w:sz w:val="16"/>
        </w:rPr>
      </w:pPr>
    </w:p>
    <w:p w14:paraId="14A70F0F" w14:textId="77777777" w:rsidR="00D073BC" w:rsidRDefault="00D073BC">
      <w:pPr>
        <w:pStyle w:val="BodyText"/>
        <w:rPr>
          <w:sz w:val="16"/>
        </w:rPr>
      </w:pPr>
    </w:p>
    <w:p w14:paraId="67F96B78" w14:textId="77777777" w:rsidR="00D073BC" w:rsidRDefault="00D073BC">
      <w:pPr>
        <w:pStyle w:val="BodyText"/>
        <w:rPr>
          <w:sz w:val="16"/>
        </w:rPr>
      </w:pPr>
    </w:p>
    <w:p w14:paraId="669CBD33" w14:textId="77777777" w:rsidR="00D073BC" w:rsidRDefault="00D073BC">
      <w:pPr>
        <w:pStyle w:val="BodyText"/>
        <w:rPr>
          <w:sz w:val="16"/>
        </w:rPr>
      </w:pPr>
    </w:p>
    <w:p w14:paraId="261328DE" w14:textId="77777777" w:rsidR="00D073BC" w:rsidRDefault="00D073BC">
      <w:pPr>
        <w:pStyle w:val="BodyText"/>
        <w:rPr>
          <w:sz w:val="16"/>
        </w:rPr>
      </w:pPr>
    </w:p>
    <w:p w14:paraId="4813903C" w14:textId="77777777" w:rsidR="00D073BC" w:rsidRDefault="00D073BC">
      <w:pPr>
        <w:pStyle w:val="BodyText"/>
        <w:rPr>
          <w:sz w:val="16"/>
        </w:rPr>
      </w:pPr>
    </w:p>
    <w:p w14:paraId="3191217E" w14:textId="77777777" w:rsidR="00D073BC" w:rsidRDefault="00D073BC">
      <w:pPr>
        <w:pStyle w:val="BodyText"/>
        <w:rPr>
          <w:sz w:val="16"/>
        </w:rPr>
      </w:pPr>
    </w:p>
    <w:p w14:paraId="27BEB47E" w14:textId="77777777" w:rsidR="00D073BC" w:rsidRDefault="00D073BC">
      <w:pPr>
        <w:pStyle w:val="BodyText"/>
        <w:rPr>
          <w:sz w:val="16"/>
        </w:rPr>
      </w:pPr>
    </w:p>
    <w:p w14:paraId="5A1F17D2" w14:textId="77777777" w:rsidR="00D073BC" w:rsidRDefault="00D073BC">
      <w:pPr>
        <w:pStyle w:val="BodyText"/>
        <w:rPr>
          <w:sz w:val="16"/>
        </w:rPr>
      </w:pPr>
    </w:p>
    <w:p w14:paraId="75E1A927" w14:textId="77777777" w:rsidR="00D073BC" w:rsidRDefault="00D073BC">
      <w:pPr>
        <w:pStyle w:val="BodyText"/>
        <w:rPr>
          <w:sz w:val="16"/>
        </w:rPr>
      </w:pPr>
    </w:p>
    <w:p w14:paraId="6D234383" w14:textId="77777777" w:rsidR="00D073BC" w:rsidRDefault="00D073BC">
      <w:pPr>
        <w:pStyle w:val="BodyText"/>
        <w:rPr>
          <w:sz w:val="16"/>
        </w:rPr>
      </w:pPr>
    </w:p>
    <w:p w14:paraId="7CE1ECA6" w14:textId="77777777" w:rsidR="00D073BC" w:rsidRDefault="00D073BC">
      <w:pPr>
        <w:pStyle w:val="BodyText"/>
        <w:rPr>
          <w:sz w:val="16"/>
        </w:rPr>
      </w:pPr>
    </w:p>
    <w:p w14:paraId="0240AA73" w14:textId="77777777" w:rsidR="00D073BC" w:rsidRDefault="00D073BC">
      <w:pPr>
        <w:pStyle w:val="BodyText"/>
        <w:rPr>
          <w:sz w:val="16"/>
        </w:rPr>
      </w:pPr>
    </w:p>
    <w:p w14:paraId="05D7A0EC" w14:textId="77777777" w:rsidR="00D073BC" w:rsidRDefault="00D073BC">
      <w:pPr>
        <w:pStyle w:val="BodyText"/>
        <w:rPr>
          <w:sz w:val="16"/>
        </w:rPr>
      </w:pPr>
    </w:p>
    <w:p w14:paraId="3C45387B" w14:textId="77777777" w:rsidR="00D073BC" w:rsidRDefault="00D073BC">
      <w:pPr>
        <w:pStyle w:val="BodyText"/>
        <w:rPr>
          <w:sz w:val="16"/>
        </w:rPr>
      </w:pPr>
    </w:p>
    <w:p w14:paraId="4694A0BD" w14:textId="77777777" w:rsidR="00D073BC" w:rsidRDefault="00D073BC">
      <w:pPr>
        <w:pStyle w:val="BodyText"/>
        <w:rPr>
          <w:sz w:val="16"/>
        </w:rPr>
      </w:pPr>
    </w:p>
    <w:p w14:paraId="4EE749F3" w14:textId="77777777" w:rsidR="00D073BC" w:rsidRDefault="00D073BC">
      <w:pPr>
        <w:pStyle w:val="BodyText"/>
        <w:rPr>
          <w:sz w:val="16"/>
        </w:rPr>
      </w:pPr>
    </w:p>
    <w:p w14:paraId="1A0CE092" w14:textId="77777777" w:rsidR="00D073BC" w:rsidRDefault="00D073BC">
      <w:pPr>
        <w:pStyle w:val="BodyText"/>
        <w:rPr>
          <w:sz w:val="16"/>
        </w:rPr>
      </w:pPr>
    </w:p>
    <w:p w14:paraId="7B100D17" w14:textId="77777777" w:rsidR="00D073BC" w:rsidRDefault="00D073BC">
      <w:pPr>
        <w:pStyle w:val="BodyText"/>
        <w:rPr>
          <w:sz w:val="16"/>
        </w:rPr>
      </w:pPr>
    </w:p>
    <w:p w14:paraId="31D31335" w14:textId="77777777" w:rsidR="00D073BC" w:rsidRDefault="00D073BC">
      <w:pPr>
        <w:pStyle w:val="BodyText"/>
        <w:rPr>
          <w:sz w:val="16"/>
        </w:rPr>
      </w:pPr>
    </w:p>
    <w:p w14:paraId="0994A8CE" w14:textId="77777777" w:rsidR="00D073BC" w:rsidRDefault="00D073BC">
      <w:pPr>
        <w:pStyle w:val="BodyText"/>
        <w:rPr>
          <w:sz w:val="16"/>
        </w:rPr>
      </w:pPr>
    </w:p>
    <w:p w14:paraId="271CA46E" w14:textId="77777777" w:rsidR="00D073BC" w:rsidRDefault="00D073BC">
      <w:pPr>
        <w:pStyle w:val="BodyText"/>
        <w:rPr>
          <w:sz w:val="16"/>
        </w:rPr>
      </w:pPr>
    </w:p>
    <w:p w14:paraId="10DCCF47" w14:textId="77777777" w:rsidR="00D073BC" w:rsidRDefault="00D073BC">
      <w:pPr>
        <w:pStyle w:val="BodyText"/>
        <w:rPr>
          <w:sz w:val="16"/>
        </w:rPr>
      </w:pPr>
    </w:p>
    <w:p w14:paraId="02089CEE" w14:textId="77777777" w:rsidR="00D073BC" w:rsidRDefault="00D073BC">
      <w:pPr>
        <w:pStyle w:val="BodyText"/>
        <w:rPr>
          <w:sz w:val="16"/>
        </w:rPr>
      </w:pPr>
    </w:p>
    <w:p w14:paraId="1F790A8A" w14:textId="77777777" w:rsidR="00D073BC" w:rsidRDefault="00D073BC">
      <w:pPr>
        <w:pStyle w:val="BodyText"/>
        <w:rPr>
          <w:sz w:val="16"/>
        </w:rPr>
      </w:pPr>
    </w:p>
    <w:p w14:paraId="01960CD5" w14:textId="77777777" w:rsidR="00D073BC" w:rsidRDefault="00D073BC">
      <w:pPr>
        <w:pStyle w:val="BodyText"/>
        <w:rPr>
          <w:sz w:val="16"/>
        </w:rPr>
      </w:pPr>
    </w:p>
    <w:p w14:paraId="7476F070" w14:textId="77777777" w:rsidR="00D073BC" w:rsidRDefault="00D073BC">
      <w:pPr>
        <w:pStyle w:val="BodyText"/>
        <w:rPr>
          <w:sz w:val="16"/>
        </w:rPr>
      </w:pPr>
    </w:p>
    <w:p w14:paraId="11F2E736" w14:textId="77777777" w:rsidR="00D073BC" w:rsidRDefault="00D073BC">
      <w:pPr>
        <w:pStyle w:val="BodyText"/>
        <w:rPr>
          <w:sz w:val="16"/>
        </w:rPr>
      </w:pPr>
    </w:p>
    <w:p w14:paraId="2E9CBEA3" w14:textId="77777777" w:rsidR="00D073BC" w:rsidRDefault="00D073BC">
      <w:pPr>
        <w:pStyle w:val="BodyText"/>
        <w:rPr>
          <w:sz w:val="16"/>
        </w:rPr>
      </w:pPr>
    </w:p>
    <w:p w14:paraId="4E4A39A6" w14:textId="77777777" w:rsidR="00D073BC" w:rsidRDefault="00D073BC">
      <w:pPr>
        <w:pStyle w:val="BodyText"/>
        <w:rPr>
          <w:sz w:val="16"/>
        </w:rPr>
      </w:pPr>
    </w:p>
    <w:p w14:paraId="10926542" w14:textId="77777777" w:rsidR="00D073BC" w:rsidRDefault="00D073BC">
      <w:pPr>
        <w:pStyle w:val="BodyText"/>
        <w:rPr>
          <w:sz w:val="16"/>
        </w:rPr>
      </w:pPr>
    </w:p>
    <w:p w14:paraId="5B43412F" w14:textId="77777777" w:rsidR="00D073BC" w:rsidRDefault="00D073BC">
      <w:pPr>
        <w:pStyle w:val="BodyText"/>
        <w:rPr>
          <w:sz w:val="16"/>
        </w:rPr>
      </w:pPr>
    </w:p>
    <w:p w14:paraId="3E28885C" w14:textId="77777777" w:rsidR="00D073BC" w:rsidRDefault="00D073BC">
      <w:pPr>
        <w:pStyle w:val="BodyText"/>
        <w:rPr>
          <w:sz w:val="16"/>
        </w:rPr>
      </w:pPr>
    </w:p>
    <w:p w14:paraId="3403F48F" w14:textId="77777777" w:rsidR="00D073BC" w:rsidRDefault="00D073BC">
      <w:pPr>
        <w:pStyle w:val="BodyText"/>
        <w:rPr>
          <w:sz w:val="16"/>
        </w:rPr>
      </w:pPr>
    </w:p>
    <w:p w14:paraId="16C9E233" w14:textId="77777777" w:rsidR="00D073BC" w:rsidRDefault="00D073BC">
      <w:pPr>
        <w:pStyle w:val="BodyText"/>
        <w:rPr>
          <w:sz w:val="16"/>
        </w:rPr>
      </w:pPr>
    </w:p>
    <w:p w14:paraId="59F7869B" w14:textId="77777777" w:rsidR="00D073BC" w:rsidRDefault="00D073BC">
      <w:pPr>
        <w:pStyle w:val="BodyText"/>
        <w:rPr>
          <w:sz w:val="16"/>
        </w:rPr>
      </w:pPr>
    </w:p>
    <w:p w14:paraId="07F3DE79" w14:textId="77777777" w:rsidR="00D073BC" w:rsidRDefault="00D073BC">
      <w:pPr>
        <w:pStyle w:val="BodyText"/>
        <w:rPr>
          <w:sz w:val="16"/>
        </w:rPr>
      </w:pPr>
    </w:p>
    <w:p w14:paraId="31AA8C98" w14:textId="77777777" w:rsidR="00D073BC" w:rsidRDefault="00D073BC">
      <w:pPr>
        <w:pStyle w:val="BodyText"/>
        <w:rPr>
          <w:sz w:val="16"/>
        </w:rPr>
      </w:pPr>
    </w:p>
    <w:p w14:paraId="76E06561" w14:textId="77777777" w:rsidR="00D073BC" w:rsidRDefault="00D073BC">
      <w:pPr>
        <w:pStyle w:val="BodyText"/>
        <w:rPr>
          <w:sz w:val="16"/>
        </w:rPr>
      </w:pPr>
    </w:p>
    <w:p w14:paraId="199E22FE" w14:textId="77777777" w:rsidR="00D073BC" w:rsidRDefault="00D073BC">
      <w:pPr>
        <w:pStyle w:val="BodyText"/>
        <w:rPr>
          <w:sz w:val="16"/>
        </w:rPr>
      </w:pPr>
    </w:p>
    <w:p w14:paraId="62B11B5A" w14:textId="77777777" w:rsidR="00D073BC" w:rsidRDefault="00D073BC">
      <w:pPr>
        <w:pStyle w:val="BodyText"/>
        <w:rPr>
          <w:sz w:val="16"/>
        </w:rPr>
      </w:pPr>
    </w:p>
    <w:p w14:paraId="3F732490" w14:textId="77777777" w:rsidR="00D073BC" w:rsidRDefault="00D073BC">
      <w:pPr>
        <w:pStyle w:val="BodyText"/>
        <w:rPr>
          <w:sz w:val="16"/>
        </w:rPr>
      </w:pPr>
    </w:p>
    <w:p w14:paraId="3F4E6C1F" w14:textId="77777777" w:rsidR="00D073BC" w:rsidRDefault="00D073BC">
      <w:pPr>
        <w:pStyle w:val="BodyText"/>
        <w:rPr>
          <w:sz w:val="16"/>
        </w:rPr>
      </w:pPr>
    </w:p>
    <w:p w14:paraId="3E96C9DD" w14:textId="77777777" w:rsidR="00D073BC" w:rsidRDefault="00D073BC">
      <w:pPr>
        <w:pStyle w:val="BodyText"/>
        <w:rPr>
          <w:sz w:val="16"/>
        </w:rPr>
      </w:pPr>
    </w:p>
    <w:p w14:paraId="39CAECA4" w14:textId="77777777" w:rsidR="00D073BC" w:rsidRDefault="00D073BC">
      <w:pPr>
        <w:pStyle w:val="BodyText"/>
        <w:rPr>
          <w:sz w:val="16"/>
        </w:rPr>
      </w:pPr>
    </w:p>
    <w:p w14:paraId="38E522C0" w14:textId="77777777" w:rsidR="00D073BC" w:rsidRDefault="00D073BC">
      <w:pPr>
        <w:pStyle w:val="BodyText"/>
        <w:rPr>
          <w:sz w:val="16"/>
        </w:rPr>
      </w:pPr>
    </w:p>
    <w:p w14:paraId="4972EB0D" w14:textId="77777777" w:rsidR="00D073BC" w:rsidRDefault="00D073BC">
      <w:pPr>
        <w:pStyle w:val="BodyText"/>
        <w:rPr>
          <w:sz w:val="16"/>
        </w:rPr>
      </w:pPr>
    </w:p>
    <w:p w14:paraId="58B0409E" w14:textId="77777777" w:rsidR="00D073BC" w:rsidRDefault="00D073BC">
      <w:pPr>
        <w:pStyle w:val="BodyText"/>
        <w:rPr>
          <w:sz w:val="16"/>
        </w:rPr>
      </w:pPr>
    </w:p>
    <w:p w14:paraId="7CABC0A4" w14:textId="77777777" w:rsidR="00D073BC" w:rsidRDefault="00D073BC">
      <w:pPr>
        <w:pStyle w:val="BodyText"/>
        <w:rPr>
          <w:sz w:val="16"/>
        </w:rPr>
      </w:pPr>
    </w:p>
    <w:p w14:paraId="640A4C36" w14:textId="77777777" w:rsidR="00D073BC" w:rsidRDefault="00D073BC">
      <w:pPr>
        <w:pStyle w:val="BodyText"/>
        <w:rPr>
          <w:sz w:val="16"/>
        </w:rPr>
      </w:pPr>
    </w:p>
    <w:p w14:paraId="7A1A9E89" w14:textId="77777777" w:rsidR="00D073BC" w:rsidRDefault="00D073BC">
      <w:pPr>
        <w:pStyle w:val="BodyText"/>
        <w:rPr>
          <w:sz w:val="16"/>
        </w:rPr>
      </w:pPr>
    </w:p>
    <w:p w14:paraId="6A40F5B0" w14:textId="77777777" w:rsidR="00D073BC" w:rsidRDefault="00D073BC">
      <w:pPr>
        <w:pStyle w:val="BodyText"/>
        <w:rPr>
          <w:sz w:val="16"/>
        </w:rPr>
      </w:pPr>
    </w:p>
    <w:p w14:paraId="591E4DF5" w14:textId="77777777" w:rsidR="00D073BC" w:rsidRDefault="00D073BC">
      <w:pPr>
        <w:pStyle w:val="BodyText"/>
        <w:spacing w:before="130"/>
        <w:rPr>
          <w:sz w:val="16"/>
        </w:rPr>
      </w:pPr>
    </w:p>
    <w:p w14:paraId="7AA194DB" w14:textId="77777777" w:rsidR="00D073BC" w:rsidRDefault="00DE334B">
      <w:pPr>
        <w:ind w:left="361"/>
        <w:rPr>
          <w:sz w:val="16"/>
        </w:rPr>
      </w:pPr>
      <w:r>
        <w:rPr>
          <w:color w:val="FFFFFF"/>
          <w:spacing w:val="-6"/>
          <w:sz w:val="16"/>
        </w:rPr>
        <w:t>FIGURE</w:t>
      </w:r>
      <w:r>
        <w:rPr>
          <w:color w:val="FFFFFF"/>
          <w:spacing w:val="-3"/>
          <w:sz w:val="16"/>
        </w:rPr>
        <w:t xml:space="preserve"> </w:t>
      </w:r>
      <w:r>
        <w:rPr>
          <w:color w:val="FFFFFF"/>
          <w:spacing w:val="-6"/>
          <w:sz w:val="16"/>
        </w:rPr>
        <w:t>2.</w:t>
      </w:r>
      <w:r>
        <w:rPr>
          <w:color w:val="FFFFFF"/>
          <w:spacing w:val="-2"/>
          <w:sz w:val="16"/>
        </w:rPr>
        <w:t xml:space="preserve"> </w:t>
      </w:r>
      <w:r>
        <w:rPr>
          <w:color w:val="FFFFFF"/>
          <w:spacing w:val="-6"/>
          <w:sz w:val="16"/>
        </w:rPr>
        <w:t>LEADING</w:t>
      </w:r>
      <w:r>
        <w:rPr>
          <w:color w:val="FFFFFF"/>
          <w:spacing w:val="-2"/>
          <w:sz w:val="16"/>
        </w:rPr>
        <w:t xml:space="preserve"> </w:t>
      </w:r>
      <w:r>
        <w:rPr>
          <w:color w:val="FFFFFF"/>
          <w:spacing w:val="-6"/>
          <w:sz w:val="16"/>
        </w:rPr>
        <w:t>CANCER</w:t>
      </w:r>
      <w:r>
        <w:rPr>
          <w:color w:val="FFFFFF"/>
          <w:spacing w:val="-3"/>
          <w:sz w:val="16"/>
        </w:rPr>
        <w:t xml:space="preserve"> </w:t>
      </w:r>
      <w:r>
        <w:rPr>
          <w:color w:val="FFFFFF"/>
          <w:spacing w:val="-6"/>
          <w:sz w:val="16"/>
        </w:rPr>
        <w:t>INCIDENCE</w:t>
      </w:r>
      <w:r>
        <w:rPr>
          <w:color w:val="FFFFFF"/>
          <w:spacing w:val="-2"/>
          <w:sz w:val="16"/>
        </w:rPr>
        <w:t xml:space="preserve"> </w:t>
      </w:r>
      <w:r>
        <w:rPr>
          <w:color w:val="FFFFFF"/>
          <w:spacing w:val="-6"/>
          <w:sz w:val="16"/>
        </w:rPr>
        <w:t>AND</w:t>
      </w:r>
      <w:r>
        <w:rPr>
          <w:color w:val="FFFFFF"/>
          <w:spacing w:val="-2"/>
          <w:sz w:val="16"/>
        </w:rPr>
        <w:t xml:space="preserve"> </w:t>
      </w:r>
      <w:r>
        <w:rPr>
          <w:color w:val="FFFFFF"/>
          <w:spacing w:val="-6"/>
          <w:sz w:val="16"/>
        </w:rPr>
        <w:t>MORTALITY</w:t>
      </w:r>
      <w:r>
        <w:rPr>
          <w:color w:val="FFFFFF"/>
          <w:spacing w:val="-3"/>
          <w:sz w:val="16"/>
        </w:rPr>
        <w:t xml:space="preserve"> </w:t>
      </w:r>
      <w:r>
        <w:rPr>
          <w:color w:val="FFFFFF"/>
          <w:spacing w:val="-6"/>
          <w:sz w:val="16"/>
        </w:rPr>
        <w:t>BY</w:t>
      </w:r>
      <w:r>
        <w:rPr>
          <w:color w:val="FFFFFF"/>
          <w:spacing w:val="-2"/>
          <w:sz w:val="16"/>
        </w:rPr>
        <w:t xml:space="preserve"> </w:t>
      </w:r>
      <w:r>
        <w:rPr>
          <w:color w:val="FFFFFF"/>
          <w:spacing w:val="-6"/>
          <w:sz w:val="16"/>
        </w:rPr>
        <w:t>SEX,</w:t>
      </w:r>
      <w:r>
        <w:rPr>
          <w:color w:val="FFFFFF"/>
          <w:spacing w:val="-2"/>
          <w:sz w:val="16"/>
        </w:rPr>
        <w:t xml:space="preserve"> </w:t>
      </w:r>
      <w:r>
        <w:rPr>
          <w:color w:val="FFFFFF"/>
          <w:spacing w:val="-6"/>
          <w:sz w:val="16"/>
        </w:rPr>
        <w:t>2016-2020</w:t>
      </w:r>
      <w:r>
        <w:rPr>
          <w:color w:val="FFFFFF"/>
          <w:spacing w:val="-3"/>
          <w:sz w:val="16"/>
        </w:rPr>
        <w:t xml:space="preserve"> </w:t>
      </w:r>
      <w:r>
        <w:rPr>
          <w:color w:val="FFFFFF"/>
          <w:spacing w:val="-6"/>
          <w:sz w:val="16"/>
        </w:rPr>
        <w:t>(cont.)</w:t>
      </w:r>
    </w:p>
    <w:p w14:paraId="23D88222" w14:textId="77777777" w:rsidR="00D073BC" w:rsidRDefault="00D073BC">
      <w:pPr>
        <w:pStyle w:val="BodyText"/>
        <w:spacing w:before="149"/>
        <w:rPr>
          <w:sz w:val="16"/>
        </w:rPr>
      </w:pPr>
    </w:p>
    <w:p w14:paraId="44050D78" w14:textId="77777777" w:rsidR="00D073BC" w:rsidRDefault="00DE334B">
      <w:pPr>
        <w:ind w:right="359"/>
        <w:jc w:val="right"/>
        <w:rPr>
          <w:sz w:val="16"/>
        </w:rPr>
      </w:pPr>
      <w:r>
        <w:rPr>
          <w:color w:val="FFFFFF"/>
          <w:spacing w:val="-5"/>
          <w:w w:val="105"/>
          <w:sz w:val="16"/>
        </w:rPr>
        <w:t>28</w:t>
      </w:r>
    </w:p>
    <w:p w14:paraId="10E29A80" w14:textId="77777777" w:rsidR="00D073BC" w:rsidRDefault="00D073BC">
      <w:pPr>
        <w:jc w:val="right"/>
        <w:rPr>
          <w:sz w:val="16"/>
        </w:rPr>
        <w:sectPr w:rsidR="00D073BC">
          <w:headerReference w:type="default" r:id="rId77"/>
          <w:footerReference w:type="default" r:id="rId78"/>
          <w:pgSz w:w="12240" w:h="15840"/>
          <w:pgMar w:top="360" w:right="360" w:bottom="280" w:left="360" w:header="0" w:footer="0" w:gutter="0"/>
          <w:cols w:space="720"/>
        </w:sectPr>
      </w:pPr>
    </w:p>
    <w:p w14:paraId="604DD52C" w14:textId="77777777" w:rsidR="00D073BC" w:rsidRDefault="00DE334B">
      <w:pPr>
        <w:tabs>
          <w:tab w:val="left" w:pos="8835"/>
        </w:tabs>
        <w:spacing w:before="106"/>
        <w:ind w:left="360"/>
        <w:rPr>
          <w:sz w:val="16"/>
        </w:rPr>
      </w:pP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24F7ED6D" w14:textId="77777777" w:rsidR="00D073BC" w:rsidRDefault="00D073BC">
      <w:pPr>
        <w:pStyle w:val="BodyText"/>
        <w:rPr>
          <w:sz w:val="20"/>
        </w:rPr>
      </w:pPr>
    </w:p>
    <w:p w14:paraId="565C2C6A" w14:textId="77777777" w:rsidR="00D073BC" w:rsidRDefault="00D073BC">
      <w:pPr>
        <w:pStyle w:val="BodyText"/>
        <w:rPr>
          <w:sz w:val="20"/>
        </w:rPr>
      </w:pPr>
    </w:p>
    <w:p w14:paraId="2920B2BB" w14:textId="77777777" w:rsidR="00D073BC" w:rsidRDefault="00D073BC">
      <w:pPr>
        <w:pStyle w:val="BodyText"/>
        <w:spacing w:before="179"/>
        <w:rPr>
          <w:sz w:val="20"/>
        </w:rPr>
      </w:pPr>
    </w:p>
    <w:p w14:paraId="667569B4" w14:textId="77777777" w:rsidR="00D073BC" w:rsidRDefault="00D073BC">
      <w:pPr>
        <w:pStyle w:val="BodyText"/>
        <w:rPr>
          <w:sz w:val="20"/>
        </w:rPr>
        <w:sectPr w:rsidR="00D073BC">
          <w:headerReference w:type="default" r:id="rId79"/>
          <w:footerReference w:type="default" r:id="rId80"/>
          <w:pgSz w:w="12240" w:h="15840"/>
          <w:pgMar w:top="360" w:right="360" w:bottom="280" w:left="360" w:header="0" w:footer="0" w:gutter="0"/>
          <w:cols w:space="720"/>
        </w:sectPr>
      </w:pPr>
    </w:p>
    <w:p w14:paraId="4164F9F4" w14:textId="77777777" w:rsidR="00D073BC" w:rsidRDefault="00DE334B">
      <w:pPr>
        <w:pStyle w:val="Heading5"/>
        <w:spacing w:before="109"/>
        <w:ind w:left="359"/>
      </w:pPr>
      <w:r>
        <w:rPr>
          <w:w w:val="120"/>
        </w:rPr>
        <w:t>Cancer</w:t>
      </w:r>
      <w:r>
        <w:rPr>
          <w:spacing w:val="-10"/>
          <w:w w:val="120"/>
        </w:rPr>
        <w:t xml:space="preserve"> </w:t>
      </w:r>
      <w:r>
        <w:rPr>
          <w:w w:val="120"/>
        </w:rPr>
        <w:t>Stage</w:t>
      </w:r>
      <w:r>
        <w:rPr>
          <w:spacing w:val="-10"/>
          <w:w w:val="120"/>
        </w:rPr>
        <w:t xml:space="preserve"> </w:t>
      </w:r>
      <w:r>
        <w:rPr>
          <w:w w:val="120"/>
        </w:rPr>
        <w:t>at</w:t>
      </w:r>
      <w:r>
        <w:rPr>
          <w:spacing w:val="-10"/>
          <w:w w:val="120"/>
        </w:rPr>
        <w:t xml:space="preserve"> </w:t>
      </w:r>
      <w:r>
        <w:rPr>
          <w:spacing w:val="-2"/>
          <w:w w:val="120"/>
        </w:rPr>
        <w:t>Diagnosis</w:t>
      </w:r>
    </w:p>
    <w:p w14:paraId="59D5DE21" w14:textId="77777777" w:rsidR="00D073BC" w:rsidRDefault="00DE334B">
      <w:pPr>
        <w:pStyle w:val="Heading7"/>
        <w:spacing w:before="344" w:line="285" w:lineRule="auto"/>
        <w:ind w:right="40"/>
      </w:pPr>
      <w:r>
        <w:rPr>
          <w:w w:val="115"/>
        </w:rPr>
        <w:t>The stage of cancer refers to the extent of the cancer based on indicators such as where a tumor is</w:t>
      </w:r>
      <w:r>
        <w:rPr>
          <w:spacing w:val="-17"/>
          <w:w w:val="115"/>
        </w:rPr>
        <w:t xml:space="preserve"> </w:t>
      </w:r>
      <w:r>
        <w:rPr>
          <w:w w:val="115"/>
        </w:rPr>
        <w:t>in</w:t>
      </w:r>
      <w:r>
        <w:rPr>
          <w:spacing w:val="-17"/>
          <w:w w:val="115"/>
        </w:rPr>
        <w:t xml:space="preserve"> </w:t>
      </w:r>
      <w:r>
        <w:rPr>
          <w:w w:val="115"/>
        </w:rPr>
        <w:t>the</w:t>
      </w:r>
      <w:r>
        <w:rPr>
          <w:spacing w:val="-17"/>
          <w:w w:val="115"/>
        </w:rPr>
        <w:t xml:space="preserve"> </w:t>
      </w:r>
      <w:r>
        <w:rPr>
          <w:w w:val="115"/>
        </w:rPr>
        <w:t>body,</w:t>
      </w:r>
      <w:r>
        <w:rPr>
          <w:spacing w:val="-17"/>
          <w:w w:val="115"/>
        </w:rPr>
        <w:t xml:space="preserve"> </w:t>
      </w:r>
      <w:r>
        <w:rPr>
          <w:w w:val="115"/>
        </w:rPr>
        <w:t>how</w:t>
      </w:r>
      <w:r>
        <w:rPr>
          <w:spacing w:val="-17"/>
          <w:w w:val="115"/>
        </w:rPr>
        <w:t xml:space="preserve"> </w:t>
      </w:r>
      <w:r>
        <w:rPr>
          <w:w w:val="115"/>
        </w:rPr>
        <w:t>large</w:t>
      </w:r>
      <w:r>
        <w:rPr>
          <w:spacing w:val="-17"/>
          <w:w w:val="115"/>
        </w:rPr>
        <w:t xml:space="preserve"> </w:t>
      </w:r>
      <w:r>
        <w:rPr>
          <w:w w:val="115"/>
        </w:rPr>
        <w:t>a</w:t>
      </w:r>
      <w:r>
        <w:rPr>
          <w:spacing w:val="-17"/>
          <w:w w:val="115"/>
        </w:rPr>
        <w:t xml:space="preserve"> </w:t>
      </w:r>
      <w:r>
        <w:rPr>
          <w:w w:val="115"/>
        </w:rPr>
        <w:t>tumor</w:t>
      </w:r>
      <w:r>
        <w:rPr>
          <w:spacing w:val="-17"/>
          <w:w w:val="115"/>
        </w:rPr>
        <w:t xml:space="preserve"> </w:t>
      </w:r>
      <w:r>
        <w:rPr>
          <w:w w:val="115"/>
        </w:rPr>
        <w:t>is, or if it has spread.</w:t>
      </w:r>
    </w:p>
    <w:p w14:paraId="7CB785AE" w14:textId="77777777" w:rsidR="00D073BC" w:rsidRDefault="00DE334B">
      <w:r>
        <w:br w:type="column"/>
      </w:r>
    </w:p>
    <w:p w14:paraId="2790616B" w14:textId="77777777" w:rsidR="00D073BC" w:rsidRDefault="00D073BC">
      <w:pPr>
        <w:pStyle w:val="BodyText"/>
      </w:pPr>
    </w:p>
    <w:p w14:paraId="68F60D6D" w14:textId="77777777" w:rsidR="00D073BC" w:rsidRDefault="00D073BC">
      <w:pPr>
        <w:pStyle w:val="BodyText"/>
        <w:spacing w:before="78"/>
      </w:pPr>
    </w:p>
    <w:p w14:paraId="426DFA58" w14:textId="77777777" w:rsidR="00D073BC" w:rsidRDefault="00DE334B">
      <w:pPr>
        <w:pStyle w:val="BodyText"/>
        <w:spacing w:line="285" w:lineRule="auto"/>
        <w:ind w:left="359" w:right="785"/>
      </w:pPr>
      <w:r>
        <w:rPr>
          <w:w w:val="115"/>
        </w:rPr>
        <w:t>Some cancers, such as prostate cancer and female breast cancer, were most often</w:t>
      </w:r>
    </w:p>
    <w:p w14:paraId="1029E374" w14:textId="77777777" w:rsidR="00D073BC" w:rsidRDefault="00DE334B">
      <w:pPr>
        <w:pStyle w:val="BodyText"/>
        <w:spacing w:line="285" w:lineRule="auto"/>
        <w:ind w:left="359" w:right="384"/>
      </w:pPr>
      <w:r>
        <w:rPr>
          <w:w w:val="115"/>
        </w:rPr>
        <w:t>diagnosed at earlier stages in Massachusetts, compared to lung cancer, which was usually diagnosed at a later stage after cancer cells spread</w:t>
      </w:r>
      <w:r>
        <w:rPr>
          <w:spacing w:val="-7"/>
          <w:w w:val="115"/>
        </w:rPr>
        <w:t xml:space="preserve"> </w:t>
      </w:r>
      <w:r>
        <w:rPr>
          <w:w w:val="115"/>
        </w:rPr>
        <w:t>away</w:t>
      </w:r>
      <w:r>
        <w:rPr>
          <w:spacing w:val="-7"/>
          <w:w w:val="115"/>
        </w:rPr>
        <w:t xml:space="preserve"> </w:t>
      </w:r>
      <w:r>
        <w:rPr>
          <w:w w:val="115"/>
        </w:rPr>
        <w:t>from</w:t>
      </w:r>
      <w:r>
        <w:rPr>
          <w:spacing w:val="-7"/>
          <w:w w:val="115"/>
        </w:rPr>
        <w:t xml:space="preserve"> </w:t>
      </w:r>
      <w:r>
        <w:rPr>
          <w:w w:val="115"/>
        </w:rPr>
        <w:t>the</w:t>
      </w:r>
      <w:r>
        <w:rPr>
          <w:spacing w:val="-7"/>
          <w:w w:val="115"/>
        </w:rPr>
        <w:t xml:space="preserve"> </w:t>
      </w:r>
      <w:r>
        <w:rPr>
          <w:w w:val="115"/>
        </w:rPr>
        <w:t>primary</w:t>
      </w:r>
      <w:r>
        <w:rPr>
          <w:spacing w:val="-7"/>
          <w:w w:val="115"/>
        </w:rPr>
        <w:t xml:space="preserve"> </w:t>
      </w:r>
      <w:r>
        <w:rPr>
          <w:w w:val="115"/>
        </w:rPr>
        <w:t>tumor</w:t>
      </w:r>
      <w:r>
        <w:rPr>
          <w:spacing w:val="-7"/>
          <w:w w:val="115"/>
        </w:rPr>
        <w:t xml:space="preserve"> </w:t>
      </w:r>
      <w:r>
        <w:rPr>
          <w:w w:val="115"/>
        </w:rPr>
        <w:t>(Figure</w:t>
      </w:r>
      <w:r>
        <w:rPr>
          <w:spacing w:val="-7"/>
          <w:w w:val="115"/>
        </w:rPr>
        <w:t xml:space="preserve"> </w:t>
      </w:r>
      <w:r>
        <w:rPr>
          <w:spacing w:val="-5"/>
          <w:w w:val="115"/>
        </w:rPr>
        <w:t>2).</w:t>
      </w:r>
    </w:p>
    <w:p w14:paraId="320798AE" w14:textId="77777777" w:rsidR="00D073BC" w:rsidRDefault="00D073BC">
      <w:pPr>
        <w:pStyle w:val="BodyText"/>
        <w:spacing w:before="41"/>
      </w:pPr>
    </w:p>
    <w:p w14:paraId="6879263F" w14:textId="77777777" w:rsidR="00D073BC" w:rsidRDefault="00DE334B">
      <w:pPr>
        <w:pStyle w:val="BodyText"/>
        <w:spacing w:line="285" w:lineRule="auto"/>
        <w:ind w:left="359" w:right="458"/>
      </w:pPr>
      <w:r>
        <w:rPr>
          <w:w w:val="115"/>
        </w:rPr>
        <w:t>Staging helps health care providers determine appropriate treatment plans. Tracking the stage at diagnosis for common cancers is</w:t>
      </w:r>
      <w:r>
        <w:rPr>
          <w:spacing w:val="80"/>
          <w:w w:val="115"/>
        </w:rPr>
        <w:t xml:space="preserve"> </w:t>
      </w:r>
      <w:r>
        <w:rPr>
          <w:w w:val="115"/>
        </w:rPr>
        <w:t>also an effective way to monitor the impact of cancer screening to detect cancers early.</w:t>
      </w:r>
    </w:p>
    <w:p w14:paraId="0ABD3354" w14:textId="77777777" w:rsidR="00D073BC" w:rsidRDefault="00D073BC">
      <w:pPr>
        <w:pStyle w:val="BodyText"/>
        <w:spacing w:line="285" w:lineRule="auto"/>
        <w:sectPr w:rsidR="00D073BC">
          <w:type w:val="continuous"/>
          <w:pgSz w:w="12240" w:h="15840"/>
          <w:pgMar w:top="720" w:right="360" w:bottom="280" w:left="360" w:header="0" w:footer="0" w:gutter="0"/>
          <w:cols w:num="2" w:space="720" w:equalWidth="0">
            <w:col w:w="5370" w:space="151"/>
            <w:col w:w="5999"/>
          </w:cols>
        </w:sectPr>
      </w:pPr>
    </w:p>
    <w:p w14:paraId="1766DB56" w14:textId="77777777" w:rsidR="00D073BC" w:rsidRDefault="00DE334B">
      <w:pPr>
        <w:pStyle w:val="BodyText"/>
        <w:rPr>
          <w:sz w:val="16"/>
        </w:rPr>
      </w:pPr>
      <w:r>
        <w:rPr>
          <w:noProof/>
          <w:sz w:val="16"/>
        </w:rPr>
        <mc:AlternateContent>
          <mc:Choice Requires="wpg">
            <w:drawing>
              <wp:anchor distT="0" distB="0" distL="0" distR="0" simplePos="0" relativeHeight="483973120" behindDoc="1" locked="0" layoutInCell="1" allowOverlap="1" wp14:anchorId="2B5DE653" wp14:editId="4C59CFF9">
                <wp:simplePos x="0" y="0"/>
                <wp:positionH relativeFrom="page">
                  <wp:posOffset>0</wp:posOffset>
                </wp:positionH>
                <wp:positionV relativeFrom="page">
                  <wp:posOffset>0</wp:posOffset>
                </wp:positionV>
                <wp:extent cx="7772400" cy="1005840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86" name="Graphic 386"/>
                        <wps:cNvSpPr/>
                        <wps:spPr>
                          <a:xfrm>
                            <a:off x="0" y="6419088"/>
                            <a:ext cx="7772400" cy="3639820"/>
                          </a:xfrm>
                          <a:custGeom>
                            <a:avLst/>
                            <a:gdLst/>
                            <a:ahLst/>
                            <a:cxnLst/>
                            <a:rect l="l" t="t" r="r" b="b"/>
                            <a:pathLst>
                              <a:path w="7772400" h="3639820">
                                <a:moveTo>
                                  <a:pt x="0" y="3639312"/>
                                </a:moveTo>
                                <a:lnTo>
                                  <a:pt x="7772400" y="3639312"/>
                                </a:lnTo>
                                <a:lnTo>
                                  <a:pt x="7772400" y="0"/>
                                </a:lnTo>
                                <a:lnTo>
                                  <a:pt x="0" y="0"/>
                                </a:lnTo>
                                <a:lnTo>
                                  <a:pt x="0" y="3639312"/>
                                </a:lnTo>
                                <a:close/>
                              </a:path>
                            </a:pathLst>
                          </a:custGeom>
                          <a:solidFill>
                            <a:srgbClr val="032E53"/>
                          </a:solidFill>
                        </wps:spPr>
                        <wps:bodyPr wrap="square" lIns="0" tIns="0" rIns="0" bIns="0" rtlCol="0">
                          <a:prstTxWarp prst="textNoShape">
                            <a:avLst/>
                          </a:prstTxWarp>
                          <a:noAutofit/>
                        </wps:bodyPr>
                      </wps:wsp>
                      <wps:wsp>
                        <wps:cNvPr id="387" name="Graphic 387"/>
                        <wps:cNvSpPr/>
                        <wps:spPr>
                          <a:xfrm>
                            <a:off x="0" y="0"/>
                            <a:ext cx="7772400" cy="6419215"/>
                          </a:xfrm>
                          <a:custGeom>
                            <a:avLst/>
                            <a:gdLst/>
                            <a:ahLst/>
                            <a:cxnLst/>
                            <a:rect l="l" t="t" r="r" b="b"/>
                            <a:pathLst>
                              <a:path w="7772400" h="6419215">
                                <a:moveTo>
                                  <a:pt x="7772400" y="0"/>
                                </a:moveTo>
                                <a:lnTo>
                                  <a:pt x="0" y="0"/>
                                </a:lnTo>
                                <a:lnTo>
                                  <a:pt x="0" y="6419088"/>
                                </a:lnTo>
                                <a:lnTo>
                                  <a:pt x="7772400" y="6419088"/>
                                </a:lnTo>
                                <a:lnTo>
                                  <a:pt x="7772400"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464629" y="4510659"/>
                            <a:ext cx="6844665" cy="3632200"/>
                          </a:xfrm>
                          <a:custGeom>
                            <a:avLst/>
                            <a:gdLst/>
                            <a:ahLst/>
                            <a:cxnLst/>
                            <a:rect l="l" t="t" r="r" b="b"/>
                            <a:pathLst>
                              <a:path w="6844665" h="3632200">
                                <a:moveTo>
                                  <a:pt x="6844220" y="0"/>
                                </a:moveTo>
                                <a:lnTo>
                                  <a:pt x="0" y="0"/>
                                </a:lnTo>
                                <a:lnTo>
                                  <a:pt x="0" y="3631730"/>
                                </a:lnTo>
                                <a:lnTo>
                                  <a:pt x="6844220" y="3631730"/>
                                </a:lnTo>
                                <a:lnTo>
                                  <a:pt x="6844220"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464629" y="4510659"/>
                            <a:ext cx="6844665" cy="3632200"/>
                          </a:xfrm>
                          <a:custGeom>
                            <a:avLst/>
                            <a:gdLst/>
                            <a:ahLst/>
                            <a:cxnLst/>
                            <a:rect l="l" t="t" r="r" b="b"/>
                            <a:pathLst>
                              <a:path w="6844665" h="3632200">
                                <a:moveTo>
                                  <a:pt x="0" y="3631730"/>
                                </a:moveTo>
                                <a:lnTo>
                                  <a:pt x="6844220" y="3631730"/>
                                </a:lnTo>
                                <a:lnTo>
                                  <a:pt x="6844220" y="0"/>
                                </a:lnTo>
                                <a:lnTo>
                                  <a:pt x="0" y="0"/>
                                </a:lnTo>
                                <a:lnTo>
                                  <a:pt x="0" y="3631730"/>
                                </a:lnTo>
                                <a:close/>
                              </a:path>
                            </a:pathLst>
                          </a:custGeom>
                          <a:ln w="4762">
                            <a:solidFill>
                              <a:srgbClr val="B7DB57"/>
                            </a:solidFill>
                            <a:prstDash val="solid"/>
                          </a:ln>
                        </wps:spPr>
                        <wps:bodyPr wrap="square" lIns="0" tIns="0" rIns="0" bIns="0" rtlCol="0">
                          <a:prstTxWarp prst="textNoShape">
                            <a:avLst/>
                          </a:prstTxWarp>
                          <a:noAutofit/>
                        </wps:bodyPr>
                      </wps:wsp>
                      <wps:wsp>
                        <wps:cNvPr id="390" name="Graphic 390"/>
                        <wps:cNvSpPr/>
                        <wps:spPr>
                          <a:xfrm>
                            <a:off x="1244338" y="5318566"/>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1" name="Graphic 391"/>
                        <wps:cNvSpPr/>
                        <wps:spPr>
                          <a:xfrm>
                            <a:off x="1244338" y="6376889"/>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2" name="Graphic 392"/>
                        <wps:cNvSpPr/>
                        <wps:spPr>
                          <a:xfrm>
                            <a:off x="1244338" y="5669727"/>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3" name="Graphic 393"/>
                        <wps:cNvSpPr/>
                        <wps:spPr>
                          <a:xfrm>
                            <a:off x="1244338" y="6730471"/>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4" name="Graphic 394"/>
                        <wps:cNvSpPr/>
                        <wps:spPr>
                          <a:xfrm>
                            <a:off x="1244338" y="6020885"/>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5" name="Graphic 395"/>
                        <wps:cNvSpPr/>
                        <wps:spPr>
                          <a:xfrm>
                            <a:off x="1244338" y="7081630"/>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6" name="Graphic 396"/>
                        <wps:cNvSpPr/>
                        <wps:spPr>
                          <a:xfrm>
                            <a:off x="1244338" y="7435212"/>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7" name="Graphic 397"/>
                        <wps:cNvSpPr/>
                        <wps:spPr>
                          <a:xfrm>
                            <a:off x="1451432" y="5316194"/>
                            <a:ext cx="4393565" cy="2117090"/>
                          </a:xfrm>
                          <a:custGeom>
                            <a:avLst/>
                            <a:gdLst/>
                            <a:ahLst/>
                            <a:cxnLst/>
                            <a:rect l="l" t="t" r="r" b="b"/>
                            <a:pathLst>
                              <a:path w="4393565" h="2117090">
                                <a:moveTo>
                                  <a:pt x="329184" y="164592"/>
                                </a:moveTo>
                                <a:lnTo>
                                  <a:pt x="323303" y="120827"/>
                                </a:lnTo>
                                <a:lnTo>
                                  <a:pt x="306705" y="81508"/>
                                </a:lnTo>
                                <a:lnTo>
                                  <a:pt x="280962" y="48209"/>
                                </a:lnTo>
                                <a:lnTo>
                                  <a:pt x="247650" y="22466"/>
                                </a:lnTo>
                                <a:lnTo>
                                  <a:pt x="208343" y="5880"/>
                                </a:lnTo>
                                <a:lnTo>
                                  <a:pt x="164592" y="0"/>
                                </a:lnTo>
                                <a:lnTo>
                                  <a:pt x="120827" y="5880"/>
                                </a:lnTo>
                                <a:lnTo>
                                  <a:pt x="81508" y="22466"/>
                                </a:lnTo>
                                <a:lnTo>
                                  <a:pt x="48196" y="48209"/>
                                </a:lnTo>
                                <a:lnTo>
                                  <a:pt x="22466" y="81508"/>
                                </a:lnTo>
                                <a:lnTo>
                                  <a:pt x="5880" y="120827"/>
                                </a:lnTo>
                                <a:lnTo>
                                  <a:pt x="0" y="164592"/>
                                </a:lnTo>
                                <a:lnTo>
                                  <a:pt x="0" y="1952053"/>
                                </a:lnTo>
                                <a:lnTo>
                                  <a:pt x="5880" y="1995805"/>
                                </a:lnTo>
                                <a:lnTo>
                                  <a:pt x="22466" y="2035124"/>
                                </a:lnTo>
                                <a:lnTo>
                                  <a:pt x="48196" y="2068436"/>
                                </a:lnTo>
                                <a:lnTo>
                                  <a:pt x="81508" y="2094166"/>
                                </a:lnTo>
                                <a:lnTo>
                                  <a:pt x="120827" y="2110765"/>
                                </a:lnTo>
                                <a:lnTo>
                                  <a:pt x="164592" y="2116645"/>
                                </a:lnTo>
                                <a:lnTo>
                                  <a:pt x="208343" y="2110765"/>
                                </a:lnTo>
                                <a:lnTo>
                                  <a:pt x="247650" y="2094166"/>
                                </a:lnTo>
                                <a:lnTo>
                                  <a:pt x="280962" y="2068436"/>
                                </a:lnTo>
                                <a:lnTo>
                                  <a:pt x="306705" y="2035124"/>
                                </a:lnTo>
                                <a:lnTo>
                                  <a:pt x="323303" y="1995805"/>
                                </a:lnTo>
                                <a:lnTo>
                                  <a:pt x="329184" y="1952053"/>
                                </a:lnTo>
                                <a:lnTo>
                                  <a:pt x="329184" y="164592"/>
                                </a:lnTo>
                                <a:close/>
                              </a:path>
                              <a:path w="4393565" h="2117090">
                                <a:moveTo>
                                  <a:pt x="1345158" y="164592"/>
                                </a:moveTo>
                                <a:lnTo>
                                  <a:pt x="1339278" y="120827"/>
                                </a:lnTo>
                                <a:lnTo>
                                  <a:pt x="1322679" y="81508"/>
                                </a:lnTo>
                                <a:lnTo>
                                  <a:pt x="1296949" y="48209"/>
                                </a:lnTo>
                                <a:lnTo>
                                  <a:pt x="1263637" y="22466"/>
                                </a:lnTo>
                                <a:lnTo>
                                  <a:pt x="1224318" y="5880"/>
                                </a:lnTo>
                                <a:lnTo>
                                  <a:pt x="1180566" y="0"/>
                                </a:lnTo>
                                <a:lnTo>
                                  <a:pt x="1136802" y="5880"/>
                                </a:lnTo>
                                <a:lnTo>
                                  <a:pt x="1097483" y="22466"/>
                                </a:lnTo>
                                <a:lnTo>
                                  <a:pt x="1064171" y="48209"/>
                                </a:lnTo>
                                <a:lnTo>
                                  <a:pt x="1038440" y="81508"/>
                                </a:lnTo>
                                <a:lnTo>
                                  <a:pt x="1021854" y="120827"/>
                                </a:lnTo>
                                <a:lnTo>
                                  <a:pt x="1015974" y="164592"/>
                                </a:lnTo>
                                <a:lnTo>
                                  <a:pt x="1015974" y="1952053"/>
                                </a:lnTo>
                                <a:lnTo>
                                  <a:pt x="1021854" y="1995805"/>
                                </a:lnTo>
                                <a:lnTo>
                                  <a:pt x="1038440" y="2035124"/>
                                </a:lnTo>
                                <a:lnTo>
                                  <a:pt x="1064171" y="2068436"/>
                                </a:lnTo>
                                <a:lnTo>
                                  <a:pt x="1097483" y="2094166"/>
                                </a:lnTo>
                                <a:lnTo>
                                  <a:pt x="1136802" y="2110765"/>
                                </a:lnTo>
                                <a:lnTo>
                                  <a:pt x="1180566" y="2116645"/>
                                </a:lnTo>
                                <a:lnTo>
                                  <a:pt x="1224318" y="2110765"/>
                                </a:lnTo>
                                <a:lnTo>
                                  <a:pt x="1263637" y="2094166"/>
                                </a:lnTo>
                                <a:lnTo>
                                  <a:pt x="1296949" y="2068436"/>
                                </a:lnTo>
                                <a:lnTo>
                                  <a:pt x="1322679" y="2035124"/>
                                </a:lnTo>
                                <a:lnTo>
                                  <a:pt x="1339278" y="1995805"/>
                                </a:lnTo>
                                <a:lnTo>
                                  <a:pt x="1345158" y="1952053"/>
                                </a:lnTo>
                                <a:lnTo>
                                  <a:pt x="1345158" y="164592"/>
                                </a:lnTo>
                                <a:close/>
                              </a:path>
                              <a:path w="4393565" h="2117090">
                                <a:moveTo>
                                  <a:pt x="2361133" y="164592"/>
                                </a:moveTo>
                                <a:lnTo>
                                  <a:pt x="2355253" y="120827"/>
                                </a:lnTo>
                                <a:lnTo>
                                  <a:pt x="2338654" y="81508"/>
                                </a:lnTo>
                                <a:lnTo>
                                  <a:pt x="2312924" y="48209"/>
                                </a:lnTo>
                                <a:lnTo>
                                  <a:pt x="2279612" y="22466"/>
                                </a:lnTo>
                                <a:lnTo>
                                  <a:pt x="2240292" y="5880"/>
                                </a:lnTo>
                                <a:lnTo>
                                  <a:pt x="2196541" y="0"/>
                                </a:lnTo>
                                <a:lnTo>
                                  <a:pt x="2152777" y="5880"/>
                                </a:lnTo>
                                <a:lnTo>
                                  <a:pt x="2113457" y="22466"/>
                                </a:lnTo>
                                <a:lnTo>
                                  <a:pt x="2080145" y="48209"/>
                                </a:lnTo>
                                <a:lnTo>
                                  <a:pt x="2054415" y="81508"/>
                                </a:lnTo>
                                <a:lnTo>
                                  <a:pt x="2037829" y="120827"/>
                                </a:lnTo>
                                <a:lnTo>
                                  <a:pt x="2031949" y="164592"/>
                                </a:lnTo>
                                <a:lnTo>
                                  <a:pt x="2031949" y="1952053"/>
                                </a:lnTo>
                                <a:lnTo>
                                  <a:pt x="2037829" y="1995805"/>
                                </a:lnTo>
                                <a:lnTo>
                                  <a:pt x="2054415" y="2035124"/>
                                </a:lnTo>
                                <a:lnTo>
                                  <a:pt x="2080145" y="2068436"/>
                                </a:lnTo>
                                <a:lnTo>
                                  <a:pt x="2113457" y="2094166"/>
                                </a:lnTo>
                                <a:lnTo>
                                  <a:pt x="2152777" y="2110765"/>
                                </a:lnTo>
                                <a:lnTo>
                                  <a:pt x="2196541" y="2116645"/>
                                </a:lnTo>
                                <a:lnTo>
                                  <a:pt x="2240292" y="2110765"/>
                                </a:lnTo>
                                <a:lnTo>
                                  <a:pt x="2279612" y="2094166"/>
                                </a:lnTo>
                                <a:lnTo>
                                  <a:pt x="2312924" y="2068436"/>
                                </a:lnTo>
                                <a:lnTo>
                                  <a:pt x="2338654" y="2035124"/>
                                </a:lnTo>
                                <a:lnTo>
                                  <a:pt x="2355253" y="1995805"/>
                                </a:lnTo>
                                <a:lnTo>
                                  <a:pt x="2361133" y="1952053"/>
                                </a:lnTo>
                                <a:lnTo>
                                  <a:pt x="2361133" y="164592"/>
                                </a:lnTo>
                                <a:close/>
                              </a:path>
                              <a:path w="4393565" h="2117090">
                                <a:moveTo>
                                  <a:pt x="3377120" y="164592"/>
                                </a:moveTo>
                                <a:lnTo>
                                  <a:pt x="3371240" y="120827"/>
                                </a:lnTo>
                                <a:lnTo>
                                  <a:pt x="3354641" y="81508"/>
                                </a:lnTo>
                                <a:lnTo>
                                  <a:pt x="3328911" y="48209"/>
                                </a:lnTo>
                                <a:lnTo>
                                  <a:pt x="3295599" y="22466"/>
                                </a:lnTo>
                                <a:lnTo>
                                  <a:pt x="3256280" y="5880"/>
                                </a:lnTo>
                                <a:lnTo>
                                  <a:pt x="3212528" y="0"/>
                                </a:lnTo>
                                <a:lnTo>
                                  <a:pt x="3168764" y="5880"/>
                                </a:lnTo>
                                <a:lnTo>
                                  <a:pt x="3129445" y="22466"/>
                                </a:lnTo>
                                <a:lnTo>
                                  <a:pt x="3096133" y="48209"/>
                                </a:lnTo>
                                <a:lnTo>
                                  <a:pt x="3070402" y="81508"/>
                                </a:lnTo>
                                <a:lnTo>
                                  <a:pt x="3053816" y="120827"/>
                                </a:lnTo>
                                <a:lnTo>
                                  <a:pt x="3047936" y="164592"/>
                                </a:lnTo>
                                <a:lnTo>
                                  <a:pt x="3047936" y="1952053"/>
                                </a:lnTo>
                                <a:lnTo>
                                  <a:pt x="3053816" y="1995805"/>
                                </a:lnTo>
                                <a:lnTo>
                                  <a:pt x="3070402" y="2035124"/>
                                </a:lnTo>
                                <a:lnTo>
                                  <a:pt x="3096133" y="2068436"/>
                                </a:lnTo>
                                <a:lnTo>
                                  <a:pt x="3129445" y="2094166"/>
                                </a:lnTo>
                                <a:lnTo>
                                  <a:pt x="3168764" y="2110765"/>
                                </a:lnTo>
                                <a:lnTo>
                                  <a:pt x="3212528" y="2116645"/>
                                </a:lnTo>
                                <a:lnTo>
                                  <a:pt x="3256280" y="2110765"/>
                                </a:lnTo>
                                <a:lnTo>
                                  <a:pt x="3295599" y="2094166"/>
                                </a:lnTo>
                                <a:lnTo>
                                  <a:pt x="3328911" y="2068436"/>
                                </a:lnTo>
                                <a:lnTo>
                                  <a:pt x="3354641" y="2035124"/>
                                </a:lnTo>
                                <a:lnTo>
                                  <a:pt x="3371240" y="1995805"/>
                                </a:lnTo>
                                <a:lnTo>
                                  <a:pt x="3377120" y="1952053"/>
                                </a:lnTo>
                                <a:lnTo>
                                  <a:pt x="3377120" y="164592"/>
                                </a:lnTo>
                                <a:close/>
                              </a:path>
                              <a:path w="4393565" h="2117090">
                                <a:moveTo>
                                  <a:pt x="4393095" y="164592"/>
                                </a:moveTo>
                                <a:lnTo>
                                  <a:pt x="4387215" y="120827"/>
                                </a:lnTo>
                                <a:lnTo>
                                  <a:pt x="4370616" y="81508"/>
                                </a:lnTo>
                                <a:lnTo>
                                  <a:pt x="4344886" y="48209"/>
                                </a:lnTo>
                                <a:lnTo>
                                  <a:pt x="4311574" y="22466"/>
                                </a:lnTo>
                                <a:lnTo>
                                  <a:pt x="4272254" y="5880"/>
                                </a:lnTo>
                                <a:lnTo>
                                  <a:pt x="4228503" y="0"/>
                                </a:lnTo>
                                <a:lnTo>
                                  <a:pt x="4184739" y="5880"/>
                                </a:lnTo>
                                <a:lnTo>
                                  <a:pt x="4145419" y="22466"/>
                                </a:lnTo>
                                <a:lnTo>
                                  <a:pt x="4112120" y="48209"/>
                                </a:lnTo>
                                <a:lnTo>
                                  <a:pt x="4086377" y="81508"/>
                                </a:lnTo>
                                <a:lnTo>
                                  <a:pt x="4069791" y="120827"/>
                                </a:lnTo>
                                <a:lnTo>
                                  <a:pt x="4063911" y="164592"/>
                                </a:lnTo>
                                <a:lnTo>
                                  <a:pt x="4063911" y="1952053"/>
                                </a:lnTo>
                                <a:lnTo>
                                  <a:pt x="4069791" y="1995805"/>
                                </a:lnTo>
                                <a:lnTo>
                                  <a:pt x="4086377" y="2035124"/>
                                </a:lnTo>
                                <a:lnTo>
                                  <a:pt x="4112120" y="2068436"/>
                                </a:lnTo>
                                <a:lnTo>
                                  <a:pt x="4145419" y="2094166"/>
                                </a:lnTo>
                                <a:lnTo>
                                  <a:pt x="4184739" y="2110765"/>
                                </a:lnTo>
                                <a:lnTo>
                                  <a:pt x="4228503" y="2116645"/>
                                </a:lnTo>
                                <a:lnTo>
                                  <a:pt x="4272254" y="2110765"/>
                                </a:lnTo>
                                <a:lnTo>
                                  <a:pt x="4311574" y="2094166"/>
                                </a:lnTo>
                                <a:lnTo>
                                  <a:pt x="4344886" y="2068436"/>
                                </a:lnTo>
                                <a:lnTo>
                                  <a:pt x="4370616" y="2035124"/>
                                </a:lnTo>
                                <a:lnTo>
                                  <a:pt x="4387215" y="1995805"/>
                                </a:lnTo>
                                <a:lnTo>
                                  <a:pt x="4393095" y="1952053"/>
                                </a:lnTo>
                                <a:lnTo>
                                  <a:pt x="4393095" y="164592"/>
                                </a:lnTo>
                                <a:close/>
                              </a:path>
                            </a:pathLst>
                          </a:custGeom>
                          <a:solidFill>
                            <a:srgbClr val="E6E7E8"/>
                          </a:solidFill>
                        </wps:spPr>
                        <wps:bodyPr wrap="square" lIns="0" tIns="0" rIns="0" bIns="0" rtlCol="0">
                          <a:prstTxWarp prst="textNoShape">
                            <a:avLst/>
                          </a:prstTxWarp>
                          <a:noAutofit/>
                        </wps:bodyPr>
                      </wps:wsp>
                      <wps:wsp>
                        <wps:cNvPr id="398" name="Graphic 398"/>
                        <wps:cNvSpPr/>
                        <wps:spPr>
                          <a:xfrm>
                            <a:off x="1451432" y="5667349"/>
                            <a:ext cx="4393565" cy="1765935"/>
                          </a:xfrm>
                          <a:custGeom>
                            <a:avLst/>
                            <a:gdLst/>
                            <a:ahLst/>
                            <a:cxnLst/>
                            <a:rect l="l" t="t" r="r" b="b"/>
                            <a:pathLst>
                              <a:path w="4393565" h="1765935">
                                <a:moveTo>
                                  <a:pt x="329184" y="0"/>
                                </a:moveTo>
                                <a:lnTo>
                                  <a:pt x="0" y="0"/>
                                </a:lnTo>
                                <a:lnTo>
                                  <a:pt x="0" y="1600898"/>
                                </a:lnTo>
                                <a:lnTo>
                                  <a:pt x="5880" y="1644650"/>
                                </a:lnTo>
                                <a:lnTo>
                                  <a:pt x="22466" y="1683969"/>
                                </a:lnTo>
                                <a:lnTo>
                                  <a:pt x="48196" y="1717281"/>
                                </a:lnTo>
                                <a:lnTo>
                                  <a:pt x="81508" y="1743011"/>
                                </a:lnTo>
                                <a:lnTo>
                                  <a:pt x="120827" y="1759610"/>
                                </a:lnTo>
                                <a:lnTo>
                                  <a:pt x="164592" y="1765490"/>
                                </a:lnTo>
                                <a:lnTo>
                                  <a:pt x="208343" y="1759610"/>
                                </a:lnTo>
                                <a:lnTo>
                                  <a:pt x="247650" y="1743011"/>
                                </a:lnTo>
                                <a:lnTo>
                                  <a:pt x="280962" y="1717281"/>
                                </a:lnTo>
                                <a:lnTo>
                                  <a:pt x="306705" y="1683969"/>
                                </a:lnTo>
                                <a:lnTo>
                                  <a:pt x="323303" y="1644650"/>
                                </a:lnTo>
                                <a:lnTo>
                                  <a:pt x="329184" y="1600898"/>
                                </a:lnTo>
                                <a:lnTo>
                                  <a:pt x="329184" y="0"/>
                                </a:lnTo>
                                <a:close/>
                              </a:path>
                              <a:path w="4393565" h="1765935">
                                <a:moveTo>
                                  <a:pt x="1345158" y="0"/>
                                </a:moveTo>
                                <a:lnTo>
                                  <a:pt x="1015974" y="0"/>
                                </a:lnTo>
                                <a:lnTo>
                                  <a:pt x="1015974" y="1600898"/>
                                </a:lnTo>
                                <a:lnTo>
                                  <a:pt x="1021854" y="1644650"/>
                                </a:lnTo>
                                <a:lnTo>
                                  <a:pt x="1038440" y="1683969"/>
                                </a:lnTo>
                                <a:lnTo>
                                  <a:pt x="1064171" y="1717281"/>
                                </a:lnTo>
                                <a:lnTo>
                                  <a:pt x="1097483" y="1743011"/>
                                </a:lnTo>
                                <a:lnTo>
                                  <a:pt x="1136802" y="1759610"/>
                                </a:lnTo>
                                <a:lnTo>
                                  <a:pt x="1180566" y="1765490"/>
                                </a:lnTo>
                                <a:lnTo>
                                  <a:pt x="1224318" y="1759610"/>
                                </a:lnTo>
                                <a:lnTo>
                                  <a:pt x="1263637" y="1743011"/>
                                </a:lnTo>
                                <a:lnTo>
                                  <a:pt x="1296949" y="1717281"/>
                                </a:lnTo>
                                <a:lnTo>
                                  <a:pt x="1322679" y="1683969"/>
                                </a:lnTo>
                                <a:lnTo>
                                  <a:pt x="1339278" y="1644650"/>
                                </a:lnTo>
                                <a:lnTo>
                                  <a:pt x="1345158" y="1600898"/>
                                </a:lnTo>
                                <a:lnTo>
                                  <a:pt x="1345158" y="0"/>
                                </a:lnTo>
                                <a:close/>
                              </a:path>
                              <a:path w="4393565" h="1765935">
                                <a:moveTo>
                                  <a:pt x="2361133" y="0"/>
                                </a:moveTo>
                                <a:lnTo>
                                  <a:pt x="2031949" y="0"/>
                                </a:lnTo>
                                <a:lnTo>
                                  <a:pt x="2031949" y="1600898"/>
                                </a:lnTo>
                                <a:lnTo>
                                  <a:pt x="2037829" y="1644650"/>
                                </a:lnTo>
                                <a:lnTo>
                                  <a:pt x="2054415" y="1683969"/>
                                </a:lnTo>
                                <a:lnTo>
                                  <a:pt x="2080145" y="1717281"/>
                                </a:lnTo>
                                <a:lnTo>
                                  <a:pt x="2113457" y="1743011"/>
                                </a:lnTo>
                                <a:lnTo>
                                  <a:pt x="2152777" y="1759610"/>
                                </a:lnTo>
                                <a:lnTo>
                                  <a:pt x="2196541" y="1765490"/>
                                </a:lnTo>
                                <a:lnTo>
                                  <a:pt x="2240292" y="1759610"/>
                                </a:lnTo>
                                <a:lnTo>
                                  <a:pt x="2279612" y="1743011"/>
                                </a:lnTo>
                                <a:lnTo>
                                  <a:pt x="2312924" y="1717281"/>
                                </a:lnTo>
                                <a:lnTo>
                                  <a:pt x="2338654" y="1683969"/>
                                </a:lnTo>
                                <a:lnTo>
                                  <a:pt x="2355253" y="1644650"/>
                                </a:lnTo>
                                <a:lnTo>
                                  <a:pt x="2361133" y="1600898"/>
                                </a:lnTo>
                                <a:lnTo>
                                  <a:pt x="2361133" y="0"/>
                                </a:lnTo>
                                <a:close/>
                              </a:path>
                              <a:path w="4393565" h="1765935">
                                <a:moveTo>
                                  <a:pt x="3377120" y="0"/>
                                </a:moveTo>
                                <a:lnTo>
                                  <a:pt x="3047936" y="0"/>
                                </a:lnTo>
                                <a:lnTo>
                                  <a:pt x="3047936" y="1600898"/>
                                </a:lnTo>
                                <a:lnTo>
                                  <a:pt x="3053816" y="1644650"/>
                                </a:lnTo>
                                <a:lnTo>
                                  <a:pt x="3070402" y="1683969"/>
                                </a:lnTo>
                                <a:lnTo>
                                  <a:pt x="3096133" y="1717281"/>
                                </a:lnTo>
                                <a:lnTo>
                                  <a:pt x="3129445" y="1743011"/>
                                </a:lnTo>
                                <a:lnTo>
                                  <a:pt x="3168764" y="1759610"/>
                                </a:lnTo>
                                <a:lnTo>
                                  <a:pt x="3212528" y="1765490"/>
                                </a:lnTo>
                                <a:lnTo>
                                  <a:pt x="3256280" y="1759610"/>
                                </a:lnTo>
                                <a:lnTo>
                                  <a:pt x="3295599" y="1743011"/>
                                </a:lnTo>
                                <a:lnTo>
                                  <a:pt x="3328911" y="1717281"/>
                                </a:lnTo>
                                <a:lnTo>
                                  <a:pt x="3354641" y="1683969"/>
                                </a:lnTo>
                                <a:lnTo>
                                  <a:pt x="3371240" y="1644650"/>
                                </a:lnTo>
                                <a:lnTo>
                                  <a:pt x="3377120" y="1600898"/>
                                </a:lnTo>
                                <a:lnTo>
                                  <a:pt x="3377120" y="0"/>
                                </a:lnTo>
                                <a:close/>
                              </a:path>
                              <a:path w="4393565" h="1765935">
                                <a:moveTo>
                                  <a:pt x="4393095" y="0"/>
                                </a:moveTo>
                                <a:lnTo>
                                  <a:pt x="4063911" y="0"/>
                                </a:lnTo>
                                <a:lnTo>
                                  <a:pt x="4063911" y="1600898"/>
                                </a:lnTo>
                                <a:lnTo>
                                  <a:pt x="4069791" y="1644650"/>
                                </a:lnTo>
                                <a:lnTo>
                                  <a:pt x="4086377" y="1683969"/>
                                </a:lnTo>
                                <a:lnTo>
                                  <a:pt x="4112120" y="1717281"/>
                                </a:lnTo>
                                <a:lnTo>
                                  <a:pt x="4145419" y="1743011"/>
                                </a:lnTo>
                                <a:lnTo>
                                  <a:pt x="4184739" y="1759610"/>
                                </a:lnTo>
                                <a:lnTo>
                                  <a:pt x="4228503" y="1765490"/>
                                </a:lnTo>
                                <a:lnTo>
                                  <a:pt x="4272254" y="1759610"/>
                                </a:lnTo>
                                <a:lnTo>
                                  <a:pt x="4311574" y="1743011"/>
                                </a:lnTo>
                                <a:lnTo>
                                  <a:pt x="4344886" y="1717281"/>
                                </a:lnTo>
                                <a:lnTo>
                                  <a:pt x="4370616" y="1683969"/>
                                </a:lnTo>
                                <a:lnTo>
                                  <a:pt x="4387215" y="1644650"/>
                                </a:lnTo>
                                <a:lnTo>
                                  <a:pt x="4393095" y="1600898"/>
                                </a:lnTo>
                                <a:lnTo>
                                  <a:pt x="4393095" y="0"/>
                                </a:lnTo>
                                <a:close/>
                              </a:path>
                            </a:pathLst>
                          </a:custGeom>
                          <a:solidFill>
                            <a:srgbClr val="ED8B00"/>
                          </a:solidFill>
                        </wps:spPr>
                        <wps:bodyPr wrap="square" lIns="0" tIns="0" rIns="0" bIns="0" rtlCol="0">
                          <a:prstTxWarp prst="textNoShape">
                            <a:avLst/>
                          </a:prstTxWarp>
                          <a:noAutofit/>
                        </wps:bodyPr>
                      </wps:wsp>
                      <wps:wsp>
                        <wps:cNvPr id="399" name="Graphic 399"/>
                        <wps:cNvSpPr/>
                        <wps:spPr>
                          <a:xfrm>
                            <a:off x="1451432" y="5690361"/>
                            <a:ext cx="4393565" cy="1743075"/>
                          </a:xfrm>
                          <a:custGeom>
                            <a:avLst/>
                            <a:gdLst/>
                            <a:ahLst/>
                            <a:cxnLst/>
                            <a:rect l="l" t="t" r="r" b="b"/>
                            <a:pathLst>
                              <a:path w="4393565" h="1743075">
                                <a:moveTo>
                                  <a:pt x="329184" y="0"/>
                                </a:moveTo>
                                <a:lnTo>
                                  <a:pt x="0" y="0"/>
                                </a:lnTo>
                                <a:lnTo>
                                  <a:pt x="0" y="1577886"/>
                                </a:lnTo>
                                <a:lnTo>
                                  <a:pt x="5880" y="1621637"/>
                                </a:lnTo>
                                <a:lnTo>
                                  <a:pt x="22466" y="1660956"/>
                                </a:lnTo>
                                <a:lnTo>
                                  <a:pt x="48196" y="1694268"/>
                                </a:lnTo>
                                <a:lnTo>
                                  <a:pt x="81508" y="1719999"/>
                                </a:lnTo>
                                <a:lnTo>
                                  <a:pt x="120827" y="1736598"/>
                                </a:lnTo>
                                <a:lnTo>
                                  <a:pt x="164592" y="1742478"/>
                                </a:lnTo>
                                <a:lnTo>
                                  <a:pt x="208343" y="1736598"/>
                                </a:lnTo>
                                <a:lnTo>
                                  <a:pt x="247650" y="1719999"/>
                                </a:lnTo>
                                <a:lnTo>
                                  <a:pt x="280962" y="1694268"/>
                                </a:lnTo>
                                <a:lnTo>
                                  <a:pt x="306705" y="1660956"/>
                                </a:lnTo>
                                <a:lnTo>
                                  <a:pt x="323303" y="1621637"/>
                                </a:lnTo>
                                <a:lnTo>
                                  <a:pt x="329184" y="1577886"/>
                                </a:lnTo>
                                <a:lnTo>
                                  <a:pt x="329184" y="0"/>
                                </a:lnTo>
                                <a:close/>
                              </a:path>
                              <a:path w="4393565" h="1743075">
                                <a:moveTo>
                                  <a:pt x="1345158" y="41148"/>
                                </a:moveTo>
                                <a:lnTo>
                                  <a:pt x="1015974" y="41148"/>
                                </a:lnTo>
                                <a:lnTo>
                                  <a:pt x="1015974" y="1577886"/>
                                </a:lnTo>
                                <a:lnTo>
                                  <a:pt x="1021854" y="1621637"/>
                                </a:lnTo>
                                <a:lnTo>
                                  <a:pt x="1038440" y="1660956"/>
                                </a:lnTo>
                                <a:lnTo>
                                  <a:pt x="1064171" y="1694268"/>
                                </a:lnTo>
                                <a:lnTo>
                                  <a:pt x="1097483" y="1719999"/>
                                </a:lnTo>
                                <a:lnTo>
                                  <a:pt x="1136802" y="1736598"/>
                                </a:lnTo>
                                <a:lnTo>
                                  <a:pt x="1180566" y="1742478"/>
                                </a:lnTo>
                                <a:lnTo>
                                  <a:pt x="1224318" y="1736598"/>
                                </a:lnTo>
                                <a:lnTo>
                                  <a:pt x="1263637" y="1719999"/>
                                </a:lnTo>
                                <a:lnTo>
                                  <a:pt x="1296949" y="1694268"/>
                                </a:lnTo>
                                <a:lnTo>
                                  <a:pt x="1322679" y="1660956"/>
                                </a:lnTo>
                                <a:lnTo>
                                  <a:pt x="1339278" y="1621637"/>
                                </a:lnTo>
                                <a:lnTo>
                                  <a:pt x="1345158" y="1577886"/>
                                </a:lnTo>
                                <a:lnTo>
                                  <a:pt x="1345158" y="41148"/>
                                </a:lnTo>
                                <a:close/>
                              </a:path>
                              <a:path w="4393565" h="1743075">
                                <a:moveTo>
                                  <a:pt x="2361133" y="64008"/>
                                </a:moveTo>
                                <a:lnTo>
                                  <a:pt x="2031949" y="64008"/>
                                </a:lnTo>
                                <a:lnTo>
                                  <a:pt x="2031949" y="1577886"/>
                                </a:lnTo>
                                <a:lnTo>
                                  <a:pt x="2037829" y="1621637"/>
                                </a:lnTo>
                                <a:lnTo>
                                  <a:pt x="2054415" y="1660956"/>
                                </a:lnTo>
                                <a:lnTo>
                                  <a:pt x="2080145" y="1694268"/>
                                </a:lnTo>
                                <a:lnTo>
                                  <a:pt x="2113457" y="1719999"/>
                                </a:lnTo>
                                <a:lnTo>
                                  <a:pt x="2152777" y="1736598"/>
                                </a:lnTo>
                                <a:lnTo>
                                  <a:pt x="2196541" y="1742478"/>
                                </a:lnTo>
                                <a:lnTo>
                                  <a:pt x="2240292" y="1736598"/>
                                </a:lnTo>
                                <a:lnTo>
                                  <a:pt x="2279612" y="1719999"/>
                                </a:lnTo>
                                <a:lnTo>
                                  <a:pt x="2312924" y="1694268"/>
                                </a:lnTo>
                                <a:lnTo>
                                  <a:pt x="2338654" y="1660956"/>
                                </a:lnTo>
                                <a:lnTo>
                                  <a:pt x="2355253" y="1621637"/>
                                </a:lnTo>
                                <a:lnTo>
                                  <a:pt x="2361133" y="1577886"/>
                                </a:lnTo>
                                <a:lnTo>
                                  <a:pt x="2361133" y="64008"/>
                                </a:lnTo>
                                <a:close/>
                              </a:path>
                              <a:path w="4393565" h="1743075">
                                <a:moveTo>
                                  <a:pt x="3377120" y="91440"/>
                                </a:moveTo>
                                <a:lnTo>
                                  <a:pt x="3047936" y="91440"/>
                                </a:lnTo>
                                <a:lnTo>
                                  <a:pt x="3047936" y="1577886"/>
                                </a:lnTo>
                                <a:lnTo>
                                  <a:pt x="3053816" y="1621637"/>
                                </a:lnTo>
                                <a:lnTo>
                                  <a:pt x="3070402" y="1660956"/>
                                </a:lnTo>
                                <a:lnTo>
                                  <a:pt x="3096133" y="1694268"/>
                                </a:lnTo>
                                <a:lnTo>
                                  <a:pt x="3129445" y="1719999"/>
                                </a:lnTo>
                                <a:lnTo>
                                  <a:pt x="3168764" y="1736598"/>
                                </a:lnTo>
                                <a:lnTo>
                                  <a:pt x="3212528" y="1742478"/>
                                </a:lnTo>
                                <a:lnTo>
                                  <a:pt x="3256280" y="1736598"/>
                                </a:lnTo>
                                <a:lnTo>
                                  <a:pt x="3295599" y="1719999"/>
                                </a:lnTo>
                                <a:lnTo>
                                  <a:pt x="3328911" y="1694268"/>
                                </a:lnTo>
                                <a:lnTo>
                                  <a:pt x="3354641" y="1660956"/>
                                </a:lnTo>
                                <a:lnTo>
                                  <a:pt x="3371240" y="1621637"/>
                                </a:lnTo>
                                <a:lnTo>
                                  <a:pt x="3377120" y="1577886"/>
                                </a:lnTo>
                                <a:lnTo>
                                  <a:pt x="3377120" y="91440"/>
                                </a:lnTo>
                                <a:close/>
                              </a:path>
                              <a:path w="4393565" h="1743075">
                                <a:moveTo>
                                  <a:pt x="4393095" y="64008"/>
                                </a:moveTo>
                                <a:lnTo>
                                  <a:pt x="4063911" y="64008"/>
                                </a:lnTo>
                                <a:lnTo>
                                  <a:pt x="4063911" y="1577886"/>
                                </a:lnTo>
                                <a:lnTo>
                                  <a:pt x="4069791" y="1621637"/>
                                </a:lnTo>
                                <a:lnTo>
                                  <a:pt x="4086377" y="1660956"/>
                                </a:lnTo>
                                <a:lnTo>
                                  <a:pt x="4112120" y="1694268"/>
                                </a:lnTo>
                                <a:lnTo>
                                  <a:pt x="4145419" y="1719999"/>
                                </a:lnTo>
                                <a:lnTo>
                                  <a:pt x="4184739" y="1736598"/>
                                </a:lnTo>
                                <a:lnTo>
                                  <a:pt x="4228503" y="1742478"/>
                                </a:lnTo>
                                <a:lnTo>
                                  <a:pt x="4272254" y="1736598"/>
                                </a:lnTo>
                                <a:lnTo>
                                  <a:pt x="4311574" y="1719999"/>
                                </a:lnTo>
                                <a:lnTo>
                                  <a:pt x="4344886" y="1694268"/>
                                </a:lnTo>
                                <a:lnTo>
                                  <a:pt x="4370616" y="1660956"/>
                                </a:lnTo>
                                <a:lnTo>
                                  <a:pt x="4387215" y="1621637"/>
                                </a:lnTo>
                                <a:lnTo>
                                  <a:pt x="4393095" y="1577886"/>
                                </a:lnTo>
                                <a:lnTo>
                                  <a:pt x="4393095" y="64008"/>
                                </a:lnTo>
                                <a:close/>
                              </a:path>
                            </a:pathLst>
                          </a:custGeom>
                          <a:solidFill>
                            <a:srgbClr val="B7DB57"/>
                          </a:solidFill>
                        </wps:spPr>
                        <wps:bodyPr wrap="square" lIns="0" tIns="0" rIns="0" bIns="0" rtlCol="0">
                          <a:prstTxWarp prst="textNoShape">
                            <a:avLst/>
                          </a:prstTxWarp>
                          <a:noAutofit/>
                        </wps:bodyPr>
                      </wps:wsp>
                      <wps:wsp>
                        <wps:cNvPr id="400" name="Graphic 400"/>
                        <wps:cNvSpPr/>
                        <wps:spPr>
                          <a:xfrm>
                            <a:off x="1451432" y="5754369"/>
                            <a:ext cx="4393565" cy="1678939"/>
                          </a:xfrm>
                          <a:custGeom>
                            <a:avLst/>
                            <a:gdLst/>
                            <a:ahLst/>
                            <a:cxnLst/>
                            <a:rect l="l" t="t" r="r" b="b"/>
                            <a:pathLst>
                              <a:path w="4393565" h="1678939">
                                <a:moveTo>
                                  <a:pt x="329184" y="0"/>
                                </a:moveTo>
                                <a:lnTo>
                                  <a:pt x="0" y="0"/>
                                </a:lnTo>
                                <a:lnTo>
                                  <a:pt x="0" y="298081"/>
                                </a:lnTo>
                                <a:lnTo>
                                  <a:pt x="329184" y="298081"/>
                                </a:lnTo>
                                <a:lnTo>
                                  <a:pt x="329184" y="0"/>
                                </a:lnTo>
                                <a:close/>
                              </a:path>
                              <a:path w="4393565" h="1678939">
                                <a:moveTo>
                                  <a:pt x="1345158" y="264147"/>
                                </a:moveTo>
                                <a:lnTo>
                                  <a:pt x="1015974" y="264147"/>
                                </a:lnTo>
                                <a:lnTo>
                                  <a:pt x="1015974" y="1513878"/>
                                </a:lnTo>
                                <a:lnTo>
                                  <a:pt x="1021854" y="1557629"/>
                                </a:lnTo>
                                <a:lnTo>
                                  <a:pt x="1038440" y="1596948"/>
                                </a:lnTo>
                                <a:lnTo>
                                  <a:pt x="1064171" y="1630260"/>
                                </a:lnTo>
                                <a:lnTo>
                                  <a:pt x="1097483" y="1655991"/>
                                </a:lnTo>
                                <a:lnTo>
                                  <a:pt x="1136802" y="1672590"/>
                                </a:lnTo>
                                <a:lnTo>
                                  <a:pt x="1180566" y="1678470"/>
                                </a:lnTo>
                                <a:lnTo>
                                  <a:pt x="1224318" y="1672590"/>
                                </a:lnTo>
                                <a:lnTo>
                                  <a:pt x="1263637" y="1655991"/>
                                </a:lnTo>
                                <a:lnTo>
                                  <a:pt x="1296949" y="1630260"/>
                                </a:lnTo>
                                <a:lnTo>
                                  <a:pt x="1322679" y="1596948"/>
                                </a:lnTo>
                                <a:lnTo>
                                  <a:pt x="1339278" y="1557629"/>
                                </a:lnTo>
                                <a:lnTo>
                                  <a:pt x="1345158" y="1513878"/>
                                </a:lnTo>
                                <a:lnTo>
                                  <a:pt x="1345158" y="264147"/>
                                </a:lnTo>
                                <a:close/>
                              </a:path>
                              <a:path w="4393565" h="1678939">
                                <a:moveTo>
                                  <a:pt x="2361133" y="358902"/>
                                </a:moveTo>
                                <a:lnTo>
                                  <a:pt x="2031949" y="358902"/>
                                </a:lnTo>
                                <a:lnTo>
                                  <a:pt x="2031949" y="1513878"/>
                                </a:lnTo>
                                <a:lnTo>
                                  <a:pt x="2037829" y="1557629"/>
                                </a:lnTo>
                                <a:lnTo>
                                  <a:pt x="2054415" y="1596948"/>
                                </a:lnTo>
                                <a:lnTo>
                                  <a:pt x="2080145" y="1630260"/>
                                </a:lnTo>
                                <a:lnTo>
                                  <a:pt x="2113457" y="1655991"/>
                                </a:lnTo>
                                <a:lnTo>
                                  <a:pt x="2152777" y="1672590"/>
                                </a:lnTo>
                                <a:lnTo>
                                  <a:pt x="2196541" y="1678470"/>
                                </a:lnTo>
                                <a:lnTo>
                                  <a:pt x="2240292" y="1672590"/>
                                </a:lnTo>
                                <a:lnTo>
                                  <a:pt x="2279612" y="1655991"/>
                                </a:lnTo>
                                <a:lnTo>
                                  <a:pt x="2312924" y="1630260"/>
                                </a:lnTo>
                                <a:lnTo>
                                  <a:pt x="2338654" y="1596948"/>
                                </a:lnTo>
                                <a:lnTo>
                                  <a:pt x="2355253" y="1557629"/>
                                </a:lnTo>
                                <a:lnTo>
                                  <a:pt x="2361133" y="1513878"/>
                                </a:lnTo>
                                <a:lnTo>
                                  <a:pt x="2361133" y="358902"/>
                                </a:lnTo>
                                <a:close/>
                              </a:path>
                              <a:path w="4393565" h="1678939">
                                <a:moveTo>
                                  <a:pt x="3377120" y="712482"/>
                                </a:moveTo>
                                <a:lnTo>
                                  <a:pt x="3047936" y="712482"/>
                                </a:lnTo>
                                <a:lnTo>
                                  <a:pt x="3047936" y="1513878"/>
                                </a:lnTo>
                                <a:lnTo>
                                  <a:pt x="3053816" y="1557629"/>
                                </a:lnTo>
                                <a:lnTo>
                                  <a:pt x="3070402" y="1596948"/>
                                </a:lnTo>
                                <a:lnTo>
                                  <a:pt x="3096133" y="1630260"/>
                                </a:lnTo>
                                <a:lnTo>
                                  <a:pt x="3129445" y="1655991"/>
                                </a:lnTo>
                                <a:lnTo>
                                  <a:pt x="3168764" y="1672590"/>
                                </a:lnTo>
                                <a:lnTo>
                                  <a:pt x="3212528" y="1678470"/>
                                </a:lnTo>
                                <a:lnTo>
                                  <a:pt x="3256280" y="1672590"/>
                                </a:lnTo>
                                <a:lnTo>
                                  <a:pt x="3295599" y="1655991"/>
                                </a:lnTo>
                                <a:lnTo>
                                  <a:pt x="3328911" y="1630260"/>
                                </a:lnTo>
                                <a:lnTo>
                                  <a:pt x="3354641" y="1596948"/>
                                </a:lnTo>
                                <a:lnTo>
                                  <a:pt x="3371240" y="1557629"/>
                                </a:lnTo>
                                <a:lnTo>
                                  <a:pt x="3377120" y="1513878"/>
                                </a:lnTo>
                                <a:lnTo>
                                  <a:pt x="3377120" y="712482"/>
                                </a:lnTo>
                                <a:close/>
                              </a:path>
                              <a:path w="4393565" h="1678939">
                                <a:moveTo>
                                  <a:pt x="4393095" y="128016"/>
                                </a:moveTo>
                                <a:lnTo>
                                  <a:pt x="4063911" y="128016"/>
                                </a:lnTo>
                                <a:lnTo>
                                  <a:pt x="4063911" y="1513878"/>
                                </a:lnTo>
                                <a:lnTo>
                                  <a:pt x="4069791" y="1557629"/>
                                </a:lnTo>
                                <a:lnTo>
                                  <a:pt x="4086377" y="1596948"/>
                                </a:lnTo>
                                <a:lnTo>
                                  <a:pt x="4112120" y="1630260"/>
                                </a:lnTo>
                                <a:lnTo>
                                  <a:pt x="4145419" y="1655991"/>
                                </a:lnTo>
                                <a:lnTo>
                                  <a:pt x="4184739" y="1672590"/>
                                </a:lnTo>
                                <a:lnTo>
                                  <a:pt x="4228503" y="1678470"/>
                                </a:lnTo>
                                <a:lnTo>
                                  <a:pt x="4272254" y="1672590"/>
                                </a:lnTo>
                                <a:lnTo>
                                  <a:pt x="4311574" y="1655991"/>
                                </a:lnTo>
                                <a:lnTo>
                                  <a:pt x="4344886" y="1630260"/>
                                </a:lnTo>
                                <a:lnTo>
                                  <a:pt x="4370616" y="1596948"/>
                                </a:lnTo>
                                <a:lnTo>
                                  <a:pt x="4387215" y="1557629"/>
                                </a:lnTo>
                                <a:lnTo>
                                  <a:pt x="4393095" y="1513878"/>
                                </a:lnTo>
                                <a:lnTo>
                                  <a:pt x="4393095" y="128016"/>
                                </a:lnTo>
                                <a:close/>
                              </a:path>
                            </a:pathLst>
                          </a:custGeom>
                          <a:solidFill>
                            <a:srgbClr val="0FB6E0"/>
                          </a:solidFill>
                        </wps:spPr>
                        <wps:bodyPr wrap="square" lIns="0" tIns="0" rIns="0" bIns="0" rtlCol="0">
                          <a:prstTxWarp prst="textNoShape">
                            <a:avLst/>
                          </a:prstTxWarp>
                          <a:noAutofit/>
                        </wps:bodyPr>
                      </wps:wsp>
                      <wps:wsp>
                        <wps:cNvPr id="401" name="Graphic 401"/>
                        <wps:cNvSpPr/>
                        <wps:spPr>
                          <a:xfrm>
                            <a:off x="1451432" y="6052464"/>
                            <a:ext cx="4393565" cy="1380490"/>
                          </a:xfrm>
                          <a:custGeom>
                            <a:avLst/>
                            <a:gdLst/>
                            <a:ahLst/>
                            <a:cxnLst/>
                            <a:rect l="l" t="t" r="r" b="b"/>
                            <a:pathLst>
                              <a:path w="4393565" h="1380490">
                                <a:moveTo>
                                  <a:pt x="329184" y="0"/>
                                </a:moveTo>
                                <a:lnTo>
                                  <a:pt x="0" y="0"/>
                                </a:lnTo>
                                <a:lnTo>
                                  <a:pt x="0" y="1215783"/>
                                </a:lnTo>
                                <a:lnTo>
                                  <a:pt x="5880" y="1259535"/>
                                </a:lnTo>
                                <a:lnTo>
                                  <a:pt x="22466" y="1298854"/>
                                </a:lnTo>
                                <a:lnTo>
                                  <a:pt x="48196" y="1332166"/>
                                </a:lnTo>
                                <a:lnTo>
                                  <a:pt x="81508" y="1357896"/>
                                </a:lnTo>
                                <a:lnTo>
                                  <a:pt x="120827" y="1374495"/>
                                </a:lnTo>
                                <a:lnTo>
                                  <a:pt x="164592" y="1380375"/>
                                </a:lnTo>
                                <a:lnTo>
                                  <a:pt x="208343" y="1374495"/>
                                </a:lnTo>
                                <a:lnTo>
                                  <a:pt x="247650" y="1357896"/>
                                </a:lnTo>
                                <a:lnTo>
                                  <a:pt x="280962" y="1332166"/>
                                </a:lnTo>
                                <a:lnTo>
                                  <a:pt x="306705" y="1298854"/>
                                </a:lnTo>
                                <a:lnTo>
                                  <a:pt x="323303" y="1259535"/>
                                </a:lnTo>
                                <a:lnTo>
                                  <a:pt x="329184" y="1215783"/>
                                </a:lnTo>
                                <a:lnTo>
                                  <a:pt x="329184" y="0"/>
                                </a:lnTo>
                                <a:close/>
                              </a:path>
                              <a:path w="4393565" h="1380490">
                                <a:moveTo>
                                  <a:pt x="1345158" y="541134"/>
                                </a:moveTo>
                                <a:lnTo>
                                  <a:pt x="1015974" y="541134"/>
                                </a:lnTo>
                                <a:lnTo>
                                  <a:pt x="1015974" y="1215783"/>
                                </a:lnTo>
                                <a:lnTo>
                                  <a:pt x="1021854" y="1259535"/>
                                </a:lnTo>
                                <a:lnTo>
                                  <a:pt x="1038440" y="1298854"/>
                                </a:lnTo>
                                <a:lnTo>
                                  <a:pt x="1064171" y="1332166"/>
                                </a:lnTo>
                                <a:lnTo>
                                  <a:pt x="1097483" y="1357896"/>
                                </a:lnTo>
                                <a:lnTo>
                                  <a:pt x="1136802" y="1374495"/>
                                </a:lnTo>
                                <a:lnTo>
                                  <a:pt x="1180566" y="1380375"/>
                                </a:lnTo>
                                <a:lnTo>
                                  <a:pt x="1224318" y="1374495"/>
                                </a:lnTo>
                                <a:lnTo>
                                  <a:pt x="1263637" y="1357896"/>
                                </a:lnTo>
                                <a:lnTo>
                                  <a:pt x="1296949" y="1332166"/>
                                </a:lnTo>
                                <a:lnTo>
                                  <a:pt x="1322679" y="1298854"/>
                                </a:lnTo>
                                <a:lnTo>
                                  <a:pt x="1339278" y="1259535"/>
                                </a:lnTo>
                                <a:lnTo>
                                  <a:pt x="1345158" y="1215783"/>
                                </a:lnTo>
                                <a:lnTo>
                                  <a:pt x="1345158" y="541134"/>
                                </a:lnTo>
                                <a:close/>
                              </a:path>
                              <a:path w="4393565" h="1380490">
                                <a:moveTo>
                                  <a:pt x="3377120" y="857631"/>
                                </a:moveTo>
                                <a:lnTo>
                                  <a:pt x="3047936" y="857631"/>
                                </a:lnTo>
                                <a:lnTo>
                                  <a:pt x="3047936" y="1215783"/>
                                </a:lnTo>
                                <a:lnTo>
                                  <a:pt x="3053816" y="1259535"/>
                                </a:lnTo>
                                <a:lnTo>
                                  <a:pt x="3070402" y="1298854"/>
                                </a:lnTo>
                                <a:lnTo>
                                  <a:pt x="3096133" y="1332166"/>
                                </a:lnTo>
                                <a:lnTo>
                                  <a:pt x="3129445" y="1357896"/>
                                </a:lnTo>
                                <a:lnTo>
                                  <a:pt x="3168764" y="1374495"/>
                                </a:lnTo>
                                <a:lnTo>
                                  <a:pt x="3212528" y="1380375"/>
                                </a:lnTo>
                                <a:lnTo>
                                  <a:pt x="3256280" y="1374495"/>
                                </a:lnTo>
                                <a:lnTo>
                                  <a:pt x="3295599" y="1357896"/>
                                </a:lnTo>
                                <a:lnTo>
                                  <a:pt x="3328911" y="1332166"/>
                                </a:lnTo>
                                <a:lnTo>
                                  <a:pt x="3354641" y="1298854"/>
                                </a:lnTo>
                                <a:lnTo>
                                  <a:pt x="3371240" y="1259535"/>
                                </a:lnTo>
                                <a:lnTo>
                                  <a:pt x="3377120" y="1215783"/>
                                </a:lnTo>
                                <a:lnTo>
                                  <a:pt x="3377120" y="857631"/>
                                </a:lnTo>
                                <a:close/>
                              </a:path>
                              <a:path w="4393565" h="1380490">
                                <a:moveTo>
                                  <a:pt x="4393095" y="60807"/>
                                </a:moveTo>
                                <a:lnTo>
                                  <a:pt x="4063911" y="60807"/>
                                </a:lnTo>
                                <a:lnTo>
                                  <a:pt x="4063911" y="1215783"/>
                                </a:lnTo>
                                <a:lnTo>
                                  <a:pt x="4069791" y="1259535"/>
                                </a:lnTo>
                                <a:lnTo>
                                  <a:pt x="4086377" y="1298854"/>
                                </a:lnTo>
                                <a:lnTo>
                                  <a:pt x="4112120" y="1332166"/>
                                </a:lnTo>
                                <a:lnTo>
                                  <a:pt x="4145419" y="1357896"/>
                                </a:lnTo>
                                <a:lnTo>
                                  <a:pt x="4184739" y="1374495"/>
                                </a:lnTo>
                                <a:lnTo>
                                  <a:pt x="4228503" y="1380375"/>
                                </a:lnTo>
                                <a:lnTo>
                                  <a:pt x="4272254" y="1374495"/>
                                </a:lnTo>
                                <a:lnTo>
                                  <a:pt x="4311574" y="1357896"/>
                                </a:lnTo>
                                <a:lnTo>
                                  <a:pt x="4344886" y="1332166"/>
                                </a:lnTo>
                                <a:lnTo>
                                  <a:pt x="4370616" y="1298854"/>
                                </a:lnTo>
                                <a:lnTo>
                                  <a:pt x="4387215" y="1259535"/>
                                </a:lnTo>
                                <a:lnTo>
                                  <a:pt x="4393095" y="1215783"/>
                                </a:lnTo>
                                <a:lnTo>
                                  <a:pt x="4393095" y="60807"/>
                                </a:lnTo>
                                <a:close/>
                              </a:path>
                            </a:pathLst>
                          </a:custGeom>
                          <a:solidFill>
                            <a:srgbClr val="032E53"/>
                          </a:solidFill>
                        </wps:spPr>
                        <wps:bodyPr wrap="square" lIns="0" tIns="0" rIns="0" bIns="0" rtlCol="0">
                          <a:prstTxWarp prst="textNoShape">
                            <a:avLst/>
                          </a:prstTxWarp>
                          <a:noAutofit/>
                        </wps:bodyPr>
                      </wps:wsp>
                      <wps:wsp>
                        <wps:cNvPr id="402" name="Graphic 402"/>
                        <wps:cNvSpPr/>
                        <wps:spPr>
                          <a:xfrm>
                            <a:off x="1451433" y="7079250"/>
                            <a:ext cx="329565" cy="353695"/>
                          </a:xfrm>
                          <a:custGeom>
                            <a:avLst/>
                            <a:gdLst/>
                            <a:ahLst/>
                            <a:cxnLst/>
                            <a:rect l="l" t="t" r="r" b="b"/>
                            <a:pathLst>
                              <a:path w="329565" h="353695">
                                <a:moveTo>
                                  <a:pt x="329184" y="0"/>
                                </a:moveTo>
                                <a:lnTo>
                                  <a:pt x="0" y="0"/>
                                </a:lnTo>
                                <a:lnTo>
                                  <a:pt x="0" y="188988"/>
                                </a:lnTo>
                                <a:lnTo>
                                  <a:pt x="5879" y="232745"/>
                                </a:lnTo>
                                <a:lnTo>
                                  <a:pt x="22470" y="272063"/>
                                </a:lnTo>
                                <a:lnTo>
                                  <a:pt x="48206" y="305374"/>
                                </a:lnTo>
                                <a:lnTo>
                                  <a:pt x="81517" y="331110"/>
                                </a:lnTo>
                                <a:lnTo>
                                  <a:pt x="120835" y="347701"/>
                                </a:lnTo>
                                <a:lnTo>
                                  <a:pt x="164592" y="353580"/>
                                </a:lnTo>
                                <a:lnTo>
                                  <a:pt x="208344" y="347701"/>
                                </a:lnTo>
                                <a:lnTo>
                                  <a:pt x="247661" y="331110"/>
                                </a:lnTo>
                                <a:lnTo>
                                  <a:pt x="280973" y="305374"/>
                                </a:lnTo>
                                <a:lnTo>
                                  <a:pt x="306710" y="272063"/>
                                </a:lnTo>
                                <a:lnTo>
                                  <a:pt x="323304" y="232745"/>
                                </a:lnTo>
                                <a:lnTo>
                                  <a:pt x="329184" y="188988"/>
                                </a:lnTo>
                                <a:lnTo>
                                  <a:pt x="329184" y="0"/>
                                </a:lnTo>
                                <a:close/>
                              </a:path>
                            </a:pathLst>
                          </a:custGeom>
                          <a:solidFill>
                            <a:srgbClr val="008EC8"/>
                          </a:solidFill>
                        </wps:spPr>
                        <wps:bodyPr wrap="square" lIns="0" tIns="0" rIns="0" bIns="0" rtlCol="0">
                          <a:prstTxWarp prst="textNoShape">
                            <a:avLst/>
                          </a:prstTxWarp>
                          <a:noAutofit/>
                        </wps:bodyPr>
                      </wps:wsp>
                      <wps:wsp>
                        <wps:cNvPr id="403" name="Graphic 403"/>
                        <wps:cNvSpPr/>
                        <wps:spPr>
                          <a:xfrm>
                            <a:off x="3483383" y="6773040"/>
                            <a:ext cx="329565" cy="660400"/>
                          </a:xfrm>
                          <a:custGeom>
                            <a:avLst/>
                            <a:gdLst/>
                            <a:ahLst/>
                            <a:cxnLst/>
                            <a:rect l="l" t="t" r="r" b="b"/>
                            <a:pathLst>
                              <a:path w="329565" h="660400">
                                <a:moveTo>
                                  <a:pt x="329184" y="0"/>
                                </a:moveTo>
                                <a:lnTo>
                                  <a:pt x="0" y="0"/>
                                </a:lnTo>
                                <a:lnTo>
                                  <a:pt x="0" y="495198"/>
                                </a:lnTo>
                                <a:lnTo>
                                  <a:pt x="5879" y="538955"/>
                                </a:lnTo>
                                <a:lnTo>
                                  <a:pt x="22470" y="578273"/>
                                </a:lnTo>
                                <a:lnTo>
                                  <a:pt x="48206" y="611584"/>
                                </a:lnTo>
                                <a:lnTo>
                                  <a:pt x="81517" y="637319"/>
                                </a:lnTo>
                                <a:lnTo>
                                  <a:pt x="120835" y="653911"/>
                                </a:lnTo>
                                <a:lnTo>
                                  <a:pt x="164592" y="659790"/>
                                </a:lnTo>
                                <a:lnTo>
                                  <a:pt x="208344" y="653911"/>
                                </a:lnTo>
                                <a:lnTo>
                                  <a:pt x="247661" y="637319"/>
                                </a:lnTo>
                                <a:lnTo>
                                  <a:pt x="280973" y="611584"/>
                                </a:lnTo>
                                <a:lnTo>
                                  <a:pt x="306710" y="578273"/>
                                </a:lnTo>
                                <a:lnTo>
                                  <a:pt x="323304" y="538955"/>
                                </a:lnTo>
                                <a:lnTo>
                                  <a:pt x="329184" y="495198"/>
                                </a:lnTo>
                                <a:lnTo>
                                  <a:pt x="329184" y="0"/>
                                </a:lnTo>
                                <a:close/>
                              </a:path>
                            </a:pathLst>
                          </a:custGeom>
                          <a:solidFill>
                            <a:srgbClr val="032E53"/>
                          </a:solidFill>
                        </wps:spPr>
                        <wps:bodyPr wrap="square" lIns="0" tIns="0" rIns="0" bIns="0" rtlCol="0">
                          <a:prstTxWarp prst="textNoShape">
                            <a:avLst/>
                          </a:prstTxWarp>
                          <a:noAutofit/>
                        </wps:bodyPr>
                      </wps:wsp>
                      <wps:wsp>
                        <wps:cNvPr id="404" name="Graphic 404"/>
                        <wps:cNvSpPr/>
                        <wps:spPr>
                          <a:xfrm>
                            <a:off x="3530455" y="7383464"/>
                            <a:ext cx="234315" cy="49530"/>
                          </a:xfrm>
                          <a:custGeom>
                            <a:avLst/>
                            <a:gdLst/>
                            <a:ahLst/>
                            <a:cxnLst/>
                            <a:rect l="l" t="t" r="r" b="b"/>
                            <a:pathLst>
                              <a:path w="234315" h="49530">
                                <a:moveTo>
                                  <a:pt x="0" y="0"/>
                                </a:moveTo>
                                <a:lnTo>
                                  <a:pt x="24492" y="20566"/>
                                </a:lnTo>
                                <a:lnTo>
                                  <a:pt x="52706" y="36107"/>
                                </a:lnTo>
                                <a:lnTo>
                                  <a:pt x="83951" y="45936"/>
                                </a:lnTo>
                                <a:lnTo>
                                  <a:pt x="117538" y="49364"/>
                                </a:lnTo>
                                <a:lnTo>
                                  <a:pt x="150703" y="46022"/>
                                </a:lnTo>
                                <a:lnTo>
                                  <a:pt x="181597" y="36433"/>
                                </a:lnTo>
                                <a:lnTo>
                                  <a:pt x="209557" y="21257"/>
                                </a:lnTo>
                                <a:lnTo>
                                  <a:pt x="233921" y="1155"/>
                                </a:lnTo>
                                <a:lnTo>
                                  <a:pt x="0" y="0"/>
                                </a:lnTo>
                                <a:close/>
                              </a:path>
                            </a:pathLst>
                          </a:custGeom>
                          <a:solidFill>
                            <a:srgbClr val="008EC8"/>
                          </a:solidFill>
                        </wps:spPr>
                        <wps:bodyPr wrap="square" lIns="0" tIns="0" rIns="0" bIns="0" rtlCol="0">
                          <a:prstTxWarp prst="textNoShape">
                            <a:avLst/>
                          </a:prstTxWarp>
                          <a:noAutofit/>
                        </wps:bodyPr>
                      </wps:wsp>
                      <wps:wsp>
                        <wps:cNvPr id="405" name="Graphic 405"/>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81" cstate="print"/>
                          <a:stretch>
                            <a:fillRect/>
                          </a:stretch>
                        </pic:blipFill>
                        <pic:spPr>
                          <a:xfrm>
                            <a:off x="6322595" y="5642493"/>
                            <a:ext cx="68960" cy="68935"/>
                          </a:xfrm>
                          <a:prstGeom prst="rect">
                            <a:avLst/>
                          </a:prstGeom>
                        </pic:spPr>
                      </pic:pic>
                      <pic:pic xmlns:pic="http://schemas.openxmlformats.org/drawingml/2006/picture">
                        <pic:nvPicPr>
                          <pic:cNvPr id="407" name="Image 407"/>
                          <pic:cNvPicPr/>
                        </pic:nvPicPr>
                        <pic:blipFill>
                          <a:blip r:embed="rId82" cstate="print"/>
                          <a:stretch>
                            <a:fillRect/>
                          </a:stretch>
                        </pic:blipFill>
                        <pic:spPr>
                          <a:xfrm>
                            <a:off x="6322595" y="5367135"/>
                            <a:ext cx="68960" cy="68935"/>
                          </a:xfrm>
                          <a:prstGeom prst="rect">
                            <a:avLst/>
                          </a:prstGeom>
                        </pic:spPr>
                      </pic:pic>
                      <pic:pic xmlns:pic="http://schemas.openxmlformats.org/drawingml/2006/picture">
                        <pic:nvPicPr>
                          <pic:cNvPr id="408" name="Image 408"/>
                          <pic:cNvPicPr/>
                        </pic:nvPicPr>
                        <pic:blipFill>
                          <a:blip r:embed="rId83" cstate="print"/>
                          <a:stretch>
                            <a:fillRect/>
                          </a:stretch>
                        </pic:blipFill>
                        <pic:spPr>
                          <a:xfrm>
                            <a:off x="6322595" y="5917873"/>
                            <a:ext cx="68960" cy="68935"/>
                          </a:xfrm>
                          <a:prstGeom prst="rect">
                            <a:avLst/>
                          </a:prstGeom>
                        </pic:spPr>
                      </pic:pic>
                      <pic:pic xmlns:pic="http://schemas.openxmlformats.org/drawingml/2006/picture">
                        <pic:nvPicPr>
                          <pic:cNvPr id="409" name="Image 409"/>
                          <pic:cNvPicPr/>
                        </pic:nvPicPr>
                        <pic:blipFill>
                          <a:blip r:embed="rId84" cstate="print"/>
                          <a:stretch>
                            <a:fillRect/>
                          </a:stretch>
                        </pic:blipFill>
                        <pic:spPr>
                          <a:xfrm>
                            <a:off x="6322595" y="6193231"/>
                            <a:ext cx="68960" cy="68935"/>
                          </a:xfrm>
                          <a:prstGeom prst="rect">
                            <a:avLst/>
                          </a:prstGeom>
                        </pic:spPr>
                      </pic:pic>
                      <pic:pic xmlns:pic="http://schemas.openxmlformats.org/drawingml/2006/picture">
                        <pic:nvPicPr>
                          <pic:cNvPr id="410" name="Image 410"/>
                          <pic:cNvPicPr/>
                        </pic:nvPicPr>
                        <pic:blipFill>
                          <a:blip r:embed="rId85" cstate="print"/>
                          <a:stretch>
                            <a:fillRect/>
                          </a:stretch>
                        </pic:blipFill>
                        <pic:spPr>
                          <a:xfrm>
                            <a:off x="6322595" y="6468612"/>
                            <a:ext cx="68960" cy="68935"/>
                          </a:xfrm>
                          <a:prstGeom prst="rect">
                            <a:avLst/>
                          </a:prstGeom>
                        </pic:spPr>
                      </pic:pic>
                      <wps:wsp>
                        <wps:cNvPr id="411" name="Textbox 411"/>
                        <wps:cNvSpPr txBox="1"/>
                        <wps:spPr>
                          <a:xfrm>
                            <a:off x="2357455" y="4679595"/>
                            <a:ext cx="3071495" cy="201930"/>
                          </a:xfrm>
                          <a:prstGeom prst="rect">
                            <a:avLst/>
                          </a:prstGeom>
                        </wps:spPr>
                        <wps:txbx>
                          <w:txbxContent>
                            <w:p w14:paraId="573495D5"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20"/>
                                  <w:w w:val="135"/>
                                  <w:sz w:val="24"/>
                                </w:rPr>
                                <w:t xml:space="preserve"> </w:t>
                              </w:r>
                              <w:r>
                                <w:rPr>
                                  <w:rFonts w:ascii="Times New Roman"/>
                                  <w:color w:val="032E53"/>
                                  <w:w w:val="135"/>
                                  <w:sz w:val="24"/>
                                </w:rPr>
                                <w:t>3.1.</w:t>
                              </w:r>
                              <w:r>
                                <w:rPr>
                                  <w:rFonts w:ascii="Times New Roman"/>
                                  <w:color w:val="032E53"/>
                                  <w:spacing w:val="-27"/>
                                  <w:w w:val="135"/>
                                  <w:sz w:val="24"/>
                                </w:rPr>
                                <w:t xml:space="preserve"> </w:t>
                              </w:r>
                              <w:r>
                                <w:rPr>
                                  <w:rFonts w:ascii="Times New Roman"/>
                                  <w:color w:val="032E53"/>
                                  <w:w w:val="135"/>
                                  <w:sz w:val="24"/>
                                </w:rPr>
                                <w:t>Cancer</w:t>
                              </w:r>
                              <w:r>
                                <w:rPr>
                                  <w:rFonts w:ascii="Times New Roman"/>
                                  <w:color w:val="032E53"/>
                                  <w:spacing w:val="-20"/>
                                  <w:w w:val="135"/>
                                  <w:sz w:val="24"/>
                                </w:rPr>
                                <w:t xml:space="preserve"> </w:t>
                              </w:r>
                              <w:r>
                                <w:rPr>
                                  <w:rFonts w:ascii="Times New Roman"/>
                                  <w:color w:val="032E53"/>
                                  <w:w w:val="135"/>
                                  <w:sz w:val="24"/>
                                </w:rPr>
                                <w:t>Stage</w:t>
                              </w:r>
                              <w:r>
                                <w:rPr>
                                  <w:rFonts w:ascii="Times New Roman"/>
                                  <w:color w:val="032E53"/>
                                  <w:spacing w:val="-19"/>
                                  <w:w w:val="135"/>
                                  <w:sz w:val="24"/>
                                </w:rPr>
                                <w:t xml:space="preserve"> </w:t>
                              </w:r>
                              <w:r>
                                <w:rPr>
                                  <w:rFonts w:ascii="Times New Roman"/>
                                  <w:color w:val="032E53"/>
                                  <w:w w:val="135"/>
                                  <w:sz w:val="24"/>
                                </w:rPr>
                                <w:t>at</w:t>
                              </w:r>
                              <w:r>
                                <w:rPr>
                                  <w:rFonts w:ascii="Times New Roman"/>
                                  <w:color w:val="032E53"/>
                                  <w:spacing w:val="-20"/>
                                  <w:w w:val="135"/>
                                  <w:sz w:val="24"/>
                                </w:rPr>
                                <w:t xml:space="preserve"> </w:t>
                              </w:r>
                              <w:r>
                                <w:rPr>
                                  <w:rFonts w:ascii="Times New Roman"/>
                                  <w:color w:val="032E53"/>
                                  <w:spacing w:val="-2"/>
                                  <w:w w:val="135"/>
                                  <w:sz w:val="24"/>
                                </w:rPr>
                                <w:t>Diagnosis</w:t>
                              </w:r>
                            </w:p>
                          </w:txbxContent>
                        </wps:txbx>
                        <wps:bodyPr wrap="square" lIns="0" tIns="0" rIns="0" bIns="0" rtlCol="0">
                          <a:noAutofit/>
                        </wps:bodyPr>
                      </wps:wsp>
                      <wps:wsp>
                        <wps:cNvPr id="412" name="Textbox 412"/>
                        <wps:cNvSpPr txBox="1"/>
                        <wps:spPr>
                          <a:xfrm>
                            <a:off x="802999" y="5238048"/>
                            <a:ext cx="280035" cy="1216025"/>
                          </a:xfrm>
                          <a:prstGeom prst="rect">
                            <a:avLst/>
                          </a:prstGeom>
                        </wps:spPr>
                        <wps:txbx>
                          <w:txbxContent>
                            <w:p w14:paraId="15901C21" w14:textId="77777777" w:rsidR="00D073BC" w:rsidRDefault="00DE334B">
                              <w:pPr>
                                <w:spacing w:before="20"/>
                                <w:ind w:left="9"/>
                                <w:rPr>
                                  <w:sz w:val="18"/>
                                </w:rPr>
                              </w:pPr>
                              <w:r>
                                <w:rPr>
                                  <w:color w:val="032E53"/>
                                  <w:spacing w:val="-4"/>
                                  <w:w w:val="90"/>
                                  <w:sz w:val="18"/>
                                </w:rPr>
                                <w:t>120%</w:t>
                              </w:r>
                            </w:p>
                            <w:p w14:paraId="5493E22C" w14:textId="77777777" w:rsidR="00D073BC" w:rsidRDefault="00D073BC">
                              <w:pPr>
                                <w:spacing w:before="138"/>
                                <w:rPr>
                                  <w:sz w:val="18"/>
                                </w:rPr>
                              </w:pPr>
                            </w:p>
                            <w:p w14:paraId="48589710" w14:textId="77777777" w:rsidR="00D073BC" w:rsidRDefault="00DE334B">
                              <w:pPr>
                                <w:rPr>
                                  <w:sz w:val="18"/>
                                </w:rPr>
                              </w:pPr>
                              <w:r>
                                <w:rPr>
                                  <w:color w:val="032E53"/>
                                  <w:spacing w:val="-9"/>
                                  <w:sz w:val="18"/>
                                </w:rPr>
                                <w:t>100%</w:t>
                              </w:r>
                            </w:p>
                            <w:p w14:paraId="09A81BEE" w14:textId="77777777" w:rsidR="00D073BC" w:rsidRDefault="00D073BC">
                              <w:pPr>
                                <w:spacing w:before="132"/>
                                <w:rPr>
                                  <w:sz w:val="18"/>
                                </w:rPr>
                              </w:pPr>
                            </w:p>
                            <w:p w14:paraId="11442825" w14:textId="77777777" w:rsidR="00D073BC" w:rsidRDefault="00DE334B">
                              <w:pPr>
                                <w:ind w:left="57"/>
                                <w:rPr>
                                  <w:sz w:val="18"/>
                                </w:rPr>
                              </w:pPr>
                              <w:r>
                                <w:rPr>
                                  <w:color w:val="032E53"/>
                                  <w:spacing w:val="-5"/>
                                  <w:sz w:val="18"/>
                                </w:rPr>
                                <w:t>80%</w:t>
                              </w:r>
                            </w:p>
                            <w:p w14:paraId="7EC4CD22" w14:textId="77777777" w:rsidR="00D073BC" w:rsidRDefault="00D073BC">
                              <w:pPr>
                                <w:spacing w:before="150"/>
                                <w:rPr>
                                  <w:sz w:val="18"/>
                                </w:rPr>
                              </w:pPr>
                            </w:p>
                            <w:p w14:paraId="5EFE8C4F" w14:textId="77777777" w:rsidR="00D073BC" w:rsidRDefault="00DE334B">
                              <w:pPr>
                                <w:ind w:left="56"/>
                                <w:rPr>
                                  <w:sz w:val="18"/>
                                </w:rPr>
                              </w:pPr>
                              <w:r>
                                <w:rPr>
                                  <w:color w:val="032E53"/>
                                  <w:spacing w:val="-5"/>
                                  <w:sz w:val="18"/>
                                </w:rPr>
                                <w:t>60%</w:t>
                              </w:r>
                            </w:p>
                          </w:txbxContent>
                        </wps:txbx>
                        <wps:bodyPr wrap="square" lIns="0" tIns="0" rIns="0" bIns="0" rtlCol="0">
                          <a:noAutofit/>
                        </wps:bodyPr>
                      </wps:wsp>
                      <wps:wsp>
                        <wps:cNvPr id="413" name="Textbox 413"/>
                        <wps:cNvSpPr txBox="1"/>
                        <wps:spPr>
                          <a:xfrm>
                            <a:off x="6496510" y="5316230"/>
                            <a:ext cx="535305" cy="1261745"/>
                          </a:xfrm>
                          <a:prstGeom prst="rect">
                            <a:avLst/>
                          </a:prstGeom>
                        </wps:spPr>
                        <wps:txbx>
                          <w:txbxContent>
                            <w:p w14:paraId="14DE96E5" w14:textId="77777777" w:rsidR="00D073BC" w:rsidRDefault="00DE334B">
                              <w:pPr>
                                <w:spacing w:before="20" w:line="501" w:lineRule="auto"/>
                                <w:rPr>
                                  <w:sz w:val="18"/>
                                </w:rPr>
                              </w:pPr>
                              <w:r>
                                <w:rPr>
                                  <w:color w:val="032E53"/>
                                  <w:w w:val="110"/>
                                  <w:sz w:val="18"/>
                                </w:rPr>
                                <w:t xml:space="preserve">In Situ </w:t>
                              </w:r>
                              <w:r>
                                <w:rPr>
                                  <w:color w:val="032E53"/>
                                  <w:spacing w:val="-2"/>
                                  <w:w w:val="110"/>
                                  <w:sz w:val="18"/>
                                </w:rPr>
                                <w:t>Local Regional Distant</w:t>
                              </w:r>
                            </w:p>
                            <w:p w14:paraId="3A4F7F12" w14:textId="77777777" w:rsidR="00D073BC" w:rsidRDefault="00DE334B">
                              <w:pPr>
                                <w:spacing w:before="4"/>
                                <w:rPr>
                                  <w:sz w:val="18"/>
                                </w:rPr>
                              </w:pPr>
                              <w:r>
                                <w:rPr>
                                  <w:color w:val="032E53"/>
                                  <w:spacing w:val="-2"/>
                                  <w:w w:val="110"/>
                                  <w:sz w:val="18"/>
                                </w:rPr>
                                <w:t>Unknown</w:t>
                              </w:r>
                            </w:p>
                          </w:txbxContent>
                        </wps:txbx>
                        <wps:bodyPr wrap="square" lIns="0" tIns="0" rIns="0" bIns="0" rtlCol="0">
                          <a:noAutofit/>
                        </wps:bodyPr>
                      </wps:wsp>
                      <wps:wsp>
                        <wps:cNvPr id="414" name="Textbox 414"/>
                        <wps:cNvSpPr txBox="1"/>
                        <wps:spPr>
                          <a:xfrm>
                            <a:off x="839461" y="6649653"/>
                            <a:ext cx="243204" cy="873125"/>
                          </a:xfrm>
                          <a:prstGeom prst="rect">
                            <a:avLst/>
                          </a:prstGeom>
                        </wps:spPr>
                        <wps:txbx>
                          <w:txbxContent>
                            <w:p w14:paraId="791B8961" w14:textId="77777777" w:rsidR="00D073BC" w:rsidRDefault="00DE334B">
                              <w:pPr>
                                <w:spacing w:before="20"/>
                                <w:rPr>
                                  <w:sz w:val="18"/>
                                </w:rPr>
                              </w:pPr>
                              <w:r>
                                <w:rPr>
                                  <w:color w:val="032E53"/>
                                  <w:spacing w:val="-5"/>
                                  <w:sz w:val="18"/>
                                </w:rPr>
                                <w:t>40%</w:t>
                              </w:r>
                            </w:p>
                            <w:p w14:paraId="30725735" w14:textId="77777777" w:rsidR="00D073BC" w:rsidRDefault="00D073BC">
                              <w:pPr>
                                <w:spacing w:before="139"/>
                                <w:rPr>
                                  <w:sz w:val="18"/>
                                </w:rPr>
                              </w:pPr>
                            </w:p>
                            <w:p w14:paraId="2D886798" w14:textId="77777777" w:rsidR="00D073BC" w:rsidRDefault="00DE334B">
                              <w:pPr>
                                <w:ind w:left="9"/>
                                <w:rPr>
                                  <w:sz w:val="18"/>
                                </w:rPr>
                              </w:pPr>
                              <w:r>
                                <w:rPr>
                                  <w:color w:val="032E53"/>
                                  <w:spacing w:val="-5"/>
                                  <w:sz w:val="18"/>
                                </w:rPr>
                                <w:t>20%</w:t>
                              </w:r>
                            </w:p>
                            <w:p w14:paraId="64FAF5CD" w14:textId="77777777" w:rsidR="00D073BC" w:rsidRDefault="00D073BC">
                              <w:pPr>
                                <w:spacing w:before="155"/>
                                <w:rPr>
                                  <w:sz w:val="18"/>
                                </w:rPr>
                              </w:pPr>
                            </w:p>
                            <w:p w14:paraId="0AB4B389" w14:textId="77777777" w:rsidR="00D073BC" w:rsidRDefault="00DE334B">
                              <w:pPr>
                                <w:ind w:left="113"/>
                                <w:rPr>
                                  <w:sz w:val="18"/>
                                </w:rPr>
                              </w:pPr>
                              <w:r>
                                <w:rPr>
                                  <w:color w:val="032E53"/>
                                  <w:spacing w:val="-5"/>
                                  <w:sz w:val="18"/>
                                </w:rPr>
                                <w:t>0%</w:t>
                              </w:r>
                            </w:p>
                          </w:txbxContent>
                        </wps:txbx>
                        <wps:bodyPr wrap="square" lIns="0" tIns="0" rIns="0" bIns="0" rtlCol="0">
                          <a:noAutofit/>
                        </wps:bodyPr>
                      </wps:wsp>
                      <wps:wsp>
                        <wps:cNvPr id="415" name="Textbox 415"/>
                        <wps:cNvSpPr txBox="1"/>
                        <wps:spPr>
                          <a:xfrm>
                            <a:off x="1415075" y="7637205"/>
                            <a:ext cx="375285" cy="160020"/>
                          </a:xfrm>
                          <a:prstGeom prst="rect">
                            <a:avLst/>
                          </a:prstGeom>
                        </wps:spPr>
                        <wps:txbx>
                          <w:txbxContent>
                            <w:p w14:paraId="415423AC" w14:textId="77777777" w:rsidR="00D073BC" w:rsidRDefault="00DE334B">
                              <w:pPr>
                                <w:spacing w:before="20"/>
                                <w:rPr>
                                  <w:sz w:val="18"/>
                                </w:rPr>
                              </w:pPr>
                              <w:r>
                                <w:rPr>
                                  <w:color w:val="032E53"/>
                                  <w:spacing w:val="-2"/>
                                  <w:w w:val="110"/>
                                  <w:sz w:val="18"/>
                                </w:rPr>
                                <w:t>Breast</w:t>
                              </w:r>
                            </w:p>
                          </w:txbxContent>
                        </wps:txbx>
                        <wps:bodyPr wrap="square" lIns="0" tIns="0" rIns="0" bIns="0" rtlCol="0">
                          <a:noAutofit/>
                        </wps:bodyPr>
                      </wps:wsp>
                      <wps:wsp>
                        <wps:cNvPr id="416" name="Textbox 416"/>
                        <wps:cNvSpPr txBox="1"/>
                        <wps:spPr>
                          <a:xfrm>
                            <a:off x="2397598" y="7637205"/>
                            <a:ext cx="481965" cy="160020"/>
                          </a:xfrm>
                          <a:prstGeom prst="rect">
                            <a:avLst/>
                          </a:prstGeom>
                        </wps:spPr>
                        <wps:txbx>
                          <w:txbxContent>
                            <w:p w14:paraId="392F83AE" w14:textId="77777777" w:rsidR="00D073BC" w:rsidRDefault="00DE334B">
                              <w:pPr>
                                <w:spacing w:before="20"/>
                                <w:rPr>
                                  <w:sz w:val="18"/>
                                </w:rPr>
                              </w:pPr>
                              <w:r>
                                <w:rPr>
                                  <w:color w:val="032E53"/>
                                  <w:spacing w:val="-2"/>
                                  <w:w w:val="115"/>
                                  <w:sz w:val="18"/>
                                </w:rPr>
                                <w:t>Cervical</w:t>
                              </w:r>
                            </w:p>
                          </w:txbxContent>
                        </wps:txbx>
                        <wps:bodyPr wrap="square" lIns="0" tIns="0" rIns="0" bIns="0" rtlCol="0">
                          <a:noAutofit/>
                        </wps:bodyPr>
                      </wps:wsp>
                      <wps:wsp>
                        <wps:cNvPr id="417" name="Textbox 417"/>
                        <wps:cNvSpPr txBox="1"/>
                        <wps:spPr>
                          <a:xfrm>
                            <a:off x="3354061" y="7637205"/>
                            <a:ext cx="605790" cy="160020"/>
                          </a:xfrm>
                          <a:prstGeom prst="rect">
                            <a:avLst/>
                          </a:prstGeom>
                        </wps:spPr>
                        <wps:txbx>
                          <w:txbxContent>
                            <w:p w14:paraId="74912D79" w14:textId="77777777" w:rsidR="00D073BC" w:rsidRDefault="00DE334B">
                              <w:pPr>
                                <w:spacing w:before="20"/>
                                <w:rPr>
                                  <w:sz w:val="18"/>
                                </w:rPr>
                              </w:pPr>
                              <w:r>
                                <w:rPr>
                                  <w:color w:val="032E53"/>
                                  <w:spacing w:val="-2"/>
                                  <w:w w:val="115"/>
                                  <w:sz w:val="18"/>
                                </w:rPr>
                                <w:t>Colorectal</w:t>
                              </w:r>
                            </w:p>
                          </w:txbxContent>
                        </wps:txbx>
                        <wps:bodyPr wrap="square" lIns="0" tIns="0" rIns="0" bIns="0" rtlCol="0">
                          <a:noAutofit/>
                        </wps:bodyPr>
                      </wps:wsp>
                      <wps:wsp>
                        <wps:cNvPr id="418" name="Textbox 418"/>
                        <wps:cNvSpPr txBox="1"/>
                        <wps:spPr>
                          <a:xfrm>
                            <a:off x="4527464" y="7637205"/>
                            <a:ext cx="285750" cy="160020"/>
                          </a:xfrm>
                          <a:prstGeom prst="rect">
                            <a:avLst/>
                          </a:prstGeom>
                        </wps:spPr>
                        <wps:txbx>
                          <w:txbxContent>
                            <w:p w14:paraId="58C3C6BF" w14:textId="77777777" w:rsidR="00D073BC" w:rsidRDefault="00DE334B">
                              <w:pPr>
                                <w:spacing w:before="20"/>
                                <w:rPr>
                                  <w:sz w:val="18"/>
                                </w:rPr>
                              </w:pPr>
                              <w:r>
                                <w:rPr>
                                  <w:color w:val="032E53"/>
                                  <w:spacing w:val="-4"/>
                                  <w:w w:val="105"/>
                                  <w:sz w:val="18"/>
                                </w:rPr>
                                <w:t>Lung</w:t>
                              </w:r>
                            </w:p>
                          </w:txbxContent>
                        </wps:txbx>
                        <wps:bodyPr wrap="square" lIns="0" tIns="0" rIns="0" bIns="0" rtlCol="0">
                          <a:noAutofit/>
                        </wps:bodyPr>
                      </wps:wsp>
                      <wps:wsp>
                        <wps:cNvPr id="419" name="Textbox 419"/>
                        <wps:cNvSpPr txBox="1"/>
                        <wps:spPr>
                          <a:xfrm>
                            <a:off x="5443465" y="7637205"/>
                            <a:ext cx="485775" cy="160020"/>
                          </a:xfrm>
                          <a:prstGeom prst="rect">
                            <a:avLst/>
                          </a:prstGeom>
                        </wps:spPr>
                        <wps:txbx>
                          <w:txbxContent>
                            <w:p w14:paraId="19DAECDA" w14:textId="77777777" w:rsidR="00D073BC" w:rsidRDefault="00DE334B">
                              <w:pPr>
                                <w:spacing w:before="20"/>
                                <w:rPr>
                                  <w:sz w:val="18"/>
                                </w:rPr>
                              </w:pPr>
                              <w:r>
                                <w:rPr>
                                  <w:color w:val="032E53"/>
                                  <w:spacing w:val="-2"/>
                                  <w:w w:val="110"/>
                                  <w:sz w:val="18"/>
                                </w:rPr>
                                <w:t>Prostate</w:t>
                              </w:r>
                            </w:p>
                          </w:txbxContent>
                        </wps:txbx>
                        <wps:bodyPr wrap="square" lIns="0" tIns="0" rIns="0" bIns="0" rtlCol="0">
                          <a:noAutofit/>
                        </wps:bodyPr>
                      </wps:wsp>
                    </wpg:wgp>
                  </a:graphicData>
                </a:graphic>
              </wp:anchor>
            </w:drawing>
          </mc:Choice>
          <mc:Fallback>
            <w:pict>
              <v:group w14:anchorId="2B5DE653" id="Group 385" o:spid="_x0000_s1224" style="position:absolute;margin-left:0;margin-top:0;width:612pt;height:11in;z-index:-19343360;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">
                <v:shape id="Graphic 386" o:spid="_x0000_s1225" style="position:absolute;top:64190;width:77724;height:36399;visibility:visible;mso-wrap-style:square;v-text-anchor:top" coordsize="7772400,36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" path="m,3639312r7772400,l7772400,,,,,3639312xe" fillcolor="#032e53" stroked="f">
                  <v:path arrowok="t"/>
                </v:shape>
                <v:shape id="Graphic 387" o:spid="_x0000_s1226" style="position:absolute;width:77724;height:64192;visibility:visible;mso-wrap-style:square;v-text-anchor:top" coordsize="7772400,64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" path="m7772400,l,,,6419088r7772400,l7772400,xe" stroked="f">
                  <v:path arrowok="t"/>
                </v:shape>
                <v:shape id="Graphic 388" o:spid="_x0000_s1227" style="position:absolute;left:4646;top:45106;width:68446;height:36322;visibility:visible;mso-wrap-style:square;v-text-anchor:top" coordsize="6844665,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" path="m6844220,l,,,3631730r6844220,l6844220,xe" stroked="f">
                  <v:path arrowok="t"/>
                </v:shape>
                <v:shape id="Graphic 389" o:spid="_x0000_s1228" style="position:absolute;left:4646;top:45106;width:68446;height:36322;visibility:visible;mso-wrap-style:square;v-text-anchor:top" coordsize="6844665,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" path="m,3631730r6844220,l6844220,,,,,3631730xe" filled="f" strokecolor="#b7db57" strokeweight=".1323mm">
                  <v:path arrowok="t"/>
                </v:shape>
                <v:shape id="Graphic 390" o:spid="_x0000_s1229" style="position:absolute;left:12443;top:53185;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" path="m4817071,l,e" filled="f" strokecolor="#c9cacc" strokeweight=".1323mm">
                  <v:path arrowok="t"/>
                </v:shape>
                <v:shape id="Graphic 391" o:spid="_x0000_s1230" style="position:absolute;left:12443;top:63768;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" path="m4817071,l,e" filled="f" strokecolor="#c9cacc" strokeweight=".1323mm">
                  <v:path arrowok="t"/>
                </v:shape>
                <v:shape id="Graphic 392" o:spid="_x0000_s1231" style="position:absolute;left:12443;top:56697;width:48171;height:12;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" path="m4817071,l,e" filled="f" strokecolor="#c9cacc" strokeweight=".1323mm">
                  <v:path arrowok="t"/>
                </v:shape>
                <v:shape id="Graphic 393" o:spid="_x0000_s1232" style="position:absolute;left:12443;top:67304;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" path="m4817071,l,e" filled="f" strokecolor="#c9cacc" strokeweight=".1323mm">
                  <v:path arrowok="t"/>
                </v:shape>
                <v:shape id="Graphic 394" o:spid="_x0000_s1233" style="position:absolute;left:12443;top:60208;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" path="m4817071,l,e" filled="f" strokecolor="#c9cacc" strokeweight=".1323mm">
                  <v:path arrowok="t"/>
                </v:shape>
                <v:shape id="Graphic 395" o:spid="_x0000_s1234" style="position:absolute;left:12443;top:70816;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" path="m4817071,l,e" filled="f" strokecolor="#c9cacc" strokeweight=".1323mm">
                  <v:path arrowok="t"/>
                </v:shape>
                <v:shape id="Graphic 396" o:spid="_x0000_s1235" style="position:absolute;left:12443;top:74352;width:48171;height:12;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" path="m4817071,l,e" filled="f" strokecolor="#c9cacc" strokeweight=".1323mm">
                  <v:path arrowok="t"/>
                </v:shape>
                <v:shape id="Graphic 397" o:spid="_x0000_s1236" style="position:absolute;left:14514;top:53161;width:43935;height:21171;visibility:visible;mso-wrap-style:square;v-text-anchor:top" coordsize="439356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" path="m329184,164592r-5881,-43765l306705,81508,280962,48209,247650,22466,208343,5880,164592,,120827,5880,81508,22466,48196,48209,22466,81508,5880,120827,,164592,,1952053r5880,43752l22466,2035124r25730,33312l81508,2094166r39319,16599l164592,2116645r43751,-5880l247650,2094166r33312,-25730l306705,2035124r16598,-39319l329184,1952053r,-1787461xem1345158,164592r-5880,-43765l1322679,81508,1296949,48209,1263637,22466,1224318,5880,1180566,r-43764,5880l1097483,22466r-33312,25743l1038440,81508r-16586,39319l1015974,164592r,1787461l1021854,1995805r16586,39319l1064171,2068436r33312,25730l1136802,2110765r43764,5880l1224318,2110765r39319,-16599l1296949,2068436r25730,-33312l1339278,1995805r5880,-43752l1345158,164592xem2361133,164592r-5880,-43765l2338654,81508,2312924,48209,2279612,22466,2240292,5880,2196541,r-43764,5880l2113457,22466r-33312,25743l2054415,81508r-16586,39319l2031949,164592r,1787461l2037829,1995805r16586,39319l2080145,2068436r33312,25730l2152777,2110765r43764,5880l2240292,2110765r39320,-16599l2312924,2068436r25730,-33312l2355253,1995805r5880,-43752l2361133,164592xem3377120,164592r-5880,-43765l3354641,81508,3328911,48209,3295599,22466,3256280,5880,3212528,r-43764,5880l3129445,22466r-33312,25743l3070402,81508r-16586,39319l3047936,164592r,1787461l3053816,1995805r16586,39319l3096133,2068436r33312,25730l3168764,2110765r43764,5880l3256280,2110765r39319,-16599l3328911,2068436r25730,-33312l3371240,1995805r5880,-43752l3377120,164592xem4393095,164592r-5880,-43765l4370616,81508,4344886,48209,4311574,22466,4272254,5880,4228503,r-43764,5880l4145419,22466r-33299,25743l4086377,81508r-16586,39319l4063911,164592r,1787461l4069791,1995805r16586,39319l4112120,2068436r33299,25730l4184739,2110765r43764,5880l4272254,2110765r39320,-16599l4344886,2068436r25730,-33312l4387215,1995805r5880,-43752l4393095,164592xe" fillcolor="#e6e7e8" stroked="f">
                  <v:path arrowok="t"/>
                </v:shape>
                <v:shape id="Graphic 398" o:spid="_x0000_s1237" style="position:absolute;left:14514;top:56673;width:43935;height:17659;visibility:visible;mso-wrap-style:square;v-text-anchor:top" coordsize="4393565,176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" path="m329184,l,,,1600898r5880,43752l22466,1683969r25730,33312l81508,1743011r39319,16599l164592,1765490r43751,-5880l247650,1743011r33312,-25730l306705,1683969r16598,-39319l329184,1600898,329184,xem1345158,l1015974,r,1600898l1021854,1644650r16586,39319l1064171,1717281r33312,25730l1136802,1759610r43764,5880l1224318,1759610r39319,-16599l1296949,1717281r25730,-33312l1339278,1644650r5880,-43752l1345158,xem2361133,l2031949,r,1600898l2037829,1644650r16586,39319l2080145,1717281r33312,25730l2152777,1759610r43764,5880l2240292,1759610r39320,-16599l2312924,1717281r25730,-33312l2355253,1644650r5880,-43752l2361133,xem3377120,l3047936,r,1600898l3053816,1644650r16586,39319l3096133,1717281r33312,25730l3168764,1759610r43764,5880l3256280,1759610r39319,-16599l3328911,1717281r25730,-33312l3371240,1644650r5880,-43752l3377120,xem4393095,l4063911,r,1600898l4069791,1644650r16586,39319l4112120,1717281r33299,25730l4184739,1759610r43764,5880l4272254,1759610r39320,-16599l4344886,1717281r25730,-33312l4387215,1644650r5880,-43752l4393095,xe" fillcolor="#ed8b00" stroked="f">
                  <v:path arrowok="t"/>
                </v:shape>
                <v:shape id="Graphic 399" o:spid="_x0000_s1238" style="position:absolute;left:14514;top:56903;width:43935;height:17431;visibility:visible;mso-wrap-style:square;v-text-anchor:top" coordsize="439356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" path="m329184,l,,,1577886r5880,43751l22466,1660956r25730,33312l81508,1719999r39319,16599l164592,1742478r43751,-5880l247650,1719999r33312,-25731l306705,1660956r16598,-39319l329184,1577886,329184,xem1345158,41148r-329184,l1015974,1577886r5880,43751l1038440,1660956r25731,33312l1097483,1719999r39319,16599l1180566,1742478r43752,-5880l1263637,1719999r33312,-25731l1322679,1660956r16599,-39319l1345158,1577886r,-1536738xem2361133,64008r-329184,l2031949,1577886r5880,43751l2054415,1660956r25730,33312l2113457,1719999r39320,16599l2196541,1742478r43751,-5880l2279612,1719999r33312,-25731l2338654,1660956r16599,-39319l2361133,1577886r,-1513878xem3377120,91440r-329184,l3047936,1577886r5880,43751l3070402,1660956r25731,33312l3129445,1719999r39319,16599l3212528,1742478r43752,-5880l3295599,1719999r33312,-25731l3354641,1660956r16599,-39319l3377120,1577886r,-1486446xem4393095,64008r-329184,l4063911,1577886r5880,43751l4086377,1660956r25743,33312l4145419,1719999r39320,16599l4228503,1742478r43751,-5880l4311574,1719999r33312,-25731l4370616,1660956r16599,-39319l4393095,1577886r,-1513878xe" fillcolor="#b7db57" stroked="f">
                  <v:path arrowok="t"/>
                </v:shape>
                <v:shape id="Graphic 400" o:spid="_x0000_s1239" style="position:absolute;left:14514;top:57543;width:43935;height:16790;visibility:visible;mso-wrap-style:square;v-text-anchor:top" coordsize="4393565,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" path="m329184,l,,,298081r329184,l329184,xem1345158,264147r-329184,l1015974,1513878r5880,43751l1038440,1596948r25731,33312l1097483,1655991r39319,16599l1180566,1678470r43752,-5880l1263637,1655991r33312,-25731l1322679,1596948r16599,-39319l1345158,1513878r,-1249731xem2361133,358902r-329184,l2031949,1513878r5880,43751l2054415,1596948r25730,33312l2113457,1655991r39320,16599l2196541,1678470r43751,-5880l2279612,1655991r33312,-25731l2338654,1596948r16599,-39319l2361133,1513878r,-1154976xem3377120,712482r-329184,l3047936,1513878r5880,43751l3070402,1596948r25731,33312l3129445,1655991r39319,16599l3212528,1678470r43752,-5880l3295599,1655991r33312,-25731l3354641,1596948r16599,-39319l3377120,1513878r,-801396xem4393095,128016r-329184,l4063911,1513878r5880,43751l4086377,1596948r25743,33312l4145419,1655991r39320,16599l4228503,1678470r43751,-5880l4311574,1655991r33312,-25731l4370616,1596948r16599,-39319l4393095,1513878r,-1385862xe" fillcolor="#0fb6e0" stroked="f">
                  <v:path arrowok="t"/>
                </v:shape>
                <v:shape id="Graphic 401" o:spid="_x0000_s1240" style="position:absolute;left:14514;top:60524;width:43935;height:13805;visibility:visible;mso-wrap-style:square;v-text-anchor:top" coordsize="4393565,138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" path="m329184,l,,,1215783r5880,43752l22466,1298854r25730,33312l81508,1357896r39319,16599l164592,1380375r43751,-5880l247650,1357896r33312,-25730l306705,1298854r16598,-39319l329184,1215783,329184,xem1345158,541134r-329184,l1015974,1215783r5880,43752l1038440,1298854r25731,33312l1097483,1357896r39319,16599l1180566,1380375r43752,-5880l1263637,1357896r33312,-25730l1322679,1298854r16599,-39319l1345158,1215783r,-674649xem3377120,857631r-329184,l3047936,1215783r5880,43752l3070402,1298854r25731,33312l3129445,1357896r39319,16599l3212528,1380375r43752,-5880l3295599,1357896r33312,-25730l3354641,1298854r16599,-39319l3377120,1215783r,-358152xem4393095,60807r-329184,l4063911,1215783r5880,43752l4086377,1298854r25743,33312l4145419,1357896r39320,16599l4228503,1380375r43751,-5880l4311574,1357896r33312,-25730l4370616,1298854r16599,-39319l4393095,1215783r,-1154976xe" fillcolor="#032e53" stroked="f">
                  <v:path arrowok="t"/>
                </v:shape>
                <v:shape id="Graphic 402" o:spid="_x0000_s1241" style="position:absolute;left:14514;top:70792;width:3295;height:3537;visibility:visible;mso-wrap-style:square;v-text-anchor:top" coordsize="3295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" path="m329184,l,,,188988r5879,43757l22470,272063r25736,33311l81517,331110r39318,16591l164592,353580r43752,-5879l247661,331110r33312,-25736l306710,272063r16594,-39318l329184,188988,329184,xe" fillcolor="#008ec8" stroked="f">
                  <v:path arrowok="t"/>
                </v:shape>
                <v:shape id="Graphic 403" o:spid="_x0000_s1242" style="position:absolute;left:34833;top:67730;width:3296;height:6604;visibility:visible;mso-wrap-style:square;v-text-anchor:top" coordsize="32956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" path="m329184,l,,,495198r5879,43757l22470,578273r25736,33311l81517,637319r39318,16592l164592,659790r43752,-5879l247661,637319r33312,-25735l306710,578273r16594,-39318l329184,495198,329184,xe" fillcolor="#032e53" stroked="f">
                  <v:path arrowok="t"/>
                </v:shape>
                <v:shape id="Graphic 404" o:spid="_x0000_s1243" style="position:absolute;left:35304;top:73834;width:2343;height:495;visibility:visible;mso-wrap-style:square;v-text-anchor:top" coordsize="2343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" path="m,l24492,20566,52706,36107r31245,9829l117538,49364r33165,-3342l181597,36433,209557,21257,233921,1155,,xe" fillcolor="#008ec8" stroked="f">
                  <v:path arrowok="t"/>
                </v:shape>
                <v:shape id="Graphic 405" o:spid="_x0000_s1244"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" path="m,l6858000,e" filled="f" strokecolor="#b7db57" strokeweight=".1323mm">
                  <v:path arrowok="t"/>
                </v:shape>
                <v:shape id="Image 406" o:spid="_x0000_s1245" type="#_x0000_t75" style="position:absolute;left:63225;top:56424;width:69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">
                  <v:imagedata r:id="rId86" o:title=""/>
                </v:shape>
                <v:shape id="Image 407" o:spid="_x0000_s1246" type="#_x0000_t75" style="position:absolute;left:63225;top:53671;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">
                  <v:imagedata r:id="rId87" o:title=""/>
                </v:shape>
                <v:shape id="Image 408" o:spid="_x0000_s1247" type="#_x0000_t75" style="position:absolute;left:63225;top:59178;width:69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">
                  <v:imagedata r:id="rId88" o:title=""/>
                </v:shape>
                <v:shape id="Image 409" o:spid="_x0000_s1248" type="#_x0000_t75" style="position:absolute;left:63225;top:61932;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">
                  <v:imagedata r:id="rId89" o:title=""/>
                </v:shape>
                <v:shape id="Image 410" o:spid="_x0000_s1249" type="#_x0000_t75" style="position:absolute;left:63225;top:64686;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">
                  <v:imagedata r:id="rId90" o:title=""/>
                </v:shape>
                <v:shape id="Textbox 411" o:spid="_x0000_s1250" type="#_x0000_t202" style="position:absolute;left:23574;top:46795;width:3071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573495D5" w14:textId="77777777" w:rsidR="00D073BC" w:rsidRDefault="00DE334B">
                        <w:pPr>
                          <w:spacing w:before="38"/>
                          <w:rPr>
                            <w:rFonts w:ascii="Times New Roman"/>
                            <w:sz w:val="24"/>
                          </w:rPr>
                        </w:pPr>
                        <w:r>
                          <w:rPr>
                            <w:rFonts w:ascii="Times New Roman"/>
                            <w:color w:val="032E53"/>
                            <w:w w:val="135"/>
                            <w:sz w:val="24"/>
                          </w:rPr>
                          <w:t>Figure</w:t>
                        </w:r>
                        <w:r>
                          <w:rPr>
                            <w:rFonts w:ascii="Times New Roman"/>
                            <w:color w:val="032E53"/>
                            <w:spacing w:val="-20"/>
                            <w:w w:val="135"/>
                            <w:sz w:val="24"/>
                          </w:rPr>
                          <w:t xml:space="preserve"> </w:t>
                        </w:r>
                        <w:r>
                          <w:rPr>
                            <w:rFonts w:ascii="Times New Roman"/>
                            <w:color w:val="032E53"/>
                            <w:w w:val="135"/>
                            <w:sz w:val="24"/>
                          </w:rPr>
                          <w:t>3.1.</w:t>
                        </w:r>
                        <w:r>
                          <w:rPr>
                            <w:rFonts w:ascii="Times New Roman"/>
                            <w:color w:val="032E53"/>
                            <w:spacing w:val="-27"/>
                            <w:w w:val="135"/>
                            <w:sz w:val="24"/>
                          </w:rPr>
                          <w:t xml:space="preserve"> </w:t>
                        </w:r>
                        <w:r>
                          <w:rPr>
                            <w:rFonts w:ascii="Times New Roman"/>
                            <w:color w:val="032E53"/>
                            <w:w w:val="135"/>
                            <w:sz w:val="24"/>
                          </w:rPr>
                          <w:t>Cancer</w:t>
                        </w:r>
                        <w:r>
                          <w:rPr>
                            <w:rFonts w:ascii="Times New Roman"/>
                            <w:color w:val="032E53"/>
                            <w:spacing w:val="-20"/>
                            <w:w w:val="135"/>
                            <w:sz w:val="24"/>
                          </w:rPr>
                          <w:t xml:space="preserve"> </w:t>
                        </w:r>
                        <w:r>
                          <w:rPr>
                            <w:rFonts w:ascii="Times New Roman"/>
                            <w:color w:val="032E53"/>
                            <w:w w:val="135"/>
                            <w:sz w:val="24"/>
                          </w:rPr>
                          <w:t>Stage</w:t>
                        </w:r>
                        <w:r>
                          <w:rPr>
                            <w:rFonts w:ascii="Times New Roman"/>
                            <w:color w:val="032E53"/>
                            <w:spacing w:val="-19"/>
                            <w:w w:val="135"/>
                            <w:sz w:val="24"/>
                          </w:rPr>
                          <w:t xml:space="preserve"> </w:t>
                        </w:r>
                        <w:r>
                          <w:rPr>
                            <w:rFonts w:ascii="Times New Roman"/>
                            <w:color w:val="032E53"/>
                            <w:w w:val="135"/>
                            <w:sz w:val="24"/>
                          </w:rPr>
                          <w:t>at</w:t>
                        </w:r>
                        <w:r>
                          <w:rPr>
                            <w:rFonts w:ascii="Times New Roman"/>
                            <w:color w:val="032E53"/>
                            <w:spacing w:val="-20"/>
                            <w:w w:val="135"/>
                            <w:sz w:val="24"/>
                          </w:rPr>
                          <w:t xml:space="preserve"> </w:t>
                        </w:r>
                        <w:r>
                          <w:rPr>
                            <w:rFonts w:ascii="Times New Roman"/>
                            <w:color w:val="032E53"/>
                            <w:spacing w:val="-2"/>
                            <w:w w:val="135"/>
                            <w:sz w:val="24"/>
                          </w:rPr>
                          <w:t>Diagnosis</w:t>
                        </w:r>
                      </w:p>
                    </w:txbxContent>
                  </v:textbox>
                </v:shape>
                <v:shape id="Textbox 412" o:spid="_x0000_s1251" type="#_x0000_t202" style="position:absolute;left:8029;top:52380;width:2801;height:1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15901C21" w14:textId="77777777" w:rsidR="00D073BC" w:rsidRDefault="00DE334B">
                        <w:pPr>
                          <w:spacing w:before="20"/>
                          <w:ind w:left="9"/>
                          <w:rPr>
                            <w:sz w:val="18"/>
                          </w:rPr>
                        </w:pPr>
                        <w:r>
                          <w:rPr>
                            <w:color w:val="032E53"/>
                            <w:spacing w:val="-4"/>
                            <w:w w:val="90"/>
                            <w:sz w:val="18"/>
                          </w:rPr>
                          <w:t>120%</w:t>
                        </w:r>
                      </w:p>
                      <w:p w14:paraId="5493E22C" w14:textId="77777777" w:rsidR="00D073BC" w:rsidRDefault="00D073BC">
                        <w:pPr>
                          <w:spacing w:before="138"/>
                          <w:rPr>
                            <w:sz w:val="18"/>
                          </w:rPr>
                        </w:pPr>
                      </w:p>
                      <w:p w14:paraId="48589710" w14:textId="77777777" w:rsidR="00D073BC" w:rsidRDefault="00DE334B">
                        <w:pPr>
                          <w:rPr>
                            <w:sz w:val="18"/>
                          </w:rPr>
                        </w:pPr>
                        <w:r>
                          <w:rPr>
                            <w:color w:val="032E53"/>
                            <w:spacing w:val="-9"/>
                            <w:sz w:val="18"/>
                          </w:rPr>
                          <w:t>100%</w:t>
                        </w:r>
                      </w:p>
                      <w:p w14:paraId="09A81BEE" w14:textId="77777777" w:rsidR="00D073BC" w:rsidRDefault="00D073BC">
                        <w:pPr>
                          <w:spacing w:before="132"/>
                          <w:rPr>
                            <w:sz w:val="18"/>
                          </w:rPr>
                        </w:pPr>
                      </w:p>
                      <w:p w14:paraId="11442825" w14:textId="77777777" w:rsidR="00D073BC" w:rsidRDefault="00DE334B">
                        <w:pPr>
                          <w:ind w:left="57"/>
                          <w:rPr>
                            <w:sz w:val="18"/>
                          </w:rPr>
                        </w:pPr>
                        <w:r>
                          <w:rPr>
                            <w:color w:val="032E53"/>
                            <w:spacing w:val="-5"/>
                            <w:sz w:val="18"/>
                          </w:rPr>
                          <w:t>80%</w:t>
                        </w:r>
                      </w:p>
                      <w:p w14:paraId="7EC4CD22" w14:textId="77777777" w:rsidR="00D073BC" w:rsidRDefault="00D073BC">
                        <w:pPr>
                          <w:spacing w:before="150"/>
                          <w:rPr>
                            <w:sz w:val="18"/>
                          </w:rPr>
                        </w:pPr>
                      </w:p>
                      <w:p w14:paraId="5EFE8C4F" w14:textId="77777777" w:rsidR="00D073BC" w:rsidRDefault="00DE334B">
                        <w:pPr>
                          <w:ind w:left="56"/>
                          <w:rPr>
                            <w:sz w:val="18"/>
                          </w:rPr>
                        </w:pPr>
                        <w:r>
                          <w:rPr>
                            <w:color w:val="032E53"/>
                            <w:spacing w:val="-5"/>
                            <w:sz w:val="18"/>
                          </w:rPr>
                          <w:t>60%</w:t>
                        </w:r>
                      </w:p>
                    </w:txbxContent>
                  </v:textbox>
                </v:shape>
                <v:shape id="Textbox 413" o:spid="_x0000_s1252" type="#_x0000_t202" style="position:absolute;left:64965;top:53162;width:5353;height:1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4DE96E5" w14:textId="77777777" w:rsidR="00D073BC" w:rsidRDefault="00DE334B">
                        <w:pPr>
                          <w:spacing w:before="20" w:line="501" w:lineRule="auto"/>
                          <w:rPr>
                            <w:sz w:val="18"/>
                          </w:rPr>
                        </w:pPr>
                        <w:r>
                          <w:rPr>
                            <w:color w:val="032E53"/>
                            <w:w w:val="110"/>
                            <w:sz w:val="18"/>
                          </w:rPr>
                          <w:t xml:space="preserve">In Situ </w:t>
                        </w:r>
                        <w:r>
                          <w:rPr>
                            <w:color w:val="032E53"/>
                            <w:spacing w:val="-2"/>
                            <w:w w:val="110"/>
                            <w:sz w:val="18"/>
                          </w:rPr>
                          <w:t>Local Regional Distant</w:t>
                        </w:r>
                      </w:p>
                      <w:p w14:paraId="3A4F7F12" w14:textId="77777777" w:rsidR="00D073BC" w:rsidRDefault="00DE334B">
                        <w:pPr>
                          <w:spacing w:before="4"/>
                          <w:rPr>
                            <w:sz w:val="18"/>
                          </w:rPr>
                        </w:pPr>
                        <w:r>
                          <w:rPr>
                            <w:color w:val="032E53"/>
                            <w:spacing w:val="-2"/>
                            <w:w w:val="110"/>
                            <w:sz w:val="18"/>
                          </w:rPr>
                          <w:t>Unknown</w:t>
                        </w:r>
                      </w:p>
                    </w:txbxContent>
                  </v:textbox>
                </v:shape>
                <v:shape id="Textbox 414" o:spid="_x0000_s1253" type="#_x0000_t202" style="position:absolute;left:8394;top:66496;width:2432;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91B8961" w14:textId="77777777" w:rsidR="00D073BC" w:rsidRDefault="00DE334B">
                        <w:pPr>
                          <w:spacing w:before="20"/>
                          <w:rPr>
                            <w:sz w:val="18"/>
                          </w:rPr>
                        </w:pPr>
                        <w:r>
                          <w:rPr>
                            <w:color w:val="032E53"/>
                            <w:spacing w:val="-5"/>
                            <w:sz w:val="18"/>
                          </w:rPr>
                          <w:t>40%</w:t>
                        </w:r>
                      </w:p>
                      <w:p w14:paraId="30725735" w14:textId="77777777" w:rsidR="00D073BC" w:rsidRDefault="00D073BC">
                        <w:pPr>
                          <w:spacing w:before="139"/>
                          <w:rPr>
                            <w:sz w:val="18"/>
                          </w:rPr>
                        </w:pPr>
                      </w:p>
                      <w:p w14:paraId="2D886798" w14:textId="77777777" w:rsidR="00D073BC" w:rsidRDefault="00DE334B">
                        <w:pPr>
                          <w:ind w:left="9"/>
                          <w:rPr>
                            <w:sz w:val="18"/>
                          </w:rPr>
                        </w:pPr>
                        <w:r>
                          <w:rPr>
                            <w:color w:val="032E53"/>
                            <w:spacing w:val="-5"/>
                            <w:sz w:val="18"/>
                          </w:rPr>
                          <w:t>20%</w:t>
                        </w:r>
                      </w:p>
                      <w:p w14:paraId="64FAF5CD" w14:textId="77777777" w:rsidR="00D073BC" w:rsidRDefault="00D073BC">
                        <w:pPr>
                          <w:spacing w:before="155"/>
                          <w:rPr>
                            <w:sz w:val="18"/>
                          </w:rPr>
                        </w:pPr>
                      </w:p>
                      <w:p w14:paraId="0AB4B389" w14:textId="77777777" w:rsidR="00D073BC" w:rsidRDefault="00DE334B">
                        <w:pPr>
                          <w:ind w:left="113"/>
                          <w:rPr>
                            <w:sz w:val="18"/>
                          </w:rPr>
                        </w:pPr>
                        <w:r>
                          <w:rPr>
                            <w:color w:val="032E53"/>
                            <w:spacing w:val="-5"/>
                            <w:sz w:val="18"/>
                          </w:rPr>
                          <w:t>0%</w:t>
                        </w:r>
                      </w:p>
                    </w:txbxContent>
                  </v:textbox>
                </v:shape>
                <v:shape id="Textbox 415" o:spid="_x0000_s1254" type="#_x0000_t202" style="position:absolute;left:14150;top:76372;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15423AC" w14:textId="77777777" w:rsidR="00D073BC" w:rsidRDefault="00DE334B">
                        <w:pPr>
                          <w:spacing w:before="20"/>
                          <w:rPr>
                            <w:sz w:val="18"/>
                          </w:rPr>
                        </w:pPr>
                        <w:r>
                          <w:rPr>
                            <w:color w:val="032E53"/>
                            <w:spacing w:val="-2"/>
                            <w:w w:val="110"/>
                            <w:sz w:val="18"/>
                          </w:rPr>
                          <w:t>Breast</w:t>
                        </w:r>
                      </w:p>
                    </w:txbxContent>
                  </v:textbox>
                </v:shape>
                <v:shape id="Textbox 416" o:spid="_x0000_s1255" type="#_x0000_t202" style="position:absolute;left:23975;top:76372;width:482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92F83AE" w14:textId="77777777" w:rsidR="00D073BC" w:rsidRDefault="00DE334B">
                        <w:pPr>
                          <w:spacing w:before="20"/>
                          <w:rPr>
                            <w:sz w:val="18"/>
                          </w:rPr>
                        </w:pPr>
                        <w:r>
                          <w:rPr>
                            <w:color w:val="032E53"/>
                            <w:spacing w:val="-2"/>
                            <w:w w:val="115"/>
                            <w:sz w:val="18"/>
                          </w:rPr>
                          <w:t>Cervical</w:t>
                        </w:r>
                      </w:p>
                    </w:txbxContent>
                  </v:textbox>
                </v:shape>
                <v:shape id="Textbox 417" o:spid="_x0000_s1256" type="#_x0000_t202" style="position:absolute;left:33540;top:76372;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74912D79" w14:textId="77777777" w:rsidR="00D073BC" w:rsidRDefault="00DE334B">
                        <w:pPr>
                          <w:spacing w:before="20"/>
                          <w:rPr>
                            <w:sz w:val="18"/>
                          </w:rPr>
                        </w:pPr>
                        <w:r>
                          <w:rPr>
                            <w:color w:val="032E53"/>
                            <w:spacing w:val="-2"/>
                            <w:w w:val="115"/>
                            <w:sz w:val="18"/>
                          </w:rPr>
                          <w:t>Colorectal</w:t>
                        </w:r>
                      </w:p>
                    </w:txbxContent>
                  </v:textbox>
                </v:shape>
                <v:shape id="Textbox 418" o:spid="_x0000_s1257" type="#_x0000_t202" style="position:absolute;left:45274;top:76372;width:2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58C3C6BF" w14:textId="77777777" w:rsidR="00D073BC" w:rsidRDefault="00DE334B">
                        <w:pPr>
                          <w:spacing w:before="20"/>
                          <w:rPr>
                            <w:sz w:val="18"/>
                          </w:rPr>
                        </w:pPr>
                        <w:r>
                          <w:rPr>
                            <w:color w:val="032E53"/>
                            <w:spacing w:val="-4"/>
                            <w:w w:val="105"/>
                            <w:sz w:val="18"/>
                          </w:rPr>
                          <w:t>Lung</w:t>
                        </w:r>
                      </w:p>
                    </w:txbxContent>
                  </v:textbox>
                </v:shape>
                <v:shape id="Textbox 419" o:spid="_x0000_s1258" type="#_x0000_t202" style="position:absolute;left:54434;top:76372;width:4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9DAECDA" w14:textId="77777777" w:rsidR="00D073BC" w:rsidRDefault="00DE334B">
                        <w:pPr>
                          <w:spacing w:before="20"/>
                          <w:rPr>
                            <w:sz w:val="18"/>
                          </w:rPr>
                        </w:pPr>
                        <w:r>
                          <w:rPr>
                            <w:color w:val="032E53"/>
                            <w:spacing w:val="-2"/>
                            <w:w w:val="110"/>
                            <w:sz w:val="18"/>
                          </w:rPr>
                          <w:t>Prostate</w:t>
                        </w:r>
                      </w:p>
                    </w:txbxContent>
                  </v:textbox>
                </v:shape>
                <w10:wrap anchorx="page" anchory="page"/>
              </v:group>
            </w:pict>
          </mc:Fallback>
        </mc:AlternateContent>
      </w:r>
    </w:p>
    <w:p w14:paraId="5FF92019" w14:textId="77777777" w:rsidR="00D073BC" w:rsidRDefault="00D073BC">
      <w:pPr>
        <w:pStyle w:val="BodyText"/>
        <w:rPr>
          <w:sz w:val="16"/>
        </w:rPr>
      </w:pPr>
    </w:p>
    <w:p w14:paraId="73513F36" w14:textId="77777777" w:rsidR="00D073BC" w:rsidRDefault="00D073BC">
      <w:pPr>
        <w:pStyle w:val="BodyText"/>
        <w:rPr>
          <w:sz w:val="16"/>
        </w:rPr>
      </w:pPr>
    </w:p>
    <w:p w14:paraId="0EF2FC8C" w14:textId="77777777" w:rsidR="00D073BC" w:rsidRDefault="00D073BC">
      <w:pPr>
        <w:pStyle w:val="BodyText"/>
        <w:rPr>
          <w:sz w:val="16"/>
        </w:rPr>
      </w:pPr>
    </w:p>
    <w:p w14:paraId="1ACF3924" w14:textId="77777777" w:rsidR="00D073BC" w:rsidRDefault="00D073BC">
      <w:pPr>
        <w:pStyle w:val="BodyText"/>
        <w:rPr>
          <w:sz w:val="16"/>
        </w:rPr>
      </w:pPr>
    </w:p>
    <w:p w14:paraId="1ACFC8FC" w14:textId="77777777" w:rsidR="00D073BC" w:rsidRDefault="00D073BC">
      <w:pPr>
        <w:pStyle w:val="BodyText"/>
        <w:rPr>
          <w:sz w:val="16"/>
        </w:rPr>
      </w:pPr>
    </w:p>
    <w:p w14:paraId="305E3A26" w14:textId="77777777" w:rsidR="00D073BC" w:rsidRDefault="00D073BC">
      <w:pPr>
        <w:pStyle w:val="BodyText"/>
        <w:rPr>
          <w:sz w:val="16"/>
        </w:rPr>
      </w:pPr>
    </w:p>
    <w:p w14:paraId="29E98C0A" w14:textId="77777777" w:rsidR="00D073BC" w:rsidRDefault="00D073BC">
      <w:pPr>
        <w:pStyle w:val="BodyText"/>
        <w:rPr>
          <w:sz w:val="16"/>
        </w:rPr>
      </w:pPr>
    </w:p>
    <w:p w14:paraId="7FAE1300" w14:textId="77777777" w:rsidR="00D073BC" w:rsidRDefault="00D073BC">
      <w:pPr>
        <w:pStyle w:val="BodyText"/>
        <w:rPr>
          <w:sz w:val="16"/>
        </w:rPr>
      </w:pPr>
    </w:p>
    <w:p w14:paraId="541BF01E" w14:textId="77777777" w:rsidR="00D073BC" w:rsidRDefault="00D073BC">
      <w:pPr>
        <w:pStyle w:val="BodyText"/>
        <w:rPr>
          <w:sz w:val="16"/>
        </w:rPr>
      </w:pPr>
    </w:p>
    <w:p w14:paraId="4ED79852" w14:textId="77777777" w:rsidR="00D073BC" w:rsidRDefault="00D073BC">
      <w:pPr>
        <w:pStyle w:val="BodyText"/>
        <w:rPr>
          <w:sz w:val="16"/>
        </w:rPr>
      </w:pPr>
    </w:p>
    <w:p w14:paraId="3FFB716F" w14:textId="77777777" w:rsidR="00D073BC" w:rsidRDefault="00D073BC">
      <w:pPr>
        <w:pStyle w:val="BodyText"/>
        <w:rPr>
          <w:sz w:val="16"/>
        </w:rPr>
      </w:pPr>
    </w:p>
    <w:p w14:paraId="2C3B7B87" w14:textId="77777777" w:rsidR="00D073BC" w:rsidRDefault="00D073BC">
      <w:pPr>
        <w:pStyle w:val="BodyText"/>
        <w:rPr>
          <w:sz w:val="16"/>
        </w:rPr>
      </w:pPr>
    </w:p>
    <w:p w14:paraId="00FEB979" w14:textId="77777777" w:rsidR="00D073BC" w:rsidRDefault="00D073BC">
      <w:pPr>
        <w:pStyle w:val="BodyText"/>
        <w:rPr>
          <w:sz w:val="16"/>
        </w:rPr>
      </w:pPr>
    </w:p>
    <w:p w14:paraId="471DF8C0" w14:textId="77777777" w:rsidR="00D073BC" w:rsidRDefault="00D073BC">
      <w:pPr>
        <w:pStyle w:val="BodyText"/>
        <w:rPr>
          <w:sz w:val="16"/>
        </w:rPr>
      </w:pPr>
    </w:p>
    <w:p w14:paraId="63DCB484" w14:textId="77777777" w:rsidR="00D073BC" w:rsidRDefault="00D073BC">
      <w:pPr>
        <w:pStyle w:val="BodyText"/>
        <w:rPr>
          <w:sz w:val="16"/>
        </w:rPr>
      </w:pPr>
    </w:p>
    <w:p w14:paraId="25061E4C" w14:textId="77777777" w:rsidR="00D073BC" w:rsidRDefault="00D073BC">
      <w:pPr>
        <w:pStyle w:val="BodyText"/>
        <w:rPr>
          <w:sz w:val="16"/>
        </w:rPr>
      </w:pPr>
    </w:p>
    <w:p w14:paraId="76C50420" w14:textId="77777777" w:rsidR="00D073BC" w:rsidRDefault="00D073BC">
      <w:pPr>
        <w:pStyle w:val="BodyText"/>
        <w:rPr>
          <w:sz w:val="16"/>
        </w:rPr>
      </w:pPr>
    </w:p>
    <w:p w14:paraId="7F3C3A81" w14:textId="77777777" w:rsidR="00D073BC" w:rsidRDefault="00D073BC">
      <w:pPr>
        <w:pStyle w:val="BodyText"/>
        <w:rPr>
          <w:sz w:val="16"/>
        </w:rPr>
      </w:pPr>
    </w:p>
    <w:p w14:paraId="449D62DF" w14:textId="77777777" w:rsidR="00D073BC" w:rsidRDefault="00D073BC">
      <w:pPr>
        <w:pStyle w:val="BodyText"/>
        <w:rPr>
          <w:sz w:val="16"/>
        </w:rPr>
      </w:pPr>
    </w:p>
    <w:p w14:paraId="64E6D02A" w14:textId="77777777" w:rsidR="00D073BC" w:rsidRDefault="00D073BC">
      <w:pPr>
        <w:pStyle w:val="BodyText"/>
        <w:rPr>
          <w:sz w:val="16"/>
        </w:rPr>
      </w:pPr>
    </w:p>
    <w:p w14:paraId="05CCBC38" w14:textId="77777777" w:rsidR="00D073BC" w:rsidRDefault="00D073BC">
      <w:pPr>
        <w:pStyle w:val="BodyText"/>
        <w:rPr>
          <w:sz w:val="16"/>
        </w:rPr>
      </w:pPr>
    </w:p>
    <w:p w14:paraId="1A5D6578" w14:textId="77777777" w:rsidR="00D073BC" w:rsidRDefault="00D073BC">
      <w:pPr>
        <w:pStyle w:val="BodyText"/>
        <w:rPr>
          <w:sz w:val="16"/>
        </w:rPr>
      </w:pPr>
    </w:p>
    <w:p w14:paraId="0C0A7E1F" w14:textId="77777777" w:rsidR="00D073BC" w:rsidRDefault="00D073BC">
      <w:pPr>
        <w:pStyle w:val="BodyText"/>
        <w:rPr>
          <w:sz w:val="16"/>
        </w:rPr>
      </w:pPr>
    </w:p>
    <w:p w14:paraId="0995105B" w14:textId="77777777" w:rsidR="00D073BC" w:rsidRDefault="00D073BC">
      <w:pPr>
        <w:pStyle w:val="BodyText"/>
        <w:rPr>
          <w:sz w:val="16"/>
        </w:rPr>
      </w:pPr>
    </w:p>
    <w:p w14:paraId="36A1232A" w14:textId="77777777" w:rsidR="00D073BC" w:rsidRDefault="00D073BC">
      <w:pPr>
        <w:pStyle w:val="BodyText"/>
        <w:rPr>
          <w:sz w:val="16"/>
        </w:rPr>
      </w:pPr>
    </w:p>
    <w:p w14:paraId="5ECECD42" w14:textId="77777777" w:rsidR="00D073BC" w:rsidRDefault="00D073BC">
      <w:pPr>
        <w:pStyle w:val="BodyText"/>
        <w:rPr>
          <w:sz w:val="16"/>
        </w:rPr>
      </w:pPr>
    </w:p>
    <w:p w14:paraId="3EA5565C" w14:textId="77777777" w:rsidR="00D073BC" w:rsidRDefault="00D073BC">
      <w:pPr>
        <w:pStyle w:val="BodyText"/>
        <w:rPr>
          <w:sz w:val="16"/>
        </w:rPr>
      </w:pPr>
    </w:p>
    <w:p w14:paraId="67EEEB26" w14:textId="77777777" w:rsidR="00D073BC" w:rsidRDefault="00D073BC">
      <w:pPr>
        <w:pStyle w:val="BodyText"/>
        <w:rPr>
          <w:sz w:val="16"/>
        </w:rPr>
      </w:pPr>
    </w:p>
    <w:p w14:paraId="53C007F1" w14:textId="77777777" w:rsidR="00D073BC" w:rsidRDefault="00D073BC">
      <w:pPr>
        <w:pStyle w:val="BodyText"/>
        <w:rPr>
          <w:sz w:val="16"/>
        </w:rPr>
      </w:pPr>
    </w:p>
    <w:p w14:paraId="08FD7B0D" w14:textId="77777777" w:rsidR="00D073BC" w:rsidRDefault="00D073BC">
      <w:pPr>
        <w:pStyle w:val="BodyText"/>
        <w:rPr>
          <w:sz w:val="16"/>
        </w:rPr>
      </w:pPr>
    </w:p>
    <w:p w14:paraId="7F6654AC" w14:textId="77777777" w:rsidR="00D073BC" w:rsidRDefault="00D073BC">
      <w:pPr>
        <w:pStyle w:val="BodyText"/>
        <w:rPr>
          <w:sz w:val="16"/>
        </w:rPr>
      </w:pPr>
    </w:p>
    <w:p w14:paraId="13CB381C" w14:textId="77777777" w:rsidR="00D073BC" w:rsidRDefault="00D073BC">
      <w:pPr>
        <w:pStyle w:val="BodyText"/>
        <w:rPr>
          <w:sz w:val="16"/>
        </w:rPr>
      </w:pPr>
    </w:p>
    <w:p w14:paraId="763433C1" w14:textId="77777777" w:rsidR="00D073BC" w:rsidRDefault="00D073BC">
      <w:pPr>
        <w:pStyle w:val="BodyText"/>
        <w:rPr>
          <w:sz w:val="16"/>
        </w:rPr>
      </w:pPr>
    </w:p>
    <w:p w14:paraId="4BB26C0C" w14:textId="77777777" w:rsidR="00D073BC" w:rsidRDefault="00D073BC">
      <w:pPr>
        <w:pStyle w:val="BodyText"/>
        <w:rPr>
          <w:sz w:val="16"/>
        </w:rPr>
      </w:pPr>
    </w:p>
    <w:p w14:paraId="16E7E8CB" w14:textId="77777777" w:rsidR="00D073BC" w:rsidRDefault="00D073BC">
      <w:pPr>
        <w:pStyle w:val="BodyText"/>
        <w:rPr>
          <w:sz w:val="16"/>
        </w:rPr>
      </w:pPr>
    </w:p>
    <w:p w14:paraId="59DA84D1" w14:textId="77777777" w:rsidR="00D073BC" w:rsidRDefault="00D073BC">
      <w:pPr>
        <w:pStyle w:val="BodyText"/>
        <w:spacing w:before="180"/>
        <w:rPr>
          <w:sz w:val="16"/>
        </w:rPr>
      </w:pPr>
    </w:p>
    <w:p w14:paraId="2F26344C" w14:textId="77777777" w:rsidR="00D073BC" w:rsidRDefault="00DE334B">
      <w:pPr>
        <w:ind w:left="361"/>
        <w:rPr>
          <w:sz w:val="16"/>
        </w:rPr>
      </w:pPr>
      <w:r>
        <w:rPr>
          <w:color w:val="FFFFFF"/>
          <w:w w:val="90"/>
          <w:sz w:val="16"/>
        </w:rPr>
        <w:t>FIGURE</w:t>
      </w:r>
      <w:r>
        <w:rPr>
          <w:color w:val="FFFFFF"/>
          <w:spacing w:val="10"/>
          <w:sz w:val="16"/>
        </w:rPr>
        <w:t xml:space="preserve"> </w:t>
      </w:r>
      <w:r>
        <w:rPr>
          <w:color w:val="FFFFFF"/>
          <w:w w:val="90"/>
          <w:sz w:val="16"/>
        </w:rPr>
        <w:t>3.</w:t>
      </w:r>
      <w:r>
        <w:rPr>
          <w:color w:val="FFFFFF"/>
          <w:spacing w:val="10"/>
          <w:sz w:val="16"/>
        </w:rPr>
        <w:t xml:space="preserve"> </w:t>
      </w:r>
      <w:r>
        <w:rPr>
          <w:color w:val="FFFFFF"/>
          <w:w w:val="90"/>
          <w:sz w:val="16"/>
        </w:rPr>
        <w:t>CANCER</w:t>
      </w:r>
      <w:r>
        <w:rPr>
          <w:color w:val="FFFFFF"/>
          <w:spacing w:val="10"/>
          <w:sz w:val="16"/>
        </w:rPr>
        <w:t xml:space="preserve"> </w:t>
      </w:r>
      <w:r>
        <w:rPr>
          <w:color w:val="FFFFFF"/>
          <w:w w:val="90"/>
          <w:sz w:val="16"/>
        </w:rPr>
        <w:t>STAGE</w:t>
      </w:r>
      <w:r>
        <w:rPr>
          <w:color w:val="FFFFFF"/>
          <w:spacing w:val="10"/>
          <w:sz w:val="16"/>
        </w:rPr>
        <w:t xml:space="preserve"> </w:t>
      </w:r>
      <w:r>
        <w:rPr>
          <w:color w:val="FFFFFF"/>
          <w:w w:val="90"/>
          <w:sz w:val="16"/>
        </w:rPr>
        <w:t>AT</w:t>
      </w:r>
      <w:r>
        <w:rPr>
          <w:color w:val="FFFFFF"/>
          <w:spacing w:val="10"/>
          <w:sz w:val="16"/>
        </w:rPr>
        <w:t xml:space="preserve"> </w:t>
      </w:r>
      <w:r>
        <w:rPr>
          <w:color w:val="FFFFFF"/>
          <w:w w:val="90"/>
          <w:sz w:val="16"/>
        </w:rPr>
        <w:t>DIAGNOSIS,</w:t>
      </w:r>
      <w:r>
        <w:rPr>
          <w:color w:val="FFFFFF"/>
          <w:spacing w:val="11"/>
          <w:sz w:val="16"/>
        </w:rPr>
        <w:t xml:space="preserve"> </w:t>
      </w:r>
      <w:r>
        <w:rPr>
          <w:color w:val="FFFFFF"/>
          <w:w w:val="90"/>
          <w:sz w:val="16"/>
        </w:rPr>
        <w:t>%</w:t>
      </w:r>
      <w:r>
        <w:rPr>
          <w:color w:val="FFFFFF"/>
          <w:spacing w:val="10"/>
          <w:sz w:val="16"/>
        </w:rPr>
        <w:t xml:space="preserve"> </w:t>
      </w:r>
      <w:r>
        <w:rPr>
          <w:color w:val="FFFFFF"/>
          <w:w w:val="90"/>
          <w:sz w:val="16"/>
        </w:rPr>
        <w:t>OF</w:t>
      </w:r>
      <w:r>
        <w:rPr>
          <w:color w:val="FFFFFF"/>
          <w:spacing w:val="10"/>
          <w:sz w:val="16"/>
        </w:rPr>
        <w:t xml:space="preserve"> </w:t>
      </w:r>
      <w:r>
        <w:rPr>
          <w:color w:val="FFFFFF"/>
          <w:w w:val="90"/>
          <w:sz w:val="16"/>
        </w:rPr>
        <w:t>TOTAL</w:t>
      </w:r>
      <w:r>
        <w:rPr>
          <w:color w:val="FFFFFF"/>
          <w:spacing w:val="10"/>
          <w:sz w:val="16"/>
        </w:rPr>
        <w:t xml:space="preserve"> </w:t>
      </w:r>
      <w:r>
        <w:rPr>
          <w:color w:val="FFFFFF"/>
          <w:w w:val="90"/>
          <w:sz w:val="16"/>
        </w:rPr>
        <w:t>CANCER</w:t>
      </w:r>
      <w:r>
        <w:rPr>
          <w:color w:val="FFFFFF"/>
          <w:spacing w:val="10"/>
          <w:sz w:val="16"/>
        </w:rPr>
        <w:t xml:space="preserve"> </w:t>
      </w:r>
      <w:r>
        <w:rPr>
          <w:color w:val="FFFFFF"/>
          <w:w w:val="90"/>
          <w:sz w:val="16"/>
        </w:rPr>
        <w:t>CASES</w:t>
      </w:r>
      <w:r>
        <w:rPr>
          <w:color w:val="FFFFFF"/>
          <w:spacing w:val="11"/>
          <w:sz w:val="16"/>
        </w:rPr>
        <w:t xml:space="preserve"> </w:t>
      </w:r>
      <w:r>
        <w:rPr>
          <w:color w:val="FFFFFF"/>
          <w:w w:val="90"/>
          <w:sz w:val="16"/>
        </w:rPr>
        <w:t>BY</w:t>
      </w:r>
      <w:r>
        <w:rPr>
          <w:color w:val="FFFFFF"/>
          <w:spacing w:val="10"/>
          <w:sz w:val="16"/>
        </w:rPr>
        <w:t xml:space="preserve"> </w:t>
      </w:r>
      <w:r>
        <w:rPr>
          <w:color w:val="FFFFFF"/>
          <w:w w:val="90"/>
          <w:sz w:val="16"/>
        </w:rPr>
        <w:t>TYPE,</w:t>
      </w:r>
      <w:r>
        <w:rPr>
          <w:color w:val="FFFFFF"/>
          <w:spacing w:val="10"/>
          <w:sz w:val="16"/>
        </w:rPr>
        <w:t xml:space="preserve"> </w:t>
      </w:r>
      <w:r>
        <w:rPr>
          <w:color w:val="FFFFFF"/>
          <w:w w:val="90"/>
          <w:sz w:val="16"/>
        </w:rPr>
        <w:t>2016-</w:t>
      </w:r>
      <w:r>
        <w:rPr>
          <w:color w:val="FFFFFF"/>
          <w:spacing w:val="-4"/>
          <w:w w:val="90"/>
          <w:sz w:val="16"/>
        </w:rPr>
        <w:t>2020</w:t>
      </w:r>
    </w:p>
    <w:p w14:paraId="67B11070" w14:textId="77777777" w:rsidR="00D073BC" w:rsidRDefault="00D073BC">
      <w:pPr>
        <w:pStyle w:val="BodyText"/>
        <w:rPr>
          <w:sz w:val="16"/>
        </w:rPr>
      </w:pPr>
    </w:p>
    <w:p w14:paraId="0ED087CF" w14:textId="77777777" w:rsidR="00D073BC" w:rsidRDefault="00D073BC">
      <w:pPr>
        <w:pStyle w:val="BodyText"/>
        <w:rPr>
          <w:sz w:val="16"/>
        </w:rPr>
      </w:pPr>
    </w:p>
    <w:p w14:paraId="70F6D1FC" w14:textId="77777777" w:rsidR="00D073BC" w:rsidRDefault="00D073BC">
      <w:pPr>
        <w:pStyle w:val="BodyText"/>
        <w:rPr>
          <w:sz w:val="16"/>
        </w:rPr>
      </w:pPr>
    </w:p>
    <w:p w14:paraId="47E29CD1" w14:textId="77777777" w:rsidR="00D073BC" w:rsidRDefault="00D073BC">
      <w:pPr>
        <w:pStyle w:val="BodyText"/>
        <w:rPr>
          <w:sz w:val="16"/>
        </w:rPr>
      </w:pPr>
    </w:p>
    <w:p w14:paraId="5BA6E9E5" w14:textId="77777777" w:rsidR="00D073BC" w:rsidRDefault="00D073BC">
      <w:pPr>
        <w:pStyle w:val="BodyText"/>
        <w:rPr>
          <w:sz w:val="16"/>
        </w:rPr>
      </w:pPr>
    </w:p>
    <w:p w14:paraId="2D67EC94" w14:textId="77777777" w:rsidR="00D073BC" w:rsidRDefault="00D073BC">
      <w:pPr>
        <w:pStyle w:val="BodyText"/>
        <w:rPr>
          <w:sz w:val="16"/>
        </w:rPr>
      </w:pPr>
    </w:p>
    <w:p w14:paraId="06EBC34F" w14:textId="77777777" w:rsidR="00D073BC" w:rsidRDefault="00D073BC">
      <w:pPr>
        <w:pStyle w:val="BodyText"/>
        <w:rPr>
          <w:sz w:val="16"/>
        </w:rPr>
      </w:pPr>
    </w:p>
    <w:p w14:paraId="1DB06380" w14:textId="77777777" w:rsidR="00D073BC" w:rsidRDefault="00D073BC">
      <w:pPr>
        <w:pStyle w:val="BodyText"/>
        <w:rPr>
          <w:sz w:val="16"/>
        </w:rPr>
      </w:pPr>
    </w:p>
    <w:p w14:paraId="12E5E903" w14:textId="77777777" w:rsidR="00D073BC" w:rsidRDefault="00D073BC">
      <w:pPr>
        <w:pStyle w:val="BodyText"/>
        <w:rPr>
          <w:sz w:val="16"/>
        </w:rPr>
      </w:pPr>
    </w:p>
    <w:p w14:paraId="1928E4D2" w14:textId="77777777" w:rsidR="00D073BC" w:rsidRDefault="00D073BC">
      <w:pPr>
        <w:pStyle w:val="BodyText"/>
        <w:spacing w:before="123"/>
        <w:rPr>
          <w:sz w:val="16"/>
        </w:rPr>
      </w:pPr>
    </w:p>
    <w:p w14:paraId="50DEFFC4" w14:textId="77777777" w:rsidR="00D073BC" w:rsidRDefault="00DE334B">
      <w:pPr>
        <w:ind w:right="359"/>
        <w:jc w:val="right"/>
        <w:rPr>
          <w:sz w:val="16"/>
        </w:rPr>
      </w:pPr>
      <w:r>
        <w:rPr>
          <w:color w:val="FFFFFF"/>
          <w:spacing w:val="-5"/>
          <w:w w:val="105"/>
          <w:sz w:val="16"/>
        </w:rPr>
        <w:t>29</w:t>
      </w:r>
    </w:p>
    <w:p w14:paraId="1606D3E1" w14:textId="77777777" w:rsidR="00D073BC" w:rsidRDefault="00D073BC">
      <w:pPr>
        <w:jc w:val="right"/>
        <w:rPr>
          <w:sz w:val="16"/>
        </w:rPr>
        <w:sectPr w:rsidR="00D073BC">
          <w:type w:val="continuous"/>
          <w:pgSz w:w="12240" w:h="15840"/>
          <w:pgMar w:top="720" w:right="360" w:bottom="280" w:left="360" w:header="0" w:footer="0" w:gutter="0"/>
          <w:cols w:space="720"/>
        </w:sectPr>
      </w:pPr>
    </w:p>
    <w:p w14:paraId="1EFB11C4" w14:textId="77777777" w:rsidR="00D073BC" w:rsidRDefault="00DE334B">
      <w:pPr>
        <w:tabs>
          <w:tab w:val="left" w:pos="8835"/>
        </w:tabs>
        <w:spacing w:before="106"/>
        <w:ind w:left="360"/>
        <w:rPr>
          <w:sz w:val="16"/>
        </w:rPr>
      </w:pP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20E55A6E" w14:textId="77777777" w:rsidR="00D073BC" w:rsidRDefault="00DE334B">
      <w:pPr>
        <w:pStyle w:val="BodyText"/>
        <w:spacing w:before="3"/>
        <w:rPr>
          <w:sz w:val="4"/>
        </w:rPr>
      </w:pPr>
      <w:r>
        <w:rPr>
          <w:noProof/>
          <w:sz w:val="4"/>
        </w:rPr>
        <mc:AlternateContent>
          <mc:Choice Requires="wps">
            <w:drawing>
              <wp:anchor distT="0" distB="0" distL="0" distR="0" simplePos="0" relativeHeight="487639040" behindDoc="1" locked="0" layoutInCell="1" allowOverlap="1" wp14:anchorId="2C8C6AC9" wp14:editId="21E96701">
                <wp:simplePos x="0" y="0"/>
                <wp:positionH relativeFrom="page">
                  <wp:posOffset>457200</wp:posOffset>
                </wp:positionH>
                <wp:positionV relativeFrom="paragraph">
                  <wp:posOffset>46841</wp:posOffset>
                </wp:positionV>
                <wp:extent cx="68580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E119699" id="Graphic 420" o:spid="_x0000_s1026" style="position:absolute;margin-left:36pt;margin-top:3.7pt;width:540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19CAF9B7" w14:textId="77777777" w:rsidR="00D073BC" w:rsidRDefault="00D073BC">
      <w:pPr>
        <w:pStyle w:val="BodyText"/>
        <w:rPr>
          <w:sz w:val="34"/>
        </w:rPr>
      </w:pPr>
    </w:p>
    <w:p w14:paraId="1ADAAD76" w14:textId="77777777" w:rsidR="00D073BC" w:rsidRDefault="00D073BC">
      <w:pPr>
        <w:pStyle w:val="BodyText"/>
        <w:spacing w:before="118"/>
        <w:rPr>
          <w:sz w:val="34"/>
        </w:rPr>
      </w:pPr>
    </w:p>
    <w:p w14:paraId="523D4263" w14:textId="77777777" w:rsidR="00D073BC" w:rsidRDefault="00DE334B">
      <w:pPr>
        <w:pStyle w:val="Heading5"/>
        <w:ind w:left="359"/>
      </w:pPr>
      <w:r>
        <w:rPr>
          <w:w w:val="120"/>
        </w:rPr>
        <w:t>Cancer</w:t>
      </w:r>
      <w:r>
        <w:rPr>
          <w:spacing w:val="10"/>
          <w:w w:val="120"/>
        </w:rPr>
        <w:t xml:space="preserve"> </w:t>
      </w:r>
      <w:r>
        <w:rPr>
          <w:spacing w:val="-2"/>
          <w:w w:val="120"/>
        </w:rPr>
        <w:t>Disparities</w:t>
      </w:r>
    </w:p>
    <w:p w14:paraId="1328A47D" w14:textId="77777777" w:rsidR="00D073BC" w:rsidRDefault="00DE334B">
      <w:pPr>
        <w:pStyle w:val="BodyText"/>
        <w:spacing w:before="331" w:line="285" w:lineRule="auto"/>
        <w:ind w:left="360" w:right="2210"/>
      </w:pPr>
      <w:r>
        <w:rPr>
          <w:w w:val="115"/>
        </w:rPr>
        <w:t>The burden of cancer varies by race and ethnicity as well by sex, and the reasons</w:t>
      </w:r>
      <w:r>
        <w:rPr>
          <w:spacing w:val="-5"/>
          <w:w w:val="115"/>
        </w:rPr>
        <w:t xml:space="preserve"> </w:t>
      </w:r>
      <w:r>
        <w:rPr>
          <w:w w:val="115"/>
        </w:rPr>
        <w:t>for</w:t>
      </w:r>
      <w:r>
        <w:rPr>
          <w:spacing w:val="-5"/>
          <w:w w:val="115"/>
        </w:rPr>
        <w:t xml:space="preserve"> </w:t>
      </w:r>
      <w:r>
        <w:rPr>
          <w:w w:val="115"/>
        </w:rPr>
        <w:t>these</w:t>
      </w:r>
      <w:r>
        <w:rPr>
          <w:spacing w:val="-5"/>
          <w:w w:val="115"/>
        </w:rPr>
        <w:t xml:space="preserve"> </w:t>
      </w:r>
      <w:r>
        <w:rPr>
          <w:w w:val="115"/>
        </w:rPr>
        <w:t>variations</w:t>
      </w:r>
      <w:r>
        <w:rPr>
          <w:spacing w:val="-5"/>
          <w:w w:val="115"/>
        </w:rPr>
        <w:t xml:space="preserve"> </w:t>
      </w:r>
      <w:r>
        <w:rPr>
          <w:w w:val="115"/>
        </w:rPr>
        <w:t>are</w:t>
      </w:r>
      <w:r>
        <w:rPr>
          <w:spacing w:val="-5"/>
          <w:w w:val="115"/>
        </w:rPr>
        <w:t xml:space="preserve"> </w:t>
      </w:r>
      <w:r>
        <w:rPr>
          <w:w w:val="115"/>
        </w:rPr>
        <w:t>complex.</w:t>
      </w:r>
      <w:r>
        <w:rPr>
          <w:spacing w:val="-5"/>
          <w:w w:val="115"/>
        </w:rPr>
        <w:t xml:space="preserve"> </w:t>
      </w:r>
      <w:r>
        <w:rPr>
          <w:w w:val="115"/>
        </w:rPr>
        <w:t>Understanding</w:t>
      </w:r>
      <w:r>
        <w:rPr>
          <w:spacing w:val="-5"/>
          <w:w w:val="115"/>
        </w:rPr>
        <w:t xml:space="preserve"> </w:t>
      </w:r>
      <w:r>
        <w:rPr>
          <w:w w:val="115"/>
        </w:rPr>
        <w:t>where</w:t>
      </w:r>
      <w:r>
        <w:rPr>
          <w:spacing w:val="-5"/>
          <w:w w:val="115"/>
        </w:rPr>
        <w:t xml:space="preserve"> </w:t>
      </w:r>
      <w:r>
        <w:rPr>
          <w:w w:val="115"/>
        </w:rPr>
        <w:t>the</w:t>
      </w:r>
      <w:r>
        <w:rPr>
          <w:spacing w:val="-5"/>
          <w:w w:val="115"/>
        </w:rPr>
        <w:t xml:space="preserve"> </w:t>
      </w:r>
      <w:r>
        <w:rPr>
          <w:w w:val="115"/>
        </w:rPr>
        <w:t>disparities exist is important to identifying the appropriate interventions that can help address the differences and gaps in health outcomes.</w:t>
      </w:r>
    </w:p>
    <w:p w14:paraId="193AFEB1" w14:textId="77777777" w:rsidR="00D073BC" w:rsidRDefault="00D073BC">
      <w:pPr>
        <w:pStyle w:val="BodyText"/>
        <w:spacing w:before="43"/>
      </w:pPr>
    </w:p>
    <w:p w14:paraId="07499762" w14:textId="77777777" w:rsidR="00D073BC" w:rsidRDefault="00DE334B">
      <w:pPr>
        <w:pStyle w:val="BodyText"/>
        <w:spacing w:line="285" w:lineRule="auto"/>
        <w:ind w:left="360" w:right="2349"/>
      </w:pPr>
      <w:r>
        <w:rPr>
          <w:w w:val="110"/>
        </w:rPr>
        <w:t>Looking</w:t>
      </w:r>
      <w:r>
        <w:rPr>
          <w:spacing w:val="40"/>
          <w:w w:val="110"/>
        </w:rPr>
        <w:t xml:space="preserve"> </w:t>
      </w:r>
      <w:r>
        <w:rPr>
          <w:w w:val="110"/>
        </w:rPr>
        <w:t>specifically</w:t>
      </w:r>
      <w:r>
        <w:rPr>
          <w:spacing w:val="40"/>
          <w:w w:val="110"/>
        </w:rPr>
        <w:t xml:space="preserve"> </w:t>
      </w:r>
      <w:r>
        <w:rPr>
          <w:w w:val="110"/>
        </w:rPr>
        <w:t>at</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in</w:t>
      </w:r>
      <w:r>
        <w:rPr>
          <w:spacing w:val="40"/>
          <w:w w:val="110"/>
        </w:rPr>
        <w:t xml:space="preserve"> </w:t>
      </w:r>
      <w:r>
        <w:rPr>
          <w:w w:val="110"/>
        </w:rPr>
        <w:t>Massachusetts,</w:t>
      </w:r>
      <w:r>
        <w:rPr>
          <w:spacing w:val="40"/>
          <w:w w:val="110"/>
        </w:rPr>
        <w:t xml:space="preserve"> </w:t>
      </w:r>
      <w:r>
        <w:rPr>
          <w:w w:val="110"/>
        </w:rPr>
        <w:t>the</w:t>
      </w:r>
      <w:r>
        <w:rPr>
          <w:spacing w:val="40"/>
          <w:w w:val="110"/>
        </w:rPr>
        <w:t xml:space="preserve"> </w:t>
      </w:r>
      <w:r>
        <w:rPr>
          <w:w w:val="110"/>
        </w:rPr>
        <w:t>disparities</w:t>
      </w:r>
      <w:r>
        <w:rPr>
          <w:spacing w:val="40"/>
          <w:w w:val="110"/>
        </w:rPr>
        <w:t xml:space="preserve"> </w:t>
      </w:r>
      <w:r>
        <w:rPr>
          <w:w w:val="110"/>
        </w:rPr>
        <w:t>are evident. Between 2016 and 2020, Black and White non-Hispanic males and</w:t>
      </w:r>
      <w:r>
        <w:rPr>
          <w:spacing w:val="80"/>
          <w:w w:val="150"/>
        </w:rPr>
        <w:t xml:space="preserve"> </w:t>
      </w:r>
      <w:r>
        <w:rPr>
          <w:w w:val="110"/>
        </w:rPr>
        <w:t>White</w:t>
      </w:r>
      <w:r>
        <w:rPr>
          <w:spacing w:val="40"/>
          <w:w w:val="110"/>
        </w:rPr>
        <w:t xml:space="preserve"> </w:t>
      </w:r>
      <w:r>
        <w:rPr>
          <w:w w:val="110"/>
        </w:rPr>
        <w:t>non-Hispanic</w:t>
      </w:r>
      <w:r>
        <w:rPr>
          <w:spacing w:val="40"/>
          <w:w w:val="110"/>
        </w:rPr>
        <w:t xml:space="preserve"> </w:t>
      </w:r>
      <w:r>
        <w:rPr>
          <w:w w:val="110"/>
        </w:rPr>
        <w:t>females</w:t>
      </w:r>
      <w:r>
        <w:rPr>
          <w:spacing w:val="40"/>
          <w:w w:val="110"/>
        </w:rPr>
        <w:t xml:space="preserve"> </w:t>
      </w:r>
      <w:r>
        <w:rPr>
          <w:w w:val="110"/>
        </w:rPr>
        <w:t>had</w:t>
      </w:r>
      <w:r>
        <w:rPr>
          <w:spacing w:val="40"/>
          <w:w w:val="110"/>
        </w:rPr>
        <w:t xml:space="preserve"> </w:t>
      </w:r>
      <w:r>
        <w:rPr>
          <w:w w:val="110"/>
        </w:rPr>
        <w:t>the</w:t>
      </w:r>
      <w:r>
        <w:rPr>
          <w:spacing w:val="40"/>
          <w:w w:val="110"/>
        </w:rPr>
        <w:t xml:space="preserve"> </w:t>
      </w:r>
      <w:r>
        <w:rPr>
          <w:w w:val="110"/>
        </w:rPr>
        <w:t>highest</w:t>
      </w:r>
      <w:r>
        <w:rPr>
          <w:spacing w:val="40"/>
          <w:w w:val="110"/>
        </w:rPr>
        <w:t xml:space="preserve"> </w:t>
      </w:r>
      <w:r>
        <w:rPr>
          <w:w w:val="110"/>
        </w:rPr>
        <w:t>incidence</w:t>
      </w:r>
      <w:r>
        <w:rPr>
          <w:spacing w:val="40"/>
          <w:w w:val="110"/>
        </w:rPr>
        <w:t xml:space="preserve"> </w:t>
      </w:r>
      <w:r>
        <w:rPr>
          <w:w w:val="110"/>
        </w:rPr>
        <w:t>rate</w:t>
      </w:r>
      <w:r>
        <w:rPr>
          <w:spacing w:val="40"/>
          <w:w w:val="110"/>
        </w:rPr>
        <w:t xml:space="preserve"> </w:t>
      </w:r>
      <w:r>
        <w:rPr>
          <w:w w:val="110"/>
        </w:rPr>
        <w:t>of</w:t>
      </w:r>
      <w:r>
        <w:rPr>
          <w:spacing w:val="40"/>
          <w:w w:val="110"/>
        </w:rPr>
        <w:t xml:space="preserve"> </w:t>
      </w:r>
      <w:r>
        <w:rPr>
          <w:w w:val="110"/>
        </w:rPr>
        <w:t>all</w:t>
      </w:r>
      <w:r>
        <w:rPr>
          <w:spacing w:val="40"/>
          <w:w w:val="110"/>
        </w:rPr>
        <w:t xml:space="preserve"> </w:t>
      </w:r>
      <w:r>
        <w:rPr>
          <w:w w:val="110"/>
        </w:rPr>
        <w:t>cancer</w:t>
      </w:r>
      <w:r>
        <w:rPr>
          <w:spacing w:val="40"/>
          <w:w w:val="110"/>
        </w:rPr>
        <w:t xml:space="preserve"> </w:t>
      </w:r>
      <w:r>
        <w:rPr>
          <w:w w:val="110"/>
        </w:rPr>
        <w:t>types combined</w:t>
      </w:r>
      <w:r>
        <w:rPr>
          <w:spacing w:val="40"/>
          <w:w w:val="110"/>
        </w:rPr>
        <w:t xml:space="preserve"> </w:t>
      </w:r>
      <w:r>
        <w:rPr>
          <w:w w:val="110"/>
        </w:rPr>
        <w:t>among</w:t>
      </w:r>
      <w:r>
        <w:rPr>
          <w:spacing w:val="40"/>
          <w:w w:val="110"/>
        </w:rPr>
        <w:t xml:space="preserve"> </w:t>
      </w:r>
      <w:r>
        <w:rPr>
          <w:w w:val="110"/>
        </w:rPr>
        <w:t>all</w:t>
      </w:r>
      <w:r>
        <w:rPr>
          <w:spacing w:val="40"/>
          <w:w w:val="110"/>
        </w:rPr>
        <w:t xml:space="preserve"> </w:t>
      </w:r>
      <w:r>
        <w:rPr>
          <w:w w:val="110"/>
        </w:rPr>
        <w:t>racial/ethnic</w:t>
      </w:r>
      <w:r>
        <w:rPr>
          <w:spacing w:val="40"/>
          <w:w w:val="110"/>
        </w:rPr>
        <w:t xml:space="preserve"> </w:t>
      </w:r>
      <w:r>
        <w:rPr>
          <w:w w:val="110"/>
        </w:rPr>
        <w:t>groups.</w:t>
      </w:r>
      <w:r>
        <w:rPr>
          <w:spacing w:val="40"/>
          <w:w w:val="110"/>
        </w:rPr>
        <w:t xml:space="preserve"> </w:t>
      </w:r>
      <w:r>
        <w:rPr>
          <w:w w:val="110"/>
        </w:rPr>
        <w:t>During</w:t>
      </w:r>
      <w:r>
        <w:rPr>
          <w:spacing w:val="40"/>
          <w:w w:val="110"/>
        </w:rPr>
        <w:t xml:space="preserve"> </w:t>
      </w:r>
      <w:r>
        <w:rPr>
          <w:w w:val="110"/>
        </w:rPr>
        <w:t>the</w:t>
      </w:r>
      <w:r>
        <w:rPr>
          <w:spacing w:val="40"/>
          <w:w w:val="110"/>
        </w:rPr>
        <w:t xml:space="preserve"> </w:t>
      </w:r>
      <w:r>
        <w:rPr>
          <w:w w:val="110"/>
        </w:rPr>
        <w:t>same</w:t>
      </w:r>
      <w:r>
        <w:rPr>
          <w:spacing w:val="40"/>
          <w:w w:val="110"/>
        </w:rPr>
        <w:t xml:space="preserve"> </w:t>
      </w:r>
      <w:r>
        <w:rPr>
          <w:w w:val="110"/>
        </w:rPr>
        <w:t>period,</w:t>
      </w:r>
      <w:r>
        <w:rPr>
          <w:spacing w:val="40"/>
          <w:w w:val="110"/>
        </w:rPr>
        <w:t xml:space="preserve"> </w:t>
      </w:r>
      <w:r>
        <w:rPr>
          <w:w w:val="110"/>
        </w:rPr>
        <w:t>Black</w:t>
      </w:r>
      <w:r>
        <w:rPr>
          <w:spacing w:val="40"/>
          <w:w w:val="110"/>
        </w:rPr>
        <w:t xml:space="preserve"> </w:t>
      </w:r>
      <w:r>
        <w:rPr>
          <w:w w:val="110"/>
        </w:rPr>
        <w:t>non- Hispanic</w:t>
      </w:r>
      <w:r>
        <w:rPr>
          <w:spacing w:val="40"/>
          <w:w w:val="110"/>
        </w:rPr>
        <w:t xml:space="preserve"> </w:t>
      </w:r>
      <w:r>
        <w:rPr>
          <w:w w:val="110"/>
        </w:rPr>
        <w:t>females</w:t>
      </w:r>
      <w:r>
        <w:rPr>
          <w:spacing w:val="40"/>
          <w:w w:val="110"/>
        </w:rPr>
        <w:t xml:space="preserve"> </w:t>
      </w:r>
      <w:r>
        <w:rPr>
          <w:w w:val="110"/>
        </w:rPr>
        <w:t>had</w:t>
      </w:r>
      <w:r>
        <w:rPr>
          <w:spacing w:val="40"/>
          <w:w w:val="110"/>
        </w:rPr>
        <w:t xml:space="preserve"> </w:t>
      </w:r>
      <w:r>
        <w:rPr>
          <w:w w:val="110"/>
        </w:rPr>
        <w:t>the</w:t>
      </w:r>
      <w:r>
        <w:rPr>
          <w:spacing w:val="40"/>
          <w:w w:val="110"/>
        </w:rPr>
        <w:t xml:space="preserve"> </w:t>
      </w:r>
      <w:r>
        <w:rPr>
          <w:w w:val="110"/>
        </w:rPr>
        <w:t>highest</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rates</w:t>
      </w:r>
      <w:r>
        <w:rPr>
          <w:spacing w:val="40"/>
          <w:w w:val="110"/>
        </w:rPr>
        <w:t xml:space="preserve"> </w:t>
      </w:r>
      <w:r>
        <w:rPr>
          <w:w w:val="110"/>
        </w:rPr>
        <w:t>among</w:t>
      </w:r>
      <w:r>
        <w:rPr>
          <w:spacing w:val="40"/>
          <w:w w:val="110"/>
        </w:rPr>
        <w:t xml:space="preserve"> </w:t>
      </w:r>
      <w:r>
        <w:rPr>
          <w:w w:val="110"/>
        </w:rPr>
        <w:t>all racial/ethnic groups.</w:t>
      </w:r>
    </w:p>
    <w:p w14:paraId="2D413E3B" w14:textId="77777777" w:rsidR="00D073BC" w:rsidRDefault="00D073BC">
      <w:pPr>
        <w:pStyle w:val="BodyText"/>
        <w:spacing w:before="41"/>
      </w:pPr>
    </w:p>
    <w:p w14:paraId="3AFD16AE" w14:textId="77777777" w:rsidR="00D073BC" w:rsidRDefault="00DE334B">
      <w:pPr>
        <w:pStyle w:val="BodyText"/>
        <w:spacing w:line="285" w:lineRule="auto"/>
        <w:ind w:left="360" w:right="2316"/>
      </w:pPr>
      <w:r>
        <w:rPr>
          <w:w w:val="115"/>
        </w:rPr>
        <w:t>Disparities in mortality rates for the leading cancer sites are prevalent as well. White non-Hispanic males had the highest mortality rate of all cancer types combined compared to other racial/ethnic groups between 2016 and 2020, while White non-Hispanic females had the highest mortality rate among females. Black non-Hispanic males in Massachusetts had significantly higher prostate cancer mortality rates compared to the other racial/ethnic groups in</w:t>
      </w:r>
      <w:r>
        <w:rPr>
          <w:spacing w:val="40"/>
          <w:w w:val="115"/>
        </w:rPr>
        <w:t xml:space="preserve"> </w:t>
      </w:r>
      <w:r>
        <w:rPr>
          <w:w w:val="115"/>
        </w:rPr>
        <w:t>the</w:t>
      </w:r>
      <w:r>
        <w:rPr>
          <w:spacing w:val="-9"/>
          <w:w w:val="115"/>
        </w:rPr>
        <w:t xml:space="preserve"> </w:t>
      </w:r>
      <w:r>
        <w:rPr>
          <w:w w:val="115"/>
        </w:rPr>
        <w:t>state</w:t>
      </w:r>
      <w:r>
        <w:rPr>
          <w:spacing w:val="-9"/>
          <w:w w:val="115"/>
        </w:rPr>
        <w:t xml:space="preserve"> </w:t>
      </w:r>
      <w:r>
        <w:rPr>
          <w:w w:val="115"/>
        </w:rPr>
        <w:t>between</w:t>
      </w:r>
      <w:r>
        <w:rPr>
          <w:spacing w:val="-9"/>
          <w:w w:val="115"/>
        </w:rPr>
        <w:t xml:space="preserve"> </w:t>
      </w:r>
      <w:r>
        <w:rPr>
          <w:w w:val="115"/>
        </w:rPr>
        <w:t>2016</w:t>
      </w:r>
      <w:r>
        <w:rPr>
          <w:spacing w:val="-9"/>
          <w:w w:val="115"/>
        </w:rPr>
        <w:t xml:space="preserve"> </w:t>
      </w:r>
      <w:r>
        <w:rPr>
          <w:w w:val="115"/>
        </w:rPr>
        <w:t>and</w:t>
      </w:r>
      <w:r>
        <w:rPr>
          <w:spacing w:val="-9"/>
          <w:w w:val="115"/>
        </w:rPr>
        <w:t xml:space="preserve"> </w:t>
      </w:r>
      <w:r>
        <w:rPr>
          <w:w w:val="115"/>
        </w:rPr>
        <w:t>2020.</w:t>
      </w:r>
      <w:r>
        <w:rPr>
          <w:spacing w:val="-9"/>
          <w:w w:val="115"/>
        </w:rPr>
        <w:t xml:space="preserve"> </w:t>
      </w:r>
      <w:r>
        <w:rPr>
          <w:w w:val="115"/>
        </w:rPr>
        <w:t>Similarly,</w:t>
      </w:r>
      <w:r>
        <w:rPr>
          <w:spacing w:val="-9"/>
          <w:w w:val="115"/>
        </w:rPr>
        <w:t xml:space="preserve"> </w:t>
      </w:r>
      <w:r>
        <w:rPr>
          <w:w w:val="115"/>
        </w:rPr>
        <w:t>despite</w:t>
      </w:r>
      <w:r>
        <w:rPr>
          <w:spacing w:val="-9"/>
          <w:w w:val="115"/>
        </w:rPr>
        <w:t xml:space="preserve"> </w:t>
      </w:r>
      <w:r>
        <w:rPr>
          <w:w w:val="115"/>
        </w:rPr>
        <w:t>having</w:t>
      </w:r>
      <w:r>
        <w:rPr>
          <w:spacing w:val="-9"/>
          <w:w w:val="115"/>
        </w:rPr>
        <w:t xml:space="preserve"> </w:t>
      </w:r>
      <w:r>
        <w:rPr>
          <w:w w:val="115"/>
        </w:rPr>
        <w:t>lower</w:t>
      </w:r>
      <w:r>
        <w:rPr>
          <w:spacing w:val="-9"/>
          <w:w w:val="115"/>
        </w:rPr>
        <w:t xml:space="preserve"> </w:t>
      </w:r>
      <w:r>
        <w:rPr>
          <w:w w:val="115"/>
        </w:rPr>
        <w:t>breast</w:t>
      </w:r>
      <w:r>
        <w:rPr>
          <w:spacing w:val="-9"/>
          <w:w w:val="115"/>
        </w:rPr>
        <w:t xml:space="preserve"> </w:t>
      </w:r>
      <w:r>
        <w:rPr>
          <w:w w:val="115"/>
        </w:rPr>
        <w:t>cancer incidence, Black non-Hispanic females had elevated mortality rates compared to White non-Hispanic females and significantly elevated rates compared to Asian non-Hispanic and Hispanic females.</w:t>
      </w:r>
    </w:p>
    <w:p w14:paraId="1A5BE25C" w14:textId="77777777" w:rsidR="00D073BC" w:rsidRDefault="00D073BC">
      <w:pPr>
        <w:pStyle w:val="BodyText"/>
        <w:rPr>
          <w:sz w:val="16"/>
        </w:rPr>
      </w:pPr>
    </w:p>
    <w:p w14:paraId="5207B265" w14:textId="77777777" w:rsidR="00D073BC" w:rsidRDefault="00D073BC">
      <w:pPr>
        <w:pStyle w:val="BodyText"/>
        <w:rPr>
          <w:sz w:val="16"/>
        </w:rPr>
      </w:pPr>
    </w:p>
    <w:p w14:paraId="0C53B7C4" w14:textId="77777777" w:rsidR="00D073BC" w:rsidRDefault="00D073BC">
      <w:pPr>
        <w:pStyle w:val="BodyText"/>
        <w:rPr>
          <w:sz w:val="16"/>
        </w:rPr>
      </w:pPr>
    </w:p>
    <w:p w14:paraId="02BDA356" w14:textId="77777777" w:rsidR="00D073BC" w:rsidRDefault="00D073BC">
      <w:pPr>
        <w:pStyle w:val="BodyText"/>
        <w:rPr>
          <w:sz w:val="16"/>
        </w:rPr>
      </w:pPr>
    </w:p>
    <w:p w14:paraId="402FD882" w14:textId="77777777" w:rsidR="00D073BC" w:rsidRDefault="00D073BC">
      <w:pPr>
        <w:pStyle w:val="BodyText"/>
        <w:rPr>
          <w:sz w:val="16"/>
        </w:rPr>
      </w:pPr>
    </w:p>
    <w:p w14:paraId="0691CAE6" w14:textId="77777777" w:rsidR="00D073BC" w:rsidRDefault="00D073BC">
      <w:pPr>
        <w:pStyle w:val="BodyText"/>
        <w:rPr>
          <w:sz w:val="16"/>
        </w:rPr>
      </w:pPr>
    </w:p>
    <w:p w14:paraId="2221919A" w14:textId="77777777" w:rsidR="00D073BC" w:rsidRDefault="00D073BC">
      <w:pPr>
        <w:pStyle w:val="BodyText"/>
        <w:rPr>
          <w:sz w:val="16"/>
        </w:rPr>
      </w:pPr>
    </w:p>
    <w:p w14:paraId="7CDB95B0" w14:textId="77777777" w:rsidR="00D073BC" w:rsidRDefault="00D073BC">
      <w:pPr>
        <w:pStyle w:val="BodyText"/>
        <w:rPr>
          <w:sz w:val="16"/>
        </w:rPr>
      </w:pPr>
    </w:p>
    <w:p w14:paraId="0F0A6B7D" w14:textId="77777777" w:rsidR="00D073BC" w:rsidRDefault="00D073BC">
      <w:pPr>
        <w:pStyle w:val="BodyText"/>
        <w:rPr>
          <w:sz w:val="16"/>
        </w:rPr>
      </w:pPr>
    </w:p>
    <w:p w14:paraId="1DCA5947" w14:textId="77777777" w:rsidR="00D073BC" w:rsidRDefault="00D073BC">
      <w:pPr>
        <w:pStyle w:val="BodyText"/>
        <w:rPr>
          <w:sz w:val="16"/>
        </w:rPr>
      </w:pPr>
    </w:p>
    <w:p w14:paraId="76CFBB7A" w14:textId="77777777" w:rsidR="00D073BC" w:rsidRDefault="00D073BC">
      <w:pPr>
        <w:pStyle w:val="BodyText"/>
        <w:rPr>
          <w:sz w:val="16"/>
        </w:rPr>
      </w:pPr>
    </w:p>
    <w:p w14:paraId="1A582A7D" w14:textId="77777777" w:rsidR="00D073BC" w:rsidRDefault="00D073BC">
      <w:pPr>
        <w:pStyle w:val="BodyText"/>
        <w:rPr>
          <w:sz w:val="16"/>
        </w:rPr>
      </w:pPr>
    </w:p>
    <w:p w14:paraId="4362B7EE" w14:textId="77777777" w:rsidR="00D073BC" w:rsidRDefault="00D073BC">
      <w:pPr>
        <w:pStyle w:val="BodyText"/>
        <w:rPr>
          <w:sz w:val="16"/>
        </w:rPr>
      </w:pPr>
    </w:p>
    <w:p w14:paraId="3D36F9FB" w14:textId="77777777" w:rsidR="00D073BC" w:rsidRDefault="00D073BC">
      <w:pPr>
        <w:pStyle w:val="BodyText"/>
        <w:rPr>
          <w:sz w:val="16"/>
        </w:rPr>
      </w:pPr>
    </w:p>
    <w:p w14:paraId="0120E7D5" w14:textId="77777777" w:rsidR="00D073BC" w:rsidRDefault="00D073BC">
      <w:pPr>
        <w:pStyle w:val="BodyText"/>
        <w:rPr>
          <w:sz w:val="16"/>
        </w:rPr>
      </w:pPr>
    </w:p>
    <w:p w14:paraId="666A7B17" w14:textId="77777777" w:rsidR="00D073BC" w:rsidRDefault="00D073BC">
      <w:pPr>
        <w:pStyle w:val="BodyText"/>
        <w:rPr>
          <w:sz w:val="16"/>
        </w:rPr>
      </w:pPr>
    </w:p>
    <w:p w14:paraId="1E0121B6" w14:textId="77777777" w:rsidR="00D073BC" w:rsidRDefault="00D073BC">
      <w:pPr>
        <w:pStyle w:val="BodyText"/>
        <w:rPr>
          <w:sz w:val="16"/>
        </w:rPr>
      </w:pPr>
    </w:p>
    <w:p w14:paraId="2C7707D4" w14:textId="77777777" w:rsidR="00D073BC" w:rsidRDefault="00D073BC">
      <w:pPr>
        <w:pStyle w:val="BodyText"/>
        <w:rPr>
          <w:sz w:val="16"/>
        </w:rPr>
      </w:pPr>
    </w:p>
    <w:p w14:paraId="6D741925" w14:textId="77777777" w:rsidR="00D073BC" w:rsidRDefault="00D073BC">
      <w:pPr>
        <w:pStyle w:val="BodyText"/>
        <w:rPr>
          <w:sz w:val="16"/>
        </w:rPr>
      </w:pPr>
    </w:p>
    <w:p w14:paraId="19F58513" w14:textId="77777777" w:rsidR="00D073BC" w:rsidRDefault="00D073BC">
      <w:pPr>
        <w:pStyle w:val="BodyText"/>
        <w:rPr>
          <w:sz w:val="16"/>
        </w:rPr>
      </w:pPr>
    </w:p>
    <w:p w14:paraId="7AFEDB47" w14:textId="77777777" w:rsidR="00D073BC" w:rsidRDefault="00D073BC">
      <w:pPr>
        <w:pStyle w:val="BodyText"/>
        <w:rPr>
          <w:sz w:val="16"/>
        </w:rPr>
      </w:pPr>
    </w:p>
    <w:p w14:paraId="1E2F2789" w14:textId="77777777" w:rsidR="00D073BC" w:rsidRDefault="00D073BC">
      <w:pPr>
        <w:pStyle w:val="BodyText"/>
        <w:rPr>
          <w:sz w:val="16"/>
        </w:rPr>
      </w:pPr>
    </w:p>
    <w:p w14:paraId="120C6640" w14:textId="77777777" w:rsidR="00D073BC" w:rsidRDefault="00D073BC">
      <w:pPr>
        <w:pStyle w:val="BodyText"/>
        <w:rPr>
          <w:sz w:val="16"/>
        </w:rPr>
      </w:pPr>
    </w:p>
    <w:p w14:paraId="00BB5090" w14:textId="77777777" w:rsidR="00D073BC" w:rsidRDefault="00D073BC">
      <w:pPr>
        <w:pStyle w:val="BodyText"/>
        <w:rPr>
          <w:sz w:val="16"/>
        </w:rPr>
      </w:pPr>
    </w:p>
    <w:p w14:paraId="2D0E5757" w14:textId="77777777" w:rsidR="00D073BC" w:rsidRDefault="00D073BC">
      <w:pPr>
        <w:pStyle w:val="BodyText"/>
        <w:rPr>
          <w:sz w:val="16"/>
        </w:rPr>
      </w:pPr>
    </w:p>
    <w:p w14:paraId="1A3972D6" w14:textId="77777777" w:rsidR="00D073BC" w:rsidRDefault="00D073BC">
      <w:pPr>
        <w:pStyle w:val="BodyText"/>
        <w:rPr>
          <w:sz w:val="16"/>
        </w:rPr>
      </w:pPr>
    </w:p>
    <w:p w14:paraId="28F72CA2" w14:textId="77777777" w:rsidR="00D073BC" w:rsidRDefault="00D073BC">
      <w:pPr>
        <w:pStyle w:val="BodyText"/>
        <w:rPr>
          <w:sz w:val="16"/>
        </w:rPr>
      </w:pPr>
    </w:p>
    <w:p w14:paraId="2D781D7B" w14:textId="77777777" w:rsidR="00D073BC" w:rsidRDefault="00D073BC">
      <w:pPr>
        <w:pStyle w:val="BodyText"/>
        <w:rPr>
          <w:sz w:val="16"/>
        </w:rPr>
      </w:pPr>
    </w:p>
    <w:p w14:paraId="740FB29D" w14:textId="77777777" w:rsidR="00D073BC" w:rsidRDefault="00D073BC">
      <w:pPr>
        <w:pStyle w:val="BodyText"/>
        <w:rPr>
          <w:sz w:val="16"/>
        </w:rPr>
      </w:pPr>
    </w:p>
    <w:p w14:paraId="194418B3" w14:textId="77777777" w:rsidR="00D073BC" w:rsidRDefault="00D073BC">
      <w:pPr>
        <w:pStyle w:val="BodyText"/>
        <w:rPr>
          <w:sz w:val="16"/>
        </w:rPr>
      </w:pPr>
    </w:p>
    <w:p w14:paraId="64745D39" w14:textId="77777777" w:rsidR="00D073BC" w:rsidRDefault="00D073BC">
      <w:pPr>
        <w:pStyle w:val="BodyText"/>
        <w:rPr>
          <w:sz w:val="16"/>
        </w:rPr>
      </w:pPr>
    </w:p>
    <w:p w14:paraId="5F293783" w14:textId="77777777" w:rsidR="00D073BC" w:rsidRDefault="00D073BC">
      <w:pPr>
        <w:pStyle w:val="BodyText"/>
        <w:rPr>
          <w:sz w:val="16"/>
        </w:rPr>
      </w:pPr>
    </w:p>
    <w:p w14:paraId="4B437455" w14:textId="77777777" w:rsidR="00D073BC" w:rsidRDefault="00D073BC">
      <w:pPr>
        <w:pStyle w:val="BodyText"/>
        <w:spacing w:before="133"/>
        <w:rPr>
          <w:sz w:val="16"/>
        </w:rPr>
      </w:pPr>
    </w:p>
    <w:p w14:paraId="75D2AF40" w14:textId="77777777" w:rsidR="00D073BC" w:rsidRDefault="00DE334B">
      <w:pPr>
        <w:ind w:right="359"/>
        <w:jc w:val="right"/>
        <w:rPr>
          <w:sz w:val="16"/>
        </w:rPr>
      </w:pPr>
      <w:r>
        <w:rPr>
          <w:color w:val="032E53"/>
          <w:spacing w:val="-5"/>
          <w:w w:val="105"/>
          <w:sz w:val="16"/>
        </w:rPr>
        <w:t>30</w:t>
      </w:r>
    </w:p>
    <w:p w14:paraId="2E9A2A4E" w14:textId="77777777" w:rsidR="00D073BC" w:rsidRDefault="00D073BC">
      <w:pPr>
        <w:jc w:val="right"/>
        <w:rPr>
          <w:sz w:val="16"/>
        </w:rPr>
        <w:sectPr w:rsidR="00D073BC">
          <w:headerReference w:type="default" r:id="rId91"/>
          <w:footerReference w:type="default" r:id="rId92"/>
          <w:pgSz w:w="12240" w:h="15840"/>
          <w:pgMar w:top="360" w:right="360" w:bottom="280" w:left="360" w:header="0" w:footer="0" w:gutter="0"/>
          <w:cols w:space="720"/>
        </w:sectPr>
      </w:pPr>
    </w:p>
    <w:p w14:paraId="6B55B625" w14:textId="77777777" w:rsidR="00D073BC" w:rsidRDefault="00DE334B">
      <w:pPr>
        <w:pStyle w:val="Heading8"/>
        <w:spacing w:before="112"/>
      </w:pPr>
      <w:r>
        <w:rPr>
          <w:noProof/>
        </w:rPr>
        <mc:AlternateContent>
          <mc:Choice Requires="wpg">
            <w:drawing>
              <wp:anchor distT="0" distB="0" distL="0" distR="0" simplePos="0" relativeHeight="483974144" behindDoc="1" locked="0" layoutInCell="1" allowOverlap="1" wp14:anchorId="12215DDE" wp14:editId="251AD296">
                <wp:simplePos x="0" y="0"/>
                <wp:positionH relativeFrom="page">
                  <wp:posOffset>0</wp:posOffset>
                </wp:positionH>
                <wp:positionV relativeFrom="page">
                  <wp:posOffset>0</wp:posOffset>
                </wp:positionV>
                <wp:extent cx="7772400" cy="1005840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422" name="Graphic 422"/>
                        <wps:cNvSpPr/>
                        <wps:spPr>
                          <a:xfrm>
                            <a:off x="0" y="7117206"/>
                            <a:ext cx="7772400" cy="2941320"/>
                          </a:xfrm>
                          <a:custGeom>
                            <a:avLst/>
                            <a:gdLst/>
                            <a:ahLst/>
                            <a:cxnLst/>
                            <a:rect l="l" t="t" r="r" b="b"/>
                            <a:pathLst>
                              <a:path w="7772400" h="2941320">
                                <a:moveTo>
                                  <a:pt x="0" y="2941193"/>
                                </a:moveTo>
                                <a:lnTo>
                                  <a:pt x="7772400" y="2941193"/>
                                </a:lnTo>
                                <a:lnTo>
                                  <a:pt x="7772400" y="0"/>
                                </a:lnTo>
                                <a:lnTo>
                                  <a:pt x="0" y="0"/>
                                </a:lnTo>
                                <a:lnTo>
                                  <a:pt x="0" y="2941193"/>
                                </a:lnTo>
                                <a:close/>
                              </a:path>
                            </a:pathLst>
                          </a:custGeom>
                          <a:solidFill>
                            <a:srgbClr val="032E53"/>
                          </a:solidFill>
                        </wps:spPr>
                        <wps:bodyPr wrap="square" lIns="0" tIns="0" rIns="0" bIns="0" rtlCol="0">
                          <a:prstTxWarp prst="textNoShape">
                            <a:avLst/>
                          </a:prstTxWarp>
                          <a:noAutofit/>
                        </wps:bodyPr>
                      </wps:wsp>
                      <wps:wsp>
                        <wps:cNvPr id="423" name="Graphic 423"/>
                        <wps:cNvSpPr/>
                        <wps:spPr>
                          <a:xfrm>
                            <a:off x="0" y="0"/>
                            <a:ext cx="7772400" cy="7117715"/>
                          </a:xfrm>
                          <a:custGeom>
                            <a:avLst/>
                            <a:gdLst/>
                            <a:ahLst/>
                            <a:cxnLst/>
                            <a:rect l="l" t="t" r="r" b="b"/>
                            <a:pathLst>
                              <a:path w="7772400" h="7117715">
                                <a:moveTo>
                                  <a:pt x="7772400" y="0"/>
                                </a:moveTo>
                                <a:lnTo>
                                  <a:pt x="0" y="0"/>
                                </a:lnTo>
                                <a:lnTo>
                                  <a:pt x="0" y="7117207"/>
                                </a:lnTo>
                                <a:lnTo>
                                  <a:pt x="7772400" y="7117207"/>
                                </a:lnTo>
                                <a:lnTo>
                                  <a:pt x="7772400"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457200" y="459587"/>
                            <a:ext cx="6858000" cy="4137660"/>
                          </a:xfrm>
                          <a:custGeom>
                            <a:avLst/>
                            <a:gdLst/>
                            <a:ahLst/>
                            <a:cxnLst/>
                            <a:rect l="l" t="t" r="r" b="b"/>
                            <a:pathLst>
                              <a:path w="6858000" h="4137660">
                                <a:moveTo>
                                  <a:pt x="0" y="4137469"/>
                                </a:moveTo>
                                <a:lnTo>
                                  <a:pt x="6858000" y="4137469"/>
                                </a:lnTo>
                                <a:lnTo>
                                  <a:pt x="6858000" y="0"/>
                                </a:lnTo>
                                <a:lnTo>
                                  <a:pt x="0" y="0"/>
                                </a:lnTo>
                                <a:lnTo>
                                  <a:pt x="0" y="4137469"/>
                                </a:lnTo>
                                <a:close/>
                              </a:path>
                            </a:pathLst>
                          </a:custGeom>
                          <a:ln w="4762">
                            <a:solidFill>
                              <a:srgbClr val="B7DB57"/>
                            </a:solidFill>
                            <a:prstDash val="solid"/>
                          </a:ln>
                        </wps:spPr>
                        <wps:bodyPr wrap="square" lIns="0" tIns="0" rIns="0" bIns="0" rtlCol="0">
                          <a:prstTxWarp prst="textNoShape">
                            <a:avLst/>
                          </a:prstTxWarp>
                          <a:noAutofit/>
                        </wps:bodyPr>
                      </wps:wsp>
                      <wps:wsp>
                        <wps:cNvPr id="425" name="Graphic 425"/>
                        <wps:cNvSpPr/>
                        <wps:spPr>
                          <a:xfrm>
                            <a:off x="457200" y="5066385"/>
                            <a:ext cx="6858000" cy="3942715"/>
                          </a:xfrm>
                          <a:custGeom>
                            <a:avLst/>
                            <a:gdLst/>
                            <a:ahLst/>
                            <a:cxnLst/>
                            <a:rect l="l" t="t" r="r" b="b"/>
                            <a:pathLst>
                              <a:path w="6858000" h="3942715">
                                <a:moveTo>
                                  <a:pt x="6858000" y="0"/>
                                </a:moveTo>
                                <a:lnTo>
                                  <a:pt x="0" y="0"/>
                                </a:lnTo>
                                <a:lnTo>
                                  <a:pt x="0" y="3942283"/>
                                </a:lnTo>
                                <a:lnTo>
                                  <a:pt x="6858000" y="3942283"/>
                                </a:lnTo>
                                <a:lnTo>
                                  <a:pt x="6858000"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457200" y="5066385"/>
                            <a:ext cx="6858000" cy="3942715"/>
                          </a:xfrm>
                          <a:custGeom>
                            <a:avLst/>
                            <a:gdLst/>
                            <a:ahLst/>
                            <a:cxnLst/>
                            <a:rect l="l" t="t" r="r" b="b"/>
                            <a:pathLst>
                              <a:path w="6858000" h="3942715">
                                <a:moveTo>
                                  <a:pt x="0" y="3942283"/>
                                </a:moveTo>
                                <a:lnTo>
                                  <a:pt x="6858000" y="3942283"/>
                                </a:lnTo>
                                <a:lnTo>
                                  <a:pt x="6858000" y="0"/>
                                </a:lnTo>
                                <a:lnTo>
                                  <a:pt x="0" y="0"/>
                                </a:lnTo>
                                <a:lnTo>
                                  <a:pt x="0" y="3942283"/>
                                </a:lnTo>
                                <a:close/>
                              </a:path>
                            </a:pathLst>
                          </a:custGeom>
                          <a:ln w="4762">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501C3D4F" id="Group 421" o:spid="_x0000_s1026" style="position:absolute;margin-left:0;margin-top:0;width:612pt;height:11in;z-index:-19342336;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">
                <v:shape id="Graphic 422" o:spid="_x0000_s1027" style="position:absolute;top:71172;width:77724;height:29413;visibility:visible;mso-wrap-style:square;v-text-anchor:top" coordsize="7772400,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" path="m,2941193r7772400,l7772400,,,,,2941193xe" fillcolor="#032e53" stroked="f">
                  <v:path arrowok="t"/>
                </v:shape>
                <v:shape id="Graphic 423" o:spid="_x0000_s1028" style="position:absolute;width:77724;height:71177;visibility:visible;mso-wrap-style:square;v-text-anchor:top" coordsize="7772400,71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" path="m7772400,l,,,7117207r7772400,l7772400,xe" stroked="f">
                  <v:path arrowok="t"/>
                </v:shape>
                <v:shape id="Graphic 424" o:spid="_x0000_s1029" style="position:absolute;left:4572;top:4595;width:68580;height:41377;visibility:visible;mso-wrap-style:square;v-text-anchor:top" coordsize="6858000,41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" path="m,4137469r6858000,l6858000,,,,,4137469xe" filled="f" strokecolor="#b7db57" strokeweight=".1323mm">
                  <v:path arrowok="t"/>
                </v:shape>
                <v:shape id="Graphic 425" o:spid="_x0000_s1030" style="position:absolute;left:4572;top:50663;width:68580;height:39428;visibility:visible;mso-wrap-style:square;v-text-anchor:top" coordsize="6858000,394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" path="m6858000,l,,,3942283r6858000,l6858000,xe" stroked="f">
                  <v:path arrowok="t"/>
                </v:shape>
                <v:shape id="Graphic 426" o:spid="_x0000_s1031" style="position:absolute;left:4572;top:50663;width:68580;height:39428;visibility:visible;mso-wrap-style:square;v-text-anchor:top" coordsize="6858000,394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" path="m,3942283r6858000,l6858000,,,,,3942283xe" filled="f" strokecolor="#b7db57" strokeweight=".1323mm">
                  <v:path arrowok="t"/>
                </v:shape>
                <w10:wrap anchorx="page" anchory="page"/>
              </v:group>
            </w:pict>
          </mc:Fallback>
        </mc:AlternateContent>
      </w:r>
      <w:r>
        <w:rPr>
          <w:color w:val="032E53"/>
          <w:spacing w:val="-2"/>
          <w:w w:val="135"/>
        </w:rPr>
        <w:t>Age-Adjusted</w:t>
      </w:r>
      <w:r>
        <w:rPr>
          <w:color w:val="032E53"/>
          <w:spacing w:val="-16"/>
          <w:w w:val="135"/>
        </w:rPr>
        <w:t xml:space="preserve"> </w:t>
      </w:r>
      <w:r>
        <w:rPr>
          <w:color w:val="032E53"/>
          <w:spacing w:val="-2"/>
          <w:w w:val="135"/>
        </w:rPr>
        <w:t>Incidence</w:t>
      </w:r>
      <w:r>
        <w:rPr>
          <w:color w:val="032E53"/>
          <w:spacing w:val="-15"/>
          <w:w w:val="135"/>
        </w:rPr>
        <w:t xml:space="preserve"> </w:t>
      </w:r>
      <w:r>
        <w:rPr>
          <w:color w:val="032E53"/>
          <w:spacing w:val="-2"/>
          <w:w w:val="135"/>
        </w:rPr>
        <w:t>and</w:t>
      </w:r>
      <w:r>
        <w:rPr>
          <w:color w:val="032E53"/>
          <w:spacing w:val="-16"/>
          <w:w w:val="135"/>
        </w:rPr>
        <w:t xml:space="preserve"> </w:t>
      </w:r>
      <w:r>
        <w:rPr>
          <w:color w:val="032E53"/>
          <w:spacing w:val="-2"/>
          <w:w w:val="135"/>
        </w:rPr>
        <w:t>Mortality</w:t>
      </w:r>
      <w:r>
        <w:rPr>
          <w:color w:val="032E53"/>
          <w:spacing w:val="-26"/>
          <w:w w:val="135"/>
        </w:rPr>
        <w:t xml:space="preserve"> </w:t>
      </w:r>
      <w:r>
        <w:rPr>
          <w:color w:val="032E53"/>
          <w:spacing w:val="-2"/>
          <w:w w:val="135"/>
        </w:rPr>
        <w:t>Rates*</w:t>
      </w:r>
      <w:r>
        <w:rPr>
          <w:color w:val="032E53"/>
          <w:spacing w:val="-21"/>
          <w:w w:val="135"/>
        </w:rPr>
        <w:t xml:space="preserve"> </w:t>
      </w:r>
      <w:r>
        <w:rPr>
          <w:color w:val="032E53"/>
          <w:spacing w:val="-2"/>
          <w:w w:val="135"/>
        </w:rPr>
        <w:t>in</w:t>
      </w:r>
      <w:r>
        <w:rPr>
          <w:color w:val="032E53"/>
          <w:spacing w:val="-15"/>
          <w:w w:val="135"/>
        </w:rPr>
        <w:t xml:space="preserve"> </w:t>
      </w:r>
      <w:r>
        <w:rPr>
          <w:color w:val="032E53"/>
          <w:spacing w:val="-2"/>
          <w:w w:val="135"/>
        </w:rPr>
        <w:t>Females</w:t>
      </w:r>
    </w:p>
    <w:p w14:paraId="5239920A" w14:textId="77777777" w:rsidR="00D073BC" w:rsidRDefault="00D073BC">
      <w:pPr>
        <w:pStyle w:val="BodyText"/>
        <w:spacing w:before="52"/>
        <w:rPr>
          <w:rFonts w:ascii="Times New Roman"/>
          <w:sz w:val="20"/>
        </w:rPr>
      </w:pPr>
    </w:p>
    <w:tbl>
      <w:tblPr>
        <w:tblW w:w="0" w:type="auto"/>
        <w:tblInd w:w="781"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1640"/>
        <w:gridCol w:w="1667"/>
        <w:gridCol w:w="1674"/>
        <w:gridCol w:w="1660"/>
        <w:gridCol w:w="1667"/>
        <w:gridCol w:w="1643"/>
      </w:tblGrid>
      <w:tr w:rsidR="00D073BC" w14:paraId="49B399FC" w14:textId="77777777">
        <w:trPr>
          <w:trHeight w:val="732"/>
        </w:trPr>
        <w:tc>
          <w:tcPr>
            <w:tcW w:w="1640" w:type="dxa"/>
            <w:tcBorders>
              <w:left w:val="nil"/>
            </w:tcBorders>
          </w:tcPr>
          <w:p w14:paraId="05A4795B" w14:textId="77777777" w:rsidR="00D073BC" w:rsidRDefault="00DE334B">
            <w:pPr>
              <w:pStyle w:val="TableParagraph"/>
              <w:spacing w:before="143"/>
              <w:ind w:left="103"/>
              <w:rPr>
                <w:b/>
                <w:sz w:val="18"/>
              </w:rPr>
            </w:pPr>
            <w:r>
              <w:rPr>
                <w:b/>
                <w:color w:val="032E53"/>
                <w:w w:val="110"/>
                <w:sz w:val="18"/>
              </w:rPr>
              <w:t>Cancer</w:t>
            </w:r>
            <w:r>
              <w:rPr>
                <w:b/>
                <w:color w:val="032E53"/>
                <w:spacing w:val="-11"/>
                <w:w w:val="110"/>
                <w:sz w:val="18"/>
              </w:rPr>
              <w:t xml:space="preserve"> </w:t>
            </w:r>
            <w:r>
              <w:rPr>
                <w:b/>
                <w:color w:val="032E53"/>
                <w:spacing w:val="-4"/>
                <w:w w:val="110"/>
                <w:sz w:val="18"/>
              </w:rPr>
              <w:t>Site</w:t>
            </w:r>
          </w:p>
        </w:tc>
        <w:tc>
          <w:tcPr>
            <w:tcW w:w="1667" w:type="dxa"/>
          </w:tcPr>
          <w:p w14:paraId="11D044DE" w14:textId="77777777" w:rsidR="00D073BC" w:rsidRDefault="00DE334B">
            <w:pPr>
              <w:pStyle w:val="TableParagraph"/>
              <w:spacing w:before="143"/>
              <w:ind w:left="126"/>
              <w:rPr>
                <w:b/>
                <w:sz w:val="18"/>
              </w:rPr>
            </w:pPr>
            <w:r>
              <w:rPr>
                <w:b/>
                <w:color w:val="032E53"/>
                <w:sz w:val="18"/>
              </w:rPr>
              <w:t>All</w:t>
            </w:r>
            <w:r>
              <w:rPr>
                <w:b/>
                <w:color w:val="032E53"/>
                <w:spacing w:val="-6"/>
                <w:sz w:val="18"/>
              </w:rPr>
              <w:t xml:space="preserve"> </w:t>
            </w:r>
            <w:r>
              <w:rPr>
                <w:b/>
                <w:color w:val="032E53"/>
                <w:spacing w:val="-4"/>
                <w:sz w:val="18"/>
              </w:rPr>
              <w:t>Races</w:t>
            </w:r>
          </w:p>
        </w:tc>
        <w:tc>
          <w:tcPr>
            <w:tcW w:w="1674" w:type="dxa"/>
          </w:tcPr>
          <w:p w14:paraId="7DEEC3F3" w14:textId="77777777" w:rsidR="00D073BC" w:rsidRDefault="00DE334B">
            <w:pPr>
              <w:pStyle w:val="TableParagraph"/>
              <w:spacing w:before="143" w:line="203" w:lineRule="exact"/>
              <w:ind w:left="125"/>
              <w:rPr>
                <w:b/>
                <w:sz w:val="18"/>
              </w:rPr>
            </w:pPr>
            <w:r>
              <w:rPr>
                <w:b/>
                <w:color w:val="032E53"/>
                <w:spacing w:val="-2"/>
                <w:w w:val="110"/>
                <w:sz w:val="18"/>
              </w:rPr>
              <w:t>White,</w:t>
            </w:r>
          </w:p>
          <w:p w14:paraId="4BE0302C" w14:textId="77777777" w:rsidR="00D073BC" w:rsidRDefault="00DE334B">
            <w:pPr>
              <w:pStyle w:val="TableParagraph"/>
              <w:spacing w:before="0" w:line="203" w:lineRule="exact"/>
              <w:ind w:left="125"/>
              <w:rPr>
                <w:b/>
                <w:sz w:val="18"/>
              </w:rPr>
            </w:pPr>
            <w:r>
              <w:rPr>
                <w:b/>
                <w:color w:val="032E53"/>
                <w:w w:val="110"/>
                <w:sz w:val="18"/>
              </w:rPr>
              <w:t>Non-</w:t>
            </w:r>
            <w:r>
              <w:rPr>
                <w:b/>
                <w:color w:val="032E53"/>
                <w:spacing w:val="-2"/>
                <w:w w:val="110"/>
                <w:sz w:val="18"/>
              </w:rPr>
              <w:t>Hispanic</w:t>
            </w:r>
          </w:p>
        </w:tc>
        <w:tc>
          <w:tcPr>
            <w:tcW w:w="1660" w:type="dxa"/>
          </w:tcPr>
          <w:p w14:paraId="72A4DB3A" w14:textId="77777777" w:rsidR="00D073BC" w:rsidRDefault="00DE334B">
            <w:pPr>
              <w:pStyle w:val="TableParagraph"/>
              <w:spacing w:before="143" w:line="203" w:lineRule="exact"/>
              <w:ind w:left="119"/>
              <w:rPr>
                <w:b/>
                <w:sz w:val="18"/>
              </w:rPr>
            </w:pPr>
            <w:r>
              <w:rPr>
                <w:b/>
                <w:color w:val="032E53"/>
                <w:spacing w:val="-2"/>
                <w:w w:val="105"/>
                <w:sz w:val="18"/>
              </w:rPr>
              <w:t>Black,</w:t>
            </w:r>
          </w:p>
          <w:p w14:paraId="397B38B5" w14:textId="77777777" w:rsidR="00D073BC" w:rsidRDefault="00DE334B">
            <w:pPr>
              <w:pStyle w:val="TableParagraph"/>
              <w:spacing w:before="0" w:line="203" w:lineRule="exact"/>
              <w:ind w:left="119"/>
              <w:rPr>
                <w:b/>
                <w:sz w:val="18"/>
              </w:rPr>
            </w:pPr>
            <w:r>
              <w:rPr>
                <w:b/>
                <w:color w:val="032E53"/>
                <w:w w:val="110"/>
                <w:sz w:val="18"/>
              </w:rPr>
              <w:t>Non-</w:t>
            </w:r>
            <w:r>
              <w:rPr>
                <w:b/>
                <w:color w:val="032E53"/>
                <w:spacing w:val="-2"/>
                <w:w w:val="110"/>
                <w:sz w:val="18"/>
              </w:rPr>
              <w:t>Hispanic</w:t>
            </w:r>
          </w:p>
        </w:tc>
        <w:tc>
          <w:tcPr>
            <w:tcW w:w="1667" w:type="dxa"/>
          </w:tcPr>
          <w:p w14:paraId="473B3C50" w14:textId="77777777" w:rsidR="00D073BC" w:rsidRDefault="00DE334B">
            <w:pPr>
              <w:pStyle w:val="TableParagraph"/>
              <w:spacing w:before="143" w:line="203" w:lineRule="exact"/>
              <w:ind w:left="125"/>
              <w:rPr>
                <w:b/>
                <w:sz w:val="18"/>
              </w:rPr>
            </w:pPr>
            <w:r>
              <w:rPr>
                <w:b/>
                <w:color w:val="032E53"/>
                <w:spacing w:val="-2"/>
                <w:w w:val="105"/>
                <w:sz w:val="18"/>
              </w:rPr>
              <w:t>Asian,</w:t>
            </w:r>
          </w:p>
          <w:p w14:paraId="4685AA9E" w14:textId="77777777" w:rsidR="00D073BC" w:rsidRDefault="00DE334B">
            <w:pPr>
              <w:pStyle w:val="TableParagraph"/>
              <w:spacing w:before="0" w:line="203" w:lineRule="exact"/>
              <w:ind w:left="125"/>
              <w:rPr>
                <w:b/>
                <w:sz w:val="18"/>
              </w:rPr>
            </w:pPr>
            <w:r>
              <w:rPr>
                <w:b/>
                <w:color w:val="032E53"/>
                <w:w w:val="110"/>
                <w:sz w:val="18"/>
              </w:rPr>
              <w:t>Non-</w:t>
            </w:r>
            <w:r>
              <w:rPr>
                <w:b/>
                <w:color w:val="032E53"/>
                <w:spacing w:val="-2"/>
                <w:w w:val="110"/>
                <w:sz w:val="18"/>
              </w:rPr>
              <w:t>Hispanic</w:t>
            </w:r>
          </w:p>
        </w:tc>
        <w:tc>
          <w:tcPr>
            <w:tcW w:w="1643" w:type="dxa"/>
            <w:tcBorders>
              <w:right w:val="nil"/>
            </w:tcBorders>
          </w:tcPr>
          <w:p w14:paraId="10EF5C46" w14:textId="77777777" w:rsidR="00D073BC" w:rsidRDefault="00DE334B">
            <w:pPr>
              <w:pStyle w:val="TableParagraph"/>
              <w:spacing w:before="143"/>
              <w:ind w:left="125"/>
              <w:rPr>
                <w:b/>
                <w:sz w:val="18"/>
              </w:rPr>
            </w:pPr>
            <w:r>
              <w:rPr>
                <w:b/>
                <w:color w:val="032E53"/>
                <w:spacing w:val="-2"/>
                <w:w w:val="110"/>
                <w:sz w:val="18"/>
              </w:rPr>
              <w:t>Hispanic</w:t>
            </w:r>
          </w:p>
        </w:tc>
      </w:tr>
      <w:tr w:rsidR="00D073BC" w14:paraId="1B0FE54C" w14:textId="77777777">
        <w:trPr>
          <w:trHeight w:val="317"/>
        </w:trPr>
        <w:tc>
          <w:tcPr>
            <w:tcW w:w="9951" w:type="dxa"/>
            <w:gridSpan w:val="6"/>
            <w:tcBorders>
              <w:left w:val="nil"/>
              <w:right w:val="nil"/>
            </w:tcBorders>
            <w:shd w:val="clear" w:color="auto" w:fill="B7DB57"/>
          </w:tcPr>
          <w:p w14:paraId="0A272700" w14:textId="77777777" w:rsidR="00D073BC" w:rsidRDefault="00DE334B">
            <w:pPr>
              <w:pStyle w:val="TableParagraph"/>
              <w:spacing w:before="72"/>
              <w:ind w:left="20" w:right="7"/>
              <w:jc w:val="center"/>
              <w:rPr>
                <w:b/>
                <w:sz w:val="18"/>
              </w:rPr>
            </w:pPr>
            <w:r>
              <w:rPr>
                <w:b/>
                <w:color w:val="032E53"/>
                <w:spacing w:val="-2"/>
                <w:sz w:val="18"/>
              </w:rPr>
              <w:t>INCIDENT</w:t>
            </w:r>
            <w:r>
              <w:rPr>
                <w:b/>
                <w:color w:val="032E53"/>
                <w:spacing w:val="-5"/>
                <w:sz w:val="18"/>
              </w:rPr>
              <w:t xml:space="preserve"> </w:t>
            </w:r>
            <w:r>
              <w:rPr>
                <w:b/>
                <w:color w:val="032E53"/>
                <w:spacing w:val="-4"/>
                <w:sz w:val="18"/>
              </w:rPr>
              <w:t>RATE</w:t>
            </w:r>
          </w:p>
        </w:tc>
      </w:tr>
      <w:tr w:rsidR="00D073BC" w14:paraId="6D7A6B5C" w14:textId="77777777">
        <w:trPr>
          <w:trHeight w:val="317"/>
        </w:trPr>
        <w:tc>
          <w:tcPr>
            <w:tcW w:w="1640" w:type="dxa"/>
            <w:tcBorders>
              <w:left w:val="nil"/>
            </w:tcBorders>
          </w:tcPr>
          <w:p w14:paraId="4BDC5439" w14:textId="77777777" w:rsidR="00D073BC" w:rsidRDefault="00DE334B">
            <w:pPr>
              <w:pStyle w:val="TableParagraph"/>
              <w:spacing w:before="67"/>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tcPr>
          <w:p w14:paraId="5E97F0B6" w14:textId="77777777" w:rsidR="00D073BC" w:rsidRDefault="00DE334B">
            <w:pPr>
              <w:pStyle w:val="TableParagraph"/>
              <w:spacing w:before="67"/>
              <w:ind w:left="126"/>
              <w:rPr>
                <w:sz w:val="18"/>
              </w:rPr>
            </w:pPr>
            <w:r>
              <w:rPr>
                <w:color w:val="032E53"/>
                <w:spacing w:val="-2"/>
                <w:w w:val="105"/>
                <w:sz w:val="18"/>
              </w:rPr>
              <w:t>433.9</w:t>
            </w:r>
          </w:p>
        </w:tc>
        <w:tc>
          <w:tcPr>
            <w:tcW w:w="1674" w:type="dxa"/>
          </w:tcPr>
          <w:p w14:paraId="05FA6670" w14:textId="77777777" w:rsidR="00D073BC" w:rsidRDefault="00DE334B">
            <w:pPr>
              <w:pStyle w:val="TableParagraph"/>
              <w:spacing w:before="67"/>
              <w:ind w:left="138"/>
              <w:rPr>
                <w:sz w:val="18"/>
              </w:rPr>
            </w:pPr>
            <w:r>
              <w:rPr>
                <w:color w:val="032E53"/>
                <w:spacing w:val="-4"/>
                <w:w w:val="110"/>
                <w:sz w:val="18"/>
              </w:rPr>
              <w:t>448.8</w:t>
            </w:r>
          </w:p>
        </w:tc>
        <w:tc>
          <w:tcPr>
            <w:tcW w:w="1660" w:type="dxa"/>
          </w:tcPr>
          <w:p w14:paraId="723894E0" w14:textId="77777777" w:rsidR="00D073BC" w:rsidRDefault="00DE334B">
            <w:pPr>
              <w:pStyle w:val="TableParagraph"/>
              <w:spacing w:before="67"/>
              <w:ind w:left="119"/>
              <w:rPr>
                <w:sz w:val="18"/>
              </w:rPr>
            </w:pPr>
            <w:r>
              <w:rPr>
                <w:color w:val="032E53"/>
                <w:spacing w:val="-2"/>
                <w:sz w:val="18"/>
              </w:rPr>
              <w:t>387.2</w:t>
            </w:r>
          </w:p>
        </w:tc>
        <w:tc>
          <w:tcPr>
            <w:tcW w:w="1667" w:type="dxa"/>
          </w:tcPr>
          <w:p w14:paraId="7FB44C6F" w14:textId="77777777" w:rsidR="00D073BC" w:rsidRDefault="00DE334B">
            <w:pPr>
              <w:pStyle w:val="TableParagraph"/>
              <w:spacing w:before="67"/>
              <w:ind w:left="139"/>
              <w:rPr>
                <w:sz w:val="18"/>
              </w:rPr>
            </w:pPr>
            <w:r>
              <w:rPr>
                <w:color w:val="032E53"/>
                <w:spacing w:val="-2"/>
                <w:w w:val="105"/>
                <w:sz w:val="18"/>
              </w:rPr>
              <w:t>284.0</w:t>
            </w:r>
          </w:p>
        </w:tc>
        <w:tc>
          <w:tcPr>
            <w:tcW w:w="1643" w:type="dxa"/>
            <w:tcBorders>
              <w:right w:val="nil"/>
            </w:tcBorders>
          </w:tcPr>
          <w:p w14:paraId="42E5304A" w14:textId="77777777" w:rsidR="00D073BC" w:rsidRDefault="00DE334B">
            <w:pPr>
              <w:pStyle w:val="TableParagraph"/>
              <w:spacing w:before="67"/>
              <w:ind w:left="111"/>
              <w:rPr>
                <w:sz w:val="18"/>
              </w:rPr>
            </w:pPr>
            <w:r>
              <w:rPr>
                <w:color w:val="032E53"/>
                <w:spacing w:val="-2"/>
                <w:sz w:val="18"/>
              </w:rPr>
              <w:t>323.3</w:t>
            </w:r>
          </w:p>
        </w:tc>
      </w:tr>
      <w:tr w:rsidR="00D073BC" w14:paraId="39051EBD" w14:textId="77777777">
        <w:trPr>
          <w:trHeight w:val="317"/>
        </w:trPr>
        <w:tc>
          <w:tcPr>
            <w:tcW w:w="1640" w:type="dxa"/>
            <w:tcBorders>
              <w:left w:val="nil"/>
            </w:tcBorders>
          </w:tcPr>
          <w:p w14:paraId="0C759885" w14:textId="77777777" w:rsidR="00D073BC" w:rsidRDefault="00DE334B">
            <w:pPr>
              <w:pStyle w:val="TableParagraph"/>
              <w:spacing w:before="67"/>
              <w:ind w:left="103"/>
              <w:rPr>
                <w:sz w:val="18"/>
              </w:rPr>
            </w:pPr>
            <w:r>
              <w:rPr>
                <w:color w:val="032E53"/>
                <w:spacing w:val="-2"/>
                <w:w w:val="110"/>
                <w:sz w:val="18"/>
              </w:rPr>
              <w:t>Breast</w:t>
            </w:r>
          </w:p>
        </w:tc>
        <w:tc>
          <w:tcPr>
            <w:tcW w:w="1667" w:type="dxa"/>
          </w:tcPr>
          <w:p w14:paraId="1668CF9B" w14:textId="77777777" w:rsidR="00D073BC" w:rsidRDefault="00DE334B">
            <w:pPr>
              <w:pStyle w:val="TableParagraph"/>
              <w:spacing w:before="67"/>
              <w:ind w:left="126"/>
              <w:rPr>
                <w:sz w:val="18"/>
              </w:rPr>
            </w:pPr>
            <w:r>
              <w:rPr>
                <w:color w:val="032E53"/>
                <w:spacing w:val="-2"/>
                <w:sz w:val="18"/>
              </w:rPr>
              <w:t>136.8</w:t>
            </w:r>
          </w:p>
        </w:tc>
        <w:tc>
          <w:tcPr>
            <w:tcW w:w="1674" w:type="dxa"/>
          </w:tcPr>
          <w:p w14:paraId="4DF12401" w14:textId="77777777" w:rsidR="00D073BC" w:rsidRDefault="00DE334B">
            <w:pPr>
              <w:pStyle w:val="TableParagraph"/>
              <w:spacing w:before="67"/>
              <w:ind w:left="139"/>
              <w:rPr>
                <w:sz w:val="18"/>
              </w:rPr>
            </w:pPr>
            <w:r>
              <w:rPr>
                <w:color w:val="032E53"/>
                <w:spacing w:val="-2"/>
                <w:sz w:val="18"/>
              </w:rPr>
              <w:t>142.8</w:t>
            </w:r>
          </w:p>
        </w:tc>
        <w:tc>
          <w:tcPr>
            <w:tcW w:w="1660" w:type="dxa"/>
          </w:tcPr>
          <w:p w14:paraId="36FF2B22" w14:textId="77777777" w:rsidR="00D073BC" w:rsidRDefault="00DE334B">
            <w:pPr>
              <w:pStyle w:val="TableParagraph"/>
              <w:spacing w:before="67"/>
              <w:ind w:left="119"/>
              <w:rPr>
                <w:sz w:val="18"/>
              </w:rPr>
            </w:pPr>
            <w:r>
              <w:rPr>
                <w:color w:val="032E53"/>
                <w:spacing w:val="-2"/>
                <w:sz w:val="18"/>
              </w:rPr>
              <w:t>122.5</w:t>
            </w:r>
          </w:p>
        </w:tc>
        <w:tc>
          <w:tcPr>
            <w:tcW w:w="1667" w:type="dxa"/>
          </w:tcPr>
          <w:p w14:paraId="762678FC" w14:textId="77777777" w:rsidR="00D073BC" w:rsidRDefault="00DE334B">
            <w:pPr>
              <w:pStyle w:val="TableParagraph"/>
              <w:spacing w:before="67"/>
              <w:ind w:left="139"/>
              <w:rPr>
                <w:sz w:val="18"/>
              </w:rPr>
            </w:pPr>
            <w:r>
              <w:rPr>
                <w:color w:val="032E53"/>
                <w:spacing w:val="-4"/>
                <w:w w:val="105"/>
                <w:sz w:val="18"/>
              </w:rPr>
              <w:t>96.3</w:t>
            </w:r>
          </w:p>
        </w:tc>
        <w:tc>
          <w:tcPr>
            <w:tcW w:w="1643" w:type="dxa"/>
            <w:tcBorders>
              <w:right w:val="nil"/>
            </w:tcBorders>
          </w:tcPr>
          <w:p w14:paraId="3CFC603F" w14:textId="77777777" w:rsidR="00D073BC" w:rsidRDefault="00DE334B">
            <w:pPr>
              <w:pStyle w:val="TableParagraph"/>
              <w:spacing w:before="67"/>
              <w:ind w:left="111"/>
              <w:rPr>
                <w:sz w:val="18"/>
              </w:rPr>
            </w:pPr>
            <w:r>
              <w:rPr>
                <w:color w:val="032E53"/>
                <w:spacing w:val="-4"/>
                <w:w w:val="105"/>
                <w:sz w:val="18"/>
              </w:rPr>
              <w:t>95.0</w:t>
            </w:r>
          </w:p>
        </w:tc>
      </w:tr>
      <w:tr w:rsidR="00D073BC" w14:paraId="1B30FD67" w14:textId="77777777">
        <w:trPr>
          <w:trHeight w:val="317"/>
        </w:trPr>
        <w:tc>
          <w:tcPr>
            <w:tcW w:w="1640" w:type="dxa"/>
            <w:tcBorders>
              <w:left w:val="nil"/>
            </w:tcBorders>
          </w:tcPr>
          <w:p w14:paraId="147907F0" w14:textId="77777777" w:rsidR="00D073BC" w:rsidRDefault="00DE334B">
            <w:pPr>
              <w:pStyle w:val="TableParagraph"/>
              <w:spacing w:before="67"/>
              <w:ind w:left="103"/>
              <w:rPr>
                <w:sz w:val="18"/>
              </w:rPr>
            </w:pPr>
            <w:r>
              <w:rPr>
                <w:color w:val="032E53"/>
                <w:spacing w:val="-4"/>
                <w:w w:val="105"/>
                <w:sz w:val="18"/>
              </w:rPr>
              <w:t>Lung</w:t>
            </w:r>
          </w:p>
        </w:tc>
        <w:tc>
          <w:tcPr>
            <w:tcW w:w="1667" w:type="dxa"/>
          </w:tcPr>
          <w:p w14:paraId="02323C69" w14:textId="77777777" w:rsidR="00D073BC" w:rsidRDefault="00DE334B">
            <w:pPr>
              <w:pStyle w:val="TableParagraph"/>
              <w:spacing w:before="67"/>
              <w:ind w:left="126"/>
              <w:rPr>
                <w:sz w:val="18"/>
              </w:rPr>
            </w:pPr>
            <w:r>
              <w:rPr>
                <w:color w:val="032E53"/>
                <w:spacing w:val="-4"/>
                <w:sz w:val="18"/>
              </w:rPr>
              <w:t>58.1</w:t>
            </w:r>
          </w:p>
        </w:tc>
        <w:tc>
          <w:tcPr>
            <w:tcW w:w="1674" w:type="dxa"/>
          </w:tcPr>
          <w:p w14:paraId="5C4440CA" w14:textId="77777777" w:rsidR="00D073BC" w:rsidRDefault="00DE334B">
            <w:pPr>
              <w:pStyle w:val="TableParagraph"/>
              <w:spacing w:before="67"/>
              <w:ind w:left="139"/>
              <w:rPr>
                <w:sz w:val="18"/>
              </w:rPr>
            </w:pPr>
            <w:r>
              <w:rPr>
                <w:color w:val="032E53"/>
                <w:spacing w:val="-4"/>
                <w:w w:val="105"/>
                <w:sz w:val="18"/>
              </w:rPr>
              <w:t>62.4</w:t>
            </w:r>
          </w:p>
        </w:tc>
        <w:tc>
          <w:tcPr>
            <w:tcW w:w="1660" w:type="dxa"/>
          </w:tcPr>
          <w:p w14:paraId="41766B83" w14:textId="77777777" w:rsidR="00D073BC" w:rsidRDefault="00DE334B">
            <w:pPr>
              <w:pStyle w:val="TableParagraph"/>
              <w:spacing w:before="67"/>
              <w:ind w:left="120"/>
              <w:rPr>
                <w:sz w:val="18"/>
              </w:rPr>
            </w:pPr>
            <w:r>
              <w:rPr>
                <w:color w:val="032E53"/>
                <w:spacing w:val="-4"/>
                <w:sz w:val="18"/>
              </w:rPr>
              <w:t>38.7</w:t>
            </w:r>
          </w:p>
        </w:tc>
        <w:tc>
          <w:tcPr>
            <w:tcW w:w="1667" w:type="dxa"/>
          </w:tcPr>
          <w:p w14:paraId="7707612B" w14:textId="77777777" w:rsidR="00D073BC" w:rsidRDefault="00DE334B">
            <w:pPr>
              <w:pStyle w:val="TableParagraph"/>
              <w:spacing w:before="67"/>
              <w:ind w:left="140"/>
              <w:rPr>
                <w:sz w:val="18"/>
              </w:rPr>
            </w:pPr>
            <w:r>
              <w:rPr>
                <w:color w:val="032E53"/>
                <w:spacing w:val="-4"/>
                <w:w w:val="105"/>
                <w:sz w:val="18"/>
              </w:rPr>
              <w:t>30.8</w:t>
            </w:r>
          </w:p>
        </w:tc>
        <w:tc>
          <w:tcPr>
            <w:tcW w:w="1643" w:type="dxa"/>
            <w:tcBorders>
              <w:right w:val="nil"/>
            </w:tcBorders>
          </w:tcPr>
          <w:p w14:paraId="7127B3FE" w14:textId="77777777" w:rsidR="00D073BC" w:rsidRDefault="00DE334B">
            <w:pPr>
              <w:pStyle w:val="TableParagraph"/>
              <w:spacing w:before="67"/>
              <w:ind w:left="111"/>
              <w:rPr>
                <w:sz w:val="18"/>
              </w:rPr>
            </w:pPr>
            <w:r>
              <w:rPr>
                <w:color w:val="032E53"/>
                <w:spacing w:val="-4"/>
                <w:w w:val="105"/>
                <w:sz w:val="18"/>
              </w:rPr>
              <w:t>26.9</w:t>
            </w:r>
          </w:p>
        </w:tc>
      </w:tr>
      <w:tr w:rsidR="00D073BC" w14:paraId="7747BF87" w14:textId="77777777">
        <w:trPr>
          <w:trHeight w:val="317"/>
        </w:trPr>
        <w:tc>
          <w:tcPr>
            <w:tcW w:w="1640" w:type="dxa"/>
            <w:tcBorders>
              <w:left w:val="nil"/>
            </w:tcBorders>
          </w:tcPr>
          <w:p w14:paraId="41762213" w14:textId="77777777" w:rsidR="00D073BC" w:rsidRDefault="00DE334B">
            <w:pPr>
              <w:pStyle w:val="TableParagraph"/>
              <w:spacing w:before="67"/>
              <w:ind w:left="103"/>
              <w:rPr>
                <w:sz w:val="18"/>
              </w:rPr>
            </w:pPr>
            <w:r>
              <w:rPr>
                <w:color w:val="032E53"/>
                <w:spacing w:val="-2"/>
                <w:w w:val="115"/>
                <w:sz w:val="18"/>
              </w:rPr>
              <w:t>Colorectal</w:t>
            </w:r>
          </w:p>
        </w:tc>
        <w:tc>
          <w:tcPr>
            <w:tcW w:w="1667" w:type="dxa"/>
          </w:tcPr>
          <w:p w14:paraId="6C05FB95" w14:textId="77777777" w:rsidR="00D073BC" w:rsidRDefault="00DE334B">
            <w:pPr>
              <w:pStyle w:val="TableParagraph"/>
              <w:spacing w:before="67"/>
              <w:ind w:left="126"/>
              <w:rPr>
                <w:sz w:val="18"/>
              </w:rPr>
            </w:pPr>
            <w:r>
              <w:rPr>
                <w:color w:val="032E53"/>
                <w:spacing w:val="-4"/>
                <w:w w:val="105"/>
                <w:sz w:val="18"/>
              </w:rPr>
              <w:t>28.6</w:t>
            </w:r>
          </w:p>
        </w:tc>
        <w:tc>
          <w:tcPr>
            <w:tcW w:w="1674" w:type="dxa"/>
          </w:tcPr>
          <w:p w14:paraId="3C916450" w14:textId="77777777" w:rsidR="00D073BC" w:rsidRDefault="00DE334B">
            <w:pPr>
              <w:pStyle w:val="TableParagraph"/>
              <w:spacing w:before="67"/>
              <w:ind w:left="139"/>
              <w:rPr>
                <w:sz w:val="18"/>
              </w:rPr>
            </w:pPr>
            <w:r>
              <w:rPr>
                <w:color w:val="032E53"/>
                <w:spacing w:val="-4"/>
                <w:w w:val="105"/>
                <w:sz w:val="18"/>
              </w:rPr>
              <w:t>29.0</w:t>
            </w:r>
          </w:p>
        </w:tc>
        <w:tc>
          <w:tcPr>
            <w:tcW w:w="1660" w:type="dxa"/>
          </w:tcPr>
          <w:p w14:paraId="30C21B2B" w14:textId="77777777" w:rsidR="00D073BC" w:rsidRDefault="00DE334B">
            <w:pPr>
              <w:pStyle w:val="TableParagraph"/>
              <w:spacing w:before="67"/>
              <w:ind w:left="120"/>
              <w:rPr>
                <w:sz w:val="18"/>
              </w:rPr>
            </w:pPr>
            <w:r>
              <w:rPr>
                <w:color w:val="032E53"/>
                <w:spacing w:val="-4"/>
                <w:sz w:val="18"/>
              </w:rPr>
              <w:t>28.2</w:t>
            </w:r>
          </w:p>
        </w:tc>
        <w:tc>
          <w:tcPr>
            <w:tcW w:w="1667" w:type="dxa"/>
          </w:tcPr>
          <w:p w14:paraId="21990CC0" w14:textId="77777777" w:rsidR="00D073BC" w:rsidRDefault="00DE334B">
            <w:pPr>
              <w:pStyle w:val="TableParagraph"/>
              <w:spacing w:before="67"/>
              <w:ind w:left="140"/>
              <w:rPr>
                <w:sz w:val="18"/>
              </w:rPr>
            </w:pPr>
            <w:r>
              <w:rPr>
                <w:color w:val="032E53"/>
                <w:spacing w:val="-4"/>
                <w:sz w:val="18"/>
              </w:rPr>
              <w:t>22.3</w:t>
            </w:r>
          </w:p>
        </w:tc>
        <w:tc>
          <w:tcPr>
            <w:tcW w:w="1643" w:type="dxa"/>
            <w:tcBorders>
              <w:right w:val="nil"/>
            </w:tcBorders>
          </w:tcPr>
          <w:p w14:paraId="078AEA36" w14:textId="77777777" w:rsidR="00D073BC" w:rsidRDefault="00DE334B">
            <w:pPr>
              <w:pStyle w:val="TableParagraph"/>
              <w:spacing w:before="67"/>
              <w:ind w:left="111"/>
              <w:rPr>
                <w:sz w:val="18"/>
              </w:rPr>
            </w:pPr>
            <w:r>
              <w:rPr>
                <w:color w:val="032E53"/>
                <w:spacing w:val="-4"/>
                <w:w w:val="95"/>
                <w:sz w:val="18"/>
              </w:rPr>
              <w:t>23.1</w:t>
            </w:r>
          </w:p>
        </w:tc>
      </w:tr>
      <w:tr w:rsidR="00D073BC" w14:paraId="656F6833" w14:textId="77777777">
        <w:trPr>
          <w:trHeight w:val="317"/>
        </w:trPr>
        <w:tc>
          <w:tcPr>
            <w:tcW w:w="1640" w:type="dxa"/>
            <w:tcBorders>
              <w:left w:val="nil"/>
            </w:tcBorders>
          </w:tcPr>
          <w:p w14:paraId="168B9ACD" w14:textId="77777777" w:rsidR="00D073BC" w:rsidRDefault="00DE334B">
            <w:pPr>
              <w:pStyle w:val="TableParagraph"/>
              <w:spacing w:before="67"/>
              <w:ind w:left="103"/>
              <w:rPr>
                <w:sz w:val="18"/>
              </w:rPr>
            </w:pPr>
            <w:r>
              <w:rPr>
                <w:color w:val="032E53"/>
                <w:spacing w:val="-2"/>
                <w:w w:val="115"/>
                <w:sz w:val="18"/>
              </w:rPr>
              <w:t>Cervical</w:t>
            </w:r>
          </w:p>
        </w:tc>
        <w:tc>
          <w:tcPr>
            <w:tcW w:w="1667" w:type="dxa"/>
            <w:tcBorders>
              <w:bottom w:val="nil"/>
            </w:tcBorders>
          </w:tcPr>
          <w:p w14:paraId="04BE6E96" w14:textId="77777777" w:rsidR="00D073BC" w:rsidRDefault="00DE334B">
            <w:pPr>
              <w:pStyle w:val="TableParagraph"/>
              <w:spacing w:before="66"/>
              <w:ind w:left="126"/>
              <w:rPr>
                <w:sz w:val="18"/>
              </w:rPr>
            </w:pPr>
            <w:r>
              <w:rPr>
                <w:color w:val="032E53"/>
                <w:spacing w:val="-5"/>
                <w:sz w:val="18"/>
              </w:rPr>
              <w:t>5.2</w:t>
            </w:r>
          </w:p>
        </w:tc>
        <w:tc>
          <w:tcPr>
            <w:tcW w:w="1674" w:type="dxa"/>
            <w:tcBorders>
              <w:bottom w:val="nil"/>
            </w:tcBorders>
          </w:tcPr>
          <w:p w14:paraId="18A5283E" w14:textId="77777777" w:rsidR="00D073BC" w:rsidRDefault="00DE334B">
            <w:pPr>
              <w:pStyle w:val="TableParagraph"/>
              <w:spacing w:before="66"/>
              <w:ind w:left="139"/>
              <w:rPr>
                <w:sz w:val="18"/>
              </w:rPr>
            </w:pPr>
            <w:r>
              <w:rPr>
                <w:color w:val="032E53"/>
                <w:spacing w:val="-5"/>
                <w:sz w:val="18"/>
              </w:rPr>
              <w:t>4.7</w:t>
            </w:r>
          </w:p>
        </w:tc>
        <w:tc>
          <w:tcPr>
            <w:tcW w:w="1660" w:type="dxa"/>
            <w:tcBorders>
              <w:bottom w:val="nil"/>
            </w:tcBorders>
          </w:tcPr>
          <w:p w14:paraId="13058B66" w14:textId="77777777" w:rsidR="00D073BC" w:rsidRDefault="00DE334B">
            <w:pPr>
              <w:pStyle w:val="TableParagraph"/>
              <w:spacing w:before="66"/>
              <w:ind w:left="120"/>
              <w:rPr>
                <w:sz w:val="18"/>
              </w:rPr>
            </w:pPr>
            <w:r>
              <w:rPr>
                <w:color w:val="032E53"/>
                <w:spacing w:val="-5"/>
                <w:sz w:val="18"/>
              </w:rPr>
              <w:t>9.3</w:t>
            </w:r>
          </w:p>
        </w:tc>
        <w:tc>
          <w:tcPr>
            <w:tcW w:w="1667" w:type="dxa"/>
            <w:tcBorders>
              <w:bottom w:val="nil"/>
            </w:tcBorders>
          </w:tcPr>
          <w:p w14:paraId="56C1765C" w14:textId="77777777" w:rsidR="00D073BC" w:rsidRDefault="00DE334B">
            <w:pPr>
              <w:pStyle w:val="TableParagraph"/>
              <w:spacing w:before="66"/>
              <w:ind w:left="140"/>
              <w:rPr>
                <w:sz w:val="18"/>
              </w:rPr>
            </w:pPr>
            <w:r>
              <w:rPr>
                <w:color w:val="032E53"/>
                <w:spacing w:val="-5"/>
                <w:w w:val="105"/>
                <w:sz w:val="18"/>
              </w:rPr>
              <w:t>3.6</w:t>
            </w:r>
          </w:p>
        </w:tc>
        <w:tc>
          <w:tcPr>
            <w:tcW w:w="1643" w:type="dxa"/>
            <w:tcBorders>
              <w:bottom w:val="nil"/>
              <w:right w:val="nil"/>
            </w:tcBorders>
          </w:tcPr>
          <w:p w14:paraId="56E68B00" w14:textId="77777777" w:rsidR="00D073BC" w:rsidRDefault="00DE334B">
            <w:pPr>
              <w:pStyle w:val="TableParagraph"/>
              <w:spacing w:before="66"/>
              <w:ind w:left="111"/>
              <w:rPr>
                <w:sz w:val="18"/>
              </w:rPr>
            </w:pPr>
            <w:r>
              <w:rPr>
                <w:color w:val="032E53"/>
                <w:spacing w:val="-5"/>
                <w:w w:val="105"/>
                <w:sz w:val="18"/>
              </w:rPr>
              <w:t>6.8</w:t>
            </w:r>
          </w:p>
        </w:tc>
      </w:tr>
      <w:tr w:rsidR="00D073BC" w14:paraId="40132984" w14:textId="77777777">
        <w:trPr>
          <w:trHeight w:val="318"/>
        </w:trPr>
        <w:tc>
          <w:tcPr>
            <w:tcW w:w="1640" w:type="dxa"/>
            <w:tcBorders>
              <w:left w:val="nil"/>
              <w:bottom w:val="nil"/>
            </w:tcBorders>
          </w:tcPr>
          <w:p w14:paraId="7DFD4743" w14:textId="77777777" w:rsidR="00D073BC" w:rsidRDefault="00DE334B">
            <w:pPr>
              <w:pStyle w:val="TableParagraph"/>
              <w:spacing w:before="60"/>
              <w:ind w:left="103"/>
              <w:rPr>
                <w:sz w:val="18"/>
              </w:rPr>
            </w:pPr>
            <w:r>
              <w:rPr>
                <w:color w:val="032E53"/>
                <w:spacing w:val="-2"/>
                <w:w w:val="115"/>
                <w:sz w:val="18"/>
              </w:rPr>
              <w:t>Melanoma</w:t>
            </w:r>
          </w:p>
        </w:tc>
        <w:tc>
          <w:tcPr>
            <w:tcW w:w="8311" w:type="dxa"/>
            <w:gridSpan w:val="5"/>
            <w:tcBorders>
              <w:top w:val="nil"/>
              <w:bottom w:val="nil"/>
              <w:right w:val="nil"/>
            </w:tcBorders>
            <w:shd w:val="clear" w:color="auto" w:fill="E6E7E8"/>
          </w:tcPr>
          <w:p w14:paraId="78A3D444" w14:textId="77777777" w:rsidR="00D073BC" w:rsidRDefault="00DE334B">
            <w:pPr>
              <w:pStyle w:val="TableParagraph"/>
              <w:spacing w:before="60"/>
              <w:ind w:left="1"/>
              <w:jc w:val="center"/>
              <w:rPr>
                <w:sz w:val="18"/>
              </w:rPr>
            </w:pPr>
            <w:r>
              <w:rPr>
                <w:color w:val="032E53"/>
                <w:w w:val="110"/>
                <w:sz w:val="18"/>
              </w:rPr>
              <w:t>2018-2020</w:t>
            </w:r>
            <w:r>
              <w:rPr>
                <w:color w:val="032E53"/>
                <w:spacing w:val="3"/>
                <w:w w:val="110"/>
                <w:sz w:val="18"/>
              </w:rPr>
              <w:t xml:space="preserve"> </w:t>
            </w:r>
            <w:r>
              <w:rPr>
                <w:color w:val="032E53"/>
                <w:w w:val="110"/>
                <w:sz w:val="18"/>
              </w:rPr>
              <w:t>data</w:t>
            </w:r>
            <w:r>
              <w:rPr>
                <w:color w:val="032E53"/>
                <w:spacing w:val="3"/>
                <w:w w:val="110"/>
                <w:sz w:val="18"/>
              </w:rPr>
              <w:t xml:space="preserve"> </w:t>
            </w:r>
            <w:r>
              <w:rPr>
                <w:color w:val="032E53"/>
                <w:w w:val="110"/>
                <w:sz w:val="18"/>
              </w:rPr>
              <w:t>are</w:t>
            </w:r>
            <w:r>
              <w:rPr>
                <w:color w:val="032E53"/>
                <w:spacing w:val="3"/>
                <w:w w:val="110"/>
                <w:sz w:val="18"/>
              </w:rPr>
              <w:t xml:space="preserve"> </w:t>
            </w:r>
            <w:r>
              <w:rPr>
                <w:color w:val="032E53"/>
                <w:w w:val="110"/>
                <w:sz w:val="18"/>
              </w:rPr>
              <w:t>not</w:t>
            </w:r>
            <w:r>
              <w:rPr>
                <w:color w:val="032E53"/>
                <w:spacing w:val="3"/>
                <w:w w:val="110"/>
                <w:sz w:val="18"/>
              </w:rPr>
              <w:t xml:space="preserve"> </w:t>
            </w:r>
            <w:r>
              <w:rPr>
                <w:color w:val="032E53"/>
                <w:spacing w:val="-2"/>
                <w:w w:val="110"/>
                <w:sz w:val="18"/>
              </w:rPr>
              <w:t>complete</w:t>
            </w:r>
          </w:p>
        </w:tc>
      </w:tr>
      <w:tr w:rsidR="00D073BC" w14:paraId="5A445F85" w14:textId="77777777">
        <w:trPr>
          <w:trHeight w:val="318"/>
        </w:trPr>
        <w:tc>
          <w:tcPr>
            <w:tcW w:w="9951" w:type="dxa"/>
            <w:gridSpan w:val="6"/>
            <w:tcBorders>
              <w:top w:val="nil"/>
              <w:left w:val="nil"/>
              <w:right w:val="nil"/>
            </w:tcBorders>
            <w:shd w:val="clear" w:color="auto" w:fill="B7DB57"/>
          </w:tcPr>
          <w:p w14:paraId="3A2C8DB0" w14:textId="77777777" w:rsidR="00D073BC" w:rsidRDefault="00DE334B">
            <w:pPr>
              <w:pStyle w:val="TableParagraph"/>
              <w:spacing w:before="65"/>
              <w:ind w:left="22" w:right="2"/>
              <w:jc w:val="center"/>
              <w:rPr>
                <w:b/>
                <w:sz w:val="18"/>
              </w:rPr>
            </w:pPr>
            <w:r>
              <w:rPr>
                <w:b/>
                <w:color w:val="032E53"/>
                <w:spacing w:val="-4"/>
                <w:sz w:val="18"/>
              </w:rPr>
              <w:t>MORTALITY</w:t>
            </w:r>
            <w:r>
              <w:rPr>
                <w:b/>
                <w:color w:val="032E53"/>
                <w:spacing w:val="3"/>
                <w:sz w:val="18"/>
              </w:rPr>
              <w:t xml:space="preserve"> </w:t>
            </w:r>
            <w:r>
              <w:rPr>
                <w:b/>
                <w:color w:val="032E53"/>
                <w:spacing w:val="-4"/>
                <w:sz w:val="18"/>
              </w:rPr>
              <w:t>RATE</w:t>
            </w:r>
          </w:p>
        </w:tc>
      </w:tr>
      <w:tr w:rsidR="00D073BC" w14:paraId="48BC677E" w14:textId="77777777">
        <w:trPr>
          <w:trHeight w:val="317"/>
        </w:trPr>
        <w:tc>
          <w:tcPr>
            <w:tcW w:w="1640" w:type="dxa"/>
            <w:tcBorders>
              <w:left w:val="nil"/>
            </w:tcBorders>
          </w:tcPr>
          <w:p w14:paraId="0C114F34" w14:textId="77777777" w:rsidR="00D073BC" w:rsidRDefault="00DE334B">
            <w:pPr>
              <w:pStyle w:val="TableParagraph"/>
              <w:spacing w:before="59"/>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tcPr>
          <w:p w14:paraId="0F184839" w14:textId="77777777" w:rsidR="00D073BC" w:rsidRDefault="00DE334B">
            <w:pPr>
              <w:pStyle w:val="TableParagraph"/>
              <w:spacing w:before="59"/>
              <w:ind w:left="126"/>
              <w:rPr>
                <w:sz w:val="18"/>
              </w:rPr>
            </w:pPr>
            <w:r>
              <w:rPr>
                <w:color w:val="032E53"/>
                <w:spacing w:val="-2"/>
                <w:sz w:val="18"/>
              </w:rPr>
              <w:t>124.0</w:t>
            </w:r>
          </w:p>
        </w:tc>
        <w:tc>
          <w:tcPr>
            <w:tcW w:w="1674" w:type="dxa"/>
          </w:tcPr>
          <w:p w14:paraId="31976D61" w14:textId="77777777" w:rsidR="00D073BC" w:rsidRDefault="00DE334B">
            <w:pPr>
              <w:pStyle w:val="TableParagraph"/>
              <w:spacing w:before="59"/>
              <w:ind w:left="138"/>
              <w:rPr>
                <w:sz w:val="18"/>
              </w:rPr>
            </w:pPr>
            <w:r>
              <w:rPr>
                <w:color w:val="032E53"/>
                <w:spacing w:val="-2"/>
                <w:sz w:val="18"/>
              </w:rPr>
              <w:t>127.8</w:t>
            </w:r>
          </w:p>
        </w:tc>
        <w:tc>
          <w:tcPr>
            <w:tcW w:w="1660" w:type="dxa"/>
          </w:tcPr>
          <w:p w14:paraId="194BDE55" w14:textId="77777777" w:rsidR="00D073BC" w:rsidRDefault="00DE334B">
            <w:pPr>
              <w:pStyle w:val="TableParagraph"/>
              <w:spacing w:before="59"/>
              <w:ind w:left="119"/>
              <w:rPr>
                <w:sz w:val="18"/>
              </w:rPr>
            </w:pPr>
            <w:r>
              <w:rPr>
                <w:color w:val="032E53"/>
                <w:spacing w:val="-2"/>
                <w:w w:val="80"/>
                <w:sz w:val="18"/>
              </w:rPr>
              <w:t>111.6</w:t>
            </w:r>
          </w:p>
        </w:tc>
        <w:tc>
          <w:tcPr>
            <w:tcW w:w="1667" w:type="dxa"/>
          </w:tcPr>
          <w:p w14:paraId="0E9D3048" w14:textId="77777777" w:rsidR="00D073BC" w:rsidRDefault="00DE334B">
            <w:pPr>
              <w:pStyle w:val="TableParagraph"/>
              <w:spacing w:before="59"/>
              <w:ind w:left="139"/>
              <w:rPr>
                <w:sz w:val="18"/>
              </w:rPr>
            </w:pPr>
            <w:r>
              <w:rPr>
                <w:color w:val="032E53"/>
                <w:spacing w:val="-4"/>
                <w:sz w:val="18"/>
              </w:rPr>
              <w:t>76.3</w:t>
            </w:r>
          </w:p>
        </w:tc>
        <w:tc>
          <w:tcPr>
            <w:tcW w:w="1643" w:type="dxa"/>
            <w:tcBorders>
              <w:right w:val="nil"/>
            </w:tcBorders>
          </w:tcPr>
          <w:p w14:paraId="3F5205FC" w14:textId="77777777" w:rsidR="00D073BC" w:rsidRDefault="00DE334B">
            <w:pPr>
              <w:pStyle w:val="TableParagraph"/>
              <w:spacing w:before="59"/>
              <w:ind w:left="111"/>
              <w:rPr>
                <w:sz w:val="18"/>
              </w:rPr>
            </w:pPr>
            <w:r>
              <w:rPr>
                <w:color w:val="032E53"/>
                <w:spacing w:val="-4"/>
                <w:sz w:val="18"/>
              </w:rPr>
              <w:t>81.6</w:t>
            </w:r>
          </w:p>
        </w:tc>
      </w:tr>
      <w:tr w:rsidR="00D073BC" w14:paraId="10F47AF9" w14:textId="77777777">
        <w:trPr>
          <w:trHeight w:val="317"/>
        </w:trPr>
        <w:tc>
          <w:tcPr>
            <w:tcW w:w="1640" w:type="dxa"/>
            <w:tcBorders>
              <w:left w:val="nil"/>
            </w:tcBorders>
          </w:tcPr>
          <w:p w14:paraId="7EDB2988" w14:textId="77777777" w:rsidR="00D073BC" w:rsidRDefault="00DE334B">
            <w:pPr>
              <w:pStyle w:val="TableParagraph"/>
              <w:spacing w:before="59"/>
              <w:ind w:left="103"/>
              <w:rPr>
                <w:sz w:val="18"/>
              </w:rPr>
            </w:pPr>
            <w:r>
              <w:rPr>
                <w:color w:val="032E53"/>
                <w:spacing w:val="-4"/>
                <w:w w:val="105"/>
                <w:sz w:val="18"/>
              </w:rPr>
              <w:t>Lung</w:t>
            </w:r>
          </w:p>
        </w:tc>
        <w:tc>
          <w:tcPr>
            <w:tcW w:w="1667" w:type="dxa"/>
          </w:tcPr>
          <w:p w14:paraId="38D541AA" w14:textId="77777777" w:rsidR="00D073BC" w:rsidRDefault="00DE334B">
            <w:pPr>
              <w:pStyle w:val="TableParagraph"/>
              <w:spacing w:before="59"/>
              <w:ind w:left="126"/>
              <w:rPr>
                <w:sz w:val="18"/>
              </w:rPr>
            </w:pPr>
            <w:r>
              <w:rPr>
                <w:color w:val="032E53"/>
                <w:spacing w:val="-4"/>
                <w:w w:val="105"/>
                <w:sz w:val="18"/>
              </w:rPr>
              <w:t>30.4</w:t>
            </w:r>
          </w:p>
        </w:tc>
        <w:tc>
          <w:tcPr>
            <w:tcW w:w="1674" w:type="dxa"/>
          </w:tcPr>
          <w:p w14:paraId="6844E8F4" w14:textId="77777777" w:rsidR="00D073BC" w:rsidRDefault="00DE334B">
            <w:pPr>
              <w:pStyle w:val="TableParagraph"/>
              <w:spacing w:before="59"/>
              <w:ind w:left="139"/>
              <w:rPr>
                <w:sz w:val="18"/>
              </w:rPr>
            </w:pPr>
            <w:r>
              <w:rPr>
                <w:color w:val="032E53"/>
                <w:spacing w:val="-4"/>
                <w:w w:val="105"/>
                <w:sz w:val="18"/>
              </w:rPr>
              <w:t>32.6</w:t>
            </w:r>
          </w:p>
        </w:tc>
        <w:tc>
          <w:tcPr>
            <w:tcW w:w="1660" w:type="dxa"/>
          </w:tcPr>
          <w:p w14:paraId="36A9BC72" w14:textId="77777777" w:rsidR="00D073BC" w:rsidRDefault="00DE334B">
            <w:pPr>
              <w:pStyle w:val="TableParagraph"/>
              <w:spacing w:before="59"/>
              <w:ind w:left="119"/>
              <w:rPr>
                <w:sz w:val="18"/>
              </w:rPr>
            </w:pPr>
            <w:r>
              <w:rPr>
                <w:color w:val="032E53"/>
                <w:spacing w:val="-4"/>
                <w:w w:val="95"/>
                <w:sz w:val="18"/>
              </w:rPr>
              <w:t>17.7</w:t>
            </w:r>
          </w:p>
        </w:tc>
        <w:tc>
          <w:tcPr>
            <w:tcW w:w="1667" w:type="dxa"/>
          </w:tcPr>
          <w:p w14:paraId="28AF3928" w14:textId="77777777" w:rsidR="00D073BC" w:rsidRDefault="00DE334B">
            <w:pPr>
              <w:pStyle w:val="TableParagraph"/>
              <w:spacing w:before="59"/>
              <w:ind w:left="139"/>
              <w:rPr>
                <w:sz w:val="18"/>
              </w:rPr>
            </w:pPr>
            <w:r>
              <w:rPr>
                <w:color w:val="032E53"/>
                <w:spacing w:val="-4"/>
                <w:w w:val="95"/>
                <w:sz w:val="18"/>
              </w:rPr>
              <w:t>17.3</w:t>
            </w:r>
          </w:p>
        </w:tc>
        <w:tc>
          <w:tcPr>
            <w:tcW w:w="1643" w:type="dxa"/>
            <w:tcBorders>
              <w:right w:val="nil"/>
            </w:tcBorders>
          </w:tcPr>
          <w:p w14:paraId="653081E8" w14:textId="77777777" w:rsidR="00D073BC" w:rsidRDefault="00DE334B">
            <w:pPr>
              <w:pStyle w:val="TableParagraph"/>
              <w:spacing w:before="59"/>
              <w:ind w:left="111"/>
              <w:rPr>
                <w:sz w:val="18"/>
              </w:rPr>
            </w:pPr>
            <w:r>
              <w:rPr>
                <w:color w:val="032E53"/>
                <w:spacing w:val="-4"/>
                <w:w w:val="85"/>
                <w:sz w:val="18"/>
              </w:rPr>
              <w:t>12.1</w:t>
            </w:r>
          </w:p>
        </w:tc>
      </w:tr>
      <w:tr w:rsidR="00D073BC" w14:paraId="205D7E1B" w14:textId="77777777">
        <w:trPr>
          <w:trHeight w:val="317"/>
        </w:trPr>
        <w:tc>
          <w:tcPr>
            <w:tcW w:w="1640" w:type="dxa"/>
            <w:tcBorders>
              <w:left w:val="nil"/>
            </w:tcBorders>
          </w:tcPr>
          <w:p w14:paraId="0E1E6632" w14:textId="77777777" w:rsidR="00D073BC" w:rsidRDefault="00DE334B">
            <w:pPr>
              <w:pStyle w:val="TableParagraph"/>
              <w:spacing w:before="59"/>
              <w:ind w:left="103"/>
              <w:rPr>
                <w:sz w:val="18"/>
              </w:rPr>
            </w:pPr>
            <w:r>
              <w:rPr>
                <w:color w:val="032E53"/>
                <w:spacing w:val="-2"/>
                <w:w w:val="110"/>
                <w:sz w:val="18"/>
              </w:rPr>
              <w:t>Breast</w:t>
            </w:r>
          </w:p>
        </w:tc>
        <w:tc>
          <w:tcPr>
            <w:tcW w:w="1667" w:type="dxa"/>
          </w:tcPr>
          <w:p w14:paraId="3F43476F" w14:textId="77777777" w:rsidR="00D073BC" w:rsidRDefault="00DE334B">
            <w:pPr>
              <w:pStyle w:val="TableParagraph"/>
              <w:spacing w:before="59"/>
              <w:ind w:left="126"/>
              <w:rPr>
                <w:sz w:val="18"/>
              </w:rPr>
            </w:pPr>
            <w:r>
              <w:rPr>
                <w:color w:val="032E53"/>
                <w:spacing w:val="-4"/>
                <w:sz w:val="18"/>
              </w:rPr>
              <w:t>16.6</w:t>
            </w:r>
          </w:p>
        </w:tc>
        <w:tc>
          <w:tcPr>
            <w:tcW w:w="1674" w:type="dxa"/>
          </w:tcPr>
          <w:p w14:paraId="13183ACE" w14:textId="77777777" w:rsidR="00D073BC" w:rsidRDefault="00DE334B">
            <w:pPr>
              <w:pStyle w:val="TableParagraph"/>
              <w:spacing w:before="59"/>
              <w:ind w:left="139"/>
              <w:rPr>
                <w:sz w:val="18"/>
              </w:rPr>
            </w:pPr>
            <w:r>
              <w:rPr>
                <w:color w:val="032E53"/>
                <w:spacing w:val="-4"/>
                <w:sz w:val="18"/>
              </w:rPr>
              <w:t>16.8</w:t>
            </w:r>
          </w:p>
        </w:tc>
        <w:tc>
          <w:tcPr>
            <w:tcW w:w="1660" w:type="dxa"/>
          </w:tcPr>
          <w:p w14:paraId="23949D45" w14:textId="77777777" w:rsidR="00D073BC" w:rsidRDefault="00DE334B">
            <w:pPr>
              <w:pStyle w:val="TableParagraph"/>
              <w:spacing w:before="59"/>
              <w:ind w:left="120"/>
              <w:rPr>
                <w:sz w:val="18"/>
              </w:rPr>
            </w:pPr>
            <w:r>
              <w:rPr>
                <w:color w:val="032E53"/>
                <w:spacing w:val="-4"/>
                <w:w w:val="95"/>
                <w:sz w:val="18"/>
              </w:rPr>
              <w:t>17.8</w:t>
            </w:r>
          </w:p>
        </w:tc>
        <w:tc>
          <w:tcPr>
            <w:tcW w:w="1667" w:type="dxa"/>
          </w:tcPr>
          <w:p w14:paraId="17622EE5" w14:textId="77777777" w:rsidR="00D073BC" w:rsidRDefault="00DE334B">
            <w:pPr>
              <w:pStyle w:val="TableParagraph"/>
              <w:spacing w:before="59"/>
              <w:ind w:left="140"/>
              <w:rPr>
                <w:sz w:val="18"/>
              </w:rPr>
            </w:pPr>
            <w:r>
              <w:rPr>
                <w:color w:val="032E53"/>
                <w:spacing w:val="-5"/>
                <w:w w:val="105"/>
                <w:sz w:val="18"/>
              </w:rPr>
              <w:t>8.9</w:t>
            </w:r>
          </w:p>
        </w:tc>
        <w:tc>
          <w:tcPr>
            <w:tcW w:w="1643" w:type="dxa"/>
            <w:tcBorders>
              <w:right w:val="nil"/>
            </w:tcBorders>
          </w:tcPr>
          <w:p w14:paraId="2CADBDF7" w14:textId="77777777" w:rsidR="00D073BC" w:rsidRDefault="00DE334B">
            <w:pPr>
              <w:pStyle w:val="TableParagraph"/>
              <w:spacing w:before="59"/>
              <w:ind w:left="111"/>
              <w:rPr>
                <w:sz w:val="18"/>
              </w:rPr>
            </w:pPr>
            <w:r>
              <w:rPr>
                <w:color w:val="032E53"/>
                <w:spacing w:val="-4"/>
                <w:w w:val="80"/>
                <w:sz w:val="18"/>
              </w:rPr>
              <w:t>11.7</w:t>
            </w:r>
          </w:p>
        </w:tc>
      </w:tr>
      <w:tr w:rsidR="00D073BC" w14:paraId="6737F112" w14:textId="77777777">
        <w:trPr>
          <w:trHeight w:val="317"/>
        </w:trPr>
        <w:tc>
          <w:tcPr>
            <w:tcW w:w="1640" w:type="dxa"/>
            <w:tcBorders>
              <w:left w:val="nil"/>
            </w:tcBorders>
          </w:tcPr>
          <w:p w14:paraId="3DBB8F53" w14:textId="77777777" w:rsidR="00D073BC" w:rsidRDefault="00DE334B">
            <w:pPr>
              <w:pStyle w:val="TableParagraph"/>
              <w:spacing w:before="59"/>
              <w:ind w:left="103"/>
              <w:rPr>
                <w:sz w:val="18"/>
              </w:rPr>
            </w:pPr>
            <w:r>
              <w:rPr>
                <w:color w:val="032E53"/>
                <w:spacing w:val="-2"/>
                <w:w w:val="115"/>
                <w:sz w:val="18"/>
              </w:rPr>
              <w:t>Colorectal</w:t>
            </w:r>
          </w:p>
        </w:tc>
        <w:tc>
          <w:tcPr>
            <w:tcW w:w="1667" w:type="dxa"/>
          </w:tcPr>
          <w:p w14:paraId="5F7641DC" w14:textId="77777777" w:rsidR="00D073BC" w:rsidRDefault="00DE334B">
            <w:pPr>
              <w:pStyle w:val="TableParagraph"/>
              <w:spacing w:before="59"/>
              <w:ind w:left="126"/>
              <w:rPr>
                <w:sz w:val="18"/>
              </w:rPr>
            </w:pPr>
            <w:r>
              <w:rPr>
                <w:color w:val="032E53"/>
                <w:spacing w:val="-5"/>
                <w:w w:val="105"/>
                <w:sz w:val="18"/>
              </w:rPr>
              <w:t>9.4</w:t>
            </w:r>
          </w:p>
        </w:tc>
        <w:tc>
          <w:tcPr>
            <w:tcW w:w="1674" w:type="dxa"/>
          </w:tcPr>
          <w:p w14:paraId="56C9858A" w14:textId="77777777" w:rsidR="00D073BC" w:rsidRDefault="00DE334B">
            <w:pPr>
              <w:pStyle w:val="TableParagraph"/>
              <w:spacing w:before="59"/>
              <w:ind w:left="139"/>
              <w:rPr>
                <w:sz w:val="18"/>
              </w:rPr>
            </w:pPr>
            <w:r>
              <w:rPr>
                <w:color w:val="032E53"/>
                <w:spacing w:val="-5"/>
                <w:w w:val="105"/>
                <w:sz w:val="18"/>
              </w:rPr>
              <w:t>9.6</w:t>
            </w:r>
          </w:p>
        </w:tc>
        <w:tc>
          <w:tcPr>
            <w:tcW w:w="1660" w:type="dxa"/>
          </w:tcPr>
          <w:p w14:paraId="0C14D933" w14:textId="77777777" w:rsidR="00D073BC" w:rsidRDefault="00DE334B">
            <w:pPr>
              <w:pStyle w:val="TableParagraph"/>
              <w:spacing w:before="59"/>
              <w:ind w:left="120"/>
              <w:rPr>
                <w:sz w:val="18"/>
              </w:rPr>
            </w:pPr>
            <w:r>
              <w:rPr>
                <w:color w:val="032E53"/>
                <w:spacing w:val="-5"/>
                <w:sz w:val="18"/>
              </w:rPr>
              <w:t>8.7</w:t>
            </w:r>
          </w:p>
        </w:tc>
        <w:tc>
          <w:tcPr>
            <w:tcW w:w="1667" w:type="dxa"/>
          </w:tcPr>
          <w:p w14:paraId="16DD39BE" w14:textId="77777777" w:rsidR="00D073BC" w:rsidRDefault="00DE334B">
            <w:pPr>
              <w:pStyle w:val="TableParagraph"/>
              <w:spacing w:before="59"/>
              <w:ind w:left="140"/>
              <w:rPr>
                <w:sz w:val="18"/>
              </w:rPr>
            </w:pPr>
            <w:r>
              <w:rPr>
                <w:color w:val="032E53"/>
                <w:spacing w:val="-5"/>
                <w:w w:val="105"/>
                <w:sz w:val="18"/>
              </w:rPr>
              <w:t>5.8</w:t>
            </w:r>
          </w:p>
        </w:tc>
        <w:tc>
          <w:tcPr>
            <w:tcW w:w="1643" w:type="dxa"/>
            <w:tcBorders>
              <w:right w:val="nil"/>
            </w:tcBorders>
          </w:tcPr>
          <w:p w14:paraId="3FFCFB0D" w14:textId="77777777" w:rsidR="00D073BC" w:rsidRDefault="00DE334B">
            <w:pPr>
              <w:pStyle w:val="TableParagraph"/>
              <w:spacing w:before="59"/>
              <w:ind w:left="111"/>
              <w:rPr>
                <w:sz w:val="18"/>
              </w:rPr>
            </w:pPr>
            <w:r>
              <w:rPr>
                <w:color w:val="032E53"/>
                <w:spacing w:val="-5"/>
                <w:w w:val="105"/>
                <w:sz w:val="18"/>
              </w:rPr>
              <w:t>6.0</w:t>
            </w:r>
          </w:p>
        </w:tc>
      </w:tr>
      <w:tr w:rsidR="00D073BC" w14:paraId="6396AF0F" w14:textId="77777777">
        <w:trPr>
          <w:trHeight w:val="300"/>
        </w:trPr>
        <w:tc>
          <w:tcPr>
            <w:tcW w:w="1640" w:type="dxa"/>
            <w:tcBorders>
              <w:left w:val="nil"/>
            </w:tcBorders>
          </w:tcPr>
          <w:p w14:paraId="68282716" w14:textId="77777777" w:rsidR="00D073BC" w:rsidRDefault="00DE334B">
            <w:pPr>
              <w:pStyle w:val="TableParagraph"/>
              <w:spacing w:before="59"/>
              <w:ind w:left="103"/>
              <w:rPr>
                <w:sz w:val="18"/>
              </w:rPr>
            </w:pPr>
            <w:r>
              <w:rPr>
                <w:color w:val="032E53"/>
                <w:spacing w:val="-2"/>
                <w:w w:val="115"/>
                <w:sz w:val="18"/>
              </w:rPr>
              <w:t>Cervical</w:t>
            </w:r>
          </w:p>
        </w:tc>
        <w:tc>
          <w:tcPr>
            <w:tcW w:w="1667" w:type="dxa"/>
          </w:tcPr>
          <w:p w14:paraId="6770783E" w14:textId="77777777" w:rsidR="00D073BC" w:rsidRDefault="00DE334B">
            <w:pPr>
              <w:pStyle w:val="TableParagraph"/>
              <w:spacing w:before="59"/>
              <w:ind w:left="126"/>
              <w:rPr>
                <w:sz w:val="18"/>
              </w:rPr>
            </w:pPr>
            <w:r>
              <w:rPr>
                <w:color w:val="032E53"/>
                <w:spacing w:val="-5"/>
                <w:w w:val="70"/>
                <w:sz w:val="18"/>
              </w:rPr>
              <w:t>1.1</w:t>
            </w:r>
          </w:p>
        </w:tc>
        <w:tc>
          <w:tcPr>
            <w:tcW w:w="1674" w:type="dxa"/>
          </w:tcPr>
          <w:p w14:paraId="60C1C906" w14:textId="77777777" w:rsidR="00D073BC" w:rsidRDefault="00DE334B">
            <w:pPr>
              <w:pStyle w:val="TableParagraph"/>
              <w:spacing w:before="59"/>
              <w:ind w:left="139"/>
              <w:rPr>
                <w:sz w:val="18"/>
              </w:rPr>
            </w:pPr>
            <w:r>
              <w:rPr>
                <w:color w:val="032E53"/>
                <w:spacing w:val="-5"/>
                <w:w w:val="95"/>
                <w:sz w:val="18"/>
              </w:rPr>
              <w:t>1.0</w:t>
            </w:r>
          </w:p>
        </w:tc>
        <w:tc>
          <w:tcPr>
            <w:tcW w:w="1660" w:type="dxa"/>
          </w:tcPr>
          <w:p w14:paraId="0549D79B" w14:textId="77777777" w:rsidR="00D073BC" w:rsidRDefault="00DE334B">
            <w:pPr>
              <w:pStyle w:val="TableParagraph"/>
              <w:spacing w:before="59"/>
              <w:ind w:left="120"/>
              <w:rPr>
                <w:sz w:val="18"/>
              </w:rPr>
            </w:pPr>
            <w:r>
              <w:rPr>
                <w:color w:val="032E53"/>
                <w:spacing w:val="-5"/>
                <w:w w:val="95"/>
                <w:sz w:val="18"/>
              </w:rPr>
              <w:t>1.5</w:t>
            </w:r>
          </w:p>
        </w:tc>
        <w:tc>
          <w:tcPr>
            <w:tcW w:w="1667" w:type="dxa"/>
          </w:tcPr>
          <w:p w14:paraId="7CE10269" w14:textId="77777777" w:rsidR="00D073BC" w:rsidRDefault="00DE334B">
            <w:pPr>
              <w:pStyle w:val="TableParagraph"/>
              <w:spacing w:before="59"/>
              <w:ind w:left="140"/>
              <w:rPr>
                <w:sz w:val="18"/>
              </w:rPr>
            </w:pPr>
            <w:r>
              <w:rPr>
                <w:color w:val="032E53"/>
                <w:spacing w:val="-5"/>
                <w:w w:val="95"/>
                <w:sz w:val="18"/>
              </w:rPr>
              <w:t>1.9</w:t>
            </w:r>
          </w:p>
        </w:tc>
        <w:tc>
          <w:tcPr>
            <w:tcW w:w="1643" w:type="dxa"/>
            <w:tcBorders>
              <w:right w:val="nil"/>
            </w:tcBorders>
          </w:tcPr>
          <w:p w14:paraId="5F2683AF" w14:textId="77777777" w:rsidR="00D073BC" w:rsidRDefault="00DE334B">
            <w:pPr>
              <w:pStyle w:val="TableParagraph"/>
              <w:spacing w:before="59"/>
              <w:ind w:left="111"/>
              <w:rPr>
                <w:sz w:val="18"/>
              </w:rPr>
            </w:pPr>
            <w:r>
              <w:rPr>
                <w:color w:val="032E53"/>
                <w:spacing w:val="-5"/>
                <w:w w:val="95"/>
                <w:sz w:val="18"/>
              </w:rPr>
              <w:t>1.5</w:t>
            </w:r>
          </w:p>
        </w:tc>
      </w:tr>
      <w:tr w:rsidR="00D073BC" w14:paraId="60AEBF68" w14:textId="77777777">
        <w:trPr>
          <w:trHeight w:val="300"/>
        </w:trPr>
        <w:tc>
          <w:tcPr>
            <w:tcW w:w="1640" w:type="dxa"/>
            <w:tcBorders>
              <w:left w:val="nil"/>
            </w:tcBorders>
          </w:tcPr>
          <w:p w14:paraId="26C6AE2A" w14:textId="77777777" w:rsidR="00D073BC" w:rsidRDefault="00DE334B">
            <w:pPr>
              <w:pStyle w:val="TableParagraph"/>
              <w:spacing w:before="59"/>
              <w:ind w:left="103"/>
              <w:rPr>
                <w:sz w:val="18"/>
              </w:rPr>
            </w:pPr>
            <w:r>
              <w:rPr>
                <w:color w:val="032E53"/>
                <w:spacing w:val="-2"/>
                <w:w w:val="115"/>
                <w:sz w:val="18"/>
              </w:rPr>
              <w:t>Melanoma</w:t>
            </w:r>
          </w:p>
        </w:tc>
        <w:tc>
          <w:tcPr>
            <w:tcW w:w="1667" w:type="dxa"/>
          </w:tcPr>
          <w:p w14:paraId="2F144153" w14:textId="77777777" w:rsidR="00D073BC" w:rsidRDefault="00DE334B">
            <w:pPr>
              <w:pStyle w:val="TableParagraph"/>
              <w:spacing w:before="59"/>
              <w:ind w:left="126"/>
              <w:rPr>
                <w:sz w:val="18"/>
              </w:rPr>
            </w:pPr>
            <w:r>
              <w:rPr>
                <w:color w:val="032E53"/>
                <w:spacing w:val="-5"/>
                <w:w w:val="95"/>
                <w:sz w:val="18"/>
              </w:rPr>
              <w:t>1.5</w:t>
            </w:r>
          </w:p>
        </w:tc>
        <w:tc>
          <w:tcPr>
            <w:tcW w:w="1674" w:type="dxa"/>
          </w:tcPr>
          <w:p w14:paraId="371ACC3E" w14:textId="77777777" w:rsidR="00D073BC" w:rsidRDefault="00DE334B">
            <w:pPr>
              <w:pStyle w:val="TableParagraph"/>
              <w:spacing w:before="59"/>
              <w:ind w:left="139"/>
              <w:rPr>
                <w:sz w:val="18"/>
              </w:rPr>
            </w:pPr>
            <w:r>
              <w:rPr>
                <w:color w:val="032E53"/>
                <w:spacing w:val="-5"/>
                <w:w w:val="85"/>
                <w:sz w:val="18"/>
              </w:rPr>
              <w:t>1.7</w:t>
            </w:r>
          </w:p>
        </w:tc>
        <w:tc>
          <w:tcPr>
            <w:tcW w:w="1660" w:type="dxa"/>
          </w:tcPr>
          <w:p w14:paraId="1A1A3E1E" w14:textId="77777777" w:rsidR="00D073BC" w:rsidRDefault="00DE334B">
            <w:pPr>
              <w:pStyle w:val="TableParagraph"/>
              <w:spacing w:before="59"/>
              <w:ind w:left="120"/>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c>
          <w:tcPr>
            <w:tcW w:w="1667" w:type="dxa"/>
          </w:tcPr>
          <w:p w14:paraId="7BCDC555" w14:textId="77777777" w:rsidR="00D073BC" w:rsidRDefault="00DE334B">
            <w:pPr>
              <w:pStyle w:val="TableParagraph"/>
              <w:spacing w:before="59"/>
              <w:ind w:left="140"/>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c>
          <w:tcPr>
            <w:tcW w:w="1643" w:type="dxa"/>
            <w:tcBorders>
              <w:right w:val="nil"/>
            </w:tcBorders>
          </w:tcPr>
          <w:p w14:paraId="2018562D" w14:textId="77777777" w:rsidR="00D073BC" w:rsidRDefault="00DE334B">
            <w:pPr>
              <w:pStyle w:val="TableParagraph"/>
              <w:spacing w:before="59"/>
              <w:ind w:left="111"/>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r>
    </w:tbl>
    <w:p w14:paraId="2AF1E86D" w14:textId="77777777" w:rsidR="00D073BC" w:rsidRDefault="00D073BC">
      <w:pPr>
        <w:pStyle w:val="BodyText"/>
        <w:spacing w:before="208"/>
        <w:rPr>
          <w:rFonts w:ascii="Times New Roman"/>
          <w:sz w:val="24"/>
        </w:rPr>
      </w:pPr>
    </w:p>
    <w:p w14:paraId="1D6E69CD" w14:textId="77777777" w:rsidR="00D073BC" w:rsidRDefault="00DE334B">
      <w:pPr>
        <w:ind w:left="141" w:right="225"/>
        <w:jc w:val="center"/>
        <w:rPr>
          <w:sz w:val="16"/>
        </w:rPr>
      </w:pPr>
      <w:r>
        <w:rPr>
          <w:w w:val="90"/>
          <w:sz w:val="16"/>
        </w:rPr>
        <w:t>TABLE</w:t>
      </w:r>
      <w:r>
        <w:rPr>
          <w:spacing w:val="-7"/>
          <w:w w:val="90"/>
          <w:sz w:val="16"/>
        </w:rPr>
        <w:t xml:space="preserve"> </w:t>
      </w:r>
      <w:r>
        <w:rPr>
          <w:w w:val="90"/>
          <w:sz w:val="16"/>
        </w:rPr>
        <w:t>1.</w:t>
      </w:r>
      <w:r>
        <w:rPr>
          <w:spacing w:val="-6"/>
          <w:w w:val="90"/>
          <w:sz w:val="16"/>
        </w:rPr>
        <w:t xml:space="preserve"> </w:t>
      </w:r>
      <w:r>
        <w:rPr>
          <w:w w:val="90"/>
          <w:sz w:val="16"/>
        </w:rPr>
        <w:t>AGE-ADJUSTED</w:t>
      </w:r>
      <w:r>
        <w:rPr>
          <w:spacing w:val="-6"/>
          <w:w w:val="90"/>
          <w:sz w:val="16"/>
        </w:rPr>
        <w:t xml:space="preserve"> </w:t>
      </w:r>
      <w:r>
        <w:rPr>
          <w:w w:val="90"/>
          <w:sz w:val="16"/>
        </w:rPr>
        <w:t>INCIDENCE</w:t>
      </w:r>
      <w:r>
        <w:rPr>
          <w:spacing w:val="-6"/>
          <w:w w:val="90"/>
          <w:sz w:val="16"/>
        </w:rPr>
        <w:t xml:space="preserve"> </w:t>
      </w:r>
      <w:r>
        <w:rPr>
          <w:w w:val="90"/>
          <w:sz w:val="16"/>
        </w:rPr>
        <w:t>AND</w:t>
      </w:r>
      <w:r>
        <w:rPr>
          <w:spacing w:val="-6"/>
          <w:w w:val="90"/>
          <w:sz w:val="16"/>
        </w:rPr>
        <w:t xml:space="preserve"> </w:t>
      </w:r>
      <w:r>
        <w:rPr>
          <w:w w:val="90"/>
          <w:sz w:val="16"/>
        </w:rPr>
        <w:t>MORTALITY</w:t>
      </w:r>
      <w:r>
        <w:rPr>
          <w:spacing w:val="-6"/>
          <w:w w:val="90"/>
          <w:sz w:val="16"/>
        </w:rPr>
        <w:t xml:space="preserve"> </w:t>
      </w:r>
      <w:r>
        <w:rPr>
          <w:w w:val="90"/>
          <w:sz w:val="16"/>
        </w:rPr>
        <w:t>RATES*</w:t>
      </w:r>
      <w:r>
        <w:rPr>
          <w:spacing w:val="-6"/>
          <w:w w:val="90"/>
          <w:sz w:val="16"/>
        </w:rPr>
        <w:t xml:space="preserve"> </w:t>
      </w:r>
      <w:r>
        <w:rPr>
          <w:w w:val="90"/>
          <w:sz w:val="16"/>
        </w:rPr>
        <w:t>FOR</w:t>
      </w:r>
      <w:r>
        <w:rPr>
          <w:spacing w:val="-6"/>
          <w:w w:val="90"/>
          <w:sz w:val="16"/>
        </w:rPr>
        <w:t xml:space="preserve"> </w:t>
      </w:r>
      <w:r>
        <w:rPr>
          <w:w w:val="90"/>
          <w:sz w:val="16"/>
        </w:rPr>
        <w:t>SELECTED</w:t>
      </w:r>
      <w:r>
        <w:rPr>
          <w:spacing w:val="-6"/>
          <w:w w:val="90"/>
          <w:sz w:val="16"/>
        </w:rPr>
        <w:t xml:space="preserve"> </w:t>
      </w:r>
      <w:r>
        <w:rPr>
          <w:w w:val="90"/>
          <w:sz w:val="16"/>
        </w:rPr>
        <w:t>CANCER</w:t>
      </w:r>
      <w:r>
        <w:rPr>
          <w:spacing w:val="-6"/>
          <w:w w:val="90"/>
          <w:sz w:val="16"/>
        </w:rPr>
        <w:t xml:space="preserve"> </w:t>
      </w:r>
      <w:r>
        <w:rPr>
          <w:w w:val="90"/>
          <w:sz w:val="16"/>
        </w:rPr>
        <w:t>SITES</w:t>
      </w:r>
      <w:r>
        <w:rPr>
          <w:spacing w:val="-6"/>
          <w:w w:val="90"/>
          <w:sz w:val="16"/>
        </w:rPr>
        <w:t xml:space="preserve"> </w:t>
      </w:r>
      <w:r>
        <w:rPr>
          <w:w w:val="90"/>
          <w:sz w:val="16"/>
        </w:rPr>
        <w:t>AMONG</w:t>
      </w:r>
      <w:r>
        <w:rPr>
          <w:spacing w:val="-6"/>
          <w:w w:val="90"/>
          <w:sz w:val="16"/>
        </w:rPr>
        <w:t xml:space="preserve"> </w:t>
      </w:r>
      <w:r>
        <w:rPr>
          <w:w w:val="90"/>
          <w:sz w:val="16"/>
        </w:rPr>
        <w:t>MASSACHUSETTS</w:t>
      </w:r>
      <w:r>
        <w:rPr>
          <w:spacing w:val="-6"/>
          <w:w w:val="90"/>
          <w:sz w:val="16"/>
        </w:rPr>
        <w:t xml:space="preserve"> </w:t>
      </w:r>
      <w:r>
        <w:rPr>
          <w:w w:val="90"/>
          <w:sz w:val="16"/>
        </w:rPr>
        <w:t>FEMALES</w:t>
      </w:r>
      <w:r>
        <w:rPr>
          <w:spacing w:val="-6"/>
          <w:w w:val="90"/>
          <w:sz w:val="16"/>
        </w:rPr>
        <w:t xml:space="preserve"> </w:t>
      </w:r>
      <w:r>
        <w:rPr>
          <w:w w:val="90"/>
          <w:sz w:val="16"/>
        </w:rPr>
        <w:t>BY</w:t>
      </w:r>
      <w:r>
        <w:rPr>
          <w:spacing w:val="-6"/>
          <w:w w:val="90"/>
          <w:sz w:val="16"/>
        </w:rPr>
        <w:t xml:space="preserve"> </w:t>
      </w:r>
      <w:r>
        <w:rPr>
          <w:w w:val="90"/>
          <w:sz w:val="16"/>
        </w:rPr>
        <w:t>RACE,</w:t>
      </w:r>
      <w:r>
        <w:rPr>
          <w:spacing w:val="-6"/>
          <w:w w:val="90"/>
          <w:sz w:val="16"/>
        </w:rPr>
        <w:t xml:space="preserve"> </w:t>
      </w:r>
      <w:r>
        <w:rPr>
          <w:w w:val="90"/>
          <w:sz w:val="16"/>
        </w:rPr>
        <w:t>2016-</w:t>
      </w:r>
      <w:r>
        <w:rPr>
          <w:spacing w:val="-4"/>
          <w:w w:val="90"/>
          <w:sz w:val="16"/>
        </w:rPr>
        <w:t>2020</w:t>
      </w:r>
    </w:p>
    <w:p w14:paraId="2FDDACE6" w14:textId="77777777" w:rsidR="00D073BC" w:rsidRDefault="00D073BC">
      <w:pPr>
        <w:pStyle w:val="BodyText"/>
        <w:rPr>
          <w:sz w:val="24"/>
        </w:rPr>
      </w:pPr>
    </w:p>
    <w:p w14:paraId="663EBBB5" w14:textId="77777777" w:rsidR="00D073BC" w:rsidRDefault="00D073BC">
      <w:pPr>
        <w:pStyle w:val="BodyText"/>
        <w:spacing w:before="188"/>
        <w:rPr>
          <w:sz w:val="24"/>
        </w:rPr>
      </w:pPr>
    </w:p>
    <w:p w14:paraId="0FB40BE3" w14:textId="77777777" w:rsidR="00D073BC" w:rsidRDefault="00DE334B">
      <w:pPr>
        <w:pStyle w:val="Heading8"/>
        <w:ind w:left="304"/>
      </w:pPr>
      <w:r>
        <w:rPr>
          <w:color w:val="032E53"/>
          <w:spacing w:val="-2"/>
          <w:w w:val="135"/>
        </w:rPr>
        <w:t>Age-Adjusted</w:t>
      </w:r>
      <w:r>
        <w:rPr>
          <w:color w:val="032E53"/>
          <w:spacing w:val="-15"/>
          <w:w w:val="135"/>
        </w:rPr>
        <w:t xml:space="preserve"> </w:t>
      </w:r>
      <w:r>
        <w:rPr>
          <w:color w:val="032E53"/>
          <w:spacing w:val="-2"/>
          <w:w w:val="135"/>
        </w:rPr>
        <w:t>Incidence</w:t>
      </w:r>
      <w:r>
        <w:rPr>
          <w:color w:val="032E53"/>
          <w:spacing w:val="-14"/>
          <w:w w:val="135"/>
        </w:rPr>
        <w:t xml:space="preserve"> </w:t>
      </w:r>
      <w:r>
        <w:rPr>
          <w:color w:val="032E53"/>
          <w:spacing w:val="-2"/>
          <w:w w:val="135"/>
        </w:rPr>
        <w:t>and</w:t>
      </w:r>
      <w:r>
        <w:rPr>
          <w:color w:val="032E53"/>
          <w:spacing w:val="-14"/>
          <w:w w:val="135"/>
        </w:rPr>
        <w:t xml:space="preserve"> </w:t>
      </w:r>
      <w:r>
        <w:rPr>
          <w:color w:val="032E53"/>
          <w:spacing w:val="-2"/>
          <w:w w:val="135"/>
        </w:rPr>
        <w:t>Mortality</w:t>
      </w:r>
      <w:r>
        <w:rPr>
          <w:color w:val="032E53"/>
          <w:spacing w:val="-24"/>
          <w:w w:val="135"/>
        </w:rPr>
        <w:t xml:space="preserve"> </w:t>
      </w:r>
      <w:r>
        <w:rPr>
          <w:color w:val="032E53"/>
          <w:spacing w:val="-2"/>
          <w:w w:val="135"/>
        </w:rPr>
        <w:t>Rates*</w:t>
      </w:r>
      <w:r>
        <w:rPr>
          <w:color w:val="032E53"/>
          <w:spacing w:val="-20"/>
          <w:w w:val="135"/>
        </w:rPr>
        <w:t xml:space="preserve"> </w:t>
      </w:r>
      <w:r>
        <w:rPr>
          <w:color w:val="032E53"/>
          <w:spacing w:val="-2"/>
          <w:w w:val="135"/>
        </w:rPr>
        <w:t>in</w:t>
      </w:r>
      <w:r>
        <w:rPr>
          <w:color w:val="032E53"/>
          <w:spacing w:val="-14"/>
          <w:w w:val="135"/>
        </w:rPr>
        <w:t xml:space="preserve"> </w:t>
      </w:r>
      <w:r>
        <w:rPr>
          <w:color w:val="032E53"/>
          <w:spacing w:val="-2"/>
          <w:w w:val="135"/>
        </w:rPr>
        <w:t>Males</w:t>
      </w:r>
    </w:p>
    <w:p w14:paraId="0938C3FB" w14:textId="77777777" w:rsidR="00D073BC" w:rsidRDefault="00D073BC">
      <w:pPr>
        <w:pStyle w:val="BodyText"/>
        <w:spacing w:before="52" w:after="1"/>
        <w:rPr>
          <w:rFonts w:ascii="Times New Roman"/>
          <w:sz w:val="20"/>
        </w:rPr>
      </w:pPr>
    </w:p>
    <w:tbl>
      <w:tblPr>
        <w:tblW w:w="0" w:type="auto"/>
        <w:tblInd w:w="781"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1645"/>
        <w:gridCol w:w="1667"/>
        <w:gridCol w:w="1674"/>
        <w:gridCol w:w="1660"/>
        <w:gridCol w:w="1667"/>
        <w:gridCol w:w="1638"/>
      </w:tblGrid>
      <w:tr w:rsidR="00D073BC" w14:paraId="058B95C2" w14:textId="77777777">
        <w:trPr>
          <w:trHeight w:val="706"/>
        </w:trPr>
        <w:tc>
          <w:tcPr>
            <w:tcW w:w="1645" w:type="dxa"/>
            <w:tcBorders>
              <w:left w:val="nil"/>
            </w:tcBorders>
            <w:shd w:val="clear" w:color="auto" w:fill="FFFFFF"/>
          </w:tcPr>
          <w:p w14:paraId="61C336B8" w14:textId="77777777" w:rsidR="00D073BC" w:rsidRDefault="00DE334B">
            <w:pPr>
              <w:pStyle w:val="TableParagraph"/>
              <w:spacing w:before="143"/>
              <w:ind w:left="103"/>
              <w:rPr>
                <w:b/>
                <w:sz w:val="18"/>
              </w:rPr>
            </w:pPr>
            <w:r>
              <w:rPr>
                <w:b/>
                <w:color w:val="032E53"/>
                <w:w w:val="110"/>
                <w:sz w:val="18"/>
              </w:rPr>
              <w:t>Cancer</w:t>
            </w:r>
            <w:r>
              <w:rPr>
                <w:b/>
                <w:color w:val="032E53"/>
                <w:spacing w:val="-11"/>
                <w:w w:val="110"/>
                <w:sz w:val="18"/>
              </w:rPr>
              <w:t xml:space="preserve"> </w:t>
            </w:r>
            <w:r>
              <w:rPr>
                <w:b/>
                <w:color w:val="032E53"/>
                <w:spacing w:val="-4"/>
                <w:w w:val="110"/>
                <w:sz w:val="18"/>
              </w:rPr>
              <w:t>Site</w:t>
            </w:r>
          </w:p>
        </w:tc>
        <w:tc>
          <w:tcPr>
            <w:tcW w:w="1667" w:type="dxa"/>
            <w:shd w:val="clear" w:color="auto" w:fill="FFFFFF"/>
          </w:tcPr>
          <w:p w14:paraId="19171613" w14:textId="77777777" w:rsidR="00D073BC" w:rsidRDefault="00DE334B">
            <w:pPr>
              <w:pStyle w:val="TableParagraph"/>
              <w:spacing w:before="142"/>
              <w:ind w:left="121"/>
              <w:rPr>
                <w:b/>
                <w:sz w:val="18"/>
              </w:rPr>
            </w:pPr>
            <w:r>
              <w:rPr>
                <w:b/>
                <w:color w:val="032E53"/>
                <w:sz w:val="18"/>
              </w:rPr>
              <w:t>All</w:t>
            </w:r>
            <w:r>
              <w:rPr>
                <w:b/>
                <w:color w:val="032E53"/>
                <w:spacing w:val="-6"/>
                <w:sz w:val="18"/>
              </w:rPr>
              <w:t xml:space="preserve"> </w:t>
            </w:r>
            <w:r>
              <w:rPr>
                <w:b/>
                <w:color w:val="032E53"/>
                <w:spacing w:val="-4"/>
                <w:sz w:val="18"/>
              </w:rPr>
              <w:t>Races</w:t>
            </w:r>
          </w:p>
        </w:tc>
        <w:tc>
          <w:tcPr>
            <w:tcW w:w="1674" w:type="dxa"/>
            <w:shd w:val="clear" w:color="auto" w:fill="FFFFFF"/>
          </w:tcPr>
          <w:p w14:paraId="25B69997" w14:textId="77777777" w:rsidR="00D073BC" w:rsidRDefault="00DE334B">
            <w:pPr>
              <w:pStyle w:val="TableParagraph"/>
              <w:spacing w:before="142" w:line="203" w:lineRule="exact"/>
              <w:ind w:left="120"/>
              <w:rPr>
                <w:b/>
                <w:sz w:val="18"/>
              </w:rPr>
            </w:pPr>
            <w:r>
              <w:rPr>
                <w:b/>
                <w:color w:val="032E53"/>
                <w:spacing w:val="-2"/>
                <w:w w:val="110"/>
                <w:sz w:val="18"/>
              </w:rPr>
              <w:t>White,</w:t>
            </w:r>
          </w:p>
          <w:p w14:paraId="692F02A8" w14:textId="77777777" w:rsidR="00D073BC" w:rsidRDefault="00DE334B">
            <w:pPr>
              <w:pStyle w:val="TableParagraph"/>
              <w:spacing w:before="0" w:line="203" w:lineRule="exact"/>
              <w:ind w:left="120"/>
              <w:rPr>
                <w:b/>
                <w:sz w:val="18"/>
              </w:rPr>
            </w:pPr>
            <w:r>
              <w:rPr>
                <w:b/>
                <w:color w:val="032E53"/>
                <w:w w:val="110"/>
                <w:sz w:val="18"/>
              </w:rPr>
              <w:t>Non-</w:t>
            </w:r>
            <w:r>
              <w:rPr>
                <w:b/>
                <w:color w:val="032E53"/>
                <w:spacing w:val="-2"/>
                <w:w w:val="110"/>
                <w:sz w:val="18"/>
              </w:rPr>
              <w:t>Hispanic</w:t>
            </w:r>
          </w:p>
        </w:tc>
        <w:tc>
          <w:tcPr>
            <w:tcW w:w="1660" w:type="dxa"/>
            <w:shd w:val="clear" w:color="auto" w:fill="FFFFFF"/>
          </w:tcPr>
          <w:p w14:paraId="4B85C7D7" w14:textId="77777777" w:rsidR="00D073BC" w:rsidRDefault="00DE334B">
            <w:pPr>
              <w:pStyle w:val="TableParagraph"/>
              <w:spacing w:before="142" w:line="203" w:lineRule="exact"/>
              <w:ind w:left="114"/>
              <w:rPr>
                <w:b/>
                <w:sz w:val="18"/>
              </w:rPr>
            </w:pPr>
            <w:r>
              <w:rPr>
                <w:b/>
                <w:color w:val="032E53"/>
                <w:spacing w:val="-2"/>
                <w:w w:val="105"/>
                <w:sz w:val="18"/>
              </w:rPr>
              <w:t>Black,</w:t>
            </w:r>
          </w:p>
          <w:p w14:paraId="665050A7" w14:textId="77777777" w:rsidR="00D073BC" w:rsidRDefault="00DE334B">
            <w:pPr>
              <w:pStyle w:val="TableParagraph"/>
              <w:spacing w:before="0" w:line="203" w:lineRule="exact"/>
              <w:ind w:left="114"/>
              <w:rPr>
                <w:b/>
                <w:sz w:val="18"/>
              </w:rPr>
            </w:pPr>
            <w:r>
              <w:rPr>
                <w:b/>
                <w:color w:val="032E53"/>
                <w:w w:val="110"/>
                <w:sz w:val="18"/>
              </w:rPr>
              <w:t>Non-</w:t>
            </w:r>
            <w:r>
              <w:rPr>
                <w:b/>
                <w:color w:val="032E53"/>
                <w:spacing w:val="-2"/>
                <w:w w:val="110"/>
                <w:sz w:val="18"/>
              </w:rPr>
              <w:t>Hispanic</w:t>
            </w:r>
          </w:p>
        </w:tc>
        <w:tc>
          <w:tcPr>
            <w:tcW w:w="1667" w:type="dxa"/>
            <w:shd w:val="clear" w:color="auto" w:fill="FFFFFF"/>
          </w:tcPr>
          <w:p w14:paraId="323316CC" w14:textId="77777777" w:rsidR="00D073BC" w:rsidRDefault="00DE334B">
            <w:pPr>
              <w:pStyle w:val="TableParagraph"/>
              <w:spacing w:before="142" w:line="203" w:lineRule="exact"/>
              <w:ind w:left="120"/>
              <w:rPr>
                <w:b/>
                <w:sz w:val="18"/>
              </w:rPr>
            </w:pPr>
            <w:r>
              <w:rPr>
                <w:b/>
                <w:color w:val="032E53"/>
                <w:spacing w:val="-2"/>
                <w:w w:val="105"/>
                <w:sz w:val="18"/>
              </w:rPr>
              <w:t>Asian,</w:t>
            </w:r>
          </w:p>
          <w:p w14:paraId="6CFE5ACF" w14:textId="77777777" w:rsidR="00D073BC" w:rsidRDefault="00DE334B">
            <w:pPr>
              <w:pStyle w:val="TableParagraph"/>
              <w:spacing w:before="0" w:line="203" w:lineRule="exact"/>
              <w:ind w:left="120"/>
              <w:rPr>
                <w:b/>
                <w:sz w:val="18"/>
              </w:rPr>
            </w:pPr>
            <w:r>
              <w:rPr>
                <w:b/>
                <w:color w:val="032E53"/>
                <w:w w:val="110"/>
                <w:sz w:val="18"/>
              </w:rPr>
              <w:t>Non-</w:t>
            </w:r>
            <w:r>
              <w:rPr>
                <w:b/>
                <w:color w:val="032E53"/>
                <w:spacing w:val="-2"/>
                <w:w w:val="110"/>
                <w:sz w:val="18"/>
              </w:rPr>
              <w:t>Hispanic</w:t>
            </w:r>
          </w:p>
        </w:tc>
        <w:tc>
          <w:tcPr>
            <w:tcW w:w="1638" w:type="dxa"/>
            <w:tcBorders>
              <w:right w:val="nil"/>
            </w:tcBorders>
            <w:shd w:val="clear" w:color="auto" w:fill="FFFFFF"/>
          </w:tcPr>
          <w:p w14:paraId="74EEBB12" w14:textId="77777777" w:rsidR="00D073BC" w:rsidRDefault="00DE334B">
            <w:pPr>
              <w:pStyle w:val="TableParagraph"/>
              <w:spacing w:before="142"/>
              <w:ind w:left="120"/>
              <w:rPr>
                <w:b/>
                <w:sz w:val="18"/>
              </w:rPr>
            </w:pPr>
            <w:r>
              <w:rPr>
                <w:b/>
                <w:color w:val="032E53"/>
                <w:spacing w:val="-2"/>
                <w:w w:val="110"/>
                <w:sz w:val="18"/>
              </w:rPr>
              <w:t>Hispanic</w:t>
            </w:r>
          </w:p>
        </w:tc>
      </w:tr>
      <w:tr w:rsidR="00D073BC" w14:paraId="3DA2826B" w14:textId="77777777">
        <w:trPr>
          <w:trHeight w:val="343"/>
        </w:trPr>
        <w:tc>
          <w:tcPr>
            <w:tcW w:w="9951" w:type="dxa"/>
            <w:gridSpan w:val="6"/>
            <w:tcBorders>
              <w:left w:val="nil"/>
              <w:right w:val="nil"/>
            </w:tcBorders>
            <w:shd w:val="clear" w:color="auto" w:fill="B7DB57"/>
          </w:tcPr>
          <w:p w14:paraId="56FCDC76" w14:textId="77777777" w:rsidR="00D073BC" w:rsidRDefault="00DE334B">
            <w:pPr>
              <w:pStyle w:val="TableParagraph"/>
              <w:spacing w:before="73"/>
              <w:ind w:left="22" w:right="2"/>
              <w:jc w:val="center"/>
              <w:rPr>
                <w:b/>
                <w:sz w:val="18"/>
              </w:rPr>
            </w:pPr>
            <w:r>
              <w:rPr>
                <w:b/>
                <w:color w:val="032E53"/>
                <w:spacing w:val="-2"/>
                <w:sz w:val="18"/>
              </w:rPr>
              <w:t>INCIDENT</w:t>
            </w:r>
            <w:r>
              <w:rPr>
                <w:b/>
                <w:color w:val="032E53"/>
                <w:spacing w:val="-5"/>
                <w:sz w:val="18"/>
              </w:rPr>
              <w:t xml:space="preserve"> </w:t>
            </w:r>
            <w:r>
              <w:rPr>
                <w:b/>
                <w:color w:val="032E53"/>
                <w:spacing w:val="-4"/>
                <w:sz w:val="18"/>
              </w:rPr>
              <w:t>RATE</w:t>
            </w:r>
          </w:p>
        </w:tc>
      </w:tr>
      <w:tr w:rsidR="00D073BC" w14:paraId="668BEBD5" w14:textId="77777777">
        <w:trPr>
          <w:trHeight w:val="343"/>
        </w:trPr>
        <w:tc>
          <w:tcPr>
            <w:tcW w:w="1645" w:type="dxa"/>
            <w:tcBorders>
              <w:left w:val="nil"/>
            </w:tcBorders>
            <w:shd w:val="clear" w:color="auto" w:fill="FFFFFF"/>
          </w:tcPr>
          <w:p w14:paraId="1E721DC3" w14:textId="77777777" w:rsidR="00D073BC" w:rsidRDefault="00DE334B">
            <w:pPr>
              <w:pStyle w:val="TableParagraph"/>
              <w:spacing w:before="67"/>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shd w:val="clear" w:color="auto" w:fill="FFFFFF"/>
          </w:tcPr>
          <w:p w14:paraId="1AEC81FB" w14:textId="77777777" w:rsidR="00D073BC" w:rsidRDefault="00DE334B">
            <w:pPr>
              <w:pStyle w:val="TableParagraph"/>
              <w:spacing w:before="67"/>
              <w:ind w:left="121"/>
              <w:rPr>
                <w:sz w:val="18"/>
              </w:rPr>
            </w:pPr>
            <w:r>
              <w:rPr>
                <w:color w:val="032E53"/>
                <w:spacing w:val="-2"/>
                <w:sz w:val="18"/>
              </w:rPr>
              <w:t>491.3</w:t>
            </w:r>
          </w:p>
        </w:tc>
        <w:tc>
          <w:tcPr>
            <w:tcW w:w="1674" w:type="dxa"/>
            <w:shd w:val="clear" w:color="auto" w:fill="FFFFFF"/>
          </w:tcPr>
          <w:p w14:paraId="7E43403D" w14:textId="77777777" w:rsidR="00D073BC" w:rsidRDefault="00DE334B">
            <w:pPr>
              <w:pStyle w:val="TableParagraph"/>
              <w:spacing w:before="67"/>
              <w:ind w:left="133"/>
              <w:rPr>
                <w:sz w:val="18"/>
              </w:rPr>
            </w:pPr>
            <w:r>
              <w:rPr>
                <w:color w:val="032E53"/>
                <w:spacing w:val="-2"/>
                <w:w w:val="105"/>
                <w:sz w:val="18"/>
              </w:rPr>
              <w:t>500.3</w:t>
            </w:r>
          </w:p>
        </w:tc>
        <w:tc>
          <w:tcPr>
            <w:tcW w:w="1660" w:type="dxa"/>
            <w:shd w:val="clear" w:color="auto" w:fill="FFFFFF"/>
          </w:tcPr>
          <w:p w14:paraId="75045DFE" w14:textId="77777777" w:rsidR="00D073BC" w:rsidRDefault="00DE334B">
            <w:pPr>
              <w:pStyle w:val="TableParagraph"/>
              <w:spacing w:before="67"/>
              <w:ind w:left="114"/>
              <w:rPr>
                <w:sz w:val="18"/>
              </w:rPr>
            </w:pPr>
            <w:r>
              <w:rPr>
                <w:color w:val="032E53"/>
                <w:spacing w:val="-2"/>
                <w:w w:val="105"/>
                <w:sz w:val="18"/>
              </w:rPr>
              <w:t>493.9</w:t>
            </w:r>
          </w:p>
        </w:tc>
        <w:tc>
          <w:tcPr>
            <w:tcW w:w="1667" w:type="dxa"/>
            <w:shd w:val="clear" w:color="auto" w:fill="FFFFFF"/>
          </w:tcPr>
          <w:p w14:paraId="4396C09A" w14:textId="77777777" w:rsidR="00D073BC" w:rsidRDefault="00DE334B">
            <w:pPr>
              <w:pStyle w:val="TableParagraph"/>
              <w:spacing w:before="67"/>
              <w:ind w:left="134"/>
              <w:rPr>
                <w:sz w:val="18"/>
              </w:rPr>
            </w:pPr>
            <w:r>
              <w:rPr>
                <w:color w:val="032E53"/>
                <w:spacing w:val="-2"/>
                <w:w w:val="105"/>
                <w:sz w:val="18"/>
              </w:rPr>
              <w:t>306.9</w:t>
            </w:r>
          </w:p>
        </w:tc>
        <w:tc>
          <w:tcPr>
            <w:tcW w:w="1638" w:type="dxa"/>
            <w:tcBorders>
              <w:right w:val="nil"/>
            </w:tcBorders>
            <w:shd w:val="clear" w:color="auto" w:fill="FFFFFF"/>
          </w:tcPr>
          <w:p w14:paraId="09679A02" w14:textId="77777777" w:rsidR="00D073BC" w:rsidRDefault="00DE334B">
            <w:pPr>
              <w:pStyle w:val="TableParagraph"/>
              <w:spacing w:before="75"/>
              <w:ind w:left="106"/>
              <w:rPr>
                <w:sz w:val="18"/>
              </w:rPr>
            </w:pPr>
            <w:r>
              <w:rPr>
                <w:color w:val="032E53"/>
                <w:spacing w:val="-2"/>
                <w:w w:val="105"/>
                <w:sz w:val="18"/>
              </w:rPr>
              <w:t>388.5</w:t>
            </w:r>
          </w:p>
        </w:tc>
      </w:tr>
      <w:tr w:rsidR="00D073BC" w14:paraId="74F4AD34" w14:textId="77777777">
        <w:trPr>
          <w:trHeight w:val="343"/>
        </w:trPr>
        <w:tc>
          <w:tcPr>
            <w:tcW w:w="1645" w:type="dxa"/>
            <w:tcBorders>
              <w:left w:val="nil"/>
            </w:tcBorders>
            <w:shd w:val="clear" w:color="auto" w:fill="FFFFFF"/>
          </w:tcPr>
          <w:p w14:paraId="20E3318F" w14:textId="77777777" w:rsidR="00D073BC" w:rsidRDefault="00DE334B">
            <w:pPr>
              <w:pStyle w:val="TableParagraph"/>
              <w:spacing w:before="61"/>
              <w:ind w:left="103"/>
              <w:rPr>
                <w:sz w:val="18"/>
              </w:rPr>
            </w:pPr>
            <w:r>
              <w:rPr>
                <w:color w:val="032E53"/>
                <w:spacing w:val="-2"/>
                <w:w w:val="110"/>
                <w:sz w:val="18"/>
              </w:rPr>
              <w:t>Prostate</w:t>
            </w:r>
          </w:p>
        </w:tc>
        <w:tc>
          <w:tcPr>
            <w:tcW w:w="1667" w:type="dxa"/>
            <w:shd w:val="clear" w:color="auto" w:fill="FFFFFF"/>
          </w:tcPr>
          <w:p w14:paraId="46F0F2FF" w14:textId="77777777" w:rsidR="00D073BC" w:rsidRDefault="00DE334B">
            <w:pPr>
              <w:pStyle w:val="TableParagraph"/>
              <w:spacing w:before="75"/>
              <w:ind w:left="121"/>
              <w:rPr>
                <w:sz w:val="18"/>
              </w:rPr>
            </w:pPr>
            <w:r>
              <w:rPr>
                <w:color w:val="032E53"/>
                <w:spacing w:val="-4"/>
                <w:w w:val="95"/>
                <w:sz w:val="18"/>
              </w:rPr>
              <w:t>115.5</w:t>
            </w:r>
          </w:p>
        </w:tc>
        <w:tc>
          <w:tcPr>
            <w:tcW w:w="1674" w:type="dxa"/>
            <w:shd w:val="clear" w:color="auto" w:fill="FFFFFF"/>
          </w:tcPr>
          <w:p w14:paraId="24A6F562" w14:textId="77777777" w:rsidR="00D073BC" w:rsidRDefault="00DE334B">
            <w:pPr>
              <w:pStyle w:val="TableParagraph"/>
              <w:spacing w:before="75"/>
              <w:ind w:left="134"/>
              <w:rPr>
                <w:sz w:val="18"/>
              </w:rPr>
            </w:pPr>
            <w:r>
              <w:rPr>
                <w:color w:val="032E53"/>
                <w:spacing w:val="-2"/>
                <w:w w:val="90"/>
                <w:sz w:val="18"/>
              </w:rPr>
              <w:t>112.5</w:t>
            </w:r>
          </w:p>
        </w:tc>
        <w:tc>
          <w:tcPr>
            <w:tcW w:w="1660" w:type="dxa"/>
            <w:shd w:val="clear" w:color="auto" w:fill="FFFFFF"/>
          </w:tcPr>
          <w:p w14:paraId="342074CA" w14:textId="77777777" w:rsidR="00D073BC" w:rsidRDefault="00DE334B">
            <w:pPr>
              <w:pStyle w:val="TableParagraph"/>
              <w:spacing w:before="75"/>
              <w:ind w:left="114"/>
              <w:rPr>
                <w:sz w:val="18"/>
              </w:rPr>
            </w:pPr>
            <w:r>
              <w:rPr>
                <w:color w:val="032E53"/>
                <w:spacing w:val="-2"/>
                <w:sz w:val="18"/>
              </w:rPr>
              <w:t>187.0</w:t>
            </w:r>
          </w:p>
        </w:tc>
        <w:tc>
          <w:tcPr>
            <w:tcW w:w="1667" w:type="dxa"/>
            <w:shd w:val="clear" w:color="auto" w:fill="FFFFFF"/>
          </w:tcPr>
          <w:p w14:paraId="5C2D2819" w14:textId="77777777" w:rsidR="00D073BC" w:rsidRDefault="00DE334B">
            <w:pPr>
              <w:pStyle w:val="TableParagraph"/>
              <w:spacing w:before="75"/>
              <w:ind w:left="134"/>
              <w:rPr>
                <w:sz w:val="18"/>
              </w:rPr>
            </w:pPr>
            <w:r>
              <w:rPr>
                <w:color w:val="032E53"/>
                <w:spacing w:val="-4"/>
                <w:w w:val="105"/>
                <w:sz w:val="18"/>
              </w:rPr>
              <w:t>54.7</w:t>
            </w:r>
          </w:p>
        </w:tc>
        <w:tc>
          <w:tcPr>
            <w:tcW w:w="1638" w:type="dxa"/>
            <w:tcBorders>
              <w:right w:val="nil"/>
            </w:tcBorders>
            <w:shd w:val="clear" w:color="auto" w:fill="FFFFFF"/>
          </w:tcPr>
          <w:p w14:paraId="4B682232" w14:textId="77777777" w:rsidR="00D073BC" w:rsidRDefault="00DE334B">
            <w:pPr>
              <w:pStyle w:val="TableParagraph"/>
              <w:spacing w:before="75"/>
              <w:ind w:left="106"/>
              <w:rPr>
                <w:sz w:val="18"/>
              </w:rPr>
            </w:pPr>
            <w:r>
              <w:rPr>
                <w:color w:val="032E53"/>
                <w:spacing w:val="-2"/>
                <w:sz w:val="18"/>
              </w:rPr>
              <w:t>102.9</w:t>
            </w:r>
          </w:p>
        </w:tc>
      </w:tr>
      <w:tr w:rsidR="00D073BC" w14:paraId="6B526139" w14:textId="77777777">
        <w:trPr>
          <w:trHeight w:val="343"/>
        </w:trPr>
        <w:tc>
          <w:tcPr>
            <w:tcW w:w="1645" w:type="dxa"/>
            <w:tcBorders>
              <w:left w:val="nil"/>
            </w:tcBorders>
            <w:shd w:val="clear" w:color="auto" w:fill="FFFFFF"/>
          </w:tcPr>
          <w:p w14:paraId="69A5AA4F" w14:textId="77777777" w:rsidR="00D073BC" w:rsidRDefault="00DE334B">
            <w:pPr>
              <w:pStyle w:val="TableParagraph"/>
              <w:spacing w:before="80"/>
              <w:ind w:left="103"/>
              <w:rPr>
                <w:sz w:val="18"/>
              </w:rPr>
            </w:pPr>
            <w:r>
              <w:rPr>
                <w:color w:val="032E53"/>
                <w:spacing w:val="-4"/>
                <w:w w:val="105"/>
                <w:sz w:val="18"/>
              </w:rPr>
              <w:t>Lung</w:t>
            </w:r>
          </w:p>
        </w:tc>
        <w:tc>
          <w:tcPr>
            <w:tcW w:w="1667" w:type="dxa"/>
            <w:shd w:val="clear" w:color="auto" w:fill="FFFFFF"/>
          </w:tcPr>
          <w:p w14:paraId="138393CF" w14:textId="77777777" w:rsidR="00D073BC" w:rsidRDefault="00DE334B">
            <w:pPr>
              <w:pStyle w:val="TableParagraph"/>
              <w:spacing w:before="81"/>
              <w:ind w:left="121"/>
              <w:rPr>
                <w:sz w:val="18"/>
              </w:rPr>
            </w:pPr>
            <w:r>
              <w:rPr>
                <w:color w:val="032E53"/>
                <w:spacing w:val="-4"/>
                <w:w w:val="105"/>
                <w:sz w:val="18"/>
              </w:rPr>
              <w:t>63.0</w:t>
            </w:r>
          </w:p>
        </w:tc>
        <w:tc>
          <w:tcPr>
            <w:tcW w:w="1674" w:type="dxa"/>
            <w:shd w:val="clear" w:color="auto" w:fill="FFFFFF"/>
          </w:tcPr>
          <w:p w14:paraId="39CA3062" w14:textId="77777777" w:rsidR="00D073BC" w:rsidRDefault="00DE334B">
            <w:pPr>
              <w:pStyle w:val="TableParagraph"/>
              <w:spacing w:before="81"/>
              <w:ind w:left="134"/>
              <w:rPr>
                <w:sz w:val="18"/>
              </w:rPr>
            </w:pPr>
            <w:r>
              <w:rPr>
                <w:color w:val="032E53"/>
                <w:spacing w:val="-4"/>
                <w:w w:val="110"/>
                <w:sz w:val="18"/>
              </w:rPr>
              <w:t>64.9</w:t>
            </w:r>
          </w:p>
        </w:tc>
        <w:tc>
          <w:tcPr>
            <w:tcW w:w="1660" w:type="dxa"/>
            <w:shd w:val="clear" w:color="auto" w:fill="FFFFFF"/>
          </w:tcPr>
          <w:p w14:paraId="1CAF04AF" w14:textId="77777777" w:rsidR="00D073BC" w:rsidRDefault="00DE334B">
            <w:pPr>
              <w:pStyle w:val="TableParagraph"/>
              <w:spacing w:before="81"/>
              <w:ind w:left="115"/>
              <w:rPr>
                <w:sz w:val="18"/>
              </w:rPr>
            </w:pPr>
            <w:r>
              <w:rPr>
                <w:color w:val="032E53"/>
                <w:spacing w:val="-4"/>
                <w:sz w:val="18"/>
              </w:rPr>
              <w:t>55.1</w:t>
            </w:r>
          </w:p>
        </w:tc>
        <w:tc>
          <w:tcPr>
            <w:tcW w:w="1667" w:type="dxa"/>
            <w:shd w:val="clear" w:color="auto" w:fill="FFFFFF"/>
          </w:tcPr>
          <w:p w14:paraId="01536254" w14:textId="77777777" w:rsidR="00D073BC" w:rsidRDefault="00DE334B">
            <w:pPr>
              <w:pStyle w:val="TableParagraph"/>
              <w:spacing w:before="81"/>
              <w:ind w:left="135"/>
              <w:rPr>
                <w:sz w:val="18"/>
              </w:rPr>
            </w:pPr>
            <w:r>
              <w:rPr>
                <w:color w:val="032E53"/>
                <w:spacing w:val="-4"/>
                <w:w w:val="105"/>
                <w:sz w:val="18"/>
              </w:rPr>
              <w:t>48.2</w:t>
            </w:r>
          </w:p>
        </w:tc>
        <w:tc>
          <w:tcPr>
            <w:tcW w:w="1638" w:type="dxa"/>
            <w:tcBorders>
              <w:right w:val="nil"/>
            </w:tcBorders>
            <w:shd w:val="clear" w:color="auto" w:fill="FFFFFF"/>
          </w:tcPr>
          <w:p w14:paraId="76EFDF31" w14:textId="77777777" w:rsidR="00D073BC" w:rsidRDefault="00DE334B">
            <w:pPr>
              <w:pStyle w:val="TableParagraph"/>
              <w:spacing w:before="75"/>
              <w:ind w:left="106"/>
              <w:rPr>
                <w:sz w:val="18"/>
              </w:rPr>
            </w:pPr>
            <w:r>
              <w:rPr>
                <w:color w:val="032E53"/>
                <w:spacing w:val="-4"/>
                <w:w w:val="105"/>
                <w:sz w:val="18"/>
              </w:rPr>
              <w:t>43.0</w:t>
            </w:r>
          </w:p>
        </w:tc>
      </w:tr>
      <w:tr w:rsidR="00D073BC" w14:paraId="643DDECC" w14:textId="77777777">
        <w:trPr>
          <w:trHeight w:val="343"/>
        </w:trPr>
        <w:tc>
          <w:tcPr>
            <w:tcW w:w="1645" w:type="dxa"/>
            <w:tcBorders>
              <w:left w:val="nil"/>
            </w:tcBorders>
            <w:shd w:val="clear" w:color="auto" w:fill="FFFFFF"/>
          </w:tcPr>
          <w:p w14:paraId="5268A7D7" w14:textId="77777777" w:rsidR="00D073BC" w:rsidRDefault="00DE334B">
            <w:pPr>
              <w:pStyle w:val="TableParagraph"/>
              <w:spacing w:before="78"/>
              <w:ind w:left="103"/>
              <w:rPr>
                <w:sz w:val="18"/>
              </w:rPr>
            </w:pPr>
            <w:r>
              <w:rPr>
                <w:color w:val="032E53"/>
                <w:spacing w:val="-2"/>
                <w:w w:val="115"/>
                <w:sz w:val="18"/>
              </w:rPr>
              <w:t>Colorectal</w:t>
            </w:r>
          </w:p>
        </w:tc>
        <w:tc>
          <w:tcPr>
            <w:tcW w:w="1667" w:type="dxa"/>
            <w:shd w:val="clear" w:color="auto" w:fill="FFFFFF"/>
          </w:tcPr>
          <w:p w14:paraId="13FBBEBF" w14:textId="77777777" w:rsidR="00D073BC" w:rsidRDefault="00DE334B">
            <w:pPr>
              <w:pStyle w:val="TableParagraph"/>
              <w:spacing w:before="60"/>
              <w:ind w:left="121"/>
              <w:rPr>
                <w:sz w:val="18"/>
              </w:rPr>
            </w:pPr>
            <w:r>
              <w:rPr>
                <w:color w:val="032E53"/>
                <w:spacing w:val="-4"/>
                <w:sz w:val="18"/>
              </w:rPr>
              <w:t>37.2</w:t>
            </w:r>
          </w:p>
        </w:tc>
        <w:tc>
          <w:tcPr>
            <w:tcW w:w="1674" w:type="dxa"/>
            <w:shd w:val="clear" w:color="auto" w:fill="FFFFFF"/>
          </w:tcPr>
          <w:p w14:paraId="3BD15E7C" w14:textId="77777777" w:rsidR="00D073BC" w:rsidRDefault="00DE334B">
            <w:pPr>
              <w:pStyle w:val="TableParagraph"/>
              <w:spacing w:before="60"/>
              <w:ind w:left="134"/>
              <w:rPr>
                <w:sz w:val="18"/>
              </w:rPr>
            </w:pPr>
            <w:r>
              <w:rPr>
                <w:color w:val="032E53"/>
                <w:spacing w:val="-4"/>
                <w:sz w:val="18"/>
              </w:rPr>
              <w:t>37.4</w:t>
            </w:r>
          </w:p>
        </w:tc>
        <w:tc>
          <w:tcPr>
            <w:tcW w:w="1660" w:type="dxa"/>
            <w:shd w:val="clear" w:color="auto" w:fill="FFFFFF"/>
          </w:tcPr>
          <w:p w14:paraId="6A227E41" w14:textId="77777777" w:rsidR="00D073BC" w:rsidRDefault="00DE334B">
            <w:pPr>
              <w:pStyle w:val="TableParagraph"/>
              <w:spacing w:before="60"/>
              <w:ind w:left="115"/>
              <w:rPr>
                <w:sz w:val="18"/>
              </w:rPr>
            </w:pPr>
            <w:r>
              <w:rPr>
                <w:color w:val="032E53"/>
                <w:spacing w:val="-4"/>
                <w:sz w:val="18"/>
              </w:rPr>
              <w:t>39.1</w:t>
            </w:r>
          </w:p>
        </w:tc>
        <w:tc>
          <w:tcPr>
            <w:tcW w:w="1667" w:type="dxa"/>
            <w:shd w:val="clear" w:color="auto" w:fill="FFFFFF"/>
          </w:tcPr>
          <w:p w14:paraId="48528131" w14:textId="77777777" w:rsidR="00D073BC" w:rsidRDefault="00DE334B">
            <w:pPr>
              <w:pStyle w:val="TableParagraph"/>
              <w:spacing w:before="60"/>
              <w:ind w:left="135"/>
              <w:rPr>
                <w:sz w:val="18"/>
              </w:rPr>
            </w:pPr>
            <w:r>
              <w:rPr>
                <w:color w:val="032E53"/>
                <w:spacing w:val="-4"/>
                <w:sz w:val="18"/>
              </w:rPr>
              <w:t>31.8</w:t>
            </w:r>
          </w:p>
        </w:tc>
        <w:tc>
          <w:tcPr>
            <w:tcW w:w="1638" w:type="dxa"/>
            <w:tcBorders>
              <w:right w:val="nil"/>
            </w:tcBorders>
            <w:shd w:val="clear" w:color="auto" w:fill="FFFFFF"/>
          </w:tcPr>
          <w:p w14:paraId="20331F20" w14:textId="77777777" w:rsidR="00D073BC" w:rsidRDefault="00DE334B">
            <w:pPr>
              <w:pStyle w:val="TableParagraph"/>
              <w:spacing w:before="55"/>
              <w:ind w:left="106"/>
              <w:rPr>
                <w:sz w:val="18"/>
              </w:rPr>
            </w:pPr>
            <w:r>
              <w:rPr>
                <w:color w:val="032E53"/>
                <w:spacing w:val="-4"/>
                <w:sz w:val="18"/>
              </w:rPr>
              <w:t>33.3</w:t>
            </w:r>
          </w:p>
        </w:tc>
      </w:tr>
      <w:tr w:rsidR="00D073BC" w14:paraId="2DA053C5" w14:textId="77777777">
        <w:trPr>
          <w:trHeight w:val="343"/>
        </w:trPr>
        <w:tc>
          <w:tcPr>
            <w:tcW w:w="1645" w:type="dxa"/>
            <w:tcBorders>
              <w:left w:val="nil"/>
            </w:tcBorders>
            <w:shd w:val="clear" w:color="auto" w:fill="FFFFFF"/>
          </w:tcPr>
          <w:p w14:paraId="34991F96" w14:textId="77777777" w:rsidR="00D073BC" w:rsidRDefault="00DE334B">
            <w:pPr>
              <w:pStyle w:val="TableParagraph"/>
              <w:spacing w:before="75"/>
              <w:ind w:left="103"/>
              <w:rPr>
                <w:sz w:val="18"/>
              </w:rPr>
            </w:pPr>
            <w:r>
              <w:rPr>
                <w:color w:val="032E53"/>
                <w:spacing w:val="-2"/>
                <w:w w:val="115"/>
                <w:sz w:val="18"/>
              </w:rPr>
              <w:t>Melanoma</w:t>
            </w:r>
          </w:p>
        </w:tc>
        <w:tc>
          <w:tcPr>
            <w:tcW w:w="8306" w:type="dxa"/>
            <w:gridSpan w:val="5"/>
            <w:tcBorders>
              <w:right w:val="nil"/>
            </w:tcBorders>
            <w:shd w:val="clear" w:color="auto" w:fill="E6E7E8"/>
          </w:tcPr>
          <w:p w14:paraId="715D9169" w14:textId="77777777" w:rsidR="00D073BC" w:rsidRDefault="00DE334B">
            <w:pPr>
              <w:pStyle w:val="TableParagraph"/>
              <w:spacing w:before="75"/>
              <w:ind w:left="0" w:right="219"/>
              <w:jc w:val="center"/>
              <w:rPr>
                <w:sz w:val="18"/>
              </w:rPr>
            </w:pPr>
            <w:r>
              <w:rPr>
                <w:color w:val="032E53"/>
                <w:w w:val="110"/>
                <w:sz w:val="18"/>
              </w:rPr>
              <w:t>2018-2020</w:t>
            </w:r>
            <w:r>
              <w:rPr>
                <w:color w:val="032E53"/>
                <w:spacing w:val="2"/>
                <w:w w:val="110"/>
                <w:sz w:val="18"/>
              </w:rPr>
              <w:t xml:space="preserve"> </w:t>
            </w:r>
            <w:r>
              <w:rPr>
                <w:color w:val="032E53"/>
                <w:w w:val="110"/>
                <w:sz w:val="18"/>
              </w:rPr>
              <w:t>data</w:t>
            </w:r>
            <w:r>
              <w:rPr>
                <w:color w:val="032E53"/>
                <w:spacing w:val="3"/>
                <w:w w:val="110"/>
                <w:sz w:val="18"/>
              </w:rPr>
              <w:t xml:space="preserve"> </w:t>
            </w:r>
            <w:r>
              <w:rPr>
                <w:color w:val="032E53"/>
                <w:w w:val="110"/>
                <w:sz w:val="18"/>
              </w:rPr>
              <w:t>are</w:t>
            </w:r>
            <w:r>
              <w:rPr>
                <w:color w:val="032E53"/>
                <w:spacing w:val="2"/>
                <w:w w:val="110"/>
                <w:sz w:val="18"/>
              </w:rPr>
              <w:t xml:space="preserve"> </w:t>
            </w:r>
            <w:r>
              <w:rPr>
                <w:color w:val="032E53"/>
                <w:w w:val="110"/>
                <w:sz w:val="18"/>
              </w:rPr>
              <w:t>not</w:t>
            </w:r>
            <w:r>
              <w:rPr>
                <w:color w:val="032E53"/>
                <w:spacing w:val="3"/>
                <w:w w:val="110"/>
                <w:sz w:val="18"/>
              </w:rPr>
              <w:t xml:space="preserve"> </w:t>
            </w:r>
            <w:r>
              <w:rPr>
                <w:color w:val="032E53"/>
                <w:w w:val="110"/>
                <w:sz w:val="18"/>
              </w:rPr>
              <w:t>yet</w:t>
            </w:r>
            <w:r>
              <w:rPr>
                <w:color w:val="032E53"/>
                <w:spacing w:val="2"/>
                <w:w w:val="110"/>
                <w:sz w:val="18"/>
              </w:rPr>
              <w:t xml:space="preserve"> </w:t>
            </w:r>
            <w:r>
              <w:rPr>
                <w:color w:val="032E53"/>
                <w:spacing w:val="-2"/>
                <w:w w:val="110"/>
                <w:sz w:val="18"/>
              </w:rPr>
              <w:t>available</w:t>
            </w:r>
          </w:p>
        </w:tc>
      </w:tr>
      <w:tr w:rsidR="00D073BC" w14:paraId="5DC0B81C" w14:textId="77777777">
        <w:trPr>
          <w:trHeight w:val="343"/>
        </w:trPr>
        <w:tc>
          <w:tcPr>
            <w:tcW w:w="9951" w:type="dxa"/>
            <w:gridSpan w:val="6"/>
            <w:tcBorders>
              <w:left w:val="nil"/>
              <w:right w:val="nil"/>
            </w:tcBorders>
            <w:shd w:val="clear" w:color="auto" w:fill="B7DB57"/>
          </w:tcPr>
          <w:p w14:paraId="7ABA7252" w14:textId="77777777" w:rsidR="00D073BC" w:rsidRDefault="00DE334B">
            <w:pPr>
              <w:pStyle w:val="TableParagraph"/>
              <w:spacing w:before="78"/>
              <w:ind w:left="20" w:right="22"/>
              <w:jc w:val="center"/>
              <w:rPr>
                <w:b/>
                <w:sz w:val="18"/>
              </w:rPr>
            </w:pPr>
            <w:r>
              <w:rPr>
                <w:b/>
                <w:color w:val="032E53"/>
                <w:spacing w:val="-4"/>
                <w:sz w:val="18"/>
              </w:rPr>
              <w:t>MORTALITY</w:t>
            </w:r>
            <w:r>
              <w:rPr>
                <w:b/>
                <w:color w:val="032E53"/>
                <w:spacing w:val="3"/>
                <w:sz w:val="18"/>
              </w:rPr>
              <w:t xml:space="preserve"> </w:t>
            </w:r>
            <w:r>
              <w:rPr>
                <w:b/>
                <w:color w:val="032E53"/>
                <w:spacing w:val="-4"/>
                <w:sz w:val="18"/>
              </w:rPr>
              <w:t>RATE</w:t>
            </w:r>
          </w:p>
        </w:tc>
      </w:tr>
      <w:tr w:rsidR="00D073BC" w14:paraId="45D4DA31" w14:textId="77777777">
        <w:trPr>
          <w:trHeight w:val="343"/>
        </w:trPr>
        <w:tc>
          <w:tcPr>
            <w:tcW w:w="1645" w:type="dxa"/>
            <w:tcBorders>
              <w:left w:val="nil"/>
            </w:tcBorders>
            <w:shd w:val="clear" w:color="auto" w:fill="FFFFFF"/>
          </w:tcPr>
          <w:p w14:paraId="456401FB" w14:textId="77777777" w:rsidR="00D073BC" w:rsidRDefault="00DE334B">
            <w:pPr>
              <w:pStyle w:val="TableParagraph"/>
              <w:spacing w:before="76"/>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shd w:val="clear" w:color="auto" w:fill="FFFFFF"/>
          </w:tcPr>
          <w:p w14:paraId="28ACE508" w14:textId="77777777" w:rsidR="00D073BC" w:rsidRDefault="00DE334B">
            <w:pPr>
              <w:pStyle w:val="TableParagraph"/>
              <w:spacing w:before="81"/>
              <w:ind w:left="121"/>
              <w:rPr>
                <w:sz w:val="18"/>
              </w:rPr>
            </w:pPr>
            <w:r>
              <w:rPr>
                <w:color w:val="032E53"/>
                <w:spacing w:val="-2"/>
                <w:sz w:val="18"/>
              </w:rPr>
              <w:t>174.0</w:t>
            </w:r>
          </w:p>
        </w:tc>
        <w:tc>
          <w:tcPr>
            <w:tcW w:w="1674" w:type="dxa"/>
            <w:shd w:val="clear" w:color="auto" w:fill="FFFFFF"/>
          </w:tcPr>
          <w:p w14:paraId="0BDB3E80" w14:textId="77777777" w:rsidR="00D073BC" w:rsidRDefault="00DE334B">
            <w:pPr>
              <w:pStyle w:val="TableParagraph"/>
              <w:spacing w:before="81"/>
              <w:ind w:left="133"/>
              <w:rPr>
                <w:sz w:val="18"/>
              </w:rPr>
            </w:pPr>
            <w:r>
              <w:rPr>
                <w:color w:val="032E53"/>
                <w:spacing w:val="-2"/>
                <w:sz w:val="18"/>
              </w:rPr>
              <w:t>178.2</w:t>
            </w:r>
          </w:p>
        </w:tc>
        <w:tc>
          <w:tcPr>
            <w:tcW w:w="1660" w:type="dxa"/>
            <w:shd w:val="clear" w:color="auto" w:fill="FFFFFF"/>
          </w:tcPr>
          <w:p w14:paraId="74F958C3" w14:textId="77777777" w:rsidR="00D073BC" w:rsidRDefault="00DE334B">
            <w:pPr>
              <w:pStyle w:val="TableParagraph"/>
              <w:spacing w:before="81"/>
              <w:ind w:left="114"/>
              <w:rPr>
                <w:sz w:val="18"/>
              </w:rPr>
            </w:pPr>
            <w:r>
              <w:rPr>
                <w:color w:val="032E53"/>
                <w:spacing w:val="-2"/>
                <w:sz w:val="18"/>
              </w:rPr>
              <w:t>166.9</w:t>
            </w:r>
          </w:p>
        </w:tc>
        <w:tc>
          <w:tcPr>
            <w:tcW w:w="1667" w:type="dxa"/>
            <w:shd w:val="clear" w:color="auto" w:fill="FFFFFF"/>
          </w:tcPr>
          <w:p w14:paraId="1CCF2DBF" w14:textId="77777777" w:rsidR="00D073BC" w:rsidRDefault="00DE334B">
            <w:pPr>
              <w:pStyle w:val="TableParagraph"/>
              <w:spacing w:before="81"/>
              <w:ind w:left="134"/>
              <w:rPr>
                <w:sz w:val="18"/>
              </w:rPr>
            </w:pPr>
            <w:r>
              <w:rPr>
                <w:color w:val="032E53"/>
                <w:spacing w:val="-4"/>
                <w:w w:val="95"/>
                <w:sz w:val="18"/>
              </w:rPr>
              <w:t>114.9</w:t>
            </w:r>
          </w:p>
        </w:tc>
        <w:tc>
          <w:tcPr>
            <w:tcW w:w="1638" w:type="dxa"/>
            <w:tcBorders>
              <w:right w:val="nil"/>
            </w:tcBorders>
            <w:shd w:val="clear" w:color="auto" w:fill="FFFFFF"/>
          </w:tcPr>
          <w:p w14:paraId="531ACA6F" w14:textId="77777777" w:rsidR="00D073BC" w:rsidRDefault="00DE334B">
            <w:pPr>
              <w:pStyle w:val="TableParagraph"/>
              <w:spacing w:before="75"/>
              <w:ind w:left="106"/>
              <w:rPr>
                <w:sz w:val="18"/>
              </w:rPr>
            </w:pPr>
            <w:r>
              <w:rPr>
                <w:color w:val="032E53"/>
                <w:spacing w:val="-4"/>
                <w:w w:val="95"/>
                <w:sz w:val="18"/>
              </w:rPr>
              <w:t>114.5</w:t>
            </w:r>
          </w:p>
        </w:tc>
      </w:tr>
      <w:tr w:rsidR="00D073BC" w14:paraId="09B68FEE" w14:textId="77777777">
        <w:trPr>
          <w:trHeight w:val="343"/>
        </w:trPr>
        <w:tc>
          <w:tcPr>
            <w:tcW w:w="1645" w:type="dxa"/>
            <w:tcBorders>
              <w:left w:val="nil"/>
            </w:tcBorders>
            <w:shd w:val="clear" w:color="auto" w:fill="FFFFFF"/>
          </w:tcPr>
          <w:p w14:paraId="11C369C9" w14:textId="77777777" w:rsidR="00D073BC" w:rsidRDefault="00DE334B">
            <w:pPr>
              <w:pStyle w:val="TableParagraph"/>
              <w:spacing w:before="84"/>
              <w:ind w:left="103"/>
              <w:rPr>
                <w:sz w:val="18"/>
              </w:rPr>
            </w:pPr>
            <w:r>
              <w:rPr>
                <w:color w:val="032E53"/>
                <w:spacing w:val="-2"/>
                <w:w w:val="110"/>
                <w:sz w:val="18"/>
              </w:rPr>
              <w:t>Prostate</w:t>
            </w:r>
          </w:p>
        </w:tc>
        <w:tc>
          <w:tcPr>
            <w:tcW w:w="1667" w:type="dxa"/>
            <w:shd w:val="clear" w:color="auto" w:fill="FFFFFF"/>
          </w:tcPr>
          <w:p w14:paraId="10BE11A6" w14:textId="77777777" w:rsidR="00D073BC" w:rsidRDefault="00DE334B">
            <w:pPr>
              <w:pStyle w:val="TableParagraph"/>
              <w:spacing w:before="75"/>
              <w:ind w:left="121"/>
              <w:rPr>
                <w:sz w:val="18"/>
              </w:rPr>
            </w:pPr>
            <w:r>
              <w:rPr>
                <w:color w:val="032E53"/>
                <w:spacing w:val="-4"/>
                <w:sz w:val="18"/>
              </w:rPr>
              <w:t>18.5</w:t>
            </w:r>
          </w:p>
        </w:tc>
        <w:tc>
          <w:tcPr>
            <w:tcW w:w="1674" w:type="dxa"/>
            <w:shd w:val="clear" w:color="auto" w:fill="FFFFFF"/>
          </w:tcPr>
          <w:p w14:paraId="66B7C7AC" w14:textId="77777777" w:rsidR="00D073BC" w:rsidRDefault="00DE334B">
            <w:pPr>
              <w:pStyle w:val="TableParagraph"/>
              <w:spacing w:before="75"/>
              <w:ind w:left="134"/>
              <w:rPr>
                <w:sz w:val="18"/>
              </w:rPr>
            </w:pPr>
            <w:r>
              <w:rPr>
                <w:color w:val="032E53"/>
                <w:spacing w:val="-4"/>
                <w:sz w:val="18"/>
              </w:rPr>
              <w:t>18.0</w:t>
            </w:r>
          </w:p>
        </w:tc>
        <w:tc>
          <w:tcPr>
            <w:tcW w:w="1660" w:type="dxa"/>
            <w:shd w:val="clear" w:color="auto" w:fill="FFFFFF"/>
          </w:tcPr>
          <w:p w14:paraId="3373FE6E" w14:textId="77777777" w:rsidR="00D073BC" w:rsidRDefault="00DE334B">
            <w:pPr>
              <w:pStyle w:val="TableParagraph"/>
              <w:spacing w:before="75"/>
              <w:ind w:left="114"/>
              <w:rPr>
                <w:sz w:val="18"/>
              </w:rPr>
            </w:pPr>
            <w:r>
              <w:rPr>
                <w:color w:val="032E53"/>
                <w:spacing w:val="-4"/>
                <w:w w:val="105"/>
                <w:sz w:val="18"/>
              </w:rPr>
              <w:t>35.3</w:t>
            </w:r>
          </w:p>
        </w:tc>
        <w:tc>
          <w:tcPr>
            <w:tcW w:w="1667" w:type="dxa"/>
            <w:shd w:val="clear" w:color="auto" w:fill="FFFFFF"/>
          </w:tcPr>
          <w:p w14:paraId="03F49FDA" w14:textId="77777777" w:rsidR="00D073BC" w:rsidRDefault="00DE334B">
            <w:pPr>
              <w:pStyle w:val="TableParagraph"/>
              <w:spacing w:before="75"/>
              <w:ind w:left="134"/>
              <w:rPr>
                <w:sz w:val="18"/>
              </w:rPr>
            </w:pPr>
            <w:r>
              <w:rPr>
                <w:color w:val="032E53"/>
                <w:spacing w:val="-5"/>
                <w:sz w:val="18"/>
              </w:rPr>
              <w:t>7.2</w:t>
            </w:r>
          </w:p>
        </w:tc>
        <w:tc>
          <w:tcPr>
            <w:tcW w:w="1638" w:type="dxa"/>
            <w:tcBorders>
              <w:right w:val="nil"/>
            </w:tcBorders>
            <w:shd w:val="clear" w:color="auto" w:fill="FFFFFF"/>
          </w:tcPr>
          <w:p w14:paraId="5AA51229" w14:textId="77777777" w:rsidR="00D073BC" w:rsidRDefault="00DE334B">
            <w:pPr>
              <w:pStyle w:val="TableParagraph"/>
              <w:spacing w:before="69"/>
              <w:ind w:left="106"/>
              <w:rPr>
                <w:sz w:val="18"/>
              </w:rPr>
            </w:pPr>
            <w:r>
              <w:rPr>
                <w:color w:val="032E53"/>
                <w:spacing w:val="-4"/>
                <w:w w:val="95"/>
                <w:sz w:val="18"/>
              </w:rPr>
              <w:t>17.5</w:t>
            </w:r>
          </w:p>
        </w:tc>
      </w:tr>
      <w:tr w:rsidR="00D073BC" w14:paraId="19FC4173" w14:textId="77777777">
        <w:trPr>
          <w:trHeight w:val="343"/>
        </w:trPr>
        <w:tc>
          <w:tcPr>
            <w:tcW w:w="1645" w:type="dxa"/>
            <w:tcBorders>
              <w:left w:val="nil"/>
            </w:tcBorders>
            <w:shd w:val="clear" w:color="auto" w:fill="FFFFFF"/>
          </w:tcPr>
          <w:p w14:paraId="3BBC598E" w14:textId="77777777" w:rsidR="00D073BC" w:rsidRDefault="00DE334B">
            <w:pPr>
              <w:pStyle w:val="TableParagraph"/>
              <w:spacing w:before="78"/>
              <w:ind w:left="103"/>
              <w:rPr>
                <w:sz w:val="18"/>
              </w:rPr>
            </w:pPr>
            <w:r>
              <w:rPr>
                <w:color w:val="032E53"/>
                <w:spacing w:val="-4"/>
                <w:w w:val="105"/>
                <w:sz w:val="18"/>
              </w:rPr>
              <w:t>Lung</w:t>
            </w:r>
          </w:p>
        </w:tc>
        <w:tc>
          <w:tcPr>
            <w:tcW w:w="1667" w:type="dxa"/>
            <w:shd w:val="clear" w:color="auto" w:fill="FFFFFF"/>
          </w:tcPr>
          <w:p w14:paraId="43C469FD" w14:textId="77777777" w:rsidR="00D073BC" w:rsidRDefault="00DE334B">
            <w:pPr>
              <w:pStyle w:val="TableParagraph"/>
              <w:spacing w:before="86"/>
              <w:ind w:left="121"/>
              <w:rPr>
                <w:sz w:val="18"/>
              </w:rPr>
            </w:pPr>
            <w:r>
              <w:rPr>
                <w:color w:val="032E53"/>
                <w:spacing w:val="-4"/>
                <w:sz w:val="18"/>
              </w:rPr>
              <w:t>38.7</w:t>
            </w:r>
          </w:p>
        </w:tc>
        <w:tc>
          <w:tcPr>
            <w:tcW w:w="1674" w:type="dxa"/>
            <w:shd w:val="clear" w:color="auto" w:fill="FFFFFF"/>
          </w:tcPr>
          <w:p w14:paraId="6122DABC" w14:textId="77777777" w:rsidR="00D073BC" w:rsidRDefault="00DE334B">
            <w:pPr>
              <w:pStyle w:val="TableParagraph"/>
              <w:spacing w:before="86"/>
              <w:ind w:left="134"/>
              <w:rPr>
                <w:sz w:val="18"/>
              </w:rPr>
            </w:pPr>
            <w:r>
              <w:rPr>
                <w:color w:val="032E53"/>
                <w:spacing w:val="-4"/>
                <w:w w:val="105"/>
                <w:sz w:val="18"/>
              </w:rPr>
              <w:t>40.2</w:t>
            </w:r>
          </w:p>
        </w:tc>
        <w:tc>
          <w:tcPr>
            <w:tcW w:w="1660" w:type="dxa"/>
            <w:shd w:val="clear" w:color="auto" w:fill="FFFFFF"/>
          </w:tcPr>
          <w:p w14:paraId="112E579C" w14:textId="77777777" w:rsidR="00D073BC" w:rsidRDefault="00DE334B">
            <w:pPr>
              <w:pStyle w:val="TableParagraph"/>
              <w:spacing w:before="86"/>
              <w:ind w:left="115"/>
              <w:rPr>
                <w:sz w:val="18"/>
              </w:rPr>
            </w:pPr>
            <w:r>
              <w:rPr>
                <w:color w:val="032E53"/>
                <w:spacing w:val="-4"/>
                <w:w w:val="105"/>
                <w:sz w:val="18"/>
              </w:rPr>
              <w:t>30.5</w:t>
            </w:r>
          </w:p>
        </w:tc>
        <w:tc>
          <w:tcPr>
            <w:tcW w:w="1667" w:type="dxa"/>
            <w:shd w:val="clear" w:color="auto" w:fill="FFFFFF"/>
          </w:tcPr>
          <w:p w14:paraId="39E3B212" w14:textId="77777777" w:rsidR="00D073BC" w:rsidRDefault="00DE334B">
            <w:pPr>
              <w:pStyle w:val="TableParagraph"/>
              <w:spacing w:before="86"/>
              <w:ind w:left="135"/>
              <w:rPr>
                <w:sz w:val="18"/>
              </w:rPr>
            </w:pPr>
            <w:r>
              <w:rPr>
                <w:color w:val="032E53"/>
                <w:spacing w:val="-4"/>
                <w:w w:val="95"/>
                <w:sz w:val="18"/>
              </w:rPr>
              <w:t>31.7</w:t>
            </w:r>
          </w:p>
        </w:tc>
        <w:tc>
          <w:tcPr>
            <w:tcW w:w="1638" w:type="dxa"/>
            <w:tcBorders>
              <w:right w:val="nil"/>
            </w:tcBorders>
            <w:shd w:val="clear" w:color="auto" w:fill="FFFFFF"/>
          </w:tcPr>
          <w:p w14:paraId="6F33316E" w14:textId="77777777" w:rsidR="00D073BC" w:rsidRDefault="00DE334B">
            <w:pPr>
              <w:pStyle w:val="TableParagraph"/>
              <w:spacing w:before="80"/>
              <w:ind w:left="106"/>
              <w:rPr>
                <w:sz w:val="18"/>
              </w:rPr>
            </w:pPr>
            <w:r>
              <w:rPr>
                <w:color w:val="032E53"/>
                <w:spacing w:val="-4"/>
                <w:sz w:val="18"/>
              </w:rPr>
              <w:t>19.3</w:t>
            </w:r>
          </w:p>
        </w:tc>
      </w:tr>
      <w:tr w:rsidR="00D073BC" w14:paraId="7F293F82" w14:textId="77777777">
        <w:trPr>
          <w:trHeight w:val="343"/>
        </w:trPr>
        <w:tc>
          <w:tcPr>
            <w:tcW w:w="1645" w:type="dxa"/>
            <w:tcBorders>
              <w:left w:val="nil"/>
            </w:tcBorders>
            <w:shd w:val="clear" w:color="auto" w:fill="FFFFFF"/>
          </w:tcPr>
          <w:p w14:paraId="7D678F3F" w14:textId="77777777" w:rsidR="00D073BC" w:rsidRDefault="00DE334B">
            <w:pPr>
              <w:pStyle w:val="TableParagraph"/>
              <w:spacing w:before="78"/>
              <w:ind w:left="103"/>
              <w:rPr>
                <w:sz w:val="18"/>
              </w:rPr>
            </w:pPr>
            <w:r>
              <w:rPr>
                <w:color w:val="032E53"/>
                <w:spacing w:val="-2"/>
                <w:w w:val="115"/>
                <w:sz w:val="18"/>
              </w:rPr>
              <w:t>Colorectal</w:t>
            </w:r>
          </w:p>
        </w:tc>
        <w:tc>
          <w:tcPr>
            <w:tcW w:w="1667" w:type="dxa"/>
            <w:shd w:val="clear" w:color="auto" w:fill="FFFFFF"/>
          </w:tcPr>
          <w:p w14:paraId="08EF661E" w14:textId="77777777" w:rsidR="00D073BC" w:rsidRDefault="00DE334B">
            <w:pPr>
              <w:pStyle w:val="TableParagraph"/>
              <w:spacing w:before="72"/>
              <w:ind w:left="121"/>
              <w:rPr>
                <w:sz w:val="18"/>
              </w:rPr>
            </w:pPr>
            <w:r>
              <w:rPr>
                <w:color w:val="032E53"/>
                <w:spacing w:val="-4"/>
                <w:w w:val="95"/>
                <w:sz w:val="18"/>
              </w:rPr>
              <w:t>13.2</w:t>
            </w:r>
          </w:p>
        </w:tc>
        <w:tc>
          <w:tcPr>
            <w:tcW w:w="1674" w:type="dxa"/>
            <w:shd w:val="clear" w:color="auto" w:fill="FFFFFF"/>
          </w:tcPr>
          <w:p w14:paraId="632D34AF" w14:textId="77777777" w:rsidR="00D073BC" w:rsidRDefault="00DE334B">
            <w:pPr>
              <w:pStyle w:val="TableParagraph"/>
              <w:spacing w:before="72"/>
              <w:ind w:left="134"/>
              <w:rPr>
                <w:sz w:val="18"/>
              </w:rPr>
            </w:pPr>
            <w:r>
              <w:rPr>
                <w:color w:val="032E53"/>
                <w:spacing w:val="-4"/>
                <w:sz w:val="18"/>
              </w:rPr>
              <w:t>13.4</w:t>
            </w:r>
          </w:p>
        </w:tc>
        <w:tc>
          <w:tcPr>
            <w:tcW w:w="1660" w:type="dxa"/>
            <w:shd w:val="clear" w:color="auto" w:fill="FFFFFF"/>
          </w:tcPr>
          <w:p w14:paraId="584B08B8" w14:textId="77777777" w:rsidR="00D073BC" w:rsidRDefault="00DE334B">
            <w:pPr>
              <w:pStyle w:val="TableParagraph"/>
              <w:spacing w:before="72"/>
              <w:ind w:left="115"/>
              <w:rPr>
                <w:sz w:val="18"/>
              </w:rPr>
            </w:pPr>
            <w:r>
              <w:rPr>
                <w:color w:val="032E53"/>
                <w:spacing w:val="-4"/>
                <w:sz w:val="18"/>
              </w:rPr>
              <w:t>15.6</w:t>
            </w:r>
          </w:p>
        </w:tc>
        <w:tc>
          <w:tcPr>
            <w:tcW w:w="1667" w:type="dxa"/>
            <w:shd w:val="clear" w:color="auto" w:fill="FFFFFF"/>
          </w:tcPr>
          <w:p w14:paraId="519A714E" w14:textId="77777777" w:rsidR="00D073BC" w:rsidRDefault="00DE334B">
            <w:pPr>
              <w:pStyle w:val="TableParagraph"/>
              <w:spacing w:before="72"/>
              <w:ind w:left="135"/>
              <w:rPr>
                <w:sz w:val="18"/>
              </w:rPr>
            </w:pPr>
            <w:r>
              <w:rPr>
                <w:color w:val="032E53"/>
                <w:spacing w:val="-5"/>
                <w:w w:val="95"/>
                <w:sz w:val="18"/>
              </w:rPr>
              <w:t>8.1</w:t>
            </w:r>
          </w:p>
        </w:tc>
        <w:tc>
          <w:tcPr>
            <w:tcW w:w="1638" w:type="dxa"/>
            <w:tcBorders>
              <w:right w:val="nil"/>
            </w:tcBorders>
            <w:shd w:val="clear" w:color="auto" w:fill="FFFFFF"/>
          </w:tcPr>
          <w:p w14:paraId="2CF99DD8" w14:textId="77777777" w:rsidR="00D073BC" w:rsidRDefault="00DE334B">
            <w:pPr>
              <w:pStyle w:val="TableParagraph"/>
              <w:spacing w:before="66"/>
              <w:ind w:left="106"/>
              <w:rPr>
                <w:sz w:val="18"/>
              </w:rPr>
            </w:pPr>
            <w:r>
              <w:rPr>
                <w:color w:val="032E53"/>
                <w:spacing w:val="-5"/>
                <w:w w:val="105"/>
                <w:sz w:val="18"/>
              </w:rPr>
              <w:t>8.5</w:t>
            </w:r>
          </w:p>
        </w:tc>
      </w:tr>
      <w:tr w:rsidR="00D073BC" w14:paraId="5FEF1C69" w14:textId="77777777">
        <w:trPr>
          <w:trHeight w:val="337"/>
        </w:trPr>
        <w:tc>
          <w:tcPr>
            <w:tcW w:w="1645" w:type="dxa"/>
            <w:tcBorders>
              <w:left w:val="nil"/>
            </w:tcBorders>
            <w:shd w:val="clear" w:color="auto" w:fill="FFFFFF"/>
          </w:tcPr>
          <w:p w14:paraId="6C764879" w14:textId="77777777" w:rsidR="00D073BC" w:rsidRDefault="00DE334B">
            <w:pPr>
              <w:pStyle w:val="TableParagraph"/>
              <w:spacing w:before="63"/>
              <w:ind w:left="103"/>
              <w:rPr>
                <w:sz w:val="18"/>
              </w:rPr>
            </w:pPr>
            <w:r>
              <w:rPr>
                <w:color w:val="032E53"/>
                <w:spacing w:val="-2"/>
                <w:w w:val="115"/>
                <w:sz w:val="18"/>
              </w:rPr>
              <w:t>Melanoma</w:t>
            </w:r>
          </w:p>
        </w:tc>
        <w:tc>
          <w:tcPr>
            <w:tcW w:w="1667" w:type="dxa"/>
            <w:shd w:val="clear" w:color="auto" w:fill="FFFFFF"/>
          </w:tcPr>
          <w:p w14:paraId="10C739AE" w14:textId="77777777" w:rsidR="00D073BC" w:rsidRDefault="00DE334B">
            <w:pPr>
              <w:pStyle w:val="TableParagraph"/>
              <w:spacing w:before="68"/>
              <w:ind w:left="121"/>
              <w:rPr>
                <w:sz w:val="18"/>
              </w:rPr>
            </w:pPr>
            <w:r>
              <w:rPr>
                <w:color w:val="032E53"/>
                <w:spacing w:val="-5"/>
                <w:sz w:val="18"/>
              </w:rPr>
              <w:t>3.2</w:t>
            </w:r>
          </w:p>
        </w:tc>
        <w:tc>
          <w:tcPr>
            <w:tcW w:w="1674" w:type="dxa"/>
            <w:shd w:val="clear" w:color="auto" w:fill="FFFFFF"/>
          </w:tcPr>
          <w:p w14:paraId="45FC7518" w14:textId="77777777" w:rsidR="00D073BC" w:rsidRDefault="00DE334B">
            <w:pPr>
              <w:pStyle w:val="TableParagraph"/>
              <w:spacing w:before="68"/>
              <w:ind w:left="134"/>
              <w:rPr>
                <w:sz w:val="18"/>
              </w:rPr>
            </w:pPr>
            <w:r>
              <w:rPr>
                <w:color w:val="032E53"/>
                <w:spacing w:val="-5"/>
                <w:sz w:val="18"/>
              </w:rPr>
              <w:t>3.7</w:t>
            </w:r>
          </w:p>
        </w:tc>
        <w:tc>
          <w:tcPr>
            <w:tcW w:w="1660" w:type="dxa"/>
            <w:shd w:val="clear" w:color="auto" w:fill="FFFFFF"/>
          </w:tcPr>
          <w:p w14:paraId="0124EBFF" w14:textId="77777777" w:rsidR="00D073BC" w:rsidRDefault="00DE334B">
            <w:pPr>
              <w:pStyle w:val="TableParagraph"/>
              <w:spacing w:before="68"/>
              <w:ind w:left="115"/>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c>
          <w:tcPr>
            <w:tcW w:w="1667" w:type="dxa"/>
            <w:shd w:val="clear" w:color="auto" w:fill="FFFFFF"/>
          </w:tcPr>
          <w:p w14:paraId="007E33B0" w14:textId="77777777" w:rsidR="00D073BC" w:rsidRDefault="00DE334B">
            <w:pPr>
              <w:pStyle w:val="TableParagraph"/>
              <w:spacing w:before="68"/>
              <w:ind w:left="135"/>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c>
          <w:tcPr>
            <w:tcW w:w="1638" w:type="dxa"/>
            <w:tcBorders>
              <w:right w:val="nil"/>
            </w:tcBorders>
            <w:shd w:val="clear" w:color="auto" w:fill="FFFFFF"/>
          </w:tcPr>
          <w:p w14:paraId="04919433" w14:textId="77777777" w:rsidR="00D073BC" w:rsidRDefault="00DE334B">
            <w:pPr>
              <w:pStyle w:val="TableParagraph"/>
              <w:spacing w:before="88"/>
              <w:ind w:left="106"/>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r>
    </w:tbl>
    <w:p w14:paraId="7321DC54" w14:textId="77777777" w:rsidR="00D073BC" w:rsidRDefault="00D073BC">
      <w:pPr>
        <w:pStyle w:val="BodyText"/>
        <w:spacing w:before="247"/>
        <w:rPr>
          <w:rFonts w:ascii="Times New Roman"/>
          <w:sz w:val="24"/>
        </w:rPr>
      </w:pPr>
    </w:p>
    <w:p w14:paraId="750E70BB" w14:textId="77777777" w:rsidR="00D073BC" w:rsidRDefault="00DE334B">
      <w:pPr>
        <w:spacing w:before="1"/>
        <w:ind w:left="360"/>
        <w:rPr>
          <w:sz w:val="16"/>
        </w:rPr>
      </w:pPr>
      <w:r>
        <w:rPr>
          <w:color w:val="FFFFFF"/>
          <w:w w:val="90"/>
          <w:sz w:val="16"/>
        </w:rPr>
        <w:t>TABLE</w:t>
      </w:r>
      <w:r>
        <w:rPr>
          <w:color w:val="FFFFFF"/>
          <w:spacing w:val="2"/>
          <w:sz w:val="16"/>
        </w:rPr>
        <w:t xml:space="preserve"> </w:t>
      </w:r>
      <w:r>
        <w:rPr>
          <w:color w:val="FFFFFF"/>
          <w:w w:val="90"/>
          <w:sz w:val="16"/>
        </w:rPr>
        <w:t>2.</w:t>
      </w:r>
      <w:r>
        <w:rPr>
          <w:color w:val="FFFFFF"/>
          <w:spacing w:val="2"/>
          <w:sz w:val="16"/>
        </w:rPr>
        <w:t xml:space="preserve"> </w:t>
      </w:r>
      <w:r>
        <w:rPr>
          <w:color w:val="FFFFFF"/>
          <w:w w:val="90"/>
          <w:sz w:val="16"/>
        </w:rPr>
        <w:t>AGE-ADJUSTED</w:t>
      </w:r>
      <w:r>
        <w:rPr>
          <w:color w:val="FFFFFF"/>
          <w:spacing w:val="2"/>
          <w:sz w:val="16"/>
        </w:rPr>
        <w:t xml:space="preserve"> </w:t>
      </w:r>
      <w:r>
        <w:rPr>
          <w:color w:val="FFFFFF"/>
          <w:w w:val="90"/>
          <w:sz w:val="16"/>
        </w:rPr>
        <w:t>INCIDENCE</w:t>
      </w:r>
      <w:r>
        <w:rPr>
          <w:color w:val="FFFFFF"/>
          <w:spacing w:val="3"/>
          <w:sz w:val="16"/>
        </w:rPr>
        <w:t xml:space="preserve"> </w:t>
      </w:r>
      <w:r>
        <w:rPr>
          <w:color w:val="FFFFFF"/>
          <w:w w:val="90"/>
          <w:sz w:val="16"/>
        </w:rPr>
        <w:t>AND</w:t>
      </w:r>
      <w:r>
        <w:rPr>
          <w:color w:val="FFFFFF"/>
          <w:spacing w:val="2"/>
          <w:sz w:val="16"/>
        </w:rPr>
        <w:t xml:space="preserve"> </w:t>
      </w:r>
      <w:r>
        <w:rPr>
          <w:color w:val="FFFFFF"/>
          <w:w w:val="90"/>
          <w:sz w:val="16"/>
        </w:rPr>
        <w:t>MORTALITY</w:t>
      </w:r>
      <w:r>
        <w:rPr>
          <w:color w:val="FFFFFF"/>
          <w:spacing w:val="2"/>
          <w:sz w:val="16"/>
        </w:rPr>
        <w:t xml:space="preserve"> </w:t>
      </w:r>
      <w:r>
        <w:rPr>
          <w:color w:val="FFFFFF"/>
          <w:w w:val="90"/>
          <w:sz w:val="16"/>
        </w:rPr>
        <w:t>RATES*</w:t>
      </w:r>
      <w:r>
        <w:rPr>
          <w:color w:val="FFFFFF"/>
          <w:spacing w:val="3"/>
          <w:sz w:val="16"/>
        </w:rPr>
        <w:t xml:space="preserve"> </w:t>
      </w:r>
      <w:r>
        <w:rPr>
          <w:color w:val="FFFFFF"/>
          <w:w w:val="90"/>
          <w:sz w:val="16"/>
        </w:rPr>
        <w:t>FOR</w:t>
      </w:r>
      <w:r>
        <w:rPr>
          <w:color w:val="FFFFFF"/>
          <w:spacing w:val="2"/>
          <w:sz w:val="16"/>
        </w:rPr>
        <w:t xml:space="preserve"> </w:t>
      </w:r>
      <w:r>
        <w:rPr>
          <w:color w:val="FFFFFF"/>
          <w:w w:val="90"/>
          <w:sz w:val="16"/>
        </w:rPr>
        <w:t>SELECTED</w:t>
      </w:r>
      <w:r>
        <w:rPr>
          <w:color w:val="FFFFFF"/>
          <w:spacing w:val="2"/>
          <w:sz w:val="16"/>
        </w:rPr>
        <w:t xml:space="preserve"> </w:t>
      </w:r>
      <w:r>
        <w:rPr>
          <w:color w:val="FFFFFF"/>
          <w:w w:val="90"/>
          <w:sz w:val="16"/>
        </w:rPr>
        <w:t>CANCER</w:t>
      </w:r>
      <w:r>
        <w:rPr>
          <w:color w:val="FFFFFF"/>
          <w:spacing w:val="2"/>
          <w:sz w:val="16"/>
        </w:rPr>
        <w:t xml:space="preserve"> </w:t>
      </w:r>
      <w:r>
        <w:rPr>
          <w:color w:val="FFFFFF"/>
          <w:w w:val="90"/>
          <w:sz w:val="16"/>
        </w:rPr>
        <w:t>SITES</w:t>
      </w:r>
      <w:r>
        <w:rPr>
          <w:color w:val="FFFFFF"/>
          <w:spacing w:val="3"/>
          <w:sz w:val="16"/>
        </w:rPr>
        <w:t xml:space="preserve"> </w:t>
      </w:r>
      <w:r>
        <w:rPr>
          <w:color w:val="FFFFFF"/>
          <w:w w:val="90"/>
          <w:sz w:val="16"/>
        </w:rPr>
        <w:t>AMONG</w:t>
      </w:r>
      <w:r>
        <w:rPr>
          <w:color w:val="FFFFFF"/>
          <w:spacing w:val="2"/>
          <w:sz w:val="16"/>
        </w:rPr>
        <w:t xml:space="preserve"> </w:t>
      </w:r>
      <w:r>
        <w:rPr>
          <w:color w:val="FFFFFF"/>
          <w:w w:val="90"/>
          <w:sz w:val="16"/>
        </w:rPr>
        <w:t>MASSACHUSETTS</w:t>
      </w:r>
      <w:r>
        <w:rPr>
          <w:color w:val="FFFFFF"/>
          <w:spacing w:val="2"/>
          <w:sz w:val="16"/>
        </w:rPr>
        <w:t xml:space="preserve"> </w:t>
      </w:r>
      <w:r>
        <w:rPr>
          <w:color w:val="FFFFFF"/>
          <w:w w:val="90"/>
          <w:sz w:val="16"/>
        </w:rPr>
        <w:t>MALES</w:t>
      </w:r>
      <w:r>
        <w:rPr>
          <w:color w:val="FFFFFF"/>
          <w:spacing w:val="3"/>
          <w:sz w:val="16"/>
        </w:rPr>
        <w:t xml:space="preserve"> </w:t>
      </w:r>
      <w:r>
        <w:rPr>
          <w:color w:val="FFFFFF"/>
          <w:w w:val="90"/>
          <w:sz w:val="16"/>
        </w:rPr>
        <w:t>BY</w:t>
      </w:r>
      <w:r>
        <w:rPr>
          <w:color w:val="FFFFFF"/>
          <w:spacing w:val="2"/>
          <w:sz w:val="16"/>
        </w:rPr>
        <w:t xml:space="preserve"> </w:t>
      </w:r>
      <w:r>
        <w:rPr>
          <w:color w:val="FFFFFF"/>
          <w:w w:val="90"/>
          <w:sz w:val="16"/>
        </w:rPr>
        <w:t>RACE,</w:t>
      </w:r>
      <w:r>
        <w:rPr>
          <w:color w:val="FFFFFF"/>
          <w:spacing w:val="2"/>
          <w:sz w:val="16"/>
        </w:rPr>
        <w:t xml:space="preserve"> </w:t>
      </w:r>
      <w:r>
        <w:rPr>
          <w:color w:val="FFFFFF"/>
          <w:w w:val="90"/>
          <w:sz w:val="16"/>
        </w:rPr>
        <w:t>2016-</w:t>
      </w:r>
      <w:r>
        <w:rPr>
          <w:color w:val="FFFFFF"/>
          <w:spacing w:val="-4"/>
          <w:w w:val="90"/>
          <w:sz w:val="16"/>
        </w:rPr>
        <w:t>2020</w:t>
      </w:r>
    </w:p>
    <w:p w14:paraId="4607BDA1" w14:textId="77777777" w:rsidR="00D073BC" w:rsidRDefault="00D073BC">
      <w:pPr>
        <w:pStyle w:val="BodyText"/>
        <w:rPr>
          <w:sz w:val="16"/>
        </w:rPr>
      </w:pPr>
    </w:p>
    <w:p w14:paraId="3202A188" w14:textId="77777777" w:rsidR="00D073BC" w:rsidRDefault="00D073BC">
      <w:pPr>
        <w:pStyle w:val="BodyText"/>
        <w:rPr>
          <w:sz w:val="16"/>
        </w:rPr>
      </w:pPr>
    </w:p>
    <w:p w14:paraId="29FBA24B" w14:textId="77777777" w:rsidR="00D073BC" w:rsidRDefault="00D073BC">
      <w:pPr>
        <w:pStyle w:val="BodyText"/>
        <w:spacing w:before="35"/>
        <w:rPr>
          <w:sz w:val="16"/>
        </w:rPr>
      </w:pPr>
    </w:p>
    <w:p w14:paraId="358DE074" w14:textId="77777777" w:rsidR="00D073BC" w:rsidRDefault="00DE334B">
      <w:pPr>
        <w:ind w:right="359"/>
        <w:jc w:val="right"/>
        <w:rPr>
          <w:sz w:val="16"/>
        </w:rPr>
      </w:pPr>
      <w:r>
        <w:rPr>
          <w:color w:val="FFFFFF"/>
          <w:spacing w:val="-5"/>
          <w:w w:val="90"/>
          <w:sz w:val="16"/>
        </w:rPr>
        <w:t>31</w:t>
      </w:r>
    </w:p>
    <w:p w14:paraId="1EE88760" w14:textId="77777777" w:rsidR="00D073BC" w:rsidRDefault="00D073BC">
      <w:pPr>
        <w:jc w:val="right"/>
        <w:rPr>
          <w:sz w:val="16"/>
        </w:rPr>
        <w:sectPr w:rsidR="00D073BC">
          <w:headerReference w:type="default" r:id="rId93"/>
          <w:footerReference w:type="default" r:id="rId94"/>
          <w:pgSz w:w="12240" w:h="15840"/>
          <w:pgMar w:top="920" w:right="360" w:bottom="280" w:left="360" w:header="0" w:footer="0" w:gutter="0"/>
          <w:cols w:space="720"/>
        </w:sectPr>
      </w:pPr>
    </w:p>
    <w:p w14:paraId="599E416B" w14:textId="77777777" w:rsidR="00D073BC" w:rsidRDefault="00D073BC">
      <w:pPr>
        <w:pStyle w:val="BodyText"/>
        <w:rPr>
          <w:sz w:val="34"/>
        </w:rPr>
      </w:pPr>
    </w:p>
    <w:p w14:paraId="27409404" w14:textId="77777777" w:rsidR="00D073BC" w:rsidRDefault="00D073BC">
      <w:pPr>
        <w:pStyle w:val="BodyText"/>
        <w:spacing w:before="118"/>
        <w:rPr>
          <w:sz w:val="34"/>
        </w:rPr>
      </w:pPr>
    </w:p>
    <w:p w14:paraId="737B37BD" w14:textId="77777777" w:rsidR="00D073BC" w:rsidRDefault="00DE334B">
      <w:pPr>
        <w:pStyle w:val="Heading5"/>
        <w:ind w:left="359"/>
      </w:pPr>
      <w:r>
        <w:rPr>
          <w:w w:val="120"/>
        </w:rPr>
        <w:t>Examining</w:t>
      </w:r>
      <w:r>
        <w:rPr>
          <w:spacing w:val="-24"/>
          <w:w w:val="120"/>
        </w:rPr>
        <w:t xml:space="preserve"> </w:t>
      </w:r>
      <w:r>
        <w:rPr>
          <w:w w:val="120"/>
        </w:rPr>
        <w:t>Community</w:t>
      </w:r>
      <w:r>
        <w:rPr>
          <w:spacing w:val="-23"/>
          <w:w w:val="120"/>
        </w:rPr>
        <w:t xml:space="preserve"> </w:t>
      </w:r>
      <w:r>
        <w:rPr>
          <w:w w:val="120"/>
        </w:rPr>
        <w:t>Health</w:t>
      </w:r>
      <w:r>
        <w:rPr>
          <w:spacing w:val="-23"/>
          <w:w w:val="120"/>
        </w:rPr>
        <w:t xml:space="preserve"> </w:t>
      </w:r>
      <w:r>
        <w:rPr>
          <w:spacing w:val="-2"/>
          <w:w w:val="120"/>
        </w:rPr>
        <w:t>Barriers</w:t>
      </w:r>
    </w:p>
    <w:p w14:paraId="59164924" w14:textId="77777777" w:rsidR="00D073BC" w:rsidRDefault="00DE334B">
      <w:pPr>
        <w:pStyle w:val="BodyText"/>
        <w:spacing w:before="331" w:line="285" w:lineRule="auto"/>
        <w:ind w:left="360" w:right="2751"/>
      </w:pPr>
      <w:r>
        <w:rPr>
          <w:w w:val="115"/>
        </w:rPr>
        <w:t>The social determinants of health and their root causes lead to an inequitable burden of cancer in some communities. The social, physical, and built environments in which people live may increase their exposure to</w:t>
      </w:r>
    </w:p>
    <w:p w14:paraId="4700D11B" w14:textId="77777777" w:rsidR="00D073BC" w:rsidRDefault="00DE334B">
      <w:pPr>
        <w:pStyle w:val="BodyText"/>
        <w:spacing w:line="285" w:lineRule="auto"/>
        <w:ind w:left="360" w:right="2210"/>
      </w:pPr>
      <w:r>
        <w:rPr>
          <w:w w:val="115"/>
        </w:rPr>
        <w:t>environmental risks for cancer; limit their ability to practice healthy behaviors; and restrict access to the care and support they need to prevent, treat, and survive cancer. In addition, their treatment options may be affected by social biases present within the health care system. This section provides more information about the barriers faced by four communities in our state — people of color, persons with disabilities, LGBTQ+ communities, and rural populations.</w:t>
      </w:r>
    </w:p>
    <w:p w14:paraId="0562C949" w14:textId="77777777" w:rsidR="00D073BC" w:rsidRDefault="00DE334B">
      <w:pPr>
        <w:pStyle w:val="BodyText"/>
        <w:spacing w:line="285" w:lineRule="auto"/>
        <w:ind w:left="360" w:right="2328"/>
      </w:pPr>
      <w:r>
        <w:rPr>
          <w:w w:val="110"/>
        </w:rPr>
        <w:t>Information</w:t>
      </w:r>
      <w:r>
        <w:rPr>
          <w:spacing w:val="38"/>
          <w:w w:val="110"/>
        </w:rPr>
        <w:t xml:space="preserve"> </w:t>
      </w:r>
      <w:r>
        <w:rPr>
          <w:w w:val="110"/>
        </w:rPr>
        <w:t>is</w:t>
      </w:r>
      <w:r>
        <w:rPr>
          <w:spacing w:val="38"/>
          <w:w w:val="110"/>
        </w:rPr>
        <w:t xml:space="preserve"> </w:t>
      </w:r>
      <w:r>
        <w:rPr>
          <w:w w:val="110"/>
        </w:rPr>
        <w:t>compiled</w:t>
      </w:r>
      <w:r>
        <w:rPr>
          <w:spacing w:val="38"/>
          <w:w w:val="110"/>
        </w:rPr>
        <w:t xml:space="preserve"> </w:t>
      </w:r>
      <w:r>
        <w:rPr>
          <w:w w:val="110"/>
        </w:rPr>
        <w:t>from</w:t>
      </w:r>
      <w:r>
        <w:rPr>
          <w:spacing w:val="38"/>
          <w:w w:val="110"/>
        </w:rPr>
        <w:t xml:space="preserve"> </w:t>
      </w:r>
      <w:r>
        <w:rPr>
          <w:w w:val="110"/>
        </w:rPr>
        <w:t>the</w:t>
      </w:r>
      <w:r>
        <w:rPr>
          <w:spacing w:val="38"/>
          <w:w w:val="110"/>
        </w:rPr>
        <w:t xml:space="preserve"> </w:t>
      </w:r>
      <w:r>
        <w:rPr>
          <w:w w:val="110"/>
        </w:rPr>
        <w:t>State’s</w:t>
      </w:r>
      <w:r>
        <w:rPr>
          <w:spacing w:val="38"/>
          <w:w w:val="110"/>
        </w:rPr>
        <w:t xml:space="preserve"> </w:t>
      </w:r>
      <w:r>
        <w:rPr>
          <w:w w:val="110"/>
        </w:rPr>
        <w:t>annual</w:t>
      </w:r>
      <w:r>
        <w:rPr>
          <w:spacing w:val="38"/>
          <w:w w:val="110"/>
        </w:rPr>
        <w:t xml:space="preserve"> </w:t>
      </w:r>
      <w:r>
        <w:rPr>
          <w:w w:val="110"/>
        </w:rPr>
        <w:t>adult</w:t>
      </w:r>
      <w:r>
        <w:rPr>
          <w:spacing w:val="38"/>
          <w:w w:val="110"/>
        </w:rPr>
        <w:t xml:space="preserve"> </w:t>
      </w:r>
      <w:r>
        <w:rPr>
          <w:w w:val="110"/>
        </w:rPr>
        <w:t>survey</w:t>
      </w:r>
      <w:r>
        <w:rPr>
          <w:spacing w:val="38"/>
          <w:w w:val="110"/>
        </w:rPr>
        <w:t xml:space="preserve"> </w:t>
      </w:r>
      <w:r>
        <w:rPr>
          <w:w w:val="110"/>
        </w:rPr>
        <w:t>of</w:t>
      </w:r>
      <w:r>
        <w:rPr>
          <w:spacing w:val="38"/>
          <w:w w:val="110"/>
        </w:rPr>
        <w:t xml:space="preserve"> </w:t>
      </w:r>
      <w:r>
        <w:rPr>
          <w:w w:val="110"/>
        </w:rPr>
        <w:t>health</w:t>
      </w:r>
      <w:r>
        <w:rPr>
          <w:spacing w:val="38"/>
          <w:w w:val="110"/>
        </w:rPr>
        <w:t xml:space="preserve"> </w:t>
      </w:r>
      <w:r>
        <w:rPr>
          <w:w w:val="110"/>
        </w:rPr>
        <w:t>and</w:t>
      </w:r>
      <w:r>
        <w:rPr>
          <w:spacing w:val="38"/>
          <w:w w:val="110"/>
        </w:rPr>
        <w:t xml:space="preserve"> </w:t>
      </w:r>
      <w:r>
        <w:rPr>
          <w:w w:val="110"/>
        </w:rPr>
        <w:t>risk behaviors,</w:t>
      </w:r>
      <w:r>
        <w:rPr>
          <w:spacing w:val="40"/>
          <w:w w:val="110"/>
        </w:rPr>
        <w:t xml:space="preserve"> </w:t>
      </w:r>
      <w:r>
        <w:rPr>
          <w:w w:val="110"/>
        </w:rPr>
        <w:t>data</w:t>
      </w:r>
      <w:r>
        <w:rPr>
          <w:spacing w:val="40"/>
          <w:w w:val="110"/>
        </w:rPr>
        <w:t xml:space="preserve"> </w:t>
      </w:r>
      <w:r>
        <w:rPr>
          <w:w w:val="110"/>
        </w:rPr>
        <w:t>from</w:t>
      </w:r>
      <w:r>
        <w:rPr>
          <w:spacing w:val="40"/>
          <w:w w:val="110"/>
        </w:rPr>
        <w:t xml:space="preserve"> </w:t>
      </w:r>
      <w:r>
        <w:rPr>
          <w:w w:val="110"/>
        </w:rPr>
        <w:t>the</w:t>
      </w:r>
      <w:r>
        <w:rPr>
          <w:spacing w:val="40"/>
          <w:w w:val="110"/>
        </w:rPr>
        <w:t xml:space="preserve"> </w:t>
      </w:r>
      <w:r>
        <w:rPr>
          <w:w w:val="110"/>
        </w:rPr>
        <w:t>Massachusetts</w:t>
      </w:r>
      <w:r>
        <w:rPr>
          <w:spacing w:val="40"/>
          <w:w w:val="110"/>
        </w:rPr>
        <w:t xml:space="preserve"> </w:t>
      </w:r>
      <w:r>
        <w:rPr>
          <w:w w:val="110"/>
        </w:rPr>
        <w:t>Cancer</w:t>
      </w:r>
      <w:r>
        <w:rPr>
          <w:spacing w:val="40"/>
          <w:w w:val="110"/>
        </w:rPr>
        <w:t xml:space="preserve"> </w:t>
      </w:r>
      <w:r>
        <w:rPr>
          <w:w w:val="110"/>
        </w:rPr>
        <w:t>Registry,</w:t>
      </w:r>
      <w:r>
        <w:rPr>
          <w:spacing w:val="40"/>
          <w:w w:val="110"/>
        </w:rPr>
        <w:t xml:space="preserve"> </w:t>
      </w:r>
      <w:r>
        <w:rPr>
          <w:w w:val="110"/>
        </w:rPr>
        <w:t>and</w:t>
      </w:r>
      <w:r>
        <w:rPr>
          <w:spacing w:val="40"/>
          <w:w w:val="110"/>
        </w:rPr>
        <w:t xml:space="preserve"> </w:t>
      </w:r>
      <w:r>
        <w:rPr>
          <w:w w:val="110"/>
        </w:rPr>
        <w:t>evidence</w:t>
      </w:r>
      <w:r>
        <w:rPr>
          <w:spacing w:val="40"/>
          <w:w w:val="110"/>
        </w:rPr>
        <w:t xml:space="preserve"> </w:t>
      </w:r>
      <w:r>
        <w:rPr>
          <w:w w:val="110"/>
        </w:rPr>
        <w:t>from the literature (Behavioral Risk Factor Surveillance System [BRFSS]). While this section</w:t>
      </w:r>
      <w:r>
        <w:rPr>
          <w:spacing w:val="40"/>
          <w:w w:val="110"/>
        </w:rPr>
        <w:t xml:space="preserve"> </w:t>
      </w:r>
      <w:r>
        <w:rPr>
          <w:w w:val="110"/>
        </w:rPr>
        <w:t>describes</w:t>
      </w:r>
      <w:r>
        <w:rPr>
          <w:spacing w:val="40"/>
          <w:w w:val="110"/>
        </w:rPr>
        <w:t xml:space="preserve"> </w:t>
      </w:r>
      <w:r>
        <w:rPr>
          <w:w w:val="110"/>
        </w:rPr>
        <w:t>these</w:t>
      </w:r>
      <w:r>
        <w:rPr>
          <w:spacing w:val="40"/>
          <w:w w:val="110"/>
        </w:rPr>
        <w:t xml:space="preserve"> </w:t>
      </w:r>
      <w:r>
        <w:rPr>
          <w:w w:val="110"/>
        </w:rPr>
        <w:t>groups</w:t>
      </w:r>
      <w:r>
        <w:rPr>
          <w:spacing w:val="40"/>
          <w:w w:val="110"/>
        </w:rPr>
        <w:t xml:space="preserve"> </w:t>
      </w:r>
      <w:r>
        <w:rPr>
          <w:w w:val="110"/>
        </w:rPr>
        <w:t>as</w:t>
      </w:r>
      <w:r>
        <w:rPr>
          <w:spacing w:val="40"/>
          <w:w w:val="110"/>
        </w:rPr>
        <w:t xml:space="preserve"> </w:t>
      </w:r>
      <w:r>
        <w:rPr>
          <w:w w:val="110"/>
        </w:rPr>
        <w:t>distinct</w:t>
      </w:r>
      <w:r>
        <w:rPr>
          <w:spacing w:val="40"/>
          <w:w w:val="110"/>
        </w:rPr>
        <w:t xml:space="preserve"> </w:t>
      </w:r>
      <w:r>
        <w:rPr>
          <w:w w:val="110"/>
        </w:rPr>
        <w:t>populations,</w:t>
      </w:r>
      <w:r>
        <w:rPr>
          <w:spacing w:val="40"/>
          <w:w w:val="110"/>
        </w:rPr>
        <w:t xml:space="preserve"> </w:t>
      </w:r>
      <w:r>
        <w:rPr>
          <w:w w:val="110"/>
        </w:rPr>
        <w:t>when</w:t>
      </w:r>
      <w:r>
        <w:rPr>
          <w:spacing w:val="40"/>
          <w:w w:val="110"/>
        </w:rPr>
        <w:t xml:space="preserve"> </w:t>
      </w:r>
      <w:r>
        <w:rPr>
          <w:w w:val="110"/>
        </w:rPr>
        <w:t>an</w:t>
      </w:r>
      <w:r>
        <w:rPr>
          <w:spacing w:val="40"/>
          <w:w w:val="110"/>
        </w:rPr>
        <w:t xml:space="preserve"> </w:t>
      </w:r>
      <w:r>
        <w:rPr>
          <w:w w:val="110"/>
        </w:rPr>
        <w:t>individual identifies</w:t>
      </w:r>
      <w:r>
        <w:rPr>
          <w:spacing w:val="40"/>
          <w:w w:val="110"/>
        </w:rPr>
        <w:t xml:space="preserve"> </w:t>
      </w:r>
      <w:r>
        <w:rPr>
          <w:w w:val="110"/>
        </w:rPr>
        <w:t>with</w:t>
      </w:r>
      <w:r>
        <w:rPr>
          <w:spacing w:val="40"/>
          <w:w w:val="110"/>
        </w:rPr>
        <w:t xml:space="preserve"> </w:t>
      </w:r>
      <w:r>
        <w:rPr>
          <w:w w:val="110"/>
        </w:rPr>
        <w:t>more</w:t>
      </w:r>
      <w:r>
        <w:rPr>
          <w:spacing w:val="40"/>
          <w:w w:val="110"/>
        </w:rPr>
        <w:t xml:space="preserve"> </w:t>
      </w:r>
      <w:r>
        <w:rPr>
          <w:w w:val="110"/>
        </w:rPr>
        <w:t>than</w:t>
      </w:r>
      <w:r>
        <w:rPr>
          <w:spacing w:val="40"/>
          <w:w w:val="110"/>
        </w:rPr>
        <w:t xml:space="preserve"> </w:t>
      </w:r>
      <w:r>
        <w:rPr>
          <w:w w:val="110"/>
        </w:rPr>
        <w:t>one</w:t>
      </w:r>
      <w:r>
        <w:rPr>
          <w:spacing w:val="40"/>
          <w:w w:val="110"/>
        </w:rPr>
        <w:t xml:space="preserve"> </w:t>
      </w:r>
      <w:r>
        <w:rPr>
          <w:w w:val="110"/>
        </w:rPr>
        <w:t>community</w:t>
      </w:r>
      <w:r>
        <w:rPr>
          <w:spacing w:val="40"/>
          <w:w w:val="110"/>
        </w:rPr>
        <w:t xml:space="preserve"> </w:t>
      </w:r>
      <w:r>
        <w:rPr>
          <w:w w:val="110"/>
        </w:rPr>
        <w:t>facing</w:t>
      </w:r>
      <w:r>
        <w:rPr>
          <w:spacing w:val="40"/>
          <w:w w:val="110"/>
        </w:rPr>
        <w:t xml:space="preserve"> </w:t>
      </w:r>
      <w:r>
        <w:rPr>
          <w:w w:val="110"/>
        </w:rPr>
        <w:t>an</w:t>
      </w:r>
      <w:r>
        <w:rPr>
          <w:spacing w:val="40"/>
          <w:w w:val="110"/>
        </w:rPr>
        <w:t xml:space="preserve"> </w:t>
      </w:r>
      <w:r>
        <w:rPr>
          <w:w w:val="110"/>
        </w:rPr>
        <w:t>inequitable</w:t>
      </w:r>
      <w:r>
        <w:rPr>
          <w:spacing w:val="40"/>
          <w:w w:val="110"/>
        </w:rPr>
        <w:t xml:space="preserve"> </w:t>
      </w:r>
      <w:r>
        <w:rPr>
          <w:w w:val="110"/>
        </w:rPr>
        <w:t>cancer</w:t>
      </w:r>
      <w:r>
        <w:rPr>
          <w:spacing w:val="40"/>
          <w:w w:val="110"/>
        </w:rPr>
        <w:t xml:space="preserve"> </w:t>
      </w:r>
      <w:r>
        <w:rPr>
          <w:w w:val="110"/>
        </w:rPr>
        <w:t>burden, barriers can be compounded.</w:t>
      </w:r>
    </w:p>
    <w:p w14:paraId="39D0AC25" w14:textId="77777777" w:rsidR="00D073BC" w:rsidRDefault="00D073BC">
      <w:pPr>
        <w:pStyle w:val="BodyText"/>
        <w:spacing w:before="90"/>
        <w:rPr>
          <w:sz w:val="34"/>
        </w:rPr>
      </w:pPr>
    </w:p>
    <w:p w14:paraId="1568CAE1" w14:textId="77777777" w:rsidR="00D073BC" w:rsidRDefault="00DE334B">
      <w:pPr>
        <w:pStyle w:val="Heading5"/>
        <w:ind w:left="359"/>
      </w:pPr>
      <w:r>
        <w:rPr>
          <w:spacing w:val="-2"/>
          <w:w w:val="120"/>
        </w:rPr>
        <w:t>Barriers</w:t>
      </w:r>
      <w:r>
        <w:rPr>
          <w:spacing w:val="-32"/>
          <w:w w:val="120"/>
        </w:rPr>
        <w:t xml:space="preserve"> </w:t>
      </w:r>
      <w:r>
        <w:rPr>
          <w:spacing w:val="-2"/>
          <w:w w:val="120"/>
        </w:rPr>
        <w:t>for</w:t>
      </w:r>
      <w:r>
        <w:rPr>
          <w:spacing w:val="-32"/>
          <w:w w:val="120"/>
        </w:rPr>
        <w:t xml:space="preserve"> </w:t>
      </w:r>
      <w:r>
        <w:rPr>
          <w:spacing w:val="-2"/>
          <w:w w:val="120"/>
        </w:rPr>
        <w:t>People</w:t>
      </w:r>
      <w:r>
        <w:rPr>
          <w:spacing w:val="-31"/>
          <w:w w:val="120"/>
        </w:rPr>
        <w:t xml:space="preserve"> </w:t>
      </w:r>
      <w:r>
        <w:rPr>
          <w:spacing w:val="-2"/>
          <w:w w:val="120"/>
        </w:rPr>
        <w:t>of</w:t>
      </w:r>
      <w:r>
        <w:rPr>
          <w:spacing w:val="-32"/>
          <w:w w:val="120"/>
        </w:rPr>
        <w:t xml:space="preserve"> </w:t>
      </w:r>
      <w:r>
        <w:rPr>
          <w:spacing w:val="-2"/>
          <w:w w:val="120"/>
        </w:rPr>
        <w:t>Color</w:t>
      </w:r>
    </w:p>
    <w:p w14:paraId="703BDF7E" w14:textId="77777777" w:rsidR="00D073BC" w:rsidRDefault="00DE334B">
      <w:pPr>
        <w:pStyle w:val="BodyText"/>
        <w:spacing w:before="332" w:line="285" w:lineRule="auto"/>
        <w:ind w:left="360" w:right="2210"/>
        <w:rPr>
          <w:position w:val="7"/>
          <w:sz w:val="13"/>
        </w:rPr>
      </w:pPr>
      <w:r>
        <w:rPr>
          <w:w w:val="115"/>
        </w:rPr>
        <w:t>Black</w:t>
      </w:r>
      <w:r>
        <w:rPr>
          <w:spacing w:val="-16"/>
          <w:w w:val="115"/>
        </w:rPr>
        <w:t xml:space="preserve"> </w:t>
      </w:r>
      <w:r>
        <w:rPr>
          <w:w w:val="115"/>
        </w:rPr>
        <w:t>non-Hispanic</w:t>
      </w:r>
      <w:r>
        <w:rPr>
          <w:spacing w:val="-16"/>
          <w:w w:val="115"/>
        </w:rPr>
        <w:t xml:space="preserve"> </w:t>
      </w:r>
      <w:r>
        <w:rPr>
          <w:w w:val="115"/>
        </w:rPr>
        <w:t>communities,</w:t>
      </w:r>
      <w:r>
        <w:rPr>
          <w:spacing w:val="-16"/>
          <w:w w:val="115"/>
        </w:rPr>
        <w:t xml:space="preserve"> </w:t>
      </w:r>
      <w:r>
        <w:rPr>
          <w:w w:val="115"/>
        </w:rPr>
        <w:t>Hispanic</w:t>
      </w:r>
      <w:r>
        <w:rPr>
          <w:spacing w:val="-16"/>
          <w:w w:val="115"/>
        </w:rPr>
        <w:t xml:space="preserve"> </w:t>
      </w:r>
      <w:r>
        <w:rPr>
          <w:w w:val="115"/>
        </w:rPr>
        <w:t>communities,</w:t>
      </w:r>
      <w:r>
        <w:rPr>
          <w:spacing w:val="-16"/>
          <w:w w:val="115"/>
        </w:rPr>
        <w:t xml:space="preserve"> </w:t>
      </w:r>
      <w:r>
        <w:rPr>
          <w:w w:val="115"/>
        </w:rPr>
        <w:t>and</w:t>
      </w:r>
      <w:r>
        <w:rPr>
          <w:spacing w:val="-16"/>
          <w:w w:val="115"/>
        </w:rPr>
        <w:t xml:space="preserve"> </w:t>
      </w:r>
      <w:r>
        <w:rPr>
          <w:w w:val="115"/>
        </w:rPr>
        <w:t>other</w:t>
      </w:r>
      <w:r>
        <w:rPr>
          <w:spacing w:val="-16"/>
          <w:w w:val="115"/>
        </w:rPr>
        <w:t xml:space="preserve"> </w:t>
      </w:r>
      <w:r>
        <w:rPr>
          <w:w w:val="115"/>
        </w:rPr>
        <w:t>communities of</w:t>
      </w:r>
      <w:r>
        <w:rPr>
          <w:spacing w:val="-13"/>
          <w:w w:val="115"/>
        </w:rPr>
        <w:t xml:space="preserve"> </w:t>
      </w:r>
      <w:r>
        <w:rPr>
          <w:w w:val="115"/>
        </w:rPr>
        <w:t>color</w:t>
      </w:r>
      <w:r>
        <w:rPr>
          <w:spacing w:val="-13"/>
          <w:w w:val="115"/>
        </w:rPr>
        <w:t xml:space="preserve"> </w:t>
      </w:r>
      <w:r>
        <w:rPr>
          <w:w w:val="115"/>
        </w:rPr>
        <w:t>experience</w:t>
      </w:r>
      <w:r>
        <w:rPr>
          <w:spacing w:val="-13"/>
          <w:w w:val="115"/>
        </w:rPr>
        <w:t xml:space="preserve"> </w:t>
      </w:r>
      <w:r>
        <w:rPr>
          <w:w w:val="115"/>
        </w:rPr>
        <w:t>greater</w:t>
      </w:r>
      <w:r>
        <w:rPr>
          <w:spacing w:val="-13"/>
          <w:w w:val="115"/>
        </w:rPr>
        <w:t xml:space="preserve"> </w:t>
      </w:r>
      <w:r>
        <w:rPr>
          <w:w w:val="115"/>
        </w:rPr>
        <w:t>obstacles</w:t>
      </w:r>
      <w:r>
        <w:rPr>
          <w:spacing w:val="-13"/>
          <w:w w:val="115"/>
        </w:rPr>
        <w:t xml:space="preserve"> </w:t>
      </w:r>
      <w:r>
        <w:rPr>
          <w:w w:val="115"/>
        </w:rPr>
        <w:t>to</w:t>
      </w:r>
      <w:r>
        <w:rPr>
          <w:spacing w:val="-13"/>
          <w:w w:val="115"/>
        </w:rPr>
        <w:t xml:space="preserve"> </w:t>
      </w:r>
      <w:r>
        <w:rPr>
          <w:w w:val="115"/>
        </w:rPr>
        <w:t>cancer</w:t>
      </w:r>
      <w:r>
        <w:rPr>
          <w:spacing w:val="-13"/>
          <w:w w:val="115"/>
        </w:rPr>
        <w:t xml:space="preserve"> </w:t>
      </w:r>
      <w:r>
        <w:rPr>
          <w:w w:val="115"/>
        </w:rPr>
        <w:t>prevention,</w:t>
      </w:r>
      <w:r>
        <w:rPr>
          <w:spacing w:val="-13"/>
          <w:w w:val="115"/>
        </w:rPr>
        <w:t xml:space="preserve"> </w:t>
      </w:r>
      <w:r>
        <w:rPr>
          <w:w w:val="115"/>
        </w:rPr>
        <w:t>detection,</w:t>
      </w:r>
      <w:r>
        <w:rPr>
          <w:spacing w:val="-13"/>
          <w:w w:val="115"/>
        </w:rPr>
        <w:t xml:space="preserve"> </w:t>
      </w:r>
      <w:r>
        <w:rPr>
          <w:w w:val="115"/>
        </w:rPr>
        <w:t>treatment, and</w:t>
      </w:r>
      <w:r>
        <w:rPr>
          <w:spacing w:val="-2"/>
          <w:w w:val="115"/>
        </w:rPr>
        <w:t xml:space="preserve"> </w:t>
      </w:r>
      <w:r>
        <w:rPr>
          <w:w w:val="115"/>
        </w:rPr>
        <w:t>survival.</w:t>
      </w:r>
      <w:r>
        <w:rPr>
          <w:spacing w:val="-2"/>
          <w:w w:val="115"/>
        </w:rPr>
        <w:t xml:space="preserve"> </w:t>
      </w:r>
      <w:r>
        <w:rPr>
          <w:w w:val="115"/>
        </w:rPr>
        <w:t>These</w:t>
      </w:r>
      <w:r>
        <w:rPr>
          <w:spacing w:val="-2"/>
          <w:w w:val="115"/>
        </w:rPr>
        <w:t xml:space="preserve"> </w:t>
      </w:r>
      <w:r>
        <w:rPr>
          <w:w w:val="115"/>
        </w:rPr>
        <w:t>obstacles</w:t>
      </w:r>
      <w:r>
        <w:rPr>
          <w:spacing w:val="-2"/>
          <w:w w:val="115"/>
        </w:rPr>
        <w:t xml:space="preserve"> </w:t>
      </w:r>
      <w:r>
        <w:rPr>
          <w:w w:val="115"/>
        </w:rPr>
        <w:t>can</w:t>
      </w:r>
      <w:r>
        <w:rPr>
          <w:spacing w:val="-2"/>
          <w:w w:val="115"/>
        </w:rPr>
        <w:t xml:space="preserve"> </w:t>
      </w:r>
      <w:r>
        <w:rPr>
          <w:w w:val="115"/>
        </w:rPr>
        <w:t>include</w:t>
      </w:r>
      <w:r>
        <w:rPr>
          <w:spacing w:val="-2"/>
          <w:w w:val="115"/>
        </w:rPr>
        <w:t xml:space="preserve"> </w:t>
      </w:r>
      <w:r>
        <w:rPr>
          <w:w w:val="115"/>
        </w:rPr>
        <w:t>structural</w:t>
      </w:r>
      <w:r>
        <w:rPr>
          <w:spacing w:val="-2"/>
          <w:w w:val="115"/>
        </w:rPr>
        <w:t xml:space="preserve"> </w:t>
      </w:r>
      <w:r>
        <w:rPr>
          <w:w w:val="115"/>
        </w:rPr>
        <w:t>racism,</w:t>
      </w:r>
      <w:r>
        <w:rPr>
          <w:spacing w:val="-2"/>
          <w:w w:val="115"/>
        </w:rPr>
        <w:t xml:space="preserve"> </w:t>
      </w:r>
      <w:r>
        <w:rPr>
          <w:w w:val="115"/>
        </w:rPr>
        <w:t>higher</w:t>
      </w:r>
      <w:r>
        <w:rPr>
          <w:spacing w:val="-2"/>
          <w:w w:val="115"/>
        </w:rPr>
        <w:t xml:space="preserve"> </w:t>
      </w:r>
      <w:r>
        <w:rPr>
          <w:w w:val="115"/>
        </w:rPr>
        <w:t>rates</w:t>
      </w:r>
      <w:r>
        <w:rPr>
          <w:spacing w:val="-2"/>
          <w:w w:val="115"/>
        </w:rPr>
        <w:t xml:space="preserve"> </w:t>
      </w:r>
      <w:r>
        <w:rPr>
          <w:w w:val="115"/>
        </w:rPr>
        <w:t>of poverty, lack of access to affordable healthy foods, poor quality education and housing, and unsafe environments.</w:t>
      </w:r>
      <w:r>
        <w:rPr>
          <w:w w:val="115"/>
          <w:position w:val="7"/>
          <w:sz w:val="13"/>
        </w:rPr>
        <w:t>8</w:t>
      </w:r>
    </w:p>
    <w:p w14:paraId="43F9E919" w14:textId="77777777" w:rsidR="00D073BC" w:rsidRDefault="00D073BC">
      <w:pPr>
        <w:pStyle w:val="BodyText"/>
        <w:spacing w:before="40"/>
      </w:pPr>
    </w:p>
    <w:p w14:paraId="65703587" w14:textId="77777777" w:rsidR="00D073BC" w:rsidRDefault="00DE334B">
      <w:pPr>
        <w:pStyle w:val="BodyText"/>
        <w:spacing w:line="285" w:lineRule="auto"/>
        <w:ind w:left="360" w:right="2196"/>
      </w:pPr>
      <w:r>
        <w:rPr>
          <w:w w:val="115"/>
        </w:rPr>
        <w:t>A clear example of structural racism is the history of redlining, a practice where neighborhoods</w:t>
      </w:r>
      <w:r>
        <w:rPr>
          <w:spacing w:val="-18"/>
          <w:w w:val="115"/>
        </w:rPr>
        <w:t xml:space="preserve"> </w:t>
      </w:r>
      <w:r>
        <w:rPr>
          <w:w w:val="115"/>
        </w:rPr>
        <w:t>of</w:t>
      </w:r>
      <w:r>
        <w:rPr>
          <w:spacing w:val="-18"/>
          <w:w w:val="115"/>
        </w:rPr>
        <w:t xml:space="preserve"> </w:t>
      </w:r>
      <w:r>
        <w:rPr>
          <w:w w:val="115"/>
        </w:rPr>
        <w:t>color</w:t>
      </w:r>
      <w:r>
        <w:rPr>
          <w:spacing w:val="-17"/>
          <w:w w:val="115"/>
        </w:rPr>
        <w:t xml:space="preserve"> </w:t>
      </w:r>
      <w:r>
        <w:rPr>
          <w:w w:val="115"/>
        </w:rPr>
        <w:t>were</w:t>
      </w:r>
      <w:r>
        <w:rPr>
          <w:spacing w:val="-18"/>
          <w:w w:val="115"/>
        </w:rPr>
        <w:t xml:space="preserve"> </w:t>
      </w:r>
      <w:r>
        <w:rPr>
          <w:w w:val="115"/>
        </w:rPr>
        <w:t>marked</w:t>
      </w:r>
      <w:r>
        <w:rPr>
          <w:spacing w:val="-17"/>
          <w:w w:val="115"/>
        </w:rPr>
        <w:t xml:space="preserve"> </w:t>
      </w:r>
      <w:r>
        <w:rPr>
          <w:w w:val="115"/>
        </w:rPr>
        <w:t>as</w:t>
      </w:r>
      <w:r>
        <w:rPr>
          <w:spacing w:val="-18"/>
          <w:w w:val="115"/>
        </w:rPr>
        <w:t xml:space="preserve"> </w:t>
      </w:r>
      <w:r>
        <w:rPr>
          <w:w w:val="115"/>
        </w:rPr>
        <w:t>risky</w:t>
      </w:r>
      <w:r>
        <w:rPr>
          <w:spacing w:val="-18"/>
          <w:w w:val="115"/>
        </w:rPr>
        <w:t xml:space="preserve"> </w:t>
      </w:r>
      <w:r>
        <w:rPr>
          <w:w w:val="115"/>
        </w:rPr>
        <w:t>for</w:t>
      </w:r>
      <w:r>
        <w:rPr>
          <w:spacing w:val="-17"/>
          <w:w w:val="115"/>
        </w:rPr>
        <w:t xml:space="preserve"> </w:t>
      </w:r>
      <w:r>
        <w:rPr>
          <w:w w:val="115"/>
        </w:rPr>
        <w:t>investment.</w:t>
      </w:r>
      <w:r>
        <w:rPr>
          <w:spacing w:val="-18"/>
          <w:w w:val="115"/>
        </w:rPr>
        <w:t xml:space="preserve"> </w:t>
      </w:r>
      <w:r>
        <w:rPr>
          <w:w w:val="115"/>
        </w:rPr>
        <w:t>This</w:t>
      </w:r>
      <w:r>
        <w:rPr>
          <w:spacing w:val="-17"/>
          <w:w w:val="115"/>
        </w:rPr>
        <w:t xml:space="preserve"> </w:t>
      </w:r>
      <w:r>
        <w:rPr>
          <w:w w:val="115"/>
        </w:rPr>
        <w:t>led</w:t>
      </w:r>
      <w:r>
        <w:rPr>
          <w:spacing w:val="-18"/>
          <w:w w:val="115"/>
        </w:rPr>
        <w:t xml:space="preserve"> </w:t>
      </w:r>
      <w:r>
        <w:rPr>
          <w:w w:val="115"/>
        </w:rPr>
        <w:t>to</w:t>
      </w:r>
      <w:r>
        <w:rPr>
          <w:spacing w:val="-17"/>
          <w:w w:val="115"/>
        </w:rPr>
        <w:t xml:space="preserve"> </w:t>
      </w:r>
      <w:r>
        <w:rPr>
          <w:w w:val="115"/>
        </w:rPr>
        <w:t>economic exclusion,</w:t>
      </w:r>
      <w:r>
        <w:rPr>
          <w:spacing w:val="-1"/>
          <w:w w:val="115"/>
        </w:rPr>
        <w:t xml:space="preserve"> </w:t>
      </w:r>
      <w:r>
        <w:rPr>
          <w:w w:val="115"/>
        </w:rPr>
        <w:t>neighborhood</w:t>
      </w:r>
      <w:r>
        <w:rPr>
          <w:spacing w:val="-1"/>
          <w:w w:val="115"/>
        </w:rPr>
        <w:t xml:space="preserve"> </w:t>
      </w:r>
      <w:r>
        <w:rPr>
          <w:w w:val="115"/>
        </w:rPr>
        <w:t>disinvestment,</w:t>
      </w:r>
      <w:r>
        <w:rPr>
          <w:spacing w:val="-1"/>
          <w:w w:val="115"/>
        </w:rPr>
        <w:t xml:space="preserve"> </w:t>
      </w:r>
      <w:r>
        <w:rPr>
          <w:w w:val="115"/>
        </w:rPr>
        <w:t>and</w:t>
      </w:r>
      <w:r>
        <w:rPr>
          <w:spacing w:val="-1"/>
          <w:w w:val="115"/>
        </w:rPr>
        <w:t xml:space="preserve"> </w:t>
      </w:r>
      <w:r>
        <w:rPr>
          <w:w w:val="115"/>
        </w:rPr>
        <w:t>limited</w:t>
      </w:r>
      <w:r>
        <w:rPr>
          <w:spacing w:val="-1"/>
          <w:w w:val="115"/>
        </w:rPr>
        <w:t xml:space="preserve"> </w:t>
      </w:r>
      <w:r>
        <w:rPr>
          <w:w w:val="115"/>
        </w:rPr>
        <w:t>social</w:t>
      </w:r>
      <w:r>
        <w:rPr>
          <w:spacing w:val="-1"/>
          <w:w w:val="115"/>
        </w:rPr>
        <w:t xml:space="preserve"> </w:t>
      </w:r>
      <w:r>
        <w:rPr>
          <w:w w:val="115"/>
        </w:rPr>
        <w:t>mobility.</w:t>
      </w:r>
      <w:r>
        <w:rPr>
          <w:spacing w:val="-1"/>
          <w:w w:val="115"/>
        </w:rPr>
        <w:t xml:space="preserve"> </w:t>
      </w:r>
      <w:r>
        <w:rPr>
          <w:w w:val="115"/>
        </w:rPr>
        <w:t>This</w:t>
      </w:r>
      <w:r>
        <w:rPr>
          <w:spacing w:val="-1"/>
          <w:w w:val="115"/>
        </w:rPr>
        <w:t xml:space="preserve"> </w:t>
      </w:r>
      <w:r>
        <w:rPr>
          <w:w w:val="115"/>
        </w:rPr>
        <w:t>legacy</w:t>
      </w:r>
    </w:p>
    <w:p w14:paraId="1CC266E5" w14:textId="77777777" w:rsidR="00D073BC" w:rsidRDefault="00DE334B">
      <w:pPr>
        <w:pStyle w:val="BodyText"/>
        <w:spacing w:line="285" w:lineRule="auto"/>
        <w:ind w:left="360" w:right="2210"/>
        <w:rPr>
          <w:position w:val="7"/>
          <w:sz w:val="13"/>
        </w:rPr>
      </w:pPr>
      <w:r>
        <w:rPr>
          <w:w w:val="115"/>
        </w:rPr>
        <w:t>of redlining has also affected health disparities through the pattern of hospital closings</w:t>
      </w:r>
      <w:r>
        <w:rPr>
          <w:spacing w:val="-16"/>
          <w:w w:val="115"/>
        </w:rPr>
        <w:t xml:space="preserve"> </w:t>
      </w:r>
      <w:r>
        <w:rPr>
          <w:w w:val="115"/>
        </w:rPr>
        <w:t>and</w:t>
      </w:r>
      <w:r>
        <w:rPr>
          <w:spacing w:val="-16"/>
          <w:w w:val="115"/>
        </w:rPr>
        <w:t xml:space="preserve"> </w:t>
      </w:r>
      <w:r>
        <w:rPr>
          <w:w w:val="115"/>
        </w:rPr>
        <w:t>reduced</w:t>
      </w:r>
      <w:r>
        <w:rPr>
          <w:spacing w:val="-16"/>
          <w:w w:val="115"/>
        </w:rPr>
        <w:t xml:space="preserve"> </w:t>
      </w:r>
      <w:r>
        <w:rPr>
          <w:w w:val="115"/>
        </w:rPr>
        <w:t>access</w:t>
      </w:r>
      <w:r>
        <w:rPr>
          <w:spacing w:val="-16"/>
          <w:w w:val="115"/>
        </w:rPr>
        <w:t xml:space="preserve"> </w:t>
      </w:r>
      <w:r>
        <w:rPr>
          <w:w w:val="115"/>
        </w:rPr>
        <w:t>to</w:t>
      </w:r>
      <w:r>
        <w:rPr>
          <w:spacing w:val="-16"/>
          <w:w w:val="115"/>
        </w:rPr>
        <w:t xml:space="preserve"> </w:t>
      </w:r>
      <w:r>
        <w:rPr>
          <w:w w:val="115"/>
        </w:rPr>
        <w:t>healthcare</w:t>
      </w:r>
      <w:r>
        <w:rPr>
          <w:spacing w:val="-16"/>
          <w:w w:val="115"/>
        </w:rPr>
        <w:t xml:space="preserve"> </w:t>
      </w:r>
      <w:r>
        <w:rPr>
          <w:w w:val="115"/>
        </w:rPr>
        <w:t>in</w:t>
      </w:r>
      <w:r>
        <w:rPr>
          <w:spacing w:val="-16"/>
          <w:w w:val="115"/>
        </w:rPr>
        <w:t xml:space="preserve"> </w:t>
      </w:r>
      <w:r>
        <w:rPr>
          <w:w w:val="115"/>
        </w:rPr>
        <w:t>these</w:t>
      </w:r>
      <w:r>
        <w:rPr>
          <w:spacing w:val="-16"/>
          <w:w w:val="115"/>
        </w:rPr>
        <w:t xml:space="preserve"> </w:t>
      </w:r>
      <w:r>
        <w:rPr>
          <w:w w:val="115"/>
        </w:rPr>
        <w:t>areas.</w:t>
      </w:r>
      <w:r>
        <w:rPr>
          <w:w w:val="115"/>
          <w:position w:val="7"/>
          <w:sz w:val="13"/>
        </w:rPr>
        <w:t>9</w:t>
      </w:r>
      <w:r>
        <w:rPr>
          <w:spacing w:val="12"/>
          <w:w w:val="115"/>
          <w:position w:val="7"/>
          <w:sz w:val="13"/>
        </w:rPr>
        <w:t xml:space="preserve"> </w:t>
      </w:r>
      <w:r>
        <w:rPr>
          <w:w w:val="115"/>
        </w:rPr>
        <w:t>A</w:t>
      </w:r>
      <w:r>
        <w:rPr>
          <w:spacing w:val="-16"/>
          <w:w w:val="115"/>
        </w:rPr>
        <w:t xml:space="preserve"> </w:t>
      </w:r>
      <w:r>
        <w:rPr>
          <w:w w:val="115"/>
        </w:rPr>
        <w:t>study</w:t>
      </w:r>
      <w:r>
        <w:rPr>
          <w:spacing w:val="-16"/>
          <w:w w:val="115"/>
        </w:rPr>
        <w:t xml:space="preserve"> </w:t>
      </w:r>
      <w:r>
        <w:rPr>
          <w:w w:val="115"/>
        </w:rPr>
        <w:t>published</w:t>
      </w:r>
      <w:r>
        <w:rPr>
          <w:spacing w:val="-16"/>
          <w:w w:val="115"/>
        </w:rPr>
        <w:t xml:space="preserve"> </w:t>
      </w:r>
      <w:r>
        <w:rPr>
          <w:w w:val="115"/>
        </w:rPr>
        <w:t>in 2020 linked higher risk of late-stage diagnosis for breast and lung cancer with historical redlining practices in Massachusetts.</w:t>
      </w:r>
      <w:r>
        <w:rPr>
          <w:w w:val="115"/>
          <w:position w:val="7"/>
          <w:sz w:val="13"/>
        </w:rPr>
        <w:t>10</w:t>
      </w:r>
    </w:p>
    <w:p w14:paraId="68F2136A" w14:textId="77777777" w:rsidR="00D073BC" w:rsidRDefault="00D073BC">
      <w:pPr>
        <w:pStyle w:val="BodyText"/>
        <w:spacing w:before="40"/>
      </w:pPr>
    </w:p>
    <w:p w14:paraId="29DFBA80" w14:textId="77777777" w:rsidR="00D073BC" w:rsidRDefault="00DE334B">
      <w:pPr>
        <w:pStyle w:val="BodyText"/>
        <w:spacing w:line="285" w:lineRule="auto"/>
        <w:ind w:left="360" w:right="2203"/>
        <w:rPr>
          <w:position w:val="7"/>
          <w:sz w:val="13"/>
        </w:rPr>
      </w:pPr>
      <w:r>
        <w:rPr>
          <w:w w:val="110"/>
        </w:rPr>
        <w:t>There</w:t>
      </w:r>
      <w:r>
        <w:rPr>
          <w:spacing w:val="40"/>
          <w:w w:val="110"/>
        </w:rPr>
        <w:t xml:space="preserve"> </w:t>
      </w:r>
      <w:r>
        <w:rPr>
          <w:w w:val="110"/>
        </w:rPr>
        <w:t>is</w:t>
      </w:r>
      <w:r>
        <w:rPr>
          <w:spacing w:val="40"/>
          <w:w w:val="110"/>
        </w:rPr>
        <w:t xml:space="preserve"> </w:t>
      </w:r>
      <w:r>
        <w:rPr>
          <w:w w:val="110"/>
        </w:rPr>
        <w:t>also</w:t>
      </w:r>
      <w:r>
        <w:rPr>
          <w:spacing w:val="40"/>
          <w:w w:val="110"/>
        </w:rPr>
        <w:t xml:space="preserve"> </w:t>
      </w:r>
      <w:r>
        <w:rPr>
          <w:w w:val="110"/>
        </w:rPr>
        <w:t>a</w:t>
      </w:r>
      <w:r>
        <w:rPr>
          <w:spacing w:val="40"/>
          <w:w w:val="110"/>
        </w:rPr>
        <w:t xml:space="preserve"> </w:t>
      </w:r>
      <w:r>
        <w:rPr>
          <w:w w:val="110"/>
        </w:rPr>
        <w:t>connection</w:t>
      </w:r>
      <w:r>
        <w:rPr>
          <w:spacing w:val="40"/>
          <w:w w:val="110"/>
        </w:rPr>
        <w:t xml:space="preserve"> </w:t>
      </w:r>
      <w:r>
        <w:rPr>
          <w:w w:val="110"/>
        </w:rPr>
        <w:t>between</w:t>
      </w:r>
      <w:r>
        <w:rPr>
          <w:spacing w:val="40"/>
          <w:w w:val="110"/>
        </w:rPr>
        <w:t xml:space="preserve"> </w:t>
      </w:r>
      <w:r>
        <w:rPr>
          <w:w w:val="110"/>
        </w:rPr>
        <w:t>redlining</w:t>
      </w:r>
      <w:r>
        <w:rPr>
          <w:spacing w:val="40"/>
          <w:w w:val="110"/>
        </w:rPr>
        <w:t xml:space="preserve"> </w:t>
      </w:r>
      <w:r>
        <w:rPr>
          <w:w w:val="110"/>
        </w:rPr>
        <w:t>and</w:t>
      </w:r>
      <w:r>
        <w:rPr>
          <w:spacing w:val="40"/>
          <w:w w:val="110"/>
        </w:rPr>
        <w:t xml:space="preserve"> </w:t>
      </w:r>
      <w:r>
        <w:rPr>
          <w:w w:val="110"/>
        </w:rPr>
        <w:t>food</w:t>
      </w:r>
      <w:r>
        <w:rPr>
          <w:spacing w:val="40"/>
          <w:w w:val="110"/>
        </w:rPr>
        <w:t xml:space="preserve"> </w:t>
      </w:r>
      <w:r>
        <w:rPr>
          <w:w w:val="110"/>
        </w:rPr>
        <w:t>environments,</w:t>
      </w:r>
      <w:r>
        <w:rPr>
          <w:spacing w:val="40"/>
          <w:w w:val="110"/>
        </w:rPr>
        <w:t xml:space="preserve"> </w:t>
      </w:r>
      <w:r>
        <w:rPr>
          <w:w w:val="110"/>
        </w:rPr>
        <w:t>with</w:t>
      </w:r>
      <w:r>
        <w:rPr>
          <w:spacing w:val="80"/>
          <w:w w:val="110"/>
        </w:rPr>
        <w:t xml:space="preserve"> </w:t>
      </w:r>
      <w:r>
        <w:rPr>
          <w:w w:val="110"/>
        </w:rPr>
        <w:t>major</w:t>
      </w:r>
      <w:r>
        <w:rPr>
          <w:spacing w:val="40"/>
          <w:w w:val="110"/>
        </w:rPr>
        <w:t xml:space="preserve"> </w:t>
      </w:r>
      <w:r>
        <w:rPr>
          <w:w w:val="110"/>
        </w:rPr>
        <w:t>chain</w:t>
      </w:r>
      <w:r>
        <w:rPr>
          <w:spacing w:val="40"/>
          <w:w w:val="110"/>
        </w:rPr>
        <w:t xml:space="preserve"> </w:t>
      </w:r>
      <w:r>
        <w:rPr>
          <w:w w:val="110"/>
        </w:rPr>
        <w:t>supermarkets</w:t>
      </w:r>
      <w:r>
        <w:rPr>
          <w:spacing w:val="40"/>
          <w:w w:val="110"/>
        </w:rPr>
        <w:t xml:space="preserve"> </w:t>
      </w:r>
      <w:r>
        <w:rPr>
          <w:w w:val="110"/>
        </w:rPr>
        <w:t>often</w:t>
      </w:r>
      <w:r>
        <w:rPr>
          <w:spacing w:val="40"/>
          <w:w w:val="110"/>
        </w:rPr>
        <w:t xml:space="preserve"> </w:t>
      </w:r>
      <w:r>
        <w:rPr>
          <w:w w:val="110"/>
        </w:rPr>
        <w:t>unwilling</w:t>
      </w:r>
      <w:r>
        <w:rPr>
          <w:spacing w:val="40"/>
          <w:w w:val="110"/>
        </w:rPr>
        <w:t xml:space="preserve"> </w:t>
      </w:r>
      <w:r>
        <w:rPr>
          <w:w w:val="110"/>
        </w:rPr>
        <w:t>to</w:t>
      </w:r>
      <w:r>
        <w:rPr>
          <w:spacing w:val="40"/>
          <w:w w:val="110"/>
        </w:rPr>
        <w:t xml:space="preserve"> </w:t>
      </w:r>
      <w:r>
        <w:rPr>
          <w:w w:val="110"/>
        </w:rPr>
        <w:t>locate</w:t>
      </w:r>
      <w:r>
        <w:rPr>
          <w:spacing w:val="40"/>
          <w:w w:val="110"/>
        </w:rPr>
        <w:t xml:space="preserve"> </w:t>
      </w:r>
      <w:r>
        <w:rPr>
          <w:w w:val="110"/>
        </w:rPr>
        <w:t>their</w:t>
      </w:r>
      <w:r>
        <w:rPr>
          <w:spacing w:val="40"/>
          <w:w w:val="110"/>
        </w:rPr>
        <w:t xml:space="preserve"> </w:t>
      </w:r>
      <w:r>
        <w:rPr>
          <w:w w:val="110"/>
        </w:rPr>
        <w:t>stores</w:t>
      </w:r>
      <w:r>
        <w:rPr>
          <w:spacing w:val="40"/>
          <w:w w:val="110"/>
        </w:rPr>
        <w:t xml:space="preserve"> </w:t>
      </w:r>
      <w:r>
        <w:rPr>
          <w:w w:val="110"/>
        </w:rPr>
        <w:t>in</w:t>
      </w:r>
      <w:r>
        <w:rPr>
          <w:spacing w:val="40"/>
          <w:w w:val="110"/>
        </w:rPr>
        <w:t xml:space="preserve"> </w:t>
      </w:r>
      <w:r>
        <w:rPr>
          <w:w w:val="110"/>
        </w:rPr>
        <w:t>low-income neighborhoods.</w:t>
      </w:r>
      <w:r>
        <w:rPr>
          <w:w w:val="110"/>
          <w:position w:val="7"/>
          <w:sz w:val="13"/>
        </w:rPr>
        <w:t>11</w:t>
      </w:r>
      <w:r>
        <w:rPr>
          <w:spacing w:val="40"/>
          <w:w w:val="110"/>
          <w:position w:val="7"/>
          <w:sz w:val="13"/>
        </w:rPr>
        <w:t xml:space="preserve"> </w:t>
      </w:r>
      <w:r>
        <w:rPr>
          <w:w w:val="110"/>
        </w:rPr>
        <w:t>In Massachusetts, Black and Hispanic/Latine adults reported</w:t>
      </w:r>
      <w:r>
        <w:rPr>
          <w:spacing w:val="40"/>
          <w:w w:val="110"/>
        </w:rPr>
        <w:t xml:space="preserve"> </w:t>
      </w:r>
      <w:r>
        <w:rPr>
          <w:w w:val="110"/>
        </w:rPr>
        <w:t>higher</w:t>
      </w:r>
      <w:r>
        <w:rPr>
          <w:spacing w:val="40"/>
          <w:w w:val="110"/>
        </w:rPr>
        <w:t xml:space="preserve"> </w:t>
      </w:r>
      <w:r>
        <w:rPr>
          <w:w w:val="110"/>
        </w:rPr>
        <w:t>rates</w:t>
      </w:r>
      <w:r>
        <w:rPr>
          <w:spacing w:val="40"/>
          <w:w w:val="110"/>
        </w:rPr>
        <w:t xml:space="preserve"> </w:t>
      </w:r>
      <w:r>
        <w:rPr>
          <w:w w:val="110"/>
        </w:rPr>
        <w:t>of</w:t>
      </w:r>
      <w:r>
        <w:rPr>
          <w:spacing w:val="40"/>
          <w:w w:val="110"/>
        </w:rPr>
        <w:t xml:space="preserve"> </w:t>
      </w:r>
      <w:r>
        <w:rPr>
          <w:w w:val="110"/>
        </w:rPr>
        <w:t>obesity</w:t>
      </w:r>
      <w:r>
        <w:rPr>
          <w:spacing w:val="40"/>
          <w:w w:val="110"/>
        </w:rPr>
        <w:t xml:space="preserve"> </w:t>
      </w:r>
      <w:r>
        <w:rPr>
          <w:w w:val="110"/>
        </w:rPr>
        <w:t>and</w:t>
      </w:r>
      <w:r>
        <w:rPr>
          <w:spacing w:val="40"/>
          <w:w w:val="110"/>
        </w:rPr>
        <w:t xml:space="preserve"> </w:t>
      </w:r>
      <w:r>
        <w:rPr>
          <w:w w:val="110"/>
        </w:rPr>
        <w:t>Hispanic</w:t>
      </w:r>
      <w:r>
        <w:rPr>
          <w:spacing w:val="40"/>
          <w:w w:val="110"/>
        </w:rPr>
        <w:t xml:space="preserve"> </w:t>
      </w:r>
      <w:r>
        <w:rPr>
          <w:w w:val="110"/>
        </w:rPr>
        <w:t>adults</w:t>
      </w:r>
      <w:r>
        <w:rPr>
          <w:spacing w:val="40"/>
          <w:w w:val="110"/>
        </w:rPr>
        <w:t xml:space="preserve"> </w:t>
      </w:r>
      <w:r>
        <w:rPr>
          <w:w w:val="110"/>
        </w:rPr>
        <w:t>reported</w:t>
      </w:r>
      <w:r>
        <w:rPr>
          <w:spacing w:val="40"/>
          <w:w w:val="110"/>
        </w:rPr>
        <w:t xml:space="preserve"> </w:t>
      </w:r>
      <w:r>
        <w:rPr>
          <w:w w:val="110"/>
        </w:rPr>
        <w:t>diets</w:t>
      </w:r>
      <w:r>
        <w:rPr>
          <w:spacing w:val="40"/>
          <w:w w:val="110"/>
        </w:rPr>
        <w:t xml:space="preserve"> </w:t>
      </w:r>
      <w:r>
        <w:rPr>
          <w:w w:val="110"/>
        </w:rPr>
        <w:t>lower</w:t>
      </w:r>
      <w:r>
        <w:rPr>
          <w:spacing w:val="40"/>
          <w:w w:val="110"/>
        </w:rPr>
        <w:t xml:space="preserve"> </w:t>
      </w:r>
      <w:r>
        <w:rPr>
          <w:w w:val="110"/>
        </w:rPr>
        <w:t>in</w:t>
      </w:r>
      <w:r>
        <w:rPr>
          <w:spacing w:val="40"/>
          <w:w w:val="110"/>
        </w:rPr>
        <w:t xml:space="preserve"> </w:t>
      </w:r>
      <w:r>
        <w:rPr>
          <w:w w:val="110"/>
        </w:rPr>
        <w:t>fruits</w:t>
      </w:r>
      <w:r>
        <w:rPr>
          <w:spacing w:val="40"/>
          <w:w w:val="110"/>
        </w:rPr>
        <w:t xml:space="preserve"> </w:t>
      </w:r>
      <w:r>
        <w:rPr>
          <w:w w:val="110"/>
        </w:rPr>
        <w:t>and vegetables</w:t>
      </w:r>
      <w:r>
        <w:rPr>
          <w:spacing w:val="38"/>
          <w:w w:val="110"/>
        </w:rPr>
        <w:t xml:space="preserve"> </w:t>
      </w:r>
      <w:r>
        <w:rPr>
          <w:w w:val="110"/>
        </w:rPr>
        <w:t>which</w:t>
      </w:r>
      <w:r>
        <w:rPr>
          <w:spacing w:val="38"/>
          <w:w w:val="110"/>
        </w:rPr>
        <w:t xml:space="preserve"> </w:t>
      </w:r>
      <w:r>
        <w:rPr>
          <w:w w:val="110"/>
        </w:rPr>
        <w:t>point</w:t>
      </w:r>
      <w:r>
        <w:rPr>
          <w:spacing w:val="38"/>
          <w:w w:val="110"/>
        </w:rPr>
        <w:t xml:space="preserve"> </w:t>
      </w:r>
      <w:r>
        <w:rPr>
          <w:w w:val="110"/>
        </w:rPr>
        <w:t>to</w:t>
      </w:r>
      <w:r>
        <w:rPr>
          <w:spacing w:val="38"/>
          <w:w w:val="110"/>
        </w:rPr>
        <w:t xml:space="preserve"> </w:t>
      </w:r>
      <w:r>
        <w:rPr>
          <w:w w:val="110"/>
        </w:rPr>
        <w:t>difficulties</w:t>
      </w:r>
      <w:r>
        <w:rPr>
          <w:spacing w:val="38"/>
          <w:w w:val="110"/>
        </w:rPr>
        <w:t xml:space="preserve"> </w:t>
      </w:r>
      <w:r>
        <w:rPr>
          <w:w w:val="110"/>
        </w:rPr>
        <w:t>in</w:t>
      </w:r>
      <w:r>
        <w:rPr>
          <w:spacing w:val="38"/>
          <w:w w:val="110"/>
        </w:rPr>
        <w:t xml:space="preserve"> </w:t>
      </w:r>
      <w:r>
        <w:rPr>
          <w:w w:val="110"/>
        </w:rPr>
        <w:t>accessing</w:t>
      </w:r>
      <w:r>
        <w:rPr>
          <w:spacing w:val="38"/>
          <w:w w:val="110"/>
        </w:rPr>
        <w:t xml:space="preserve"> </w:t>
      </w:r>
      <w:r>
        <w:rPr>
          <w:w w:val="110"/>
        </w:rPr>
        <w:t>healthy</w:t>
      </w:r>
      <w:r>
        <w:rPr>
          <w:spacing w:val="38"/>
          <w:w w:val="110"/>
        </w:rPr>
        <w:t xml:space="preserve"> </w:t>
      </w:r>
      <w:r>
        <w:rPr>
          <w:w w:val="110"/>
        </w:rPr>
        <w:t>foods.</w:t>
      </w:r>
      <w:r>
        <w:rPr>
          <w:spacing w:val="38"/>
          <w:w w:val="110"/>
        </w:rPr>
        <w:t xml:space="preserve"> </w:t>
      </w:r>
      <w:r>
        <w:rPr>
          <w:w w:val="110"/>
        </w:rPr>
        <w:t>Food</w:t>
      </w:r>
      <w:r>
        <w:rPr>
          <w:spacing w:val="38"/>
          <w:w w:val="110"/>
        </w:rPr>
        <w:t xml:space="preserve"> </w:t>
      </w:r>
      <w:r>
        <w:rPr>
          <w:w w:val="110"/>
        </w:rPr>
        <w:t>insecurity is also higher in communities of color. A 2021 survey by the Greater Boston Food Bank found that food insecurity affected 53% of Black adults and 61% of Latine adults, compared to 32% of all Massachusetts adults.</w:t>
      </w:r>
      <w:r>
        <w:rPr>
          <w:w w:val="110"/>
          <w:position w:val="7"/>
          <w:sz w:val="13"/>
        </w:rPr>
        <w:t>12</w:t>
      </w:r>
    </w:p>
    <w:p w14:paraId="0702970C" w14:textId="77777777" w:rsidR="00D073BC" w:rsidRDefault="00D073BC">
      <w:pPr>
        <w:pStyle w:val="BodyText"/>
        <w:spacing w:line="285" w:lineRule="auto"/>
        <w:rPr>
          <w:position w:val="7"/>
          <w:sz w:val="13"/>
        </w:rPr>
        <w:sectPr w:rsidR="00D073BC">
          <w:headerReference w:type="default" r:id="rId95"/>
          <w:footerReference w:type="default" r:id="rId96"/>
          <w:pgSz w:w="12240" w:h="15840"/>
          <w:pgMar w:top="720" w:right="360" w:bottom="580" w:left="360" w:header="443" w:footer="384" w:gutter="0"/>
          <w:pgNumType w:start="32"/>
          <w:cols w:space="720"/>
        </w:sectPr>
      </w:pPr>
    </w:p>
    <w:p w14:paraId="096952F9" w14:textId="77777777" w:rsidR="00D073BC" w:rsidRDefault="00D073BC">
      <w:pPr>
        <w:pStyle w:val="BodyText"/>
      </w:pPr>
    </w:p>
    <w:p w14:paraId="28A0C2FF" w14:textId="77777777" w:rsidR="00D073BC" w:rsidRDefault="00D073BC">
      <w:pPr>
        <w:pStyle w:val="BodyText"/>
      </w:pPr>
    </w:p>
    <w:p w14:paraId="3A656E61" w14:textId="77777777" w:rsidR="00D073BC" w:rsidRDefault="00D073BC">
      <w:pPr>
        <w:pStyle w:val="BodyText"/>
        <w:spacing w:before="225"/>
      </w:pPr>
    </w:p>
    <w:p w14:paraId="60484C7D" w14:textId="77777777" w:rsidR="00D073BC" w:rsidRDefault="00DE334B">
      <w:pPr>
        <w:pStyle w:val="BodyText"/>
        <w:spacing w:line="285" w:lineRule="auto"/>
        <w:ind w:left="358" w:right="2751"/>
      </w:pPr>
      <w:r>
        <w:rPr>
          <w:w w:val="110"/>
        </w:rPr>
        <w:t>These inequities influence disparities in screening rates, with lower rates of</w:t>
      </w:r>
      <w:r>
        <w:rPr>
          <w:spacing w:val="8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and</w:t>
      </w:r>
      <w:r>
        <w:rPr>
          <w:spacing w:val="40"/>
          <w:w w:val="110"/>
        </w:rPr>
        <w:t xml:space="preserve"> </w:t>
      </w:r>
      <w:r>
        <w:rPr>
          <w:w w:val="110"/>
        </w:rPr>
        <w:t>colorectal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among</w:t>
      </w:r>
      <w:r>
        <w:rPr>
          <w:spacing w:val="40"/>
          <w:w w:val="110"/>
        </w:rPr>
        <w:t xml:space="preserve"> </w:t>
      </w:r>
      <w:r>
        <w:rPr>
          <w:w w:val="110"/>
        </w:rPr>
        <w:t>Black, Hispanic/Latine, and Asian adults as compared with White adults.</w:t>
      </w:r>
      <w:r>
        <w:rPr>
          <w:w w:val="110"/>
          <w:position w:val="7"/>
          <w:sz w:val="13"/>
        </w:rPr>
        <w:t>13</w:t>
      </w:r>
      <w:r>
        <w:rPr>
          <w:spacing w:val="40"/>
          <w:w w:val="110"/>
          <w:position w:val="7"/>
          <w:sz w:val="13"/>
        </w:rPr>
        <w:t xml:space="preserve"> </w:t>
      </w:r>
      <w:r>
        <w:rPr>
          <w:w w:val="110"/>
        </w:rPr>
        <w:t>As</w:t>
      </w:r>
      <w:r>
        <w:rPr>
          <w:spacing w:val="40"/>
          <w:w w:val="110"/>
        </w:rPr>
        <w:t xml:space="preserve"> </w:t>
      </w:r>
      <w:r>
        <w:rPr>
          <w:w w:val="110"/>
        </w:rPr>
        <w:t>reported</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cancer</w:t>
      </w:r>
      <w:r>
        <w:rPr>
          <w:spacing w:val="40"/>
          <w:w w:val="110"/>
        </w:rPr>
        <w:t xml:space="preserve"> </w:t>
      </w:r>
      <w:r>
        <w:rPr>
          <w:w w:val="110"/>
        </w:rPr>
        <w:t>burden</w:t>
      </w:r>
      <w:r>
        <w:rPr>
          <w:spacing w:val="40"/>
          <w:w w:val="110"/>
        </w:rPr>
        <w:t xml:space="preserve"> </w:t>
      </w:r>
      <w:r>
        <w:rPr>
          <w:w w:val="110"/>
        </w:rPr>
        <w:t>section</w:t>
      </w:r>
      <w:r>
        <w:rPr>
          <w:spacing w:val="40"/>
          <w:w w:val="110"/>
        </w:rPr>
        <w:t xml:space="preserve"> </w:t>
      </w:r>
      <w:r>
        <w:rPr>
          <w:w w:val="110"/>
        </w:rPr>
        <w:t>above,</w:t>
      </w:r>
      <w:r>
        <w:rPr>
          <w:spacing w:val="40"/>
          <w:w w:val="110"/>
        </w:rPr>
        <w:t xml:space="preserve"> </w:t>
      </w:r>
      <w:r>
        <w:rPr>
          <w:w w:val="110"/>
        </w:rPr>
        <w:t>Black</w:t>
      </w:r>
      <w:r>
        <w:rPr>
          <w:spacing w:val="40"/>
          <w:w w:val="110"/>
        </w:rPr>
        <w:t xml:space="preserve"> </w:t>
      </w:r>
      <w:r>
        <w:rPr>
          <w:w w:val="110"/>
        </w:rPr>
        <w:t>women</w:t>
      </w:r>
      <w:r>
        <w:rPr>
          <w:spacing w:val="40"/>
          <w:w w:val="110"/>
        </w:rPr>
        <w:t xml:space="preserve"> </w:t>
      </w:r>
      <w:r>
        <w:rPr>
          <w:w w:val="110"/>
        </w:rPr>
        <w:t>also</w:t>
      </w:r>
      <w:r>
        <w:rPr>
          <w:spacing w:val="40"/>
          <w:w w:val="110"/>
        </w:rPr>
        <w:t xml:space="preserve"> </w:t>
      </w:r>
      <w:r>
        <w:rPr>
          <w:w w:val="110"/>
        </w:rPr>
        <w:t>have</w:t>
      </w:r>
      <w:r>
        <w:rPr>
          <w:spacing w:val="40"/>
          <w:w w:val="110"/>
        </w:rPr>
        <w:t xml:space="preserve"> </w:t>
      </w:r>
      <w:r>
        <w:rPr>
          <w:w w:val="110"/>
        </w:rPr>
        <w:t>the highest</w:t>
      </w:r>
      <w:r>
        <w:rPr>
          <w:spacing w:val="40"/>
          <w:w w:val="110"/>
        </w:rPr>
        <w:t xml:space="preserve"> </w:t>
      </w:r>
      <w:r>
        <w:rPr>
          <w:w w:val="110"/>
        </w:rPr>
        <w:t>incidence</w:t>
      </w:r>
      <w:r>
        <w:rPr>
          <w:spacing w:val="40"/>
          <w:w w:val="110"/>
        </w:rPr>
        <w:t xml:space="preserve"> </w:t>
      </w:r>
      <w:r>
        <w:rPr>
          <w:w w:val="110"/>
        </w:rPr>
        <w:t>of</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in</w:t>
      </w:r>
      <w:r>
        <w:rPr>
          <w:spacing w:val="40"/>
          <w:w w:val="110"/>
        </w:rPr>
        <w:t xml:space="preserve"> </w:t>
      </w:r>
      <w:r>
        <w:rPr>
          <w:w w:val="110"/>
        </w:rPr>
        <w:t>Massachusetts.</w:t>
      </w:r>
    </w:p>
    <w:p w14:paraId="50AB3BAA" w14:textId="77777777" w:rsidR="00D073BC" w:rsidRDefault="00D073BC">
      <w:pPr>
        <w:pStyle w:val="BodyText"/>
        <w:spacing w:before="42"/>
      </w:pPr>
    </w:p>
    <w:p w14:paraId="541CC3F2" w14:textId="77777777" w:rsidR="00D073BC" w:rsidRDefault="00DE334B">
      <w:pPr>
        <w:pStyle w:val="BodyText"/>
        <w:spacing w:line="285" w:lineRule="auto"/>
        <w:ind w:left="358" w:right="3147"/>
        <w:rPr>
          <w:position w:val="7"/>
          <w:sz w:val="13"/>
        </w:rPr>
      </w:pPr>
      <w:r>
        <w:rPr>
          <w:w w:val="110"/>
        </w:rPr>
        <w:t>People with fewer resources have less access to high-quality health care because</w:t>
      </w:r>
      <w:r>
        <w:rPr>
          <w:spacing w:val="-17"/>
          <w:w w:val="110"/>
        </w:rPr>
        <w:t xml:space="preserve"> </w:t>
      </w:r>
      <w:r>
        <w:rPr>
          <w:w w:val="110"/>
        </w:rPr>
        <w:t>of</w:t>
      </w:r>
      <w:r>
        <w:rPr>
          <w:spacing w:val="-17"/>
          <w:w w:val="110"/>
        </w:rPr>
        <w:t xml:space="preserve"> </w:t>
      </w:r>
      <w:r>
        <w:rPr>
          <w:w w:val="110"/>
        </w:rPr>
        <w:t>inadequate</w:t>
      </w:r>
      <w:r>
        <w:rPr>
          <w:spacing w:val="-17"/>
          <w:w w:val="110"/>
        </w:rPr>
        <w:t xml:space="preserve"> </w:t>
      </w:r>
      <w:r>
        <w:rPr>
          <w:w w:val="110"/>
        </w:rPr>
        <w:t>health</w:t>
      </w:r>
      <w:r>
        <w:rPr>
          <w:spacing w:val="-17"/>
          <w:w w:val="110"/>
        </w:rPr>
        <w:t xml:space="preserve"> </w:t>
      </w:r>
      <w:r>
        <w:rPr>
          <w:w w:val="110"/>
        </w:rPr>
        <w:t>insurance.</w:t>
      </w:r>
      <w:r>
        <w:rPr>
          <w:spacing w:val="-17"/>
          <w:w w:val="110"/>
        </w:rPr>
        <w:t xml:space="preserve"> </w:t>
      </w:r>
      <w:r>
        <w:rPr>
          <w:w w:val="110"/>
        </w:rPr>
        <w:t>In</w:t>
      </w:r>
      <w:r>
        <w:rPr>
          <w:spacing w:val="-16"/>
          <w:w w:val="110"/>
        </w:rPr>
        <w:t xml:space="preserve"> </w:t>
      </w:r>
      <w:r>
        <w:rPr>
          <w:w w:val="110"/>
        </w:rPr>
        <w:t>2022,</w:t>
      </w:r>
      <w:r>
        <w:rPr>
          <w:spacing w:val="-17"/>
          <w:w w:val="110"/>
        </w:rPr>
        <w:t xml:space="preserve"> </w:t>
      </w:r>
      <w:r>
        <w:rPr>
          <w:w w:val="110"/>
        </w:rPr>
        <w:t>1.7%</w:t>
      </w:r>
      <w:r>
        <w:rPr>
          <w:spacing w:val="-17"/>
          <w:w w:val="110"/>
        </w:rPr>
        <w:t xml:space="preserve"> </w:t>
      </w:r>
      <w:r>
        <w:rPr>
          <w:w w:val="110"/>
        </w:rPr>
        <w:t>of</w:t>
      </w:r>
      <w:r>
        <w:rPr>
          <w:spacing w:val="-17"/>
          <w:w w:val="110"/>
        </w:rPr>
        <w:t xml:space="preserve"> </w:t>
      </w:r>
      <w:r>
        <w:rPr>
          <w:w w:val="110"/>
        </w:rPr>
        <w:t>White</w:t>
      </w:r>
      <w:r>
        <w:rPr>
          <w:spacing w:val="-17"/>
          <w:w w:val="110"/>
        </w:rPr>
        <w:t xml:space="preserve"> </w:t>
      </w:r>
      <w:r>
        <w:rPr>
          <w:w w:val="110"/>
        </w:rPr>
        <w:t>residents</w:t>
      </w:r>
      <w:r>
        <w:rPr>
          <w:spacing w:val="-16"/>
          <w:w w:val="110"/>
        </w:rPr>
        <w:t xml:space="preserve"> </w:t>
      </w:r>
      <w:r>
        <w:rPr>
          <w:w w:val="110"/>
        </w:rPr>
        <w:t>in Massachusetts</w:t>
      </w:r>
      <w:r>
        <w:rPr>
          <w:spacing w:val="-9"/>
          <w:w w:val="110"/>
        </w:rPr>
        <w:t xml:space="preserve"> </w:t>
      </w:r>
      <w:r>
        <w:rPr>
          <w:w w:val="110"/>
        </w:rPr>
        <w:t>were</w:t>
      </w:r>
      <w:r>
        <w:rPr>
          <w:spacing w:val="-9"/>
          <w:w w:val="110"/>
        </w:rPr>
        <w:t xml:space="preserve"> </w:t>
      </w:r>
      <w:r>
        <w:rPr>
          <w:w w:val="110"/>
        </w:rPr>
        <w:t>uninsured,</w:t>
      </w:r>
      <w:r>
        <w:rPr>
          <w:spacing w:val="-9"/>
          <w:w w:val="110"/>
        </w:rPr>
        <w:t xml:space="preserve"> </w:t>
      </w:r>
      <w:r>
        <w:rPr>
          <w:w w:val="110"/>
        </w:rPr>
        <w:t>while</w:t>
      </w:r>
      <w:r>
        <w:rPr>
          <w:spacing w:val="-3"/>
          <w:w w:val="110"/>
        </w:rPr>
        <w:t xml:space="preserve"> </w:t>
      </w:r>
      <w:r>
        <w:rPr>
          <w:w w:val="110"/>
        </w:rPr>
        <w:t>4.2%</w:t>
      </w:r>
      <w:r>
        <w:rPr>
          <w:spacing w:val="-3"/>
          <w:w w:val="110"/>
        </w:rPr>
        <w:t xml:space="preserve"> </w:t>
      </w:r>
      <w:r>
        <w:rPr>
          <w:w w:val="110"/>
        </w:rPr>
        <w:t>of</w:t>
      </w:r>
      <w:r>
        <w:rPr>
          <w:spacing w:val="-3"/>
          <w:w w:val="110"/>
        </w:rPr>
        <w:t xml:space="preserve"> </w:t>
      </w:r>
      <w:r>
        <w:rPr>
          <w:w w:val="110"/>
        </w:rPr>
        <w:t>Black</w:t>
      </w:r>
      <w:r>
        <w:rPr>
          <w:spacing w:val="-3"/>
          <w:w w:val="110"/>
        </w:rPr>
        <w:t xml:space="preserve"> </w:t>
      </w:r>
      <w:r>
        <w:rPr>
          <w:w w:val="110"/>
        </w:rPr>
        <w:t>residents</w:t>
      </w:r>
      <w:r>
        <w:rPr>
          <w:spacing w:val="-3"/>
          <w:w w:val="110"/>
        </w:rPr>
        <w:t xml:space="preserve"> </w:t>
      </w:r>
      <w:r>
        <w:rPr>
          <w:w w:val="110"/>
        </w:rPr>
        <w:t>and</w:t>
      </w:r>
      <w:r>
        <w:rPr>
          <w:spacing w:val="-3"/>
          <w:w w:val="110"/>
        </w:rPr>
        <w:t xml:space="preserve"> </w:t>
      </w:r>
      <w:r>
        <w:rPr>
          <w:w w:val="110"/>
        </w:rPr>
        <w:t>7.4%</w:t>
      </w:r>
      <w:r>
        <w:rPr>
          <w:spacing w:val="-3"/>
          <w:w w:val="110"/>
        </w:rPr>
        <w:t xml:space="preserve"> </w:t>
      </w:r>
      <w:r>
        <w:rPr>
          <w:w w:val="110"/>
        </w:rPr>
        <w:t>of Hispanic/Latine residents were uninsured.</w:t>
      </w:r>
      <w:r>
        <w:rPr>
          <w:w w:val="110"/>
          <w:position w:val="7"/>
          <w:sz w:val="13"/>
        </w:rPr>
        <w:t>14</w:t>
      </w:r>
    </w:p>
    <w:p w14:paraId="6E95F6EC" w14:textId="77777777" w:rsidR="00D073BC" w:rsidRDefault="00D073BC">
      <w:pPr>
        <w:pStyle w:val="BodyText"/>
        <w:spacing w:before="118"/>
      </w:pPr>
    </w:p>
    <w:p w14:paraId="0A2EBE0A" w14:textId="77777777" w:rsidR="00D073BC" w:rsidRDefault="00DE334B">
      <w:pPr>
        <w:pStyle w:val="BodyText"/>
        <w:spacing w:line="285" w:lineRule="auto"/>
        <w:ind w:left="360" w:right="2924"/>
      </w:pPr>
      <w:r>
        <w:rPr>
          <w:w w:val="115"/>
        </w:rPr>
        <w:t>Finally, social inequalities, such as language barriers and provider bias, can affect interactions between patients and physicians and lead to miscommunication and poor quality of care. Even within the same socio- economic status groups, racial and ethnic disparities due to biases in the health</w:t>
      </w:r>
      <w:r>
        <w:rPr>
          <w:spacing w:val="-10"/>
          <w:w w:val="115"/>
        </w:rPr>
        <w:t xml:space="preserve"> </w:t>
      </w:r>
      <w:r>
        <w:rPr>
          <w:w w:val="115"/>
        </w:rPr>
        <w:t>care</w:t>
      </w:r>
      <w:r>
        <w:rPr>
          <w:spacing w:val="-9"/>
          <w:w w:val="115"/>
        </w:rPr>
        <w:t xml:space="preserve"> </w:t>
      </w:r>
      <w:r>
        <w:rPr>
          <w:w w:val="115"/>
        </w:rPr>
        <w:t>system</w:t>
      </w:r>
      <w:r>
        <w:rPr>
          <w:spacing w:val="-9"/>
          <w:w w:val="115"/>
        </w:rPr>
        <w:t xml:space="preserve"> </w:t>
      </w:r>
      <w:r>
        <w:rPr>
          <w:w w:val="115"/>
        </w:rPr>
        <w:t>are</w:t>
      </w:r>
      <w:r>
        <w:rPr>
          <w:spacing w:val="-10"/>
          <w:w w:val="115"/>
        </w:rPr>
        <w:t xml:space="preserve"> </w:t>
      </w:r>
      <w:r>
        <w:rPr>
          <w:w w:val="115"/>
        </w:rPr>
        <w:t>still</w:t>
      </w:r>
      <w:r>
        <w:rPr>
          <w:spacing w:val="-9"/>
          <w:w w:val="115"/>
        </w:rPr>
        <w:t xml:space="preserve"> </w:t>
      </w:r>
      <w:r>
        <w:rPr>
          <w:w w:val="115"/>
        </w:rPr>
        <w:t>seen.</w:t>
      </w:r>
      <w:r>
        <w:rPr>
          <w:spacing w:val="-9"/>
          <w:w w:val="115"/>
        </w:rPr>
        <w:t xml:space="preserve"> </w:t>
      </w:r>
      <w:r>
        <w:rPr>
          <w:w w:val="115"/>
        </w:rPr>
        <w:t>People</w:t>
      </w:r>
      <w:r>
        <w:rPr>
          <w:spacing w:val="-10"/>
          <w:w w:val="115"/>
        </w:rPr>
        <w:t xml:space="preserve"> </w:t>
      </w:r>
      <w:r>
        <w:rPr>
          <w:w w:val="115"/>
        </w:rPr>
        <w:t>of</w:t>
      </w:r>
      <w:r>
        <w:rPr>
          <w:spacing w:val="-9"/>
          <w:w w:val="115"/>
        </w:rPr>
        <w:t xml:space="preserve"> </w:t>
      </w:r>
      <w:r>
        <w:rPr>
          <w:w w:val="115"/>
        </w:rPr>
        <w:t>color</w:t>
      </w:r>
      <w:r>
        <w:rPr>
          <w:spacing w:val="-9"/>
          <w:w w:val="115"/>
        </w:rPr>
        <w:t xml:space="preserve"> </w:t>
      </w:r>
      <w:r>
        <w:rPr>
          <w:w w:val="115"/>
        </w:rPr>
        <w:t>are</w:t>
      </w:r>
      <w:r>
        <w:rPr>
          <w:spacing w:val="-10"/>
          <w:w w:val="115"/>
        </w:rPr>
        <w:t xml:space="preserve"> </w:t>
      </w:r>
      <w:r>
        <w:rPr>
          <w:w w:val="115"/>
        </w:rPr>
        <w:t>more</w:t>
      </w:r>
      <w:r>
        <w:rPr>
          <w:spacing w:val="-9"/>
          <w:w w:val="115"/>
        </w:rPr>
        <w:t xml:space="preserve"> </w:t>
      </w:r>
      <w:r>
        <w:rPr>
          <w:w w:val="115"/>
        </w:rPr>
        <w:t>likely</w:t>
      </w:r>
      <w:r>
        <w:rPr>
          <w:spacing w:val="-9"/>
          <w:w w:val="115"/>
        </w:rPr>
        <w:t xml:space="preserve"> </w:t>
      </w:r>
      <w:r>
        <w:rPr>
          <w:w w:val="115"/>
        </w:rPr>
        <w:t>to</w:t>
      </w:r>
      <w:r>
        <w:rPr>
          <w:spacing w:val="-10"/>
          <w:w w:val="115"/>
        </w:rPr>
        <w:t xml:space="preserve"> </w:t>
      </w:r>
      <w:r>
        <w:rPr>
          <w:spacing w:val="-2"/>
          <w:w w:val="115"/>
        </w:rPr>
        <w:t>receive</w:t>
      </w:r>
    </w:p>
    <w:p w14:paraId="3E3D3450" w14:textId="77777777" w:rsidR="00D073BC" w:rsidRDefault="00DE334B">
      <w:pPr>
        <w:pStyle w:val="BodyText"/>
        <w:spacing w:line="285" w:lineRule="auto"/>
        <w:ind w:left="360" w:right="2497"/>
        <w:jc w:val="both"/>
      </w:pPr>
      <w:r>
        <w:rPr>
          <w:w w:val="115"/>
        </w:rPr>
        <w:t>lower-quality health care than White individuals, even when health insurance status,</w:t>
      </w:r>
      <w:r>
        <w:rPr>
          <w:spacing w:val="-13"/>
          <w:w w:val="115"/>
        </w:rPr>
        <w:t xml:space="preserve"> </w:t>
      </w:r>
      <w:r>
        <w:rPr>
          <w:w w:val="115"/>
        </w:rPr>
        <w:t>age,</w:t>
      </w:r>
      <w:r>
        <w:rPr>
          <w:spacing w:val="-13"/>
          <w:w w:val="115"/>
        </w:rPr>
        <w:t xml:space="preserve"> </w:t>
      </w:r>
      <w:r>
        <w:rPr>
          <w:w w:val="115"/>
        </w:rPr>
        <w:t>severity</w:t>
      </w:r>
      <w:r>
        <w:rPr>
          <w:spacing w:val="-13"/>
          <w:w w:val="115"/>
        </w:rPr>
        <w:t xml:space="preserve"> </w:t>
      </w:r>
      <w:r>
        <w:rPr>
          <w:w w:val="115"/>
        </w:rPr>
        <w:t>of</w:t>
      </w:r>
      <w:r>
        <w:rPr>
          <w:spacing w:val="-13"/>
          <w:w w:val="115"/>
        </w:rPr>
        <w:t xml:space="preserve"> </w:t>
      </w:r>
      <w:r>
        <w:rPr>
          <w:w w:val="115"/>
        </w:rPr>
        <w:t>disease,</w:t>
      </w:r>
      <w:r>
        <w:rPr>
          <w:spacing w:val="-13"/>
          <w:w w:val="115"/>
        </w:rPr>
        <w:t xml:space="preserve"> </w:t>
      </w:r>
      <w:r>
        <w:rPr>
          <w:w w:val="115"/>
        </w:rPr>
        <w:t>and</w:t>
      </w:r>
      <w:r>
        <w:rPr>
          <w:spacing w:val="-13"/>
          <w:w w:val="115"/>
        </w:rPr>
        <w:t xml:space="preserve"> </w:t>
      </w:r>
      <w:r>
        <w:rPr>
          <w:w w:val="115"/>
        </w:rPr>
        <w:t>health</w:t>
      </w:r>
      <w:r>
        <w:rPr>
          <w:spacing w:val="-13"/>
          <w:w w:val="115"/>
        </w:rPr>
        <w:t xml:space="preserve"> </w:t>
      </w:r>
      <w:r>
        <w:rPr>
          <w:w w:val="115"/>
        </w:rPr>
        <w:t>status</w:t>
      </w:r>
      <w:r>
        <w:rPr>
          <w:spacing w:val="-13"/>
          <w:w w:val="115"/>
        </w:rPr>
        <w:t xml:space="preserve"> </w:t>
      </w:r>
      <w:r>
        <w:rPr>
          <w:w w:val="115"/>
        </w:rPr>
        <w:t>are</w:t>
      </w:r>
      <w:r>
        <w:rPr>
          <w:spacing w:val="-13"/>
          <w:w w:val="115"/>
        </w:rPr>
        <w:t xml:space="preserve"> </w:t>
      </w:r>
      <w:r>
        <w:rPr>
          <w:w w:val="115"/>
        </w:rPr>
        <w:t>similar.</w:t>
      </w:r>
      <w:r>
        <w:rPr>
          <w:w w:val="115"/>
          <w:position w:val="7"/>
          <w:sz w:val="13"/>
        </w:rPr>
        <w:t>15</w:t>
      </w:r>
      <w:r>
        <w:rPr>
          <w:spacing w:val="13"/>
          <w:w w:val="115"/>
          <w:position w:val="7"/>
          <w:sz w:val="13"/>
        </w:rPr>
        <w:t xml:space="preserve"> </w:t>
      </w:r>
      <w:r>
        <w:rPr>
          <w:w w:val="115"/>
        </w:rPr>
        <w:t>These</w:t>
      </w:r>
      <w:r>
        <w:rPr>
          <w:spacing w:val="-13"/>
          <w:w w:val="115"/>
        </w:rPr>
        <w:t xml:space="preserve"> </w:t>
      </w:r>
      <w:r>
        <w:rPr>
          <w:w w:val="115"/>
        </w:rPr>
        <w:t>ongoing disparities highlight the deep and widespread barriers to achieving equitable health outcomes for people of color.</w:t>
      </w:r>
    </w:p>
    <w:p w14:paraId="4D0CC11F" w14:textId="77777777" w:rsidR="00D073BC" w:rsidRDefault="00D073BC">
      <w:pPr>
        <w:pStyle w:val="BodyText"/>
        <w:spacing w:before="101"/>
        <w:rPr>
          <w:sz w:val="34"/>
        </w:rPr>
      </w:pPr>
    </w:p>
    <w:p w14:paraId="7D5996DA" w14:textId="77777777" w:rsidR="00D073BC" w:rsidRDefault="00DE334B">
      <w:pPr>
        <w:pStyle w:val="Heading5"/>
        <w:spacing w:before="0"/>
        <w:ind w:left="359"/>
        <w:rPr>
          <w:rFonts w:ascii="Arial"/>
          <w:position w:val="14"/>
          <w:sz w:val="16"/>
        </w:rPr>
      </w:pPr>
      <w:r>
        <w:rPr>
          <w:w w:val="120"/>
        </w:rPr>
        <w:t>Barriers</w:t>
      </w:r>
      <w:r>
        <w:rPr>
          <w:spacing w:val="-29"/>
          <w:w w:val="120"/>
        </w:rPr>
        <w:t xml:space="preserve"> </w:t>
      </w:r>
      <w:r>
        <w:rPr>
          <w:w w:val="120"/>
        </w:rPr>
        <w:t>for</w:t>
      </w:r>
      <w:r>
        <w:rPr>
          <w:spacing w:val="-28"/>
          <w:w w:val="120"/>
        </w:rPr>
        <w:t xml:space="preserve"> </w:t>
      </w:r>
      <w:r>
        <w:rPr>
          <w:w w:val="120"/>
        </w:rPr>
        <w:t>Persons</w:t>
      </w:r>
      <w:r>
        <w:rPr>
          <w:spacing w:val="-28"/>
          <w:w w:val="120"/>
        </w:rPr>
        <w:t xml:space="preserve"> </w:t>
      </w:r>
      <w:r>
        <w:rPr>
          <w:w w:val="120"/>
        </w:rPr>
        <w:t>with</w:t>
      </w:r>
      <w:r>
        <w:rPr>
          <w:spacing w:val="-28"/>
          <w:w w:val="120"/>
        </w:rPr>
        <w:t xml:space="preserve"> </w:t>
      </w:r>
      <w:r>
        <w:rPr>
          <w:spacing w:val="-2"/>
          <w:w w:val="120"/>
        </w:rPr>
        <w:t>Disabilities</w:t>
      </w:r>
      <w:r>
        <w:rPr>
          <w:rFonts w:ascii="Arial"/>
          <w:spacing w:val="-2"/>
          <w:w w:val="120"/>
          <w:position w:val="14"/>
          <w:sz w:val="16"/>
        </w:rPr>
        <w:t>*</w:t>
      </w:r>
    </w:p>
    <w:p w14:paraId="70FD2C2B" w14:textId="77777777" w:rsidR="00D073BC" w:rsidRDefault="00DE334B">
      <w:pPr>
        <w:pStyle w:val="BodyText"/>
        <w:spacing w:before="343" w:line="285" w:lineRule="auto"/>
        <w:ind w:left="360" w:right="2734"/>
      </w:pPr>
      <w:r>
        <w:rPr>
          <w:w w:val="110"/>
        </w:rPr>
        <w:t>Significant</w:t>
      </w:r>
      <w:r>
        <w:rPr>
          <w:spacing w:val="40"/>
          <w:w w:val="110"/>
        </w:rPr>
        <w:t xml:space="preserve"> </w:t>
      </w:r>
      <w:r>
        <w:rPr>
          <w:w w:val="110"/>
        </w:rPr>
        <w:t>health</w:t>
      </w:r>
      <w:r>
        <w:rPr>
          <w:spacing w:val="40"/>
          <w:w w:val="110"/>
        </w:rPr>
        <w:t xml:space="preserve"> </w:t>
      </w:r>
      <w:r>
        <w:rPr>
          <w:w w:val="110"/>
        </w:rPr>
        <w:t>inequities</w:t>
      </w:r>
      <w:r>
        <w:rPr>
          <w:spacing w:val="40"/>
          <w:w w:val="110"/>
        </w:rPr>
        <w:t xml:space="preserve"> </w:t>
      </w:r>
      <w:r>
        <w:rPr>
          <w:w w:val="110"/>
        </w:rPr>
        <w:t>exist</w:t>
      </w:r>
      <w:r>
        <w:rPr>
          <w:spacing w:val="40"/>
          <w:w w:val="110"/>
        </w:rPr>
        <w:t xml:space="preserve"> </w:t>
      </w:r>
      <w:r>
        <w:rPr>
          <w:w w:val="110"/>
        </w:rPr>
        <w:t>for</w:t>
      </w:r>
      <w:r>
        <w:rPr>
          <w:spacing w:val="40"/>
          <w:w w:val="110"/>
        </w:rPr>
        <w:t xml:space="preserve"> </w:t>
      </w:r>
      <w:r>
        <w:rPr>
          <w:w w:val="110"/>
        </w:rPr>
        <w:t>and</w:t>
      </w:r>
      <w:r>
        <w:rPr>
          <w:spacing w:val="40"/>
          <w:w w:val="110"/>
        </w:rPr>
        <w:t xml:space="preserve"> </w:t>
      </w:r>
      <w:r>
        <w:rPr>
          <w:w w:val="110"/>
        </w:rPr>
        <w:t>among</w:t>
      </w:r>
      <w:r>
        <w:rPr>
          <w:spacing w:val="40"/>
          <w:w w:val="110"/>
        </w:rPr>
        <w:t xml:space="preserve"> </w:t>
      </w:r>
      <w:r>
        <w:rPr>
          <w:w w:val="110"/>
        </w:rPr>
        <w:t>disabled</w:t>
      </w:r>
      <w:r>
        <w:rPr>
          <w:spacing w:val="40"/>
          <w:w w:val="110"/>
        </w:rPr>
        <w:t xml:space="preserve"> </w:t>
      </w:r>
      <w:r>
        <w:rPr>
          <w:w w:val="110"/>
        </w:rPr>
        <w:t>people</w:t>
      </w:r>
      <w:r>
        <w:rPr>
          <w:spacing w:val="40"/>
          <w:w w:val="110"/>
        </w:rPr>
        <w:t xml:space="preserve"> </w:t>
      </w:r>
      <w:r>
        <w:rPr>
          <w:w w:val="110"/>
        </w:rPr>
        <w:t>shaped</w:t>
      </w:r>
      <w:r>
        <w:rPr>
          <w:spacing w:val="40"/>
          <w:w w:val="110"/>
        </w:rPr>
        <w:t xml:space="preserve"> </w:t>
      </w:r>
      <w:r>
        <w:rPr>
          <w:w w:val="110"/>
        </w:rPr>
        <w:t>by</w:t>
      </w:r>
      <w:r>
        <w:rPr>
          <w:spacing w:val="40"/>
          <w:w w:val="110"/>
        </w:rPr>
        <w:t xml:space="preserve"> </w:t>
      </w:r>
      <w:r>
        <w:rPr>
          <w:w w:val="110"/>
        </w:rPr>
        <w:t>discrimination,</w:t>
      </w:r>
      <w:r>
        <w:rPr>
          <w:spacing w:val="40"/>
          <w:w w:val="110"/>
        </w:rPr>
        <w:t xml:space="preserve"> </w:t>
      </w:r>
      <w:r>
        <w:rPr>
          <w:w w:val="110"/>
        </w:rPr>
        <w:t>inaccessibility,</w:t>
      </w:r>
      <w:r>
        <w:rPr>
          <w:spacing w:val="40"/>
          <w:w w:val="110"/>
        </w:rPr>
        <w:t xml:space="preserve"> </w:t>
      </w:r>
      <w:r>
        <w:rPr>
          <w:w w:val="110"/>
        </w:rPr>
        <w:t>and</w:t>
      </w:r>
      <w:r>
        <w:rPr>
          <w:spacing w:val="40"/>
          <w:w w:val="110"/>
        </w:rPr>
        <w:t xml:space="preserve"> </w:t>
      </w:r>
      <w:r>
        <w:rPr>
          <w:w w:val="110"/>
        </w:rPr>
        <w:t>other</w:t>
      </w:r>
      <w:r>
        <w:rPr>
          <w:spacing w:val="40"/>
          <w:w w:val="110"/>
        </w:rPr>
        <w:t xml:space="preserve"> </w:t>
      </w:r>
      <w:r>
        <w:rPr>
          <w:w w:val="110"/>
        </w:rPr>
        <w:t>barriers</w:t>
      </w:r>
      <w:r>
        <w:rPr>
          <w:spacing w:val="40"/>
          <w:w w:val="110"/>
        </w:rPr>
        <w:t xml:space="preserve"> </w:t>
      </w:r>
      <w:r>
        <w:rPr>
          <w:w w:val="110"/>
        </w:rPr>
        <w:t>that</w:t>
      </w:r>
      <w:r>
        <w:rPr>
          <w:spacing w:val="40"/>
          <w:w w:val="110"/>
        </w:rPr>
        <w:t xml:space="preserve"> </w:t>
      </w:r>
      <w:r>
        <w:rPr>
          <w:w w:val="110"/>
        </w:rPr>
        <w:t>disabled</w:t>
      </w:r>
      <w:r>
        <w:rPr>
          <w:spacing w:val="40"/>
          <w:w w:val="110"/>
        </w:rPr>
        <w:t xml:space="preserve"> </w:t>
      </w:r>
      <w:r>
        <w:rPr>
          <w:w w:val="110"/>
        </w:rPr>
        <w:t>people experience throughout health systems and society.</w:t>
      </w:r>
      <w:r>
        <w:rPr>
          <w:w w:val="110"/>
          <w:position w:val="7"/>
          <w:sz w:val="13"/>
        </w:rPr>
        <w:t>16</w:t>
      </w:r>
      <w:r>
        <w:rPr>
          <w:spacing w:val="40"/>
          <w:w w:val="110"/>
          <w:position w:val="7"/>
          <w:sz w:val="13"/>
        </w:rPr>
        <w:t xml:space="preserve"> </w:t>
      </w:r>
      <w:r>
        <w:rPr>
          <w:w w:val="110"/>
        </w:rPr>
        <w:t>In 2022, people with</w:t>
      </w:r>
      <w:r>
        <w:rPr>
          <w:spacing w:val="40"/>
          <w:w w:val="110"/>
        </w:rPr>
        <w:t xml:space="preserve"> </w:t>
      </w:r>
      <w:r>
        <w:rPr>
          <w:w w:val="110"/>
        </w:rPr>
        <w:t>disabilities</w:t>
      </w:r>
      <w:r>
        <w:rPr>
          <w:spacing w:val="40"/>
          <w:w w:val="110"/>
        </w:rPr>
        <w:t xml:space="preserve"> </w:t>
      </w:r>
      <w:r>
        <w:rPr>
          <w:w w:val="110"/>
        </w:rPr>
        <w:t>in</w:t>
      </w:r>
      <w:r>
        <w:rPr>
          <w:spacing w:val="40"/>
          <w:w w:val="110"/>
        </w:rPr>
        <w:t xml:space="preserve"> </w:t>
      </w:r>
      <w:r>
        <w:rPr>
          <w:w w:val="110"/>
        </w:rPr>
        <w:t>Massachusetts</w:t>
      </w:r>
      <w:r>
        <w:rPr>
          <w:spacing w:val="40"/>
          <w:w w:val="110"/>
        </w:rPr>
        <w:t xml:space="preserve"> </w:t>
      </w:r>
      <w:r>
        <w:rPr>
          <w:w w:val="110"/>
        </w:rPr>
        <w:t>reported</w:t>
      </w:r>
      <w:r>
        <w:rPr>
          <w:spacing w:val="40"/>
          <w:w w:val="110"/>
        </w:rPr>
        <w:t xml:space="preserve"> </w:t>
      </w:r>
      <w:r>
        <w:rPr>
          <w:w w:val="110"/>
        </w:rPr>
        <w:t>being</w:t>
      </w:r>
      <w:r>
        <w:rPr>
          <w:spacing w:val="40"/>
          <w:w w:val="110"/>
        </w:rPr>
        <w:t xml:space="preserve"> </w:t>
      </w:r>
      <w:r>
        <w:rPr>
          <w:w w:val="110"/>
        </w:rPr>
        <w:t>diagnosed</w:t>
      </w:r>
      <w:r>
        <w:rPr>
          <w:spacing w:val="40"/>
          <w:w w:val="110"/>
        </w:rPr>
        <w:t xml:space="preserve"> </w:t>
      </w:r>
      <w:r>
        <w:rPr>
          <w:w w:val="110"/>
        </w:rPr>
        <w:t>with</w:t>
      </w:r>
      <w:r>
        <w:rPr>
          <w:spacing w:val="40"/>
          <w:w w:val="110"/>
        </w:rPr>
        <w:t xml:space="preserve"> </w:t>
      </w:r>
      <w:r>
        <w:rPr>
          <w:w w:val="110"/>
        </w:rPr>
        <w:t>cancer</w:t>
      </w:r>
      <w:r>
        <w:rPr>
          <w:spacing w:val="40"/>
          <w:w w:val="110"/>
        </w:rPr>
        <w:t xml:space="preserve"> </w:t>
      </w:r>
      <w:r>
        <w:rPr>
          <w:w w:val="110"/>
        </w:rPr>
        <w:t>at higher rates, 12.4% as compared with 7.0% of people without a disability.</w:t>
      </w:r>
      <w:r>
        <w:rPr>
          <w:w w:val="110"/>
          <w:position w:val="7"/>
          <w:sz w:val="13"/>
        </w:rPr>
        <w:t>17</w:t>
      </w:r>
      <w:r>
        <w:rPr>
          <w:spacing w:val="40"/>
          <w:w w:val="110"/>
          <w:position w:val="7"/>
          <w:sz w:val="13"/>
        </w:rPr>
        <w:t xml:space="preserve"> </w:t>
      </w:r>
      <w:r>
        <w:rPr>
          <w:w w:val="110"/>
        </w:rPr>
        <w:t>Socioeconomic,</w:t>
      </w:r>
      <w:r>
        <w:rPr>
          <w:spacing w:val="72"/>
          <w:w w:val="110"/>
        </w:rPr>
        <w:t xml:space="preserve"> </w:t>
      </w:r>
      <w:r>
        <w:rPr>
          <w:w w:val="110"/>
        </w:rPr>
        <w:t>environmental,</w:t>
      </w:r>
      <w:r>
        <w:rPr>
          <w:spacing w:val="72"/>
          <w:w w:val="110"/>
        </w:rPr>
        <w:t xml:space="preserve"> </w:t>
      </w:r>
      <w:r>
        <w:rPr>
          <w:w w:val="110"/>
        </w:rPr>
        <w:t>and</w:t>
      </w:r>
      <w:r>
        <w:rPr>
          <w:spacing w:val="72"/>
          <w:w w:val="110"/>
        </w:rPr>
        <w:t xml:space="preserve"> </w:t>
      </w:r>
      <w:r>
        <w:rPr>
          <w:w w:val="110"/>
        </w:rPr>
        <w:t>other</w:t>
      </w:r>
      <w:r>
        <w:rPr>
          <w:spacing w:val="72"/>
          <w:w w:val="110"/>
        </w:rPr>
        <w:t xml:space="preserve"> </w:t>
      </w:r>
      <w:r>
        <w:rPr>
          <w:w w:val="110"/>
        </w:rPr>
        <w:t>disability-related</w:t>
      </w:r>
      <w:r>
        <w:rPr>
          <w:spacing w:val="73"/>
          <w:w w:val="110"/>
        </w:rPr>
        <w:t xml:space="preserve"> </w:t>
      </w:r>
      <w:r>
        <w:rPr>
          <w:w w:val="110"/>
        </w:rPr>
        <w:t>barriers</w:t>
      </w:r>
      <w:r>
        <w:rPr>
          <w:spacing w:val="72"/>
          <w:w w:val="110"/>
        </w:rPr>
        <w:t xml:space="preserve"> </w:t>
      </w:r>
      <w:r>
        <w:rPr>
          <w:w w:val="110"/>
        </w:rPr>
        <w:t>have</w:t>
      </w:r>
      <w:r>
        <w:rPr>
          <w:spacing w:val="80"/>
          <w:w w:val="150"/>
        </w:rPr>
        <w:t xml:space="preserve"> </w:t>
      </w:r>
      <w:r>
        <w:rPr>
          <w:w w:val="110"/>
        </w:rPr>
        <w:t>a</w:t>
      </w:r>
      <w:r>
        <w:rPr>
          <w:spacing w:val="40"/>
          <w:w w:val="110"/>
        </w:rPr>
        <w:t xml:space="preserve"> </w:t>
      </w:r>
      <w:r>
        <w:rPr>
          <w:w w:val="110"/>
        </w:rPr>
        <w:t>significant</w:t>
      </w:r>
      <w:r>
        <w:rPr>
          <w:spacing w:val="40"/>
          <w:w w:val="110"/>
        </w:rPr>
        <w:t xml:space="preserve"> </w:t>
      </w:r>
      <w:r>
        <w:rPr>
          <w:w w:val="110"/>
        </w:rPr>
        <w:t>impact</w:t>
      </w:r>
      <w:r>
        <w:rPr>
          <w:spacing w:val="40"/>
          <w:w w:val="110"/>
        </w:rPr>
        <w:t xml:space="preserve"> </w:t>
      </w:r>
      <w:r>
        <w:rPr>
          <w:w w:val="110"/>
        </w:rPr>
        <w:t>on</w:t>
      </w:r>
      <w:r>
        <w:rPr>
          <w:spacing w:val="40"/>
          <w:w w:val="110"/>
        </w:rPr>
        <w:t xml:space="preserve"> </w:t>
      </w:r>
      <w:r>
        <w:rPr>
          <w:w w:val="110"/>
        </w:rPr>
        <w:t>cancer</w:t>
      </w:r>
      <w:r>
        <w:rPr>
          <w:spacing w:val="40"/>
          <w:w w:val="110"/>
        </w:rPr>
        <w:t xml:space="preserve"> </w:t>
      </w:r>
      <w:r>
        <w:rPr>
          <w:w w:val="110"/>
        </w:rPr>
        <w:t>prevention</w:t>
      </w:r>
      <w:r>
        <w:rPr>
          <w:spacing w:val="40"/>
          <w:w w:val="110"/>
        </w:rPr>
        <w:t xml:space="preserve"> </w:t>
      </w:r>
      <w:r>
        <w:rPr>
          <w:w w:val="110"/>
        </w:rPr>
        <w:t>and</w:t>
      </w:r>
      <w:r>
        <w:rPr>
          <w:spacing w:val="40"/>
          <w:w w:val="110"/>
        </w:rPr>
        <w:t xml:space="preserve"> </w:t>
      </w:r>
      <w:r>
        <w:rPr>
          <w:w w:val="110"/>
        </w:rPr>
        <w:t>health</w:t>
      </w:r>
      <w:r>
        <w:rPr>
          <w:spacing w:val="40"/>
          <w:w w:val="110"/>
        </w:rPr>
        <w:t xml:space="preserve"> </w:t>
      </w:r>
      <w:r>
        <w:rPr>
          <w:w w:val="110"/>
        </w:rPr>
        <w:t>care</w:t>
      </w:r>
      <w:r>
        <w:rPr>
          <w:spacing w:val="40"/>
          <w:w w:val="110"/>
        </w:rPr>
        <w:t xml:space="preserve"> </w:t>
      </w:r>
      <w:r>
        <w:rPr>
          <w:w w:val="110"/>
        </w:rPr>
        <w:t>access.</w:t>
      </w:r>
      <w:r>
        <w:rPr>
          <w:w w:val="110"/>
          <w:position w:val="7"/>
          <w:sz w:val="13"/>
        </w:rPr>
        <w:t>18</w:t>
      </w:r>
      <w:r>
        <w:rPr>
          <w:spacing w:val="40"/>
          <w:w w:val="110"/>
          <w:position w:val="7"/>
          <w:sz w:val="13"/>
        </w:rPr>
        <w:t xml:space="preserve"> </w:t>
      </w:r>
      <w:r>
        <w:rPr>
          <w:w w:val="110"/>
        </w:rPr>
        <w:t>In</w:t>
      </w:r>
      <w:r>
        <w:rPr>
          <w:spacing w:val="40"/>
          <w:w w:val="110"/>
        </w:rPr>
        <w:t xml:space="preserve"> </w:t>
      </w:r>
      <w:r>
        <w:rPr>
          <w:w w:val="110"/>
        </w:rPr>
        <w:t>the US,</w:t>
      </w:r>
      <w:r>
        <w:rPr>
          <w:spacing w:val="26"/>
          <w:w w:val="110"/>
        </w:rPr>
        <w:t xml:space="preserve"> </w:t>
      </w:r>
      <w:r>
        <w:rPr>
          <w:w w:val="110"/>
        </w:rPr>
        <w:t>existing</w:t>
      </w:r>
      <w:r>
        <w:rPr>
          <w:spacing w:val="26"/>
          <w:w w:val="110"/>
        </w:rPr>
        <w:t xml:space="preserve"> </w:t>
      </w:r>
      <w:r>
        <w:rPr>
          <w:w w:val="110"/>
        </w:rPr>
        <w:t>health</w:t>
      </w:r>
      <w:r>
        <w:rPr>
          <w:spacing w:val="26"/>
          <w:w w:val="110"/>
        </w:rPr>
        <w:t xml:space="preserve"> </w:t>
      </w:r>
      <w:r>
        <w:rPr>
          <w:w w:val="110"/>
        </w:rPr>
        <w:t>policies</w:t>
      </w:r>
      <w:r>
        <w:rPr>
          <w:spacing w:val="26"/>
          <w:w w:val="110"/>
        </w:rPr>
        <w:t xml:space="preserve"> </w:t>
      </w:r>
      <w:r>
        <w:rPr>
          <w:w w:val="110"/>
        </w:rPr>
        <w:t>can</w:t>
      </w:r>
      <w:r>
        <w:rPr>
          <w:spacing w:val="26"/>
          <w:w w:val="110"/>
        </w:rPr>
        <w:t xml:space="preserve"> </w:t>
      </w:r>
      <w:r>
        <w:rPr>
          <w:w w:val="110"/>
        </w:rPr>
        <w:t>contribute</w:t>
      </w:r>
      <w:r>
        <w:rPr>
          <w:spacing w:val="26"/>
          <w:w w:val="110"/>
        </w:rPr>
        <w:t xml:space="preserve"> </w:t>
      </w:r>
      <w:r>
        <w:rPr>
          <w:w w:val="110"/>
        </w:rPr>
        <w:t>to</w:t>
      </w:r>
      <w:r>
        <w:rPr>
          <w:spacing w:val="26"/>
          <w:w w:val="110"/>
        </w:rPr>
        <w:t xml:space="preserve"> </w:t>
      </w:r>
      <w:r>
        <w:rPr>
          <w:w w:val="110"/>
        </w:rPr>
        <w:t>extra</w:t>
      </w:r>
      <w:r>
        <w:rPr>
          <w:spacing w:val="26"/>
          <w:w w:val="110"/>
        </w:rPr>
        <w:t xml:space="preserve"> </w:t>
      </w:r>
      <w:r>
        <w:rPr>
          <w:w w:val="110"/>
        </w:rPr>
        <w:t>costs</w:t>
      </w:r>
      <w:r>
        <w:rPr>
          <w:spacing w:val="26"/>
          <w:w w:val="110"/>
        </w:rPr>
        <w:t xml:space="preserve"> </w:t>
      </w:r>
      <w:r>
        <w:rPr>
          <w:w w:val="110"/>
        </w:rPr>
        <w:t>for</w:t>
      </w:r>
      <w:r>
        <w:rPr>
          <w:spacing w:val="26"/>
          <w:w w:val="110"/>
        </w:rPr>
        <w:t xml:space="preserve"> </w:t>
      </w:r>
      <w:r>
        <w:rPr>
          <w:w w:val="110"/>
        </w:rPr>
        <w:t>health</w:t>
      </w:r>
      <w:r>
        <w:rPr>
          <w:spacing w:val="26"/>
          <w:w w:val="110"/>
        </w:rPr>
        <w:t xml:space="preserve"> </w:t>
      </w:r>
      <w:r>
        <w:rPr>
          <w:w w:val="110"/>
        </w:rPr>
        <w:t>care</w:t>
      </w:r>
      <w:r>
        <w:rPr>
          <w:spacing w:val="26"/>
          <w:w w:val="110"/>
        </w:rPr>
        <w:t xml:space="preserve"> </w:t>
      </w:r>
      <w:r>
        <w:rPr>
          <w:w w:val="110"/>
        </w:rPr>
        <w:t>and</w:t>
      </w:r>
    </w:p>
    <w:p w14:paraId="3B945AF1" w14:textId="77777777" w:rsidR="00D073BC" w:rsidRDefault="00DE334B">
      <w:pPr>
        <w:pStyle w:val="BodyText"/>
        <w:spacing w:line="285" w:lineRule="auto"/>
        <w:ind w:left="360" w:right="2446"/>
      </w:pPr>
      <w:r>
        <w:rPr>
          <w:w w:val="115"/>
        </w:rPr>
        <w:t>assistive technologies. Disabled people are estimated to have at least twice the amount of out-of-pocket health care expenses and three times greater odds of delaying or forgoing care due to cost compared to non-disabled people.</w:t>
      </w:r>
      <w:r>
        <w:rPr>
          <w:w w:val="115"/>
          <w:position w:val="7"/>
          <w:sz w:val="13"/>
        </w:rPr>
        <w:t>19</w:t>
      </w:r>
      <w:r>
        <w:rPr>
          <w:spacing w:val="37"/>
          <w:w w:val="115"/>
          <w:position w:val="7"/>
          <w:sz w:val="13"/>
        </w:rPr>
        <w:t xml:space="preserve"> </w:t>
      </w:r>
      <w:r>
        <w:rPr>
          <w:w w:val="115"/>
        </w:rPr>
        <w:t>Twelve percent of disabled people in Massachusetts reported not seeing</w:t>
      </w:r>
      <w:r>
        <w:rPr>
          <w:spacing w:val="-11"/>
          <w:w w:val="115"/>
        </w:rPr>
        <w:t xml:space="preserve"> </w:t>
      </w:r>
      <w:r>
        <w:rPr>
          <w:w w:val="115"/>
        </w:rPr>
        <w:t>a</w:t>
      </w:r>
      <w:r>
        <w:rPr>
          <w:spacing w:val="-11"/>
          <w:w w:val="115"/>
        </w:rPr>
        <w:t xml:space="preserve"> </w:t>
      </w:r>
      <w:r>
        <w:rPr>
          <w:w w:val="115"/>
        </w:rPr>
        <w:t>doctor</w:t>
      </w:r>
      <w:r>
        <w:rPr>
          <w:spacing w:val="-11"/>
          <w:w w:val="115"/>
        </w:rPr>
        <w:t xml:space="preserve"> </w:t>
      </w:r>
      <w:r>
        <w:rPr>
          <w:w w:val="115"/>
        </w:rPr>
        <w:t>due</w:t>
      </w:r>
      <w:r>
        <w:rPr>
          <w:spacing w:val="-11"/>
          <w:w w:val="115"/>
        </w:rPr>
        <w:t xml:space="preserve"> </w:t>
      </w:r>
      <w:r>
        <w:rPr>
          <w:w w:val="115"/>
        </w:rPr>
        <w:t>to</w:t>
      </w:r>
      <w:r>
        <w:rPr>
          <w:spacing w:val="-11"/>
          <w:w w:val="115"/>
        </w:rPr>
        <w:t xml:space="preserve"> </w:t>
      </w:r>
      <w:r>
        <w:rPr>
          <w:w w:val="115"/>
        </w:rPr>
        <w:t>cost</w:t>
      </w:r>
      <w:r>
        <w:rPr>
          <w:spacing w:val="-11"/>
          <w:w w:val="115"/>
        </w:rPr>
        <w:t xml:space="preserve"> </w:t>
      </w:r>
      <w:r>
        <w:rPr>
          <w:w w:val="115"/>
        </w:rPr>
        <w:t>in</w:t>
      </w:r>
      <w:r>
        <w:rPr>
          <w:spacing w:val="-11"/>
          <w:w w:val="115"/>
        </w:rPr>
        <w:t xml:space="preserve"> </w:t>
      </w:r>
      <w:r>
        <w:rPr>
          <w:w w:val="115"/>
        </w:rPr>
        <w:t>2022,</w:t>
      </w:r>
      <w:r>
        <w:rPr>
          <w:spacing w:val="-11"/>
          <w:w w:val="115"/>
        </w:rPr>
        <w:t xml:space="preserve"> </w:t>
      </w:r>
      <w:r>
        <w:rPr>
          <w:w w:val="115"/>
        </w:rPr>
        <w:t>versus</w:t>
      </w:r>
      <w:r>
        <w:rPr>
          <w:spacing w:val="-11"/>
          <w:w w:val="115"/>
        </w:rPr>
        <w:t xml:space="preserve"> </w:t>
      </w:r>
      <w:r>
        <w:rPr>
          <w:w w:val="115"/>
        </w:rPr>
        <w:t>5%</w:t>
      </w:r>
      <w:r>
        <w:rPr>
          <w:spacing w:val="-11"/>
          <w:w w:val="115"/>
        </w:rPr>
        <w:t xml:space="preserve"> </w:t>
      </w:r>
      <w:r>
        <w:rPr>
          <w:w w:val="115"/>
        </w:rPr>
        <w:t>of</w:t>
      </w:r>
      <w:r>
        <w:rPr>
          <w:spacing w:val="-11"/>
          <w:w w:val="115"/>
        </w:rPr>
        <w:t xml:space="preserve"> </w:t>
      </w:r>
      <w:r>
        <w:rPr>
          <w:w w:val="115"/>
        </w:rPr>
        <w:t>people</w:t>
      </w:r>
      <w:r>
        <w:rPr>
          <w:spacing w:val="-11"/>
          <w:w w:val="115"/>
        </w:rPr>
        <w:t xml:space="preserve"> </w:t>
      </w:r>
      <w:r>
        <w:rPr>
          <w:w w:val="115"/>
        </w:rPr>
        <w:t>without</w:t>
      </w:r>
      <w:r>
        <w:rPr>
          <w:spacing w:val="-11"/>
          <w:w w:val="115"/>
        </w:rPr>
        <w:t xml:space="preserve"> </w:t>
      </w:r>
      <w:r>
        <w:rPr>
          <w:w w:val="115"/>
        </w:rPr>
        <w:t>a</w:t>
      </w:r>
      <w:r>
        <w:rPr>
          <w:spacing w:val="-11"/>
          <w:w w:val="115"/>
        </w:rPr>
        <w:t xml:space="preserve"> </w:t>
      </w:r>
      <w:r>
        <w:rPr>
          <w:w w:val="115"/>
        </w:rPr>
        <w:t>disability.</w:t>
      </w:r>
      <w:r>
        <w:rPr>
          <w:w w:val="115"/>
          <w:position w:val="7"/>
          <w:sz w:val="13"/>
        </w:rPr>
        <w:t xml:space="preserve">20 </w:t>
      </w:r>
      <w:r>
        <w:rPr>
          <w:w w:val="115"/>
        </w:rPr>
        <w:t>Persons with disabilities may lack employer-paid health insurance or</w:t>
      </w:r>
    </w:p>
    <w:p w14:paraId="4571A9FD" w14:textId="77777777" w:rsidR="00D073BC" w:rsidRDefault="00DE334B">
      <w:pPr>
        <w:pStyle w:val="BodyText"/>
        <w:spacing w:line="285" w:lineRule="auto"/>
        <w:ind w:left="360" w:right="2210"/>
      </w:pPr>
      <w:r>
        <w:rPr>
          <w:w w:val="115"/>
        </w:rPr>
        <w:t>the financial resources for private health insurance due to high rates of unemployment because of discrimination.</w:t>
      </w:r>
    </w:p>
    <w:p w14:paraId="349331F7" w14:textId="77777777" w:rsidR="00D073BC" w:rsidRDefault="00D073BC">
      <w:pPr>
        <w:pStyle w:val="BodyText"/>
        <w:rPr>
          <w:sz w:val="16"/>
        </w:rPr>
      </w:pPr>
    </w:p>
    <w:p w14:paraId="0DF0AF85" w14:textId="77777777" w:rsidR="00D073BC" w:rsidRDefault="00D073BC">
      <w:pPr>
        <w:pStyle w:val="BodyText"/>
        <w:rPr>
          <w:sz w:val="16"/>
        </w:rPr>
      </w:pPr>
    </w:p>
    <w:p w14:paraId="658A2C2C" w14:textId="77777777" w:rsidR="00D073BC" w:rsidRDefault="00D073BC">
      <w:pPr>
        <w:pStyle w:val="BodyText"/>
        <w:rPr>
          <w:sz w:val="16"/>
        </w:rPr>
      </w:pPr>
    </w:p>
    <w:p w14:paraId="00CD904B" w14:textId="77777777" w:rsidR="00D073BC" w:rsidRDefault="00D073BC">
      <w:pPr>
        <w:pStyle w:val="BodyText"/>
        <w:spacing w:before="175"/>
        <w:rPr>
          <w:sz w:val="16"/>
        </w:rPr>
      </w:pPr>
    </w:p>
    <w:p w14:paraId="69254DD5" w14:textId="77777777" w:rsidR="00D073BC" w:rsidRDefault="00DE334B">
      <w:pPr>
        <w:spacing w:line="288" w:lineRule="auto"/>
        <w:ind w:left="372" w:right="2210" w:hanging="80"/>
        <w:rPr>
          <w:i/>
          <w:sz w:val="16"/>
        </w:rPr>
      </w:pPr>
      <w:r>
        <w:rPr>
          <w:i/>
          <w:w w:val="115"/>
          <w:sz w:val="16"/>
        </w:rPr>
        <w:t>*MCCC is aware that some disabled communities prefer identity-first language</w:t>
      </w:r>
      <w:r>
        <w:rPr>
          <w:i/>
          <w:w w:val="115"/>
          <w:sz w:val="16"/>
        </w:rPr>
        <w:t xml:space="preserve"> and some prefer person-first language. Both are used throughout the Plan.</w:t>
      </w:r>
    </w:p>
    <w:p w14:paraId="5727D43F" w14:textId="77777777" w:rsidR="00D073BC" w:rsidRDefault="00D073BC">
      <w:pPr>
        <w:spacing w:line="288" w:lineRule="auto"/>
        <w:rPr>
          <w:i/>
          <w:sz w:val="16"/>
        </w:rPr>
        <w:sectPr w:rsidR="00D073BC">
          <w:pgSz w:w="12240" w:h="15840"/>
          <w:pgMar w:top="720" w:right="360" w:bottom="580" w:left="360" w:header="443" w:footer="384" w:gutter="0"/>
          <w:cols w:space="720"/>
        </w:sectPr>
      </w:pPr>
    </w:p>
    <w:p w14:paraId="2E066176" w14:textId="77777777" w:rsidR="00D073BC" w:rsidRDefault="00D073BC">
      <w:pPr>
        <w:pStyle w:val="BodyText"/>
        <w:rPr>
          <w:i/>
        </w:rPr>
      </w:pPr>
    </w:p>
    <w:p w14:paraId="45D5A6E9" w14:textId="77777777" w:rsidR="00D073BC" w:rsidRDefault="00D073BC">
      <w:pPr>
        <w:pStyle w:val="BodyText"/>
        <w:rPr>
          <w:i/>
        </w:rPr>
      </w:pPr>
    </w:p>
    <w:p w14:paraId="30711794" w14:textId="77777777" w:rsidR="00D073BC" w:rsidRDefault="00D073BC">
      <w:pPr>
        <w:pStyle w:val="BodyText"/>
        <w:spacing w:before="225"/>
        <w:rPr>
          <w:i/>
        </w:rPr>
      </w:pPr>
    </w:p>
    <w:p w14:paraId="7DA267EC" w14:textId="77777777" w:rsidR="00D073BC" w:rsidRDefault="00DE334B">
      <w:pPr>
        <w:pStyle w:val="BodyText"/>
        <w:spacing w:line="285" w:lineRule="auto"/>
        <w:ind w:left="360" w:right="2038"/>
      </w:pPr>
      <w:r>
        <w:rPr>
          <w:w w:val="115"/>
        </w:rPr>
        <w:t>The absence or poor enforcement of policies addressing the built environment can be at the root of healthcare disparities for those with mobility-related disabilities. Inadequate diet and food access can be affected by socioeconomic and environmental barriers. Limits to accessibility in the built environment may mean</w:t>
      </w:r>
      <w:r>
        <w:rPr>
          <w:spacing w:val="-13"/>
          <w:w w:val="115"/>
        </w:rPr>
        <w:t xml:space="preserve"> </w:t>
      </w:r>
      <w:r>
        <w:rPr>
          <w:w w:val="115"/>
        </w:rPr>
        <w:t>that</w:t>
      </w:r>
      <w:r>
        <w:rPr>
          <w:spacing w:val="-13"/>
          <w:w w:val="115"/>
        </w:rPr>
        <w:t xml:space="preserve"> </w:t>
      </w:r>
      <w:r>
        <w:rPr>
          <w:w w:val="115"/>
        </w:rPr>
        <w:t>shopping</w:t>
      </w:r>
      <w:r>
        <w:rPr>
          <w:spacing w:val="-13"/>
          <w:w w:val="115"/>
        </w:rPr>
        <w:t xml:space="preserve"> </w:t>
      </w:r>
      <w:r>
        <w:rPr>
          <w:w w:val="115"/>
        </w:rPr>
        <w:t>and</w:t>
      </w:r>
      <w:r>
        <w:rPr>
          <w:spacing w:val="-13"/>
          <w:w w:val="115"/>
        </w:rPr>
        <w:t xml:space="preserve"> </w:t>
      </w:r>
      <w:r>
        <w:rPr>
          <w:w w:val="115"/>
        </w:rPr>
        <w:t>preparing</w:t>
      </w:r>
      <w:r>
        <w:rPr>
          <w:spacing w:val="-13"/>
          <w:w w:val="115"/>
        </w:rPr>
        <w:t xml:space="preserve"> </w:t>
      </w:r>
      <w:r>
        <w:rPr>
          <w:w w:val="115"/>
        </w:rPr>
        <w:t>food</w:t>
      </w:r>
      <w:r>
        <w:rPr>
          <w:spacing w:val="-13"/>
          <w:w w:val="115"/>
        </w:rPr>
        <w:t xml:space="preserve"> </w:t>
      </w:r>
      <w:r>
        <w:rPr>
          <w:w w:val="115"/>
        </w:rPr>
        <w:t>is</w:t>
      </w:r>
      <w:r>
        <w:rPr>
          <w:spacing w:val="-13"/>
          <w:w w:val="115"/>
        </w:rPr>
        <w:t xml:space="preserve"> </w:t>
      </w:r>
      <w:r>
        <w:rPr>
          <w:w w:val="115"/>
        </w:rPr>
        <w:t>difficult.</w:t>
      </w:r>
      <w:r>
        <w:rPr>
          <w:spacing w:val="-13"/>
          <w:w w:val="115"/>
        </w:rPr>
        <w:t xml:space="preserve"> </w:t>
      </w:r>
      <w:r>
        <w:rPr>
          <w:w w:val="115"/>
        </w:rPr>
        <w:t>In</w:t>
      </w:r>
      <w:r>
        <w:rPr>
          <w:spacing w:val="-13"/>
          <w:w w:val="115"/>
        </w:rPr>
        <w:t xml:space="preserve"> </w:t>
      </w:r>
      <w:r>
        <w:rPr>
          <w:w w:val="115"/>
        </w:rPr>
        <w:t>Massachusetts,</w:t>
      </w:r>
      <w:r>
        <w:rPr>
          <w:spacing w:val="-13"/>
          <w:w w:val="115"/>
        </w:rPr>
        <w:t xml:space="preserve"> </w:t>
      </w:r>
      <w:r>
        <w:rPr>
          <w:w w:val="115"/>
        </w:rPr>
        <w:t>people</w:t>
      </w:r>
      <w:r>
        <w:rPr>
          <w:spacing w:val="-13"/>
          <w:w w:val="115"/>
        </w:rPr>
        <w:t xml:space="preserve"> </w:t>
      </w:r>
      <w:r>
        <w:rPr>
          <w:w w:val="115"/>
        </w:rPr>
        <w:t>with disabilities experience higher rates of obesity and physical inactivity, and eat fewer fruits and vegetables as compared with people that do not have</w:t>
      </w:r>
    </w:p>
    <w:p w14:paraId="5A79BCCC" w14:textId="77777777" w:rsidR="00D073BC" w:rsidRDefault="00DE334B">
      <w:pPr>
        <w:pStyle w:val="BodyText"/>
        <w:spacing w:line="246" w:lineRule="exact"/>
        <w:ind w:left="360"/>
        <w:rPr>
          <w:position w:val="7"/>
          <w:sz w:val="13"/>
        </w:rPr>
      </w:pPr>
      <w:r>
        <w:rPr>
          <w:w w:val="115"/>
        </w:rPr>
        <w:t xml:space="preserve">a </w:t>
      </w:r>
      <w:r>
        <w:rPr>
          <w:spacing w:val="-2"/>
          <w:w w:val="115"/>
        </w:rPr>
        <w:t>disability.</w:t>
      </w:r>
      <w:r>
        <w:rPr>
          <w:spacing w:val="-2"/>
          <w:w w:val="115"/>
          <w:position w:val="7"/>
          <w:sz w:val="13"/>
        </w:rPr>
        <w:t>21</w:t>
      </w:r>
    </w:p>
    <w:p w14:paraId="0B4CC5E3" w14:textId="77777777" w:rsidR="00D073BC" w:rsidRDefault="00D073BC">
      <w:pPr>
        <w:pStyle w:val="BodyText"/>
        <w:spacing w:before="94"/>
      </w:pPr>
    </w:p>
    <w:p w14:paraId="1B505EE6" w14:textId="77777777" w:rsidR="00D073BC" w:rsidRDefault="00DE334B">
      <w:pPr>
        <w:pStyle w:val="BodyText"/>
        <w:spacing w:line="285" w:lineRule="auto"/>
        <w:ind w:left="360" w:right="2751"/>
      </w:pPr>
      <w:r>
        <w:rPr>
          <w:w w:val="115"/>
        </w:rPr>
        <w:t>Sociocultural attitudes, stereotypes, and under-representation in health fields</w:t>
      </w:r>
      <w:r>
        <w:rPr>
          <w:spacing w:val="-4"/>
          <w:w w:val="115"/>
        </w:rPr>
        <w:t xml:space="preserve"> </w:t>
      </w:r>
      <w:r>
        <w:rPr>
          <w:w w:val="115"/>
        </w:rPr>
        <w:t>influence</w:t>
      </w:r>
      <w:r>
        <w:rPr>
          <w:spacing w:val="-4"/>
          <w:w w:val="115"/>
        </w:rPr>
        <w:t xml:space="preserve"> </w:t>
      </w:r>
      <w:r>
        <w:rPr>
          <w:w w:val="115"/>
        </w:rPr>
        <w:t>how</w:t>
      </w:r>
      <w:r>
        <w:rPr>
          <w:spacing w:val="-4"/>
          <w:w w:val="115"/>
        </w:rPr>
        <w:t xml:space="preserve"> </w:t>
      </w:r>
      <w:r>
        <w:rPr>
          <w:w w:val="115"/>
        </w:rPr>
        <w:t>health</w:t>
      </w:r>
      <w:r>
        <w:rPr>
          <w:spacing w:val="-4"/>
          <w:w w:val="115"/>
        </w:rPr>
        <w:t xml:space="preserve"> </w:t>
      </w:r>
      <w:r>
        <w:rPr>
          <w:w w:val="115"/>
        </w:rPr>
        <w:t>professionals,</w:t>
      </w:r>
      <w:r>
        <w:rPr>
          <w:spacing w:val="-4"/>
          <w:w w:val="115"/>
        </w:rPr>
        <w:t xml:space="preserve"> </w:t>
      </w:r>
      <w:r>
        <w:rPr>
          <w:w w:val="115"/>
        </w:rPr>
        <w:t>researchers,</w:t>
      </w:r>
      <w:r>
        <w:rPr>
          <w:spacing w:val="-4"/>
          <w:w w:val="115"/>
        </w:rPr>
        <w:t xml:space="preserve"> </w:t>
      </w:r>
      <w:r>
        <w:rPr>
          <w:w w:val="115"/>
        </w:rPr>
        <w:t>and</w:t>
      </w:r>
      <w:r>
        <w:rPr>
          <w:spacing w:val="-4"/>
          <w:w w:val="115"/>
        </w:rPr>
        <w:t xml:space="preserve"> </w:t>
      </w:r>
      <w:r>
        <w:rPr>
          <w:w w:val="115"/>
        </w:rPr>
        <w:t>policy-makers</w:t>
      </w:r>
    </w:p>
    <w:p w14:paraId="75555154" w14:textId="77777777" w:rsidR="00D073BC" w:rsidRDefault="00DE334B">
      <w:pPr>
        <w:pStyle w:val="BodyText"/>
        <w:spacing w:line="285" w:lineRule="auto"/>
        <w:ind w:left="360" w:right="2210" w:hanging="1"/>
        <w:rPr>
          <w:position w:val="7"/>
          <w:sz w:val="13"/>
        </w:rPr>
      </w:pPr>
      <w:r>
        <w:rPr>
          <w:w w:val="115"/>
        </w:rPr>
        <w:t>approach disability.</w:t>
      </w:r>
      <w:r>
        <w:rPr>
          <w:w w:val="115"/>
          <w:position w:val="7"/>
          <w:sz w:val="13"/>
        </w:rPr>
        <w:t>22</w:t>
      </w:r>
      <w:r>
        <w:rPr>
          <w:spacing w:val="40"/>
          <w:w w:val="115"/>
          <w:position w:val="7"/>
          <w:sz w:val="13"/>
        </w:rPr>
        <w:t xml:space="preserve"> </w:t>
      </w:r>
      <w:r>
        <w:rPr>
          <w:w w:val="115"/>
        </w:rPr>
        <w:t>Poor interactions with the health care system can lead to anticipation anxiety regarding procedures, as well as delaying or not seeking care at all. A research study conducted by the Massachusetts Coalition for Serious Illness found that people with disabilities left health care visits feeling unsure about medications, treatment discussions, and next steps 19% of the time,</w:t>
      </w:r>
      <w:r>
        <w:rPr>
          <w:spacing w:val="-5"/>
          <w:w w:val="115"/>
        </w:rPr>
        <w:t xml:space="preserve"> </w:t>
      </w:r>
      <w:r>
        <w:rPr>
          <w:w w:val="115"/>
        </w:rPr>
        <w:t>as</w:t>
      </w:r>
      <w:r>
        <w:rPr>
          <w:spacing w:val="-5"/>
          <w:w w:val="115"/>
        </w:rPr>
        <w:t xml:space="preserve"> </w:t>
      </w:r>
      <w:r>
        <w:rPr>
          <w:w w:val="115"/>
        </w:rPr>
        <w:t>compared</w:t>
      </w:r>
      <w:r>
        <w:rPr>
          <w:spacing w:val="-5"/>
          <w:w w:val="115"/>
        </w:rPr>
        <w:t xml:space="preserve"> </w:t>
      </w:r>
      <w:r>
        <w:rPr>
          <w:w w:val="115"/>
        </w:rPr>
        <w:t>with</w:t>
      </w:r>
      <w:r>
        <w:rPr>
          <w:spacing w:val="-5"/>
          <w:w w:val="115"/>
        </w:rPr>
        <w:t xml:space="preserve"> </w:t>
      </w:r>
      <w:r>
        <w:rPr>
          <w:w w:val="115"/>
        </w:rPr>
        <w:t>9%</w:t>
      </w:r>
      <w:r>
        <w:rPr>
          <w:spacing w:val="-5"/>
          <w:w w:val="115"/>
        </w:rPr>
        <w:t xml:space="preserve"> </w:t>
      </w:r>
      <w:r>
        <w:rPr>
          <w:w w:val="115"/>
        </w:rPr>
        <w:t>of</w:t>
      </w:r>
      <w:r>
        <w:rPr>
          <w:spacing w:val="-5"/>
          <w:w w:val="115"/>
        </w:rPr>
        <w:t xml:space="preserve"> </w:t>
      </w:r>
      <w:r>
        <w:rPr>
          <w:w w:val="115"/>
        </w:rPr>
        <w:t>those</w:t>
      </w:r>
      <w:r>
        <w:rPr>
          <w:spacing w:val="-5"/>
          <w:w w:val="115"/>
        </w:rPr>
        <w:t xml:space="preserve"> </w:t>
      </w:r>
      <w:r>
        <w:rPr>
          <w:w w:val="115"/>
        </w:rPr>
        <w:t>without</w:t>
      </w:r>
      <w:r>
        <w:rPr>
          <w:spacing w:val="-5"/>
          <w:w w:val="115"/>
        </w:rPr>
        <w:t xml:space="preserve"> </w:t>
      </w:r>
      <w:r>
        <w:rPr>
          <w:w w:val="115"/>
        </w:rPr>
        <w:t>disabilities.</w:t>
      </w:r>
      <w:r>
        <w:rPr>
          <w:w w:val="115"/>
          <w:position w:val="7"/>
          <w:sz w:val="13"/>
        </w:rPr>
        <w:t>23</w:t>
      </w:r>
      <w:r>
        <w:rPr>
          <w:spacing w:val="20"/>
          <w:w w:val="115"/>
          <w:position w:val="7"/>
          <w:sz w:val="13"/>
        </w:rPr>
        <w:t xml:space="preserve"> </w:t>
      </w:r>
      <w:r>
        <w:rPr>
          <w:w w:val="115"/>
        </w:rPr>
        <w:t>Primary</w:t>
      </w:r>
      <w:r>
        <w:rPr>
          <w:spacing w:val="-5"/>
          <w:w w:val="115"/>
        </w:rPr>
        <w:t xml:space="preserve"> </w:t>
      </w:r>
      <w:r>
        <w:rPr>
          <w:w w:val="115"/>
        </w:rPr>
        <w:t>care</w:t>
      </w:r>
      <w:r>
        <w:rPr>
          <w:spacing w:val="-5"/>
          <w:w w:val="115"/>
        </w:rPr>
        <w:t xml:space="preserve"> </w:t>
      </w:r>
      <w:r>
        <w:rPr>
          <w:w w:val="115"/>
        </w:rPr>
        <w:t>providers may focus on a person’s disability and neglect to discuss other preventive health matters. In the Commonwealth, adults with a disability were screened for cervical cancer at rates 7.9% lower, and for breast cancer at rates 5.6% lower, than those without a disability.</w:t>
      </w:r>
      <w:r>
        <w:rPr>
          <w:w w:val="115"/>
          <w:position w:val="7"/>
          <w:sz w:val="13"/>
        </w:rPr>
        <w:t>24</w:t>
      </w:r>
    </w:p>
    <w:p w14:paraId="651DF10F" w14:textId="77777777" w:rsidR="00D073BC" w:rsidRDefault="00D073BC">
      <w:pPr>
        <w:pStyle w:val="BodyText"/>
        <w:spacing w:before="74"/>
        <w:rPr>
          <w:sz w:val="34"/>
        </w:rPr>
      </w:pPr>
    </w:p>
    <w:p w14:paraId="48B5BBDE" w14:textId="77777777" w:rsidR="00D073BC" w:rsidRDefault="00DE334B">
      <w:pPr>
        <w:pStyle w:val="Heading5"/>
        <w:spacing w:before="0"/>
        <w:ind w:left="359"/>
      </w:pPr>
      <w:r>
        <w:rPr>
          <w:spacing w:val="-2"/>
          <w:w w:val="115"/>
        </w:rPr>
        <w:t>Barriers</w:t>
      </w:r>
      <w:r>
        <w:rPr>
          <w:spacing w:val="-31"/>
          <w:w w:val="115"/>
        </w:rPr>
        <w:t xml:space="preserve"> </w:t>
      </w:r>
      <w:r>
        <w:rPr>
          <w:spacing w:val="-2"/>
          <w:w w:val="115"/>
        </w:rPr>
        <w:t>for</w:t>
      </w:r>
      <w:r>
        <w:rPr>
          <w:spacing w:val="-31"/>
          <w:w w:val="115"/>
        </w:rPr>
        <w:t xml:space="preserve"> </w:t>
      </w:r>
      <w:r>
        <w:rPr>
          <w:spacing w:val="-2"/>
          <w:w w:val="115"/>
        </w:rPr>
        <w:t>LGBTQ+</w:t>
      </w:r>
      <w:r>
        <w:rPr>
          <w:spacing w:val="-30"/>
          <w:w w:val="115"/>
        </w:rPr>
        <w:t xml:space="preserve"> </w:t>
      </w:r>
      <w:r>
        <w:rPr>
          <w:spacing w:val="-2"/>
          <w:w w:val="115"/>
        </w:rPr>
        <w:t>People</w:t>
      </w:r>
    </w:p>
    <w:p w14:paraId="7EF5114E" w14:textId="77777777" w:rsidR="00D073BC" w:rsidRDefault="00D073BC">
      <w:pPr>
        <w:pStyle w:val="BodyText"/>
        <w:spacing w:before="101"/>
        <w:rPr>
          <w:rFonts w:ascii="Times New Roman"/>
        </w:rPr>
      </w:pPr>
    </w:p>
    <w:p w14:paraId="1AA5DF7D" w14:textId="77777777" w:rsidR="00D073BC" w:rsidRDefault="00DE334B">
      <w:pPr>
        <w:pStyle w:val="BodyText"/>
        <w:spacing w:line="285" w:lineRule="auto"/>
        <w:ind w:left="360" w:right="2210"/>
      </w:pPr>
      <w:r>
        <w:rPr>
          <w:w w:val="115"/>
        </w:rPr>
        <w:t>There is a significant impact of social and institutional discrimination on cancer prevention and health care access for LGBTQ+ populations.</w:t>
      </w:r>
      <w:r>
        <w:rPr>
          <w:w w:val="115"/>
          <w:position w:val="7"/>
          <w:sz w:val="13"/>
        </w:rPr>
        <w:t>25</w:t>
      </w:r>
      <w:r>
        <w:rPr>
          <w:spacing w:val="26"/>
          <w:w w:val="115"/>
          <w:position w:val="7"/>
          <w:sz w:val="13"/>
        </w:rPr>
        <w:t xml:space="preserve"> </w:t>
      </w:r>
      <w:r>
        <w:rPr>
          <w:w w:val="115"/>
        </w:rPr>
        <w:t>Differences in economic resources because of job selection and discrimination may result</w:t>
      </w:r>
    </w:p>
    <w:p w14:paraId="687B8584" w14:textId="77777777" w:rsidR="00D073BC" w:rsidRDefault="00DE334B">
      <w:pPr>
        <w:pStyle w:val="BodyText"/>
        <w:spacing w:line="285" w:lineRule="auto"/>
        <w:ind w:left="360" w:right="2349"/>
        <w:rPr>
          <w:position w:val="7"/>
          <w:sz w:val="13"/>
        </w:rPr>
      </w:pPr>
      <w:r>
        <w:rPr>
          <w:w w:val="110"/>
        </w:rPr>
        <w:t>in</w:t>
      </w:r>
      <w:r>
        <w:rPr>
          <w:spacing w:val="-10"/>
          <w:w w:val="110"/>
        </w:rPr>
        <w:t xml:space="preserve"> </w:t>
      </w:r>
      <w:r>
        <w:rPr>
          <w:w w:val="110"/>
        </w:rPr>
        <w:t>lower</w:t>
      </w:r>
      <w:r>
        <w:rPr>
          <w:spacing w:val="-10"/>
          <w:w w:val="110"/>
        </w:rPr>
        <w:t xml:space="preserve"> </w:t>
      </w:r>
      <w:r>
        <w:rPr>
          <w:w w:val="110"/>
        </w:rPr>
        <w:t>earning</w:t>
      </w:r>
      <w:r>
        <w:rPr>
          <w:spacing w:val="-10"/>
          <w:w w:val="110"/>
        </w:rPr>
        <w:t xml:space="preserve"> </w:t>
      </w:r>
      <w:r>
        <w:rPr>
          <w:w w:val="110"/>
        </w:rPr>
        <w:t>potential</w:t>
      </w:r>
      <w:r>
        <w:rPr>
          <w:spacing w:val="-10"/>
          <w:w w:val="110"/>
        </w:rPr>
        <w:t xml:space="preserve"> </w:t>
      </w:r>
      <w:r>
        <w:rPr>
          <w:w w:val="110"/>
        </w:rPr>
        <w:t>of</w:t>
      </w:r>
      <w:r>
        <w:rPr>
          <w:spacing w:val="-10"/>
          <w:w w:val="110"/>
        </w:rPr>
        <w:t xml:space="preserve"> </w:t>
      </w:r>
      <w:r>
        <w:rPr>
          <w:w w:val="110"/>
        </w:rPr>
        <w:t>LGBTQ+</w:t>
      </w:r>
      <w:r>
        <w:rPr>
          <w:spacing w:val="-10"/>
          <w:w w:val="110"/>
        </w:rPr>
        <w:t xml:space="preserve"> </w:t>
      </w:r>
      <w:r>
        <w:rPr>
          <w:w w:val="110"/>
        </w:rPr>
        <w:t>populations.</w:t>
      </w:r>
      <w:r>
        <w:rPr>
          <w:spacing w:val="-10"/>
          <w:w w:val="110"/>
        </w:rPr>
        <w:t xml:space="preserve"> </w:t>
      </w:r>
      <w:r>
        <w:rPr>
          <w:w w:val="110"/>
        </w:rPr>
        <w:t>In</w:t>
      </w:r>
      <w:r>
        <w:rPr>
          <w:spacing w:val="-10"/>
          <w:w w:val="110"/>
        </w:rPr>
        <w:t xml:space="preserve"> </w:t>
      </w:r>
      <w:r>
        <w:rPr>
          <w:w w:val="110"/>
        </w:rPr>
        <w:t>2021,</w:t>
      </w:r>
      <w:r>
        <w:rPr>
          <w:spacing w:val="-10"/>
          <w:w w:val="110"/>
        </w:rPr>
        <w:t xml:space="preserve"> </w:t>
      </w:r>
      <w:r>
        <w:rPr>
          <w:w w:val="105"/>
        </w:rPr>
        <w:t>51%</w:t>
      </w:r>
      <w:r>
        <w:rPr>
          <w:spacing w:val="-7"/>
          <w:w w:val="105"/>
        </w:rPr>
        <w:t xml:space="preserve"> </w:t>
      </w:r>
      <w:r>
        <w:rPr>
          <w:w w:val="110"/>
        </w:rPr>
        <w:t>of</w:t>
      </w:r>
      <w:r>
        <w:rPr>
          <w:spacing w:val="-10"/>
          <w:w w:val="110"/>
        </w:rPr>
        <w:t xml:space="preserve"> </w:t>
      </w:r>
      <w:r>
        <w:rPr>
          <w:w w:val="110"/>
        </w:rPr>
        <w:t>LGBTQ+</w:t>
      </w:r>
      <w:r>
        <w:rPr>
          <w:spacing w:val="-10"/>
          <w:w w:val="110"/>
        </w:rPr>
        <w:t xml:space="preserve"> </w:t>
      </w:r>
      <w:r>
        <w:rPr>
          <w:w w:val="110"/>
        </w:rPr>
        <w:t>adults in</w:t>
      </w:r>
      <w:r>
        <w:rPr>
          <w:spacing w:val="40"/>
          <w:w w:val="110"/>
        </w:rPr>
        <w:t xml:space="preserve"> </w:t>
      </w:r>
      <w:r>
        <w:rPr>
          <w:w w:val="110"/>
        </w:rPr>
        <w:t>Massachusetts</w:t>
      </w:r>
      <w:r>
        <w:rPr>
          <w:spacing w:val="40"/>
          <w:w w:val="110"/>
        </w:rPr>
        <w:t xml:space="preserve"> </w:t>
      </w:r>
      <w:r>
        <w:rPr>
          <w:w w:val="110"/>
        </w:rPr>
        <w:t>reported</w:t>
      </w:r>
      <w:r>
        <w:rPr>
          <w:spacing w:val="40"/>
          <w:w w:val="110"/>
        </w:rPr>
        <w:t xml:space="preserve"> </w:t>
      </w:r>
      <w:r>
        <w:rPr>
          <w:w w:val="110"/>
        </w:rPr>
        <w:t>being</w:t>
      </w:r>
      <w:r>
        <w:rPr>
          <w:spacing w:val="40"/>
          <w:w w:val="110"/>
        </w:rPr>
        <w:t xml:space="preserve"> </w:t>
      </w:r>
      <w:r>
        <w:rPr>
          <w:w w:val="110"/>
        </w:rPr>
        <w:t>food</w:t>
      </w:r>
      <w:r>
        <w:rPr>
          <w:spacing w:val="40"/>
          <w:w w:val="110"/>
        </w:rPr>
        <w:t xml:space="preserve"> </w:t>
      </w:r>
      <w:r>
        <w:rPr>
          <w:w w:val="110"/>
        </w:rPr>
        <w:t>insecure</w:t>
      </w:r>
      <w:r>
        <w:rPr>
          <w:spacing w:val="40"/>
          <w:w w:val="110"/>
        </w:rPr>
        <w:t xml:space="preserve"> </w:t>
      </w:r>
      <w:r>
        <w:rPr>
          <w:w w:val="110"/>
        </w:rPr>
        <w:t>as</w:t>
      </w:r>
      <w:r>
        <w:rPr>
          <w:spacing w:val="40"/>
          <w:w w:val="110"/>
        </w:rPr>
        <w:t xml:space="preserve"> </w:t>
      </w:r>
      <w:r>
        <w:rPr>
          <w:w w:val="110"/>
        </w:rPr>
        <w:t>compared</w:t>
      </w:r>
      <w:r>
        <w:rPr>
          <w:spacing w:val="40"/>
          <w:w w:val="110"/>
        </w:rPr>
        <w:t xml:space="preserve"> </w:t>
      </w:r>
      <w:r>
        <w:rPr>
          <w:w w:val="110"/>
        </w:rPr>
        <w:t>with</w:t>
      </w:r>
      <w:r>
        <w:rPr>
          <w:spacing w:val="40"/>
          <w:w w:val="110"/>
        </w:rPr>
        <w:t xml:space="preserve"> </w:t>
      </w:r>
      <w:r>
        <w:rPr>
          <w:w w:val="110"/>
        </w:rPr>
        <w:t>32%</w:t>
      </w:r>
      <w:r>
        <w:rPr>
          <w:spacing w:val="40"/>
          <w:w w:val="110"/>
        </w:rPr>
        <w:t xml:space="preserve"> </w:t>
      </w:r>
      <w:r>
        <w:rPr>
          <w:w w:val="110"/>
        </w:rPr>
        <w:t>of adults overall in the state.</w:t>
      </w:r>
      <w:r>
        <w:rPr>
          <w:w w:val="110"/>
          <w:position w:val="7"/>
          <w:sz w:val="13"/>
        </w:rPr>
        <w:t>26</w:t>
      </w:r>
      <w:r>
        <w:rPr>
          <w:spacing w:val="26"/>
          <w:w w:val="110"/>
          <w:position w:val="7"/>
          <w:sz w:val="13"/>
        </w:rPr>
        <w:t xml:space="preserve"> </w:t>
      </w:r>
      <w:r>
        <w:rPr>
          <w:w w:val="105"/>
        </w:rPr>
        <w:t xml:space="preserve">11.8% </w:t>
      </w:r>
      <w:r>
        <w:rPr>
          <w:w w:val="110"/>
        </w:rPr>
        <w:t>of LGBTQ+ people in Massachusetts could not see</w:t>
      </w:r>
      <w:r>
        <w:rPr>
          <w:spacing w:val="32"/>
          <w:w w:val="110"/>
        </w:rPr>
        <w:t xml:space="preserve"> </w:t>
      </w:r>
      <w:r>
        <w:rPr>
          <w:w w:val="110"/>
        </w:rPr>
        <w:t>a</w:t>
      </w:r>
      <w:r>
        <w:rPr>
          <w:spacing w:val="32"/>
          <w:w w:val="110"/>
        </w:rPr>
        <w:t xml:space="preserve"> </w:t>
      </w:r>
      <w:r>
        <w:rPr>
          <w:w w:val="110"/>
        </w:rPr>
        <w:t>doctor</w:t>
      </w:r>
      <w:r>
        <w:rPr>
          <w:spacing w:val="32"/>
          <w:w w:val="110"/>
        </w:rPr>
        <w:t xml:space="preserve"> </w:t>
      </w:r>
      <w:r>
        <w:rPr>
          <w:w w:val="110"/>
        </w:rPr>
        <w:t>due</w:t>
      </w:r>
      <w:r>
        <w:rPr>
          <w:spacing w:val="32"/>
          <w:w w:val="110"/>
        </w:rPr>
        <w:t xml:space="preserve"> </w:t>
      </w:r>
      <w:r>
        <w:rPr>
          <w:w w:val="110"/>
        </w:rPr>
        <w:t>to</w:t>
      </w:r>
      <w:r>
        <w:rPr>
          <w:spacing w:val="32"/>
          <w:w w:val="110"/>
        </w:rPr>
        <w:t xml:space="preserve"> </w:t>
      </w:r>
      <w:r>
        <w:rPr>
          <w:w w:val="110"/>
        </w:rPr>
        <w:t>cost</w:t>
      </w:r>
      <w:r>
        <w:rPr>
          <w:spacing w:val="32"/>
          <w:w w:val="110"/>
        </w:rPr>
        <w:t xml:space="preserve"> </w:t>
      </w:r>
      <w:r>
        <w:rPr>
          <w:w w:val="110"/>
        </w:rPr>
        <w:t>in</w:t>
      </w:r>
      <w:r>
        <w:rPr>
          <w:spacing w:val="32"/>
          <w:w w:val="110"/>
        </w:rPr>
        <w:t xml:space="preserve"> </w:t>
      </w:r>
      <w:r>
        <w:rPr>
          <w:w w:val="110"/>
        </w:rPr>
        <w:t>2022,</w:t>
      </w:r>
      <w:r>
        <w:rPr>
          <w:spacing w:val="32"/>
          <w:w w:val="110"/>
        </w:rPr>
        <w:t xml:space="preserve"> </w:t>
      </w:r>
      <w:r>
        <w:rPr>
          <w:w w:val="110"/>
        </w:rPr>
        <w:t>compared</w:t>
      </w:r>
      <w:r>
        <w:rPr>
          <w:spacing w:val="32"/>
          <w:w w:val="110"/>
        </w:rPr>
        <w:t xml:space="preserve"> </w:t>
      </w:r>
      <w:r>
        <w:rPr>
          <w:w w:val="110"/>
        </w:rPr>
        <w:t>to</w:t>
      </w:r>
      <w:r>
        <w:rPr>
          <w:spacing w:val="32"/>
          <w:w w:val="110"/>
        </w:rPr>
        <w:t xml:space="preserve"> </w:t>
      </w:r>
      <w:r>
        <w:rPr>
          <w:w w:val="110"/>
        </w:rPr>
        <w:t>a</w:t>
      </w:r>
      <w:r>
        <w:rPr>
          <w:spacing w:val="32"/>
          <w:w w:val="110"/>
        </w:rPr>
        <w:t xml:space="preserve"> </w:t>
      </w:r>
      <w:r>
        <w:rPr>
          <w:w w:val="110"/>
        </w:rPr>
        <w:t>rate</w:t>
      </w:r>
      <w:r>
        <w:rPr>
          <w:spacing w:val="32"/>
          <w:w w:val="110"/>
        </w:rPr>
        <w:t xml:space="preserve"> </w:t>
      </w:r>
      <w:r>
        <w:rPr>
          <w:w w:val="110"/>
        </w:rPr>
        <w:t>of</w:t>
      </w:r>
      <w:r>
        <w:rPr>
          <w:spacing w:val="32"/>
          <w:w w:val="110"/>
        </w:rPr>
        <w:t xml:space="preserve"> </w:t>
      </w:r>
      <w:r>
        <w:rPr>
          <w:w w:val="110"/>
        </w:rPr>
        <w:t>5.2%</w:t>
      </w:r>
      <w:r>
        <w:rPr>
          <w:spacing w:val="32"/>
          <w:w w:val="110"/>
        </w:rPr>
        <w:t xml:space="preserve"> </w:t>
      </w:r>
      <w:r>
        <w:rPr>
          <w:w w:val="110"/>
        </w:rPr>
        <w:t>among</w:t>
      </w:r>
      <w:r>
        <w:rPr>
          <w:spacing w:val="32"/>
          <w:w w:val="110"/>
        </w:rPr>
        <w:t xml:space="preserve"> </w:t>
      </w:r>
      <w:r>
        <w:rPr>
          <w:w w:val="110"/>
        </w:rPr>
        <w:t>straight cisgendered people.</w:t>
      </w:r>
      <w:r>
        <w:rPr>
          <w:w w:val="110"/>
          <w:position w:val="7"/>
          <w:sz w:val="13"/>
        </w:rPr>
        <w:t>27</w:t>
      </w:r>
    </w:p>
    <w:p w14:paraId="65BE0140" w14:textId="77777777" w:rsidR="00D073BC" w:rsidRDefault="00D073BC">
      <w:pPr>
        <w:pStyle w:val="BodyText"/>
        <w:spacing w:before="39"/>
      </w:pPr>
    </w:p>
    <w:p w14:paraId="4542EE75" w14:textId="77777777" w:rsidR="00D073BC" w:rsidRDefault="00DE334B">
      <w:pPr>
        <w:pStyle w:val="BodyText"/>
        <w:spacing w:line="285" w:lineRule="auto"/>
        <w:ind w:left="361" w:right="2210"/>
        <w:rPr>
          <w:position w:val="7"/>
          <w:sz w:val="13"/>
        </w:rPr>
      </w:pPr>
      <w:r>
        <w:rPr>
          <w:w w:val="110"/>
        </w:rPr>
        <w:t>Adults in the LGBTQ+ community experience discrimination in housing,</w:t>
      </w:r>
      <w:r>
        <w:rPr>
          <w:spacing w:val="40"/>
          <w:w w:val="110"/>
        </w:rPr>
        <w:t xml:space="preserve"> </w:t>
      </w:r>
      <w:r>
        <w:rPr>
          <w:w w:val="110"/>
        </w:rPr>
        <w:t>employment,</w:t>
      </w:r>
      <w:r>
        <w:rPr>
          <w:spacing w:val="28"/>
          <w:w w:val="110"/>
        </w:rPr>
        <w:t xml:space="preserve"> </w:t>
      </w:r>
      <w:r>
        <w:rPr>
          <w:w w:val="110"/>
        </w:rPr>
        <w:t>and</w:t>
      </w:r>
      <w:r>
        <w:rPr>
          <w:spacing w:val="28"/>
          <w:w w:val="110"/>
        </w:rPr>
        <w:t xml:space="preserve"> </w:t>
      </w:r>
      <w:r>
        <w:rPr>
          <w:w w:val="110"/>
        </w:rPr>
        <w:t>basic</w:t>
      </w:r>
      <w:r>
        <w:rPr>
          <w:spacing w:val="28"/>
          <w:w w:val="110"/>
        </w:rPr>
        <w:t xml:space="preserve"> </w:t>
      </w:r>
      <w:r>
        <w:rPr>
          <w:w w:val="110"/>
        </w:rPr>
        <w:t>civil</w:t>
      </w:r>
      <w:r>
        <w:rPr>
          <w:spacing w:val="28"/>
          <w:w w:val="110"/>
        </w:rPr>
        <w:t xml:space="preserve"> </w:t>
      </w:r>
      <w:r>
        <w:rPr>
          <w:w w:val="110"/>
        </w:rPr>
        <w:t>rights,</w:t>
      </w:r>
      <w:r>
        <w:rPr>
          <w:spacing w:val="28"/>
          <w:w w:val="110"/>
        </w:rPr>
        <w:t xml:space="preserve"> </w:t>
      </w:r>
      <w:r>
        <w:rPr>
          <w:w w:val="110"/>
        </w:rPr>
        <w:t>as</w:t>
      </w:r>
      <w:r>
        <w:rPr>
          <w:spacing w:val="28"/>
          <w:w w:val="110"/>
        </w:rPr>
        <w:t xml:space="preserve"> </w:t>
      </w:r>
      <w:r>
        <w:rPr>
          <w:w w:val="110"/>
        </w:rPr>
        <w:t>well</w:t>
      </w:r>
      <w:r>
        <w:rPr>
          <w:spacing w:val="28"/>
          <w:w w:val="110"/>
        </w:rPr>
        <w:t xml:space="preserve"> </w:t>
      </w:r>
      <w:r>
        <w:rPr>
          <w:w w:val="110"/>
        </w:rPr>
        <w:t>as</w:t>
      </w:r>
      <w:r>
        <w:rPr>
          <w:spacing w:val="28"/>
          <w:w w:val="110"/>
        </w:rPr>
        <w:t xml:space="preserve"> </w:t>
      </w:r>
      <w:r>
        <w:rPr>
          <w:w w:val="110"/>
        </w:rPr>
        <w:t>harassment</w:t>
      </w:r>
      <w:r>
        <w:rPr>
          <w:spacing w:val="28"/>
          <w:w w:val="110"/>
        </w:rPr>
        <w:t xml:space="preserve"> </w:t>
      </w:r>
      <w:r>
        <w:rPr>
          <w:w w:val="110"/>
        </w:rPr>
        <w:t>and</w:t>
      </w:r>
      <w:r>
        <w:rPr>
          <w:spacing w:val="28"/>
          <w:w w:val="110"/>
        </w:rPr>
        <w:t xml:space="preserve"> </w:t>
      </w:r>
      <w:r>
        <w:rPr>
          <w:w w:val="110"/>
        </w:rPr>
        <w:t>violence.</w:t>
      </w:r>
      <w:r>
        <w:rPr>
          <w:spacing w:val="28"/>
          <w:w w:val="110"/>
        </w:rPr>
        <w:t xml:space="preserve"> </w:t>
      </w:r>
      <w:r>
        <w:rPr>
          <w:w w:val="110"/>
        </w:rPr>
        <w:t>These social</w:t>
      </w:r>
      <w:r>
        <w:rPr>
          <w:spacing w:val="40"/>
          <w:w w:val="110"/>
        </w:rPr>
        <w:t xml:space="preserve"> </w:t>
      </w:r>
      <w:r>
        <w:rPr>
          <w:w w:val="110"/>
        </w:rPr>
        <w:t>factors</w:t>
      </w:r>
      <w:r>
        <w:rPr>
          <w:spacing w:val="40"/>
          <w:w w:val="110"/>
        </w:rPr>
        <w:t xml:space="preserve"> </w:t>
      </w:r>
      <w:r>
        <w:rPr>
          <w:w w:val="110"/>
        </w:rPr>
        <w:t>experienced</w:t>
      </w:r>
      <w:r>
        <w:rPr>
          <w:spacing w:val="40"/>
          <w:w w:val="110"/>
        </w:rPr>
        <w:t xml:space="preserve"> </w:t>
      </w:r>
      <w:r>
        <w:rPr>
          <w:w w:val="110"/>
        </w:rPr>
        <w:t>at</w:t>
      </w:r>
      <w:r>
        <w:rPr>
          <w:spacing w:val="40"/>
          <w:w w:val="110"/>
        </w:rPr>
        <w:t xml:space="preserve"> </w:t>
      </w:r>
      <w:r>
        <w:rPr>
          <w:w w:val="110"/>
        </w:rPr>
        <w:t>the</w:t>
      </w:r>
      <w:r>
        <w:rPr>
          <w:spacing w:val="40"/>
          <w:w w:val="110"/>
        </w:rPr>
        <w:t xml:space="preserve"> </w:t>
      </w:r>
      <w:r>
        <w:rPr>
          <w:w w:val="110"/>
        </w:rPr>
        <w:t>interpersonal,</w:t>
      </w:r>
      <w:r>
        <w:rPr>
          <w:spacing w:val="40"/>
          <w:w w:val="110"/>
        </w:rPr>
        <w:t xml:space="preserve"> </w:t>
      </w:r>
      <w:r>
        <w:rPr>
          <w:w w:val="110"/>
        </w:rPr>
        <w:t>community,</w:t>
      </w:r>
      <w:r>
        <w:rPr>
          <w:spacing w:val="40"/>
          <w:w w:val="110"/>
        </w:rPr>
        <w:t xml:space="preserve"> </w:t>
      </w:r>
      <w:r>
        <w:rPr>
          <w:w w:val="110"/>
        </w:rPr>
        <w:t>and</w:t>
      </w:r>
      <w:r>
        <w:rPr>
          <w:spacing w:val="40"/>
          <w:w w:val="110"/>
        </w:rPr>
        <w:t xml:space="preserve"> </w:t>
      </w:r>
      <w:r>
        <w:rPr>
          <w:w w:val="110"/>
        </w:rPr>
        <w:t>institutional levels</w:t>
      </w:r>
      <w:r>
        <w:rPr>
          <w:spacing w:val="40"/>
          <w:w w:val="110"/>
        </w:rPr>
        <w:t xml:space="preserve"> </w:t>
      </w:r>
      <w:r>
        <w:rPr>
          <w:w w:val="110"/>
        </w:rPr>
        <w:t>are</w:t>
      </w:r>
      <w:r>
        <w:rPr>
          <w:spacing w:val="40"/>
          <w:w w:val="110"/>
        </w:rPr>
        <w:t xml:space="preserve"> </w:t>
      </w:r>
      <w:r>
        <w:rPr>
          <w:w w:val="110"/>
        </w:rPr>
        <w:t>known</w:t>
      </w:r>
      <w:r>
        <w:rPr>
          <w:spacing w:val="40"/>
          <w:w w:val="110"/>
        </w:rPr>
        <w:t xml:space="preserve"> </w:t>
      </w:r>
      <w:r>
        <w:rPr>
          <w:w w:val="110"/>
        </w:rPr>
        <w:t>to</w:t>
      </w:r>
      <w:r>
        <w:rPr>
          <w:spacing w:val="40"/>
          <w:w w:val="110"/>
        </w:rPr>
        <w:t xml:space="preserve"> </w:t>
      </w:r>
      <w:r>
        <w:rPr>
          <w:w w:val="110"/>
        </w:rPr>
        <w:t>increase</w:t>
      </w:r>
      <w:r>
        <w:rPr>
          <w:spacing w:val="40"/>
          <w:w w:val="110"/>
        </w:rPr>
        <w:t xml:space="preserve"> </w:t>
      </w:r>
      <w:r>
        <w:rPr>
          <w:w w:val="110"/>
        </w:rPr>
        <w:t>engagement</w:t>
      </w:r>
      <w:r>
        <w:rPr>
          <w:spacing w:val="40"/>
          <w:w w:val="110"/>
        </w:rPr>
        <w:t xml:space="preserve"> </w:t>
      </w:r>
      <w:r>
        <w:rPr>
          <w:w w:val="110"/>
        </w:rPr>
        <w:t>in</w:t>
      </w:r>
      <w:r>
        <w:rPr>
          <w:spacing w:val="40"/>
          <w:w w:val="110"/>
        </w:rPr>
        <w:t xml:space="preserve"> </w:t>
      </w:r>
      <w:r>
        <w:rPr>
          <w:w w:val="110"/>
        </w:rPr>
        <w:t>health</w:t>
      </w:r>
      <w:r>
        <w:rPr>
          <w:spacing w:val="40"/>
          <w:w w:val="110"/>
        </w:rPr>
        <w:t xml:space="preserve"> </w:t>
      </w:r>
      <w:r>
        <w:rPr>
          <w:w w:val="110"/>
        </w:rPr>
        <w:t>risk</w:t>
      </w:r>
      <w:r>
        <w:rPr>
          <w:spacing w:val="40"/>
          <w:w w:val="110"/>
        </w:rPr>
        <w:t xml:space="preserve"> </w:t>
      </w:r>
      <w:r>
        <w:rPr>
          <w:w w:val="110"/>
        </w:rPr>
        <w:t>behaviors</w:t>
      </w:r>
      <w:r>
        <w:rPr>
          <w:spacing w:val="40"/>
          <w:w w:val="110"/>
        </w:rPr>
        <w:t xml:space="preserve"> </w:t>
      </w:r>
      <w:r>
        <w:rPr>
          <w:w w:val="110"/>
        </w:rPr>
        <w:t>related</w:t>
      </w:r>
      <w:r>
        <w:rPr>
          <w:spacing w:val="40"/>
          <w:w w:val="110"/>
        </w:rPr>
        <w:t xml:space="preserve"> </w:t>
      </w:r>
      <w:r>
        <w:rPr>
          <w:w w:val="110"/>
        </w:rPr>
        <w:t>to cancer. For example, in Massachusetts, LGBTQ+ people smoke cigarettes and drink</w:t>
      </w:r>
      <w:r>
        <w:rPr>
          <w:spacing w:val="40"/>
          <w:w w:val="110"/>
        </w:rPr>
        <w:t xml:space="preserve"> </w:t>
      </w:r>
      <w:r>
        <w:rPr>
          <w:w w:val="110"/>
        </w:rPr>
        <w:t>alcohol</w:t>
      </w:r>
      <w:r>
        <w:rPr>
          <w:spacing w:val="40"/>
          <w:w w:val="110"/>
        </w:rPr>
        <w:t xml:space="preserve"> </w:t>
      </w:r>
      <w:r>
        <w:rPr>
          <w:w w:val="110"/>
        </w:rPr>
        <w:t>at</w:t>
      </w:r>
      <w:r>
        <w:rPr>
          <w:spacing w:val="40"/>
          <w:w w:val="110"/>
        </w:rPr>
        <w:t xml:space="preserve"> </w:t>
      </w:r>
      <w:r>
        <w:rPr>
          <w:w w:val="110"/>
        </w:rPr>
        <w:t>higher</w:t>
      </w:r>
      <w:r>
        <w:rPr>
          <w:spacing w:val="40"/>
          <w:w w:val="110"/>
        </w:rPr>
        <w:t xml:space="preserve"> </w:t>
      </w:r>
      <w:r>
        <w:rPr>
          <w:w w:val="110"/>
        </w:rPr>
        <w:t>rates</w:t>
      </w:r>
      <w:r>
        <w:rPr>
          <w:spacing w:val="40"/>
          <w:w w:val="110"/>
        </w:rPr>
        <w:t xml:space="preserve"> </w:t>
      </w:r>
      <w:r>
        <w:rPr>
          <w:w w:val="110"/>
        </w:rPr>
        <w:t>than</w:t>
      </w:r>
      <w:r>
        <w:rPr>
          <w:spacing w:val="40"/>
          <w:w w:val="110"/>
        </w:rPr>
        <w:t xml:space="preserve"> </w:t>
      </w:r>
      <w:r>
        <w:rPr>
          <w:w w:val="110"/>
        </w:rPr>
        <w:t>straight</w:t>
      </w:r>
      <w:r>
        <w:rPr>
          <w:spacing w:val="40"/>
          <w:w w:val="110"/>
        </w:rPr>
        <w:t xml:space="preserve"> </w:t>
      </w:r>
      <w:r>
        <w:rPr>
          <w:w w:val="110"/>
        </w:rPr>
        <w:t>cisgendered</w:t>
      </w:r>
      <w:r>
        <w:rPr>
          <w:spacing w:val="40"/>
          <w:w w:val="110"/>
        </w:rPr>
        <w:t xml:space="preserve"> </w:t>
      </w:r>
      <w:r>
        <w:rPr>
          <w:w w:val="110"/>
        </w:rPr>
        <w:t>individuals.</w:t>
      </w:r>
      <w:r>
        <w:rPr>
          <w:w w:val="110"/>
          <w:position w:val="7"/>
          <w:sz w:val="13"/>
        </w:rPr>
        <w:t>28</w:t>
      </w:r>
    </w:p>
    <w:p w14:paraId="33C2E229" w14:textId="77777777" w:rsidR="00D073BC" w:rsidRDefault="00D073BC">
      <w:pPr>
        <w:pStyle w:val="BodyText"/>
        <w:spacing w:before="41"/>
      </w:pPr>
    </w:p>
    <w:p w14:paraId="566B08B3" w14:textId="77777777" w:rsidR="00D073BC" w:rsidRDefault="00DE334B">
      <w:pPr>
        <w:pStyle w:val="BodyText"/>
        <w:spacing w:line="285" w:lineRule="auto"/>
        <w:ind w:left="360" w:right="2210"/>
      </w:pPr>
      <w:r>
        <w:rPr>
          <w:w w:val="110"/>
        </w:rPr>
        <w:t>LGBTQ+ people experience high levels of discrimination within the health care</w:t>
      </w:r>
      <w:r>
        <w:rPr>
          <w:spacing w:val="80"/>
          <w:w w:val="115"/>
        </w:rPr>
        <w:t xml:space="preserve"> </w:t>
      </w:r>
      <w:r>
        <w:rPr>
          <w:w w:val="115"/>
        </w:rPr>
        <w:t>system, which has been demonstrated to reduce engagement in preventive health care services.</w:t>
      </w:r>
    </w:p>
    <w:p w14:paraId="633991A5" w14:textId="77777777" w:rsidR="00D073BC" w:rsidRDefault="00D073BC">
      <w:pPr>
        <w:pStyle w:val="BodyText"/>
        <w:spacing w:line="285" w:lineRule="auto"/>
        <w:sectPr w:rsidR="00D073BC">
          <w:pgSz w:w="12240" w:h="15840"/>
          <w:pgMar w:top="720" w:right="360" w:bottom="680" w:left="360" w:header="443" w:footer="384" w:gutter="0"/>
          <w:cols w:space="720"/>
        </w:sectPr>
      </w:pPr>
    </w:p>
    <w:p w14:paraId="32953FE2" w14:textId="77777777" w:rsidR="00D073BC" w:rsidRDefault="00D073BC">
      <w:pPr>
        <w:pStyle w:val="BodyText"/>
        <w:rPr>
          <w:sz w:val="28"/>
        </w:rPr>
      </w:pPr>
    </w:p>
    <w:p w14:paraId="22C08BE2" w14:textId="77777777" w:rsidR="00D073BC" w:rsidRDefault="00D073BC">
      <w:pPr>
        <w:pStyle w:val="BodyText"/>
        <w:rPr>
          <w:sz w:val="28"/>
        </w:rPr>
      </w:pPr>
    </w:p>
    <w:p w14:paraId="4FC31B37" w14:textId="77777777" w:rsidR="00D073BC" w:rsidRDefault="00D073BC">
      <w:pPr>
        <w:pStyle w:val="BodyText"/>
        <w:spacing w:before="25"/>
        <w:rPr>
          <w:sz w:val="28"/>
        </w:rPr>
      </w:pPr>
    </w:p>
    <w:p w14:paraId="0AF7FD14" w14:textId="77777777" w:rsidR="00D073BC" w:rsidRDefault="00DE334B">
      <w:pPr>
        <w:pStyle w:val="Heading7"/>
        <w:spacing w:before="0" w:line="285" w:lineRule="auto"/>
        <w:ind w:right="2210"/>
      </w:pPr>
      <w:r>
        <w:rPr>
          <w:spacing w:val="-4"/>
          <w:w w:val="115"/>
        </w:rPr>
        <w:t>According</w:t>
      </w:r>
      <w:r>
        <w:rPr>
          <w:spacing w:val="-26"/>
          <w:w w:val="115"/>
        </w:rPr>
        <w:t xml:space="preserve"> </w:t>
      </w:r>
      <w:r>
        <w:rPr>
          <w:spacing w:val="-4"/>
          <w:w w:val="115"/>
        </w:rPr>
        <w:t>to</w:t>
      </w:r>
      <w:r>
        <w:rPr>
          <w:spacing w:val="-26"/>
          <w:w w:val="115"/>
        </w:rPr>
        <w:t xml:space="preserve"> </w:t>
      </w:r>
      <w:r>
        <w:rPr>
          <w:spacing w:val="-4"/>
          <w:w w:val="115"/>
        </w:rPr>
        <w:t>the</w:t>
      </w:r>
      <w:r>
        <w:rPr>
          <w:spacing w:val="-25"/>
          <w:w w:val="115"/>
        </w:rPr>
        <w:t xml:space="preserve"> </w:t>
      </w:r>
      <w:r>
        <w:rPr>
          <w:spacing w:val="-4"/>
          <w:w w:val="115"/>
        </w:rPr>
        <w:t>Center</w:t>
      </w:r>
      <w:r>
        <w:rPr>
          <w:spacing w:val="-26"/>
          <w:w w:val="115"/>
        </w:rPr>
        <w:t xml:space="preserve"> </w:t>
      </w:r>
      <w:r>
        <w:rPr>
          <w:spacing w:val="-4"/>
          <w:w w:val="115"/>
        </w:rPr>
        <w:t>for</w:t>
      </w:r>
      <w:r>
        <w:rPr>
          <w:spacing w:val="-26"/>
          <w:w w:val="115"/>
        </w:rPr>
        <w:t xml:space="preserve"> </w:t>
      </w:r>
      <w:r>
        <w:rPr>
          <w:spacing w:val="-4"/>
          <w:w w:val="115"/>
        </w:rPr>
        <w:t>American</w:t>
      </w:r>
      <w:r>
        <w:rPr>
          <w:spacing w:val="-26"/>
          <w:w w:val="115"/>
        </w:rPr>
        <w:t xml:space="preserve"> </w:t>
      </w:r>
      <w:r>
        <w:rPr>
          <w:spacing w:val="-4"/>
          <w:w w:val="115"/>
        </w:rPr>
        <w:t>Progress’s</w:t>
      </w:r>
      <w:r>
        <w:rPr>
          <w:spacing w:val="-25"/>
          <w:w w:val="115"/>
        </w:rPr>
        <w:t xml:space="preserve"> </w:t>
      </w:r>
      <w:r>
        <w:rPr>
          <w:spacing w:val="-4"/>
          <w:w w:val="115"/>
        </w:rPr>
        <w:t>annual</w:t>
      </w:r>
      <w:r>
        <w:rPr>
          <w:spacing w:val="-26"/>
          <w:w w:val="115"/>
        </w:rPr>
        <w:t xml:space="preserve"> </w:t>
      </w:r>
      <w:r>
        <w:rPr>
          <w:spacing w:val="-4"/>
          <w:w w:val="115"/>
        </w:rPr>
        <w:t>survey</w:t>
      </w:r>
      <w:r>
        <w:rPr>
          <w:spacing w:val="-26"/>
          <w:w w:val="115"/>
        </w:rPr>
        <w:t xml:space="preserve"> </w:t>
      </w:r>
      <w:r>
        <w:rPr>
          <w:spacing w:val="-4"/>
          <w:w w:val="115"/>
        </w:rPr>
        <w:t xml:space="preserve">of </w:t>
      </w:r>
      <w:r>
        <w:rPr>
          <w:spacing w:val="-2"/>
          <w:w w:val="110"/>
        </w:rPr>
        <w:t>LGBTQ+</w:t>
      </w:r>
      <w:r>
        <w:rPr>
          <w:spacing w:val="-19"/>
          <w:w w:val="110"/>
        </w:rPr>
        <w:t xml:space="preserve"> </w:t>
      </w:r>
      <w:r>
        <w:rPr>
          <w:spacing w:val="-2"/>
          <w:w w:val="110"/>
        </w:rPr>
        <w:t>adults,</w:t>
      </w:r>
      <w:r>
        <w:rPr>
          <w:spacing w:val="-19"/>
          <w:w w:val="110"/>
        </w:rPr>
        <w:t xml:space="preserve"> </w:t>
      </w:r>
      <w:r>
        <w:rPr>
          <w:spacing w:val="-2"/>
          <w:w w:val="110"/>
        </w:rPr>
        <w:t>in</w:t>
      </w:r>
      <w:r>
        <w:rPr>
          <w:spacing w:val="-19"/>
          <w:w w:val="110"/>
        </w:rPr>
        <w:t xml:space="preserve"> </w:t>
      </w:r>
      <w:r>
        <w:rPr>
          <w:spacing w:val="-2"/>
          <w:w w:val="110"/>
        </w:rPr>
        <w:t>2022:</w:t>
      </w:r>
    </w:p>
    <w:p w14:paraId="66B4918D" w14:textId="77777777" w:rsidR="00D073BC" w:rsidRDefault="00D073BC">
      <w:pPr>
        <w:pStyle w:val="BodyText"/>
        <w:spacing w:before="5"/>
        <w:rPr>
          <w:sz w:val="20"/>
        </w:rPr>
      </w:pPr>
    </w:p>
    <w:p w14:paraId="3840AB49" w14:textId="77777777" w:rsidR="00D073BC" w:rsidRDefault="00D073BC">
      <w:pPr>
        <w:pStyle w:val="BodyText"/>
        <w:rPr>
          <w:sz w:val="20"/>
        </w:rPr>
        <w:sectPr w:rsidR="00D073BC">
          <w:pgSz w:w="12240" w:h="15840"/>
          <w:pgMar w:top="720" w:right="360" w:bottom="680" w:left="360" w:header="443" w:footer="384" w:gutter="0"/>
          <w:cols w:space="720"/>
        </w:sectPr>
      </w:pPr>
    </w:p>
    <w:p w14:paraId="23F7D9ED" w14:textId="77777777" w:rsidR="00D073BC" w:rsidRDefault="00DE334B">
      <w:pPr>
        <w:spacing w:before="388"/>
        <w:ind w:left="1180"/>
        <w:rPr>
          <w:b/>
          <w:position w:val="75"/>
          <w:sz w:val="50"/>
        </w:rPr>
      </w:pPr>
      <w:r>
        <w:rPr>
          <w:b/>
          <w:noProof/>
          <w:position w:val="75"/>
          <w:sz w:val="50"/>
        </w:rPr>
        <mc:AlternateContent>
          <mc:Choice Requires="wps">
            <w:drawing>
              <wp:anchor distT="0" distB="0" distL="0" distR="0" simplePos="0" relativeHeight="15781888" behindDoc="0" locked="0" layoutInCell="1" allowOverlap="1" wp14:anchorId="110D7C2B" wp14:editId="4D612F86">
                <wp:simplePos x="0" y="0"/>
                <wp:positionH relativeFrom="page">
                  <wp:posOffset>457200</wp:posOffset>
                </wp:positionH>
                <wp:positionV relativeFrom="paragraph">
                  <wp:posOffset>228820</wp:posOffset>
                </wp:positionV>
                <wp:extent cx="2757170"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7007CD8" id="Graphic 431" o:spid="_x0000_s1026" style="position:absolute;margin-left:36pt;margin-top:18pt;width:217.1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" path="m,l2756916,e" filled="f" strokecolor="#b7db57" strokeweight=".1323mm">
                <v:path arrowok="t"/>
                <w10:wrap anchorx="page"/>
              </v:shape>
            </w:pict>
          </mc:Fallback>
        </mc:AlternateContent>
      </w:r>
      <w:r>
        <w:rPr>
          <w:b/>
          <w:noProof/>
          <w:position w:val="75"/>
          <w:sz w:val="50"/>
        </w:rPr>
        <mc:AlternateContent>
          <mc:Choice Requires="wpg">
            <w:drawing>
              <wp:anchor distT="0" distB="0" distL="0" distR="0" simplePos="0" relativeHeight="15782912" behindDoc="0" locked="0" layoutInCell="1" allowOverlap="1" wp14:anchorId="24690079" wp14:editId="6B43DECC">
                <wp:simplePos x="0" y="0"/>
                <wp:positionH relativeFrom="page">
                  <wp:posOffset>457808</wp:posOffset>
                </wp:positionH>
                <wp:positionV relativeFrom="paragraph">
                  <wp:posOffset>433358</wp:posOffset>
                </wp:positionV>
                <wp:extent cx="329565" cy="225933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33" name="Graphic 433"/>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2"/>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2"/>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34" name="Graphic 434"/>
                        <wps:cNvSpPr/>
                        <wps:spPr>
                          <a:xfrm>
                            <a:off x="0" y="1397228"/>
                            <a:ext cx="329565" cy="861694"/>
                          </a:xfrm>
                          <a:custGeom>
                            <a:avLst/>
                            <a:gdLst/>
                            <a:ahLst/>
                            <a:cxnLst/>
                            <a:rect l="l" t="t" r="r" b="b"/>
                            <a:pathLst>
                              <a:path w="329565" h="861694">
                                <a:moveTo>
                                  <a:pt x="164592" y="0"/>
                                </a:moveTo>
                                <a:lnTo>
                                  <a:pt x="120835" y="5879"/>
                                </a:lnTo>
                                <a:lnTo>
                                  <a:pt x="81517" y="22473"/>
                                </a:lnTo>
                                <a:lnTo>
                                  <a:pt x="48206" y="48210"/>
                                </a:lnTo>
                                <a:lnTo>
                                  <a:pt x="22470" y="81522"/>
                                </a:lnTo>
                                <a:lnTo>
                                  <a:pt x="5879" y="120839"/>
                                </a:lnTo>
                                <a:lnTo>
                                  <a:pt x="0" y="164592"/>
                                </a:lnTo>
                                <a:lnTo>
                                  <a:pt x="0" y="697090"/>
                                </a:lnTo>
                                <a:lnTo>
                                  <a:pt x="5879" y="740847"/>
                                </a:lnTo>
                                <a:lnTo>
                                  <a:pt x="22470" y="780165"/>
                                </a:lnTo>
                                <a:lnTo>
                                  <a:pt x="48206" y="813476"/>
                                </a:lnTo>
                                <a:lnTo>
                                  <a:pt x="81517" y="839211"/>
                                </a:lnTo>
                                <a:lnTo>
                                  <a:pt x="120835" y="855803"/>
                                </a:lnTo>
                                <a:lnTo>
                                  <a:pt x="164592" y="861682"/>
                                </a:lnTo>
                                <a:lnTo>
                                  <a:pt x="208344" y="855803"/>
                                </a:lnTo>
                                <a:lnTo>
                                  <a:pt x="247661" y="839211"/>
                                </a:lnTo>
                                <a:lnTo>
                                  <a:pt x="280973" y="813476"/>
                                </a:lnTo>
                                <a:lnTo>
                                  <a:pt x="306710" y="780165"/>
                                </a:lnTo>
                                <a:lnTo>
                                  <a:pt x="323304" y="740847"/>
                                </a:lnTo>
                                <a:lnTo>
                                  <a:pt x="329184" y="697090"/>
                                </a:lnTo>
                                <a:lnTo>
                                  <a:pt x="329184" y="164592"/>
                                </a:lnTo>
                                <a:lnTo>
                                  <a:pt x="323304" y="120839"/>
                                </a:lnTo>
                                <a:lnTo>
                                  <a:pt x="306710" y="81522"/>
                                </a:lnTo>
                                <a:lnTo>
                                  <a:pt x="280973" y="48210"/>
                                </a:lnTo>
                                <a:lnTo>
                                  <a:pt x="247661" y="22473"/>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4417F9AB" id="Group 432" o:spid="_x0000_s1026" style="position:absolute;margin-left:36.05pt;margin-top:34.1pt;width:25.95pt;height:177.9pt;z-index:15782912;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">
                <v:shape id="Graphic 433"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" path="m164592,l120835,5879,81517,22473,48206,48210,22470,81522,5879,120839,,164592,,2094318r5879,43757l22470,2177393r25736,33311l81517,2236440r39318,16591l164592,2258910r43752,-5879l247661,2236440r33312,-25736l306710,2177393r16594,-39318l329184,2094318r,-1929726l323304,120839,306710,81522,280973,48210,247661,22473,208344,5879,164592,xe" fillcolor="#e6e7e8" stroked="f">
                  <v:path arrowok="t"/>
                </v:shape>
                <v:shape id="Graphic 434" o:spid="_x0000_s1028" style="position:absolute;top:13972;width:3295;height:8617;visibility:visible;mso-wrap-style:square;v-text-anchor:top" coordsize="32956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" path="m164592,l120835,5879,81517,22473,48206,48210,22470,81522,5879,120839,,164592,,697090r5879,43757l22470,780165r25736,33311l81517,839211r39318,16592l164592,861682r43752,-5879l247661,839211r33312,-25735l306710,780165r16594,-39318l329184,697090r,-532498l323304,120839,306710,81522,280973,48210,247661,22473,208344,5879,164592,xe" fillcolor="#b7db57" stroked="f">
                  <v:path arrowok="t"/>
                </v:shape>
                <w10:wrap anchorx="page"/>
              </v:group>
            </w:pict>
          </mc:Fallback>
        </mc:AlternateContent>
      </w:r>
      <w:r>
        <w:rPr>
          <w:b/>
          <w:color w:val="008EC8"/>
          <w:spacing w:val="-9"/>
          <w:w w:val="90"/>
          <w:sz w:val="154"/>
        </w:rPr>
        <w:t>21</w:t>
      </w:r>
      <w:r>
        <w:rPr>
          <w:b/>
          <w:color w:val="008EC8"/>
          <w:spacing w:val="-9"/>
          <w:w w:val="90"/>
          <w:position w:val="75"/>
          <w:sz w:val="50"/>
        </w:rPr>
        <w:t>%</w:t>
      </w:r>
    </w:p>
    <w:p w14:paraId="76701ABB" w14:textId="77777777" w:rsidR="00D073BC" w:rsidRDefault="00DE334B">
      <w:pPr>
        <w:pStyle w:val="BodyText"/>
        <w:spacing w:before="28" w:line="285" w:lineRule="auto"/>
        <w:ind w:left="1179"/>
        <w:rPr>
          <w:position w:val="7"/>
          <w:sz w:val="13"/>
        </w:rPr>
      </w:pPr>
      <w:r>
        <w:rPr>
          <w:w w:val="115"/>
        </w:rPr>
        <w:t>of</w:t>
      </w:r>
      <w:r>
        <w:rPr>
          <w:spacing w:val="-10"/>
          <w:w w:val="115"/>
        </w:rPr>
        <w:t xml:space="preserve"> </w:t>
      </w:r>
      <w:r>
        <w:rPr>
          <w:w w:val="115"/>
        </w:rPr>
        <w:t>LGBTQ+</w:t>
      </w:r>
      <w:r>
        <w:rPr>
          <w:spacing w:val="-10"/>
          <w:w w:val="115"/>
        </w:rPr>
        <w:t xml:space="preserve"> </w:t>
      </w:r>
      <w:r>
        <w:rPr>
          <w:w w:val="115"/>
        </w:rPr>
        <w:t>people postponed</w:t>
      </w:r>
      <w:r>
        <w:rPr>
          <w:spacing w:val="-8"/>
          <w:w w:val="115"/>
        </w:rPr>
        <w:t xml:space="preserve"> </w:t>
      </w:r>
      <w:r>
        <w:rPr>
          <w:w w:val="115"/>
        </w:rPr>
        <w:t>or</w:t>
      </w:r>
      <w:r>
        <w:rPr>
          <w:spacing w:val="-8"/>
          <w:w w:val="115"/>
        </w:rPr>
        <w:t xml:space="preserve"> </w:t>
      </w:r>
      <w:r>
        <w:rPr>
          <w:w w:val="115"/>
        </w:rPr>
        <w:t>did</w:t>
      </w:r>
      <w:r>
        <w:rPr>
          <w:spacing w:val="-8"/>
          <w:w w:val="115"/>
        </w:rPr>
        <w:t xml:space="preserve"> </w:t>
      </w:r>
      <w:r>
        <w:rPr>
          <w:w w:val="115"/>
        </w:rPr>
        <w:t>not</w:t>
      </w:r>
      <w:r>
        <w:rPr>
          <w:spacing w:val="-8"/>
          <w:w w:val="115"/>
        </w:rPr>
        <w:t xml:space="preserve"> </w:t>
      </w:r>
      <w:r>
        <w:rPr>
          <w:w w:val="115"/>
        </w:rPr>
        <w:t>get preventive screenings due to discrimination or disrespect by providers, compared</w:t>
      </w:r>
      <w:r>
        <w:rPr>
          <w:spacing w:val="-1"/>
          <w:w w:val="115"/>
        </w:rPr>
        <w:t xml:space="preserve"> </w:t>
      </w:r>
      <w:r>
        <w:rPr>
          <w:w w:val="115"/>
        </w:rPr>
        <w:t>to</w:t>
      </w:r>
      <w:r>
        <w:rPr>
          <w:spacing w:val="-1"/>
          <w:w w:val="115"/>
        </w:rPr>
        <w:t xml:space="preserve"> </w:t>
      </w:r>
      <w:r>
        <w:rPr>
          <w:b/>
          <w:w w:val="115"/>
        </w:rPr>
        <w:t>7%</w:t>
      </w:r>
      <w:r>
        <w:rPr>
          <w:b/>
          <w:spacing w:val="-1"/>
          <w:w w:val="115"/>
        </w:rPr>
        <w:t xml:space="preserve"> </w:t>
      </w:r>
      <w:r>
        <w:rPr>
          <w:w w:val="115"/>
        </w:rPr>
        <w:t>of</w:t>
      </w:r>
      <w:r>
        <w:rPr>
          <w:spacing w:val="-1"/>
          <w:w w:val="115"/>
        </w:rPr>
        <w:t xml:space="preserve"> </w:t>
      </w:r>
      <w:r>
        <w:rPr>
          <w:w w:val="115"/>
        </w:rPr>
        <w:t>non- LGBTQ+</w:t>
      </w:r>
      <w:r>
        <w:rPr>
          <w:spacing w:val="-9"/>
          <w:w w:val="115"/>
        </w:rPr>
        <w:t xml:space="preserve"> </w:t>
      </w:r>
      <w:r>
        <w:rPr>
          <w:w w:val="115"/>
        </w:rPr>
        <w:t>adults.</w:t>
      </w:r>
      <w:r>
        <w:rPr>
          <w:w w:val="115"/>
          <w:position w:val="7"/>
          <w:sz w:val="13"/>
        </w:rPr>
        <w:t>29</w:t>
      </w:r>
    </w:p>
    <w:p w14:paraId="45BE7CA2" w14:textId="77777777" w:rsidR="00D073BC" w:rsidRDefault="00D073BC">
      <w:pPr>
        <w:pStyle w:val="BodyText"/>
      </w:pPr>
    </w:p>
    <w:p w14:paraId="37C020B4" w14:textId="77777777" w:rsidR="00D073BC" w:rsidRDefault="00D073BC">
      <w:pPr>
        <w:pStyle w:val="BodyText"/>
        <w:spacing w:before="228"/>
      </w:pPr>
    </w:p>
    <w:p w14:paraId="60B368AA" w14:textId="77777777" w:rsidR="00D073BC" w:rsidRDefault="00DE334B">
      <w:pPr>
        <w:ind w:left="1180"/>
        <w:rPr>
          <w:b/>
          <w:position w:val="75"/>
          <w:sz w:val="50"/>
        </w:rPr>
      </w:pPr>
      <w:r>
        <w:rPr>
          <w:b/>
          <w:noProof/>
          <w:position w:val="75"/>
          <w:sz w:val="50"/>
        </w:rPr>
        <mc:AlternateContent>
          <mc:Choice Requires="wps">
            <w:drawing>
              <wp:anchor distT="0" distB="0" distL="0" distR="0" simplePos="0" relativeHeight="15782400" behindDoc="0" locked="0" layoutInCell="1" allowOverlap="1" wp14:anchorId="25C724D5" wp14:editId="63DCC86F">
                <wp:simplePos x="0" y="0"/>
                <wp:positionH relativeFrom="page">
                  <wp:posOffset>457200</wp:posOffset>
                </wp:positionH>
                <wp:positionV relativeFrom="paragraph">
                  <wp:posOffset>-81134</wp:posOffset>
                </wp:positionV>
                <wp:extent cx="275717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467EA9B" id="Graphic 435" o:spid="_x0000_s1026" style="position:absolute;margin-left:36pt;margin-top:-6.4pt;width:217.1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" path="m,l2756916,e" filled="f" strokecolor="#b7db57" strokeweight=".1323mm">
                <v:path arrowok="t"/>
                <w10:wrap anchorx="page"/>
              </v:shape>
            </w:pict>
          </mc:Fallback>
        </mc:AlternateContent>
      </w:r>
      <w:r>
        <w:rPr>
          <w:b/>
          <w:noProof/>
          <w:position w:val="75"/>
          <w:sz w:val="50"/>
        </w:rPr>
        <mc:AlternateContent>
          <mc:Choice Requires="wpg">
            <w:drawing>
              <wp:anchor distT="0" distB="0" distL="0" distR="0" simplePos="0" relativeHeight="15783424" behindDoc="0" locked="0" layoutInCell="1" allowOverlap="1" wp14:anchorId="280227FD" wp14:editId="75C4CA55">
                <wp:simplePos x="0" y="0"/>
                <wp:positionH relativeFrom="page">
                  <wp:posOffset>457808</wp:posOffset>
                </wp:positionH>
                <wp:positionV relativeFrom="paragraph">
                  <wp:posOffset>209581</wp:posOffset>
                </wp:positionV>
                <wp:extent cx="329565" cy="225933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37" name="Graphic 437"/>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1"/>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1"/>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38" name="Graphic 438"/>
                        <wps:cNvSpPr/>
                        <wps:spPr>
                          <a:xfrm>
                            <a:off x="0" y="1758759"/>
                            <a:ext cx="329565" cy="500380"/>
                          </a:xfrm>
                          <a:custGeom>
                            <a:avLst/>
                            <a:gdLst/>
                            <a:ahLst/>
                            <a:cxnLst/>
                            <a:rect l="l" t="t" r="r" b="b"/>
                            <a:pathLst>
                              <a:path w="329565" h="500380">
                                <a:moveTo>
                                  <a:pt x="164592" y="0"/>
                                </a:moveTo>
                                <a:lnTo>
                                  <a:pt x="120835" y="5879"/>
                                </a:lnTo>
                                <a:lnTo>
                                  <a:pt x="81517" y="22470"/>
                                </a:lnTo>
                                <a:lnTo>
                                  <a:pt x="48206" y="48206"/>
                                </a:lnTo>
                                <a:lnTo>
                                  <a:pt x="22470" y="81517"/>
                                </a:lnTo>
                                <a:lnTo>
                                  <a:pt x="5879" y="120835"/>
                                </a:lnTo>
                                <a:lnTo>
                                  <a:pt x="0" y="164591"/>
                                </a:lnTo>
                                <a:lnTo>
                                  <a:pt x="0" y="335559"/>
                                </a:lnTo>
                                <a:lnTo>
                                  <a:pt x="5879" y="379316"/>
                                </a:lnTo>
                                <a:lnTo>
                                  <a:pt x="22470" y="418634"/>
                                </a:lnTo>
                                <a:lnTo>
                                  <a:pt x="48206" y="451945"/>
                                </a:lnTo>
                                <a:lnTo>
                                  <a:pt x="81517" y="477680"/>
                                </a:lnTo>
                                <a:lnTo>
                                  <a:pt x="120835" y="494272"/>
                                </a:lnTo>
                                <a:lnTo>
                                  <a:pt x="164592" y="500151"/>
                                </a:lnTo>
                                <a:lnTo>
                                  <a:pt x="208344" y="494272"/>
                                </a:lnTo>
                                <a:lnTo>
                                  <a:pt x="247661" y="477680"/>
                                </a:lnTo>
                                <a:lnTo>
                                  <a:pt x="280973" y="451945"/>
                                </a:lnTo>
                                <a:lnTo>
                                  <a:pt x="306710" y="418634"/>
                                </a:lnTo>
                                <a:lnTo>
                                  <a:pt x="323304" y="379316"/>
                                </a:lnTo>
                                <a:lnTo>
                                  <a:pt x="329184" y="335559"/>
                                </a:lnTo>
                                <a:lnTo>
                                  <a:pt x="329184" y="164591"/>
                                </a:lnTo>
                                <a:lnTo>
                                  <a:pt x="323304" y="120835"/>
                                </a:lnTo>
                                <a:lnTo>
                                  <a:pt x="306710" y="81517"/>
                                </a:lnTo>
                                <a:lnTo>
                                  <a:pt x="280973" y="48206"/>
                                </a:lnTo>
                                <a:lnTo>
                                  <a:pt x="247661" y="22470"/>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7E143AD7" id="Group 436" o:spid="_x0000_s1026" style="position:absolute;margin-left:36.05pt;margin-top:16.5pt;width:25.95pt;height:177.9pt;z-index:15783424;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">
                <v:shape id="Graphic 437"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" path="m164592,l120835,5879,81517,22473,48206,48210,22470,81522,5879,120839,,164591,,2094318r5879,43757l22470,2177393r25736,33311l81517,2236440r39318,16591l164592,2258910r43752,-5879l247661,2236440r33312,-25736l306710,2177393r16594,-39318l329184,2094318r,-1929727l323304,120839,306710,81522,280973,48210,247661,22473,208344,5879,164592,xe" fillcolor="#e6e7e8" stroked="f">
                  <v:path arrowok="t"/>
                </v:shape>
                <v:shape id="Graphic 438" o:spid="_x0000_s1028" style="position:absolute;top:17587;width:3295;height:5004;visibility:visible;mso-wrap-style:square;v-text-anchor:top" coordsize="32956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" path="m164592,l120835,5879,81517,22470,48206,48206,22470,81517,5879,120835,,164591,,335559r5879,43757l22470,418634r25736,33311l81517,477680r39318,16592l164592,500151r43752,-5879l247661,477680r33312,-25735l306710,418634r16594,-39318l329184,335559r,-170968l323304,120835,306710,81517,280973,48206,247661,22470,208344,5879,164592,xe" fillcolor="#b7db57" stroked="f">
                  <v:path arrowok="t"/>
                </v:shape>
                <w10:wrap anchorx="page"/>
              </v:group>
            </w:pict>
          </mc:Fallback>
        </mc:AlternateContent>
      </w:r>
      <w:r>
        <w:rPr>
          <w:b/>
          <w:color w:val="008EC8"/>
          <w:spacing w:val="-41"/>
          <w:sz w:val="154"/>
        </w:rPr>
        <w:t>7.2</w:t>
      </w:r>
      <w:r>
        <w:rPr>
          <w:b/>
          <w:color w:val="008EC8"/>
          <w:spacing w:val="-41"/>
          <w:position w:val="75"/>
          <w:sz w:val="50"/>
        </w:rPr>
        <w:t>%</w:t>
      </w:r>
    </w:p>
    <w:p w14:paraId="5DC32257" w14:textId="77777777" w:rsidR="00D073BC" w:rsidRDefault="00DE334B">
      <w:pPr>
        <w:pStyle w:val="BodyText"/>
        <w:spacing w:before="15" w:line="285" w:lineRule="auto"/>
        <w:ind w:left="1179"/>
      </w:pPr>
      <w:r>
        <w:rPr>
          <w:w w:val="110"/>
        </w:rPr>
        <w:t xml:space="preserve">Colorectal cancer </w:t>
      </w:r>
      <w:r>
        <w:t>screening is 7.2% lower.</w:t>
      </w:r>
    </w:p>
    <w:p w14:paraId="2209429E" w14:textId="77777777" w:rsidR="00D073BC" w:rsidRDefault="00DE334B">
      <w:pPr>
        <w:spacing w:before="106" w:after="24"/>
        <w:rPr>
          <w:sz w:val="20"/>
        </w:rPr>
      </w:pPr>
      <w:r>
        <w:br w:type="column"/>
      </w:r>
    </w:p>
    <w:p w14:paraId="584D6729" w14:textId="77777777" w:rsidR="00D073BC" w:rsidRDefault="00DE334B">
      <w:pPr>
        <w:pStyle w:val="BodyText"/>
        <w:spacing w:line="20" w:lineRule="exact"/>
        <w:ind w:left="398"/>
        <w:rPr>
          <w:sz w:val="2"/>
        </w:rPr>
      </w:pPr>
      <w:r>
        <w:rPr>
          <w:noProof/>
          <w:sz w:val="2"/>
        </w:rPr>
        <mc:AlternateContent>
          <mc:Choice Requires="wpg">
            <w:drawing>
              <wp:inline distT="0" distB="0" distL="0" distR="0" wp14:anchorId="19930C47" wp14:editId="394ABAC3">
                <wp:extent cx="2757170" cy="5080"/>
                <wp:effectExtent l="9525" t="0" r="0" b="444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5080"/>
                          <a:chOff x="0" y="0"/>
                          <a:chExt cx="2757170" cy="5080"/>
                        </a:xfrm>
                      </wpg:grpSpPr>
                      <wps:wsp>
                        <wps:cNvPr id="440" name="Graphic 440"/>
                        <wps:cNvSpPr/>
                        <wps:spPr>
                          <a:xfrm>
                            <a:off x="0" y="2381"/>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63F87EE" id="Group 439" o:spid="_x0000_s1026" style="width:217.1pt;height:.4pt;mso-position-horizontal-relative:char;mso-position-vertical-relative:line" coordsize="27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">
                <v:shape id="Graphic 440" o:spid="_x0000_s1027" style="position:absolute;top:23;width:27571;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" path="m,l2756916,e" filled="f" strokecolor="#b7db57" strokeweight=".1323mm">
                  <v:path arrowok="t"/>
                </v:shape>
                <w10:anchorlock/>
              </v:group>
            </w:pict>
          </mc:Fallback>
        </mc:AlternateContent>
      </w:r>
    </w:p>
    <w:p w14:paraId="2C7B7FD7" w14:textId="77777777" w:rsidR="00D073BC" w:rsidRDefault="00DE334B">
      <w:pPr>
        <w:spacing w:before="7"/>
        <w:ind w:left="1217"/>
        <w:rPr>
          <w:b/>
          <w:position w:val="75"/>
          <w:sz w:val="50"/>
        </w:rPr>
      </w:pPr>
      <w:r>
        <w:rPr>
          <w:b/>
          <w:noProof/>
          <w:position w:val="75"/>
          <w:sz w:val="50"/>
        </w:rPr>
        <mc:AlternateContent>
          <mc:Choice Requires="wpg">
            <w:drawing>
              <wp:anchor distT="0" distB="0" distL="0" distR="0" simplePos="0" relativeHeight="15783936" behindDoc="0" locked="0" layoutInCell="1" allowOverlap="1" wp14:anchorId="02EBA2CF" wp14:editId="24D19C1E">
                <wp:simplePos x="0" y="0"/>
                <wp:positionH relativeFrom="page">
                  <wp:posOffset>3389882</wp:posOffset>
                </wp:positionH>
                <wp:positionV relativeFrom="paragraph">
                  <wp:posOffset>191838</wp:posOffset>
                </wp:positionV>
                <wp:extent cx="329565" cy="225933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42" name="Graphic 442"/>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2"/>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2"/>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43" name="Graphic 443"/>
                        <wps:cNvSpPr/>
                        <wps:spPr>
                          <a:xfrm>
                            <a:off x="0" y="1905761"/>
                            <a:ext cx="329565" cy="353695"/>
                          </a:xfrm>
                          <a:custGeom>
                            <a:avLst/>
                            <a:gdLst/>
                            <a:ahLst/>
                            <a:cxnLst/>
                            <a:rect l="l" t="t" r="r" b="b"/>
                            <a:pathLst>
                              <a:path w="329565" h="353695">
                                <a:moveTo>
                                  <a:pt x="164592" y="0"/>
                                </a:moveTo>
                                <a:lnTo>
                                  <a:pt x="120835" y="5879"/>
                                </a:lnTo>
                                <a:lnTo>
                                  <a:pt x="81517" y="22473"/>
                                </a:lnTo>
                                <a:lnTo>
                                  <a:pt x="48206" y="48210"/>
                                </a:lnTo>
                                <a:lnTo>
                                  <a:pt x="22470" y="81522"/>
                                </a:lnTo>
                                <a:lnTo>
                                  <a:pt x="5879" y="120839"/>
                                </a:lnTo>
                                <a:lnTo>
                                  <a:pt x="0" y="164591"/>
                                </a:lnTo>
                                <a:lnTo>
                                  <a:pt x="0" y="188556"/>
                                </a:lnTo>
                                <a:lnTo>
                                  <a:pt x="5879" y="232313"/>
                                </a:lnTo>
                                <a:lnTo>
                                  <a:pt x="22470" y="271631"/>
                                </a:lnTo>
                                <a:lnTo>
                                  <a:pt x="48206" y="304942"/>
                                </a:lnTo>
                                <a:lnTo>
                                  <a:pt x="81517" y="330678"/>
                                </a:lnTo>
                                <a:lnTo>
                                  <a:pt x="120835" y="347269"/>
                                </a:lnTo>
                                <a:lnTo>
                                  <a:pt x="164592" y="353148"/>
                                </a:lnTo>
                                <a:lnTo>
                                  <a:pt x="208344" y="347269"/>
                                </a:lnTo>
                                <a:lnTo>
                                  <a:pt x="247661" y="330678"/>
                                </a:lnTo>
                                <a:lnTo>
                                  <a:pt x="280973" y="304942"/>
                                </a:lnTo>
                                <a:lnTo>
                                  <a:pt x="306710" y="271631"/>
                                </a:lnTo>
                                <a:lnTo>
                                  <a:pt x="323304" y="232313"/>
                                </a:lnTo>
                                <a:lnTo>
                                  <a:pt x="329184" y="188556"/>
                                </a:lnTo>
                                <a:lnTo>
                                  <a:pt x="329184" y="164591"/>
                                </a:lnTo>
                                <a:lnTo>
                                  <a:pt x="323304" y="120839"/>
                                </a:lnTo>
                                <a:lnTo>
                                  <a:pt x="306710" y="81522"/>
                                </a:lnTo>
                                <a:lnTo>
                                  <a:pt x="280973" y="48210"/>
                                </a:lnTo>
                                <a:lnTo>
                                  <a:pt x="247661" y="22473"/>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56ADD2DE" id="Group 441" o:spid="_x0000_s1026" style="position:absolute;margin-left:266.9pt;margin-top:15.1pt;width:25.95pt;height:177.9pt;z-index:15783936;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">
                <v:shape id="Graphic 442"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" path="m164592,l120835,5879,81517,22473,48206,48210,22470,81522,5879,120839,,164592,,2094318r5879,43757l22470,2177393r25736,33311l81517,2236440r39318,16591l164592,2258910r43752,-5879l247661,2236440r33312,-25736l306710,2177393r16594,-39318l329184,2094318r,-1929726l323304,120839,306710,81522,280973,48210,247661,22473,208344,5879,164592,xe" fillcolor="#e6e7e8" stroked="f">
                  <v:path arrowok="t"/>
                </v:shape>
                <v:shape id="Graphic 443" o:spid="_x0000_s1028" style="position:absolute;top:19057;width:3295;height:3537;visibility:visible;mso-wrap-style:square;v-text-anchor:top" coordsize="3295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" path="m164592,l120835,5879,81517,22473,48206,48210,22470,81522,5879,120839,,164591r,23965l5879,232313r16591,39318l48206,304942r33311,25736l120835,347269r43757,5879l208344,347269r39317,-16591l280973,304942r25737,-33311l323304,232313r5880,-43757l329184,164591r-5880,-43752l306710,81522,280973,48210,247661,22473,208344,5879,164592,xe" fillcolor="#b7db57" stroked="f">
                  <v:path arrowok="t"/>
                </v:shape>
                <w10:wrap anchorx="page"/>
              </v:group>
            </w:pict>
          </mc:Fallback>
        </mc:AlternateContent>
      </w:r>
      <w:r>
        <w:rPr>
          <w:b/>
          <w:color w:val="008EC8"/>
          <w:spacing w:val="-30"/>
          <w:sz w:val="154"/>
        </w:rPr>
        <w:t>3.7</w:t>
      </w:r>
      <w:r>
        <w:rPr>
          <w:b/>
          <w:color w:val="008EC8"/>
          <w:spacing w:val="-30"/>
          <w:position w:val="75"/>
          <w:sz w:val="50"/>
        </w:rPr>
        <w:t>%</w:t>
      </w:r>
    </w:p>
    <w:p w14:paraId="18E41CD2" w14:textId="77777777" w:rsidR="00D073BC" w:rsidRDefault="00DE334B">
      <w:pPr>
        <w:pStyle w:val="BodyText"/>
        <w:spacing w:before="29" w:line="285" w:lineRule="auto"/>
        <w:ind w:left="1179" w:right="2150"/>
      </w:pPr>
      <w:r>
        <w:rPr>
          <w:w w:val="110"/>
        </w:rPr>
        <w:t>Among LGBTQ+ people in Massachusetts, breast cancer screening is 3.7% lower than among non-LGBTQ+ people.</w:t>
      </w:r>
    </w:p>
    <w:p w14:paraId="0232633C" w14:textId="77777777" w:rsidR="00D073BC" w:rsidRDefault="00D073BC">
      <w:pPr>
        <w:pStyle w:val="BodyText"/>
        <w:rPr>
          <w:sz w:val="20"/>
        </w:rPr>
      </w:pPr>
    </w:p>
    <w:p w14:paraId="62159816" w14:textId="77777777" w:rsidR="00D073BC" w:rsidRDefault="00D073BC">
      <w:pPr>
        <w:pStyle w:val="BodyText"/>
        <w:rPr>
          <w:sz w:val="20"/>
        </w:rPr>
      </w:pPr>
    </w:p>
    <w:p w14:paraId="71787309" w14:textId="77777777" w:rsidR="00D073BC" w:rsidRDefault="00D073BC">
      <w:pPr>
        <w:pStyle w:val="BodyText"/>
        <w:rPr>
          <w:sz w:val="20"/>
        </w:rPr>
      </w:pPr>
    </w:p>
    <w:p w14:paraId="34E21875" w14:textId="77777777" w:rsidR="00D073BC" w:rsidRDefault="00D073BC">
      <w:pPr>
        <w:pStyle w:val="BodyText"/>
        <w:rPr>
          <w:sz w:val="20"/>
        </w:rPr>
      </w:pPr>
    </w:p>
    <w:p w14:paraId="60D10177" w14:textId="77777777" w:rsidR="00D073BC" w:rsidRDefault="00D073BC">
      <w:pPr>
        <w:pStyle w:val="BodyText"/>
        <w:rPr>
          <w:sz w:val="20"/>
        </w:rPr>
      </w:pPr>
    </w:p>
    <w:p w14:paraId="4D321E94" w14:textId="77777777" w:rsidR="00D073BC" w:rsidRDefault="00DE334B">
      <w:pPr>
        <w:pStyle w:val="BodyText"/>
        <w:spacing w:before="105"/>
        <w:rPr>
          <w:sz w:val="20"/>
        </w:rPr>
      </w:pPr>
      <w:r>
        <w:rPr>
          <w:noProof/>
          <w:sz w:val="20"/>
        </w:rPr>
        <mc:AlternateContent>
          <mc:Choice Requires="wps">
            <w:drawing>
              <wp:anchor distT="0" distB="0" distL="0" distR="0" simplePos="0" relativeHeight="487640576" behindDoc="1" locked="0" layoutInCell="1" allowOverlap="1" wp14:anchorId="185EF83B" wp14:editId="0E65A4F0">
                <wp:simplePos x="0" y="0"/>
                <wp:positionH relativeFrom="page">
                  <wp:posOffset>3389884</wp:posOffset>
                </wp:positionH>
                <wp:positionV relativeFrom="paragraph">
                  <wp:posOffset>228009</wp:posOffset>
                </wp:positionV>
                <wp:extent cx="275717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2E705DE" id="Graphic 444" o:spid="_x0000_s1026" style="position:absolute;margin-left:266.9pt;margin-top:17.95pt;width:217.1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" path="m,l2756916,e" filled="f" strokecolor="#b7db57" strokeweight=".1323mm">
                <v:path arrowok="t"/>
                <w10:wrap type="topAndBottom" anchorx="page"/>
              </v:shape>
            </w:pict>
          </mc:Fallback>
        </mc:AlternateContent>
      </w:r>
    </w:p>
    <w:p w14:paraId="16CBE045" w14:textId="77777777" w:rsidR="00D073BC" w:rsidRDefault="00DE334B">
      <w:pPr>
        <w:pStyle w:val="Heading1"/>
        <w:spacing w:before="124"/>
        <w:ind w:left="1217"/>
        <w:rPr>
          <w:position w:val="76"/>
          <w:sz w:val="50"/>
        </w:rPr>
      </w:pPr>
      <w:r>
        <w:rPr>
          <w:color w:val="008EC8"/>
          <w:spacing w:val="-10"/>
          <w:w w:val="90"/>
        </w:rPr>
        <w:t>13.9</w:t>
      </w:r>
      <w:r>
        <w:rPr>
          <w:color w:val="008EC8"/>
          <w:spacing w:val="-10"/>
          <w:w w:val="90"/>
          <w:position w:val="76"/>
          <w:sz w:val="50"/>
        </w:rPr>
        <w:t>%</w:t>
      </w:r>
    </w:p>
    <w:p w14:paraId="26677C01" w14:textId="77777777" w:rsidR="00D073BC" w:rsidRDefault="00DE334B">
      <w:pPr>
        <w:pStyle w:val="BodyText"/>
        <w:spacing w:before="15" w:line="285" w:lineRule="auto"/>
        <w:ind w:left="1218" w:right="2150"/>
        <w:rPr>
          <w:position w:val="7"/>
          <w:sz w:val="13"/>
        </w:rPr>
      </w:pPr>
      <w:r>
        <w:rPr>
          <w:noProof/>
          <w:position w:val="7"/>
          <w:sz w:val="13"/>
        </w:rPr>
        <mc:AlternateContent>
          <mc:Choice Requires="wpg">
            <w:drawing>
              <wp:anchor distT="0" distB="0" distL="0" distR="0" simplePos="0" relativeHeight="15784448" behindDoc="0" locked="0" layoutInCell="1" allowOverlap="1" wp14:anchorId="6C7532D2" wp14:editId="672BA5DC">
                <wp:simplePos x="0" y="0"/>
                <wp:positionH relativeFrom="page">
                  <wp:posOffset>3389882</wp:posOffset>
                </wp:positionH>
                <wp:positionV relativeFrom="paragraph">
                  <wp:posOffset>-914895</wp:posOffset>
                </wp:positionV>
                <wp:extent cx="329565" cy="225933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46" name="Graphic 446"/>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1"/>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1"/>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47" name="Graphic 447"/>
                        <wps:cNvSpPr/>
                        <wps:spPr>
                          <a:xfrm>
                            <a:off x="0" y="1626920"/>
                            <a:ext cx="329565" cy="632460"/>
                          </a:xfrm>
                          <a:custGeom>
                            <a:avLst/>
                            <a:gdLst/>
                            <a:ahLst/>
                            <a:cxnLst/>
                            <a:rect l="l" t="t" r="r" b="b"/>
                            <a:pathLst>
                              <a:path w="329565" h="632460">
                                <a:moveTo>
                                  <a:pt x="164592" y="0"/>
                                </a:moveTo>
                                <a:lnTo>
                                  <a:pt x="120835" y="5879"/>
                                </a:lnTo>
                                <a:lnTo>
                                  <a:pt x="81517" y="22470"/>
                                </a:lnTo>
                                <a:lnTo>
                                  <a:pt x="48206" y="48206"/>
                                </a:lnTo>
                                <a:lnTo>
                                  <a:pt x="22470" y="81517"/>
                                </a:lnTo>
                                <a:lnTo>
                                  <a:pt x="5879" y="120835"/>
                                </a:lnTo>
                                <a:lnTo>
                                  <a:pt x="0" y="164591"/>
                                </a:lnTo>
                                <a:lnTo>
                                  <a:pt x="0" y="467398"/>
                                </a:lnTo>
                                <a:lnTo>
                                  <a:pt x="5879" y="511154"/>
                                </a:lnTo>
                                <a:lnTo>
                                  <a:pt x="22470" y="550473"/>
                                </a:lnTo>
                                <a:lnTo>
                                  <a:pt x="48206" y="583784"/>
                                </a:lnTo>
                                <a:lnTo>
                                  <a:pt x="81517" y="609519"/>
                                </a:lnTo>
                                <a:lnTo>
                                  <a:pt x="120835" y="626111"/>
                                </a:lnTo>
                                <a:lnTo>
                                  <a:pt x="164592" y="631990"/>
                                </a:lnTo>
                                <a:lnTo>
                                  <a:pt x="208344" y="626111"/>
                                </a:lnTo>
                                <a:lnTo>
                                  <a:pt x="247661" y="609519"/>
                                </a:lnTo>
                                <a:lnTo>
                                  <a:pt x="280973" y="583784"/>
                                </a:lnTo>
                                <a:lnTo>
                                  <a:pt x="306710" y="550473"/>
                                </a:lnTo>
                                <a:lnTo>
                                  <a:pt x="323304" y="511154"/>
                                </a:lnTo>
                                <a:lnTo>
                                  <a:pt x="329184" y="467398"/>
                                </a:lnTo>
                                <a:lnTo>
                                  <a:pt x="329184" y="164591"/>
                                </a:lnTo>
                                <a:lnTo>
                                  <a:pt x="323304" y="120835"/>
                                </a:lnTo>
                                <a:lnTo>
                                  <a:pt x="306710" y="81517"/>
                                </a:lnTo>
                                <a:lnTo>
                                  <a:pt x="280973" y="48206"/>
                                </a:lnTo>
                                <a:lnTo>
                                  <a:pt x="247661" y="22470"/>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48775642" id="Group 445" o:spid="_x0000_s1026" style="position:absolute;margin-left:266.9pt;margin-top:-72.05pt;width:25.95pt;height:177.9pt;z-index:15784448;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">
                <v:shape id="Graphic 446"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" path="m164592,l120835,5879,81517,22473,48206,48210,22470,81522,5879,120839,,164591,,2094318r5879,43757l22470,2177393r25736,33311l81517,2236440r39318,16591l164592,2258910r43752,-5879l247661,2236440r33312,-25736l306710,2177393r16594,-39318l329184,2094318r,-1929727l323304,120839,306710,81522,280973,48210,247661,22473,208344,5879,164592,xe" fillcolor="#e6e7e8" stroked="f">
                  <v:path arrowok="t"/>
                </v:shape>
                <v:shape id="Graphic 447" o:spid="_x0000_s1028" style="position:absolute;top:16269;width:3295;height:6324;visibility:visible;mso-wrap-style:square;v-text-anchor:top" coordsize="32956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" path="m164592,l120835,5879,81517,22470,48206,48206,22470,81517,5879,120835,,164591,,467398r5879,43756l22470,550473r25736,33311l81517,609519r39318,16592l164592,631990r43752,-5879l247661,609519r33312,-25735l306710,550473r16594,-39319l329184,467398r,-302807l323304,120835,306710,81517,280973,48206,247661,22470,208344,5879,164592,xe" fillcolor="#b7db57" stroked="f">
                  <v:path arrowok="t"/>
                </v:shape>
                <w10:wrap anchorx="page"/>
              </v:group>
            </w:pict>
          </mc:Fallback>
        </mc:AlternateContent>
      </w:r>
      <w:r>
        <w:rPr>
          <w:w w:val="110"/>
        </w:rPr>
        <w:t xml:space="preserve">Cervical cancer screening is </w:t>
      </w:r>
      <w:r>
        <w:rPr>
          <w:spacing w:val="-2"/>
          <w:w w:val="110"/>
        </w:rPr>
        <w:t>13.9%</w:t>
      </w:r>
      <w:r>
        <w:rPr>
          <w:spacing w:val="-15"/>
          <w:w w:val="110"/>
        </w:rPr>
        <w:t xml:space="preserve"> </w:t>
      </w:r>
      <w:r>
        <w:rPr>
          <w:spacing w:val="-2"/>
          <w:w w:val="110"/>
        </w:rPr>
        <w:t>lower</w:t>
      </w:r>
      <w:r>
        <w:rPr>
          <w:spacing w:val="-15"/>
          <w:w w:val="110"/>
        </w:rPr>
        <w:t xml:space="preserve"> </w:t>
      </w:r>
      <w:r>
        <w:rPr>
          <w:spacing w:val="-2"/>
          <w:w w:val="110"/>
        </w:rPr>
        <w:t>than</w:t>
      </w:r>
      <w:r>
        <w:rPr>
          <w:spacing w:val="-15"/>
          <w:w w:val="110"/>
        </w:rPr>
        <w:t xml:space="preserve"> </w:t>
      </w:r>
      <w:r>
        <w:rPr>
          <w:spacing w:val="-2"/>
          <w:w w:val="110"/>
        </w:rPr>
        <w:t>screening</w:t>
      </w:r>
      <w:r>
        <w:rPr>
          <w:spacing w:val="-15"/>
          <w:w w:val="110"/>
        </w:rPr>
        <w:t xml:space="preserve"> </w:t>
      </w:r>
      <w:r>
        <w:rPr>
          <w:spacing w:val="-2"/>
          <w:w w:val="110"/>
        </w:rPr>
        <w:t xml:space="preserve">rates </w:t>
      </w:r>
      <w:r>
        <w:rPr>
          <w:w w:val="110"/>
        </w:rPr>
        <w:t>in those identifying as straight and cisgendered.</w:t>
      </w:r>
      <w:r>
        <w:rPr>
          <w:w w:val="110"/>
          <w:position w:val="7"/>
          <w:sz w:val="13"/>
        </w:rPr>
        <w:t>30</w:t>
      </w:r>
    </w:p>
    <w:p w14:paraId="6B0CEA08" w14:textId="77777777" w:rsidR="00D073BC" w:rsidRDefault="00D073BC">
      <w:pPr>
        <w:pStyle w:val="BodyText"/>
        <w:spacing w:line="285" w:lineRule="auto"/>
        <w:rPr>
          <w:position w:val="7"/>
          <w:sz w:val="13"/>
        </w:rPr>
        <w:sectPr w:rsidR="00D073BC">
          <w:type w:val="continuous"/>
          <w:pgSz w:w="12240" w:h="15840"/>
          <w:pgMar w:top="720" w:right="360" w:bottom="280" w:left="360" w:header="443" w:footer="384" w:gutter="0"/>
          <w:cols w:num="2" w:space="720" w:equalWidth="0">
            <w:col w:w="3956" w:space="624"/>
            <w:col w:w="6940"/>
          </w:cols>
        </w:sectPr>
      </w:pPr>
    </w:p>
    <w:p w14:paraId="697B3388" w14:textId="77777777" w:rsidR="00D073BC" w:rsidRDefault="00D073BC">
      <w:pPr>
        <w:pStyle w:val="BodyText"/>
      </w:pPr>
    </w:p>
    <w:p w14:paraId="3674E7B6" w14:textId="77777777" w:rsidR="00D073BC" w:rsidRDefault="00D073BC">
      <w:pPr>
        <w:pStyle w:val="BodyText"/>
      </w:pPr>
    </w:p>
    <w:p w14:paraId="3DE9FBE5" w14:textId="77777777" w:rsidR="00D073BC" w:rsidRDefault="00D073BC">
      <w:pPr>
        <w:pStyle w:val="BodyText"/>
      </w:pPr>
    </w:p>
    <w:p w14:paraId="547164AB" w14:textId="77777777" w:rsidR="00D073BC" w:rsidRDefault="00D073BC">
      <w:pPr>
        <w:pStyle w:val="BodyText"/>
      </w:pPr>
    </w:p>
    <w:p w14:paraId="1D2FE437" w14:textId="77777777" w:rsidR="00D073BC" w:rsidRDefault="00D073BC">
      <w:pPr>
        <w:pStyle w:val="BodyText"/>
      </w:pPr>
    </w:p>
    <w:p w14:paraId="5152E1A1" w14:textId="77777777" w:rsidR="00D073BC" w:rsidRDefault="00D073BC">
      <w:pPr>
        <w:pStyle w:val="BodyText"/>
        <w:spacing w:before="37"/>
      </w:pPr>
    </w:p>
    <w:p w14:paraId="73A6BA8C" w14:textId="77777777" w:rsidR="00D073BC" w:rsidRDefault="00DE334B">
      <w:pPr>
        <w:pStyle w:val="BodyText"/>
        <w:spacing w:line="285" w:lineRule="auto"/>
        <w:ind w:left="359" w:right="2328"/>
      </w:pPr>
      <w:r>
        <w:rPr>
          <w:w w:val="110"/>
        </w:rPr>
        <w:t>Other barriers include physician ignorance regarding LGBTQ+ health risks and</w:t>
      </w:r>
      <w:r>
        <w:rPr>
          <w:spacing w:val="80"/>
          <w:w w:val="115"/>
        </w:rPr>
        <w:t xml:space="preserve"> </w:t>
      </w:r>
      <w:r>
        <w:rPr>
          <w:w w:val="115"/>
        </w:rPr>
        <w:t>needs, lack of insurance coverage or access to partner benefits, clinicians’ homophobia and/or transphobia, and poor access to culturally competent health care services.</w:t>
      </w:r>
    </w:p>
    <w:p w14:paraId="5E4F7DA0" w14:textId="77777777" w:rsidR="00D073BC" w:rsidRDefault="00D073BC">
      <w:pPr>
        <w:pStyle w:val="BodyText"/>
        <w:spacing w:line="285" w:lineRule="auto"/>
        <w:sectPr w:rsidR="00D073BC">
          <w:type w:val="continuous"/>
          <w:pgSz w:w="12240" w:h="15840"/>
          <w:pgMar w:top="720" w:right="360" w:bottom="280" w:left="360" w:header="443" w:footer="384" w:gutter="0"/>
          <w:cols w:space="720"/>
        </w:sectPr>
      </w:pPr>
    </w:p>
    <w:p w14:paraId="2A934B34" w14:textId="77777777" w:rsidR="00D073BC" w:rsidRDefault="00D073BC">
      <w:pPr>
        <w:pStyle w:val="BodyText"/>
        <w:rPr>
          <w:sz w:val="34"/>
        </w:rPr>
      </w:pPr>
    </w:p>
    <w:p w14:paraId="6FB8C8D4" w14:textId="77777777" w:rsidR="00D073BC" w:rsidRDefault="00D073BC">
      <w:pPr>
        <w:pStyle w:val="BodyText"/>
        <w:spacing w:before="118"/>
        <w:rPr>
          <w:sz w:val="34"/>
        </w:rPr>
      </w:pPr>
    </w:p>
    <w:p w14:paraId="1EFD5D09" w14:textId="77777777" w:rsidR="00D073BC" w:rsidRDefault="00DE334B">
      <w:pPr>
        <w:pStyle w:val="Heading5"/>
      </w:pPr>
      <w:r>
        <w:rPr>
          <w:spacing w:val="-2"/>
          <w:w w:val="120"/>
        </w:rPr>
        <w:t>Rural</w:t>
      </w:r>
      <w:r>
        <w:rPr>
          <w:spacing w:val="-26"/>
          <w:w w:val="120"/>
        </w:rPr>
        <w:t xml:space="preserve"> </w:t>
      </w:r>
      <w:r>
        <w:rPr>
          <w:spacing w:val="-2"/>
          <w:w w:val="125"/>
        </w:rPr>
        <w:t>Communities</w:t>
      </w:r>
    </w:p>
    <w:p w14:paraId="78E6EB06" w14:textId="77777777" w:rsidR="00D073BC" w:rsidRDefault="00D073BC">
      <w:pPr>
        <w:pStyle w:val="BodyText"/>
        <w:spacing w:before="101"/>
        <w:rPr>
          <w:rFonts w:ascii="Times New Roman"/>
        </w:rPr>
      </w:pPr>
    </w:p>
    <w:p w14:paraId="4DD32D54" w14:textId="77777777" w:rsidR="00D073BC" w:rsidRDefault="00DE334B">
      <w:pPr>
        <w:pStyle w:val="BodyText"/>
        <w:spacing w:line="285" w:lineRule="auto"/>
        <w:ind w:left="361" w:right="2210"/>
      </w:pPr>
      <w:r>
        <w:rPr>
          <w:w w:val="115"/>
        </w:rPr>
        <w:t>Rural communities face significant structural and systemic barriers that negatively impact cancer outcomes. These barriers include limited access to transportation and health care services, inadequate economic investment</w:t>
      </w:r>
    </w:p>
    <w:p w14:paraId="397EDBF0" w14:textId="77777777" w:rsidR="00D073BC" w:rsidRDefault="00DE334B">
      <w:pPr>
        <w:pStyle w:val="BodyText"/>
        <w:spacing w:line="285" w:lineRule="auto"/>
        <w:ind w:left="361" w:right="2598"/>
        <w:rPr>
          <w:position w:val="7"/>
          <w:sz w:val="13"/>
        </w:rPr>
      </w:pPr>
      <w:r>
        <w:rPr>
          <w:w w:val="110"/>
        </w:rPr>
        <w:t>in</w:t>
      </w:r>
      <w:r>
        <w:rPr>
          <w:spacing w:val="40"/>
          <w:w w:val="110"/>
        </w:rPr>
        <w:t xml:space="preserve"> </w:t>
      </w:r>
      <w:r>
        <w:rPr>
          <w:w w:val="110"/>
        </w:rPr>
        <w:t>rural</w:t>
      </w:r>
      <w:r>
        <w:rPr>
          <w:spacing w:val="40"/>
          <w:w w:val="110"/>
        </w:rPr>
        <w:t xml:space="preserve"> </w:t>
      </w:r>
      <w:r>
        <w:rPr>
          <w:w w:val="110"/>
        </w:rPr>
        <w:t>areas</w:t>
      </w:r>
      <w:r>
        <w:rPr>
          <w:spacing w:val="40"/>
          <w:w w:val="110"/>
        </w:rPr>
        <w:t xml:space="preserve"> </w:t>
      </w:r>
      <w:r>
        <w:rPr>
          <w:w w:val="110"/>
        </w:rPr>
        <w:t>leading</w:t>
      </w:r>
      <w:r>
        <w:rPr>
          <w:spacing w:val="40"/>
          <w:w w:val="110"/>
        </w:rPr>
        <w:t xml:space="preserve"> </w:t>
      </w:r>
      <w:r>
        <w:rPr>
          <w:w w:val="110"/>
        </w:rPr>
        <w:t>to</w:t>
      </w:r>
      <w:r>
        <w:rPr>
          <w:spacing w:val="40"/>
          <w:w w:val="110"/>
        </w:rPr>
        <w:t xml:space="preserve"> </w:t>
      </w:r>
      <w:r>
        <w:rPr>
          <w:w w:val="110"/>
        </w:rPr>
        <w:t>low-wage</w:t>
      </w:r>
      <w:r>
        <w:rPr>
          <w:spacing w:val="40"/>
          <w:w w:val="110"/>
        </w:rPr>
        <w:t xml:space="preserve"> </w:t>
      </w:r>
      <w:r>
        <w:rPr>
          <w:w w:val="110"/>
        </w:rPr>
        <w:t>employment</w:t>
      </w:r>
      <w:r>
        <w:rPr>
          <w:spacing w:val="40"/>
          <w:w w:val="110"/>
        </w:rPr>
        <w:t xml:space="preserve"> </w:t>
      </w:r>
      <w:r>
        <w:rPr>
          <w:w w:val="110"/>
        </w:rPr>
        <w:t>and</w:t>
      </w:r>
      <w:r>
        <w:rPr>
          <w:spacing w:val="40"/>
          <w:w w:val="110"/>
        </w:rPr>
        <w:t xml:space="preserve"> </w:t>
      </w:r>
      <w:r>
        <w:rPr>
          <w:w w:val="110"/>
        </w:rPr>
        <w:t>fewer</w:t>
      </w:r>
      <w:r>
        <w:rPr>
          <w:spacing w:val="40"/>
          <w:w w:val="110"/>
        </w:rPr>
        <w:t xml:space="preserve"> </w:t>
      </w:r>
      <w:r>
        <w:rPr>
          <w:w w:val="110"/>
        </w:rPr>
        <w:t>job</w:t>
      </w:r>
      <w:r>
        <w:rPr>
          <w:spacing w:val="40"/>
          <w:w w:val="110"/>
        </w:rPr>
        <w:t xml:space="preserve"> </w:t>
      </w:r>
      <w:r>
        <w:rPr>
          <w:w w:val="110"/>
        </w:rPr>
        <w:t>opportunities, and</w:t>
      </w:r>
      <w:r>
        <w:rPr>
          <w:spacing w:val="40"/>
          <w:w w:val="110"/>
        </w:rPr>
        <w:t xml:space="preserve"> </w:t>
      </w:r>
      <w:r>
        <w:rPr>
          <w:w w:val="110"/>
        </w:rPr>
        <w:t>urban-centric</w:t>
      </w:r>
      <w:r>
        <w:rPr>
          <w:spacing w:val="40"/>
          <w:w w:val="110"/>
        </w:rPr>
        <w:t xml:space="preserve"> </w:t>
      </w:r>
      <w:r>
        <w:rPr>
          <w:w w:val="110"/>
        </w:rPr>
        <w:t>policies</w:t>
      </w:r>
      <w:r>
        <w:rPr>
          <w:spacing w:val="40"/>
          <w:w w:val="110"/>
        </w:rPr>
        <w:t xml:space="preserve"> </w:t>
      </w:r>
      <w:r>
        <w:rPr>
          <w:w w:val="110"/>
        </w:rPr>
        <w:t>that</w:t>
      </w:r>
      <w:r>
        <w:rPr>
          <w:spacing w:val="40"/>
          <w:w w:val="110"/>
        </w:rPr>
        <w:t xml:space="preserve"> </w:t>
      </w:r>
      <w:r>
        <w:rPr>
          <w:w w:val="110"/>
        </w:rPr>
        <w:t>allocate</w:t>
      </w:r>
      <w:r>
        <w:rPr>
          <w:spacing w:val="40"/>
          <w:w w:val="110"/>
        </w:rPr>
        <w:t xml:space="preserve"> </w:t>
      </w:r>
      <w:r>
        <w:rPr>
          <w:w w:val="110"/>
        </w:rPr>
        <w:t>public</w:t>
      </w:r>
      <w:r>
        <w:rPr>
          <w:spacing w:val="40"/>
          <w:w w:val="110"/>
        </w:rPr>
        <w:t xml:space="preserve"> </w:t>
      </w:r>
      <w:r>
        <w:rPr>
          <w:w w:val="110"/>
        </w:rPr>
        <w:t>investments</w:t>
      </w:r>
      <w:r>
        <w:rPr>
          <w:spacing w:val="40"/>
          <w:w w:val="110"/>
        </w:rPr>
        <w:t xml:space="preserve"> </w:t>
      </w:r>
      <w:r>
        <w:rPr>
          <w:w w:val="110"/>
        </w:rPr>
        <w:t>based</w:t>
      </w:r>
      <w:r>
        <w:rPr>
          <w:spacing w:val="40"/>
          <w:w w:val="110"/>
        </w:rPr>
        <w:t xml:space="preserve"> </w:t>
      </w:r>
      <w:r>
        <w:rPr>
          <w:w w:val="110"/>
        </w:rPr>
        <w:t>on population density. In Massachusetts, DPH has designated two levels of</w:t>
      </w:r>
      <w:r>
        <w:rPr>
          <w:spacing w:val="40"/>
          <w:w w:val="110"/>
        </w:rPr>
        <w:t xml:space="preserve"> </w:t>
      </w:r>
      <w:r>
        <w:rPr>
          <w:w w:val="110"/>
        </w:rPr>
        <w:t>rurality,</w:t>
      </w:r>
      <w:r>
        <w:rPr>
          <w:spacing w:val="-3"/>
          <w:w w:val="110"/>
        </w:rPr>
        <w:t xml:space="preserve"> </w:t>
      </w:r>
      <w:r>
        <w:rPr>
          <w:w w:val="110"/>
        </w:rPr>
        <w:t>with</w:t>
      </w:r>
      <w:r>
        <w:rPr>
          <w:spacing w:val="-10"/>
          <w:w w:val="110"/>
        </w:rPr>
        <w:t xml:space="preserve"> </w:t>
      </w:r>
      <w:r>
        <w:rPr>
          <w:w w:val="110"/>
        </w:rPr>
        <w:t>160</w:t>
      </w:r>
      <w:r>
        <w:rPr>
          <w:spacing w:val="-10"/>
          <w:w w:val="110"/>
        </w:rPr>
        <w:t xml:space="preserve"> </w:t>
      </w:r>
      <w:r>
        <w:rPr>
          <w:w w:val="110"/>
        </w:rPr>
        <w:t>of</w:t>
      </w:r>
      <w:r>
        <w:rPr>
          <w:spacing w:val="-10"/>
          <w:w w:val="110"/>
        </w:rPr>
        <w:t xml:space="preserve"> </w:t>
      </w:r>
      <w:r>
        <w:rPr>
          <w:w w:val="110"/>
        </w:rPr>
        <w:t>351</w:t>
      </w:r>
      <w:r>
        <w:rPr>
          <w:spacing w:val="-10"/>
          <w:w w:val="110"/>
        </w:rPr>
        <w:t xml:space="preserve"> </w:t>
      </w:r>
      <w:r>
        <w:rPr>
          <w:w w:val="110"/>
        </w:rPr>
        <w:t>towns</w:t>
      </w:r>
      <w:r>
        <w:rPr>
          <w:spacing w:val="-10"/>
          <w:w w:val="110"/>
        </w:rPr>
        <w:t xml:space="preserve"> </w:t>
      </w:r>
      <w:r>
        <w:rPr>
          <w:w w:val="110"/>
        </w:rPr>
        <w:t>classified</w:t>
      </w:r>
      <w:r>
        <w:rPr>
          <w:spacing w:val="-10"/>
          <w:w w:val="110"/>
        </w:rPr>
        <w:t xml:space="preserve"> </w:t>
      </w:r>
      <w:r>
        <w:rPr>
          <w:w w:val="110"/>
        </w:rPr>
        <w:t>as</w:t>
      </w:r>
      <w:r>
        <w:rPr>
          <w:spacing w:val="-10"/>
          <w:w w:val="110"/>
        </w:rPr>
        <w:t xml:space="preserve"> </w:t>
      </w:r>
      <w:r>
        <w:rPr>
          <w:w w:val="110"/>
        </w:rPr>
        <w:t>rural</w:t>
      </w:r>
      <w:r>
        <w:rPr>
          <w:spacing w:val="-10"/>
          <w:w w:val="110"/>
        </w:rPr>
        <w:t xml:space="preserve"> </w:t>
      </w:r>
      <w:r>
        <w:rPr>
          <w:w w:val="110"/>
        </w:rPr>
        <w:t>and</w:t>
      </w:r>
      <w:r>
        <w:rPr>
          <w:spacing w:val="-10"/>
          <w:w w:val="110"/>
        </w:rPr>
        <w:t xml:space="preserve"> </w:t>
      </w:r>
      <w:r>
        <w:rPr>
          <w:w w:val="110"/>
        </w:rPr>
        <w:t>10%</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state’s</w:t>
      </w:r>
      <w:r>
        <w:rPr>
          <w:spacing w:val="-10"/>
          <w:w w:val="110"/>
        </w:rPr>
        <w:t xml:space="preserve"> </w:t>
      </w:r>
      <w:r>
        <w:rPr>
          <w:w w:val="110"/>
        </w:rPr>
        <w:t>residents living in these areas.</w:t>
      </w:r>
      <w:r>
        <w:rPr>
          <w:w w:val="110"/>
          <w:position w:val="7"/>
          <w:sz w:val="13"/>
        </w:rPr>
        <w:t>31</w:t>
      </w:r>
    </w:p>
    <w:p w14:paraId="52C859A8" w14:textId="77777777" w:rsidR="00D073BC" w:rsidRDefault="00D073BC">
      <w:pPr>
        <w:pStyle w:val="BodyText"/>
        <w:spacing w:before="38"/>
      </w:pPr>
    </w:p>
    <w:p w14:paraId="6B246935" w14:textId="77777777" w:rsidR="00D073BC" w:rsidRDefault="00DE334B">
      <w:pPr>
        <w:pStyle w:val="BodyText"/>
        <w:spacing w:line="285" w:lineRule="auto"/>
        <w:ind w:left="361" w:right="2521"/>
      </w:pPr>
      <w:r>
        <w:rPr>
          <w:w w:val="115"/>
        </w:rPr>
        <w:t>Although</w:t>
      </w:r>
      <w:r>
        <w:rPr>
          <w:spacing w:val="-3"/>
          <w:w w:val="115"/>
        </w:rPr>
        <w:t xml:space="preserve"> </w:t>
      </w:r>
      <w:r>
        <w:rPr>
          <w:w w:val="115"/>
        </w:rPr>
        <w:t>the</w:t>
      </w:r>
      <w:r>
        <w:rPr>
          <w:spacing w:val="-3"/>
          <w:w w:val="115"/>
        </w:rPr>
        <w:t xml:space="preserve"> </w:t>
      </w:r>
      <w:r>
        <w:rPr>
          <w:w w:val="115"/>
        </w:rPr>
        <w:t>Massachusetts</w:t>
      </w:r>
      <w:r>
        <w:rPr>
          <w:spacing w:val="-3"/>
          <w:w w:val="115"/>
        </w:rPr>
        <w:t xml:space="preserve"> </w:t>
      </w:r>
      <w:r>
        <w:rPr>
          <w:w w:val="115"/>
        </w:rPr>
        <w:t>Cancer</w:t>
      </w:r>
      <w:r>
        <w:rPr>
          <w:spacing w:val="-3"/>
          <w:w w:val="115"/>
        </w:rPr>
        <w:t xml:space="preserve"> </w:t>
      </w:r>
      <w:r>
        <w:rPr>
          <w:w w:val="115"/>
        </w:rPr>
        <w:t>Registry</w:t>
      </w:r>
      <w:r>
        <w:rPr>
          <w:spacing w:val="-3"/>
          <w:w w:val="115"/>
        </w:rPr>
        <w:t xml:space="preserve"> </w:t>
      </w:r>
      <w:r>
        <w:rPr>
          <w:w w:val="115"/>
        </w:rPr>
        <w:t>does</w:t>
      </w:r>
      <w:r>
        <w:rPr>
          <w:spacing w:val="-3"/>
          <w:w w:val="115"/>
        </w:rPr>
        <w:t xml:space="preserve"> </w:t>
      </w:r>
      <w:r>
        <w:rPr>
          <w:w w:val="115"/>
        </w:rPr>
        <w:t>not</w:t>
      </w:r>
      <w:r>
        <w:rPr>
          <w:spacing w:val="-3"/>
          <w:w w:val="115"/>
        </w:rPr>
        <w:t xml:space="preserve"> </w:t>
      </w:r>
      <w:r>
        <w:rPr>
          <w:w w:val="115"/>
        </w:rPr>
        <w:t>currently</w:t>
      </w:r>
      <w:r>
        <w:rPr>
          <w:spacing w:val="-3"/>
          <w:w w:val="115"/>
        </w:rPr>
        <w:t xml:space="preserve"> </w:t>
      </w:r>
      <w:r>
        <w:rPr>
          <w:w w:val="115"/>
        </w:rPr>
        <w:t>provide</w:t>
      </w:r>
      <w:r>
        <w:rPr>
          <w:spacing w:val="-3"/>
          <w:w w:val="115"/>
        </w:rPr>
        <w:t xml:space="preserve"> </w:t>
      </w:r>
      <w:r>
        <w:rPr>
          <w:w w:val="115"/>
        </w:rPr>
        <w:t>data classified by rural and urban designations, national research highlights how systemic barriers in rural areas affect cancer prevention, treatment, and survivorship. These barriers include shortages in the health care workforce, with fewer primary care and specialty providers available in rural areas. This shortage, coupled with the necessity to travel long distances and limited transportation options</w:t>
      </w:r>
      <w:r>
        <w:rPr>
          <w:w w:val="115"/>
          <w:position w:val="7"/>
          <w:sz w:val="13"/>
        </w:rPr>
        <w:t>32</w:t>
      </w:r>
      <w:r>
        <w:rPr>
          <w:w w:val="115"/>
        </w:rPr>
        <w:t>, leads to disparities in timely screening, diagnosis, and treatment of cancer.</w:t>
      </w:r>
      <w:r>
        <w:rPr>
          <w:w w:val="115"/>
          <w:position w:val="7"/>
          <w:sz w:val="13"/>
        </w:rPr>
        <w:t>33</w:t>
      </w:r>
      <w:r>
        <w:rPr>
          <w:spacing w:val="40"/>
          <w:w w:val="115"/>
          <w:position w:val="7"/>
          <w:sz w:val="13"/>
        </w:rPr>
        <w:t xml:space="preserve"> </w:t>
      </w:r>
      <w:r>
        <w:rPr>
          <w:w w:val="115"/>
        </w:rPr>
        <w:t>Additionally, the av</w:t>
      </w:r>
      <w:r>
        <w:rPr>
          <w:w w:val="115"/>
        </w:rPr>
        <w:t>ailability of affordable, nutritious, and culturally relevant foods is often limited in rural areas.</w:t>
      </w:r>
    </w:p>
    <w:p w14:paraId="6EE4F4A9" w14:textId="77777777" w:rsidR="00D073BC" w:rsidRDefault="00D073BC">
      <w:pPr>
        <w:pStyle w:val="BodyText"/>
        <w:spacing w:before="38"/>
      </w:pPr>
    </w:p>
    <w:p w14:paraId="608AF280" w14:textId="77777777" w:rsidR="00D073BC" w:rsidRDefault="00DE334B">
      <w:pPr>
        <w:pStyle w:val="BodyText"/>
        <w:spacing w:line="285" w:lineRule="auto"/>
        <w:ind w:left="361" w:right="2438"/>
        <w:rPr>
          <w:position w:val="7"/>
          <w:sz w:val="13"/>
        </w:rPr>
      </w:pPr>
      <w:r>
        <w:rPr>
          <w:w w:val="115"/>
        </w:rPr>
        <w:t>High rates of poverty among rural populations living in areas with limited economic opportunities places a heavy financial burden on individuals living with cancer. A 2022 policy brief by the American Cancer Society Cancer Action Network reported that individuals in rural areas with cancer or a history of cancer frequently delay medical care, struggle to pay medical bills, and experience</w:t>
      </w:r>
      <w:r>
        <w:rPr>
          <w:spacing w:val="-6"/>
          <w:w w:val="115"/>
        </w:rPr>
        <w:t xml:space="preserve"> </w:t>
      </w:r>
      <w:r>
        <w:rPr>
          <w:w w:val="115"/>
        </w:rPr>
        <w:t>high</w:t>
      </w:r>
      <w:r>
        <w:rPr>
          <w:spacing w:val="-6"/>
          <w:w w:val="115"/>
        </w:rPr>
        <w:t xml:space="preserve"> </w:t>
      </w:r>
      <w:r>
        <w:rPr>
          <w:w w:val="115"/>
        </w:rPr>
        <w:t>rates</w:t>
      </w:r>
      <w:r>
        <w:rPr>
          <w:spacing w:val="-6"/>
          <w:w w:val="115"/>
        </w:rPr>
        <w:t xml:space="preserve"> </w:t>
      </w:r>
      <w:r>
        <w:rPr>
          <w:w w:val="115"/>
        </w:rPr>
        <w:t>of</w:t>
      </w:r>
      <w:r>
        <w:rPr>
          <w:spacing w:val="-6"/>
          <w:w w:val="115"/>
        </w:rPr>
        <w:t xml:space="preserve"> </w:t>
      </w:r>
      <w:r>
        <w:rPr>
          <w:w w:val="115"/>
        </w:rPr>
        <w:t>food</w:t>
      </w:r>
      <w:r>
        <w:rPr>
          <w:spacing w:val="-6"/>
          <w:w w:val="115"/>
        </w:rPr>
        <w:t xml:space="preserve"> </w:t>
      </w:r>
      <w:r>
        <w:rPr>
          <w:w w:val="115"/>
        </w:rPr>
        <w:t>insecurity.</w:t>
      </w:r>
      <w:r>
        <w:rPr>
          <w:spacing w:val="-6"/>
          <w:w w:val="115"/>
        </w:rPr>
        <w:t xml:space="preserve"> </w:t>
      </w:r>
      <w:r>
        <w:rPr>
          <w:w w:val="115"/>
        </w:rPr>
        <w:t>Alarmingly,</w:t>
      </w:r>
      <w:r>
        <w:rPr>
          <w:spacing w:val="-6"/>
          <w:w w:val="115"/>
        </w:rPr>
        <w:t xml:space="preserve"> </w:t>
      </w:r>
      <w:r>
        <w:rPr>
          <w:w w:val="115"/>
        </w:rPr>
        <w:t>17.4%</w:t>
      </w:r>
      <w:r>
        <w:rPr>
          <w:spacing w:val="-6"/>
          <w:w w:val="115"/>
        </w:rPr>
        <w:t xml:space="preserve"> </w:t>
      </w:r>
      <w:r>
        <w:rPr>
          <w:w w:val="115"/>
        </w:rPr>
        <w:t>of</w:t>
      </w:r>
      <w:r>
        <w:rPr>
          <w:spacing w:val="-6"/>
          <w:w w:val="115"/>
        </w:rPr>
        <w:t xml:space="preserve"> </w:t>
      </w:r>
      <w:r>
        <w:rPr>
          <w:w w:val="115"/>
        </w:rPr>
        <w:t>rural</w:t>
      </w:r>
      <w:r>
        <w:rPr>
          <w:spacing w:val="-6"/>
          <w:w w:val="115"/>
        </w:rPr>
        <w:t xml:space="preserve"> </w:t>
      </w:r>
      <w:r>
        <w:rPr>
          <w:w w:val="115"/>
        </w:rPr>
        <w:t>residents with a history of cancer reported skipping, taking less, delaying, or not obtaining medication due to costs. These financial constraints further hinder effective cancer treatment and survivorship in rural communities.</w:t>
      </w:r>
      <w:r>
        <w:rPr>
          <w:w w:val="115"/>
          <w:position w:val="7"/>
          <w:sz w:val="13"/>
        </w:rPr>
        <w:t>34</w:t>
      </w:r>
    </w:p>
    <w:p w14:paraId="4D86031F" w14:textId="77777777" w:rsidR="00D073BC" w:rsidRDefault="00D073BC">
      <w:pPr>
        <w:pStyle w:val="BodyText"/>
        <w:spacing w:line="285" w:lineRule="auto"/>
        <w:rPr>
          <w:position w:val="7"/>
          <w:sz w:val="13"/>
        </w:rPr>
        <w:sectPr w:rsidR="00D073BC">
          <w:pgSz w:w="12240" w:h="15840"/>
          <w:pgMar w:top="720" w:right="360" w:bottom="680" w:left="360" w:header="443" w:footer="384" w:gutter="0"/>
          <w:cols w:space="720"/>
        </w:sectPr>
      </w:pPr>
    </w:p>
    <w:p w14:paraId="2932A84F"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82848" behindDoc="1" locked="0" layoutInCell="1" allowOverlap="1" wp14:anchorId="1086E7A1" wp14:editId="2270C4E3">
                <wp:simplePos x="0" y="0"/>
                <wp:positionH relativeFrom="page">
                  <wp:posOffset>0</wp:posOffset>
                </wp:positionH>
                <wp:positionV relativeFrom="page">
                  <wp:posOffset>0</wp:posOffset>
                </wp:positionV>
                <wp:extent cx="7772400" cy="1005840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62D67687" id="Graphic 448" o:spid="_x0000_s1026" style="position:absolute;margin-left:0;margin-top:0;width:612pt;height:11in;z-index:-1933363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5B3DF12F" wp14:editId="725A852B">
            <wp:extent cx="1414417" cy="146685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15B3AE72" wp14:editId="29380D94">
            <wp:extent cx="1466910" cy="1414462"/>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666DA926" wp14:editId="17FF1476">
            <wp:extent cx="1466926" cy="1466850"/>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2FC0BDCC" wp14:editId="103E072A">
            <wp:extent cx="1466683" cy="146685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7" cstate="print"/>
                    <a:stretch>
                      <a:fillRect/>
                    </a:stretch>
                  </pic:blipFill>
                  <pic:spPr>
                    <a:xfrm>
                      <a:off x="0" y="0"/>
                      <a:ext cx="1466683" cy="1466850"/>
                    </a:xfrm>
                    <a:prstGeom prst="rect">
                      <a:avLst/>
                    </a:prstGeom>
                  </pic:spPr>
                </pic:pic>
              </a:graphicData>
            </a:graphic>
          </wp:inline>
        </w:drawing>
      </w:r>
    </w:p>
    <w:p w14:paraId="176FB5B2" w14:textId="77777777" w:rsidR="00D073BC" w:rsidRDefault="00D073BC">
      <w:pPr>
        <w:pStyle w:val="BodyText"/>
        <w:rPr>
          <w:sz w:val="20"/>
        </w:rPr>
      </w:pPr>
    </w:p>
    <w:p w14:paraId="339A1CB8" w14:textId="77777777" w:rsidR="00D073BC" w:rsidRDefault="00DE334B">
      <w:pPr>
        <w:pStyle w:val="BodyText"/>
        <w:spacing w:before="117"/>
        <w:rPr>
          <w:sz w:val="20"/>
        </w:rPr>
      </w:pPr>
      <w:r>
        <w:rPr>
          <w:noProof/>
          <w:sz w:val="20"/>
        </w:rPr>
        <w:drawing>
          <wp:anchor distT="0" distB="0" distL="0" distR="0" simplePos="0" relativeHeight="487644160" behindDoc="1" locked="0" layoutInCell="1" allowOverlap="1" wp14:anchorId="36A597BF" wp14:editId="09BB4ACA">
            <wp:simplePos x="0" y="0"/>
            <wp:positionH relativeFrom="page">
              <wp:posOffset>450252</wp:posOffset>
            </wp:positionH>
            <wp:positionV relativeFrom="paragraph">
              <wp:posOffset>281507</wp:posOffset>
            </wp:positionV>
            <wp:extent cx="1466884" cy="1414462"/>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44672" behindDoc="1" locked="0" layoutInCell="1" allowOverlap="1" wp14:anchorId="7130D709" wp14:editId="79B66230">
            <wp:simplePos x="0" y="0"/>
            <wp:positionH relativeFrom="page">
              <wp:posOffset>2214586</wp:posOffset>
            </wp:positionH>
            <wp:positionV relativeFrom="paragraph">
              <wp:posOffset>239902</wp:posOffset>
            </wp:positionV>
            <wp:extent cx="1466542" cy="1466850"/>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45184" behindDoc="1" locked="0" layoutInCell="1" allowOverlap="1" wp14:anchorId="64E1B742" wp14:editId="42404780">
            <wp:simplePos x="0" y="0"/>
            <wp:positionH relativeFrom="page">
              <wp:posOffset>4036377</wp:posOffset>
            </wp:positionH>
            <wp:positionV relativeFrom="paragraph">
              <wp:posOffset>274192</wp:posOffset>
            </wp:positionV>
            <wp:extent cx="1419021" cy="1471612"/>
            <wp:effectExtent l="0" t="0" r="0" b="0"/>
            <wp:wrapTopAndBottom/>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645696" behindDoc="1" locked="0" layoutInCell="1" allowOverlap="1" wp14:anchorId="3703E240" wp14:editId="2B0B888B">
            <wp:simplePos x="0" y="0"/>
            <wp:positionH relativeFrom="page">
              <wp:posOffset>5867832</wp:posOffset>
            </wp:positionH>
            <wp:positionV relativeFrom="paragraph">
              <wp:posOffset>236092</wp:posOffset>
            </wp:positionV>
            <wp:extent cx="1419021" cy="1471612"/>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97" cstate="print"/>
                    <a:stretch>
                      <a:fillRect/>
                    </a:stretch>
                  </pic:blipFill>
                  <pic:spPr>
                    <a:xfrm>
                      <a:off x="0" y="0"/>
                      <a:ext cx="1419021" cy="1471612"/>
                    </a:xfrm>
                    <a:prstGeom prst="rect">
                      <a:avLst/>
                    </a:prstGeom>
                  </pic:spPr>
                </pic:pic>
              </a:graphicData>
            </a:graphic>
          </wp:anchor>
        </w:drawing>
      </w:r>
    </w:p>
    <w:p w14:paraId="3A4C9B62" w14:textId="77777777" w:rsidR="00D073BC" w:rsidRDefault="00D073BC">
      <w:pPr>
        <w:pStyle w:val="BodyText"/>
        <w:rPr>
          <w:sz w:val="20"/>
        </w:rPr>
      </w:pPr>
    </w:p>
    <w:p w14:paraId="27F1BE98" w14:textId="77777777" w:rsidR="00D073BC" w:rsidRDefault="00DE334B">
      <w:pPr>
        <w:pStyle w:val="BodyText"/>
        <w:spacing w:before="173"/>
        <w:rPr>
          <w:sz w:val="20"/>
        </w:rPr>
      </w:pPr>
      <w:r>
        <w:rPr>
          <w:noProof/>
          <w:sz w:val="20"/>
        </w:rPr>
        <mc:AlternateContent>
          <mc:Choice Requires="wps">
            <w:drawing>
              <wp:anchor distT="0" distB="0" distL="0" distR="0" simplePos="0" relativeHeight="487646208" behindDoc="1" locked="0" layoutInCell="1" allowOverlap="1" wp14:anchorId="7482076C" wp14:editId="3B63ACA7">
                <wp:simplePos x="0" y="0"/>
                <wp:positionH relativeFrom="page">
                  <wp:posOffset>471452</wp:posOffset>
                </wp:positionH>
                <wp:positionV relativeFrom="paragraph">
                  <wp:posOffset>272222</wp:posOffset>
                </wp:positionV>
                <wp:extent cx="1462405" cy="14617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159D1D3" id="Graphic 457" o:spid="_x0000_s1026" style="position:absolute;margin-left:37.1pt;margin-top:21.45pt;width:115.15pt;height:115.1pt;z-index:-15670272;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46720" behindDoc="1" locked="0" layoutInCell="1" allowOverlap="1" wp14:anchorId="79E3443A" wp14:editId="1EBD62CD">
                <wp:simplePos x="0" y="0"/>
                <wp:positionH relativeFrom="page">
                  <wp:posOffset>2263579</wp:posOffset>
                </wp:positionH>
                <wp:positionV relativeFrom="paragraph">
                  <wp:posOffset>271372</wp:posOffset>
                </wp:positionV>
                <wp:extent cx="1410970" cy="146304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AFAD300" id="Graphic 458" o:spid="_x0000_s1026" style="position:absolute;margin-left:178.25pt;margin-top:21.35pt;width:111.1pt;height:115.2pt;z-index:-1566976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47232" behindDoc="1" locked="0" layoutInCell="1" allowOverlap="1" wp14:anchorId="62842484" wp14:editId="0279D830">
                <wp:simplePos x="0" y="0"/>
                <wp:positionH relativeFrom="page">
                  <wp:posOffset>4011410</wp:posOffset>
                </wp:positionH>
                <wp:positionV relativeFrom="paragraph">
                  <wp:posOffset>335277</wp:posOffset>
                </wp:positionV>
                <wp:extent cx="1463040" cy="14109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7884360" id="Graphic 459" o:spid="_x0000_s1026" style="position:absolute;margin-left:315.85pt;margin-top:26.4pt;width:115.2pt;height:111.1pt;z-index:-15669248;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47744" behindDoc="1" locked="0" layoutInCell="1" allowOverlap="1" wp14:anchorId="1767630F" wp14:editId="74500413">
                <wp:simplePos x="0" y="0"/>
                <wp:positionH relativeFrom="page">
                  <wp:posOffset>5858225</wp:posOffset>
                </wp:positionH>
                <wp:positionV relativeFrom="paragraph">
                  <wp:posOffset>290841</wp:posOffset>
                </wp:positionV>
                <wp:extent cx="1461770" cy="1462405"/>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89467DC" id="Graphic 460" o:spid="_x0000_s1026" style="position:absolute;margin-left:461.3pt;margin-top:22.9pt;width:115.1pt;height:115.15pt;z-index:-1566873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00298558" w14:textId="77777777" w:rsidR="00D073BC" w:rsidRDefault="00D073BC">
      <w:pPr>
        <w:pStyle w:val="BodyText"/>
        <w:rPr>
          <w:sz w:val="37"/>
        </w:rPr>
      </w:pPr>
    </w:p>
    <w:p w14:paraId="53ED3651" w14:textId="77777777" w:rsidR="00D073BC" w:rsidRDefault="00D073BC">
      <w:pPr>
        <w:pStyle w:val="BodyText"/>
        <w:rPr>
          <w:sz w:val="37"/>
        </w:rPr>
      </w:pPr>
    </w:p>
    <w:p w14:paraId="4E49A7DB" w14:textId="77777777" w:rsidR="00D073BC" w:rsidRDefault="00D073BC">
      <w:pPr>
        <w:pStyle w:val="BodyText"/>
        <w:rPr>
          <w:sz w:val="37"/>
        </w:rPr>
      </w:pPr>
    </w:p>
    <w:p w14:paraId="7AB94A08" w14:textId="77777777" w:rsidR="00D073BC" w:rsidRDefault="00D073BC">
      <w:pPr>
        <w:pStyle w:val="BodyText"/>
        <w:rPr>
          <w:sz w:val="37"/>
        </w:rPr>
      </w:pPr>
    </w:p>
    <w:p w14:paraId="315A0E11" w14:textId="77777777" w:rsidR="00D073BC" w:rsidRDefault="00D073BC">
      <w:pPr>
        <w:pStyle w:val="BodyText"/>
        <w:rPr>
          <w:sz w:val="37"/>
        </w:rPr>
      </w:pPr>
    </w:p>
    <w:p w14:paraId="66DA7113" w14:textId="77777777" w:rsidR="00D073BC" w:rsidRDefault="00D073BC">
      <w:pPr>
        <w:pStyle w:val="BodyText"/>
        <w:rPr>
          <w:sz w:val="37"/>
        </w:rPr>
      </w:pPr>
    </w:p>
    <w:p w14:paraId="6530CA01" w14:textId="77777777" w:rsidR="00D073BC" w:rsidRDefault="00D073BC">
      <w:pPr>
        <w:pStyle w:val="BodyText"/>
        <w:rPr>
          <w:sz w:val="37"/>
        </w:rPr>
      </w:pPr>
    </w:p>
    <w:p w14:paraId="1BC27BFB" w14:textId="77777777" w:rsidR="00D073BC" w:rsidRDefault="00D073BC">
      <w:pPr>
        <w:pStyle w:val="BodyText"/>
        <w:rPr>
          <w:sz w:val="37"/>
        </w:rPr>
      </w:pPr>
    </w:p>
    <w:p w14:paraId="0F1B0A14" w14:textId="77777777" w:rsidR="00D073BC" w:rsidRDefault="00D073BC">
      <w:pPr>
        <w:pStyle w:val="BodyText"/>
        <w:rPr>
          <w:sz w:val="37"/>
        </w:rPr>
      </w:pPr>
    </w:p>
    <w:p w14:paraId="1B5E5618" w14:textId="77777777" w:rsidR="00D073BC" w:rsidRDefault="00D073BC">
      <w:pPr>
        <w:pStyle w:val="BodyText"/>
        <w:rPr>
          <w:sz w:val="37"/>
        </w:rPr>
      </w:pPr>
    </w:p>
    <w:p w14:paraId="0D198C5F" w14:textId="77777777" w:rsidR="00D073BC" w:rsidRDefault="00D073BC">
      <w:pPr>
        <w:pStyle w:val="BodyText"/>
        <w:spacing w:before="118"/>
        <w:rPr>
          <w:sz w:val="37"/>
        </w:rPr>
      </w:pPr>
    </w:p>
    <w:p w14:paraId="282ACE16" w14:textId="77777777" w:rsidR="00D073BC" w:rsidRDefault="00DE334B">
      <w:pPr>
        <w:pStyle w:val="Heading4"/>
        <w:numPr>
          <w:ilvl w:val="0"/>
          <w:numId w:val="1"/>
        </w:numPr>
        <w:tabs>
          <w:tab w:val="left" w:pos="7119"/>
        </w:tabs>
        <w:ind w:left="7119" w:hanging="6759"/>
        <w:rPr>
          <w:position w:val="2"/>
        </w:rPr>
      </w:pPr>
      <w:bookmarkStart w:id="8" w:name="state_cancer_plan"/>
      <w:bookmarkEnd w:id="8"/>
      <w:r>
        <w:rPr>
          <w:color w:val="9FE2F3"/>
          <w:w w:val="125"/>
          <w:position w:val="2"/>
        </w:rPr>
        <w:t>The</w:t>
      </w:r>
      <w:r>
        <w:rPr>
          <w:color w:val="9FE2F3"/>
          <w:spacing w:val="-28"/>
          <w:w w:val="125"/>
          <w:position w:val="2"/>
        </w:rPr>
        <w:t xml:space="preserve"> </w:t>
      </w:r>
      <w:r>
        <w:rPr>
          <w:color w:val="9FE2F3"/>
          <w:w w:val="125"/>
          <w:position w:val="2"/>
        </w:rPr>
        <w:t>State</w:t>
      </w:r>
      <w:r>
        <w:rPr>
          <w:color w:val="9FE2F3"/>
          <w:spacing w:val="-28"/>
          <w:w w:val="125"/>
          <w:position w:val="2"/>
        </w:rPr>
        <w:t xml:space="preserve"> </w:t>
      </w:r>
      <w:r>
        <w:rPr>
          <w:color w:val="9FE2F3"/>
          <w:w w:val="125"/>
          <w:position w:val="2"/>
        </w:rPr>
        <w:t>Cancer</w:t>
      </w:r>
      <w:r>
        <w:rPr>
          <w:color w:val="9FE2F3"/>
          <w:spacing w:val="-28"/>
          <w:w w:val="125"/>
          <w:position w:val="2"/>
        </w:rPr>
        <w:t xml:space="preserve"> </w:t>
      </w:r>
      <w:r>
        <w:rPr>
          <w:color w:val="9FE2F3"/>
          <w:spacing w:val="-4"/>
          <w:w w:val="125"/>
          <w:position w:val="2"/>
        </w:rPr>
        <w:t>Plan</w:t>
      </w:r>
    </w:p>
    <w:p w14:paraId="0D30F6F7" w14:textId="77777777" w:rsidR="00D073BC" w:rsidRDefault="00D073BC">
      <w:pPr>
        <w:pStyle w:val="Heading4"/>
        <w:rPr>
          <w:position w:val="2"/>
        </w:rPr>
        <w:sectPr w:rsidR="00D073BC">
          <w:headerReference w:type="default" r:id="rId98"/>
          <w:footerReference w:type="default" r:id="rId99"/>
          <w:pgSz w:w="12240" w:h="15840"/>
          <w:pgMar w:top="1100" w:right="360" w:bottom="280" w:left="360" w:header="0" w:footer="0" w:gutter="0"/>
          <w:cols w:space="720"/>
        </w:sectPr>
      </w:pPr>
    </w:p>
    <w:p w14:paraId="2A7F1475" w14:textId="77777777" w:rsidR="00D073BC" w:rsidRDefault="00DE334B">
      <w:pPr>
        <w:spacing w:before="106"/>
        <w:ind w:right="357"/>
        <w:jc w:val="right"/>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6840A538" w14:textId="77777777" w:rsidR="00D073BC" w:rsidRDefault="00DE334B">
      <w:pPr>
        <w:pStyle w:val="BodyText"/>
        <w:spacing w:before="3"/>
        <w:rPr>
          <w:sz w:val="4"/>
        </w:rPr>
      </w:pPr>
      <w:r>
        <w:rPr>
          <w:noProof/>
          <w:sz w:val="4"/>
        </w:rPr>
        <mc:AlternateContent>
          <mc:Choice Requires="wps">
            <w:drawing>
              <wp:anchor distT="0" distB="0" distL="0" distR="0" simplePos="0" relativeHeight="487648768" behindDoc="1" locked="0" layoutInCell="1" allowOverlap="1" wp14:anchorId="3CB944A3" wp14:editId="2A8B053F">
                <wp:simplePos x="0" y="0"/>
                <wp:positionH relativeFrom="page">
                  <wp:posOffset>457200</wp:posOffset>
                </wp:positionH>
                <wp:positionV relativeFrom="paragraph">
                  <wp:posOffset>46841</wp:posOffset>
                </wp:positionV>
                <wp:extent cx="68580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49DC2C6" id="Graphic 461" o:spid="_x0000_s1026" style="position:absolute;margin-left:36pt;margin-top:3.7pt;width:540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130F3195" w14:textId="77777777" w:rsidR="00D073BC" w:rsidRDefault="00D073BC">
      <w:pPr>
        <w:pStyle w:val="BodyText"/>
        <w:rPr>
          <w:sz w:val="34"/>
        </w:rPr>
      </w:pPr>
    </w:p>
    <w:p w14:paraId="48EDEB9B" w14:textId="77777777" w:rsidR="00D073BC" w:rsidRDefault="00D073BC">
      <w:pPr>
        <w:pStyle w:val="BodyText"/>
        <w:spacing w:before="118"/>
        <w:rPr>
          <w:sz w:val="34"/>
        </w:rPr>
      </w:pPr>
    </w:p>
    <w:p w14:paraId="6A748846" w14:textId="77777777" w:rsidR="00D073BC" w:rsidRDefault="00DE334B">
      <w:pPr>
        <w:pStyle w:val="Heading5"/>
      </w:pPr>
      <w:bookmarkStart w:id="9" w:name="_TOC_250003"/>
      <w:r>
        <w:rPr>
          <w:w w:val="120"/>
        </w:rPr>
        <w:t>The</w:t>
      </w:r>
      <w:r>
        <w:rPr>
          <w:spacing w:val="-4"/>
          <w:w w:val="120"/>
        </w:rPr>
        <w:t xml:space="preserve"> </w:t>
      </w:r>
      <w:r>
        <w:rPr>
          <w:w w:val="120"/>
        </w:rPr>
        <w:t>State</w:t>
      </w:r>
      <w:r>
        <w:rPr>
          <w:spacing w:val="-4"/>
          <w:w w:val="120"/>
        </w:rPr>
        <w:t xml:space="preserve"> </w:t>
      </w:r>
      <w:r>
        <w:rPr>
          <w:w w:val="120"/>
        </w:rPr>
        <w:t>Cancer</w:t>
      </w:r>
      <w:r>
        <w:rPr>
          <w:spacing w:val="-3"/>
          <w:w w:val="120"/>
        </w:rPr>
        <w:t xml:space="preserve"> </w:t>
      </w:r>
      <w:bookmarkEnd w:id="9"/>
      <w:r>
        <w:rPr>
          <w:spacing w:val="-4"/>
          <w:w w:val="120"/>
        </w:rPr>
        <w:t>Plan</w:t>
      </w:r>
    </w:p>
    <w:p w14:paraId="139CE602" w14:textId="77777777" w:rsidR="00D073BC" w:rsidRDefault="00DE334B">
      <w:pPr>
        <w:pStyle w:val="BodyText"/>
        <w:spacing w:before="338" w:line="285" w:lineRule="auto"/>
        <w:ind w:left="360" w:right="2038"/>
      </w:pPr>
      <w:r>
        <w:rPr>
          <w:noProof/>
        </w:rPr>
        <mc:AlternateContent>
          <mc:Choice Requires="wpg">
            <w:drawing>
              <wp:anchor distT="0" distB="0" distL="0" distR="0" simplePos="0" relativeHeight="483983872" behindDoc="1" locked="0" layoutInCell="1" allowOverlap="1" wp14:anchorId="3255082C" wp14:editId="03274200">
                <wp:simplePos x="0" y="0"/>
                <wp:positionH relativeFrom="page">
                  <wp:posOffset>457809</wp:posOffset>
                </wp:positionH>
                <wp:positionV relativeFrom="paragraph">
                  <wp:posOffset>1520304</wp:posOffset>
                </wp:positionV>
                <wp:extent cx="6858000" cy="48475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847590"/>
                          <a:chOff x="0" y="0"/>
                          <a:chExt cx="6858000" cy="4847590"/>
                        </a:xfrm>
                      </wpg:grpSpPr>
                      <wps:wsp>
                        <wps:cNvPr id="463" name="Graphic 463"/>
                        <wps:cNvSpPr/>
                        <wps:spPr>
                          <a:xfrm>
                            <a:off x="0" y="0"/>
                            <a:ext cx="6858000" cy="4847590"/>
                          </a:xfrm>
                          <a:custGeom>
                            <a:avLst/>
                            <a:gdLst/>
                            <a:ahLst/>
                            <a:cxnLst/>
                            <a:rect l="l" t="t" r="r" b="b"/>
                            <a:pathLst>
                              <a:path w="6858000" h="4847590">
                                <a:moveTo>
                                  <a:pt x="6857390" y="0"/>
                                </a:moveTo>
                                <a:lnTo>
                                  <a:pt x="0" y="0"/>
                                </a:lnTo>
                                <a:lnTo>
                                  <a:pt x="0" y="4847450"/>
                                </a:lnTo>
                                <a:lnTo>
                                  <a:pt x="6857390" y="4847450"/>
                                </a:lnTo>
                                <a:lnTo>
                                  <a:pt x="6857390" y="0"/>
                                </a:lnTo>
                                <a:close/>
                              </a:path>
                            </a:pathLst>
                          </a:custGeom>
                          <a:solidFill>
                            <a:srgbClr val="B7DB57"/>
                          </a:solidFill>
                        </wps:spPr>
                        <wps:bodyPr wrap="square" lIns="0" tIns="0" rIns="0" bIns="0" rtlCol="0">
                          <a:prstTxWarp prst="textNoShape">
                            <a:avLst/>
                          </a:prstTxWarp>
                          <a:noAutofit/>
                        </wps:bodyPr>
                      </wps:wsp>
                      <wps:wsp>
                        <wps:cNvPr id="464" name="Graphic 464"/>
                        <wps:cNvSpPr/>
                        <wps:spPr>
                          <a:xfrm>
                            <a:off x="244533"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5" name="Graphic 465"/>
                        <wps:cNvSpPr/>
                        <wps:spPr>
                          <a:xfrm>
                            <a:off x="1557695"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6" name="Graphic 466"/>
                        <wps:cNvSpPr/>
                        <wps:spPr>
                          <a:xfrm>
                            <a:off x="2868319"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7" name="Graphic 467"/>
                        <wps:cNvSpPr/>
                        <wps:spPr>
                          <a:xfrm>
                            <a:off x="4181902"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8" name="Graphic 468"/>
                        <wps:cNvSpPr/>
                        <wps:spPr>
                          <a:xfrm>
                            <a:off x="5511943"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9" name="Graphic 469"/>
                        <wps:cNvSpPr/>
                        <wps:spPr>
                          <a:xfrm>
                            <a:off x="296500" y="2890672"/>
                            <a:ext cx="1270" cy="160020"/>
                          </a:xfrm>
                          <a:custGeom>
                            <a:avLst/>
                            <a:gdLst/>
                            <a:ahLst/>
                            <a:cxnLst/>
                            <a:rect l="l" t="t" r="r" b="b"/>
                            <a:pathLst>
                              <a:path h="160020">
                                <a:moveTo>
                                  <a:pt x="0" y="0"/>
                                </a:moveTo>
                                <a:lnTo>
                                  <a:pt x="0" y="159842"/>
                                </a:lnTo>
                              </a:path>
                            </a:pathLst>
                          </a:custGeom>
                          <a:ln w="12700">
                            <a:solidFill>
                              <a:srgbClr val="032E53"/>
                            </a:solidFill>
                            <a:prstDash val="solid"/>
                          </a:ln>
                        </wps:spPr>
                        <wps:bodyPr wrap="square" lIns="0" tIns="0" rIns="0" bIns="0" rtlCol="0">
                          <a:prstTxWarp prst="textNoShape">
                            <a:avLst/>
                          </a:prstTxWarp>
                          <a:noAutofit/>
                        </wps:bodyPr>
                      </wps:wsp>
                      <wps:wsp>
                        <wps:cNvPr id="470" name="Graphic 470"/>
                        <wps:cNvSpPr/>
                        <wps:spPr>
                          <a:xfrm>
                            <a:off x="249176" y="2999645"/>
                            <a:ext cx="94615" cy="51435"/>
                          </a:xfrm>
                          <a:custGeom>
                            <a:avLst/>
                            <a:gdLst/>
                            <a:ahLst/>
                            <a:cxnLst/>
                            <a:rect l="l" t="t" r="r" b="b"/>
                            <a:pathLst>
                              <a:path w="94615" h="51435">
                                <a:moveTo>
                                  <a:pt x="94602" y="0"/>
                                </a:moveTo>
                                <a:lnTo>
                                  <a:pt x="47320" y="50863"/>
                                </a:lnTo>
                                <a:lnTo>
                                  <a:pt x="0" y="0"/>
                                </a:lnTo>
                              </a:path>
                            </a:pathLst>
                          </a:custGeom>
                          <a:ln w="12700">
                            <a:solidFill>
                              <a:srgbClr val="032E53"/>
                            </a:solidFill>
                            <a:prstDash val="solid"/>
                          </a:ln>
                        </wps:spPr>
                        <wps:bodyPr wrap="square" lIns="0" tIns="0" rIns="0" bIns="0" rtlCol="0">
                          <a:prstTxWarp prst="textNoShape">
                            <a:avLst/>
                          </a:prstTxWarp>
                          <a:noAutofit/>
                        </wps:bodyPr>
                      </wps:wsp>
                      <wps:wsp>
                        <wps:cNvPr id="471" name="Graphic 471"/>
                        <wps:cNvSpPr/>
                        <wps:spPr>
                          <a:xfrm>
                            <a:off x="296500" y="3846649"/>
                            <a:ext cx="1270" cy="160020"/>
                          </a:xfrm>
                          <a:custGeom>
                            <a:avLst/>
                            <a:gdLst/>
                            <a:ahLst/>
                            <a:cxnLst/>
                            <a:rect l="l" t="t" r="r" b="b"/>
                            <a:pathLst>
                              <a:path h="160020">
                                <a:moveTo>
                                  <a:pt x="0" y="0"/>
                                </a:moveTo>
                                <a:lnTo>
                                  <a:pt x="0" y="159842"/>
                                </a:lnTo>
                              </a:path>
                            </a:pathLst>
                          </a:custGeom>
                          <a:ln w="12700">
                            <a:solidFill>
                              <a:srgbClr val="032E53"/>
                            </a:solidFill>
                            <a:prstDash val="solid"/>
                          </a:ln>
                        </wps:spPr>
                        <wps:bodyPr wrap="square" lIns="0" tIns="0" rIns="0" bIns="0" rtlCol="0">
                          <a:prstTxWarp prst="textNoShape">
                            <a:avLst/>
                          </a:prstTxWarp>
                          <a:noAutofit/>
                        </wps:bodyPr>
                      </wps:wsp>
                      <wps:wsp>
                        <wps:cNvPr id="472" name="Graphic 472"/>
                        <wps:cNvSpPr/>
                        <wps:spPr>
                          <a:xfrm>
                            <a:off x="249176" y="3955623"/>
                            <a:ext cx="94615" cy="51435"/>
                          </a:xfrm>
                          <a:custGeom>
                            <a:avLst/>
                            <a:gdLst/>
                            <a:ahLst/>
                            <a:cxnLst/>
                            <a:rect l="l" t="t" r="r" b="b"/>
                            <a:pathLst>
                              <a:path w="94615" h="51435">
                                <a:moveTo>
                                  <a:pt x="94602" y="0"/>
                                </a:moveTo>
                                <a:lnTo>
                                  <a:pt x="47320" y="50863"/>
                                </a:lnTo>
                                <a:lnTo>
                                  <a:pt x="0" y="0"/>
                                </a:lnTo>
                              </a:path>
                            </a:pathLst>
                          </a:custGeom>
                          <a:ln w="12700">
                            <a:solidFill>
                              <a:srgbClr val="032E53"/>
                            </a:solidFill>
                            <a:prstDash val="solid"/>
                          </a:ln>
                        </wps:spPr>
                        <wps:bodyPr wrap="square" lIns="0" tIns="0" rIns="0" bIns="0" rtlCol="0">
                          <a:prstTxWarp prst="textNoShape">
                            <a:avLst/>
                          </a:prstTxWarp>
                          <a:noAutofit/>
                        </wps:bodyPr>
                      </wps:wsp>
                    </wpg:wgp>
                  </a:graphicData>
                </a:graphic>
              </wp:anchor>
            </w:drawing>
          </mc:Choice>
          <mc:Fallback>
            <w:pict>
              <v:group w14:anchorId="2CD1919E" id="Group 462" o:spid="_x0000_s1026" style="position:absolute;margin-left:36.05pt;margin-top:119.7pt;width:540pt;height:381.7pt;z-index:-19332608;mso-wrap-distance-left:0;mso-wrap-distance-right:0;mso-position-horizontal-relative:page" coordsize="68580,4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">
                <v:shape id="Graphic 463" o:spid="_x0000_s1027" style="position:absolute;width:68580;height:48475;visibility:visible;mso-wrap-style:square;v-text-anchor:top" coordsize="6858000,484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" path="m6857390,l,,,4847450r6857390,l6857390,xe" fillcolor="#b7db57" stroked="f">
                  <v:path arrowok="t"/>
                </v:shape>
                <v:shape id="Graphic 464" o:spid="_x0000_s1028" style="position:absolute;left:2445;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" path="m,l1117587,e" filled="f" strokecolor="#032e53" strokeweight=".1323mm">
                  <v:path arrowok="t"/>
                </v:shape>
                <v:shape id="Graphic 465" o:spid="_x0000_s1029" style="position:absolute;left:15576;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" path="m,l1117587,e" filled="f" strokecolor="#032e53" strokeweight=".1323mm">
                  <v:path arrowok="t"/>
                </v:shape>
                <v:shape id="Graphic 466" o:spid="_x0000_s1030" style="position:absolute;left:28683;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" path="m,l1117587,e" filled="f" strokecolor="#032e53" strokeweight=".1323mm">
                  <v:path arrowok="t"/>
                </v:shape>
                <v:shape id="Graphic 467" o:spid="_x0000_s1031" style="position:absolute;left:41819;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" path="m,l1117587,e" filled="f" strokecolor="#032e53" strokeweight=".1323mm">
                  <v:path arrowok="t"/>
                </v:shape>
                <v:shape id="Graphic 468" o:spid="_x0000_s1032" style="position:absolute;left:55119;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" path="m,l1117587,e" filled="f" strokecolor="#032e53" strokeweight=".1323mm">
                  <v:path arrowok="t"/>
                </v:shape>
                <v:shape id="Graphic 469" o:spid="_x0000_s1033" style="position:absolute;left:2965;top:28906;width:12;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" path="m,l,159842e" filled="f" strokecolor="#032e53" strokeweight="1pt">
                  <v:path arrowok="t"/>
                </v:shape>
                <v:shape id="Graphic 470" o:spid="_x0000_s1034" style="position:absolute;left:2491;top:29996;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" path="m94602,l47320,50863,,e" filled="f" strokecolor="#032e53" strokeweight="1pt">
                  <v:path arrowok="t"/>
                </v:shape>
                <v:shape id="Graphic 471" o:spid="_x0000_s1035" style="position:absolute;left:2965;top:38466;width:12;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" path="m,l,159842e" filled="f" strokecolor="#032e53" strokeweight="1pt">
                  <v:path arrowok="t"/>
                </v:shape>
                <v:shape id="Graphic 472" o:spid="_x0000_s1036" style="position:absolute;left:2491;top:39556;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" path="m94602,l47320,50863,,e" filled="f" strokecolor="#032e53" strokeweight="1pt">
                  <v:path arrowok="t"/>
                </v:shape>
                <w10:wrap anchorx="page"/>
              </v:group>
            </w:pict>
          </mc:Fallback>
        </mc:AlternateContent>
      </w:r>
      <w:r>
        <w:rPr>
          <w:w w:val="115"/>
        </w:rPr>
        <w:t>The</w:t>
      </w:r>
      <w:r>
        <w:rPr>
          <w:spacing w:val="-11"/>
          <w:w w:val="115"/>
        </w:rPr>
        <w:t xml:space="preserve"> </w:t>
      </w:r>
      <w:r>
        <w:rPr>
          <w:w w:val="115"/>
        </w:rPr>
        <w:t>2024</w:t>
      </w:r>
      <w:r>
        <w:rPr>
          <w:spacing w:val="-11"/>
          <w:w w:val="115"/>
        </w:rPr>
        <w:t xml:space="preserve"> </w:t>
      </w:r>
      <w:r>
        <w:rPr>
          <w:w w:val="135"/>
        </w:rPr>
        <w:t>-</w:t>
      </w:r>
      <w:r>
        <w:rPr>
          <w:spacing w:val="-23"/>
          <w:w w:val="135"/>
        </w:rPr>
        <w:t xml:space="preserve"> </w:t>
      </w:r>
      <w:r>
        <w:rPr>
          <w:w w:val="115"/>
        </w:rPr>
        <w:t>2029</w:t>
      </w:r>
      <w:r>
        <w:rPr>
          <w:spacing w:val="-11"/>
          <w:w w:val="115"/>
        </w:rPr>
        <w:t xml:space="preserve"> </w:t>
      </w:r>
      <w:r>
        <w:rPr>
          <w:w w:val="115"/>
        </w:rPr>
        <w:t>State</w:t>
      </w:r>
      <w:r>
        <w:rPr>
          <w:spacing w:val="-11"/>
          <w:w w:val="115"/>
        </w:rPr>
        <w:t xml:space="preserve"> </w:t>
      </w:r>
      <w:r>
        <w:rPr>
          <w:w w:val="115"/>
        </w:rPr>
        <w:t>Cancer</w:t>
      </w:r>
      <w:r>
        <w:rPr>
          <w:spacing w:val="-11"/>
          <w:w w:val="115"/>
        </w:rPr>
        <w:t xml:space="preserve"> </w:t>
      </w:r>
      <w:r>
        <w:rPr>
          <w:w w:val="115"/>
        </w:rPr>
        <w:t>Plan</w:t>
      </w:r>
      <w:r>
        <w:rPr>
          <w:spacing w:val="-11"/>
          <w:w w:val="115"/>
        </w:rPr>
        <w:t xml:space="preserve"> </w:t>
      </w:r>
      <w:r>
        <w:rPr>
          <w:w w:val="115"/>
        </w:rPr>
        <w:t>is</w:t>
      </w:r>
      <w:r>
        <w:rPr>
          <w:spacing w:val="-11"/>
          <w:w w:val="115"/>
        </w:rPr>
        <w:t xml:space="preserve"> </w:t>
      </w:r>
      <w:r>
        <w:rPr>
          <w:w w:val="115"/>
        </w:rPr>
        <w:t>organized</w:t>
      </w:r>
      <w:r>
        <w:rPr>
          <w:spacing w:val="-11"/>
          <w:w w:val="115"/>
        </w:rPr>
        <w:t xml:space="preserve"> </w:t>
      </w:r>
      <w:r>
        <w:rPr>
          <w:w w:val="115"/>
        </w:rPr>
        <w:t>by</w:t>
      </w:r>
      <w:r>
        <w:rPr>
          <w:spacing w:val="-11"/>
          <w:w w:val="115"/>
        </w:rPr>
        <w:t xml:space="preserve"> </w:t>
      </w:r>
      <w:r>
        <w:rPr>
          <w:w w:val="115"/>
        </w:rPr>
        <w:t>the</w:t>
      </w:r>
      <w:r>
        <w:rPr>
          <w:spacing w:val="-11"/>
          <w:w w:val="115"/>
        </w:rPr>
        <w:t xml:space="preserve"> </w:t>
      </w:r>
      <w:r>
        <w:rPr>
          <w:w w:val="115"/>
        </w:rPr>
        <w:t>5</w:t>
      </w:r>
      <w:r>
        <w:rPr>
          <w:spacing w:val="-11"/>
          <w:w w:val="115"/>
        </w:rPr>
        <w:t xml:space="preserve"> </w:t>
      </w:r>
      <w:r>
        <w:rPr>
          <w:w w:val="115"/>
        </w:rPr>
        <w:t>stages</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 xml:space="preserve">cancer </w:t>
      </w:r>
      <w:r>
        <w:rPr>
          <w:spacing w:val="-2"/>
          <w:w w:val="115"/>
        </w:rPr>
        <w:t>continuum.</w:t>
      </w:r>
      <w:r>
        <w:rPr>
          <w:spacing w:val="-10"/>
          <w:w w:val="115"/>
        </w:rPr>
        <w:t xml:space="preserve"> </w:t>
      </w:r>
      <w:r>
        <w:rPr>
          <w:spacing w:val="-2"/>
          <w:w w:val="115"/>
        </w:rPr>
        <w:t>Within</w:t>
      </w:r>
      <w:r>
        <w:rPr>
          <w:spacing w:val="-10"/>
          <w:w w:val="115"/>
        </w:rPr>
        <w:t xml:space="preserve"> </w:t>
      </w:r>
      <w:r>
        <w:rPr>
          <w:spacing w:val="-2"/>
          <w:w w:val="115"/>
        </w:rPr>
        <w:t>each</w:t>
      </w:r>
      <w:r>
        <w:rPr>
          <w:spacing w:val="-10"/>
          <w:w w:val="115"/>
        </w:rPr>
        <w:t xml:space="preserve"> </w:t>
      </w:r>
      <w:r>
        <w:rPr>
          <w:spacing w:val="-2"/>
          <w:w w:val="115"/>
        </w:rPr>
        <w:t>of</w:t>
      </w:r>
      <w:r>
        <w:rPr>
          <w:spacing w:val="-10"/>
          <w:w w:val="115"/>
        </w:rPr>
        <w:t xml:space="preserve"> </w:t>
      </w:r>
      <w:r>
        <w:rPr>
          <w:spacing w:val="-2"/>
          <w:w w:val="115"/>
        </w:rPr>
        <w:t>these</w:t>
      </w:r>
      <w:r>
        <w:rPr>
          <w:spacing w:val="-10"/>
          <w:w w:val="115"/>
        </w:rPr>
        <w:t xml:space="preserve"> </w:t>
      </w:r>
      <w:r>
        <w:rPr>
          <w:spacing w:val="-2"/>
          <w:w w:val="115"/>
        </w:rPr>
        <w:t>stages,</w:t>
      </w:r>
      <w:r>
        <w:rPr>
          <w:spacing w:val="-10"/>
          <w:w w:val="115"/>
        </w:rPr>
        <w:t xml:space="preserve"> </w:t>
      </w:r>
      <w:r>
        <w:rPr>
          <w:spacing w:val="-2"/>
          <w:w w:val="115"/>
        </w:rPr>
        <w:t>the</w:t>
      </w:r>
      <w:r>
        <w:rPr>
          <w:spacing w:val="-10"/>
          <w:w w:val="115"/>
        </w:rPr>
        <w:t xml:space="preserve"> </w:t>
      </w:r>
      <w:r>
        <w:rPr>
          <w:spacing w:val="-2"/>
          <w:w w:val="115"/>
        </w:rPr>
        <w:t>Plan</w:t>
      </w:r>
      <w:r>
        <w:rPr>
          <w:spacing w:val="-10"/>
          <w:w w:val="115"/>
        </w:rPr>
        <w:t xml:space="preserve"> </w:t>
      </w:r>
      <w:r>
        <w:rPr>
          <w:spacing w:val="-2"/>
          <w:w w:val="115"/>
        </w:rPr>
        <w:t>sets</w:t>
      </w:r>
      <w:r>
        <w:rPr>
          <w:spacing w:val="-10"/>
          <w:w w:val="115"/>
        </w:rPr>
        <w:t xml:space="preserve"> </w:t>
      </w:r>
      <w:r>
        <w:rPr>
          <w:spacing w:val="-2"/>
          <w:w w:val="115"/>
        </w:rPr>
        <w:t>out</w:t>
      </w:r>
      <w:r>
        <w:rPr>
          <w:spacing w:val="-10"/>
          <w:w w:val="115"/>
        </w:rPr>
        <w:t xml:space="preserve"> </w:t>
      </w:r>
      <w:r>
        <w:rPr>
          <w:spacing w:val="-2"/>
          <w:w w:val="115"/>
        </w:rPr>
        <w:t>a</w:t>
      </w:r>
      <w:r>
        <w:rPr>
          <w:spacing w:val="-10"/>
          <w:w w:val="115"/>
        </w:rPr>
        <w:t xml:space="preserve"> </w:t>
      </w:r>
      <w:r>
        <w:rPr>
          <w:spacing w:val="-2"/>
          <w:w w:val="115"/>
        </w:rPr>
        <w:t>specific</w:t>
      </w:r>
      <w:r>
        <w:rPr>
          <w:spacing w:val="-10"/>
          <w:w w:val="115"/>
        </w:rPr>
        <w:t xml:space="preserve"> </w:t>
      </w:r>
      <w:r>
        <w:rPr>
          <w:spacing w:val="-2"/>
          <w:w w:val="115"/>
        </w:rPr>
        <w:t>goal,</w:t>
      </w:r>
      <w:r>
        <w:rPr>
          <w:spacing w:val="-10"/>
          <w:w w:val="115"/>
        </w:rPr>
        <w:t xml:space="preserve"> </w:t>
      </w:r>
      <w:r>
        <w:rPr>
          <w:spacing w:val="-2"/>
          <w:w w:val="115"/>
        </w:rPr>
        <w:t xml:space="preserve">followed </w:t>
      </w:r>
      <w:r>
        <w:rPr>
          <w:w w:val="115"/>
        </w:rPr>
        <w:t>by objectives and strategies that are believed to be important to reaching that goal.</w:t>
      </w:r>
      <w:r>
        <w:rPr>
          <w:spacing w:val="-3"/>
          <w:w w:val="115"/>
        </w:rPr>
        <w:t xml:space="preserve"> </w:t>
      </w:r>
      <w:r>
        <w:rPr>
          <w:w w:val="115"/>
        </w:rPr>
        <w:t>Within</w:t>
      </w:r>
      <w:r>
        <w:rPr>
          <w:spacing w:val="-3"/>
          <w:w w:val="115"/>
        </w:rPr>
        <w:t xml:space="preserve"> </w:t>
      </w:r>
      <w:r>
        <w:rPr>
          <w:w w:val="115"/>
        </w:rPr>
        <w:t>the</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cross</w:t>
      </w:r>
      <w:r>
        <w:rPr>
          <w:spacing w:val="-3"/>
          <w:w w:val="115"/>
        </w:rPr>
        <w:t xml:space="preserve"> </w:t>
      </w:r>
      <w:r>
        <w:rPr>
          <w:w w:val="115"/>
        </w:rPr>
        <w:t>references</w:t>
      </w:r>
      <w:r>
        <w:rPr>
          <w:spacing w:val="-3"/>
          <w:w w:val="115"/>
        </w:rPr>
        <w:t xml:space="preserve"> </w:t>
      </w:r>
      <w:r>
        <w:rPr>
          <w:w w:val="115"/>
        </w:rPr>
        <w:t>are</w:t>
      </w:r>
      <w:r>
        <w:rPr>
          <w:spacing w:val="-3"/>
          <w:w w:val="115"/>
        </w:rPr>
        <w:t xml:space="preserve"> </w:t>
      </w:r>
      <w:r>
        <w:rPr>
          <w:w w:val="115"/>
        </w:rPr>
        <w:t>made</w:t>
      </w:r>
      <w:r>
        <w:rPr>
          <w:spacing w:val="-3"/>
          <w:w w:val="115"/>
        </w:rPr>
        <w:t xml:space="preserve"> </w:t>
      </w:r>
      <w:r>
        <w:rPr>
          <w:w w:val="115"/>
        </w:rPr>
        <w:t>to</w:t>
      </w:r>
      <w:r>
        <w:rPr>
          <w:spacing w:val="-3"/>
          <w:w w:val="115"/>
        </w:rPr>
        <w:t xml:space="preserve"> </w:t>
      </w:r>
      <w:r>
        <w:rPr>
          <w:w w:val="115"/>
        </w:rPr>
        <w:t>indicate</w:t>
      </w:r>
      <w:r>
        <w:rPr>
          <w:spacing w:val="-3"/>
          <w:w w:val="115"/>
        </w:rPr>
        <w:t xml:space="preserve"> </w:t>
      </w:r>
      <w:r>
        <w:rPr>
          <w:w w:val="115"/>
        </w:rPr>
        <w:t>aligned objectives and strategies across priority areas.</w:t>
      </w:r>
    </w:p>
    <w:p w14:paraId="0530A8E1" w14:textId="77777777" w:rsidR="00D073BC" w:rsidRDefault="00D073BC">
      <w:pPr>
        <w:pStyle w:val="BodyText"/>
      </w:pPr>
    </w:p>
    <w:p w14:paraId="36CB8486" w14:textId="77777777" w:rsidR="00D073BC" w:rsidRDefault="00D073BC">
      <w:pPr>
        <w:pStyle w:val="BodyText"/>
      </w:pPr>
    </w:p>
    <w:p w14:paraId="38A7D8C7" w14:textId="77777777" w:rsidR="00D073BC" w:rsidRDefault="00D073BC">
      <w:pPr>
        <w:pStyle w:val="BodyText"/>
      </w:pPr>
    </w:p>
    <w:p w14:paraId="1A342ACE" w14:textId="77777777" w:rsidR="00D073BC" w:rsidRDefault="00D073BC">
      <w:pPr>
        <w:pStyle w:val="BodyText"/>
        <w:spacing w:before="165"/>
      </w:pPr>
    </w:p>
    <w:p w14:paraId="5E5AD283" w14:textId="77777777" w:rsidR="00D073BC" w:rsidRDefault="00DE334B">
      <w:pPr>
        <w:pStyle w:val="Heading1"/>
        <w:tabs>
          <w:tab w:val="left" w:pos="2813"/>
          <w:tab w:val="left" w:pos="4841"/>
          <w:tab w:val="left" w:pos="6945"/>
          <w:tab w:val="left" w:pos="9039"/>
        </w:tabs>
        <w:spacing w:line="1681" w:lineRule="exact"/>
      </w:pPr>
      <w:r>
        <w:rPr>
          <w:color w:val="008EC8"/>
          <w:spacing w:val="-10"/>
          <w:w w:val="95"/>
        </w:rPr>
        <w:t>1</w:t>
      </w:r>
      <w:r>
        <w:rPr>
          <w:color w:val="008EC8"/>
        </w:rPr>
        <w:tab/>
      </w:r>
      <w:r>
        <w:rPr>
          <w:color w:val="008EC8"/>
          <w:spacing w:val="-10"/>
        </w:rPr>
        <w:t>2</w:t>
      </w:r>
      <w:r>
        <w:rPr>
          <w:color w:val="008EC8"/>
        </w:rPr>
        <w:tab/>
      </w:r>
      <w:r>
        <w:rPr>
          <w:color w:val="008EC8"/>
          <w:spacing w:val="-10"/>
        </w:rPr>
        <w:t>3</w:t>
      </w:r>
      <w:r>
        <w:rPr>
          <w:color w:val="008EC8"/>
        </w:rPr>
        <w:tab/>
      </w:r>
      <w:r>
        <w:rPr>
          <w:color w:val="008EC8"/>
          <w:spacing w:val="-10"/>
        </w:rPr>
        <w:t>4</w:t>
      </w:r>
      <w:r>
        <w:rPr>
          <w:color w:val="008EC8"/>
        </w:rPr>
        <w:tab/>
      </w:r>
      <w:r>
        <w:rPr>
          <w:color w:val="008EC8"/>
          <w:spacing w:val="-10"/>
        </w:rPr>
        <w:t>5</w:t>
      </w:r>
    </w:p>
    <w:p w14:paraId="5D4AD5D6" w14:textId="77777777" w:rsidR="00D073BC" w:rsidRDefault="00D073BC">
      <w:pPr>
        <w:pStyle w:val="Heading1"/>
        <w:spacing w:line="1681" w:lineRule="exact"/>
        <w:sectPr w:rsidR="00D073BC">
          <w:headerReference w:type="default" r:id="rId100"/>
          <w:footerReference w:type="default" r:id="rId101"/>
          <w:pgSz w:w="12240" w:h="15840"/>
          <w:pgMar w:top="360" w:right="360" w:bottom="280" w:left="360" w:header="0" w:footer="0" w:gutter="0"/>
          <w:cols w:space="720"/>
        </w:sectPr>
      </w:pPr>
    </w:p>
    <w:p w14:paraId="1AFA6250" w14:textId="77777777" w:rsidR="00D073BC" w:rsidRDefault="00DE334B">
      <w:pPr>
        <w:spacing w:before="66" w:line="208" w:lineRule="auto"/>
        <w:ind w:left="746"/>
        <w:rPr>
          <w:sz w:val="28"/>
        </w:rPr>
      </w:pPr>
      <w:r>
        <w:rPr>
          <w:color w:val="032E53"/>
          <w:spacing w:val="-2"/>
          <w:w w:val="115"/>
          <w:sz w:val="28"/>
        </w:rPr>
        <w:t xml:space="preserve">Primary </w:t>
      </w:r>
      <w:r>
        <w:rPr>
          <w:color w:val="032E53"/>
          <w:spacing w:val="-2"/>
          <w:w w:val="110"/>
          <w:sz w:val="28"/>
        </w:rPr>
        <w:t>Prevention</w:t>
      </w:r>
    </w:p>
    <w:p w14:paraId="129A5C4D" w14:textId="77777777" w:rsidR="00D073BC" w:rsidRDefault="00DE334B">
      <w:pPr>
        <w:spacing w:before="66" w:line="208" w:lineRule="auto"/>
        <w:ind w:left="545"/>
        <w:rPr>
          <w:sz w:val="28"/>
        </w:rPr>
      </w:pPr>
      <w:r>
        <w:br w:type="column"/>
      </w:r>
      <w:r>
        <w:rPr>
          <w:color w:val="032E53"/>
          <w:spacing w:val="-2"/>
          <w:w w:val="110"/>
          <w:sz w:val="28"/>
        </w:rPr>
        <w:t>Secondary Prevention</w:t>
      </w:r>
    </w:p>
    <w:p w14:paraId="46D3A328" w14:textId="77777777" w:rsidR="00D073BC" w:rsidRDefault="00DE334B">
      <w:pPr>
        <w:spacing w:before="66" w:line="208" w:lineRule="auto"/>
        <w:ind w:left="468"/>
        <w:rPr>
          <w:sz w:val="28"/>
        </w:rPr>
      </w:pPr>
      <w:r>
        <w:br w:type="column"/>
      </w:r>
      <w:r>
        <w:rPr>
          <w:color w:val="032E53"/>
          <w:w w:val="110"/>
          <w:sz w:val="28"/>
        </w:rPr>
        <w:t>Diagnosis</w:t>
      </w:r>
      <w:r>
        <w:rPr>
          <w:color w:val="032E53"/>
          <w:spacing w:val="-22"/>
          <w:w w:val="110"/>
          <w:sz w:val="28"/>
        </w:rPr>
        <w:t xml:space="preserve"> </w:t>
      </w:r>
      <w:r>
        <w:rPr>
          <w:color w:val="032E53"/>
          <w:w w:val="110"/>
          <w:sz w:val="28"/>
        </w:rPr>
        <w:t xml:space="preserve">&amp; </w:t>
      </w:r>
      <w:r>
        <w:rPr>
          <w:color w:val="032E53"/>
          <w:spacing w:val="-2"/>
          <w:w w:val="115"/>
          <w:sz w:val="28"/>
        </w:rPr>
        <w:t>Treatment</w:t>
      </w:r>
    </w:p>
    <w:p w14:paraId="4026FD50" w14:textId="77777777" w:rsidR="00D073BC" w:rsidRDefault="00DE334B">
      <w:pPr>
        <w:tabs>
          <w:tab w:val="left" w:pos="2108"/>
        </w:tabs>
        <w:spacing w:before="31" w:line="301" w:lineRule="exact"/>
        <w:ind w:right="736"/>
        <w:jc w:val="center"/>
        <w:rPr>
          <w:sz w:val="28"/>
        </w:rPr>
      </w:pPr>
      <w:r>
        <w:br w:type="column"/>
      </w:r>
      <w:r>
        <w:rPr>
          <w:color w:val="032E53"/>
          <w:spacing w:val="-2"/>
          <w:w w:val="115"/>
          <w:sz w:val="28"/>
        </w:rPr>
        <w:t>Survivorship</w:t>
      </w:r>
      <w:r>
        <w:rPr>
          <w:color w:val="032E53"/>
          <w:sz w:val="28"/>
        </w:rPr>
        <w:tab/>
      </w:r>
      <w:r>
        <w:rPr>
          <w:color w:val="032E53"/>
          <w:spacing w:val="-2"/>
          <w:w w:val="115"/>
          <w:sz w:val="28"/>
        </w:rPr>
        <w:t>Palliative</w:t>
      </w:r>
    </w:p>
    <w:p w14:paraId="32D0C05A" w14:textId="77777777" w:rsidR="00D073BC" w:rsidRDefault="00DE334B">
      <w:pPr>
        <w:spacing w:line="301" w:lineRule="exact"/>
        <w:ind w:left="1512" w:right="736"/>
        <w:jc w:val="center"/>
        <w:rPr>
          <w:sz w:val="28"/>
        </w:rPr>
      </w:pPr>
      <w:r>
        <w:rPr>
          <w:color w:val="032E53"/>
          <w:spacing w:val="-4"/>
          <w:w w:val="115"/>
          <w:sz w:val="28"/>
        </w:rPr>
        <w:t>Care</w:t>
      </w:r>
    </w:p>
    <w:p w14:paraId="0D7011D1" w14:textId="77777777" w:rsidR="00D073BC" w:rsidRDefault="00D073BC">
      <w:pPr>
        <w:spacing w:line="301" w:lineRule="exact"/>
        <w:jc w:val="center"/>
        <w:rPr>
          <w:sz w:val="28"/>
        </w:rPr>
        <w:sectPr w:rsidR="00D073BC">
          <w:type w:val="continuous"/>
          <w:pgSz w:w="12240" w:h="15840"/>
          <w:pgMar w:top="720" w:right="360" w:bottom="280" w:left="360" w:header="0" w:footer="0" w:gutter="0"/>
          <w:cols w:num="4" w:space="720" w:equalWidth="0">
            <w:col w:w="2248" w:space="40"/>
            <w:col w:w="2067" w:space="39"/>
            <w:col w:w="2112" w:space="39"/>
            <w:col w:w="4975"/>
          </w:cols>
        </w:sectPr>
      </w:pPr>
    </w:p>
    <w:p w14:paraId="1F683F97" w14:textId="77777777" w:rsidR="00D073BC" w:rsidRDefault="00D073BC">
      <w:pPr>
        <w:pStyle w:val="BodyText"/>
      </w:pPr>
    </w:p>
    <w:p w14:paraId="7D5C5453" w14:textId="77777777" w:rsidR="00D073BC" w:rsidRDefault="00D073BC">
      <w:pPr>
        <w:pStyle w:val="BodyText"/>
        <w:spacing w:before="86"/>
      </w:pPr>
    </w:p>
    <w:p w14:paraId="5A1BF780" w14:textId="77777777" w:rsidR="00D073BC" w:rsidRDefault="00DE334B">
      <w:pPr>
        <w:spacing w:before="1"/>
        <w:ind w:left="734"/>
        <w:rPr>
          <w:b/>
        </w:rPr>
      </w:pPr>
      <w:r>
        <w:rPr>
          <w:b/>
          <w:color w:val="032E53"/>
          <w:spacing w:val="-2"/>
        </w:rPr>
        <w:t>Goals:</w:t>
      </w:r>
    </w:p>
    <w:p w14:paraId="7DF2D35F" w14:textId="77777777" w:rsidR="00D073BC" w:rsidRDefault="00DE334B">
      <w:pPr>
        <w:pStyle w:val="BodyText"/>
        <w:spacing w:before="47" w:line="285" w:lineRule="auto"/>
        <w:ind w:left="734" w:right="2210"/>
      </w:pPr>
      <w:r>
        <w:rPr>
          <w:color w:val="032E53"/>
          <w:w w:val="115"/>
        </w:rPr>
        <w:t>Broad</w:t>
      </w:r>
      <w:r>
        <w:rPr>
          <w:color w:val="032E53"/>
          <w:spacing w:val="-18"/>
          <w:w w:val="115"/>
        </w:rPr>
        <w:t xml:space="preserve"> </w:t>
      </w:r>
      <w:r>
        <w:rPr>
          <w:color w:val="032E53"/>
          <w:w w:val="115"/>
        </w:rPr>
        <w:t>statements</w:t>
      </w:r>
      <w:r>
        <w:rPr>
          <w:color w:val="032E53"/>
          <w:spacing w:val="-18"/>
          <w:w w:val="115"/>
        </w:rPr>
        <w:t xml:space="preserve"> </w:t>
      </w:r>
      <w:r>
        <w:rPr>
          <w:color w:val="032E53"/>
          <w:w w:val="115"/>
        </w:rPr>
        <w:t>of</w:t>
      </w:r>
      <w:r>
        <w:rPr>
          <w:color w:val="032E53"/>
          <w:spacing w:val="-17"/>
          <w:w w:val="115"/>
        </w:rPr>
        <w:t xml:space="preserve"> </w:t>
      </w:r>
      <w:r>
        <w:rPr>
          <w:color w:val="032E53"/>
          <w:w w:val="115"/>
        </w:rPr>
        <w:t>program</w:t>
      </w:r>
      <w:r>
        <w:rPr>
          <w:color w:val="032E53"/>
          <w:spacing w:val="-18"/>
          <w:w w:val="115"/>
        </w:rPr>
        <w:t xml:space="preserve"> </w:t>
      </w:r>
      <w:r>
        <w:rPr>
          <w:color w:val="032E53"/>
          <w:w w:val="115"/>
        </w:rPr>
        <w:t>purpose</w:t>
      </w:r>
      <w:r>
        <w:rPr>
          <w:color w:val="032E53"/>
          <w:spacing w:val="-17"/>
          <w:w w:val="115"/>
        </w:rPr>
        <w:t xml:space="preserve"> </w:t>
      </w:r>
      <w:r>
        <w:rPr>
          <w:color w:val="032E53"/>
          <w:w w:val="115"/>
        </w:rPr>
        <w:t>that</w:t>
      </w:r>
      <w:r>
        <w:rPr>
          <w:color w:val="032E53"/>
          <w:spacing w:val="-18"/>
          <w:w w:val="115"/>
        </w:rPr>
        <w:t xml:space="preserve"> </w:t>
      </w:r>
      <w:r>
        <w:rPr>
          <w:color w:val="032E53"/>
          <w:w w:val="115"/>
        </w:rPr>
        <w:t>describe</w:t>
      </w:r>
      <w:r>
        <w:rPr>
          <w:color w:val="032E53"/>
          <w:spacing w:val="-18"/>
          <w:w w:val="115"/>
        </w:rPr>
        <w:t xml:space="preserve"> </w:t>
      </w:r>
      <w:r>
        <w:rPr>
          <w:color w:val="032E53"/>
          <w:w w:val="115"/>
        </w:rPr>
        <w:t>the</w:t>
      </w:r>
      <w:r>
        <w:rPr>
          <w:color w:val="032E53"/>
          <w:spacing w:val="-17"/>
          <w:w w:val="115"/>
        </w:rPr>
        <w:t xml:space="preserve"> </w:t>
      </w:r>
      <w:r>
        <w:rPr>
          <w:color w:val="032E53"/>
          <w:w w:val="115"/>
        </w:rPr>
        <w:t>expected</w:t>
      </w:r>
      <w:r>
        <w:rPr>
          <w:color w:val="032E53"/>
          <w:spacing w:val="-18"/>
          <w:w w:val="115"/>
        </w:rPr>
        <w:t xml:space="preserve"> </w:t>
      </w:r>
      <w:r>
        <w:rPr>
          <w:color w:val="032E53"/>
          <w:w w:val="115"/>
        </w:rPr>
        <w:t>long-term effects</w:t>
      </w:r>
      <w:r>
        <w:rPr>
          <w:color w:val="032E53"/>
          <w:spacing w:val="-15"/>
          <w:w w:val="115"/>
        </w:rPr>
        <w:t xml:space="preserve"> </w:t>
      </w:r>
      <w:r>
        <w:rPr>
          <w:color w:val="032E53"/>
          <w:w w:val="115"/>
        </w:rPr>
        <w:t>of</w:t>
      </w:r>
      <w:r>
        <w:rPr>
          <w:color w:val="032E53"/>
          <w:spacing w:val="-15"/>
          <w:w w:val="115"/>
        </w:rPr>
        <w:t xml:space="preserve"> </w:t>
      </w:r>
      <w:r>
        <w:rPr>
          <w:color w:val="032E53"/>
          <w:w w:val="115"/>
        </w:rPr>
        <w:t>a</w:t>
      </w:r>
      <w:r>
        <w:rPr>
          <w:color w:val="032E53"/>
          <w:spacing w:val="-15"/>
          <w:w w:val="115"/>
        </w:rPr>
        <w:t xml:space="preserve"> </w:t>
      </w:r>
      <w:r>
        <w:rPr>
          <w:color w:val="032E53"/>
          <w:w w:val="115"/>
        </w:rPr>
        <w:t>program.</w:t>
      </w:r>
      <w:r>
        <w:rPr>
          <w:color w:val="032E53"/>
          <w:spacing w:val="-15"/>
          <w:w w:val="115"/>
        </w:rPr>
        <w:t xml:space="preserve"> </w:t>
      </w:r>
      <w:r>
        <w:rPr>
          <w:color w:val="032E53"/>
          <w:w w:val="115"/>
        </w:rPr>
        <w:t>Goals</w:t>
      </w:r>
      <w:r>
        <w:rPr>
          <w:color w:val="032E53"/>
          <w:spacing w:val="-15"/>
          <w:w w:val="115"/>
        </w:rPr>
        <w:t xml:space="preserve"> </w:t>
      </w:r>
      <w:r>
        <w:rPr>
          <w:color w:val="032E53"/>
          <w:w w:val="115"/>
        </w:rPr>
        <w:t>represent</w:t>
      </w:r>
      <w:r>
        <w:rPr>
          <w:color w:val="032E53"/>
          <w:spacing w:val="-15"/>
          <w:w w:val="115"/>
        </w:rPr>
        <w:t xml:space="preserve"> </w:t>
      </w:r>
      <w:r>
        <w:rPr>
          <w:color w:val="032E53"/>
          <w:w w:val="115"/>
        </w:rPr>
        <w:t>a</w:t>
      </w:r>
      <w:r>
        <w:rPr>
          <w:color w:val="032E53"/>
          <w:spacing w:val="-15"/>
          <w:w w:val="115"/>
        </w:rPr>
        <w:t xml:space="preserve"> </w:t>
      </w:r>
      <w:r>
        <w:rPr>
          <w:color w:val="032E53"/>
          <w:w w:val="115"/>
        </w:rPr>
        <w:t>general</w:t>
      </w:r>
      <w:r>
        <w:rPr>
          <w:color w:val="032E53"/>
          <w:spacing w:val="-15"/>
          <w:w w:val="115"/>
        </w:rPr>
        <w:t xml:space="preserve"> </w:t>
      </w:r>
      <w:r>
        <w:rPr>
          <w:color w:val="032E53"/>
          <w:w w:val="115"/>
        </w:rPr>
        <w:t>focus</w:t>
      </w:r>
      <w:r>
        <w:rPr>
          <w:color w:val="032E53"/>
          <w:spacing w:val="-15"/>
          <w:w w:val="115"/>
        </w:rPr>
        <w:t xml:space="preserve"> </w:t>
      </w:r>
      <w:r>
        <w:rPr>
          <w:color w:val="032E53"/>
          <w:w w:val="115"/>
        </w:rPr>
        <w:t>area.</w:t>
      </w:r>
    </w:p>
    <w:p w14:paraId="67A3D699" w14:textId="77777777" w:rsidR="00D073BC" w:rsidRDefault="00D073BC">
      <w:pPr>
        <w:pStyle w:val="BodyText"/>
      </w:pPr>
    </w:p>
    <w:p w14:paraId="136CABCA" w14:textId="77777777" w:rsidR="00D073BC" w:rsidRDefault="00D073BC">
      <w:pPr>
        <w:pStyle w:val="BodyText"/>
        <w:spacing w:before="92"/>
      </w:pPr>
    </w:p>
    <w:p w14:paraId="4B070FB1" w14:textId="77777777" w:rsidR="00D073BC" w:rsidRDefault="00DE334B">
      <w:pPr>
        <w:ind w:left="734"/>
        <w:rPr>
          <w:b/>
        </w:rPr>
      </w:pPr>
      <w:r>
        <w:rPr>
          <w:b/>
          <w:color w:val="032E53"/>
          <w:spacing w:val="-2"/>
          <w:w w:val="105"/>
        </w:rPr>
        <w:t>Objectives:</w:t>
      </w:r>
    </w:p>
    <w:p w14:paraId="68F1D2B0" w14:textId="77777777" w:rsidR="00D073BC" w:rsidRDefault="00DE334B">
      <w:pPr>
        <w:pStyle w:val="BodyText"/>
        <w:spacing w:before="47" w:line="285" w:lineRule="auto"/>
        <w:ind w:left="734" w:right="2038"/>
      </w:pPr>
      <w:r>
        <w:rPr>
          <w:color w:val="032E53"/>
          <w:spacing w:val="-2"/>
          <w:w w:val="115"/>
        </w:rPr>
        <w:t>Statements</w:t>
      </w:r>
      <w:r>
        <w:rPr>
          <w:color w:val="032E53"/>
          <w:spacing w:val="-17"/>
          <w:w w:val="115"/>
        </w:rPr>
        <w:t xml:space="preserve"> </w:t>
      </w:r>
      <w:r>
        <w:rPr>
          <w:color w:val="032E53"/>
          <w:spacing w:val="-2"/>
          <w:w w:val="115"/>
        </w:rPr>
        <w:t>that</w:t>
      </w:r>
      <w:r>
        <w:rPr>
          <w:color w:val="032E53"/>
          <w:spacing w:val="-16"/>
          <w:w w:val="115"/>
        </w:rPr>
        <w:t xml:space="preserve"> </w:t>
      </w:r>
      <w:r>
        <w:rPr>
          <w:color w:val="032E53"/>
          <w:spacing w:val="-2"/>
          <w:w w:val="115"/>
        </w:rPr>
        <w:t>describe</w:t>
      </w:r>
      <w:r>
        <w:rPr>
          <w:color w:val="032E53"/>
          <w:spacing w:val="-16"/>
          <w:w w:val="115"/>
        </w:rPr>
        <w:t xml:space="preserve"> </w:t>
      </w:r>
      <w:r>
        <w:rPr>
          <w:color w:val="032E53"/>
          <w:spacing w:val="-2"/>
          <w:w w:val="115"/>
        </w:rPr>
        <w:t>results</w:t>
      </w:r>
      <w:r>
        <w:rPr>
          <w:color w:val="032E53"/>
          <w:spacing w:val="-16"/>
          <w:w w:val="115"/>
        </w:rPr>
        <w:t xml:space="preserve"> </w:t>
      </w:r>
      <w:r>
        <w:rPr>
          <w:color w:val="032E53"/>
          <w:spacing w:val="-2"/>
          <w:w w:val="115"/>
        </w:rPr>
        <w:t>to</w:t>
      </w:r>
      <w:r>
        <w:rPr>
          <w:color w:val="032E53"/>
          <w:spacing w:val="-16"/>
          <w:w w:val="115"/>
        </w:rPr>
        <w:t xml:space="preserve"> </w:t>
      </w:r>
      <w:r>
        <w:rPr>
          <w:color w:val="032E53"/>
          <w:spacing w:val="-2"/>
          <w:w w:val="115"/>
        </w:rPr>
        <w:t>be</w:t>
      </w:r>
      <w:r>
        <w:rPr>
          <w:color w:val="032E53"/>
          <w:spacing w:val="-17"/>
          <w:w w:val="115"/>
        </w:rPr>
        <w:t xml:space="preserve"> </w:t>
      </w:r>
      <w:r>
        <w:rPr>
          <w:color w:val="032E53"/>
          <w:spacing w:val="-2"/>
          <w:w w:val="115"/>
        </w:rPr>
        <w:t>achieved.</w:t>
      </w:r>
      <w:r>
        <w:rPr>
          <w:color w:val="032E53"/>
          <w:spacing w:val="-16"/>
          <w:w w:val="115"/>
        </w:rPr>
        <w:t xml:space="preserve"> </w:t>
      </w:r>
      <w:r>
        <w:rPr>
          <w:color w:val="032E53"/>
          <w:spacing w:val="-2"/>
          <w:w w:val="115"/>
        </w:rPr>
        <w:t>Objectives</w:t>
      </w:r>
      <w:r>
        <w:rPr>
          <w:color w:val="032E53"/>
          <w:spacing w:val="-16"/>
          <w:w w:val="115"/>
        </w:rPr>
        <w:t xml:space="preserve"> </w:t>
      </w:r>
      <w:r>
        <w:rPr>
          <w:color w:val="032E53"/>
          <w:spacing w:val="-2"/>
          <w:w w:val="115"/>
        </w:rPr>
        <w:t>indicate</w:t>
      </w:r>
      <w:r>
        <w:rPr>
          <w:color w:val="032E53"/>
          <w:spacing w:val="-16"/>
          <w:w w:val="115"/>
        </w:rPr>
        <w:t xml:space="preserve"> </w:t>
      </w:r>
      <w:r>
        <w:rPr>
          <w:color w:val="032E53"/>
          <w:spacing w:val="-2"/>
          <w:w w:val="115"/>
        </w:rPr>
        <w:t>what</w:t>
      </w:r>
      <w:r>
        <w:rPr>
          <w:color w:val="032E53"/>
          <w:spacing w:val="-16"/>
          <w:w w:val="115"/>
        </w:rPr>
        <w:t xml:space="preserve"> </w:t>
      </w:r>
      <w:r>
        <w:rPr>
          <w:color w:val="032E53"/>
          <w:spacing w:val="-2"/>
          <w:w w:val="115"/>
        </w:rPr>
        <w:t>will</w:t>
      </w:r>
      <w:r>
        <w:rPr>
          <w:color w:val="032E53"/>
          <w:spacing w:val="-16"/>
          <w:w w:val="115"/>
        </w:rPr>
        <w:t xml:space="preserve"> </w:t>
      </w:r>
      <w:r>
        <w:rPr>
          <w:color w:val="032E53"/>
          <w:spacing w:val="-2"/>
          <w:w w:val="115"/>
        </w:rPr>
        <w:t xml:space="preserve">be </w:t>
      </w:r>
      <w:r>
        <w:rPr>
          <w:color w:val="032E53"/>
          <w:w w:val="115"/>
        </w:rPr>
        <w:t>done,</w:t>
      </w:r>
      <w:r>
        <w:rPr>
          <w:color w:val="032E53"/>
          <w:spacing w:val="-18"/>
          <w:w w:val="115"/>
        </w:rPr>
        <w:t xml:space="preserve"> </w:t>
      </w:r>
      <w:r>
        <w:rPr>
          <w:color w:val="032E53"/>
          <w:w w:val="115"/>
        </w:rPr>
        <w:t>by</w:t>
      </w:r>
      <w:r>
        <w:rPr>
          <w:color w:val="032E53"/>
          <w:spacing w:val="-18"/>
          <w:w w:val="115"/>
        </w:rPr>
        <w:t xml:space="preserve"> </w:t>
      </w:r>
      <w:r>
        <w:rPr>
          <w:color w:val="032E53"/>
          <w:w w:val="115"/>
        </w:rPr>
        <w:t>when,</w:t>
      </w:r>
      <w:r>
        <w:rPr>
          <w:color w:val="032E53"/>
          <w:spacing w:val="-17"/>
          <w:w w:val="115"/>
        </w:rPr>
        <w:t xml:space="preserve"> </w:t>
      </w:r>
      <w:r>
        <w:rPr>
          <w:color w:val="032E53"/>
          <w:w w:val="115"/>
        </w:rPr>
        <w:t>and</w:t>
      </w:r>
      <w:r>
        <w:rPr>
          <w:color w:val="032E53"/>
          <w:spacing w:val="-18"/>
          <w:w w:val="115"/>
        </w:rPr>
        <w:t xml:space="preserve"> </w:t>
      </w:r>
      <w:r>
        <w:rPr>
          <w:color w:val="032E53"/>
          <w:w w:val="115"/>
        </w:rPr>
        <w:t>relate</w:t>
      </w:r>
      <w:r>
        <w:rPr>
          <w:color w:val="032E53"/>
          <w:spacing w:val="-17"/>
          <w:w w:val="115"/>
        </w:rPr>
        <w:t xml:space="preserve"> </w:t>
      </w:r>
      <w:r>
        <w:rPr>
          <w:color w:val="032E53"/>
          <w:w w:val="115"/>
        </w:rPr>
        <w:t>to</w:t>
      </w:r>
      <w:r>
        <w:rPr>
          <w:color w:val="032E53"/>
          <w:spacing w:val="-18"/>
          <w:w w:val="115"/>
        </w:rPr>
        <w:t xml:space="preserve"> </w:t>
      </w:r>
      <w:r>
        <w:rPr>
          <w:color w:val="032E53"/>
          <w:w w:val="115"/>
        </w:rPr>
        <w:t>measures</w:t>
      </w:r>
      <w:r>
        <w:rPr>
          <w:color w:val="032E53"/>
          <w:spacing w:val="-18"/>
          <w:w w:val="115"/>
        </w:rPr>
        <w:t xml:space="preserve"> </w:t>
      </w:r>
      <w:r>
        <w:rPr>
          <w:color w:val="032E53"/>
          <w:w w:val="115"/>
        </w:rPr>
        <w:t>of</w:t>
      </w:r>
      <w:r>
        <w:rPr>
          <w:color w:val="032E53"/>
          <w:spacing w:val="-17"/>
          <w:w w:val="115"/>
        </w:rPr>
        <w:t xml:space="preserve"> </w:t>
      </w:r>
      <w:r>
        <w:rPr>
          <w:color w:val="032E53"/>
          <w:w w:val="115"/>
        </w:rPr>
        <w:t>success.</w:t>
      </w:r>
    </w:p>
    <w:p w14:paraId="202C9E87" w14:textId="77777777" w:rsidR="00D073BC" w:rsidRDefault="00D073BC">
      <w:pPr>
        <w:pStyle w:val="BodyText"/>
      </w:pPr>
    </w:p>
    <w:p w14:paraId="6ACA6CCB" w14:textId="77777777" w:rsidR="00D073BC" w:rsidRDefault="00D073BC">
      <w:pPr>
        <w:pStyle w:val="BodyText"/>
        <w:spacing w:before="92"/>
      </w:pPr>
    </w:p>
    <w:p w14:paraId="72BC9A15" w14:textId="77777777" w:rsidR="00D073BC" w:rsidRDefault="00DE334B">
      <w:pPr>
        <w:ind w:left="734"/>
        <w:rPr>
          <w:b/>
        </w:rPr>
      </w:pPr>
      <w:r>
        <w:rPr>
          <w:b/>
          <w:color w:val="032E53"/>
          <w:spacing w:val="-2"/>
          <w:w w:val="105"/>
        </w:rPr>
        <w:t>Strategies:</w:t>
      </w:r>
    </w:p>
    <w:p w14:paraId="48701F06" w14:textId="77777777" w:rsidR="00D073BC" w:rsidRDefault="00DE334B">
      <w:pPr>
        <w:pStyle w:val="BodyText"/>
        <w:spacing w:before="47"/>
        <w:ind w:left="734"/>
      </w:pPr>
      <w:r>
        <w:rPr>
          <w:color w:val="032E53"/>
          <w:w w:val="115"/>
        </w:rPr>
        <w:t>Specific</w:t>
      </w:r>
      <w:r>
        <w:rPr>
          <w:color w:val="032E53"/>
          <w:spacing w:val="-17"/>
          <w:w w:val="115"/>
        </w:rPr>
        <w:t xml:space="preserve"> </w:t>
      </w:r>
      <w:r>
        <w:rPr>
          <w:color w:val="032E53"/>
          <w:w w:val="115"/>
        </w:rPr>
        <w:t>processes</w:t>
      </w:r>
      <w:r>
        <w:rPr>
          <w:color w:val="032E53"/>
          <w:spacing w:val="-17"/>
          <w:w w:val="115"/>
        </w:rPr>
        <w:t xml:space="preserve"> </w:t>
      </w:r>
      <w:r>
        <w:rPr>
          <w:color w:val="032E53"/>
          <w:w w:val="115"/>
        </w:rPr>
        <w:t>or</w:t>
      </w:r>
      <w:r>
        <w:rPr>
          <w:color w:val="032E53"/>
          <w:spacing w:val="-17"/>
          <w:w w:val="115"/>
        </w:rPr>
        <w:t xml:space="preserve"> </w:t>
      </w:r>
      <w:r>
        <w:rPr>
          <w:color w:val="032E53"/>
          <w:w w:val="115"/>
        </w:rPr>
        <w:t>steps</w:t>
      </w:r>
      <w:r>
        <w:rPr>
          <w:color w:val="032E53"/>
          <w:spacing w:val="-17"/>
          <w:w w:val="115"/>
        </w:rPr>
        <w:t xml:space="preserve"> </w:t>
      </w:r>
      <w:r>
        <w:rPr>
          <w:color w:val="032E53"/>
          <w:w w:val="115"/>
        </w:rPr>
        <w:t>that</w:t>
      </w:r>
      <w:r>
        <w:rPr>
          <w:color w:val="032E53"/>
          <w:spacing w:val="-17"/>
          <w:w w:val="115"/>
        </w:rPr>
        <w:t xml:space="preserve"> </w:t>
      </w:r>
      <w:r>
        <w:rPr>
          <w:color w:val="032E53"/>
          <w:w w:val="115"/>
        </w:rPr>
        <w:t>will</w:t>
      </w:r>
      <w:r>
        <w:rPr>
          <w:color w:val="032E53"/>
          <w:spacing w:val="-17"/>
          <w:w w:val="115"/>
        </w:rPr>
        <w:t xml:space="preserve"> </w:t>
      </w:r>
      <w:r>
        <w:rPr>
          <w:color w:val="032E53"/>
          <w:w w:val="115"/>
        </w:rPr>
        <w:t>lead</w:t>
      </w:r>
      <w:r>
        <w:rPr>
          <w:color w:val="032E53"/>
          <w:spacing w:val="-16"/>
          <w:w w:val="115"/>
        </w:rPr>
        <w:t xml:space="preserve"> </w:t>
      </w:r>
      <w:r>
        <w:rPr>
          <w:color w:val="032E53"/>
          <w:w w:val="115"/>
        </w:rPr>
        <w:t>to</w:t>
      </w:r>
      <w:r>
        <w:rPr>
          <w:color w:val="032E53"/>
          <w:spacing w:val="-17"/>
          <w:w w:val="115"/>
        </w:rPr>
        <w:t xml:space="preserve"> </w:t>
      </w:r>
      <w:r>
        <w:rPr>
          <w:color w:val="032E53"/>
          <w:w w:val="115"/>
        </w:rPr>
        <w:t>achieving</w:t>
      </w:r>
      <w:r>
        <w:rPr>
          <w:color w:val="032E53"/>
          <w:spacing w:val="-17"/>
          <w:w w:val="115"/>
        </w:rPr>
        <w:t xml:space="preserve"> </w:t>
      </w:r>
      <w:r>
        <w:rPr>
          <w:color w:val="032E53"/>
          <w:spacing w:val="-2"/>
          <w:w w:val="115"/>
        </w:rPr>
        <w:t>objectives.</w:t>
      </w:r>
    </w:p>
    <w:p w14:paraId="10630BB7" w14:textId="77777777" w:rsidR="00D073BC" w:rsidRDefault="00D073BC">
      <w:pPr>
        <w:pStyle w:val="BodyText"/>
      </w:pPr>
    </w:p>
    <w:p w14:paraId="42C5197D" w14:textId="77777777" w:rsidR="00D073BC" w:rsidRDefault="00D073BC">
      <w:pPr>
        <w:pStyle w:val="BodyText"/>
      </w:pPr>
    </w:p>
    <w:p w14:paraId="1E6F981E" w14:textId="77777777" w:rsidR="00D073BC" w:rsidRDefault="00D073BC">
      <w:pPr>
        <w:pStyle w:val="BodyText"/>
      </w:pPr>
    </w:p>
    <w:p w14:paraId="3A2B8A38" w14:textId="77777777" w:rsidR="00D073BC" w:rsidRDefault="00D073BC">
      <w:pPr>
        <w:pStyle w:val="BodyText"/>
        <w:spacing w:before="199"/>
      </w:pPr>
    </w:p>
    <w:p w14:paraId="33625F96" w14:textId="77777777" w:rsidR="00D073BC" w:rsidRDefault="00DE334B">
      <w:pPr>
        <w:pStyle w:val="BodyText"/>
        <w:spacing w:line="285" w:lineRule="auto"/>
        <w:ind w:left="360" w:right="2210"/>
      </w:pPr>
      <w:r>
        <w:rPr>
          <w:w w:val="115"/>
        </w:rPr>
        <w:t>The</w:t>
      </w:r>
      <w:r>
        <w:rPr>
          <w:spacing w:val="-14"/>
          <w:w w:val="115"/>
        </w:rPr>
        <w:t xml:space="preserve"> </w:t>
      </w:r>
      <w:r>
        <w:rPr>
          <w:w w:val="115"/>
        </w:rPr>
        <w:t>MCCC</w:t>
      </w:r>
      <w:r>
        <w:rPr>
          <w:spacing w:val="-14"/>
          <w:w w:val="115"/>
        </w:rPr>
        <w:t xml:space="preserve"> </w:t>
      </w:r>
      <w:r>
        <w:rPr>
          <w:w w:val="115"/>
        </w:rPr>
        <w:t>will</w:t>
      </w:r>
      <w:r>
        <w:rPr>
          <w:spacing w:val="-14"/>
          <w:w w:val="115"/>
        </w:rPr>
        <w:t xml:space="preserve"> </w:t>
      </w:r>
      <w:r>
        <w:rPr>
          <w:w w:val="115"/>
        </w:rPr>
        <w:t>not</w:t>
      </w:r>
      <w:r>
        <w:rPr>
          <w:spacing w:val="-14"/>
          <w:w w:val="115"/>
        </w:rPr>
        <w:t xml:space="preserve"> </w:t>
      </w:r>
      <w:r>
        <w:rPr>
          <w:w w:val="115"/>
        </w:rPr>
        <w:t>achieve</w:t>
      </w:r>
      <w:r>
        <w:rPr>
          <w:spacing w:val="-14"/>
          <w:w w:val="115"/>
        </w:rPr>
        <w:t xml:space="preserve"> </w:t>
      </w:r>
      <w:r>
        <w:rPr>
          <w:w w:val="115"/>
        </w:rPr>
        <w:t>the</w:t>
      </w:r>
      <w:r>
        <w:rPr>
          <w:spacing w:val="-14"/>
          <w:w w:val="115"/>
        </w:rPr>
        <w:t xml:space="preserve"> </w:t>
      </w:r>
      <w:r>
        <w:rPr>
          <w:w w:val="115"/>
        </w:rPr>
        <w:t>Plan’s</w:t>
      </w:r>
      <w:r>
        <w:rPr>
          <w:spacing w:val="-14"/>
          <w:w w:val="115"/>
        </w:rPr>
        <w:t xml:space="preserve"> </w:t>
      </w:r>
      <w:r>
        <w:rPr>
          <w:w w:val="115"/>
        </w:rPr>
        <w:t>goals</w:t>
      </w:r>
      <w:r>
        <w:rPr>
          <w:spacing w:val="-14"/>
          <w:w w:val="115"/>
        </w:rPr>
        <w:t xml:space="preserve"> </w:t>
      </w:r>
      <w:r>
        <w:rPr>
          <w:w w:val="115"/>
        </w:rPr>
        <w:t>alone.</w:t>
      </w:r>
      <w:r>
        <w:rPr>
          <w:spacing w:val="-14"/>
          <w:w w:val="115"/>
        </w:rPr>
        <w:t xml:space="preserve"> </w:t>
      </w:r>
      <w:r>
        <w:rPr>
          <w:w w:val="115"/>
        </w:rPr>
        <w:t>Help</w:t>
      </w:r>
      <w:r>
        <w:rPr>
          <w:spacing w:val="-14"/>
          <w:w w:val="115"/>
        </w:rPr>
        <w:t xml:space="preserve"> </w:t>
      </w:r>
      <w:r>
        <w:rPr>
          <w:w w:val="115"/>
        </w:rPr>
        <w:t>from</w:t>
      </w:r>
      <w:r>
        <w:rPr>
          <w:spacing w:val="-14"/>
          <w:w w:val="115"/>
        </w:rPr>
        <w:t xml:space="preserve"> </w:t>
      </w:r>
      <w:r>
        <w:rPr>
          <w:w w:val="115"/>
        </w:rPr>
        <w:t>a</w:t>
      </w:r>
      <w:r>
        <w:rPr>
          <w:spacing w:val="-14"/>
          <w:w w:val="115"/>
        </w:rPr>
        <w:t xml:space="preserve"> </w:t>
      </w:r>
      <w:r>
        <w:rPr>
          <w:w w:val="115"/>
        </w:rPr>
        <w:t>range</w:t>
      </w:r>
      <w:r>
        <w:rPr>
          <w:spacing w:val="-14"/>
          <w:w w:val="115"/>
        </w:rPr>
        <w:t xml:space="preserve"> </w:t>
      </w:r>
      <w:r>
        <w:rPr>
          <w:w w:val="115"/>
        </w:rPr>
        <w:t>of</w:t>
      </w:r>
      <w:r>
        <w:rPr>
          <w:spacing w:val="-14"/>
          <w:w w:val="115"/>
        </w:rPr>
        <w:t xml:space="preserve"> </w:t>
      </w:r>
      <w:r>
        <w:rPr>
          <w:w w:val="115"/>
        </w:rPr>
        <w:t xml:space="preserve">partners </w:t>
      </w:r>
      <w:r>
        <w:rPr>
          <w:spacing w:val="-2"/>
          <w:w w:val="115"/>
        </w:rPr>
        <w:t>will</w:t>
      </w:r>
      <w:r>
        <w:rPr>
          <w:spacing w:val="-10"/>
          <w:w w:val="115"/>
        </w:rPr>
        <w:t xml:space="preserve"> </w:t>
      </w:r>
      <w:r>
        <w:rPr>
          <w:spacing w:val="-2"/>
          <w:w w:val="115"/>
        </w:rPr>
        <w:t>be</w:t>
      </w:r>
      <w:r>
        <w:rPr>
          <w:spacing w:val="-10"/>
          <w:w w:val="115"/>
        </w:rPr>
        <w:t xml:space="preserve"> </w:t>
      </w:r>
      <w:r>
        <w:rPr>
          <w:spacing w:val="-2"/>
          <w:w w:val="115"/>
        </w:rPr>
        <w:t>needed</w:t>
      </w:r>
      <w:r>
        <w:rPr>
          <w:spacing w:val="-10"/>
          <w:w w:val="115"/>
        </w:rPr>
        <w:t xml:space="preserve"> </w:t>
      </w:r>
      <w:r>
        <w:rPr>
          <w:spacing w:val="-2"/>
          <w:w w:val="115"/>
        </w:rPr>
        <w:t>to</w:t>
      </w:r>
      <w:r>
        <w:rPr>
          <w:spacing w:val="-10"/>
          <w:w w:val="115"/>
        </w:rPr>
        <w:t xml:space="preserve"> </w:t>
      </w:r>
      <w:r>
        <w:rPr>
          <w:spacing w:val="-2"/>
          <w:w w:val="115"/>
        </w:rPr>
        <w:t>make</w:t>
      </w:r>
      <w:r>
        <w:rPr>
          <w:spacing w:val="-10"/>
          <w:w w:val="115"/>
        </w:rPr>
        <w:t xml:space="preserve"> </w:t>
      </w:r>
      <w:r>
        <w:rPr>
          <w:spacing w:val="-2"/>
          <w:w w:val="115"/>
        </w:rPr>
        <w:t>the</w:t>
      </w:r>
      <w:r>
        <w:rPr>
          <w:spacing w:val="-10"/>
          <w:w w:val="115"/>
        </w:rPr>
        <w:t xml:space="preserve"> </w:t>
      </w:r>
      <w:r>
        <w:rPr>
          <w:spacing w:val="-2"/>
          <w:w w:val="115"/>
        </w:rPr>
        <w:t>Plan</w:t>
      </w:r>
      <w:r>
        <w:rPr>
          <w:spacing w:val="-10"/>
          <w:w w:val="115"/>
        </w:rPr>
        <w:t xml:space="preserve"> </w:t>
      </w:r>
      <w:r>
        <w:rPr>
          <w:spacing w:val="-2"/>
          <w:w w:val="115"/>
        </w:rPr>
        <w:t>a</w:t>
      </w:r>
      <w:r>
        <w:rPr>
          <w:spacing w:val="-10"/>
          <w:w w:val="115"/>
        </w:rPr>
        <w:t xml:space="preserve"> </w:t>
      </w:r>
      <w:r>
        <w:rPr>
          <w:spacing w:val="-2"/>
          <w:w w:val="115"/>
        </w:rPr>
        <w:t>success,</w:t>
      </w:r>
      <w:r>
        <w:rPr>
          <w:spacing w:val="-10"/>
          <w:w w:val="115"/>
        </w:rPr>
        <w:t xml:space="preserve"> </w:t>
      </w:r>
      <w:r>
        <w:rPr>
          <w:spacing w:val="-2"/>
          <w:w w:val="115"/>
        </w:rPr>
        <w:t>including</w:t>
      </w:r>
      <w:r>
        <w:rPr>
          <w:spacing w:val="-10"/>
          <w:w w:val="115"/>
        </w:rPr>
        <w:t xml:space="preserve"> </w:t>
      </w:r>
      <w:r>
        <w:rPr>
          <w:spacing w:val="-2"/>
          <w:w w:val="115"/>
        </w:rPr>
        <w:t>individual</w:t>
      </w:r>
      <w:r>
        <w:rPr>
          <w:spacing w:val="-10"/>
          <w:w w:val="115"/>
        </w:rPr>
        <w:t xml:space="preserve"> </w:t>
      </w:r>
      <w:r>
        <w:rPr>
          <w:spacing w:val="-2"/>
          <w:w w:val="115"/>
        </w:rPr>
        <w:t>residents.</w:t>
      </w:r>
      <w:r>
        <w:rPr>
          <w:spacing w:val="-10"/>
          <w:w w:val="115"/>
        </w:rPr>
        <w:t xml:space="preserve"> </w:t>
      </w:r>
      <w:r>
        <w:rPr>
          <w:spacing w:val="-2"/>
          <w:w w:val="115"/>
        </w:rPr>
        <w:t>In</w:t>
      </w:r>
      <w:r>
        <w:rPr>
          <w:spacing w:val="-10"/>
          <w:w w:val="115"/>
        </w:rPr>
        <w:t xml:space="preserve"> </w:t>
      </w:r>
      <w:r>
        <w:rPr>
          <w:spacing w:val="-2"/>
          <w:w w:val="115"/>
        </w:rPr>
        <w:t xml:space="preserve">each </w:t>
      </w:r>
      <w:r>
        <w:rPr>
          <w:w w:val="115"/>
        </w:rPr>
        <w:t>priority</w:t>
      </w:r>
      <w:r>
        <w:rPr>
          <w:spacing w:val="-6"/>
          <w:w w:val="115"/>
        </w:rPr>
        <w:t xml:space="preserve"> </w:t>
      </w:r>
      <w:r>
        <w:rPr>
          <w:w w:val="115"/>
        </w:rPr>
        <w:t>section,</w:t>
      </w:r>
      <w:r>
        <w:rPr>
          <w:spacing w:val="-6"/>
          <w:w w:val="115"/>
        </w:rPr>
        <w:t xml:space="preserve"> </w:t>
      </w:r>
      <w:r>
        <w:rPr>
          <w:w w:val="115"/>
        </w:rPr>
        <w:t>you</w:t>
      </w:r>
      <w:r>
        <w:rPr>
          <w:spacing w:val="-6"/>
          <w:w w:val="115"/>
        </w:rPr>
        <w:t xml:space="preserve"> </w:t>
      </w:r>
      <w:r>
        <w:rPr>
          <w:w w:val="115"/>
        </w:rPr>
        <w:t>will</w:t>
      </w:r>
      <w:r>
        <w:rPr>
          <w:spacing w:val="-6"/>
          <w:w w:val="115"/>
        </w:rPr>
        <w:t xml:space="preserve"> </w:t>
      </w:r>
      <w:r>
        <w:rPr>
          <w:w w:val="115"/>
        </w:rPr>
        <w:t>see</w:t>
      </w:r>
      <w:r>
        <w:rPr>
          <w:spacing w:val="-6"/>
          <w:w w:val="115"/>
        </w:rPr>
        <w:t xml:space="preserve"> </w:t>
      </w:r>
      <w:r>
        <w:rPr>
          <w:w w:val="115"/>
        </w:rPr>
        <w:t>symbols</w:t>
      </w:r>
      <w:r>
        <w:rPr>
          <w:spacing w:val="-6"/>
          <w:w w:val="115"/>
        </w:rPr>
        <w:t xml:space="preserve"> </w:t>
      </w:r>
      <w:r>
        <w:rPr>
          <w:w w:val="115"/>
        </w:rPr>
        <w:t>that</w:t>
      </w:r>
      <w:r>
        <w:rPr>
          <w:spacing w:val="-6"/>
          <w:w w:val="115"/>
        </w:rPr>
        <w:t xml:space="preserve"> </w:t>
      </w:r>
      <w:r>
        <w:rPr>
          <w:w w:val="115"/>
        </w:rPr>
        <w:t>show</w:t>
      </w:r>
      <w:r>
        <w:rPr>
          <w:spacing w:val="-6"/>
          <w:w w:val="115"/>
        </w:rPr>
        <w:t xml:space="preserve"> </w:t>
      </w:r>
      <w:r>
        <w:rPr>
          <w:w w:val="115"/>
        </w:rPr>
        <w:t>whose</w:t>
      </w:r>
      <w:r>
        <w:rPr>
          <w:spacing w:val="-6"/>
          <w:w w:val="115"/>
        </w:rPr>
        <w:t xml:space="preserve"> </w:t>
      </w:r>
      <w:r>
        <w:rPr>
          <w:w w:val="115"/>
        </w:rPr>
        <w:t>participation</w:t>
      </w:r>
      <w:r>
        <w:rPr>
          <w:spacing w:val="-6"/>
          <w:w w:val="115"/>
        </w:rPr>
        <w:t xml:space="preserve"> </w:t>
      </w:r>
      <w:r>
        <w:rPr>
          <w:w w:val="115"/>
        </w:rPr>
        <w:t>is</w:t>
      </w:r>
      <w:r>
        <w:rPr>
          <w:spacing w:val="-6"/>
          <w:w w:val="115"/>
        </w:rPr>
        <w:t xml:space="preserve"> </w:t>
      </w:r>
      <w:r>
        <w:rPr>
          <w:w w:val="115"/>
        </w:rPr>
        <w:t>needed</w:t>
      </w:r>
      <w:r>
        <w:rPr>
          <w:spacing w:val="-6"/>
          <w:w w:val="115"/>
        </w:rPr>
        <w:t xml:space="preserve"> </w:t>
      </w:r>
      <w:r>
        <w:rPr>
          <w:w w:val="115"/>
        </w:rPr>
        <w:t>to accomplish</w:t>
      </w:r>
      <w:r>
        <w:rPr>
          <w:spacing w:val="-10"/>
          <w:w w:val="115"/>
        </w:rPr>
        <w:t xml:space="preserve"> </w:t>
      </w:r>
      <w:r>
        <w:rPr>
          <w:w w:val="115"/>
        </w:rPr>
        <w:t>Plan</w:t>
      </w:r>
      <w:r>
        <w:rPr>
          <w:spacing w:val="-10"/>
          <w:w w:val="115"/>
        </w:rPr>
        <w:t xml:space="preserve"> </w:t>
      </w:r>
      <w:r>
        <w:rPr>
          <w:w w:val="115"/>
        </w:rPr>
        <w:t>objectives.</w:t>
      </w:r>
      <w:r>
        <w:rPr>
          <w:spacing w:val="-10"/>
          <w:w w:val="115"/>
        </w:rPr>
        <w:t xml:space="preserve"> </w:t>
      </w:r>
      <w:r>
        <w:rPr>
          <w:w w:val="115"/>
        </w:rPr>
        <w:t>As</w:t>
      </w:r>
      <w:r>
        <w:rPr>
          <w:spacing w:val="-10"/>
          <w:w w:val="115"/>
        </w:rPr>
        <w:t xml:space="preserve"> </w:t>
      </w:r>
      <w:r>
        <w:rPr>
          <w:w w:val="115"/>
        </w:rPr>
        <w:t>the</w:t>
      </w:r>
      <w:r>
        <w:rPr>
          <w:spacing w:val="-10"/>
          <w:w w:val="115"/>
        </w:rPr>
        <w:t xml:space="preserve"> </w:t>
      </w:r>
      <w:r>
        <w:rPr>
          <w:w w:val="115"/>
        </w:rPr>
        <w:t>creators</w:t>
      </w:r>
      <w:r>
        <w:rPr>
          <w:spacing w:val="-10"/>
          <w:w w:val="115"/>
        </w:rPr>
        <w:t xml:space="preserve"> </w:t>
      </w:r>
      <w:r>
        <w:rPr>
          <w:w w:val="115"/>
        </w:rPr>
        <w:t>and</w:t>
      </w:r>
      <w:r>
        <w:rPr>
          <w:spacing w:val="-10"/>
          <w:w w:val="115"/>
        </w:rPr>
        <w:t xml:space="preserve"> </w:t>
      </w:r>
      <w:r>
        <w:rPr>
          <w:w w:val="115"/>
        </w:rPr>
        <w:t>champions</w:t>
      </w:r>
      <w:r>
        <w:rPr>
          <w:spacing w:val="-10"/>
          <w:w w:val="115"/>
        </w:rPr>
        <w:t xml:space="preserve"> </w:t>
      </w:r>
      <w:r>
        <w:rPr>
          <w:w w:val="115"/>
        </w:rPr>
        <w:t>of</w:t>
      </w:r>
      <w:r>
        <w:rPr>
          <w:spacing w:val="-10"/>
          <w:w w:val="115"/>
        </w:rPr>
        <w:t xml:space="preserve"> </w:t>
      </w:r>
      <w:r>
        <w:rPr>
          <w:w w:val="115"/>
        </w:rPr>
        <w:t>this</w:t>
      </w:r>
      <w:r>
        <w:rPr>
          <w:spacing w:val="-10"/>
          <w:w w:val="115"/>
        </w:rPr>
        <w:t xml:space="preserve"> </w:t>
      </w:r>
      <w:r>
        <w:rPr>
          <w:w w:val="115"/>
        </w:rPr>
        <w:t>Plan,</w:t>
      </w:r>
      <w:r>
        <w:rPr>
          <w:spacing w:val="-10"/>
          <w:w w:val="115"/>
        </w:rPr>
        <w:t xml:space="preserve"> </w:t>
      </w:r>
      <w:r>
        <w:rPr>
          <w:w w:val="115"/>
        </w:rPr>
        <w:t>MCCC will coordinate with collaborators in executing strategies. Success toward each goal and objective will be measured according to the Program Evaluation and Performance Measures outlined later in this document.</w:t>
      </w:r>
    </w:p>
    <w:p w14:paraId="5FF9BDC7" w14:textId="77777777" w:rsidR="00D073BC" w:rsidRDefault="00D073BC">
      <w:pPr>
        <w:pStyle w:val="BodyText"/>
        <w:spacing w:before="163"/>
        <w:rPr>
          <w:sz w:val="16"/>
        </w:rPr>
      </w:pPr>
    </w:p>
    <w:p w14:paraId="0AF275A8" w14:textId="77777777" w:rsidR="00D073BC" w:rsidRDefault="00DE334B">
      <w:pPr>
        <w:spacing w:before="1"/>
        <w:ind w:right="359"/>
        <w:jc w:val="right"/>
        <w:rPr>
          <w:sz w:val="16"/>
        </w:rPr>
      </w:pPr>
      <w:r>
        <w:rPr>
          <w:color w:val="032E53"/>
          <w:spacing w:val="-5"/>
          <w:sz w:val="16"/>
        </w:rPr>
        <w:t>38</w:t>
      </w:r>
    </w:p>
    <w:p w14:paraId="129852E6" w14:textId="77777777" w:rsidR="00D073BC" w:rsidRDefault="00D073BC">
      <w:pPr>
        <w:jc w:val="right"/>
        <w:rPr>
          <w:sz w:val="16"/>
        </w:rPr>
        <w:sectPr w:rsidR="00D073BC">
          <w:type w:val="continuous"/>
          <w:pgSz w:w="12240" w:h="15840"/>
          <w:pgMar w:top="720" w:right="360" w:bottom="280" w:left="360" w:header="0" w:footer="0" w:gutter="0"/>
          <w:cols w:space="720"/>
        </w:sectPr>
      </w:pPr>
    </w:p>
    <w:p w14:paraId="78B1031D"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3988480" behindDoc="1" locked="0" layoutInCell="1" allowOverlap="1" wp14:anchorId="141BAE74" wp14:editId="05005151">
                <wp:simplePos x="0" y="0"/>
                <wp:positionH relativeFrom="page">
                  <wp:posOffset>0</wp:posOffset>
                </wp:positionH>
                <wp:positionV relativeFrom="page">
                  <wp:posOffset>0</wp:posOffset>
                </wp:positionV>
                <wp:extent cx="7772400" cy="1005840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6F0F2187" id="Graphic 473" o:spid="_x0000_s1026" style="position:absolute;margin-left:0;margin-top:0;width:612pt;height:11in;z-index:-1932800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83C4B3E" wp14:editId="3C1F79EB">
            <wp:extent cx="1414417" cy="146685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1E94F188" wp14:editId="5302BAFB">
            <wp:extent cx="1466910" cy="1414462"/>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2ACC2173" wp14:editId="742C12B0">
            <wp:extent cx="1466926" cy="1466850"/>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59D5E8F1" wp14:editId="7E563AE4">
            <wp:extent cx="1466683" cy="146685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27" cstate="print"/>
                    <a:stretch>
                      <a:fillRect/>
                    </a:stretch>
                  </pic:blipFill>
                  <pic:spPr>
                    <a:xfrm>
                      <a:off x="0" y="0"/>
                      <a:ext cx="1466683" cy="1466850"/>
                    </a:xfrm>
                    <a:prstGeom prst="rect">
                      <a:avLst/>
                    </a:prstGeom>
                  </pic:spPr>
                </pic:pic>
              </a:graphicData>
            </a:graphic>
          </wp:inline>
        </w:drawing>
      </w:r>
    </w:p>
    <w:p w14:paraId="39D16D44" w14:textId="77777777" w:rsidR="00D073BC" w:rsidRDefault="00D073BC">
      <w:pPr>
        <w:pStyle w:val="BodyText"/>
        <w:rPr>
          <w:sz w:val="20"/>
        </w:rPr>
      </w:pPr>
    </w:p>
    <w:p w14:paraId="32599BC0" w14:textId="77777777" w:rsidR="00D073BC" w:rsidRDefault="00DE334B">
      <w:pPr>
        <w:pStyle w:val="BodyText"/>
        <w:spacing w:before="117"/>
        <w:rPr>
          <w:sz w:val="20"/>
        </w:rPr>
      </w:pPr>
      <w:r>
        <w:rPr>
          <w:noProof/>
          <w:sz w:val="20"/>
        </w:rPr>
        <w:drawing>
          <wp:anchor distT="0" distB="0" distL="0" distR="0" simplePos="0" relativeHeight="487649792" behindDoc="1" locked="0" layoutInCell="1" allowOverlap="1" wp14:anchorId="4D1E38C2" wp14:editId="1B74551A">
            <wp:simplePos x="0" y="0"/>
            <wp:positionH relativeFrom="page">
              <wp:posOffset>450252</wp:posOffset>
            </wp:positionH>
            <wp:positionV relativeFrom="paragraph">
              <wp:posOffset>281507</wp:posOffset>
            </wp:positionV>
            <wp:extent cx="1466884" cy="1414462"/>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50304" behindDoc="1" locked="0" layoutInCell="1" allowOverlap="1" wp14:anchorId="58F18C21" wp14:editId="4599A4FB">
            <wp:simplePos x="0" y="0"/>
            <wp:positionH relativeFrom="page">
              <wp:posOffset>2214586</wp:posOffset>
            </wp:positionH>
            <wp:positionV relativeFrom="paragraph">
              <wp:posOffset>239902</wp:posOffset>
            </wp:positionV>
            <wp:extent cx="1466542" cy="1466850"/>
            <wp:effectExtent l="0" t="0" r="0" b="0"/>
            <wp:wrapTopAndBottom/>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50816" behindDoc="1" locked="0" layoutInCell="1" allowOverlap="1" wp14:anchorId="325B069A" wp14:editId="69191E7B">
            <wp:simplePos x="0" y="0"/>
            <wp:positionH relativeFrom="page">
              <wp:posOffset>4036377</wp:posOffset>
            </wp:positionH>
            <wp:positionV relativeFrom="paragraph">
              <wp:posOffset>274192</wp:posOffset>
            </wp:positionV>
            <wp:extent cx="1419021" cy="1471612"/>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651328" behindDoc="1" locked="0" layoutInCell="1" allowOverlap="1" wp14:anchorId="03B33B0A" wp14:editId="0DECA6C2">
            <wp:simplePos x="0" y="0"/>
            <wp:positionH relativeFrom="page">
              <wp:posOffset>5867832</wp:posOffset>
            </wp:positionH>
            <wp:positionV relativeFrom="paragraph">
              <wp:posOffset>236092</wp:posOffset>
            </wp:positionV>
            <wp:extent cx="1419021" cy="1471612"/>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97" cstate="print"/>
                    <a:stretch>
                      <a:fillRect/>
                    </a:stretch>
                  </pic:blipFill>
                  <pic:spPr>
                    <a:xfrm>
                      <a:off x="0" y="0"/>
                      <a:ext cx="1419021" cy="1471612"/>
                    </a:xfrm>
                    <a:prstGeom prst="rect">
                      <a:avLst/>
                    </a:prstGeom>
                  </pic:spPr>
                </pic:pic>
              </a:graphicData>
            </a:graphic>
          </wp:anchor>
        </w:drawing>
      </w:r>
    </w:p>
    <w:p w14:paraId="32B8EA9E" w14:textId="77777777" w:rsidR="00D073BC" w:rsidRDefault="00D073BC">
      <w:pPr>
        <w:pStyle w:val="BodyText"/>
        <w:rPr>
          <w:sz w:val="20"/>
        </w:rPr>
      </w:pPr>
    </w:p>
    <w:p w14:paraId="7B0D8F61" w14:textId="77777777" w:rsidR="00D073BC" w:rsidRDefault="00DE334B">
      <w:pPr>
        <w:pStyle w:val="BodyText"/>
        <w:spacing w:before="172"/>
        <w:rPr>
          <w:sz w:val="20"/>
        </w:rPr>
      </w:pPr>
      <w:r>
        <w:rPr>
          <w:noProof/>
          <w:sz w:val="20"/>
        </w:rPr>
        <w:drawing>
          <wp:anchor distT="0" distB="0" distL="0" distR="0" simplePos="0" relativeHeight="487651840" behindDoc="1" locked="0" layoutInCell="1" allowOverlap="1" wp14:anchorId="4AC615D3" wp14:editId="2C402615">
            <wp:simplePos x="0" y="0"/>
            <wp:positionH relativeFrom="page">
              <wp:posOffset>468712</wp:posOffset>
            </wp:positionH>
            <wp:positionV relativeFrom="paragraph">
              <wp:posOffset>270928</wp:posOffset>
            </wp:positionV>
            <wp:extent cx="1466921" cy="1466850"/>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02" cstate="print"/>
                    <a:stretch>
                      <a:fillRect/>
                    </a:stretch>
                  </pic:blipFill>
                  <pic:spPr>
                    <a:xfrm>
                      <a:off x="0" y="0"/>
                      <a:ext cx="1466921" cy="1466850"/>
                    </a:xfrm>
                    <a:prstGeom prst="rect">
                      <a:avLst/>
                    </a:prstGeom>
                  </pic:spPr>
                </pic:pic>
              </a:graphicData>
            </a:graphic>
          </wp:anchor>
        </w:drawing>
      </w:r>
      <w:r>
        <w:rPr>
          <w:noProof/>
          <w:sz w:val="20"/>
        </w:rPr>
        <mc:AlternateContent>
          <mc:Choice Requires="wps">
            <w:drawing>
              <wp:anchor distT="0" distB="0" distL="0" distR="0" simplePos="0" relativeHeight="487652352" behindDoc="1" locked="0" layoutInCell="1" allowOverlap="1" wp14:anchorId="3401B2B8" wp14:editId="4032146F">
                <wp:simplePos x="0" y="0"/>
                <wp:positionH relativeFrom="page">
                  <wp:posOffset>2263579</wp:posOffset>
                </wp:positionH>
                <wp:positionV relativeFrom="paragraph">
                  <wp:posOffset>271372</wp:posOffset>
                </wp:positionV>
                <wp:extent cx="1410970" cy="146304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5941F17" id="Graphic 483" o:spid="_x0000_s1026" style="position:absolute;margin-left:178.25pt;margin-top:21.35pt;width:111.1pt;height:115.2pt;z-index:-1566412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52864" behindDoc="1" locked="0" layoutInCell="1" allowOverlap="1" wp14:anchorId="5C46CD20" wp14:editId="2338268F">
                <wp:simplePos x="0" y="0"/>
                <wp:positionH relativeFrom="page">
                  <wp:posOffset>4011410</wp:posOffset>
                </wp:positionH>
                <wp:positionV relativeFrom="paragraph">
                  <wp:posOffset>335277</wp:posOffset>
                </wp:positionV>
                <wp:extent cx="1463040" cy="14109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C759FD1" id="Graphic 484" o:spid="_x0000_s1026" style="position:absolute;margin-left:315.85pt;margin-top:26.4pt;width:115.2pt;height:111.1pt;z-index:-1566361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53376" behindDoc="1" locked="0" layoutInCell="1" allowOverlap="1" wp14:anchorId="3C2BFEF0" wp14:editId="7EDFFF7F">
                <wp:simplePos x="0" y="0"/>
                <wp:positionH relativeFrom="page">
                  <wp:posOffset>5858225</wp:posOffset>
                </wp:positionH>
                <wp:positionV relativeFrom="paragraph">
                  <wp:posOffset>290841</wp:posOffset>
                </wp:positionV>
                <wp:extent cx="1461770" cy="146240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D9252A8" id="Graphic 485" o:spid="_x0000_s1026" style="position:absolute;margin-left:461.3pt;margin-top:22.9pt;width:115.1pt;height:115.15pt;z-index:-1566310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5242703A" w14:textId="77777777" w:rsidR="00D073BC" w:rsidRDefault="00D073BC">
      <w:pPr>
        <w:pStyle w:val="BodyText"/>
        <w:rPr>
          <w:sz w:val="37"/>
        </w:rPr>
      </w:pPr>
    </w:p>
    <w:p w14:paraId="59D841CD" w14:textId="77777777" w:rsidR="00D073BC" w:rsidRDefault="00D073BC">
      <w:pPr>
        <w:pStyle w:val="BodyText"/>
        <w:rPr>
          <w:sz w:val="37"/>
        </w:rPr>
      </w:pPr>
    </w:p>
    <w:p w14:paraId="5861426B" w14:textId="77777777" w:rsidR="00D073BC" w:rsidRDefault="00D073BC">
      <w:pPr>
        <w:pStyle w:val="BodyText"/>
        <w:rPr>
          <w:sz w:val="37"/>
        </w:rPr>
      </w:pPr>
    </w:p>
    <w:p w14:paraId="263DE0C2" w14:textId="77777777" w:rsidR="00D073BC" w:rsidRDefault="00D073BC">
      <w:pPr>
        <w:pStyle w:val="BodyText"/>
        <w:rPr>
          <w:sz w:val="37"/>
        </w:rPr>
      </w:pPr>
    </w:p>
    <w:p w14:paraId="2EE43CCF" w14:textId="77777777" w:rsidR="00D073BC" w:rsidRDefault="00D073BC">
      <w:pPr>
        <w:pStyle w:val="BodyText"/>
        <w:rPr>
          <w:sz w:val="37"/>
        </w:rPr>
      </w:pPr>
    </w:p>
    <w:p w14:paraId="04FD8BDF" w14:textId="77777777" w:rsidR="00D073BC" w:rsidRDefault="00D073BC">
      <w:pPr>
        <w:pStyle w:val="BodyText"/>
        <w:rPr>
          <w:sz w:val="37"/>
        </w:rPr>
      </w:pPr>
    </w:p>
    <w:p w14:paraId="0DEBA61C" w14:textId="77777777" w:rsidR="00D073BC" w:rsidRDefault="00D073BC">
      <w:pPr>
        <w:pStyle w:val="BodyText"/>
        <w:rPr>
          <w:sz w:val="37"/>
        </w:rPr>
      </w:pPr>
    </w:p>
    <w:p w14:paraId="24502736" w14:textId="77777777" w:rsidR="00D073BC" w:rsidRDefault="00D073BC">
      <w:pPr>
        <w:pStyle w:val="BodyText"/>
        <w:rPr>
          <w:sz w:val="37"/>
        </w:rPr>
      </w:pPr>
    </w:p>
    <w:p w14:paraId="31FD0E72" w14:textId="77777777" w:rsidR="00D073BC" w:rsidRDefault="00D073BC">
      <w:pPr>
        <w:pStyle w:val="BodyText"/>
        <w:rPr>
          <w:sz w:val="37"/>
        </w:rPr>
      </w:pPr>
    </w:p>
    <w:p w14:paraId="541FFE5C" w14:textId="77777777" w:rsidR="00D073BC" w:rsidRDefault="00D073BC">
      <w:pPr>
        <w:pStyle w:val="BodyText"/>
        <w:rPr>
          <w:sz w:val="37"/>
        </w:rPr>
      </w:pPr>
    </w:p>
    <w:p w14:paraId="6A6DEC2E" w14:textId="77777777" w:rsidR="00D073BC" w:rsidRDefault="00D073BC">
      <w:pPr>
        <w:pStyle w:val="BodyText"/>
        <w:spacing w:before="251"/>
        <w:rPr>
          <w:sz w:val="37"/>
        </w:rPr>
      </w:pPr>
    </w:p>
    <w:p w14:paraId="160A9BF9" w14:textId="77777777" w:rsidR="00D073BC" w:rsidRDefault="00DE334B">
      <w:pPr>
        <w:pStyle w:val="Heading4"/>
        <w:spacing w:line="259" w:lineRule="auto"/>
        <w:ind w:left="6424" w:firstLine="799"/>
      </w:pPr>
      <w:r>
        <w:rPr>
          <w:noProof/>
        </w:rPr>
        <mc:AlternateContent>
          <mc:Choice Requires="wps">
            <w:drawing>
              <wp:anchor distT="0" distB="0" distL="0" distR="0" simplePos="0" relativeHeight="15795200" behindDoc="0" locked="0" layoutInCell="1" allowOverlap="1" wp14:anchorId="7259A1D2" wp14:editId="73A1EAB3">
                <wp:simplePos x="0" y="0"/>
                <wp:positionH relativeFrom="page">
                  <wp:posOffset>457200</wp:posOffset>
                </wp:positionH>
                <wp:positionV relativeFrom="paragraph">
                  <wp:posOffset>-204250</wp:posOffset>
                </wp:positionV>
                <wp:extent cx="824865" cy="90868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908685"/>
                        </a:xfrm>
                        <a:prstGeom prst="rect">
                          <a:avLst/>
                        </a:prstGeom>
                      </wps:spPr>
                      <wps:txbx>
                        <w:txbxContent>
                          <w:p w14:paraId="37534E8E" w14:textId="77777777" w:rsidR="00D073BC" w:rsidRDefault="00DE334B">
                            <w:pPr>
                              <w:spacing w:before="189"/>
                              <w:rPr>
                                <w:b/>
                                <w:sz w:val="100"/>
                              </w:rPr>
                            </w:pPr>
                            <w:r>
                              <w:rPr>
                                <w:b/>
                                <w:color w:val="9FE2F3"/>
                                <w:spacing w:val="-24"/>
                                <w:w w:val="120"/>
                                <w:sz w:val="100"/>
                              </w:rPr>
                              <w:t>09</w:t>
                            </w:r>
                          </w:p>
                        </w:txbxContent>
                      </wps:txbx>
                      <wps:bodyPr wrap="square" lIns="0" tIns="0" rIns="0" bIns="0" rtlCol="0">
                        <a:noAutofit/>
                      </wps:bodyPr>
                    </wps:wsp>
                  </a:graphicData>
                </a:graphic>
              </wp:anchor>
            </w:drawing>
          </mc:Choice>
          <mc:Fallback>
            <w:pict>
              <v:shape w14:anchorId="7259A1D2" id="Textbox 486" o:spid="_x0000_s1259" type="#_x0000_t202" style="position:absolute;left:0;text-align:left;margin-left:36pt;margin-top:-16.1pt;width:64.95pt;height:71.5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" filled="f" stroked="f">
                <v:textbox inset="0,0,0,0">
                  <w:txbxContent>
                    <w:p w14:paraId="37534E8E" w14:textId="77777777" w:rsidR="00D073BC" w:rsidRDefault="00DE334B">
                      <w:pPr>
                        <w:spacing w:before="189"/>
                        <w:rPr>
                          <w:b/>
                          <w:sz w:val="100"/>
                        </w:rPr>
                      </w:pPr>
                      <w:r>
                        <w:rPr>
                          <w:b/>
                          <w:color w:val="9FE2F3"/>
                          <w:spacing w:val="-24"/>
                          <w:w w:val="120"/>
                          <w:sz w:val="100"/>
                        </w:rPr>
                        <w:t>09</w:t>
                      </w:r>
                    </w:p>
                  </w:txbxContent>
                </v:textbox>
                <w10:wrap anchorx="page"/>
              </v:shape>
            </w:pict>
          </mc:Fallback>
        </mc:AlternateContent>
      </w:r>
      <w:bookmarkStart w:id="10" w:name="_TOC_250002"/>
      <w:r>
        <w:rPr>
          <w:color w:val="9FE2F3"/>
          <w:w w:val="120"/>
        </w:rPr>
        <w:t>Goals,</w:t>
      </w:r>
      <w:r>
        <w:rPr>
          <w:color w:val="9FE2F3"/>
          <w:spacing w:val="-60"/>
          <w:w w:val="120"/>
        </w:rPr>
        <w:t xml:space="preserve"> </w:t>
      </w:r>
      <w:r>
        <w:rPr>
          <w:color w:val="9FE2F3"/>
          <w:w w:val="120"/>
        </w:rPr>
        <w:t>Objectives,</w:t>
      </w:r>
      <w:r>
        <w:rPr>
          <w:color w:val="9FE2F3"/>
          <w:spacing w:val="-60"/>
          <w:w w:val="120"/>
        </w:rPr>
        <w:t xml:space="preserve"> </w:t>
      </w:r>
      <w:r>
        <w:rPr>
          <w:color w:val="9FE2F3"/>
          <w:w w:val="120"/>
        </w:rPr>
        <w:t xml:space="preserve">and </w:t>
      </w:r>
      <w:r>
        <w:rPr>
          <w:color w:val="9FE2F3"/>
          <w:w w:val="125"/>
        </w:rPr>
        <w:t>Recommended</w:t>
      </w:r>
      <w:r>
        <w:rPr>
          <w:color w:val="9FE2F3"/>
          <w:spacing w:val="-22"/>
          <w:w w:val="125"/>
        </w:rPr>
        <w:t xml:space="preserve"> </w:t>
      </w:r>
      <w:bookmarkEnd w:id="10"/>
      <w:r>
        <w:rPr>
          <w:color w:val="9FE2F3"/>
          <w:spacing w:val="-2"/>
          <w:w w:val="125"/>
        </w:rPr>
        <w:t>Strategies</w:t>
      </w:r>
    </w:p>
    <w:p w14:paraId="300E4B37" w14:textId="77777777" w:rsidR="00D073BC" w:rsidRDefault="00D073BC">
      <w:pPr>
        <w:pStyle w:val="Heading4"/>
        <w:spacing w:line="259" w:lineRule="auto"/>
        <w:sectPr w:rsidR="00D073BC">
          <w:headerReference w:type="default" r:id="rId103"/>
          <w:footerReference w:type="default" r:id="rId104"/>
          <w:pgSz w:w="12240" w:h="15840"/>
          <w:pgMar w:top="1100" w:right="360" w:bottom="280" w:left="360" w:header="0" w:footer="0" w:gutter="0"/>
          <w:cols w:space="720"/>
        </w:sectPr>
      </w:pPr>
    </w:p>
    <w:p w14:paraId="2F6859D1" w14:textId="77777777" w:rsidR="00D073BC" w:rsidRDefault="00D073BC">
      <w:pPr>
        <w:pStyle w:val="BodyText"/>
        <w:rPr>
          <w:rFonts w:ascii="Times New Roman"/>
          <w:sz w:val="34"/>
        </w:rPr>
      </w:pPr>
    </w:p>
    <w:p w14:paraId="514A82CA" w14:textId="77777777" w:rsidR="00D073BC" w:rsidRDefault="00D073BC">
      <w:pPr>
        <w:pStyle w:val="BodyText"/>
        <w:spacing w:before="118"/>
        <w:rPr>
          <w:rFonts w:ascii="Times New Roman"/>
          <w:sz w:val="34"/>
        </w:rPr>
      </w:pPr>
    </w:p>
    <w:p w14:paraId="32884D62" w14:textId="77777777" w:rsidR="00D073BC" w:rsidRDefault="00DE334B">
      <w:pPr>
        <w:pStyle w:val="Heading5"/>
      </w:pPr>
      <w:r>
        <w:rPr>
          <w:color w:val="032E53"/>
          <w:w w:val="120"/>
        </w:rPr>
        <w:t>Partner</w:t>
      </w:r>
      <w:r>
        <w:rPr>
          <w:color w:val="032E53"/>
          <w:spacing w:val="-9"/>
          <w:w w:val="120"/>
        </w:rPr>
        <w:t xml:space="preserve"> </w:t>
      </w:r>
      <w:r>
        <w:rPr>
          <w:color w:val="032E53"/>
          <w:w w:val="120"/>
        </w:rPr>
        <w:t>Symbol</w:t>
      </w:r>
      <w:r>
        <w:rPr>
          <w:color w:val="032E53"/>
          <w:spacing w:val="-9"/>
          <w:w w:val="120"/>
        </w:rPr>
        <w:t xml:space="preserve"> </w:t>
      </w:r>
      <w:r>
        <w:rPr>
          <w:color w:val="032E53"/>
          <w:spacing w:val="-5"/>
          <w:w w:val="120"/>
        </w:rPr>
        <w:t>Key</w:t>
      </w:r>
    </w:p>
    <w:p w14:paraId="320D85D0" w14:textId="77777777" w:rsidR="00D073BC" w:rsidRDefault="00DE334B">
      <w:pPr>
        <w:pStyle w:val="BodyText"/>
        <w:spacing w:before="339" w:line="285" w:lineRule="auto"/>
        <w:ind w:left="360" w:right="2210"/>
      </w:pPr>
      <w:r>
        <w:rPr>
          <w:w w:val="115"/>
        </w:rPr>
        <w:t>Next</w:t>
      </w:r>
      <w:r>
        <w:rPr>
          <w:spacing w:val="-18"/>
          <w:w w:val="115"/>
        </w:rPr>
        <w:t xml:space="preserve"> </w:t>
      </w:r>
      <w:r>
        <w:rPr>
          <w:w w:val="115"/>
        </w:rPr>
        <w:t>to</w:t>
      </w:r>
      <w:r>
        <w:rPr>
          <w:spacing w:val="-18"/>
          <w:w w:val="115"/>
        </w:rPr>
        <w:t xml:space="preserve"> </w:t>
      </w:r>
      <w:r>
        <w:rPr>
          <w:w w:val="115"/>
        </w:rPr>
        <w:t>each</w:t>
      </w:r>
      <w:r>
        <w:rPr>
          <w:spacing w:val="-17"/>
          <w:w w:val="115"/>
        </w:rPr>
        <w:t xml:space="preserve"> </w:t>
      </w:r>
      <w:r>
        <w:rPr>
          <w:w w:val="115"/>
        </w:rPr>
        <w:t>strategy</w:t>
      </w:r>
      <w:r>
        <w:rPr>
          <w:spacing w:val="-18"/>
          <w:w w:val="115"/>
        </w:rPr>
        <w:t xml:space="preserve"> </w:t>
      </w:r>
      <w:r>
        <w:rPr>
          <w:w w:val="115"/>
        </w:rPr>
        <w:t>in</w:t>
      </w:r>
      <w:r>
        <w:rPr>
          <w:spacing w:val="-17"/>
          <w:w w:val="115"/>
        </w:rPr>
        <w:t xml:space="preserve"> </w:t>
      </w:r>
      <w:r>
        <w:rPr>
          <w:w w:val="115"/>
        </w:rPr>
        <w:t>the</w:t>
      </w:r>
      <w:r>
        <w:rPr>
          <w:spacing w:val="-18"/>
          <w:w w:val="115"/>
        </w:rPr>
        <w:t xml:space="preserve"> </w:t>
      </w:r>
      <w:r>
        <w:rPr>
          <w:w w:val="115"/>
        </w:rPr>
        <w:t>Plan</w:t>
      </w:r>
      <w:r>
        <w:rPr>
          <w:spacing w:val="-18"/>
          <w:w w:val="115"/>
        </w:rPr>
        <w:t xml:space="preserve"> </w:t>
      </w:r>
      <w:r>
        <w:rPr>
          <w:w w:val="115"/>
        </w:rPr>
        <w:t>you</w:t>
      </w:r>
      <w:r>
        <w:rPr>
          <w:spacing w:val="-17"/>
          <w:w w:val="115"/>
        </w:rPr>
        <w:t xml:space="preserve"> </w:t>
      </w:r>
      <w:r>
        <w:rPr>
          <w:w w:val="115"/>
        </w:rPr>
        <w:t>will</w:t>
      </w:r>
      <w:r>
        <w:rPr>
          <w:spacing w:val="-18"/>
          <w:w w:val="115"/>
        </w:rPr>
        <w:t xml:space="preserve"> </w:t>
      </w:r>
      <w:r>
        <w:rPr>
          <w:w w:val="115"/>
        </w:rPr>
        <w:t>see</w:t>
      </w:r>
      <w:r>
        <w:rPr>
          <w:spacing w:val="-17"/>
          <w:w w:val="115"/>
        </w:rPr>
        <w:t xml:space="preserve"> </w:t>
      </w:r>
      <w:r>
        <w:rPr>
          <w:w w:val="115"/>
        </w:rPr>
        <w:t>symbols</w:t>
      </w:r>
      <w:r>
        <w:rPr>
          <w:spacing w:val="-18"/>
          <w:w w:val="115"/>
        </w:rPr>
        <w:t xml:space="preserve"> </w:t>
      </w:r>
      <w:r>
        <w:rPr>
          <w:w w:val="115"/>
        </w:rPr>
        <w:t>representing</w:t>
      </w:r>
      <w:r>
        <w:rPr>
          <w:spacing w:val="-17"/>
          <w:w w:val="115"/>
        </w:rPr>
        <w:t xml:space="preserve"> </w:t>
      </w:r>
      <w:r>
        <w:rPr>
          <w:w w:val="115"/>
        </w:rPr>
        <w:t>partners</w:t>
      </w:r>
      <w:r>
        <w:rPr>
          <w:spacing w:val="-18"/>
          <w:w w:val="115"/>
        </w:rPr>
        <w:t xml:space="preserve"> </w:t>
      </w:r>
      <w:r>
        <w:rPr>
          <w:w w:val="115"/>
        </w:rPr>
        <w:t>the MCCC</w:t>
      </w:r>
      <w:r>
        <w:rPr>
          <w:spacing w:val="-15"/>
          <w:w w:val="115"/>
        </w:rPr>
        <w:t xml:space="preserve"> </w:t>
      </w:r>
      <w:r>
        <w:rPr>
          <w:w w:val="115"/>
        </w:rPr>
        <w:t>intends</w:t>
      </w:r>
      <w:r>
        <w:rPr>
          <w:spacing w:val="-15"/>
          <w:w w:val="115"/>
        </w:rPr>
        <w:t xml:space="preserve"> </w:t>
      </w:r>
      <w:r>
        <w:rPr>
          <w:w w:val="115"/>
        </w:rPr>
        <w:t>to</w:t>
      </w:r>
      <w:r>
        <w:rPr>
          <w:spacing w:val="-15"/>
          <w:w w:val="115"/>
        </w:rPr>
        <w:t xml:space="preserve"> </w:t>
      </w:r>
      <w:r>
        <w:rPr>
          <w:w w:val="115"/>
        </w:rPr>
        <w:t>engage</w:t>
      </w:r>
      <w:r>
        <w:rPr>
          <w:spacing w:val="-15"/>
          <w:w w:val="115"/>
        </w:rPr>
        <w:t xml:space="preserve"> </w:t>
      </w:r>
      <w:r>
        <w:rPr>
          <w:w w:val="115"/>
        </w:rPr>
        <w:t>to</w:t>
      </w:r>
      <w:r>
        <w:rPr>
          <w:spacing w:val="-15"/>
          <w:w w:val="115"/>
        </w:rPr>
        <w:t xml:space="preserve"> </w:t>
      </w:r>
      <w:r>
        <w:rPr>
          <w:w w:val="115"/>
        </w:rPr>
        <w:t>help</w:t>
      </w:r>
      <w:r>
        <w:rPr>
          <w:spacing w:val="-15"/>
          <w:w w:val="115"/>
        </w:rPr>
        <w:t xml:space="preserve"> </w:t>
      </w:r>
      <w:r>
        <w:rPr>
          <w:w w:val="115"/>
        </w:rPr>
        <w:t>carry</w:t>
      </w:r>
      <w:r>
        <w:rPr>
          <w:spacing w:val="-15"/>
          <w:w w:val="115"/>
        </w:rPr>
        <w:t xml:space="preserve"> </w:t>
      </w:r>
      <w:r>
        <w:rPr>
          <w:w w:val="115"/>
        </w:rPr>
        <w:t>out</w:t>
      </w:r>
      <w:r>
        <w:rPr>
          <w:spacing w:val="-15"/>
          <w:w w:val="115"/>
        </w:rPr>
        <w:t xml:space="preserve"> </w:t>
      </w:r>
      <w:r>
        <w:rPr>
          <w:w w:val="115"/>
        </w:rPr>
        <w:t>the</w:t>
      </w:r>
      <w:r>
        <w:rPr>
          <w:spacing w:val="-15"/>
          <w:w w:val="115"/>
        </w:rPr>
        <w:t xml:space="preserve"> </w:t>
      </w:r>
      <w:r>
        <w:rPr>
          <w:w w:val="115"/>
        </w:rPr>
        <w:t>Plan.</w:t>
      </w:r>
      <w:r>
        <w:rPr>
          <w:spacing w:val="-15"/>
          <w:w w:val="115"/>
        </w:rPr>
        <w:t xml:space="preserve"> </w:t>
      </w:r>
      <w:r>
        <w:rPr>
          <w:w w:val="115"/>
        </w:rPr>
        <w:t>Advocacy-related</w:t>
      </w:r>
      <w:r>
        <w:rPr>
          <w:spacing w:val="-15"/>
          <w:w w:val="115"/>
        </w:rPr>
        <w:t xml:space="preserve"> </w:t>
      </w:r>
      <w:r>
        <w:rPr>
          <w:w w:val="115"/>
        </w:rPr>
        <w:t>activities and strategies listed below will not be conducted by any partner organization, such as the MA Department of Health, using state and/or federal funding.</w:t>
      </w:r>
    </w:p>
    <w:p w14:paraId="4BD354E7" w14:textId="77777777" w:rsidR="00D073BC" w:rsidRDefault="00D073BC">
      <w:pPr>
        <w:pStyle w:val="BodyText"/>
        <w:spacing w:before="44"/>
      </w:pPr>
    </w:p>
    <w:p w14:paraId="056D01AE" w14:textId="77777777" w:rsidR="00D073BC" w:rsidRDefault="00DE334B">
      <w:pPr>
        <w:pStyle w:val="BodyText"/>
        <w:spacing w:line="285" w:lineRule="auto"/>
        <w:ind w:left="360" w:right="2038"/>
      </w:pPr>
      <w:r>
        <w:rPr>
          <w:w w:val="115"/>
        </w:rPr>
        <w:t>Within</w:t>
      </w:r>
      <w:r>
        <w:rPr>
          <w:spacing w:val="-6"/>
          <w:w w:val="115"/>
        </w:rPr>
        <w:t xml:space="preserve"> </w:t>
      </w:r>
      <w:r>
        <w:rPr>
          <w:w w:val="115"/>
        </w:rPr>
        <w:t>the</w:t>
      </w:r>
      <w:r>
        <w:rPr>
          <w:spacing w:val="-6"/>
          <w:w w:val="115"/>
        </w:rPr>
        <w:t xml:space="preserve"> </w:t>
      </w:r>
      <w:r>
        <w:rPr>
          <w:w w:val="115"/>
        </w:rPr>
        <w:t>Cancer</w:t>
      </w:r>
      <w:r>
        <w:rPr>
          <w:spacing w:val="-6"/>
          <w:w w:val="115"/>
        </w:rPr>
        <w:t xml:space="preserve"> </w:t>
      </w:r>
      <w:r>
        <w:rPr>
          <w:w w:val="115"/>
        </w:rPr>
        <w:t>Plan,</w:t>
      </w:r>
      <w:r>
        <w:rPr>
          <w:spacing w:val="-6"/>
          <w:w w:val="115"/>
        </w:rPr>
        <w:t xml:space="preserve"> </w:t>
      </w:r>
      <w:r>
        <w:rPr>
          <w:w w:val="115"/>
        </w:rPr>
        <w:t>cross</w:t>
      </w:r>
      <w:r>
        <w:rPr>
          <w:spacing w:val="-6"/>
          <w:w w:val="115"/>
        </w:rPr>
        <w:t xml:space="preserve"> </w:t>
      </w:r>
      <w:r>
        <w:rPr>
          <w:w w:val="115"/>
        </w:rPr>
        <w:t>references</w:t>
      </w:r>
      <w:r>
        <w:rPr>
          <w:spacing w:val="-6"/>
          <w:w w:val="115"/>
        </w:rPr>
        <w:t xml:space="preserve"> </w:t>
      </w:r>
      <w:r>
        <w:rPr>
          <w:w w:val="115"/>
        </w:rPr>
        <w:t>are</w:t>
      </w:r>
      <w:r>
        <w:rPr>
          <w:spacing w:val="-6"/>
          <w:w w:val="115"/>
        </w:rPr>
        <w:t xml:space="preserve"> </w:t>
      </w:r>
      <w:r>
        <w:rPr>
          <w:w w:val="115"/>
        </w:rPr>
        <w:t>made</w:t>
      </w:r>
      <w:r>
        <w:rPr>
          <w:spacing w:val="-6"/>
          <w:w w:val="115"/>
        </w:rPr>
        <w:t xml:space="preserve"> </w:t>
      </w:r>
      <w:r>
        <w:rPr>
          <w:w w:val="115"/>
        </w:rPr>
        <w:t>to</w:t>
      </w:r>
      <w:r>
        <w:rPr>
          <w:spacing w:val="-6"/>
          <w:w w:val="115"/>
        </w:rPr>
        <w:t xml:space="preserve"> </w:t>
      </w:r>
      <w:r>
        <w:rPr>
          <w:w w:val="115"/>
        </w:rPr>
        <w:t>indicate</w:t>
      </w:r>
      <w:r>
        <w:rPr>
          <w:spacing w:val="-6"/>
          <w:w w:val="115"/>
        </w:rPr>
        <w:t xml:space="preserve"> </w:t>
      </w:r>
      <w:r>
        <w:rPr>
          <w:w w:val="115"/>
        </w:rPr>
        <w:t>aligned</w:t>
      </w:r>
      <w:r>
        <w:rPr>
          <w:spacing w:val="-6"/>
          <w:w w:val="115"/>
        </w:rPr>
        <w:t xml:space="preserve"> </w:t>
      </w:r>
      <w:r>
        <w:rPr>
          <w:w w:val="115"/>
        </w:rPr>
        <w:t xml:space="preserve">objectives </w:t>
      </w:r>
      <w:r>
        <w:rPr>
          <w:w w:val="110"/>
        </w:rPr>
        <w:t>and</w:t>
      </w:r>
      <w:r>
        <w:rPr>
          <w:spacing w:val="-8"/>
          <w:w w:val="110"/>
        </w:rPr>
        <w:t xml:space="preserve"> </w:t>
      </w:r>
      <w:r>
        <w:rPr>
          <w:w w:val="110"/>
        </w:rPr>
        <w:t>strategies</w:t>
      </w:r>
      <w:r>
        <w:rPr>
          <w:spacing w:val="-8"/>
          <w:w w:val="110"/>
        </w:rPr>
        <w:t xml:space="preserve"> </w:t>
      </w:r>
      <w:r>
        <w:rPr>
          <w:w w:val="110"/>
        </w:rPr>
        <w:t>across</w:t>
      </w:r>
      <w:r>
        <w:rPr>
          <w:spacing w:val="-8"/>
          <w:w w:val="110"/>
        </w:rPr>
        <w:t xml:space="preserve"> </w:t>
      </w:r>
      <w:r>
        <w:rPr>
          <w:w w:val="110"/>
        </w:rPr>
        <w:t>priority</w:t>
      </w:r>
      <w:r>
        <w:rPr>
          <w:spacing w:val="-8"/>
          <w:w w:val="110"/>
        </w:rPr>
        <w:t xml:space="preserve"> </w:t>
      </w:r>
      <w:r>
        <w:rPr>
          <w:w w:val="110"/>
        </w:rPr>
        <w:t>areas.</w:t>
      </w:r>
      <w:r>
        <w:rPr>
          <w:spacing w:val="40"/>
          <w:w w:val="110"/>
        </w:rPr>
        <w:t xml:space="preserve"> </w:t>
      </w:r>
      <w:r>
        <w:rPr>
          <w:w w:val="110"/>
        </w:rPr>
        <w:t>For</w:t>
      </w:r>
      <w:r>
        <w:rPr>
          <w:spacing w:val="-8"/>
          <w:w w:val="110"/>
        </w:rPr>
        <w:t xml:space="preserve"> </w:t>
      </w:r>
      <w:r>
        <w:rPr>
          <w:w w:val="110"/>
        </w:rPr>
        <w:t>example,</w:t>
      </w:r>
      <w:r>
        <w:rPr>
          <w:spacing w:val="-8"/>
          <w:w w:val="110"/>
        </w:rPr>
        <w:t xml:space="preserve"> </w:t>
      </w:r>
      <w:r>
        <w:rPr>
          <w:w w:val="110"/>
        </w:rPr>
        <w:t>see</w:t>
      </w:r>
      <w:r>
        <w:rPr>
          <w:spacing w:val="-8"/>
          <w:w w:val="110"/>
        </w:rPr>
        <w:t xml:space="preserve"> </w:t>
      </w:r>
      <w:r>
        <w:rPr>
          <w:w w:val="110"/>
        </w:rPr>
        <w:t>P1-O2-S2</w:t>
      </w:r>
      <w:r>
        <w:rPr>
          <w:spacing w:val="-8"/>
          <w:w w:val="110"/>
        </w:rPr>
        <w:t xml:space="preserve"> </w:t>
      </w:r>
      <w:r>
        <w:rPr>
          <w:w w:val="110"/>
        </w:rPr>
        <w:t>(Priority</w:t>
      </w:r>
      <w:r>
        <w:rPr>
          <w:spacing w:val="-8"/>
          <w:w w:val="110"/>
        </w:rPr>
        <w:t xml:space="preserve"> </w:t>
      </w:r>
      <w:r>
        <w:rPr>
          <w:w w:val="110"/>
        </w:rPr>
        <w:t>1-</w:t>
      </w:r>
      <w:r>
        <w:rPr>
          <w:spacing w:val="-8"/>
          <w:w w:val="110"/>
        </w:rPr>
        <w:t xml:space="preserve"> </w:t>
      </w:r>
      <w:r>
        <w:rPr>
          <w:w w:val="110"/>
        </w:rPr>
        <w:t xml:space="preserve">Primary </w:t>
      </w:r>
      <w:r>
        <w:rPr>
          <w:w w:val="115"/>
        </w:rPr>
        <w:t>Prevention,</w:t>
      </w:r>
      <w:r>
        <w:rPr>
          <w:spacing w:val="-5"/>
          <w:w w:val="115"/>
        </w:rPr>
        <w:t xml:space="preserve"> </w:t>
      </w:r>
      <w:r>
        <w:rPr>
          <w:w w:val="115"/>
        </w:rPr>
        <w:t>Objective</w:t>
      </w:r>
      <w:r>
        <w:rPr>
          <w:spacing w:val="-5"/>
          <w:w w:val="115"/>
        </w:rPr>
        <w:t xml:space="preserve"> </w:t>
      </w:r>
      <w:r>
        <w:rPr>
          <w:w w:val="115"/>
        </w:rPr>
        <w:t>2-</w:t>
      </w:r>
      <w:r>
        <w:rPr>
          <w:spacing w:val="-5"/>
          <w:w w:val="115"/>
        </w:rPr>
        <w:t xml:space="preserve"> </w:t>
      </w:r>
      <w:r>
        <w:rPr>
          <w:w w:val="115"/>
        </w:rPr>
        <w:t>decrease</w:t>
      </w:r>
      <w:r>
        <w:rPr>
          <w:spacing w:val="-5"/>
          <w:w w:val="115"/>
        </w:rPr>
        <w:t xml:space="preserve"> </w:t>
      </w:r>
      <w:r>
        <w:rPr>
          <w:w w:val="115"/>
        </w:rPr>
        <w:t>substance</w:t>
      </w:r>
      <w:r>
        <w:rPr>
          <w:spacing w:val="-5"/>
          <w:w w:val="115"/>
        </w:rPr>
        <w:t xml:space="preserve"> </w:t>
      </w:r>
      <w:r>
        <w:rPr>
          <w:w w:val="115"/>
        </w:rPr>
        <w:t>use,</w:t>
      </w:r>
      <w:r>
        <w:rPr>
          <w:spacing w:val="-5"/>
          <w:w w:val="115"/>
        </w:rPr>
        <w:t xml:space="preserve"> </w:t>
      </w:r>
      <w:r>
        <w:rPr>
          <w:w w:val="115"/>
        </w:rPr>
        <w:t>Strategy</w:t>
      </w:r>
      <w:r>
        <w:rPr>
          <w:spacing w:val="-5"/>
          <w:w w:val="115"/>
        </w:rPr>
        <w:t xml:space="preserve"> </w:t>
      </w:r>
      <w:r>
        <w:rPr>
          <w:w w:val="115"/>
        </w:rPr>
        <w:t>2-</w:t>
      </w:r>
      <w:r>
        <w:rPr>
          <w:spacing w:val="-5"/>
          <w:w w:val="115"/>
        </w:rPr>
        <w:t xml:space="preserve"> </w:t>
      </w:r>
      <w:r>
        <w:rPr>
          <w:w w:val="115"/>
        </w:rPr>
        <w:t>promote</w:t>
      </w:r>
      <w:r>
        <w:rPr>
          <w:spacing w:val="-5"/>
          <w:w w:val="115"/>
        </w:rPr>
        <w:t xml:space="preserve"> </w:t>
      </w:r>
      <w:r>
        <w:rPr>
          <w:w w:val="115"/>
        </w:rPr>
        <w:t>existing campaigns to reduce substance use).</w:t>
      </w:r>
    </w:p>
    <w:p w14:paraId="41E628EF" w14:textId="77777777" w:rsidR="00D073BC" w:rsidRDefault="00D073BC">
      <w:pPr>
        <w:pStyle w:val="BodyText"/>
        <w:rPr>
          <w:sz w:val="20"/>
        </w:rPr>
      </w:pPr>
    </w:p>
    <w:p w14:paraId="35BD1F8F" w14:textId="77777777" w:rsidR="00D073BC" w:rsidRDefault="00DE334B">
      <w:pPr>
        <w:pStyle w:val="BodyText"/>
        <w:spacing w:before="53"/>
        <w:rPr>
          <w:sz w:val="20"/>
        </w:rPr>
      </w:pPr>
      <w:r>
        <w:rPr>
          <w:noProof/>
          <w:sz w:val="20"/>
        </w:rPr>
        <mc:AlternateContent>
          <mc:Choice Requires="wpg">
            <w:drawing>
              <wp:anchor distT="0" distB="0" distL="0" distR="0" simplePos="0" relativeHeight="487654912" behindDoc="1" locked="0" layoutInCell="1" allowOverlap="1" wp14:anchorId="25B5C725" wp14:editId="49A5A27E">
                <wp:simplePos x="0" y="0"/>
                <wp:positionH relativeFrom="page">
                  <wp:posOffset>457200</wp:posOffset>
                </wp:positionH>
                <wp:positionV relativeFrom="paragraph">
                  <wp:posOffset>194986</wp:posOffset>
                </wp:positionV>
                <wp:extent cx="2181225" cy="1729739"/>
                <wp:effectExtent l="0" t="0" r="0" b="0"/>
                <wp:wrapTopAndBottom/>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1729739"/>
                          <a:chOff x="0" y="0"/>
                          <a:chExt cx="2181225" cy="1729739"/>
                        </a:xfrm>
                      </wpg:grpSpPr>
                      <wps:wsp>
                        <wps:cNvPr id="492" name="Graphic 492"/>
                        <wps:cNvSpPr/>
                        <wps:spPr>
                          <a:xfrm>
                            <a:off x="0" y="0"/>
                            <a:ext cx="2181225" cy="1729739"/>
                          </a:xfrm>
                          <a:custGeom>
                            <a:avLst/>
                            <a:gdLst/>
                            <a:ahLst/>
                            <a:cxnLst/>
                            <a:rect l="l" t="t" r="r" b="b"/>
                            <a:pathLst>
                              <a:path w="2181225" h="1729739">
                                <a:moveTo>
                                  <a:pt x="2181212" y="0"/>
                                </a:moveTo>
                                <a:lnTo>
                                  <a:pt x="0" y="0"/>
                                </a:lnTo>
                                <a:lnTo>
                                  <a:pt x="0" y="1729727"/>
                                </a:lnTo>
                                <a:lnTo>
                                  <a:pt x="2181212" y="1729727"/>
                                </a:lnTo>
                                <a:lnTo>
                                  <a:pt x="2181212" y="0"/>
                                </a:lnTo>
                                <a:close/>
                              </a:path>
                            </a:pathLst>
                          </a:custGeom>
                          <a:solidFill>
                            <a:srgbClr val="032E53"/>
                          </a:solidFill>
                        </wps:spPr>
                        <wps:bodyPr wrap="square" lIns="0" tIns="0" rIns="0" bIns="0" rtlCol="0">
                          <a:prstTxWarp prst="textNoShape">
                            <a:avLst/>
                          </a:prstTxWarp>
                          <a:noAutofit/>
                        </wps:bodyPr>
                      </wps:wsp>
                      <wps:wsp>
                        <wps:cNvPr id="493" name="Graphic 493"/>
                        <wps:cNvSpPr/>
                        <wps:spPr>
                          <a:xfrm>
                            <a:off x="807427" y="825017"/>
                            <a:ext cx="566420" cy="548640"/>
                          </a:xfrm>
                          <a:custGeom>
                            <a:avLst/>
                            <a:gdLst/>
                            <a:ahLst/>
                            <a:cxnLst/>
                            <a:rect l="l" t="t" r="r" b="b"/>
                            <a:pathLst>
                              <a:path w="566420" h="548640">
                                <a:moveTo>
                                  <a:pt x="407060" y="21653"/>
                                </a:moveTo>
                                <a:lnTo>
                                  <a:pt x="403098" y="17691"/>
                                </a:lnTo>
                                <a:lnTo>
                                  <a:pt x="322529" y="17691"/>
                                </a:lnTo>
                                <a:lnTo>
                                  <a:pt x="318566" y="21653"/>
                                </a:lnTo>
                                <a:lnTo>
                                  <a:pt x="318566" y="84518"/>
                                </a:lnTo>
                                <a:lnTo>
                                  <a:pt x="322529" y="88480"/>
                                </a:lnTo>
                                <a:lnTo>
                                  <a:pt x="327418" y="88480"/>
                                </a:lnTo>
                                <a:lnTo>
                                  <a:pt x="403098" y="88480"/>
                                </a:lnTo>
                                <a:lnTo>
                                  <a:pt x="407060" y="84518"/>
                                </a:lnTo>
                                <a:lnTo>
                                  <a:pt x="407060" y="21653"/>
                                </a:lnTo>
                                <a:close/>
                              </a:path>
                              <a:path w="566420" h="548640">
                                <a:moveTo>
                                  <a:pt x="513245" y="222923"/>
                                </a:moveTo>
                                <a:lnTo>
                                  <a:pt x="508952" y="216484"/>
                                </a:lnTo>
                                <a:lnTo>
                                  <a:pt x="299770" y="129336"/>
                                </a:lnTo>
                                <a:lnTo>
                                  <a:pt x="300418" y="127584"/>
                                </a:lnTo>
                                <a:lnTo>
                                  <a:pt x="300786" y="125742"/>
                                </a:lnTo>
                                <a:lnTo>
                                  <a:pt x="300863" y="7924"/>
                                </a:lnTo>
                                <a:lnTo>
                                  <a:pt x="292938" y="0"/>
                                </a:lnTo>
                                <a:lnTo>
                                  <a:pt x="273392" y="0"/>
                                </a:lnTo>
                                <a:lnTo>
                                  <a:pt x="265468" y="7924"/>
                                </a:lnTo>
                                <a:lnTo>
                                  <a:pt x="265544" y="125742"/>
                                </a:lnTo>
                                <a:lnTo>
                                  <a:pt x="265912" y="127584"/>
                                </a:lnTo>
                                <a:lnTo>
                                  <a:pt x="266560" y="129336"/>
                                </a:lnTo>
                                <a:lnTo>
                                  <a:pt x="57378" y="216484"/>
                                </a:lnTo>
                                <a:lnTo>
                                  <a:pt x="53086" y="222923"/>
                                </a:lnTo>
                                <a:lnTo>
                                  <a:pt x="53086" y="292938"/>
                                </a:lnTo>
                                <a:lnTo>
                                  <a:pt x="61010" y="300863"/>
                                </a:lnTo>
                                <a:lnTo>
                                  <a:pt x="70789" y="300863"/>
                                </a:lnTo>
                                <a:lnTo>
                                  <a:pt x="505320" y="300863"/>
                                </a:lnTo>
                                <a:lnTo>
                                  <a:pt x="513245" y="292938"/>
                                </a:lnTo>
                                <a:lnTo>
                                  <a:pt x="513245" y="222923"/>
                                </a:lnTo>
                                <a:close/>
                              </a:path>
                              <a:path w="566420" h="548640">
                                <a:moveTo>
                                  <a:pt x="566343" y="344182"/>
                                </a:moveTo>
                                <a:lnTo>
                                  <a:pt x="558419" y="336257"/>
                                </a:lnTo>
                                <a:lnTo>
                                  <a:pt x="548640" y="336257"/>
                                </a:lnTo>
                                <a:lnTo>
                                  <a:pt x="432676" y="336257"/>
                                </a:lnTo>
                                <a:lnTo>
                                  <a:pt x="424751" y="344182"/>
                                </a:lnTo>
                                <a:lnTo>
                                  <a:pt x="424751" y="513232"/>
                                </a:lnTo>
                                <a:lnTo>
                                  <a:pt x="353961" y="513232"/>
                                </a:lnTo>
                                <a:lnTo>
                                  <a:pt x="353961" y="336257"/>
                                </a:lnTo>
                                <a:lnTo>
                                  <a:pt x="318566" y="336257"/>
                                </a:lnTo>
                                <a:lnTo>
                                  <a:pt x="318566" y="513232"/>
                                </a:lnTo>
                                <a:lnTo>
                                  <a:pt x="247777" y="513232"/>
                                </a:lnTo>
                                <a:lnTo>
                                  <a:pt x="247777" y="336257"/>
                                </a:lnTo>
                                <a:lnTo>
                                  <a:pt x="212382" y="336257"/>
                                </a:lnTo>
                                <a:lnTo>
                                  <a:pt x="212382" y="513232"/>
                                </a:lnTo>
                                <a:lnTo>
                                  <a:pt x="141579" y="513232"/>
                                </a:lnTo>
                                <a:lnTo>
                                  <a:pt x="141579" y="344182"/>
                                </a:lnTo>
                                <a:lnTo>
                                  <a:pt x="133654" y="336257"/>
                                </a:lnTo>
                                <a:lnTo>
                                  <a:pt x="7924" y="336257"/>
                                </a:lnTo>
                                <a:lnTo>
                                  <a:pt x="0" y="344182"/>
                                </a:lnTo>
                                <a:lnTo>
                                  <a:pt x="0" y="540715"/>
                                </a:lnTo>
                                <a:lnTo>
                                  <a:pt x="7924" y="548640"/>
                                </a:lnTo>
                                <a:lnTo>
                                  <a:pt x="558419" y="548640"/>
                                </a:lnTo>
                                <a:lnTo>
                                  <a:pt x="566343" y="540715"/>
                                </a:lnTo>
                                <a:lnTo>
                                  <a:pt x="566343" y="344182"/>
                                </a:lnTo>
                                <a:close/>
                              </a:path>
                            </a:pathLst>
                          </a:custGeom>
                          <a:solidFill>
                            <a:srgbClr val="FFFFFF"/>
                          </a:solidFill>
                        </wps:spPr>
                        <wps:bodyPr wrap="square" lIns="0" tIns="0" rIns="0" bIns="0" rtlCol="0">
                          <a:prstTxWarp prst="textNoShape">
                            <a:avLst/>
                          </a:prstTxWarp>
                          <a:noAutofit/>
                        </wps:bodyPr>
                      </wps:wsp>
                      <wps:wsp>
                        <wps:cNvPr id="494" name="Textbox 494"/>
                        <wps:cNvSpPr txBox="1"/>
                        <wps:spPr>
                          <a:xfrm>
                            <a:off x="0" y="0"/>
                            <a:ext cx="2181225" cy="1729739"/>
                          </a:xfrm>
                          <a:prstGeom prst="rect">
                            <a:avLst/>
                          </a:prstGeom>
                        </wps:spPr>
                        <wps:txbx>
                          <w:txbxContent>
                            <w:p w14:paraId="28567A11" w14:textId="77777777" w:rsidR="00D073BC" w:rsidRDefault="00D073BC">
                              <w:pPr>
                                <w:spacing w:before="216"/>
                                <w:rPr>
                                  <w:sz w:val="24"/>
                                </w:rPr>
                              </w:pPr>
                            </w:p>
                            <w:p w14:paraId="1895AE94" w14:textId="77777777" w:rsidR="00D073BC" w:rsidRDefault="00DE334B">
                              <w:pPr>
                                <w:spacing w:line="261" w:lineRule="auto"/>
                                <w:ind w:left="893" w:firstLine="94"/>
                                <w:rPr>
                                  <w:b/>
                                  <w:sz w:val="24"/>
                                </w:rPr>
                              </w:pPr>
                              <w:r>
                                <w:rPr>
                                  <w:b/>
                                  <w:color w:val="FFFFFF"/>
                                  <w:spacing w:val="-2"/>
                                  <w:w w:val="110"/>
                                  <w:sz w:val="24"/>
                                </w:rPr>
                                <w:t xml:space="preserve">Government </w:t>
                              </w:r>
                              <w:r>
                                <w:rPr>
                                  <w:b/>
                                  <w:color w:val="FFFFFF"/>
                                  <w:spacing w:val="-2"/>
                                  <w:sz w:val="24"/>
                                </w:rPr>
                                <w:t>Organizations</w:t>
                              </w:r>
                            </w:p>
                          </w:txbxContent>
                        </wps:txbx>
                        <wps:bodyPr wrap="square" lIns="0" tIns="0" rIns="0" bIns="0" rtlCol="0">
                          <a:noAutofit/>
                        </wps:bodyPr>
                      </wps:wsp>
                    </wpg:wgp>
                  </a:graphicData>
                </a:graphic>
              </wp:anchor>
            </w:drawing>
          </mc:Choice>
          <mc:Fallback>
            <w:pict>
              <v:group w14:anchorId="25B5C725" id="Group 491" o:spid="_x0000_s1260" style="position:absolute;margin-left:36pt;margin-top:15.35pt;width:171.75pt;height:136.2pt;z-index:-15661568;mso-wrap-distance-left:0;mso-wrap-distance-right:0;mso-position-horizontal-relative:page" coordsize="21812,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">
                <v:shape id="Graphic 492" o:spid="_x0000_s1261" style="position:absolute;width:21812;height:17297;visibility:visible;mso-wrap-style:square;v-text-anchor:top" coordsize="2181225,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" path="m2181212,l,,,1729727r2181212,l2181212,xe" fillcolor="#032e53" stroked="f">
                  <v:path arrowok="t"/>
                </v:shape>
                <v:shape id="Graphic 493" o:spid="_x0000_s1262" style="position:absolute;left:8074;top:8250;width:5664;height:5486;visibility:visible;mso-wrap-style:square;v-text-anchor:top" coordsize="5664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" path="m407060,21653r-3962,-3962l322529,17691r-3963,3962l318566,84518r3963,3962l327418,88480r75680,l407060,84518r,-62865xem513245,222923r-4293,-6439l299770,129336r648,-1752l300786,125742r77,-117818l292938,,273392,r-7924,7924l265544,125742r368,1842l266560,129336,57378,216484r-4292,6439l53086,292938r7924,7925l70789,300863r434531,l513245,292938r,-70015xem566343,344182r-7924,-7925l548640,336257r-115964,l424751,344182r,169050l353961,513232r,-176975l318566,336257r,176975l247777,513232r,-176975l212382,336257r,176975l141579,513232r,-169050l133654,336257r-125730,l,344182,,540715r7924,7925l558419,548640r7924,-7925l566343,344182xe" stroked="f">
                  <v:path arrowok="t"/>
                </v:shape>
                <v:shape id="Textbox 494" o:spid="_x0000_s1263" type="#_x0000_t202" style="position:absolute;width:21812;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8567A11" w14:textId="77777777" w:rsidR="00D073BC" w:rsidRDefault="00D073BC">
                        <w:pPr>
                          <w:spacing w:before="216"/>
                          <w:rPr>
                            <w:sz w:val="24"/>
                          </w:rPr>
                        </w:pPr>
                      </w:p>
                      <w:p w14:paraId="1895AE94" w14:textId="77777777" w:rsidR="00D073BC" w:rsidRDefault="00DE334B">
                        <w:pPr>
                          <w:spacing w:line="261" w:lineRule="auto"/>
                          <w:ind w:left="893" w:firstLine="94"/>
                          <w:rPr>
                            <w:b/>
                            <w:sz w:val="24"/>
                          </w:rPr>
                        </w:pPr>
                        <w:r>
                          <w:rPr>
                            <w:b/>
                            <w:color w:val="FFFFFF"/>
                            <w:spacing w:val="-2"/>
                            <w:w w:val="110"/>
                            <w:sz w:val="24"/>
                          </w:rPr>
                          <w:t xml:space="preserve">Government </w:t>
                        </w:r>
                        <w:r>
                          <w:rPr>
                            <w:b/>
                            <w:color w:val="FFFFFF"/>
                            <w:spacing w:val="-2"/>
                            <w:sz w:val="24"/>
                          </w:rPr>
                          <w:t>Organizations</w:t>
                        </w:r>
                      </w:p>
                    </w:txbxContent>
                  </v:textbox>
                </v:shape>
                <w10:wrap type="topAndBottom" anchorx="page"/>
              </v:group>
            </w:pict>
          </mc:Fallback>
        </mc:AlternateContent>
      </w:r>
      <w:r>
        <w:rPr>
          <w:noProof/>
          <w:sz w:val="20"/>
        </w:rPr>
        <mc:AlternateContent>
          <mc:Choice Requires="wpg">
            <w:drawing>
              <wp:anchor distT="0" distB="0" distL="0" distR="0" simplePos="0" relativeHeight="487655424" behindDoc="1" locked="0" layoutInCell="1" allowOverlap="1" wp14:anchorId="7257A39F" wp14:editId="272D0186">
                <wp:simplePos x="0" y="0"/>
                <wp:positionH relativeFrom="page">
                  <wp:posOffset>2792653</wp:posOffset>
                </wp:positionH>
                <wp:positionV relativeFrom="paragraph">
                  <wp:posOffset>194986</wp:posOffset>
                </wp:positionV>
                <wp:extent cx="2186305" cy="1729739"/>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29739"/>
                          <a:chOff x="0" y="0"/>
                          <a:chExt cx="2186305" cy="1729739"/>
                        </a:xfrm>
                      </wpg:grpSpPr>
                      <wps:wsp>
                        <wps:cNvPr id="496" name="Graphic 496"/>
                        <wps:cNvSpPr/>
                        <wps:spPr>
                          <a:xfrm>
                            <a:off x="0" y="0"/>
                            <a:ext cx="2186305" cy="1729739"/>
                          </a:xfrm>
                          <a:custGeom>
                            <a:avLst/>
                            <a:gdLst/>
                            <a:ahLst/>
                            <a:cxnLst/>
                            <a:rect l="l" t="t" r="r" b="b"/>
                            <a:pathLst>
                              <a:path w="2186305" h="1729739">
                                <a:moveTo>
                                  <a:pt x="2185746" y="0"/>
                                </a:moveTo>
                                <a:lnTo>
                                  <a:pt x="0" y="0"/>
                                </a:lnTo>
                                <a:lnTo>
                                  <a:pt x="0" y="1729727"/>
                                </a:lnTo>
                                <a:lnTo>
                                  <a:pt x="2185746" y="1729727"/>
                                </a:lnTo>
                                <a:lnTo>
                                  <a:pt x="2185746" y="0"/>
                                </a:lnTo>
                                <a:close/>
                              </a:path>
                            </a:pathLst>
                          </a:custGeom>
                          <a:solidFill>
                            <a:srgbClr val="F3D03E"/>
                          </a:solidFill>
                        </wps:spPr>
                        <wps:bodyPr wrap="square" lIns="0" tIns="0" rIns="0" bIns="0" rtlCol="0">
                          <a:prstTxWarp prst="textNoShape">
                            <a:avLst/>
                          </a:prstTxWarp>
                          <a:noAutofit/>
                        </wps:bodyPr>
                      </wps:wsp>
                      <wps:wsp>
                        <wps:cNvPr id="497" name="Graphic 497"/>
                        <wps:cNvSpPr/>
                        <wps:spPr>
                          <a:xfrm>
                            <a:off x="822511" y="825002"/>
                            <a:ext cx="548640" cy="548640"/>
                          </a:xfrm>
                          <a:custGeom>
                            <a:avLst/>
                            <a:gdLst/>
                            <a:ahLst/>
                            <a:cxnLst/>
                            <a:rect l="l" t="t" r="r" b="b"/>
                            <a:pathLst>
                              <a:path w="548640" h="548640">
                                <a:moveTo>
                                  <a:pt x="274320" y="0"/>
                                </a:moveTo>
                                <a:lnTo>
                                  <a:pt x="232230" y="27669"/>
                                </a:lnTo>
                                <a:lnTo>
                                  <a:pt x="185784" y="51527"/>
                                </a:lnTo>
                                <a:lnTo>
                                  <a:pt x="137160" y="71029"/>
                                </a:lnTo>
                                <a:lnTo>
                                  <a:pt x="88535" y="85632"/>
                                </a:lnTo>
                                <a:lnTo>
                                  <a:pt x="42089" y="94793"/>
                                </a:lnTo>
                                <a:lnTo>
                                  <a:pt x="0" y="97967"/>
                                </a:lnTo>
                                <a:lnTo>
                                  <a:pt x="1905" y="143756"/>
                                </a:lnTo>
                                <a:lnTo>
                                  <a:pt x="7620" y="189408"/>
                                </a:lnTo>
                                <a:lnTo>
                                  <a:pt x="17146" y="234516"/>
                                </a:lnTo>
                                <a:lnTo>
                                  <a:pt x="30482" y="278672"/>
                                </a:lnTo>
                                <a:lnTo>
                                  <a:pt x="47628" y="321468"/>
                                </a:lnTo>
                                <a:lnTo>
                                  <a:pt x="68584" y="362494"/>
                                </a:lnTo>
                                <a:lnTo>
                                  <a:pt x="93350" y="401343"/>
                                </a:lnTo>
                                <a:lnTo>
                                  <a:pt x="121925" y="437607"/>
                                </a:lnTo>
                                <a:lnTo>
                                  <a:pt x="154310" y="470876"/>
                                </a:lnTo>
                                <a:lnTo>
                                  <a:pt x="190504" y="500744"/>
                                </a:lnTo>
                                <a:lnTo>
                                  <a:pt x="230507" y="526801"/>
                                </a:lnTo>
                                <a:lnTo>
                                  <a:pt x="274320" y="548640"/>
                                </a:lnTo>
                                <a:lnTo>
                                  <a:pt x="318132" y="526801"/>
                                </a:lnTo>
                                <a:lnTo>
                                  <a:pt x="358135" y="500744"/>
                                </a:lnTo>
                                <a:lnTo>
                                  <a:pt x="394329" y="470876"/>
                                </a:lnTo>
                                <a:lnTo>
                                  <a:pt x="426714" y="437607"/>
                                </a:lnTo>
                                <a:lnTo>
                                  <a:pt x="455289" y="401343"/>
                                </a:lnTo>
                                <a:lnTo>
                                  <a:pt x="471796" y="375450"/>
                                </a:lnTo>
                                <a:lnTo>
                                  <a:pt x="240614" y="375450"/>
                                </a:lnTo>
                                <a:lnTo>
                                  <a:pt x="240614" y="308025"/>
                                </a:lnTo>
                                <a:lnTo>
                                  <a:pt x="173189" y="308025"/>
                                </a:lnTo>
                                <a:lnTo>
                                  <a:pt x="173189" y="240614"/>
                                </a:lnTo>
                                <a:lnTo>
                                  <a:pt x="240614" y="240614"/>
                                </a:lnTo>
                                <a:lnTo>
                                  <a:pt x="240614" y="173189"/>
                                </a:lnTo>
                                <a:lnTo>
                                  <a:pt x="543049" y="173189"/>
                                </a:lnTo>
                                <a:lnTo>
                                  <a:pt x="546734" y="143756"/>
                                </a:lnTo>
                                <a:lnTo>
                                  <a:pt x="548640" y="97967"/>
                                </a:lnTo>
                                <a:lnTo>
                                  <a:pt x="506550" y="94793"/>
                                </a:lnTo>
                                <a:lnTo>
                                  <a:pt x="460104" y="85632"/>
                                </a:lnTo>
                                <a:lnTo>
                                  <a:pt x="411480" y="71029"/>
                                </a:lnTo>
                                <a:lnTo>
                                  <a:pt x="362855" y="51527"/>
                                </a:lnTo>
                                <a:lnTo>
                                  <a:pt x="316409" y="27669"/>
                                </a:lnTo>
                                <a:lnTo>
                                  <a:pt x="274320" y="0"/>
                                </a:lnTo>
                                <a:close/>
                              </a:path>
                              <a:path w="548640" h="548640">
                                <a:moveTo>
                                  <a:pt x="543049" y="173189"/>
                                </a:moveTo>
                                <a:lnTo>
                                  <a:pt x="308025" y="173189"/>
                                </a:lnTo>
                                <a:lnTo>
                                  <a:pt x="308025" y="240614"/>
                                </a:lnTo>
                                <a:lnTo>
                                  <a:pt x="375450" y="240614"/>
                                </a:lnTo>
                                <a:lnTo>
                                  <a:pt x="375450" y="308025"/>
                                </a:lnTo>
                                <a:lnTo>
                                  <a:pt x="308025" y="308025"/>
                                </a:lnTo>
                                <a:lnTo>
                                  <a:pt x="308025" y="375450"/>
                                </a:lnTo>
                                <a:lnTo>
                                  <a:pt x="471796" y="375450"/>
                                </a:lnTo>
                                <a:lnTo>
                                  <a:pt x="480055" y="362494"/>
                                </a:lnTo>
                                <a:lnTo>
                                  <a:pt x="501011" y="321468"/>
                                </a:lnTo>
                                <a:lnTo>
                                  <a:pt x="518157" y="278672"/>
                                </a:lnTo>
                                <a:lnTo>
                                  <a:pt x="531493" y="234516"/>
                                </a:lnTo>
                                <a:lnTo>
                                  <a:pt x="541019" y="189408"/>
                                </a:lnTo>
                                <a:lnTo>
                                  <a:pt x="543049" y="173189"/>
                                </a:lnTo>
                                <a:close/>
                              </a:path>
                            </a:pathLst>
                          </a:custGeom>
                          <a:solidFill>
                            <a:srgbClr val="032E53"/>
                          </a:solidFill>
                        </wps:spPr>
                        <wps:bodyPr wrap="square" lIns="0" tIns="0" rIns="0" bIns="0" rtlCol="0">
                          <a:prstTxWarp prst="textNoShape">
                            <a:avLst/>
                          </a:prstTxWarp>
                          <a:noAutofit/>
                        </wps:bodyPr>
                      </wps:wsp>
                      <wps:wsp>
                        <wps:cNvPr id="498" name="Textbox 498"/>
                        <wps:cNvSpPr txBox="1"/>
                        <wps:spPr>
                          <a:xfrm>
                            <a:off x="0" y="0"/>
                            <a:ext cx="2186305" cy="1729739"/>
                          </a:xfrm>
                          <a:prstGeom prst="rect">
                            <a:avLst/>
                          </a:prstGeom>
                        </wps:spPr>
                        <wps:txbx>
                          <w:txbxContent>
                            <w:p w14:paraId="4490DDCA" w14:textId="77777777" w:rsidR="00D073BC" w:rsidRDefault="00D073BC">
                              <w:pPr>
                                <w:spacing w:before="216"/>
                                <w:rPr>
                                  <w:sz w:val="24"/>
                                </w:rPr>
                              </w:pPr>
                            </w:p>
                            <w:p w14:paraId="04997A22" w14:textId="77777777" w:rsidR="00D073BC" w:rsidRDefault="00DE334B">
                              <w:pPr>
                                <w:spacing w:line="261" w:lineRule="auto"/>
                                <w:ind w:left="1134" w:right="655" w:hanging="471"/>
                                <w:rPr>
                                  <w:b/>
                                  <w:sz w:val="24"/>
                                </w:rPr>
                              </w:pPr>
                              <w:r>
                                <w:rPr>
                                  <w:b/>
                                  <w:color w:val="032E53"/>
                                  <w:w w:val="110"/>
                                  <w:sz w:val="24"/>
                                </w:rPr>
                                <w:t>Health</w:t>
                              </w:r>
                              <w:r>
                                <w:rPr>
                                  <w:b/>
                                  <w:color w:val="032E53"/>
                                  <w:spacing w:val="-23"/>
                                  <w:w w:val="110"/>
                                  <w:sz w:val="24"/>
                                </w:rPr>
                                <w:t xml:space="preserve"> </w:t>
                              </w:r>
                              <w:r>
                                <w:rPr>
                                  <w:b/>
                                  <w:color w:val="032E53"/>
                                  <w:w w:val="110"/>
                                  <w:sz w:val="24"/>
                                </w:rPr>
                                <w:t xml:space="preserve">Insurance </w:t>
                              </w:r>
                              <w:r>
                                <w:rPr>
                                  <w:b/>
                                  <w:color w:val="032E53"/>
                                  <w:spacing w:val="-2"/>
                                  <w:w w:val="110"/>
                                  <w:sz w:val="24"/>
                                </w:rPr>
                                <w:t>Providers</w:t>
                              </w:r>
                            </w:p>
                          </w:txbxContent>
                        </wps:txbx>
                        <wps:bodyPr wrap="square" lIns="0" tIns="0" rIns="0" bIns="0" rtlCol="0">
                          <a:noAutofit/>
                        </wps:bodyPr>
                      </wps:wsp>
                    </wpg:wgp>
                  </a:graphicData>
                </a:graphic>
              </wp:anchor>
            </w:drawing>
          </mc:Choice>
          <mc:Fallback>
            <w:pict>
              <v:group w14:anchorId="7257A39F" id="Group 495" o:spid="_x0000_s1264" style="position:absolute;margin-left:219.9pt;margin-top:15.35pt;width:172.15pt;height:136.2pt;z-index:-15661056;mso-wrap-distance-left:0;mso-wrap-distance-right:0;mso-position-horizontal-relative:page" coordsize="21863,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">
                <v:shape id="Graphic 496" o:spid="_x0000_s1265" style="position:absolute;width:21863;height:17297;visibility:visible;mso-wrap-style:square;v-text-anchor:top" coordsize="2186305,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" path="m2185746,l,,,1729727r2185746,l2185746,xe" fillcolor="#f3d03e" stroked="f">
                  <v:path arrowok="t"/>
                </v:shape>
                <v:shape id="Graphic 497" o:spid="_x0000_s1266" style="position:absolute;left:8225;top:8250;width:5486;height:5486;visibility:visible;mso-wrap-style:square;v-text-anchor:top"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" path="m274320,l232230,27669,185784,51527,137160,71029,88535,85632,42089,94793,,97967r1905,45789l7620,189408r9526,45108l30482,278672r17146,42796l68584,362494r24766,38849l121925,437607r32385,33269l190504,500744r40003,26057l274320,548640r43812,-21839l358135,500744r36194,-29868l426714,437607r28575,-36264l471796,375450r-231182,l240614,308025r-67425,l173189,240614r67425,l240614,173189r302435,l546734,143756r1906,-45789l506550,94793,460104,85632,411480,71029,362855,51527,316409,27669,274320,xem543049,173189r-235024,l308025,240614r67425,l375450,308025r-67425,l308025,375450r163771,l480055,362494r20956,-41026l518157,278672r13336,-44156l541019,189408r2030,-16219xe" fillcolor="#032e53" stroked="f">
                  <v:path arrowok="t"/>
                </v:shape>
                <v:shape id="Textbox 498" o:spid="_x0000_s1267" type="#_x0000_t202" style="position:absolute;width:21863;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4490DDCA" w14:textId="77777777" w:rsidR="00D073BC" w:rsidRDefault="00D073BC">
                        <w:pPr>
                          <w:spacing w:before="216"/>
                          <w:rPr>
                            <w:sz w:val="24"/>
                          </w:rPr>
                        </w:pPr>
                      </w:p>
                      <w:p w14:paraId="04997A22" w14:textId="77777777" w:rsidR="00D073BC" w:rsidRDefault="00DE334B">
                        <w:pPr>
                          <w:spacing w:line="261" w:lineRule="auto"/>
                          <w:ind w:left="1134" w:right="655" w:hanging="471"/>
                          <w:rPr>
                            <w:b/>
                            <w:sz w:val="24"/>
                          </w:rPr>
                        </w:pPr>
                        <w:r>
                          <w:rPr>
                            <w:b/>
                            <w:color w:val="032E53"/>
                            <w:w w:val="110"/>
                            <w:sz w:val="24"/>
                          </w:rPr>
                          <w:t>Health</w:t>
                        </w:r>
                        <w:r>
                          <w:rPr>
                            <w:b/>
                            <w:color w:val="032E53"/>
                            <w:spacing w:val="-23"/>
                            <w:w w:val="110"/>
                            <w:sz w:val="24"/>
                          </w:rPr>
                          <w:t xml:space="preserve"> </w:t>
                        </w:r>
                        <w:r>
                          <w:rPr>
                            <w:b/>
                            <w:color w:val="032E53"/>
                            <w:w w:val="110"/>
                            <w:sz w:val="24"/>
                          </w:rPr>
                          <w:t xml:space="preserve">Insurance </w:t>
                        </w:r>
                        <w:r>
                          <w:rPr>
                            <w:b/>
                            <w:color w:val="032E53"/>
                            <w:spacing w:val="-2"/>
                            <w:w w:val="110"/>
                            <w:sz w:val="24"/>
                          </w:rPr>
                          <w:t>Providers</w:t>
                        </w:r>
                      </w:p>
                    </w:txbxContent>
                  </v:textbox>
                </v:shape>
                <w10:wrap type="topAndBottom" anchorx="page"/>
              </v:group>
            </w:pict>
          </mc:Fallback>
        </mc:AlternateContent>
      </w:r>
      <w:r>
        <w:rPr>
          <w:noProof/>
          <w:sz w:val="20"/>
        </w:rPr>
        <mc:AlternateContent>
          <mc:Choice Requires="wpg">
            <w:drawing>
              <wp:anchor distT="0" distB="0" distL="0" distR="0" simplePos="0" relativeHeight="487655936" behindDoc="1" locked="0" layoutInCell="1" allowOverlap="1" wp14:anchorId="04A047C7" wp14:editId="13EE4575">
                <wp:simplePos x="0" y="0"/>
                <wp:positionH relativeFrom="page">
                  <wp:posOffset>5130800</wp:posOffset>
                </wp:positionH>
                <wp:positionV relativeFrom="paragraph">
                  <wp:posOffset>194935</wp:posOffset>
                </wp:positionV>
                <wp:extent cx="2181225" cy="1730375"/>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1730375"/>
                          <a:chOff x="0" y="0"/>
                          <a:chExt cx="2181225" cy="1730375"/>
                        </a:xfrm>
                      </wpg:grpSpPr>
                      <wps:wsp>
                        <wps:cNvPr id="500" name="Graphic 500"/>
                        <wps:cNvSpPr/>
                        <wps:spPr>
                          <a:xfrm>
                            <a:off x="0" y="0"/>
                            <a:ext cx="2181225" cy="1730375"/>
                          </a:xfrm>
                          <a:custGeom>
                            <a:avLst/>
                            <a:gdLst/>
                            <a:ahLst/>
                            <a:cxnLst/>
                            <a:rect l="l" t="t" r="r" b="b"/>
                            <a:pathLst>
                              <a:path w="2181225" h="1730375">
                                <a:moveTo>
                                  <a:pt x="2181212" y="0"/>
                                </a:moveTo>
                                <a:lnTo>
                                  <a:pt x="0" y="0"/>
                                </a:lnTo>
                                <a:lnTo>
                                  <a:pt x="0" y="1729778"/>
                                </a:lnTo>
                                <a:lnTo>
                                  <a:pt x="2181212" y="1729778"/>
                                </a:lnTo>
                                <a:lnTo>
                                  <a:pt x="2181212" y="0"/>
                                </a:lnTo>
                                <a:close/>
                              </a:path>
                            </a:pathLst>
                          </a:custGeom>
                          <a:solidFill>
                            <a:srgbClr val="B7DB57"/>
                          </a:solidFill>
                        </wps:spPr>
                        <wps:bodyPr wrap="square" lIns="0" tIns="0" rIns="0" bIns="0" rtlCol="0">
                          <a:prstTxWarp prst="textNoShape">
                            <a:avLst/>
                          </a:prstTxWarp>
                          <a:noAutofit/>
                        </wps:bodyPr>
                      </wps:wsp>
                      <wps:wsp>
                        <wps:cNvPr id="501" name="Graphic 501"/>
                        <wps:cNvSpPr/>
                        <wps:spPr>
                          <a:xfrm>
                            <a:off x="867956" y="867130"/>
                            <a:ext cx="490220" cy="567055"/>
                          </a:xfrm>
                          <a:custGeom>
                            <a:avLst/>
                            <a:gdLst/>
                            <a:ahLst/>
                            <a:cxnLst/>
                            <a:rect l="l" t="t" r="r" b="b"/>
                            <a:pathLst>
                              <a:path w="490220" h="567055">
                                <a:moveTo>
                                  <a:pt x="398284" y="153187"/>
                                </a:moveTo>
                                <a:lnTo>
                                  <a:pt x="390461" y="104825"/>
                                </a:lnTo>
                                <a:lnTo>
                                  <a:pt x="368693" y="62776"/>
                                </a:lnTo>
                                <a:lnTo>
                                  <a:pt x="335508" y="29603"/>
                                </a:lnTo>
                                <a:lnTo>
                                  <a:pt x="293471" y="7823"/>
                                </a:lnTo>
                                <a:lnTo>
                                  <a:pt x="245097" y="0"/>
                                </a:lnTo>
                                <a:lnTo>
                                  <a:pt x="196735" y="7823"/>
                                </a:lnTo>
                                <a:lnTo>
                                  <a:pt x="154686" y="29603"/>
                                </a:lnTo>
                                <a:lnTo>
                                  <a:pt x="121500" y="62776"/>
                                </a:lnTo>
                                <a:lnTo>
                                  <a:pt x="99733" y="104825"/>
                                </a:lnTo>
                                <a:lnTo>
                                  <a:pt x="91909" y="153187"/>
                                </a:lnTo>
                                <a:lnTo>
                                  <a:pt x="99733" y="201561"/>
                                </a:lnTo>
                                <a:lnTo>
                                  <a:pt x="121500" y="243598"/>
                                </a:lnTo>
                                <a:lnTo>
                                  <a:pt x="154686" y="276783"/>
                                </a:lnTo>
                                <a:lnTo>
                                  <a:pt x="196735" y="298551"/>
                                </a:lnTo>
                                <a:lnTo>
                                  <a:pt x="245097" y="306374"/>
                                </a:lnTo>
                                <a:lnTo>
                                  <a:pt x="293471" y="298551"/>
                                </a:lnTo>
                                <a:lnTo>
                                  <a:pt x="335508" y="276783"/>
                                </a:lnTo>
                                <a:lnTo>
                                  <a:pt x="368693" y="243598"/>
                                </a:lnTo>
                                <a:lnTo>
                                  <a:pt x="390461" y="201561"/>
                                </a:lnTo>
                                <a:lnTo>
                                  <a:pt x="398284" y="153187"/>
                                </a:lnTo>
                                <a:close/>
                              </a:path>
                              <a:path w="490220" h="567055">
                                <a:moveTo>
                                  <a:pt x="490207" y="551484"/>
                                </a:moveTo>
                                <a:lnTo>
                                  <a:pt x="484936" y="505879"/>
                                </a:lnTo>
                                <a:lnTo>
                                  <a:pt x="469925" y="463981"/>
                                </a:lnTo>
                                <a:lnTo>
                                  <a:pt x="446392" y="426999"/>
                                </a:lnTo>
                                <a:lnTo>
                                  <a:pt x="444792" y="425399"/>
                                </a:lnTo>
                                <a:lnTo>
                                  <a:pt x="415531" y="396138"/>
                                </a:lnTo>
                                <a:lnTo>
                                  <a:pt x="392518" y="381495"/>
                                </a:lnTo>
                                <a:lnTo>
                                  <a:pt x="392518" y="457161"/>
                                </a:lnTo>
                                <a:lnTo>
                                  <a:pt x="392518" y="488937"/>
                                </a:lnTo>
                                <a:lnTo>
                                  <a:pt x="360756" y="488937"/>
                                </a:lnTo>
                                <a:lnTo>
                                  <a:pt x="360756" y="520700"/>
                                </a:lnTo>
                                <a:lnTo>
                                  <a:pt x="328980" y="520700"/>
                                </a:lnTo>
                                <a:lnTo>
                                  <a:pt x="328980" y="488937"/>
                                </a:lnTo>
                                <a:lnTo>
                                  <a:pt x="297218" y="488937"/>
                                </a:lnTo>
                                <a:lnTo>
                                  <a:pt x="297218" y="457161"/>
                                </a:lnTo>
                                <a:lnTo>
                                  <a:pt x="328980" y="457161"/>
                                </a:lnTo>
                                <a:lnTo>
                                  <a:pt x="328980" y="425399"/>
                                </a:lnTo>
                                <a:lnTo>
                                  <a:pt x="360756" y="425399"/>
                                </a:lnTo>
                                <a:lnTo>
                                  <a:pt x="392518" y="457161"/>
                                </a:lnTo>
                                <a:lnTo>
                                  <a:pt x="392518" y="381495"/>
                                </a:lnTo>
                                <a:lnTo>
                                  <a:pt x="336664" y="357606"/>
                                </a:lnTo>
                                <a:lnTo>
                                  <a:pt x="291058" y="352336"/>
                                </a:lnTo>
                                <a:lnTo>
                                  <a:pt x="199148" y="352336"/>
                                </a:lnTo>
                                <a:lnTo>
                                  <a:pt x="153543" y="357606"/>
                                </a:lnTo>
                                <a:lnTo>
                                  <a:pt x="111645" y="372605"/>
                                </a:lnTo>
                                <a:lnTo>
                                  <a:pt x="74663" y="396138"/>
                                </a:lnTo>
                                <a:lnTo>
                                  <a:pt x="43802" y="426999"/>
                                </a:lnTo>
                                <a:lnTo>
                                  <a:pt x="20269" y="463981"/>
                                </a:lnTo>
                                <a:lnTo>
                                  <a:pt x="5270" y="505879"/>
                                </a:lnTo>
                                <a:lnTo>
                                  <a:pt x="0" y="551484"/>
                                </a:lnTo>
                                <a:lnTo>
                                  <a:pt x="0" y="559943"/>
                                </a:lnTo>
                                <a:lnTo>
                                  <a:pt x="6858" y="566801"/>
                                </a:lnTo>
                                <a:lnTo>
                                  <a:pt x="483336" y="566801"/>
                                </a:lnTo>
                                <a:lnTo>
                                  <a:pt x="490207" y="559943"/>
                                </a:lnTo>
                                <a:lnTo>
                                  <a:pt x="490207" y="551484"/>
                                </a:lnTo>
                                <a:close/>
                              </a:path>
                            </a:pathLst>
                          </a:custGeom>
                          <a:solidFill>
                            <a:srgbClr val="032E53"/>
                          </a:solidFill>
                        </wps:spPr>
                        <wps:bodyPr wrap="square" lIns="0" tIns="0" rIns="0" bIns="0" rtlCol="0">
                          <a:prstTxWarp prst="textNoShape">
                            <a:avLst/>
                          </a:prstTxWarp>
                          <a:noAutofit/>
                        </wps:bodyPr>
                      </wps:wsp>
                      <wps:wsp>
                        <wps:cNvPr id="502" name="Textbox 502"/>
                        <wps:cNvSpPr txBox="1"/>
                        <wps:spPr>
                          <a:xfrm>
                            <a:off x="0" y="0"/>
                            <a:ext cx="2181225" cy="1730375"/>
                          </a:xfrm>
                          <a:prstGeom prst="rect">
                            <a:avLst/>
                          </a:prstGeom>
                        </wps:spPr>
                        <wps:txbx>
                          <w:txbxContent>
                            <w:p w14:paraId="077D5280" w14:textId="77777777" w:rsidR="00D073BC" w:rsidRDefault="00D073BC">
                              <w:pPr>
                                <w:spacing w:before="217"/>
                                <w:rPr>
                                  <w:sz w:val="24"/>
                                </w:rPr>
                              </w:pPr>
                            </w:p>
                            <w:p w14:paraId="6DD2AD2C" w14:textId="77777777" w:rsidR="00D073BC" w:rsidRDefault="00DE334B">
                              <w:pPr>
                                <w:spacing w:before="1" w:line="261" w:lineRule="auto"/>
                                <w:ind w:left="1130" w:hanging="145"/>
                                <w:rPr>
                                  <w:b/>
                                  <w:sz w:val="24"/>
                                </w:rPr>
                              </w:pPr>
                              <w:r>
                                <w:rPr>
                                  <w:b/>
                                  <w:color w:val="032E53"/>
                                  <w:w w:val="110"/>
                                  <w:sz w:val="24"/>
                                </w:rPr>
                                <w:t>Health</w:t>
                              </w:r>
                              <w:r>
                                <w:rPr>
                                  <w:b/>
                                  <w:color w:val="032E53"/>
                                  <w:spacing w:val="-23"/>
                                  <w:w w:val="110"/>
                                  <w:sz w:val="24"/>
                                </w:rPr>
                                <w:t xml:space="preserve"> </w:t>
                              </w:r>
                              <w:r>
                                <w:rPr>
                                  <w:b/>
                                  <w:color w:val="032E53"/>
                                  <w:w w:val="110"/>
                                  <w:sz w:val="24"/>
                                </w:rPr>
                                <w:t xml:space="preserve">Care </w:t>
                              </w:r>
                              <w:r>
                                <w:rPr>
                                  <w:b/>
                                  <w:color w:val="032E53"/>
                                  <w:spacing w:val="-2"/>
                                  <w:w w:val="110"/>
                                  <w:sz w:val="24"/>
                                </w:rPr>
                                <w:t>Providers</w:t>
                              </w:r>
                            </w:p>
                          </w:txbxContent>
                        </wps:txbx>
                        <wps:bodyPr wrap="square" lIns="0" tIns="0" rIns="0" bIns="0" rtlCol="0">
                          <a:noAutofit/>
                        </wps:bodyPr>
                      </wps:wsp>
                    </wpg:wgp>
                  </a:graphicData>
                </a:graphic>
              </wp:anchor>
            </w:drawing>
          </mc:Choice>
          <mc:Fallback>
            <w:pict>
              <v:group w14:anchorId="04A047C7" id="Group 499" o:spid="_x0000_s1268" style="position:absolute;margin-left:404pt;margin-top:15.35pt;width:171.75pt;height:136.25pt;z-index:-15660544;mso-wrap-distance-left:0;mso-wrap-distance-right:0;mso-position-horizontal-relative:page" coordsize="21812,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">
                <v:shape id="Graphic 500" o:spid="_x0000_s1269" style="position:absolute;width:21812;height:17303;visibility:visible;mso-wrap-style:square;v-text-anchor:top" coordsize="218122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" path="m2181212,l,,,1729778r2181212,l2181212,xe" fillcolor="#b7db57" stroked="f">
                  <v:path arrowok="t"/>
                </v:shape>
                <v:shape id="Graphic 501" o:spid="_x0000_s1270" style="position:absolute;left:8679;top:8671;width:4902;height:5670;visibility:visible;mso-wrap-style:square;v-text-anchor:top" coordsize="49022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" path="m398284,153187r-7823,-48362l368693,62776,335508,29603,293471,7823,245097,,196735,7823,154686,29603,121500,62776,99733,104825r-7824,48362l99733,201561r21767,42037l154686,276783r42049,21768l245097,306374r48374,-7823l335508,276783r33185,-33185l390461,201561r7823,-48374xem490207,551484r-5271,-45605l469925,463981,446392,426999r-1600,-1600l415531,396138,392518,381495r,75666l392518,488937r-31762,l360756,520700r-31776,l328980,488937r-31762,l297218,457161r31762,l328980,425399r31776,l392518,457161r,-75666l336664,357606r-45606,-5270l199148,352336r-45605,5270l111645,372605,74663,396138,43802,426999,20269,463981,5270,505879,,551484r,8459l6858,566801r476478,l490207,559943r,-8459xe" fillcolor="#032e53" stroked="f">
                  <v:path arrowok="t"/>
                </v:shape>
                <v:shape id="Textbox 502" o:spid="_x0000_s1271" type="#_x0000_t202" style="position:absolute;width:21812;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77D5280" w14:textId="77777777" w:rsidR="00D073BC" w:rsidRDefault="00D073BC">
                        <w:pPr>
                          <w:spacing w:before="217"/>
                          <w:rPr>
                            <w:sz w:val="24"/>
                          </w:rPr>
                        </w:pPr>
                      </w:p>
                      <w:p w14:paraId="6DD2AD2C" w14:textId="77777777" w:rsidR="00D073BC" w:rsidRDefault="00DE334B">
                        <w:pPr>
                          <w:spacing w:before="1" w:line="261" w:lineRule="auto"/>
                          <w:ind w:left="1130" w:hanging="145"/>
                          <w:rPr>
                            <w:b/>
                            <w:sz w:val="24"/>
                          </w:rPr>
                        </w:pPr>
                        <w:r>
                          <w:rPr>
                            <w:b/>
                            <w:color w:val="032E53"/>
                            <w:w w:val="110"/>
                            <w:sz w:val="24"/>
                          </w:rPr>
                          <w:t>Health</w:t>
                        </w:r>
                        <w:r>
                          <w:rPr>
                            <w:b/>
                            <w:color w:val="032E53"/>
                            <w:spacing w:val="-23"/>
                            <w:w w:val="110"/>
                            <w:sz w:val="24"/>
                          </w:rPr>
                          <w:t xml:space="preserve"> </w:t>
                        </w:r>
                        <w:r>
                          <w:rPr>
                            <w:b/>
                            <w:color w:val="032E53"/>
                            <w:w w:val="110"/>
                            <w:sz w:val="24"/>
                          </w:rPr>
                          <w:t xml:space="preserve">Care </w:t>
                        </w:r>
                        <w:r>
                          <w:rPr>
                            <w:b/>
                            <w:color w:val="032E53"/>
                            <w:spacing w:val="-2"/>
                            <w:w w:val="110"/>
                            <w:sz w:val="24"/>
                          </w:rPr>
                          <w:t>Providers</w:t>
                        </w:r>
                      </w:p>
                    </w:txbxContent>
                  </v:textbox>
                </v:shape>
                <w10:wrap type="topAndBottom" anchorx="page"/>
              </v:group>
            </w:pict>
          </mc:Fallback>
        </mc:AlternateContent>
      </w:r>
      <w:r>
        <w:rPr>
          <w:noProof/>
          <w:sz w:val="20"/>
        </w:rPr>
        <mc:AlternateContent>
          <mc:Choice Requires="wpg">
            <w:drawing>
              <wp:anchor distT="0" distB="0" distL="0" distR="0" simplePos="0" relativeHeight="487656448" behindDoc="1" locked="0" layoutInCell="1" allowOverlap="1" wp14:anchorId="36EB5AC4" wp14:editId="7E05F30E">
                <wp:simplePos x="0" y="0"/>
                <wp:positionH relativeFrom="page">
                  <wp:posOffset>457200</wp:posOffset>
                </wp:positionH>
                <wp:positionV relativeFrom="paragraph">
                  <wp:posOffset>2091807</wp:posOffset>
                </wp:positionV>
                <wp:extent cx="2184400" cy="1730375"/>
                <wp:effectExtent l="0" t="0" r="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04" name="Graphic 504"/>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F3D03E"/>
                          </a:solidFill>
                        </wps:spPr>
                        <wps:bodyPr wrap="square" lIns="0" tIns="0" rIns="0" bIns="0" rtlCol="0">
                          <a:prstTxWarp prst="textNoShape">
                            <a:avLst/>
                          </a:prstTxWarp>
                          <a:noAutofit/>
                        </wps:bodyPr>
                      </wps:wsp>
                      <wps:wsp>
                        <wps:cNvPr id="505" name="Graphic 505"/>
                        <wps:cNvSpPr/>
                        <wps:spPr>
                          <a:xfrm>
                            <a:off x="833964" y="961735"/>
                            <a:ext cx="499109" cy="517525"/>
                          </a:xfrm>
                          <a:custGeom>
                            <a:avLst/>
                            <a:gdLst/>
                            <a:ahLst/>
                            <a:cxnLst/>
                            <a:rect l="l" t="t" r="r" b="b"/>
                            <a:pathLst>
                              <a:path w="499109" h="517525">
                                <a:moveTo>
                                  <a:pt x="258587" y="0"/>
                                </a:moveTo>
                                <a:lnTo>
                                  <a:pt x="212166" y="4172"/>
                                </a:lnTo>
                                <a:lnTo>
                                  <a:pt x="168449" y="16199"/>
                                </a:lnTo>
                                <a:lnTo>
                                  <a:pt x="128173" y="35345"/>
                                </a:lnTo>
                                <a:lnTo>
                                  <a:pt x="92073" y="60875"/>
                                </a:lnTo>
                                <a:lnTo>
                                  <a:pt x="60886" y="92054"/>
                                </a:lnTo>
                                <a:lnTo>
                                  <a:pt x="35348" y="128145"/>
                                </a:lnTo>
                                <a:lnTo>
                                  <a:pt x="16195" y="168415"/>
                                </a:lnTo>
                                <a:lnTo>
                                  <a:pt x="4258" y="211783"/>
                                </a:lnTo>
                                <a:lnTo>
                                  <a:pt x="4163" y="212127"/>
                                </a:lnTo>
                                <a:lnTo>
                                  <a:pt x="891" y="248512"/>
                                </a:lnTo>
                                <a:lnTo>
                                  <a:pt x="0" y="258660"/>
                                </a:lnTo>
                                <a:lnTo>
                                  <a:pt x="4163" y="304964"/>
                                </a:lnTo>
                                <a:lnTo>
                                  <a:pt x="16195" y="348679"/>
                                </a:lnTo>
                                <a:lnTo>
                                  <a:pt x="35348" y="388954"/>
                                </a:lnTo>
                                <a:lnTo>
                                  <a:pt x="60886" y="425055"/>
                                </a:lnTo>
                                <a:lnTo>
                                  <a:pt x="92073" y="456243"/>
                                </a:lnTo>
                                <a:lnTo>
                                  <a:pt x="128173" y="481782"/>
                                </a:lnTo>
                                <a:lnTo>
                                  <a:pt x="168449" y="500936"/>
                                </a:lnTo>
                                <a:lnTo>
                                  <a:pt x="212166" y="512969"/>
                                </a:lnTo>
                                <a:lnTo>
                                  <a:pt x="259999" y="517270"/>
                                </a:lnTo>
                                <a:lnTo>
                                  <a:pt x="258523" y="517270"/>
                                </a:lnTo>
                                <a:lnTo>
                                  <a:pt x="330388" y="507130"/>
                                </a:lnTo>
                                <a:lnTo>
                                  <a:pt x="396432" y="477443"/>
                                </a:lnTo>
                                <a:lnTo>
                                  <a:pt x="415652" y="463372"/>
                                </a:lnTo>
                                <a:lnTo>
                                  <a:pt x="258587" y="463372"/>
                                </a:lnTo>
                                <a:lnTo>
                                  <a:pt x="211705" y="457956"/>
                                </a:lnTo>
                                <a:lnTo>
                                  <a:pt x="168639" y="442533"/>
                                </a:lnTo>
                                <a:lnTo>
                                  <a:pt x="130626" y="418342"/>
                                </a:lnTo>
                                <a:lnTo>
                                  <a:pt x="98905" y="386621"/>
                                </a:lnTo>
                                <a:lnTo>
                                  <a:pt x="74759" y="348679"/>
                                </a:lnTo>
                                <a:lnTo>
                                  <a:pt x="59291" y="305542"/>
                                </a:lnTo>
                                <a:lnTo>
                                  <a:pt x="53875" y="258660"/>
                                </a:lnTo>
                                <a:lnTo>
                                  <a:pt x="59252" y="212127"/>
                                </a:lnTo>
                                <a:lnTo>
                                  <a:pt x="59291" y="211783"/>
                                </a:lnTo>
                                <a:lnTo>
                                  <a:pt x="74714" y="168718"/>
                                </a:lnTo>
                                <a:lnTo>
                                  <a:pt x="98905" y="130705"/>
                                </a:lnTo>
                                <a:lnTo>
                                  <a:pt x="130626" y="98983"/>
                                </a:lnTo>
                                <a:lnTo>
                                  <a:pt x="168639" y="74790"/>
                                </a:lnTo>
                                <a:lnTo>
                                  <a:pt x="211705" y="59366"/>
                                </a:lnTo>
                                <a:lnTo>
                                  <a:pt x="258587" y="53949"/>
                                </a:lnTo>
                                <a:lnTo>
                                  <a:pt x="415792" y="53949"/>
                                </a:lnTo>
                                <a:lnTo>
                                  <a:pt x="396496" y="39827"/>
                                </a:lnTo>
                                <a:lnTo>
                                  <a:pt x="364444" y="22609"/>
                                </a:lnTo>
                                <a:lnTo>
                                  <a:pt x="330451" y="10140"/>
                                </a:lnTo>
                                <a:lnTo>
                                  <a:pt x="295003" y="2558"/>
                                </a:lnTo>
                                <a:lnTo>
                                  <a:pt x="258587" y="0"/>
                                </a:lnTo>
                                <a:close/>
                              </a:path>
                              <a:path w="499109" h="517525">
                                <a:moveTo>
                                  <a:pt x="426138" y="284060"/>
                                </a:moveTo>
                                <a:lnTo>
                                  <a:pt x="388063" y="322135"/>
                                </a:lnTo>
                                <a:lnTo>
                                  <a:pt x="432564" y="366623"/>
                                </a:lnTo>
                                <a:lnTo>
                                  <a:pt x="399761" y="407109"/>
                                </a:lnTo>
                                <a:lnTo>
                                  <a:pt x="358510" y="437548"/>
                                </a:lnTo>
                                <a:lnTo>
                                  <a:pt x="310792" y="456711"/>
                                </a:lnTo>
                                <a:lnTo>
                                  <a:pt x="258587" y="463372"/>
                                </a:lnTo>
                                <a:lnTo>
                                  <a:pt x="415652" y="463372"/>
                                </a:lnTo>
                                <a:lnTo>
                                  <a:pt x="450323" y="432085"/>
                                </a:lnTo>
                                <a:lnTo>
                                  <a:pt x="490031" y="373964"/>
                                </a:lnTo>
                                <a:lnTo>
                                  <a:pt x="498706" y="356628"/>
                                </a:lnTo>
                                <a:lnTo>
                                  <a:pt x="426138" y="284060"/>
                                </a:lnTo>
                                <a:close/>
                              </a:path>
                              <a:path w="499109" h="517525">
                                <a:moveTo>
                                  <a:pt x="252033" y="153428"/>
                                </a:moveTo>
                                <a:lnTo>
                                  <a:pt x="211736" y="161393"/>
                                </a:lnTo>
                                <a:lnTo>
                                  <a:pt x="177662" y="184226"/>
                                </a:lnTo>
                                <a:lnTo>
                                  <a:pt x="154829" y="218339"/>
                                </a:lnTo>
                                <a:lnTo>
                                  <a:pt x="146871" y="258660"/>
                                </a:lnTo>
                                <a:lnTo>
                                  <a:pt x="148782" y="278258"/>
                                </a:lnTo>
                                <a:lnTo>
                                  <a:pt x="164460" y="316920"/>
                                </a:lnTo>
                                <a:lnTo>
                                  <a:pt x="193773" y="346183"/>
                                </a:lnTo>
                                <a:lnTo>
                                  <a:pt x="231464" y="361763"/>
                                </a:lnTo>
                                <a:lnTo>
                                  <a:pt x="252033" y="363778"/>
                                </a:lnTo>
                                <a:lnTo>
                                  <a:pt x="272702" y="361763"/>
                                </a:lnTo>
                                <a:lnTo>
                                  <a:pt x="292297" y="355838"/>
                                </a:lnTo>
                                <a:lnTo>
                                  <a:pt x="310357" y="346183"/>
                                </a:lnTo>
                                <a:lnTo>
                                  <a:pt x="326417" y="332981"/>
                                </a:lnTo>
                                <a:lnTo>
                                  <a:pt x="349455" y="309943"/>
                                </a:lnTo>
                                <a:lnTo>
                                  <a:pt x="252033" y="309943"/>
                                </a:lnTo>
                                <a:lnTo>
                                  <a:pt x="241949" y="308958"/>
                                </a:lnTo>
                                <a:lnTo>
                                  <a:pt x="209289" y="287077"/>
                                </a:lnTo>
                                <a:lnTo>
                                  <a:pt x="200706" y="258660"/>
                                </a:lnTo>
                                <a:lnTo>
                                  <a:pt x="201685" y="248512"/>
                                </a:lnTo>
                                <a:lnTo>
                                  <a:pt x="223566" y="215852"/>
                                </a:lnTo>
                                <a:lnTo>
                                  <a:pt x="252033" y="207263"/>
                                </a:lnTo>
                                <a:lnTo>
                                  <a:pt x="349455" y="207263"/>
                                </a:lnTo>
                                <a:lnTo>
                                  <a:pt x="326417" y="184226"/>
                                </a:lnTo>
                                <a:lnTo>
                                  <a:pt x="310357" y="171050"/>
                                </a:lnTo>
                                <a:lnTo>
                                  <a:pt x="292297" y="161393"/>
                                </a:lnTo>
                                <a:lnTo>
                                  <a:pt x="272702" y="155452"/>
                                </a:lnTo>
                                <a:lnTo>
                                  <a:pt x="252033" y="153428"/>
                                </a:lnTo>
                                <a:close/>
                              </a:path>
                              <a:path w="499109" h="517525">
                                <a:moveTo>
                                  <a:pt x="349455" y="207263"/>
                                </a:moveTo>
                                <a:lnTo>
                                  <a:pt x="252033" y="207263"/>
                                </a:lnTo>
                                <a:lnTo>
                                  <a:pt x="262125" y="208248"/>
                                </a:lnTo>
                                <a:lnTo>
                                  <a:pt x="271695" y="211142"/>
                                </a:lnTo>
                                <a:lnTo>
                                  <a:pt x="280514" y="215852"/>
                                </a:lnTo>
                                <a:lnTo>
                                  <a:pt x="288355" y="222288"/>
                                </a:lnTo>
                                <a:lnTo>
                                  <a:pt x="314580" y="248512"/>
                                </a:lnTo>
                                <a:lnTo>
                                  <a:pt x="324601" y="258660"/>
                                </a:lnTo>
                                <a:lnTo>
                                  <a:pt x="288355" y="294919"/>
                                </a:lnTo>
                                <a:lnTo>
                                  <a:pt x="280514" y="301354"/>
                                </a:lnTo>
                                <a:lnTo>
                                  <a:pt x="271695" y="306065"/>
                                </a:lnTo>
                                <a:lnTo>
                                  <a:pt x="262125" y="308958"/>
                                </a:lnTo>
                                <a:lnTo>
                                  <a:pt x="252033" y="309943"/>
                                </a:lnTo>
                                <a:lnTo>
                                  <a:pt x="349455" y="309943"/>
                                </a:lnTo>
                                <a:lnTo>
                                  <a:pt x="438863" y="220535"/>
                                </a:lnTo>
                                <a:lnTo>
                                  <a:pt x="362727" y="220535"/>
                                </a:lnTo>
                                <a:lnTo>
                                  <a:pt x="349455" y="207263"/>
                                </a:lnTo>
                                <a:close/>
                              </a:path>
                              <a:path w="499109" h="517525">
                                <a:moveTo>
                                  <a:pt x="415792" y="53949"/>
                                </a:moveTo>
                                <a:lnTo>
                                  <a:pt x="258587" y="53949"/>
                                </a:lnTo>
                                <a:lnTo>
                                  <a:pt x="311692" y="60725"/>
                                </a:lnTo>
                                <a:lnTo>
                                  <a:pt x="311078" y="60725"/>
                                </a:lnTo>
                                <a:lnTo>
                                  <a:pt x="358510" y="79773"/>
                                </a:lnTo>
                                <a:lnTo>
                                  <a:pt x="399761" y="110211"/>
                                </a:lnTo>
                                <a:lnTo>
                                  <a:pt x="432564" y="150698"/>
                                </a:lnTo>
                                <a:lnTo>
                                  <a:pt x="362727" y="220535"/>
                                </a:lnTo>
                                <a:lnTo>
                                  <a:pt x="438863" y="220535"/>
                                </a:lnTo>
                                <a:lnTo>
                                  <a:pt x="498756" y="160642"/>
                                </a:lnTo>
                                <a:lnTo>
                                  <a:pt x="490095" y="143306"/>
                                </a:lnTo>
                                <a:lnTo>
                                  <a:pt x="472179" y="112822"/>
                                </a:lnTo>
                                <a:lnTo>
                                  <a:pt x="450387" y="85175"/>
                                </a:lnTo>
                                <a:lnTo>
                                  <a:pt x="425049" y="60725"/>
                                </a:lnTo>
                                <a:lnTo>
                                  <a:pt x="415792" y="53949"/>
                                </a:lnTo>
                                <a:close/>
                              </a:path>
                            </a:pathLst>
                          </a:custGeom>
                          <a:solidFill>
                            <a:srgbClr val="032E53"/>
                          </a:solidFill>
                        </wps:spPr>
                        <wps:bodyPr wrap="square" lIns="0" tIns="0" rIns="0" bIns="0" rtlCol="0">
                          <a:prstTxWarp prst="textNoShape">
                            <a:avLst/>
                          </a:prstTxWarp>
                          <a:noAutofit/>
                        </wps:bodyPr>
                      </wps:wsp>
                      <wps:wsp>
                        <wps:cNvPr id="506" name="Textbox 506"/>
                        <wps:cNvSpPr txBox="1"/>
                        <wps:spPr>
                          <a:xfrm>
                            <a:off x="0" y="0"/>
                            <a:ext cx="2184400" cy="1730375"/>
                          </a:xfrm>
                          <a:prstGeom prst="rect">
                            <a:avLst/>
                          </a:prstGeom>
                        </wps:spPr>
                        <wps:txbx>
                          <w:txbxContent>
                            <w:p w14:paraId="2F21C491" w14:textId="77777777" w:rsidR="00D073BC" w:rsidRDefault="00D073BC">
                              <w:pPr>
                                <w:spacing w:before="145"/>
                                <w:rPr>
                                  <w:sz w:val="24"/>
                                </w:rPr>
                              </w:pPr>
                            </w:p>
                            <w:p w14:paraId="3D7EAA78" w14:textId="77777777" w:rsidR="00D073BC" w:rsidRDefault="00DE334B">
                              <w:pPr>
                                <w:spacing w:line="261" w:lineRule="auto"/>
                                <w:ind w:left="681" w:right="679" w:firstLine="91"/>
                                <w:jc w:val="both"/>
                                <w:rPr>
                                  <w:b/>
                                  <w:sz w:val="24"/>
                                </w:rPr>
                              </w:pPr>
                              <w:r>
                                <w:rPr>
                                  <w:b/>
                                  <w:color w:val="032E53"/>
                                  <w:spacing w:val="-2"/>
                                  <w:w w:val="110"/>
                                  <w:sz w:val="24"/>
                                </w:rPr>
                                <w:t xml:space="preserve">Massachusetts Comprehensive </w:t>
                              </w:r>
                              <w:r>
                                <w:rPr>
                                  <w:b/>
                                  <w:color w:val="032E53"/>
                                  <w:w w:val="110"/>
                                  <w:sz w:val="24"/>
                                </w:rPr>
                                <w:t>Cancer</w:t>
                              </w:r>
                              <w:r>
                                <w:rPr>
                                  <w:b/>
                                  <w:color w:val="032E53"/>
                                  <w:spacing w:val="-15"/>
                                  <w:w w:val="110"/>
                                  <w:sz w:val="24"/>
                                </w:rPr>
                                <w:t xml:space="preserve"> </w:t>
                              </w:r>
                              <w:r>
                                <w:rPr>
                                  <w:b/>
                                  <w:color w:val="032E53"/>
                                  <w:spacing w:val="-2"/>
                                  <w:w w:val="110"/>
                                  <w:sz w:val="24"/>
                                </w:rPr>
                                <w:t>Coalition</w:t>
                              </w:r>
                            </w:p>
                          </w:txbxContent>
                        </wps:txbx>
                        <wps:bodyPr wrap="square" lIns="0" tIns="0" rIns="0" bIns="0" rtlCol="0">
                          <a:noAutofit/>
                        </wps:bodyPr>
                      </wps:wsp>
                    </wpg:wgp>
                  </a:graphicData>
                </a:graphic>
              </wp:anchor>
            </w:drawing>
          </mc:Choice>
          <mc:Fallback>
            <w:pict>
              <v:group w14:anchorId="36EB5AC4" id="Group 503" o:spid="_x0000_s1272" style="position:absolute;margin-left:36pt;margin-top:164.7pt;width:172pt;height:136.25pt;z-index:-15660032;mso-wrap-distance-left:0;mso-wrap-distance-right:0;mso-position-horizontal-relative:page" coordsize="21844,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">
                <v:shape id="Graphic 504" o:spid="_x0000_s1273"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" path="m2184400,l,,,1729778r2184400,l2184400,xe" fillcolor="#f3d03e" stroked="f">
                  <v:path arrowok="t"/>
                </v:shape>
                <v:shape id="Graphic 505" o:spid="_x0000_s1274" style="position:absolute;left:8339;top:9617;width:4991;height:5175;visibility:visible;mso-wrap-style:square;v-text-anchor:top" coordsize="499109,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" path="m258587,l212166,4172,168449,16199,128173,35345,92073,60875,60886,92054,35348,128145,16195,168415,4258,211783r-95,344l891,248512,,258660r4163,46304l16195,348679r19153,40275l60886,425055r31187,31188l128173,481782r40276,19154l212166,512969r47833,4301l258523,517270r71865,-10140l396432,477443r19220,-14071l258587,463372r-46882,-5416l168639,442533,130626,418342,98905,386621,74759,348679,59291,305542,53875,258660r5377,-46533l59291,211783,74714,168718,98905,130705,130626,98983,168639,74790,211705,59366r46882,-5417l415792,53949,396496,39827,364444,22609,330451,10140,295003,2558,258587,xem426138,284060r-38075,38075l432564,366623r-32803,40486l358510,437548r-47718,19163l258587,463372r157065,l450323,432085r39708,-58121l498706,356628,426138,284060xem252033,153428r-40297,7965l177662,184226r-22833,34113l146871,258660r1911,19598l164460,316920r29313,29263l231464,361763r20569,2015l272702,361763r19595,-5925l310357,346183r16060,-13202l349455,309943r-97422,l241949,308958,209289,287077r-8583,-28417l201685,248512r21881,-32660l252033,207263r97422,l326417,184226,310357,171050r-18060,-9657l272702,155452r-20669,-2024xem349455,207263r-97422,l262125,208248r9570,2894l280514,215852r7841,6436l314580,248512r10021,10148l288355,294919r-7841,6435l271695,306065r-9570,2893l252033,309943r97422,l438863,220535r-76136,l349455,207263xem415792,53949r-157205,l311692,60725r-614,l358510,79773r41251,30438l432564,150698r-69837,69837l438863,220535r59893,-59893l490095,143306,472179,112822,450387,85175,425049,60725r-9257,-6776xe" fillcolor="#032e53" stroked="f">
                  <v:path arrowok="t"/>
                </v:shape>
                <v:shape id="Textbox 506" o:spid="_x0000_s1275"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F21C491" w14:textId="77777777" w:rsidR="00D073BC" w:rsidRDefault="00D073BC">
                        <w:pPr>
                          <w:spacing w:before="145"/>
                          <w:rPr>
                            <w:sz w:val="24"/>
                          </w:rPr>
                        </w:pPr>
                      </w:p>
                      <w:p w14:paraId="3D7EAA78" w14:textId="77777777" w:rsidR="00D073BC" w:rsidRDefault="00DE334B">
                        <w:pPr>
                          <w:spacing w:line="261" w:lineRule="auto"/>
                          <w:ind w:left="681" w:right="679" w:firstLine="91"/>
                          <w:jc w:val="both"/>
                          <w:rPr>
                            <w:b/>
                            <w:sz w:val="24"/>
                          </w:rPr>
                        </w:pPr>
                        <w:r>
                          <w:rPr>
                            <w:b/>
                            <w:color w:val="032E53"/>
                            <w:spacing w:val="-2"/>
                            <w:w w:val="110"/>
                            <w:sz w:val="24"/>
                          </w:rPr>
                          <w:t xml:space="preserve">Massachusetts Comprehensive </w:t>
                        </w:r>
                        <w:r>
                          <w:rPr>
                            <w:b/>
                            <w:color w:val="032E53"/>
                            <w:w w:val="110"/>
                            <w:sz w:val="24"/>
                          </w:rPr>
                          <w:t>Cancer</w:t>
                        </w:r>
                        <w:r>
                          <w:rPr>
                            <w:b/>
                            <w:color w:val="032E53"/>
                            <w:spacing w:val="-15"/>
                            <w:w w:val="110"/>
                            <w:sz w:val="24"/>
                          </w:rPr>
                          <w:t xml:space="preserve"> </w:t>
                        </w:r>
                        <w:r>
                          <w:rPr>
                            <w:b/>
                            <w:color w:val="032E53"/>
                            <w:spacing w:val="-2"/>
                            <w:w w:val="110"/>
                            <w:sz w:val="24"/>
                          </w:rPr>
                          <w:t>Coalition</w:t>
                        </w:r>
                      </w:p>
                    </w:txbxContent>
                  </v:textbox>
                </v:shape>
                <w10:wrap type="topAndBottom" anchorx="page"/>
              </v:group>
            </w:pict>
          </mc:Fallback>
        </mc:AlternateContent>
      </w:r>
      <w:r>
        <w:rPr>
          <w:noProof/>
          <w:sz w:val="20"/>
        </w:rPr>
        <mc:AlternateContent>
          <mc:Choice Requires="wpg">
            <w:drawing>
              <wp:anchor distT="0" distB="0" distL="0" distR="0" simplePos="0" relativeHeight="487656960" behindDoc="1" locked="0" layoutInCell="1" allowOverlap="1" wp14:anchorId="454A68D4" wp14:editId="52A479E3">
                <wp:simplePos x="0" y="0"/>
                <wp:positionH relativeFrom="page">
                  <wp:posOffset>2794000</wp:posOffset>
                </wp:positionH>
                <wp:positionV relativeFrom="paragraph">
                  <wp:posOffset>2091807</wp:posOffset>
                </wp:positionV>
                <wp:extent cx="2184400" cy="1729739"/>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29739"/>
                          <a:chOff x="0" y="0"/>
                          <a:chExt cx="2184400" cy="1729739"/>
                        </a:xfrm>
                      </wpg:grpSpPr>
                      <wps:wsp>
                        <wps:cNvPr id="508" name="Graphic 508"/>
                        <wps:cNvSpPr/>
                        <wps:spPr>
                          <a:xfrm>
                            <a:off x="0" y="0"/>
                            <a:ext cx="2184400" cy="1729739"/>
                          </a:xfrm>
                          <a:custGeom>
                            <a:avLst/>
                            <a:gdLst/>
                            <a:ahLst/>
                            <a:cxnLst/>
                            <a:rect l="l" t="t" r="r" b="b"/>
                            <a:pathLst>
                              <a:path w="2184400" h="1729739">
                                <a:moveTo>
                                  <a:pt x="2184400" y="0"/>
                                </a:moveTo>
                                <a:lnTo>
                                  <a:pt x="0" y="0"/>
                                </a:lnTo>
                                <a:lnTo>
                                  <a:pt x="0" y="1729727"/>
                                </a:lnTo>
                                <a:lnTo>
                                  <a:pt x="2184400" y="1729727"/>
                                </a:lnTo>
                                <a:lnTo>
                                  <a:pt x="2184400" y="0"/>
                                </a:lnTo>
                                <a:close/>
                              </a:path>
                            </a:pathLst>
                          </a:custGeom>
                          <a:solidFill>
                            <a:srgbClr val="0FB6E0"/>
                          </a:solidFill>
                        </wps:spPr>
                        <wps:bodyPr wrap="square" lIns="0" tIns="0" rIns="0" bIns="0" rtlCol="0">
                          <a:prstTxWarp prst="textNoShape">
                            <a:avLst/>
                          </a:prstTxWarp>
                          <a:noAutofit/>
                        </wps:bodyPr>
                      </wps:wsp>
                      <wps:wsp>
                        <wps:cNvPr id="509" name="Graphic 509"/>
                        <wps:cNvSpPr/>
                        <wps:spPr>
                          <a:xfrm>
                            <a:off x="789806" y="934046"/>
                            <a:ext cx="611505" cy="179070"/>
                          </a:xfrm>
                          <a:custGeom>
                            <a:avLst/>
                            <a:gdLst/>
                            <a:ahLst/>
                            <a:cxnLst/>
                            <a:rect l="l" t="t" r="r" b="b"/>
                            <a:pathLst>
                              <a:path w="611505" h="179070">
                                <a:moveTo>
                                  <a:pt x="307403" y="0"/>
                                </a:moveTo>
                                <a:lnTo>
                                  <a:pt x="303961" y="0"/>
                                </a:lnTo>
                                <a:lnTo>
                                  <a:pt x="1803" y="161137"/>
                                </a:lnTo>
                                <a:lnTo>
                                  <a:pt x="0" y="167093"/>
                                </a:lnTo>
                                <a:lnTo>
                                  <a:pt x="5105" y="176657"/>
                                </a:lnTo>
                                <a:lnTo>
                                  <a:pt x="11010" y="178473"/>
                                </a:lnTo>
                                <a:lnTo>
                                  <a:pt x="305676" y="21310"/>
                                </a:lnTo>
                                <a:lnTo>
                                  <a:pt x="597001" y="176695"/>
                                </a:lnTo>
                                <a:lnTo>
                                  <a:pt x="598589" y="177063"/>
                                </a:lnTo>
                                <a:lnTo>
                                  <a:pt x="600138" y="177063"/>
                                </a:lnTo>
                                <a:lnTo>
                                  <a:pt x="603643" y="177063"/>
                                </a:lnTo>
                                <a:lnTo>
                                  <a:pt x="607034" y="175183"/>
                                </a:lnTo>
                                <a:lnTo>
                                  <a:pt x="611365" y="167093"/>
                                </a:lnTo>
                                <a:lnTo>
                                  <a:pt x="609549" y="161137"/>
                                </a:lnTo>
                                <a:lnTo>
                                  <a:pt x="307403"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05" cstate="print"/>
                          <a:stretch>
                            <a:fillRect/>
                          </a:stretch>
                        </pic:blipFill>
                        <pic:spPr>
                          <a:xfrm>
                            <a:off x="1203458" y="1170003"/>
                            <a:ext cx="137414" cy="137426"/>
                          </a:xfrm>
                          <a:prstGeom prst="rect">
                            <a:avLst/>
                          </a:prstGeom>
                        </pic:spPr>
                      </pic:pic>
                      <pic:pic xmlns:pic="http://schemas.openxmlformats.org/drawingml/2006/picture">
                        <pic:nvPicPr>
                          <pic:cNvPr id="511" name="Image 511"/>
                          <pic:cNvPicPr/>
                        </pic:nvPicPr>
                        <pic:blipFill>
                          <a:blip r:embed="rId105" cstate="print"/>
                          <a:stretch>
                            <a:fillRect/>
                          </a:stretch>
                        </pic:blipFill>
                        <pic:spPr>
                          <a:xfrm>
                            <a:off x="850091" y="1170003"/>
                            <a:ext cx="137414" cy="137426"/>
                          </a:xfrm>
                          <a:prstGeom prst="rect">
                            <a:avLst/>
                          </a:prstGeom>
                        </pic:spPr>
                      </pic:pic>
                      <wps:wsp>
                        <wps:cNvPr id="512" name="Graphic 512"/>
                        <wps:cNvSpPr/>
                        <wps:spPr>
                          <a:xfrm>
                            <a:off x="791184" y="1346695"/>
                            <a:ext cx="608965" cy="98425"/>
                          </a:xfrm>
                          <a:custGeom>
                            <a:avLst/>
                            <a:gdLst/>
                            <a:ahLst/>
                            <a:cxnLst/>
                            <a:rect l="l" t="t" r="r" b="b"/>
                            <a:pathLst>
                              <a:path w="608965" h="98425">
                                <a:moveTo>
                                  <a:pt x="255206" y="69049"/>
                                </a:moveTo>
                                <a:lnTo>
                                  <a:pt x="231089" y="26758"/>
                                </a:lnTo>
                                <a:lnTo>
                                  <a:pt x="189674" y="8801"/>
                                </a:lnTo>
                                <a:lnTo>
                                  <a:pt x="127596" y="0"/>
                                </a:lnTo>
                                <a:lnTo>
                                  <a:pt x="93675" y="2451"/>
                                </a:lnTo>
                                <a:lnTo>
                                  <a:pt x="41846" y="17373"/>
                                </a:lnTo>
                                <a:lnTo>
                                  <a:pt x="6438" y="44602"/>
                                </a:lnTo>
                                <a:lnTo>
                                  <a:pt x="0" y="68846"/>
                                </a:lnTo>
                                <a:lnTo>
                                  <a:pt x="0" y="93776"/>
                                </a:lnTo>
                                <a:lnTo>
                                  <a:pt x="4381" y="98158"/>
                                </a:lnTo>
                                <a:lnTo>
                                  <a:pt x="250825" y="98158"/>
                                </a:lnTo>
                                <a:lnTo>
                                  <a:pt x="255206" y="93776"/>
                                </a:lnTo>
                                <a:lnTo>
                                  <a:pt x="255206" y="69049"/>
                                </a:lnTo>
                                <a:close/>
                              </a:path>
                              <a:path w="608965" h="98425">
                                <a:moveTo>
                                  <a:pt x="608584" y="69049"/>
                                </a:moveTo>
                                <a:lnTo>
                                  <a:pt x="584466" y="26758"/>
                                </a:lnTo>
                                <a:lnTo>
                                  <a:pt x="543052" y="8801"/>
                                </a:lnTo>
                                <a:lnTo>
                                  <a:pt x="480974" y="0"/>
                                </a:lnTo>
                                <a:lnTo>
                                  <a:pt x="447052" y="2451"/>
                                </a:lnTo>
                                <a:lnTo>
                                  <a:pt x="395211" y="17373"/>
                                </a:lnTo>
                                <a:lnTo>
                                  <a:pt x="359803" y="44602"/>
                                </a:lnTo>
                                <a:lnTo>
                                  <a:pt x="353377" y="68846"/>
                                </a:lnTo>
                                <a:lnTo>
                                  <a:pt x="353377" y="93776"/>
                                </a:lnTo>
                                <a:lnTo>
                                  <a:pt x="357759" y="98158"/>
                                </a:lnTo>
                                <a:lnTo>
                                  <a:pt x="604189" y="98158"/>
                                </a:lnTo>
                                <a:lnTo>
                                  <a:pt x="608584" y="93776"/>
                                </a:lnTo>
                                <a:lnTo>
                                  <a:pt x="608584" y="69049"/>
                                </a:lnTo>
                                <a:close/>
                              </a:path>
                            </a:pathLst>
                          </a:custGeom>
                          <a:solidFill>
                            <a:srgbClr val="032E53"/>
                          </a:solidFill>
                        </wps:spPr>
                        <wps:bodyPr wrap="square" lIns="0" tIns="0" rIns="0" bIns="0" rtlCol="0">
                          <a:prstTxWarp prst="textNoShape">
                            <a:avLst/>
                          </a:prstTxWarp>
                          <a:noAutofit/>
                        </wps:bodyPr>
                      </wps:wsp>
                      <wps:wsp>
                        <wps:cNvPr id="513" name="Textbox 513"/>
                        <wps:cNvSpPr txBox="1"/>
                        <wps:spPr>
                          <a:xfrm>
                            <a:off x="0" y="0"/>
                            <a:ext cx="2184400" cy="1729739"/>
                          </a:xfrm>
                          <a:prstGeom prst="rect">
                            <a:avLst/>
                          </a:prstGeom>
                        </wps:spPr>
                        <wps:txbx>
                          <w:txbxContent>
                            <w:p w14:paraId="2A99925C" w14:textId="77777777" w:rsidR="00D073BC" w:rsidRDefault="00D073BC">
                              <w:pPr>
                                <w:spacing w:before="234"/>
                                <w:rPr>
                                  <w:sz w:val="24"/>
                                </w:rPr>
                              </w:pPr>
                            </w:p>
                            <w:p w14:paraId="6090A4DE" w14:textId="77777777" w:rsidR="00D073BC" w:rsidRDefault="00DE334B">
                              <w:pPr>
                                <w:spacing w:before="1" w:line="261" w:lineRule="auto"/>
                                <w:ind w:left="1113" w:right="974" w:hanging="138"/>
                                <w:rPr>
                                  <w:b/>
                                  <w:sz w:val="24"/>
                                </w:rPr>
                              </w:pPr>
                              <w:r>
                                <w:rPr>
                                  <w:b/>
                                  <w:color w:val="032E53"/>
                                  <w:spacing w:val="-2"/>
                                  <w:w w:val="110"/>
                                  <w:sz w:val="24"/>
                                </w:rPr>
                                <w:t>Community Residents</w:t>
                              </w:r>
                            </w:p>
                          </w:txbxContent>
                        </wps:txbx>
                        <wps:bodyPr wrap="square" lIns="0" tIns="0" rIns="0" bIns="0" rtlCol="0">
                          <a:noAutofit/>
                        </wps:bodyPr>
                      </wps:wsp>
                    </wpg:wgp>
                  </a:graphicData>
                </a:graphic>
              </wp:anchor>
            </w:drawing>
          </mc:Choice>
          <mc:Fallback>
            <w:pict>
              <v:group w14:anchorId="454A68D4" id="Group 507" o:spid="_x0000_s1276" style="position:absolute;margin-left:220pt;margin-top:164.7pt;width:172pt;height:136.2pt;z-index:-15659520;mso-wrap-distance-left:0;mso-wrap-distance-right:0;mso-position-horizontal-relative:page" coordsize="21844,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">
                <v:shape id="Graphic 508" o:spid="_x0000_s1277" style="position:absolute;width:21844;height:17297;visibility:visible;mso-wrap-style:square;v-text-anchor:top" coordsize="2184400,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" path="m2184400,l,,,1729727r2184400,l2184400,xe" fillcolor="#0fb6e0" stroked="f">
                  <v:path arrowok="t"/>
                </v:shape>
                <v:shape id="Graphic 509" o:spid="_x0000_s1278" style="position:absolute;left:7898;top:9340;width:6115;height:1791;visibility:visible;mso-wrap-style:square;v-text-anchor:top" coordsize="61150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" path="m307403,r-3442,l1803,161137,,167093r5105,9564l11010,178473,305676,21310,597001,176695r1588,368l600138,177063r3505,l607034,175183r4331,-8090l609549,161137,307403,xe" fillcolor="#032e53" stroked="f">
                  <v:path arrowok="t"/>
                </v:shape>
                <v:shape id="Image 510" o:spid="_x0000_s1279" type="#_x0000_t75" style="position:absolute;left:12034;top:11700;width:1374;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">
                  <v:imagedata r:id="rId106" o:title=""/>
                </v:shape>
                <v:shape id="Image 511" o:spid="_x0000_s1280" type="#_x0000_t75" style="position:absolute;left:8500;top:11700;width:137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">
                  <v:imagedata r:id="rId106" o:title=""/>
                </v:shape>
                <v:shape id="Graphic 512" o:spid="_x0000_s1281" style="position:absolute;left:7911;top:13466;width:6090;height:985;visibility:visible;mso-wrap-style:square;v-text-anchor:top" coordsize="60896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" path="m255206,69049l231089,26758,189674,8801,127596,,93675,2451,41846,17373,6438,44602,,68846,,93776r4381,4382l250825,98158r4381,-4382l255206,69049xem608584,69049l584466,26758,543052,8801,480974,,447052,2451,395211,17373,359803,44602r-6426,24244l353377,93776r4382,4382l604189,98158r4395,-4382l608584,69049xe" fillcolor="#032e53" stroked="f">
                  <v:path arrowok="t"/>
                </v:shape>
                <v:shape id="Textbox 513" o:spid="_x0000_s1282" type="#_x0000_t202" style="position:absolute;width:21844;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2A99925C" w14:textId="77777777" w:rsidR="00D073BC" w:rsidRDefault="00D073BC">
                        <w:pPr>
                          <w:spacing w:before="234"/>
                          <w:rPr>
                            <w:sz w:val="24"/>
                          </w:rPr>
                        </w:pPr>
                      </w:p>
                      <w:p w14:paraId="6090A4DE" w14:textId="77777777" w:rsidR="00D073BC" w:rsidRDefault="00DE334B">
                        <w:pPr>
                          <w:spacing w:before="1" w:line="261" w:lineRule="auto"/>
                          <w:ind w:left="1113" w:right="974" w:hanging="138"/>
                          <w:rPr>
                            <w:b/>
                            <w:sz w:val="24"/>
                          </w:rPr>
                        </w:pPr>
                        <w:r>
                          <w:rPr>
                            <w:b/>
                            <w:color w:val="032E53"/>
                            <w:spacing w:val="-2"/>
                            <w:w w:val="110"/>
                            <w:sz w:val="24"/>
                          </w:rPr>
                          <w:t>Community Residents</w:t>
                        </w:r>
                      </w:p>
                    </w:txbxContent>
                  </v:textbox>
                </v:shape>
                <w10:wrap type="topAndBottom" anchorx="page"/>
              </v:group>
            </w:pict>
          </mc:Fallback>
        </mc:AlternateContent>
      </w:r>
      <w:r>
        <w:rPr>
          <w:noProof/>
          <w:sz w:val="20"/>
        </w:rPr>
        <mc:AlternateContent>
          <mc:Choice Requires="wpg">
            <w:drawing>
              <wp:anchor distT="0" distB="0" distL="0" distR="0" simplePos="0" relativeHeight="487657472" behindDoc="1" locked="0" layoutInCell="1" allowOverlap="1" wp14:anchorId="0AE4D063" wp14:editId="071B0E0E">
                <wp:simplePos x="0" y="0"/>
                <wp:positionH relativeFrom="page">
                  <wp:posOffset>5130800</wp:posOffset>
                </wp:positionH>
                <wp:positionV relativeFrom="paragraph">
                  <wp:posOffset>2091807</wp:posOffset>
                </wp:positionV>
                <wp:extent cx="2184400" cy="1730375"/>
                <wp:effectExtent l="0" t="0" r="0" b="0"/>
                <wp:wrapTopAndBottom/>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15" name="Graphic 515"/>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07" cstate="print"/>
                          <a:stretch>
                            <a:fillRect/>
                          </a:stretch>
                        </pic:blipFill>
                        <pic:spPr>
                          <a:xfrm>
                            <a:off x="987745" y="934630"/>
                            <a:ext cx="250561" cy="222438"/>
                          </a:xfrm>
                          <a:prstGeom prst="rect">
                            <a:avLst/>
                          </a:prstGeom>
                        </pic:spPr>
                      </pic:pic>
                      <wps:wsp>
                        <wps:cNvPr id="517" name="Graphic 517"/>
                        <wps:cNvSpPr/>
                        <wps:spPr>
                          <a:xfrm>
                            <a:off x="853681" y="1076693"/>
                            <a:ext cx="518795" cy="368300"/>
                          </a:xfrm>
                          <a:custGeom>
                            <a:avLst/>
                            <a:gdLst/>
                            <a:ahLst/>
                            <a:cxnLst/>
                            <a:rect l="l" t="t" r="r" b="b"/>
                            <a:pathLst>
                              <a:path w="518795" h="368300">
                                <a:moveTo>
                                  <a:pt x="209181" y="246710"/>
                                </a:moveTo>
                                <a:lnTo>
                                  <a:pt x="194475" y="211213"/>
                                </a:lnTo>
                                <a:lnTo>
                                  <a:pt x="112953" y="129692"/>
                                </a:lnTo>
                                <a:lnTo>
                                  <a:pt x="92036" y="121323"/>
                                </a:lnTo>
                                <a:lnTo>
                                  <a:pt x="80949" y="123418"/>
                                </a:lnTo>
                                <a:lnTo>
                                  <a:pt x="71120" y="129692"/>
                                </a:lnTo>
                                <a:lnTo>
                                  <a:pt x="64630" y="139484"/>
                                </a:lnTo>
                                <a:lnTo>
                                  <a:pt x="62471" y="150609"/>
                                </a:lnTo>
                                <a:lnTo>
                                  <a:pt x="64630" y="161747"/>
                                </a:lnTo>
                                <a:lnTo>
                                  <a:pt x="71120" y="171526"/>
                                </a:lnTo>
                                <a:lnTo>
                                  <a:pt x="137198" y="237490"/>
                                </a:lnTo>
                                <a:lnTo>
                                  <a:pt x="137287" y="242785"/>
                                </a:lnTo>
                                <a:lnTo>
                                  <a:pt x="130873" y="249440"/>
                                </a:lnTo>
                                <a:lnTo>
                                  <a:pt x="125577" y="249529"/>
                                </a:lnTo>
                                <a:lnTo>
                                  <a:pt x="59283" y="183362"/>
                                </a:lnTo>
                                <a:lnTo>
                                  <a:pt x="49263" y="168313"/>
                                </a:lnTo>
                                <a:lnTo>
                                  <a:pt x="45796" y="151206"/>
                                </a:lnTo>
                                <a:lnTo>
                                  <a:pt x="48895" y="134010"/>
                                </a:lnTo>
                                <a:lnTo>
                                  <a:pt x="58572" y="118745"/>
                                </a:lnTo>
                                <a:lnTo>
                                  <a:pt x="58572" y="29286"/>
                                </a:lnTo>
                                <a:lnTo>
                                  <a:pt x="56273" y="17894"/>
                                </a:lnTo>
                                <a:lnTo>
                                  <a:pt x="49987" y="8585"/>
                                </a:lnTo>
                                <a:lnTo>
                                  <a:pt x="40678" y="2311"/>
                                </a:lnTo>
                                <a:lnTo>
                                  <a:pt x="29286" y="0"/>
                                </a:lnTo>
                                <a:lnTo>
                                  <a:pt x="17881" y="2311"/>
                                </a:lnTo>
                                <a:lnTo>
                                  <a:pt x="8572" y="8585"/>
                                </a:lnTo>
                                <a:lnTo>
                                  <a:pt x="2298" y="17894"/>
                                </a:lnTo>
                                <a:lnTo>
                                  <a:pt x="0" y="29286"/>
                                </a:lnTo>
                                <a:lnTo>
                                  <a:pt x="0" y="190601"/>
                                </a:lnTo>
                                <a:lnTo>
                                  <a:pt x="100406" y="326313"/>
                                </a:lnTo>
                                <a:lnTo>
                                  <a:pt x="100406" y="364413"/>
                                </a:lnTo>
                                <a:lnTo>
                                  <a:pt x="104152" y="368160"/>
                                </a:lnTo>
                                <a:lnTo>
                                  <a:pt x="205435" y="368160"/>
                                </a:lnTo>
                                <a:lnTo>
                                  <a:pt x="209181" y="364413"/>
                                </a:lnTo>
                                <a:lnTo>
                                  <a:pt x="209181" y="246710"/>
                                </a:lnTo>
                                <a:close/>
                              </a:path>
                              <a:path w="518795" h="368300">
                                <a:moveTo>
                                  <a:pt x="518756" y="29286"/>
                                </a:moveTo>
                                <a:lnTo>
                                  <a:pt x="516458" y="17894"/>
                                </a:lnTo>
                                <a:lnTo>
                                  <a:pt x="510171" y="8585"/>
                                </a:lnTo>
                                <a:lnTo>
                                  <a:pt x="500862" y="2311"/>
                                </a:lnTo>
                                <a:lnTo>
                                  <a:pt x="489470" y="0"/>
                                </a:lnTo>
                                <a:lnTo>
                                  <a:pt x="478066" y="2311"/>
                                </a:lnTo>
                                <a:lnTo>
                                  <a:pt x="468757" y="8585"/>
                                </a:lnTo>
                                <a:lnTo>
                                  <a:pt x="462483" y="17894"/>
                                </a:lnTo>
                                <a:lnTo>
                                  <a:pt x="460184" y="29286"/>
                                </a:lnTo>
                                <a:lnTo>
                                  <a:pt x="460184" y="118745"/>
                                </a:lnTo>
                                <a:lnTo>
                                  <a:pt x="469861" y="134010"/>
                                </a:lnTo>
                                <a:lnTo>
                                  <a:pt x="472960" y="151206"/>
                                </a:lnTo>
                                <a:lnTo>
                                  <a:pt x="469480" y="168313"/>
                                </a:lnTo>
                                <a:lnTo>
                                  <a:pt x="459473" y="183362"/>
                                </a:lnTo>
                                <a:lnTo>
                                  <a:pt x="393128" y="249555"/>
                                </a:lnTo>
                                <a:lnTo>
                                  <a:pt x="387832" y="249440"/>
                                </a:lnTo>
                                <a:lnTo>
                                  <a:pt x="381444" y="242773"/>
                                </a:lnTo>
                                <a:lnTo>
                                  <a:pt x="381546" y="237477"/>
                                </a:lnTo>
                                <a:lnTo>
                                  <a:pt x="447636" y="171526"/>
                                </a:lnTo>
                                <a:lnTo>
                                  <a:pt x="454113" y="161747"/>
                                </a:lnTo>
                                <a:lnTo>
                                  <a:pt x="456285" y="150609"/>
                                </a:lnTo>
                                <a:lnTo>
                                  <a:pt x="454113" y="139484"/>
                                </a:lnTo>
                                <a:lnTo>
                                  <a:pt x="447636" y="129692"/>
                                </a:lnTo>
                                <a:lnTo>
                                  <a:pt x="437807" y="123418"/>
                                </a:lnTo>
                                <a:lnTo>
                                  <a:pt x="426720" y="121323"/>
                                </a:lnTo>
                                <a:lnTo>
                                  <a:pt x="415632" y="123418"/>
                                </a:lnTo>
                                <a:lnTo>
                                  <a:pt x="324281" y="211213"/>
                                </a:lnTo>
                                <a:lnTo>
                                  <a:pt x="309575" y="246710"/>
                                </a:lnTo>
                                <a:lnTo>
                                  <a:pt x="309575" y="364413"/>
                                </a:lnTo>
                                <a:lnTo>
                                  <a:pt x="313321" y="368160"/>
                                </a:lnTo>
                                <a:lnTo>
                                  <a:pt x="414604" y="368160"/>
                                </a:lnTo>
                                <a:lnTo>
                                  <a:pt x="418350" y="364413"/>
                                </a:lnTo>
                                <a:lnTo>
                                  <a:pt x="418350" y="326313"/>
                                </a:lnTo>
                                <a:lnTo>
                                  <a:pt x="506679" y="223278"/>
                                </a:lnTo>
                                <a:lnTo>
                                  <a:pt x="511848" y="216027"/>
                                </a:lnTo>
                                <a:lnTo>
                                  <a:pt x="515632" y="208026"/>
                                </a:lnTo>
                                <a:lnTo>
                                  <a:pt x="517956" y="199491"/>
                                </a:lnTo>
                                <a:lnTo>
                                  <a:pt x="518756" y="190601"/>
                                </a:lnTo>
                                <a:lnTo>
                                  <a:pt x="518756" y="29286"/>
                                </a:lnTo>
                                <a:close/>
                              </a:path>
                            </a:pathLst>
                          </a:custGeom>
                          <a:solidFill>
                            <a:srgbClr val="FFFFFF"/>
                          </a:solidFill>
                        </wps:spPr>
                        <wps:bodyPr wrap="square" lIns="0" tIns="0" rIns="0" bIns="0" rtlCol="0">
                          <a:prstTxWarp prst="textNoShape">
                            <a:avLst/>
                          </a:prstTxWarp>
                          <a:noAutofit/>
                        </wps:bodyPr>
                      </wps:wsp>
                      <wps:wsp>
                        <wps:cNvPr id="518" name="Textbox 518"/>
                        <wps:cNvSpPr txBox="1"/>
                        <wps:spPr>
                          <a:xfrm>
                            <a:off x="0" y="0"/>
                            <a:ext cx="2184400" cy="1730375"/>
                          </a:xfrm>
                          <a:prstGeom prst="rect">
                            <a:avLst/>
                          </a:prstGeom>
                        </wps:spPr>
                        <wps:txbx>
                          <w:txbxContent>
                            <w:p w14:paraId="4C85B9B9" w14:textId="77777777" w:rsidR="00D073BC" w:rsidRDefault="00D073BC">
                              <w:pPr>
                                <w:spacing w:before="95"/>
                                <w:rPr>
                                  <w:sz w:val="24"/>
                                </w:rPr>
                              </w:pPr>
                            </w:p>
                            <w:p w14:paraId="4132DF33" w14:textId="77777777" w:rsidR="00D073BC" w:rsidRDefault="00DE334B">
                              <w:pPr>
                                <w:spacing w:line="261" w:lineRule="auto"/>
                                <w:ind w:left="68"/>
                                <w:jc w:val="center"/>
                                <w:rPr>
                                  <w:b/>
                                  <w:sz w:val="24"/>
                                </w:rPr>
                              </w:pPr>
                              <w:r>
                                <w:rPr>
                                  <w:b/>
                                  <w:color w:val="FFFFFF"/>
                                  <w:spacing w:val="-2"/>
                                  <w:w w:val="110"/>
                                  <w:sz w:val="24"/>
                                </w:rPr>
                                <w:t xml:space="preserve">Community-Based </w:t>
                              </w:r>
                              <w:r>
                                <w:rPr>
                                  <w:b/>
                                  <w:color w:val="FFFFFF"/>
                                  <w:w w:val="110"/>
                                  <w:sz w:val="24"/>
                                </w:rPr>
                                <w:t>Organizations</w:t>
                              </w:r>
                              <w:r>
                                <w:rPr>
                                  <w:b/>
                                  <w:color w:val="FFFFFF"/>
                                  <w:spacing w:val="-13"/>
                                  <w:w w:val="110"/>
                                  <w:sz w:val="24"/>
                                </w:rPr>
                                <w:t xml:space="preserve"> </w:t>
                              </w:r>
                              <w:r>
                                <w:rPr>
                                  <w:b/>
                                  <w:color w:val="FFFFFF"/>
                                  <w:w w:val="110"/>
                                  <w:sz w:val="24"/>
                                </w:rPr>
                                <w:t xml:space="preserve">and </w:t>
                              </w:r>
                              <w:r>
                                <w:rPr>
                                  <w:b/>
                                  <w:color w:val="FFFFFF"/>
                                  <w:spacing w:val="-2"/>
                                  <w:w w:val="110"/>
                                  <w:sz w:val="24"/>
                                </w:rPr>
                                <w:t>Nonprofits</w:t>
                              </w:r>
                            </w:p>
                          </w:txbxContent>
                        </wps:txbx>
                        <wps:bodyPr wrap="square" lIns="0" tIns="0" rIns="0" bIns="0" rtlCol="0">
                          <a:noAutofit/>
                        </wps:bodyPr>
                      </wps:wsp>
                    </wpg:wgp>
                  </a:graphicData>
                </a:graphic>
              </wp:anchor>
            </w:drawing>
          </mc:Choice>
          <mc:Fallback>
            <w:pict>
              <v:group w14:anchorId="0AE4D063" id="Group 514" o:spid="_x0000_s1283" style="position:absolute;margin-left:404pt;margin-top:164.7pt;width:172pt;height:136.25pt;z-index:-15659008;mso-wrap-distance-left:0;mso-wrap-distance-right:0;mso-position-horizontal-relative:page" coordsize="21844,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">
                <v:shape id="Graphic 515" o:spid="_x0000_s1284"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" path="m2184400,l,,,1729778r2184400,l2184400,xe" fillcolor="#032e53" stroked="f">
                  <v:path arrowok="t"/>
                </v:shape>
                <v:shape id="Image 516" o:spid="_x0000_s1285" type="#_x0000_t75" style="position:absolute;left:9877;top:9346;width:2506;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">
                  <v:imagedata r:id="rId108" o:title=""/>
                </v:shape>
                <v:shape id="Graphic 517" o:spid="_x0000_s1286" style="position:absolute;left:8536;top:10766;width:5188;height:3683;visibility:visible;mso-wrap-style:square;v-text-anchor:top" coordsize="5187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" path="m209181,246710l194475,211213,112953,129692,92036,121323r-11087,2095l71120,129692r-6490,9792l62471,150609r2159,11138l71120,171526r66078,65964l137287,242785r-6414,6655l125577,249529,59283,183362,49263,168313,45796,151206r3099,-17196l58572,118745r,-89459l56273,17894,49987,8585,40678,2311,29286,,17881,2311,8572,8585,2298,17894,,29286,,190601,100406,326313r,38100l104152,368160r101283,l209181,364413r,-117703xem518756,29286l516458,17894,510171,8585,500862,2311,489470,,478066,2311r-9309,6274l462483,17894r-2299,11392l460184,118745r9677,15265l472960,151206r-3480,17107l459473,183362r-66345,66193l387832,249440r-6388,-6667l381546,237477r66090,-65951l454113,161747r2172,-11138l454113,139484r-6477,-9792l437807,123418r-11087,-2095l415632,123418r-91351,87795l309575,246710r,117703l313321,368160r101283,l418350,364413r,-38100l506679,223278r5169,-7251l515632,208026r2324,-8535l518756,190601r,-161315xe" stroked="f">
                  <v:path arrowok="t"/>
                </v:shape>
                <v:shape id="Textbox 518" o:spid="_x0000_s1287"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4C85B9B9" w14:textId="77777777" w:rsidR="00D073BC" w:rsidRDefault="00D073BC">
                        <w:pPr>
                          <w:spacing w:before="95"/>
                          <w:rPr>
                            <w:sz w:val="24"/>
                          </w:rPr>
                        </w:pPr>
                      </w:p>
                      <w:p w14:paraId="4132DF33" w14:textId="77777777" w:rsidR="00D073BC" w:rsidRDefault="00DE334B">
                        <w:pPr>
                          <w:spacing w:line="261" w:lineRule="auto"/>
                          <w:ind w:left="68"/>
                          <w:jc w:val="center"/>
                          <w:rPr>
                            <w:b/>
                            <w:sz w:val="24"/>
                          </w:rPr>
                        </w:pPr>
                        <w:r>
                          <w:rPr>
                            <w:b/>
                            <w:color w:val="FFFFFF"/>
                            <w:spacing w:val="-2"/>
                            <w:w w:val="110"/>
                            <w:sz w:val="24"/>
                          </w:rPr>
                          <w:t xml:space="preserve">Community-Based </w:t>
                        </w:r>
                        <w:r>
                          <w:rPr>
                            <w:b/>
                            <w:color w:val="FFFFFF"/>
                            <w:w w:val="110"/>
                            <w:sz w:val="24"/>
                          </w:rPr>
                          <w:t>Organizations</w:t>
                        </w:r>
                        <w:r>
                          <w:rPr>
                            <w:b/>
                            <w:color w:val="FFFFFF"/>
                            <w:spacing w:val="-13"/>
                            <w:w w:val="110"/>
                            <w:sz w:val="24"/>
                          </w:rPr>
                          <w:t xml:space="preserve"> </w:t>
                        </w:r>
                        <w:r>
                          <w:rPr>
                            <w:b/>
                            <w:color w:val="FFFFFF"/>
                            <w:w w:val="110"/>
                            <w:sz w:val="24"/>
                          </w:rPr>
                          <w:t xml:space="preserve">and </w:t>
                        </w:r>
                        <w:r>
                          <w:rPr>
                            <w:b/>
                            <w:color w:val="FFFFFF"/>
                            <w:spacing w:val="-2"/>
                            <w:w w:val="110"/>
                            <w:sz w:val="24"/>
                          </w:rPr>
                          <w:t>Nonprofits</w:t>
                        </w:r>
                      </w:p>
                    </w:txbxContent>
                  </v:textbox>
                </v:shape>
                <w10:wrap type="topAndBottom" anchorx="page"/>
              </v:group>
            </w:pict>
          </mc:Fallback>
        </mc:AlternateContent>
      </w:r>
      <w:r>
        <w:rPr>
          <w:noProof/>
          <w:sz w:val="20"/>
        </w:rPr>
        <mc:AlternateContent>
          <mc:Choice Requires="wpg">
            <w:drawing>
              <wp:anchor distT="0" distB="0" distL="0" distR="0" simplePos="0" relativeHeight="487657984" behindDoc="1" locked="0" layoutInCell="1" allowOverlap="1" wp14:anchorId="33F6E962" wp14:editId="22641438">
                <wp:simplePos x="0" y="0"/>
                <wp:positionH relativeFrom="page">
                  <wp:posOffset>457200</wp:posOffset>
                </wp:positionH>
                <wp:positionV relativeFrom="paragraph">
                  <wp:posOffset>3988616</wp:posOffset>
                </wp:positionV>
                <wp:extent cx="2184400" cy="1730375"/>
                <wp:effectExtent l="0" t="0" r="0" b="0"/>
                <wp:wrapTopAndBottom/>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20" name="Graphic 520"/>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B7DB57"/>
                          </a:solidFill>
                        </wps:spPr>
                        <wps:bodyPr wrap="square" lIns="0" tIns="0" rIns="0" bIns="0" rtlCol="0">
                          <a:prstTxWarp prst="textNoShape">
                            <a:avLst/>
                          </a:prstTxWarp>
                          <a:noAutofit/>
                        </wps:bodyPr>
                      </wps:wsp>
                      <wps:wsp>
                        <wps:cNvPr id="521" name="Graphic 521"/>
                        <wps:cNvSpPr/>
                        <wps:spPr>
                          <a:xfrm>
                            <a:off x="775093" y="890015"/>
                            <a:ext cx="634365" cy="571500"/>
                          </a:xfrm>
                          <a:custGeom>
                            <a:avLst/>
                            <a:gdLst/>
                            <a:ahLst/>
                            <a:cxnLst/>
                            <a:rect l="l" t="t" r="r" b="b"/>
                            <a:pathLst>
                              <a:path w="634365" h="571500">
                                <a:moveTo>
                                  <a:pt x="409155" y="272288"/>
                                </a:moveTo>
                                <a:lnTo>
                                  <a:pt x="326047" y="308965"/>
                                </a:lnTo>
                                <a:lnTo>
                                  <a:pt x="321551" y="309918"/>
                                </a:lnTo>
                                <a:lnTo>
                                  <a:pt x="312635" y="309918"/>
                                </a:lnTo>
                                <a:lnTo>
                                  <a:pt x="308140" y="308965"/>
                                </a:lnTo>
                                <a:lnTo>
                                  <a:pt x="102285" y="218109"/>
                                </a:lnTo>
                                <a:lnTo>
                                  <a:pt x="102285" y="377647"/>
                                </a:lnTo>
                                <a:lnTo>
                                  <a:pt x="143205" y="435140"/>
                                </a:lnTo>
                                <a:lnTo>
                                  <a:pt x="189445" y="455968"/>
                                </a:lnTo>
                                <a:lnTo>
                                  <a:pt x="248500" y="469557"/>
                                </a:lnTo>
                                <a:lnTo>
                                  <a:pt x="317093" y="474408"/>
                                </a:lnTo>
                                <a:lnTo>
                                  <a:pt x="341579" y="473798"/>
                                </a:lnTo>
                                <a:lnTo>
                                  <a:pt x="365150" y="472020"/>
                                </a:lnTo>
                                <a:lnTo>
                                  <a:pt x="387718" y="469150"/>
                                </a:lnTo>
                                <a:lnTo>
                                  <a:pt x="409155" y="465264"/>
                                </a:lnTo>
                                <a:lnTo>
                                  <a:pt x="409155" y="272288"/>
                                </a:lnTo>
                                <a:close/>
                              </a:path>
                              <a:path w="634365" h="571500">
                                <a:moveTo>
                                  <a:pt x="531914" y="218084"/>
                                </a:moveTo>
                                <a:lnTo>
                                  <a:pt x="470535" y="245186"/>
                                </a:lnTo>
                                <a:lnTo>
                                  <a:pt x="470535" y="445935"/>
                                </a:lnTo>
                                <a:lnTo>
                                  <a:pt x="496201" y="431723"/>
                                </a:lnTo>
                                <a:lnTo>
                                  <a:pt x="515518" y="415366"/>
                                </a:lnTo>
                                <a:lnTo>
                                  <a:pt x="527685" y="397230"/>
                                </a:lnTo>
                                <a:lnTo>
                                  <a:pt x="531914" y="377634"/>
                                </a:lnTo>
                                <a:lnTo>
                                  <a:pt x="531914" y="218084"/>
                                </a:lnTo>
                                <a:close/>
                              </a:path>
                              <a:path w="634365" h="571500">
                                <a:moveTo>
                                  <a:pt x="634199" y="141668"/>
                                </a:moveTo>
                                <a:lnTo>
                                  <a:pt x="631901" y="138252"/>
                                </a:lnTo>
                                <a:lnTo>
                                  <a:pt x="628294" y="136664"/>
                                </a:lnTo>
                                <a:lnTo>
                                  <a:pt x="318681" y="0"/>
                                </a:lnTo>
                                <a:lnTo>
                                  <a:pt x="315518" y="0"/>
                                </a:lnTo>
                                <a:lnTo>
                                  <a:pt x="2298" y="138252"/>
                                </a:lnTo>
                                <a:lnTo>
                                  <a:pt x="0" y="141668"/>
                                </a:lnTo>
                                <a:lnTo>
                                  <a:pt x="0" y="149199"/>
                                </a:lnTo>
                                <a:lnTo>
                                  <a:pt x="2298" y="152615"/>
                                </a:lnTo>
                                <a:lnTo>
                                  <a:pt x="314147" y="290271"/>
                                </a:lnTo>
                                <a:lnTo>
                                  <a:pt x="315620" y="290563"/>
                                </a:lnTo>
                                <a:lnTo>
                                  <a:pt x="318579" y="290563"/>
                                </a:lnTo>
                                <a:lnTo>
                                  <a:pt x="320052" y="290271"/>
                                </a:lnTo>
                                <a:lnTo>
                                  <a:pt x="429615" y="241896"/>
                                </a:lnTo>
                                <a:lnTo>
                                  <a:pt x="429615" y="490664"/>
                                </a:lnTo>
                                <a:lnTo>
                                  <a:pt x="378155" y="558812"/>
                                </a:lnTo>
                                <a:lnTo>
                                  <a:pt x="377850" y="562686"/>
                                </a:lnTo>
                                <a:lnTo>
                                  <a:pt x="381355" y="569137"/>
                                </a:lnTo>
                                <a:lnTo>
                                  <a:pt x="384860" y="571157"/>
                                </a:lnTo>
                                <a:lnTo>
                                  <a:pt x="494830" y="571157"/>
                                </a:lnTo>
                                <a:lnTo>
                                  <a:pt x="498335" y="569137"/>
                                </a:lnTo>
                                <a:lnTo>
                                  <a:pt x="501827" y="562686"/>
                                </a:lnTo>
                                <a:lnTo>
                                  <a:pt x="501535" y="558812"/>
                                </a:lnTo>
                                <a:lnTo>
                                  <a:pt x="450075" y="490664"/>
                                </a:lnTo>
                                <a:lnTo>
                                  <a:pt x="450075" y="232867"/>
                                </a:lnTo>
                                <a:lnTo>
                                  <a:pt x="631901" y="152615"/>
                                </a:lnTo>
                                <a:lnTo>
                                  <a:pt x="634199" y="149199"/>
                                </a:lnTo>
                                <a:lnTo>
                                  <a:pt x="634199" y="141668"/>
                                </a:lnTo>
                                <a:close/>
                              </a:path>
                            </a:pathLst>
                          </a:custGeom>
                          <a:solidFill>
                            <a:srgbClr val="032E53"/>
                          </a:solidFill>
                        </wps:spPr>
                        <wps:bodyPr wrap="square" lIns="0" tIns="0" rIns="0" bIns="0" rtlCol="0">
                          <a:prstTxWarp prst="textNoShape">
                            <a:avLst/>
                          </a:prstTxWarp>
                          <a:noAutofit/>
                        </wps:bodyPr>
                      </wps:wsp>
                      <wps:wsp>
                        <wps:cNvPr id="522" name="Textbox 522"/>
                        <wps:cNvSpPr txBox="1"/>
                        <wps:spPr>
                          <a:xfrm>
                            <a:off x="0" y="0"/>
                            <a:ext cx="2184400" cy="1730375"/>
                          </a:xfrm>
                          <a:prstGeom prst="rect">
                            <a:avLst/>
                          </a:prstGeom>
                        </wps:spPr>
                        <wps:txbx>
                          <w:txbxContent>
                            <w:p w14:paraId="1C564A83" w14:textId="77777777" w:rsidR="00D073BC" w:rsidRDefault="00D073BC">
                              <w:pPr>
                                <w:spacing w:before="214"/>
                                <w:rPr>
                                  <w:sz w:val="24"/>
                                </w:rPr>
                              </w:pPr>
                            </w:p>
                            <w:p w14:paraId="3575527E" w14:textId="77777777" w:rsidR="00D073BC" w:rsidRDefault="00DE334B">
                              <w:pPr>
                                <w:spacing w:line="261" w:lineRule="auto"/>
                                <w:ind w:left="1190" w:right="87" w:hanging="104"/>
                                <w:rPr>
                                  <w:b/>
                                  <w:sz w:val="24"/>
                                </w:rPr>
                              </w:pPr>
                              <w:r>
                                <w:rPr>
                                  <w:b/>
                                  <w:color w:val="032E53"/>
                                  <w:spacing w:val="-2"/>
                                  <w:w w:val="110"/>
                                  <w:sz w:val="24"/>
                                </w:rPr>
                                <w:t>Academic Partners</w:t>
                              </w:r>
                            </w:p>
                          </w:txbxContent>
                        </wps:txbx>
                        <wps:bodyPr wrap="square" lIns="0" tIns="0" rIns="0" bIns="0" rtlCol="0">
                          <a:noAutofit/>
                        </wps:bodyPr>
                      </wps:wsp>
                    </wpg:wgp>
                  </a:graphicData>
                </a:graphic>
              </wp:anchor>
            </w:drawing>
          </mc:Choice>
          <mc:Fallback>
            <w:pict>
              <v:group w14:anchorId="33F6E962" id="Group 519" o:spid="_x0000_s1288" style="position:absolute;margin-left:36pt;margin-top:314.05pt;width:172pt;height:136.25pt;z-index:-15658496;mso-wrap-distance-left:0;mso-wrap-distance-right:0;mso-position-horizontal-relative:page" coordsize="21844,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">
                <v:shape id="Graphic 520" o:spid="_x0000_s1289"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" path="m2184400,l,,,1729778r2184400,l2184400,xe" fillcolor="#b7db57" stroked="f">
                  <v:path arrowok="t"/>
                </v:shape>
                <v:shape id="Graphic 521" o:spid="_x0000_s1290" style="position:absolute;left:7750;top:8900;width:6344;height:5715;visibility:visible;mso-wrap-style:square;v-text-anchor:top" coordsize="6343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" path="m409155,272288r-83108,36677l321551,309918r-8916,l308140,308965,102285,218109r,159538l143205,435140r46240,20828l248500,469557r68593,4851l341579,473798r23571,-1778l387718,469150r21437,-3886l409155,272288xem531914,218084r-61379,27102l470535,445935r25666,-14212l515518,415366r12167,-18136l531914,377634r,-159550xem634199,141668r-2298,-3416l628294,136664,318681,r-3163,l2298,138252,,141668r,7531l2298,152615,314147,290271r1473,292l318579,290563r1473,-292l429615,241896r,248768l378155,558812r-305,3874l381355,569137r3505,2020l494830,571157r3505,-2020l501827,562686r-292,-3874l450075,490664r,-257797l631901,152615r2298,-3416l634199,141668xe" fillcolor="#032e53" stroked="f">
                  <v:path arrowok="t"/>
                </v:shape>
                <v:shape id="Textbox 522" o:spid="_x0000_s1291"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1C564A83" w14:textId="77777777" w:rsidR="00D073BC" w:rsidRDefault="00D073BC">
                        <w:pPr>
                          <w:spacing w:before="214"/>
                          <w:rPr>
                            <w:sz w:val="24"/>
                          </w:rPr>
                        </w:pPr>
                      </w:p>
                      <w:p w14:paraId="3575527E" w14:textId="77777777" w:rsidR="00D073BC" w:rsidRDefault="00DE334B">
                        <w:pPr>
                          <w:spacing w:line="261" w:lineRule="auto"/>
                          <w:ind w:left="1190" w:right="87" w:hanging="104"/>
                          <w:rPr>
                            <w:b/>
                            <w:sz w:val="24"/>
                          </w:rPr>
                        </w:pPr>
                        <w:r>
                          <w:rPr>
                            <w:b/>
                            <w:color w:val="032E53"/>
                            <w:spacing w:val="-2"/>
                            <w:w w:val="110"/>
                            <w:sz w:val="24"/>
                          </w:rPr>
                          <w:t>Academic Partners</w:t>
                        </w:r>
                      </w:p>
                    </w:txbxContent>
                  </v:textbox>
                </v:shape>
                <w10:wrap type="topAndBottom" anchorx="page"/>
              </v:group>
            </w:pict>
          </mc:Fallback>
        </mc:AlternateContent>
      </w:r>
      <w:r>
        <w:rPr>
          <w:noProof/>
          <w:sz w:val="20"/>
        </w:rPr>
        <mc:AlternateContent>
          <mc:Choice Requires="wpg">
            <w:drawing>
              <wp:anchor distT="0" distB="0" distL="0" distR="0" simplePos="0" relativeHeight="487658496" behindDoc="1" locked="0" layoutInCell="1" allowOverlap="1" wp14:anchorId="746863FC" wp14:editId="63D0AADD">
                <wp:simplePos x="0" y="0"/>
                <wp:positionH relativeFrom="page">
                  <wp:posOffset>2792653</wp:posOffset>
                </wp:positionH>
                <wp:positionV relativeFrom="paragraph">
                  <wp:posOffset>3988616</wp:posOffset>
                </wp:positionV>
                <wp:extent cx="2186305" cy="1730375"/>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30375"/>
                          <a:chOff x="0" y="0"/>
                          <a:chExt cx="2186305" cy="1730375"/>
                        </a:xfrm>
                      </wpg:grpSpPr>
                      <wps:wsp>
                        <wps:cNvPr id="524" name="Graphic 524"/>
                        <wps:cNvSpPr/>
                        <wps:spPr>
                          <a:xfrm>
                            <a:off x="0" y="0"/>
                            <a:ext cx="2186305" cy="1730375"/>
                          </a:xfrm>
                          <a:custGeom>
                            <a:avLst/>
                            <a:gdLst/>
                            <a:ahLst/>
                            <a:cxnLst/>
                            <a:rect l="l" t="t" r="r" b="b"/>
                            <a:pathLst>
                              <a:path w="2186305" h="1730375">
                                <a:moveTo>
                                  <a:pt x="2185746" y="0"/>
                                </a:moveTo>
                                <a:lnTo>
                                  <a:pt x="0" y="0"/>
                                </a:lnTo>
                                <a:lnTo>
                                  <a:pt x="0" y="1729778"/>
                                </a:lnTo>
                                <a:lnTo>
                                  <a:pt x="2185746" y="1729778"/>
                                </a:lnTo>
                                <a:lnTo>
                                  <a:pt x="2185746"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109" cstate="print"/>
                          <a:stretch>
                            <a:fillRect/>
                          </a:stretch>
                        </pic:blipFill>
                        <pic:spPr>
                          <a:xfrm>
                            <a:off x="1029637" y="890303"/>
                            <a:ext cx="129311" cy="129311"/>
                          </a:xfrm>
                          <a:prstGeom prst="rect">
                            <a:avLst/>
                          </a:prstGeom>
                        </pic:spPr>
                      </pic:pic>
                      <wps:wsp>
                        <wps:cNvPr id="526" name="Graphic 526"/>
                        <wps:cNvSpPr/>
                        <wps:spPr>
                          <a:xfrm>
                            <a:off x="884156" y="1116605"/>
                            <a:ext cx="129539" cy="129539"/>
                          </a:xfrm>
                          <a:custGeom>
                            <a:avLst/>
                            <a:gdLst/>
                            <a:ahLst/>
                            <a:cxnLst/>
                            <a:rect l="l" t="t" r="r" b="b"/>
                            <a:pathLst>
                              <a:path w="129539" h="129539">
                                <a:moveTo>
                                  <a:pt x="64655" y="0"/>
                                </a:moveTo>
                                <a:lnTo>
                                  <a:pt x="39487" y="5080"/>
                                </a:lnTo>
                                <a:lnTo>
                                  <a:pt x="18935" y="18935"/>
                                </a:lnTo>
                                <a:lnTo>
                                  <a:pt x="5080" y="39487"/>
                                </a:lnTo>
                                <a:lnTo>
                                  <a:pt x="0" y="64655"/>
                                </a:lnTo>
                                <a:lnTo>
                                  <a:pt x="5080" y="89824"/>
                                </a:lnTo>
                                <a:lnTo>
                                  <a:pt x="18935" y="110375"/>
                                </a:lnTo>
                                <a:lnTo>
                                  <a:pt x="39487" y="124231"/>
                                </a:lnTo>
                                <a:lnTo>
                                  <a:pt x="64655" y="129311"/>
                                </a:lnTo>
                                <a:lnTo>
                                  <a:pt x="89824" y="124231"/>
                                </a:lnTo>
                                <a:lnTo>
                                  <a:pt x="110375" y="110375"/>
                                </a:lnTo>
                                <a:lnTo>
                                  <a:pt x="124231" y="89824"/>
                                </a:lnTo>
                                <a:lnTo>
                                  <a:pt x="129311" y="64655"/>
                                </a:lnTo>
                                <a:lnTo>
                                  <a:pt x="124231" y="39487"/>
                                </a:lnTo>
                                <a:lnTo>
                                  <a:pt x="110375" y="18935"/>
                                </a:lnTo>
                                <a:lnTo>
                                  <a:pt x="89824" y="5080"/>
                                </a:lnTo>
                                <a:lnTo>
                                  <a:pt x="64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10" cstate="print"/>
                          <a:stretch>
                            <a:fillRect/>
                          </a:stretch>
                        </pic:blipFill>
                        <pic:spPr>
                          <a:xfrm>
                            <a:off x="835654" y="1278251"/>
                            <a:ext cx="226314" cy="129311"/>
                          </a:xfrm>
                          <a:prstGeom prst="rect">
                            <a:avLst/>
                          </a:prstGeom>
                        </pic:spPr>
                      </pic:pic>
                      <pic:pic xmlns:pic="http://schemas.openxmlformats.org/drawingml/2006/picture">
                        <pic:nvPicPr>
                          <pic:cNvPr id="528" name="Image 528"/>
                          <pic:cNvPicPr/>
                        </pic:nvPicPr>
                        <pic:blipFill>
                          <a:blip r:embed="rId110" cstate="print"/>
                          <a:stretch>
                            <a:fillRect/>
                          </a:stretch>
                        </pic:blipFill>
                        <pic:spPr>
                          <a:xfrm>
                            <a:off x="1126615" y="1278251"/>
                            <a:ext cx="226314" cy="129311"/>
                          </a:xfrm>
                          <a:prstGeom prst="rect">
                            <a:avLst/>
                          </a:prstGeom>
                        </pic:spPr>
                      </pic:pic>
                      <wps:wsp>
                        <wps:cNvPr id="529" name="Graphic 529"/>
                        <wps:cNvSpPr/>
                        <wps:spPr>
                          <a:xfrm>
                            <a:off x="1001788" y="1051953"/>
                            <a:ext cx="302895" cy="194310"/>
                          </a:xfrm>
                          <a:custGeom>
                            <a:avLst/>
                            <a:gdLst/>
                            <a:ahLst/>
                            <a:cxnLst/>
                            <a:rect l="l" t="t" r="r" b="b"/>
                            <a:pathLst>
                              <a:path w="302895" h="194310">
                                <a:moveTo>
                                  <a:pt x="184988" y="48183"/>
                                </a:moveTo>
                                <a:lnTo>
                                  <a:pt x="167259" y="28384"/>
                                </a:lnTo>
                                <a:lnTo>
                                  <a:pt x="145389" y="13182"/>
                                </a:lnTo>
                                <a:lnTo>
                                  <a:pt x="120180" y="3441"/>
                                </a:lnTo>
                                <a:lnTo>
                                  <a:pt x="92494" y="0"/>
                                </a:lnTo>
                                <a:lnTo>
                                  <a:pt x="64795" y="3441"/>
                                </a:lnTo>
                                <a:lnTo>
                                  <a:pt x="39598" y="13182"/>
                                </a:lnTo>
                                <a:lnTo>
                                  <a:pt x="17729" y="28384"/>
                                </a:lnTo>
                                <a:lnTo>
                                  <a:pt x="0" y="48183"/>
                                </a:lnTo>
                                <a:lnTo>
                                  <a:pt x="18034" y="63411"/>
                                </a:lnTo>
                                <a:lnTo>
                                  <a:pt x="31927" y="82537"/>
                                </a:lnTo>
                                <a:lnTo>
                                  <a:pt x="40855" y="104762"/>
                                </a:lnTo>
                                <a:lnTo>
                                  <a:pt x="44005" y="129311"/>
                                </a:lnTo>
                                <a:lnTo>
                                  <a:pt x="140995" y="129311"/>
                                </a:lnTo>
                                <a:lnTo>
                                  <a:pt x="144145" y="104762"/>
                                </a:lnTo>
                                <a:lnTo>
                                  <a:pt x="153073" y="82524"/>
                                </a:lnTo>
                                <a:lnTo>
                                  <a:pt x="166954" y="63398"/>
                                </a:lnTo>
                                <a:lnTo>
                                  <a:pt x="184988" y="48183"/>
                                </a:lnTo>
                                <a:close/>
                              </a:path>
                              <a:path w="302895" h="194310">
                                <a:moveTo>
                                  <a:pt x="302628" y="129311"/>
                                </a:moveTo>
                                <a:lnTo>
                                  <a:pt x="297548" y="104140"/>
                                </a:lnTo>
                                <a:lnTo>
                                  <a:pt x="283692" y="83591"/>
                                </a:lnTo>
                                <a:lnTo>
                                  <a:pt x="263144" y="69735"/>
                                </a:lnTo>
                                <a:lnTo>
                                  <a:pt x="237972" y="64655"/>
                                </a:lnTo>
                                <a:lnTo>
                                  <a:pt x="212813" y="69735"/>
                                </a:lnTo>
                                <a:lnTo>
                                  <a:pt x="192252" y="83591"/>
                                </a:lnTo>
                                <a:lnTo>
                                  <a:pt x="178396" y="104140"/>
                                </a:lnTo>
                                <a:lnTo>
                                  <a:pt x="173316" y="129311"/>
                                </a:lnTo>
                                <a:lnTo>
                                  <a:pt x="178396" y="154482"/>
                                </a:lnTo>
                                <a:lnTo>
                                  <a:pt x="192252" y="175031"/>
                                </a:lnTo>
                                <a:lnTo>
                                  <a:pt x="212813" y="188887"/>
                                </a:lnTo>
                                <a:lnTo>
                                  <a:pt x="237972" y="193967"/>
                                </a:lnTo>
                                <a:lnTo>
                                  <a:pt x="263144" y="188887"/>
                                </a:lnTo>
                                <a:lnTo>
                                  <a:pt x="283692" y="175031"/>
                                </a:lnTo>
                                <a:lnTo>
                                  <a:pt x="297548" y="154482"/>
                                </a:lnTo>
                                <a:lnTo>
                                  <a:pt x="302628" y="129311"/>
                                </a:lnTo>
                                <a:close/>
                              </a:path>
                            </a:pathLst>
                          </a:custGeom>
                          <a:solidFill>
                            <a:srgbClr val="FFFFFF"/>
                          </a:solidFill>
                        </wps:spPr>
                        <wps:bodyPr wrap="square" lIns="0" tIns="0" rIns="0" bIns="0" rtlCol="0">
                          <a:prstTxWarp prst="textNoShape">
                            <a:avLst/>
                          </a:prstTxWarp>
                          <a:noAutofit/>
                        </wps:bodyPr>
                      </wps:wsp>
                      <wps:wsp>
                        <wps:cNvPr id="530" name="Textbox 530"/>
                        <wps:cNvSpPr txBox="1"/>
                        <wps:spPr>
                          <a:xfrm>
                            <a:off x="0" y="0"/>
                            <a:ext cx="2186305" cy="1730375"/>
                          </a:xfrm>
                          <a:prstGeom prst="rect">
                            <a:avLst/>
                          </a:prstGeom>
                        </wps:spPr>
                        <wps:txbx>
                          <w:txbxContent>
                            <w:p w14:paraId="6BDEBA34" w14:textId="77777777" w:rsidR="00D073BC" w:rsidRDefault="00D073BC">
                              <w:pPr>
                                <w:spacing w:before="214"/>
                                <w:rPr>
                                  <w:sz w:val="24"/>
                                </w:rPr>
                              </w:pPr>
                            </w:p>
                            <w:p w14:paraId="5A9A4138" w14:textId="77777777" w:rsidR="00D073BC" w:rsidRDefault="00DE334B">
                              <w:pPr>
                                <w:spacing w:line="261" w:lineRule="auto"/>
                                <w:ind w:left="304" w:firstLine="9"/>
                                <w:rPr>
                                  <w:b/>
                                  <w:sz w:val="24"/>
                                </w:rPr>
                              </w:pPr>
                              <w:r>
                                <w:rPr>
                                  <w:b/>
                                  <w:color w:val="FFFFFF"/>
                                  <w:spacing w:val="-2"/>
                                  <w:sz w:val="24"/>
                                </w:rPr>
                                <w:t>Businesses/Worksites/</w:t>
                              </w:r>
                              <w:r>
                                <w:rPr>
                                  <w:b/>
                                  <w:color w:val="FFFFFF"/>
                                  <w:spacing w:val="80"/>
                                  <w:sz w:val="24"/>
                                </w:rPr>
                                <w:t xml:space="preserve"> </w:t>
                              </w:r>
                              <w:r>
                                <w:rPr>
                                  <w:b/>
                                  <w:color w:val="FFFFFF"/>
                                  <w:spacing w:val="4"/>
                                  <w:sz w:val="24"/>
                                </w:rPr>
                                <w:t>Employers</w:t>
                              </w:r>
                              <w:r>
                                <w:rPr>
                                  <w:b/>
                                  <w:color w:val="FFFFFF"/>
                                  <w:spacing w:val="26"/>
                                  <w:sz w:val="24"/>
                                </w:rPr>
                                <w:t xml:space="preserve"> </w:t>
                              </w:r>
                              <w:r>
                                <w:rPr>
                                  <w:b/>
                                  <w:color w:val="FFFFFF"/>
                                  <w:spacing w:val="4"/>
                                  <w:sz w:val="24"/>
                                </w:rPr>
                                <w:t>and</w:t>
                              </w:r>
                              <w:r>
                                <w:rPr>
                                  <w:b/>
                                  <w:color w:val="FFFFFF"/>
                                  <w:spacing w:val="27"/>
                                  <w:sz w:val="24"/>
                                </w:rPr>
                                <w:t xml:space="preserve"> </w:t>
                              </w:r>
                              <w:r>
                                <w:rPr>
                                  <w:b/>
                                  <w:color w:val="FFFFFF"/>
                                  <w:spacing w:val="-2"/>
                                  <w:sz w:val="24"/>
                                </w:rPr>
                                <w:t>Schools</w:t>
                              </w:r>
                            </w:p>
                          </w:txbxContent>
                        </wps:txbx>
                        <wps:bodyPr wrap="square" lIns="0" tIns="0" rIns="0" bIns="0" rtlCol="0">
                          <a:noAutofit/>
                        </wps:bodyPr>
                      </wps:wsp>
                    </wpg:wgp>
                  </a:graphicData>
                </a:graphic>
              </wp:anchor>
            </w:drawing>
          </mc:Choice>
          <mc:Fallback>
            <w:pict>
              <v:group w14:anchorId="746863FC" id="Group 523" o:spid="_x0000_s1292" style="position:absolute;margin-left:219.9pt;margin-top:314.05pt;width:172.15pt;height:136.25pt;z-index:-15657984;mso-wrap-distance-left:0;mso-wrap-distance-right:0;mso-position-horizontal-relative:page" coordsize="21863,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">
                <v:shape id="Graphic 524" o:spid="_x0000_s1293" style="position:absolute;width:21863;height:17303;visibility:visible;mso-wrap-style:square;v-text-anchor:top" coordsize="218630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" path="m2185746,l,,,1729778r2185746,l2185746,xe" fillcolor="#032e53" stroked="f">
                  <v:path arrowok="t"/>
                </v:shape>
                <v:shape id="Image 525" o:spid="_x0000_s1294" type="#_x0000_t75" style="position:absolute;left:10296;top:8903;width:129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">
                  <v:imagedata r:id="rId111" o:title=""/>
                </v:shape>
                <v:shape id="Graphic 526" o:spid="_x0000_s1295" style="position:absolute;left:8841;top:11166;width:1295;height:1295;visibility:visible;mso-wrap-style:square;v-text-anchor:top" coordsize="12953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" path="m64655,l39487,5080,18935,18935,5080,39487,,64655,5080,89824r13855,20551l39487,124231r25168,5080l89824,124231r20551,-13856l124231,89824r5080,-25169l124231,39487,110375,18935,89824,5080,64655,xe" stroked="f">
                  <v:path arrowok="t"/>
                </v:shape>
                <v:shape id="Image 527" o:spid="_x0000_s1296" type="#_x0000_t75" style="position:absolute;left:8356;top:12782;width:226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">
                  <v:imagedata r:id="rId112" o:title=""/>
                </v:shape>
                <v:shape id="Image 528" o:spid="_x0000_s1297" type="#_x0000_t75" style="position:absolute;left:11266;top:12782;width:226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">
                  <v:imagedata r:id="rId112" o:title=""/>
                </v:shape>
                <v:shape id="Graphic 529" o:spid="_x0000_s1298" style="position:absolute;left:10017;top:10519;width:3029;height:1943;visibility:visible;mso-wrap-style:square;v-text-anchor:top" coordsize="3028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" path="m184988,48183l167259,28384,145389,13182,120180,3441,92494,,64795,3441,39598,13182,17729,28384,,48183,18034,63411,31927,82537r8928,22225l44005,129311r96990,l144145,104762r8928,-22238l166954,63398,184988,48183xem302628,129311r-5080,-25171l283692,83591,263144,69735,237972,64655r-25159,5080l192252,83591r-13856,20549l173316,129311r5080,25171l192252,175031r20561,13856l237972,193967r25172,-5080l283692,175031r13856,-20549l302628,129311xe" stroked="f">
                  <v:path arrowok="t"/>
                </v:shape>
                <v:shape id="Textbox 530" o:spid="_x0000_s1299" type="#_x0000_t202" style="position:absolute;width:21863;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6BDEBA34" w14:textId="77777777" w:rsidR="00D073BC" w:rsidRDefault="00D073BC">
                        <w:pPr>
                          <w:spacing w:before="214"/>
                          <w:rPr>
                            <w:sz w:val="24"/>
                          </w:rPr>
                        </w:pPr>
                      </w:p>
                      <w:p w14:paraId="5A9A4138" w14:textId="77777777" w:rsidR="00D073BC" w:rsidRDefault="00DE334B">
                        <w:pPr>
                          <w:spacing w:line="261" w:lineRule="auto"/>
                          <w:ind w:left="304" w:firstLine="9"/>
                          <w:rPr>
                            <w:b/>
                            <w:sz w:val="24"/>
                          </w:rPr>
                        </w:pPr>
                        <w:r>
                          <w:rPr>
                            <w:b/>
                            <w:color w:val="FFFFFF"/>
                            <w:spacing w:val="-2"/>
                            <w:sz w:val="24"/>
                          </w:rPr>
                          <w:t>Businesses/Worksites/</w:t>
                        </w:r>
                        <w:r>
                          <w:rPr>
                            <w:b/>
                            <w:color w:val="FFFFFF"/>
                            <w:spacing w:val="80"/>
                            <w:sz w:val="24"/>
                          </w:rPr>
                          <w:t xml:space="preserve"> </w:t>
                        </w:r>
                        <w:r>
                          <w:rPr>
                            <w:b/>
                            <w:color w:val="FFFFFF"/>
                            <w:spacing w:val="4"/>
                            <w:sz w:val="24"/>
                          </w:rPr>
                          <w:t>Employers</w:t>
                        </w:r>
                        <w:r>
                          <w:rPr>
                            <w:b/>
                            <w:color w:val="FFFFFF"/>
                            <w:spacing w:val="26"/>
                            <w:sz w:val="24"/>
                          </w:rPr>
                          <w:t xml:space="preserve"> </w:t>
                        </w:r>
                        <w:r>
                          <w:rPr>
                            <w:b/>
                            <w:color w:val="FFFFFF"/>
                            <w:spacing w:val="4"/>
                            <w:sz w:val="24"/>
                          </w:rPr>
                          <w:t>and</w:t>
                        </w:r>
                        <w:r>
                          <w:rPr>
                            <w:b/>
                            <w:color w:val="FFFFFF"/>
                            <w:spacing w:val="27"/>
                            <w:sz w:val="24"/>
                          </w:rPr>
                          <w:t xml:space="preserve"> </w:t>
                        </w:r>
                        <w:r>
                          <w:rPr>
                            <w:b/>
                            <w:color w:val="FFFFFF"/>
                            <w:spacing w:val="-2"/>
                            <w:sz w:val="24"/>
                          </w:rPr>
                          <w:t>Schools</w:t>
                        </w:r>
                      </w:p>
                    </w:txbxContent>
                  </v:textbox>
                </v:shape>
                <w10:wrap type="topAndBottom" anchorx="page"/>
              </v:group>
            </w:pict>
          </mc:Fallback>
        </mc:AlternateContent>
      </w:r>
      <w:r>
        <w:rPr>
          <w:noProof/>
          <w:sz w:val="20"/>
        </w:rPr>
        <mc:AlternateContent>
          <mc:Choice Requires="wpg">
            <w:drawing>
              <wp:anchor distT="0" distB="0" distL="0" distR="0" simplePos="0" relativeHeight="487659008" behindDoc="1" locked="0" layoutInCell="1" allowOverlap="1" wp14:anchorId="5737C4EA" wp14:editId="118A1CAD">
                <wp:simplePos x="0" y="0"/>
                <wp:positionH relativeFrom="page">
                  <wp:posOffset>5130126</wp:posOffset>
                </wp:positionH>
                <wp:positionV relativeFrom="paragraph">
                  <wp:posOffset>3988616</wp:posOffset>
                </wp:positionV>
                <wp:extent cx="2186305" cy="1730375"/>
                <wp:effectExtent l="0" t="0" r="0" b="0"/>
                <wp:wrapTopAndBottom/>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30375"/>
                          <a:chOff x="0" y="0"/>
                          <a:chExt cx="2186305" cy="1730375"/>
                        </a:xfrm>
                      </wpg:grpSpPr>
                      <wps:wsp>
                        <wps:cNvPr id="532" name="Graphic 532"/>
                        <wps:cNvSpPr/>
                        <wps:spPr>
                          <a:xfrm>
                            <a:off x="0" y="0"/>
                            <a:ext cx="2186305" cy="1730375"/>
                          </a:xfrm>
                          <a:custGeom>
                            <a:avLst/>
                            <a:gdLst/>
                            <a:ahLst/>
                            <a:cxnLst/>
                            <a:rect l="l" t="t" r="r" b="b"/>
                            <a:pathLst>
                              <a:path w="2186305" h="1730375">
                                <a:moveTo>
                                  <a:pt x="2185746" y="0"/>
                                </a:moveTo>
                                <a:lnTo>
                                  <a:pt x="0" y="0"/>
                                </a:lnTo>
                                <a:lnTo>
                                  <a:pt x="0" y="1729778"/>
                                </a:lnTo>
                                <a:lnTo>
                                  <a:pt x="2185746" y="1729778"/>
                                </a:lnTo>
                                <a:lnTo>
                                  <a:pt x="2185746" y="0"/>
                                </a:lnTo>
                                <a:close/>
                              </a:path>
                            </a:pathLst>
                          </a:custGeom>
                          <a:solidFill>
                            <a:srgbClr val="F3D03E"/>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113" cstate="print"/>
                          <a:stretch>
                            <a:fillRect/>
                          </a:stretch>
                        </pic:blipFill>
                        <pic:spPr>
                          <a:xfrm>
                            <a:off x="778965" y="865252"/>
                            <a:ext cx="150368" cy="150368"/>
                          </a:xfrm>
                          <a:prstGeom prst="rect">
                            <a:avLst/>
                          </a:prstGeom>
                        </pic:spPr>
                      </pic:pic>
                      <pic:pic xmlns:pic="http://schemas.openxmlformats.org/drawingml/2006/picture">
                        <pic:nvPicPr>
                          <pic:cNvPr id="534" name="Image 534"/>
                          <pic:cNvPicPr/>
                        </pic:nvPicPr>
                        <pic:blipFill>
                          <a:blip r:embed="rId114" cstate="print"/>
                          <a:stretch>
                            <a:fillRect/>
                          </a:stretch>
                        </pic:blipFill>
                        <pic:spPr>
                          <a:xfrm>
                            <a:off x="1253224" y="865252"/>
                            <a:ext cx="150367" cy="150368"/>
                          </a:xfrm>
                          <a:prstGeom prst="rect">
                            <a:avLst/>
                          </a:prstGeom>
                        </pic:spPr>
                      </pic:pic>
                      <wps:wsp>
                        <wps:cNvPr id="535" name="Graphic 535"/>
                        <wps:cNvSpPr/>
                        <wps:spPr>
                          <a:xfrm>
                            <a:off x="732688" y="1050328"/>
                            <a:ext cx="717550" cy="382270"/>
                          </a:xfrm>
                          <a:custGeom>
                            <a:avLst/>
                            <a:gdLst/>
                            <a:ahLst/>
                            <a:cxnLst/>
                            <a:rect l="l" t="t" r="r" b="b"/>
                            <a:pathLst>
                              <a:path w="717550" h="382270">
                                <a:moveTo>
                                  <a:pt x="358571" y="202577"/>
                                </a:moveTo>
                                <a:lnTo>
                                  <a:pt x="313690" y="158724"/>
                                </a:lnTo>
                                <a:lnTo>
                                  <a:pt x="286918" y="137375"/>
                                </a:lnTo>
                                <a:lnTo>
                                  <a:pt x="262826" y="113042"/>
                                </a:lnTo>
                                <a:lnTo>
                                  <a:pt x="217030" y="54698"/>
                                </a:lnTo>
                                <a:lnTo>
                                  <a:pt x="188328" y="27139"/>
                                </a:lnTo>
                                <a:lnTo>
                                  <a:pt x="151904" y="7493"/>
                                </a:lnTo>
                                <a:lnTo>
                                  <a:pt x="104101" y="12"/>
                                </a:lnTo>
                                <a:lnTo>
                                  <a:pt x="63601" y="8216"/>
                                </a:lnTo>
                                <a:lnTo>
                                  <a:pt x="30530" y="30530"/>
                                </a:lnTo>
                                <a:lnTo>
                                  <a:pt x="8216" y="63614"/>
                                </a:lnTo>
                                <a:lnTo>
                                  <a:pt x="0" y="104114"/>
                                </a:lnTo>
                                <a:lnTo>
                                  <a:pt x="0" y="376542"/>
                                </a:lnTo>
                                <a:lnTo>
                                  <a:pt x="5181" y="381723"/>
                                </a:lnTo>
                                <a:lnTo>
                                  <a:pt x="203034" y="381723"/>
                                </a:lnTo>
                                <a:lnTo>
                                  <a:pt x="208203" y="376542"/>
                                </a:lnTo>
                                <a:lnTo>
                                  <a:pt x="208203" y="152984"/>
                                </a:lnTo>
                                <a:lnTo>
                                  <a:pt x="232930" y="174396"/>
                                </a:lnTo>
                                <a:lnTo>
                                  <a:pt x="286524" y="211658"/>
                                </a:lnTo>
                                <a:lnTo>
                                  <a:pt x="324586" y="231241"/>
                                </a:lnTo>
                                <a:lnTo>
                                  <a:pt x="329666" y="231355"/>
                                </a:lnTo>
                                <a:lnTo>
                                  <a:pt x="340893" y="229108"/>
                                </a:lnTo>
                                <a:lnTo>
                                  <a:pt x="350075" y="222948"/>
                                </a:lnTo>
                                <a:lnTo>
                                  <a:pt x="356285" y="213791"/>
                                </a:lnTo>
                                <a:lnTo>
                                  <a:pt x="358571" y="202577"/>
                                </a:lnTo>
                                <a:close/>
                              </a:path>
                              <a:path w="717550" h="382270">
                                <a:moveTo>
                                  <a:pt x="717169" y="104101"/>
                                </a:moveTo>
                                <a:lnTo>
                                  <a:pt x="708952" y="63601"/>
                                </a:lnTo>
                                <a:lnTo>
                                  <a:pt x="686638" y="30530"/>
                                </a:lnTo>
                                <a:lnTo>
                                  <a:pt x="653567" y="8216"/>
                                </a:lnTo>
                                <a:lnTo>
                                  <a:pt x="613067" y="0"/>
                                </a:lnTo>
                                <a:lnTo>
                                  <a:pt x="565289" y="7493"/>
                                </a:lnTo>
                                <a:lnTo>
                                  <a:pt x="528866" y="27127"/>
                                </a:lnTo>
                                <a:lnTo>
                                  <a:pt x="500151" y="54698"/>
                                </a:lnTo>
                                <a:lnTo>
                                  <a:pt x="456234" y="110655"/>
                                </a:lnTo>
                                <a:lnTo>
                                  <a:pt x="434581" y="133159"/>
                                </a:lnTo>
                                <a:lnTo>
                                  <a:pt x="410705" y="153301"/>
                                </a:lnTo>
                                <a:lnTo>
                                  <a:pt x="384810" y="170891"/>
                                </a:lnTo>
                                <a:lnTo>
                                  <a:pt x="390956" y="185470"/>
                                </a:lnTo>
                                <a:lnTo>
                                  <a:pt x="393280" y="200875"/>
                                </a:lnTo>
                                <a:lnTo>
                                  <a:pt x="391744" y="216369"/>
                                </a:lnTo>
                                <a:lnTo>
                                  <a:pt x="386346" y="231228"/>
                                </a:lnTo>
                                <a:lnTo>
                                  <a:pt x="392582" y="231228"/>
                                </a:lnTo>
                                <a:lnTo>
                                  <a:pt x="430631" y="211645"/>
                                </a:lnTo>
                                <a:lnTo>
                                  <a:pt x="484238" y="174396"/>
                                </a:lnTo>
                                <a:lnTo>
                                  <a:pt x="508965" y="152971"/>
                                </a:lnTo>
                                <a:lnTo>
                                  <a:pt x="508965" y="376542"/>
                                </a:lnTo>
                                <a:lnTo>
                                  <a:pt x="514134" y="381723"/>
                                </a:lnTo>
                                <a:lnTo>
                                  <a:pt x="711987" y="381723"/>
                                </a:lnTo>
                                <a:lnTo>
                                  <a:pt x="717169" y="376542"/>
                                </a:lnTo>
                                <a:lnTo>
                                  <a:pt x="717169" y="104101"/>
                                </a:lnTo>
                                <a:close/>
                              </a:path>
                            </a:pathLst>
                          </a:custGeom>
                          <a:solidFill>
                            <a:srgbClr val="032E53"/>
                          </a:solidFill>
                        </wps:spPr>
                        <wps:bodyPr wrap="square" lIns="0" tIns="0" rIns="0" bIns="0" rtlCol="0">
                          <a:prstTxWarp prst="textNoShape">
                            <a:avLst/>
                          </a:prstTxWarp>
                          <a:noAutofit/>
                        </wps:bodyPr>
                      </wps:wsp>
                      <wps:wsp>
                        <wps:cNvPr id="536" name="Textbox 536"/>
                        <wps:cNvSpPr txBox="1"/>
                        <wps:spPr>
                          <a:xfrm>
                            <a:off x="0" y="0"/>
                            <a:ext cx="2186305" cy="1730375"/>
                          </a:xfrm>
                          <a:prstGeom prst="rect">
                            <a:avLst/>
                          </a:prstGeom>
                        </wps:spPr>
                        <wps:txbx>
                          <w:txbxContent>
                            <w:p w14:paraId="1E5B5D44" w14:textId="77777777" w:rsidR="00D073BC" w:rsidRDefault="00D073BC">
                              <w:pPr>
                                <w:spacing w:before="214"/>
                                <w:rPr>
                                  <w:sz w:val="24"/>
                                </w:rPr>
                              </w:pPr>
                            </w:p>
                            <w:p w14:paraId="3215ABAE" w14:textId="77777777" w:rsidR="00D073BC" w:rsidRDefault="00DE334B">
                              <w:pPr>
                                <w:spacing w:before="1" w:line="261" w:lineRule="auto"/>
                                <w:ind w:left="597" w:right="195" w:hanging="401"/>
                                <w:rPr>
                                  <w:b/>
                                  <w:sz w:val="24"/>
                                </w:rPr>
                              </w:pPr>
                              <w:r>
                                <w:rPr>
                                  <w:b/>
                                  <w:color w:val="032E53"/>
                                  <w:spacing w:val="-2"/>
                                  <w:w w:val="110"/>
                                  <w:sz w:val="24"/>
                                </w:rPr>
                                <w:t>Advocacy</w:t>
                              </w:r>
                              <w:r>
                                <w:rPr>
                                  <w:b/>
                                  <w:color w:val="032E53"/>
                                  <w:spacing w:val="-23"/>
                                  <w:w w:val="110"/>
                                  <w:sz w:val="24"/>
                                </w:rPr>
                                <w:t xml:space="preserve"> </w:t>
                              </w:r>
                              <w:r>
                                <w:rPr>
                                  <w:b/>
                                  <w:color w:val="032E53"/>
                                  <w:spacing w:val="-2"/>
                                  <w:w w:val="110"/>
                                  <w:sz w:val="24"/>
                                </w:rPr>
                                <w:t xml:space="preserve">Organizations </w:t>
                              </w:r>
                              <w:r>
                                <w:rPr>
                                  <w:b/>
                                  <w:color w:val="032E53"/>
                                  <w:w w:val="110"/>
                                  <w:sz w:val="24"/>
                                </w:rPr>
                                <w:t>and Policy Makers</w:t>
                              </w:r>
                            </w:p>
                          </w:txbxContent>
                        </wps:txbx>
                        <wps:bodyPr wrap="square" lIns="0" tIns="0" rIns="0" bIns="0" rtlCol="0">
                          <a:noAutofit/>
                        </wps:bodyPr>
                      </wps:wsp>
                    </wpg:wgp>
                  </a:graphicData>
                </a:graphic>
              </wp:anchor>
            </w:drawing>
          </mc:Choice>
          <mc:Fallback>
            <w:pict>
              <v:group w14:anchorId="5737C4EA" id="Group 531" o:spid="_x0000_s1300" style="position:absolute;margin-left:403.95pt;margin-top:314.05pt;width:172.15pt;height:136.25pt;z-index:-15657472;mso-wrap-distance-left:0;mso-wrap-distance-right:0;mso-position-horizontal-relative:page" coordsize="21863,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">
                <v:shape id="Graphic 532" o:spid="_x0000_s1301" style="position:absolute;width:21863;height:17303;visibility:visible;mso-wrap-style:square;v-text-anchor:top" coordsize="218630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" path="m2185746,l,,,1729778r2185746,l2185746,xe" fillcolor="#f3d03e" stroked="f">
                  <v:path arrowok="t"/>
                </v:shape>
                <v:shape id="Image 533" o:spid="_x0000_s1302" type="#_x0000_t75" style="position:absolute;left:7789;top:8652;width:1504;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">
                  <v:imagedata r:id="rId115" o:title=""/>
                </v:shape>
                <v:shape id="Image 534" o:spid="_x0000_s1303" type="#_x0000_t75" style="position:absolute;left:12532;top:8652;width:1503;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">
                  <v:imagedata r:id="rId116" o:title=""/>
                </v:shape>
                <v:shape id="Graphic 535" o:spid="_x0000_s1304" style="position:absolute;left:7326;top:10503;width:7176;height:3822;visibility:visible;mso-wrap-style:square;v-text-anchor:top" coordsize="7175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" path="m358571,202577l313690,158724,286918,137375,262826,113042,217030,54698,188328,27139,151904,7493,104101,12,63601,8216,30530,30530,8216,63614,,104114,,376542r5181,5181l203034,381723r5169,-5181l208203,152984r24727,21412l286524,211658r38062,19583l329666,231355r11227,-2247l350075,222948r6210,-9157l358571,202577xem717169,104101l708952,63601,686638,30530,653567,8216,613067,,565289,7493,528866,27127,500151,54698r-43917,55957l434581,133159r-23876,20142l384810,170891r6146,14579l393280,200875r-1536,15494l386346,231228r6236,l430631,211645r53607,-37249l508965,152971r,223571l514134,381723r197853,l717169,376542r,-272441xe" fillcolor="#032e53" stroked="f">
                  <v:path arrowok="t"/>
                </v:shape>
                <v:shape id="Textbox 536" o:spid="_x0000_s1305" type="#_x0000_t202" style="position:absolute;width:21863;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1E5B5D44" w14:textId="77777777" w:rsidR="00D073BC" w:rsidRDefault="00D073BC">
                        <w:pPr>
                          <w:spacing w:before="214"/>
                          <w:rPr>
                            <w:sz w:val="24"/>
                          </w:rPr>
                        </w:pPr>
                      </w:p>
                      <w:p w14:paraId="3215ABAE" w14:textId="77777777" w:rsidR="00D073BC" w:rsidRDefault="00DE334B">
                        <w:pPr>
                          <w:spacing w:before="1" w:line="261" w:lineRule="auto"/>
                          <w:ind w:left="597" w:right="195" w:hanging="401"/>
                          <w:rPr>
                            <w:b/>
                            <w:sz w:val="24"/>
                          </w:rPr>
                        </w:pPr>
                        <w:r>
                          <w:rPr>
                            <w:b/>
                            <w:color w:val="032E53"/>
                            <w:spacing w:val="-2"/>
                            <w:w w:val="110"/>
                            <w:sz w:val="24"/>
                          </w:rPr>
                          <w:t>Advocacy</w:t>
                        </w:r>
                        <w:r>
                          <w:rPr>
                            <w:b/>
                            <w:color w:val="032E53"/>
                            <w:spacing w:val="-23"/>
                            <w:w w:val="110"/>
                            <w:sz w:val="24"/>
                          </w:rPr>
                          <w:t xml:space="preserve"> </w:t>
                        </w:r>
                        <w:r>
                          <w:rPr>
                            <w:b/>
                            <w:color w:val="032E53"/>
                            <w:spacing w:val="-2"/>
                            <w:w w:val="110"/>
                            <w:sz w:val="24"/>
                          </w:rPr>
                          <w:t xml:space="preserve">Organizations </w:t>
                        </w:r>
                        <w:r>
                          <w:rPr>
                            <w:b/>
                            <w:color w:val="032E53"/>
                            <w:w w:val="110"/>
                            <w:sz w:val="24"/>
                          </w:rPr>
                          <w:t>and Policy Makers</w:t>
                        </w:r>
                      </w:p>
                    </w:txbxContent>
                  </v:textbox>
                </v:shape>
                <w10:wrap type="topAndBottom" anchorx="page"/>
              </v:group>
            </w:pict>
          </mc:Fallback>
        </mc:AlternateContent>
      </w:r>
    </w:p>
    <w:p w14:paraId="33707669" w14:textId="77777777" w:rsidR="00D073BC" w:rsidRDefault="00D073BC">
      <w:pPr>
        <w:pStyle w:val="BodyText"/>
        <w:spacing w:before="9"/>
        <w:rPr>
          <w:sz w:val="20"/>
        </w:rPr>
      </w:pPr>
    </w:p>
    <w:p w14:paraId="7C7B5C3A" w14:textId="77777777" w:rsidR="00D073BC" w:rsidRDefault="00D073BC">
      <w:pPr>
        <w:pStyle w:val="BodyText"/>
        <w:spacing w:before="9"/>
        <w:rPr>
          <w:sz w:val="20"/>
        </w:rPr>
      </w:pPr>
    </w:p>
    <w:p w14:paraId="238E2538" w14:textId="77777777" w:rsidR="00D073BC" w:rsidRDefault="00D073BC">
      <w:pPr>
        <w:pStyle w:val="BodyText"/>
        <w:rPr>
          <w:sz w:val="20"/>
        </w:rPr>
        <w:sectPr w:rsidR="00D073BC">
          <w:headerReference w:type="default" r:id="rId117"/>
          <w:footerReference w:type="default" r:id="rId118"/>
          <w:pgSz w:w="12240" w:h="15840"/>
          <w:pgMar w:top="720" w:right="360" w:bottom="520" w:left="360" w:header="443" w:footer="328" w:gutter="0"/>
          <w:pgNumType w:start="40"/>
          <w:cols w:space="720"/>
        </w:sectPr>
      </w:pPr>
    </w:p>
    <w:p w14:paraId="1F368A78" w14:textId="77777777" w:rsidR="00D073BC" w:rsidRDefault="00D073BC">
      <w:pPr>
        <w:pStyle w:val="BodyText"/>
        <w:rPr>
          <w:sz w:val="34"/>
        </w:rPr>
      </w:pPr>
    </w:p>
    <w:p w14:paraId="0A6AEF1F" w14:textId="77777777" w:rsidR="00D073BC" w:rsidRDefault="00D073BC">
      <w:pPr>
        <w:pStyle w:val="BodyText"/>
        <w:spacing w:before="118"/>
        <w:rPr>
          <w:sz w:val="34"/>
        </w:rPr>
      </w:pPr>
    </w:p>
    <w:p w14:paraId="43641D5A" w14:textId="77777777" w:rsidR="00D073BC" w:rsidRDefault="00DE334B">
      <w:pPr>
        <w:pStyle w:val="Heading5"/>
      </w:pPr>
      <w:r>
        <w:rPr>
          <w:color w:val="008EC8"/>
          <w:w w:val="115"/>
        </w:rPr>
        <w:t>Priority</w:t>
      </w:r>
      <w:r>
        <w:rPr>
          <w:color w:val="008EC8"/>
          <w:spacing w:val="3"/>
          <w:w w:val="115"/>
        </w:rPr>
        <w:t xml:space="preserve"> </w:t>
      </w:r>
      <w:r>
        <w:rPr>
          <w:color w:val="008EC8"/>
          <w:w w:val="115"/>
        </w:rPr>
        <w:t>1:</w:t>
      </w:r>
      <w:r>
        <w:rPr>
          <w:color w:val="008EC8"/>
          <w:spacing w:val="3"/>
          <w:w w:val="115"/>
        </w:rPr>
        <w:t xml:space="preserve"> </w:t>
      </w:r>
      <w:r>
        <w:rPr>
          <w:color w:val="008EC8"/>
          <w:w w:val="115"/>
        </w:rPr>
        <w:t>Primary</w:t>
      </w:r>
      <w:r>
        <w:rPr>
          <w:color w:val="008EC8"/>
          <w:spacing w:val="4"/>
          <w:w w:val="115"/>
        </w:rPr>
        <w:t xml:space="preserve"> </w:t>
      </w:r>
      <w:r>
        <w:rPr>
          <w:color w:val="008EC8"/>
          <w:spacing w:val="-2"/>
          <w:w w:val="115"/>
        </w:rPr>
        <w:t>Prevention</w:t>
      </w:r>
    </w:p>
    <w:p w14:paraId="72C6DC29" w14:textId="77777777" w:rsidR="00D073BC" w:rsidRDefault="00DE334B">
      <w:pPr>
        <w:pStyle w:val="BodyText"/>
        <w:spacing w:before="338" w:line="285" w:lineRule="auto"/>
        <w:ind w:left="360" w:right="2210"/>
      </w:pPr>
      <w:r>
        <w:rPr>
          <w:spacing w:val="-2"/>
          <w:w w:val="115"/>
        </w:rPr>
        <w:t>Many</w:t>
      </w:r>
      <w:r>
        <w:rPr>
          <w:spacing w:val="-21"/>
          <w:w w:val="115"/>
        </w:rPr>
        <w:t xml:space="preserve"> </w:t>
      </w:r>
      <w:r>
        <w:rPr>
          <w:spacing w:val="-2"/>
          <w:w w:val="115"/>
        </w:rPr>
        <w:t>factors</w:t>
      </w:r>
      <w:r>
        <w:rPr>
          <w:spacing w:val="-21"/>
          <w:w w:val="115"/>
        </w:rPr>
        <w:t xml:space="preserve"> </w:t>
      </w:r>
      <w:r>
        <w:rPr>
          <w:spacing w:val="-2"/>
          <w:w w:val="115"/>
        </w:rPr>
        <w:t>can</w:t>
      </w:r>
      <w:r>
        <w:rPr>
          <w:spacing w:val="-21"/>
          <w:w w:val="115"/>
        </w:rPr>
        <w:t xml:space="preserve"> </w:t>
      </w:r>
      <w:r>
        <w:rPr>
          <w:spacing w:val="-2"/>
          <w:w w:val="115"/>
        </w:rPr>
        <w:t>increase</w:t>
      </w:r>
      <w:r>
        <w:rPr>
          <w:spacing w:val="-21"/>
          <w:w w:val="115"/>
        </w:rPr>
        <w:t xml:space="preserve"> </w:t>
      </w:r>
      <w:r>
        <w:rPr>
          <w:spacing w:val="-2"/>
          <w:w w:val="115"/>
        </w:rPr>
        <w:t>your</w:t>
      </w:r>
      <w:r>
        <w:rPr>
          <w:spacing w:val="-21"/>
          <w:w w:val="115"/>
        </w:rPr>
        <w:t xml:space="preserve"> </w:t>
      </w:r>
      <w:r>
        <w:rPr>
          <w:spacing w:val="-2"/>
          <w:w w:val="115"/>
        </w:rPr>
        <w:t>risk</w:t>
      </w:r>
      <w:r>
        <w:rPr>
          <w:spacing w:val="-21"/>
          <w:w w:val="115"/>
        </w:rPr>
        <w:t xml:space="preserve"> </w:t>
      </w:r>
      <w:r>
        <w:rPr>
          <w:spacing w:val="-2"/>
          <w:w w:val="115"/>
        </w:rPr>
        <w:t>of</w:t>
      </w:r>
      <w:r>
        <w:rPr>
          <w:spacing w:val="-21"/>
          <w:w w:val="115"/>
        </w:rPr>
        <w:t xml:space="preserve"> </w:t>
      </w:r>
      <w:r>
        <w:rPr>
          <w:spacing w:val="-2"/>
          <w:w w:val="115"/>
        </w:rPr>
        <w:t>getting</w:t>
      </w:r>
      <w:r>
        <w:rPr>
          <w:spacing w:val="-21"/>
          <w:w w:val="115"/>
        </w:rPr>
        <w:t xml:space="preserve"> </w:t>
      </w:r>
      <w:r>
        <w:rPr>
          <w:spacing w:val="-2"/>
          <w:w w:val="115"/>
        </w:rPr>
        <w:t>cancer,</w:t>
      </w:r>
      <w:r>
        <w:rPr>
          <w:spacing w:val="-21"/>
          <w:w w:val="115"/>
        </w:rPr>
        <w:t xml:space="preserve"> </w:t>
      </w:r>
      <w:r>
        <w:rPr>
          <w:spacing w:val="-2"/>
          <w:w w:val="115"/>
        </w:rPr>
        <w:t>such</w:t>
      </w:r>
      <w:r>
        <w:rPr>
          <w:spacing w:val="-21"/>
          <w:w w:val="115"/>
        </w:rPr>
        <w:t xml:space="preserve"> </w:t>
      </w:r>
      <w:r>
        <w:rPr>
          <w:spacing w:val="-2"/>
          <w:w w:val="115"/>
        </w:rPr>
        <w:t>as</w:t>
      </w:r>
      <w:r>
        <w:rPr>
          <w:spacing w:val="-21"/>
          <w:w w:val="115"/>
        </w:rPr>
        <w:t xml:space="preserve"> </w:t>
      </w:r>
      <w:r>
        <w:rPr>
          <w:spacing w:val="-2"/>
          <w:w w:val="115"/>
        </w:rPr>
        <w:t>your</w:t>
      </w:r>
      <w:r>
        <w:rPr>
          <w:spacing w:val="-21"/>
          <w:w w:val="115"/>
        </w:rPr>
        <w:t xml:space="preserve"> </w:t>
      </w:r>
      <w:r>
        <w:rPr>
          <w:spacing w:val="-2"/>
          <w:w w:val="115"/>
        </w:rPr>
        <w:t>age,</w:t>
      </w:r>
      <w:r>
        <w:rPr>
          <w:spacing w:val="-21"/>
          <w:w w:val="115"/>
        </w:rPr>
        <w:t xml:space="preserve"> </w:t>
      </w:r>
      <w:r>
        <w:rPr>
          <w:spacing w:val="-2"/>
          <w:w w:val="115"/>
        </w:rPr>
        <w:t xml:space="preserve">family </w:t>
      </w:r>
      <w:r>
        <w:rPr>
          <w:spacing w:val="-4"/>
          <w:w w:val="115"/>
        </w:rPr>
        <w:t>history</w:t>
      </w:r>
      <w:r>
        <w:rPr>
          <w:spacing w:val="-22"/>
          <w:w w:val="115"/>
        </w:rPr>
        <w:t xml:space="preserve"> </w:t>
      </w:r>
      <w:r>
        <w:rPr>
          <w:spacing w:val="-4"/>
          <w:w w:val="115"/>
        </w:rPr>
        <w:t>and</w:t>
      </w:r>
      <w:r>
        <w:rPr>
          <w:spacing w:val="-21"/>
          <w:w w:val="115"/>
        </w:rPr>
        <w:t xml:space="preserve"> </w:t>
      </w:r>
      <w:r>
        <w:rPr>
          <w:spacing w:val="-4"/>
          <w:w w:val="115"/>
        </w:rPr>
        <w:t>genetics,</w:t>
      </w:r>
      <w:r>
        <w:rPr>
          <w:spacing w:val="-21"/>
          <w:w w:val="115"/>
        </w:rPr>
        <w:t xml:space="preserve"> </w:t>
      </w:r>
      <w:r>
        <w:rPr>
          <w:spacing w:val="-4"/>
          <w:w w:val="115"/>
        </w:rPr>
        <w:t>other</w:t>
      </w:r>
      <w:r>
        <w:rPr>
          <w:spacing w:val="-21"/>
          <w:w w:val="115"/>
        </w:rPr>
        <w:t xml:space="preserve"> </w:t>
      </w:r>
      <w:r>
        <w:rPr>
          <w:spacing w:val="-4"/>
          <w:w w:val="115"/>
        </w:rPr>
        <w:t>medical</w:t>
      </w:r>
      <w:r>
        <w:rPr>
          <w:spacing w:val="-21"/>
          <w:w w:val="115"/>
        </w:rPr>
        <w:t xml:space="preserve"> </w:t>
      </w:r>
      <w:r>
        <w:rPr>
          <w:spacing w:val="-4"/>
          <w:w w:val="115"/>
        </w:rPr>
        <w:t>conditions,</w:t>
      </w:r>
      <w:r>
        <w:rPr>
          <w:spacing w:val="-22"/>
          <w:w w:val="115"/>
        </w:rPr>
        <w:t xml:space="preserve"> </w:t>
      </w:r>
      <w:r>
        <w:rPr>
          <w:spacing w:val="-4"/>
          <w:w w:val="115"/>
        </w:rPr>
        <w:t>health</w:t>
      </w:r>
      <w:r>
        <w:rPr>
          <w:spacing w:val="-21"/>
          <w:w w:val="115"/>
        </w:rPr>
        <w:t xml:space="preserve"> </w:t>
      </w:r>
      <w:r>
        <w:rPr>
          <w:spacing w:val="-4"/>
          <w:w w:val="115"/>
        </w:rPr>
        <w:t>behaviors,</w:t>
      </w:r>
      <w:r>
        <w:rPr>
          <w:spacing w:val="-21"/>
          <w:w w:val="115"/>
        </w:rPr>
        <w:t xml:space="preserve"> </w:t>
      </w:r>
      <w:r>
        <w:rPr>
          <w:spacing w:val="-4"/>
          <w:w w:val="115"/>
        </w:rPr>
        <w:t>and</w:t>
      </w:r>
      <w:r>
        <w:rPr>
          <w:spacing w:val="-21"/>
          <w:w w:val="115"/>
        </w:rPr>
        <w:t xml:space="preserve"> </w:t>
      </w:r>
      <w:r>
        <w:rPr>
          <w:spacing w:val="-4"/>
          <w:w w:val="115"/>
        </w:rPr>
        <w:t xml:space="preserve">environmental </w:t>
      </w:r>
      <w:r>
        <w:rPr>
          <w:spacing w:val="-2"/>
          <w:w w:val="115"/>
        </w:rPr>
        <w:t>hazards.</w:t>
      </w:r>
      <w:r>
        <w:rPr>
          <w:spacing w:val="-17"/>
          <w:w w:val="115"/>
        </w:rPr>
        <w:t xml:space="preserve"> </w:t>
      </w:r>
      <w:r>
        <w:rPr>
          <w:spacing w:val="-2"/>
          <w:w w:val="115"/>
        </w:rPr>
        <w:t>Importantly,</w:t>
      </w:r>
      <w:r>
        <w:rPr>
          <w:spacing w:val="-17"/>
          <w:w w:val="115"/>
        </w:rPr>
        <w:t xml:space="preserve"> </w:t>
      </w:r>
      <w:r>
        <w:rPr>
          <w:spacing w:val="-2"/>
          <w:w w:val="115"/>
        </w:rPr>
        <w:t>many</w:t>
      </w:r>
      <w:r>
        <w:rPr>
          <w:spacing w:val="-17"/>
          <w:w w:val="115"/>
        </w:rPr>
        <w:t xml:space="preserve"> </w:t>
      </w:r>
      <w:r>
        <w:rPr>
          <w:spacing w:val="-2"/>
          <w:w w:val="115"/>
        </w:rPr>
        <w:t>of</w:t>
      </w:r>
      <w:r>
        <w:rPr>
          <w:spacing w:val="-17"/>
          <w:w w:val="115"/>
        </w:rPr>
        <w:t xml:space="preserve"> </w:t>
      </w:r>
      <w:r>
        <w:rPr>
          <w:spacing w:val="-2"/>
          <w:w w:val="115"/>
        </w:rPr>
        <w:t>the</w:t>
      </w:r>
      <w:r>
        <w:rPr>
          <w:spacing w:val="-17"/>
          <w:w w:val="115"/>
        </w:rPr>
        <w:t xml:space="preserve"> </w:t>
      </w:r>
      <w:r>
        <w:rPr>
          <w:spacing w:val="-2"/>
          <w:w w:val="115"/>
        </w:rPr>
        <w:t>health</w:t>
      </w:r>
      <w:r>
        <w:rPr>
          <w:spacing w:val="-17"/>
          <w:w w:val="115"/>
        </w:rPr>
        <w:t xml:space="preserve"> </w:t>
      </w:r>
      <w:r>
        <w:rPr>
          <w:spacing w:val="-2"/>
          <w:w w:val="115"/>
        </w:rPr>
        <w:t>behaviors</w:t>
      </w:r>
      <w:r>
        <w:rPr>
          <w:spacing w:val="-17"/>
          <w:w w:val="115"/>
        </w:rPr>
        <w:t xml:space="preserve"> </w:t>
      </w:r>
      <w:r>
        <w:rPr>
          <w:spacing w:val="-2"/>
          <w:w w:val="115"/>
        </w:rPr>
        <w:t>that</w:t>
      </w:r>
      <w:r>
        <w:rPr>
          <w:spacing w:val="-17"/>
          <w:w w:val="115"/>
        </w:rPr>
        <w:t xml:space="preserve"> </w:t>
      </w:r>
      <w:r>
        <w:rPr>
          <w:spacing w:val="-2"/>
          <w:w w:val="115"/>
        </w:rPr>
        <w:t>are</w:t>
      </w:r>
      <w:r>
        <w:rPr>
          <w:spacing w:val="-17"/>
          <w:w w:val="115"/>
        </w:rPr>
        <w:t xml:space="preserve"> </w:t>
      </w:r>
      <w:r>
        <w:rPr>
          <w:spacing w:val="-2"/>
          <w:w w:val="115"/>
        </w:rPr>
        <w:t>most</w:t>
      </w:r>
      <w:r>
        <w:rPr>
          <w:spacing w:val="-17"/>
          <w:w w:val="115"/>
        </w:rPr>
        <w:t xml:space="preserve"> </w:t>
      </w:r>
      <w:r>
        <w:rPr>
          <w:spacing w:val="-2"/>
          <w:w w:val="115"/>
        </w:rPr>
        <w:t>effective</w:t>
      </w:r>
      <w:r>
        <w:rPr>
          <w:spacing w:val="-17"/>
          <w:w w:val="115"/>
        </w:rPr>
        <w:t xml:space="preserve"> </w:t>
      </w:r>
      <w:r>
        <w:rPr>
          <w:spacing w:val="-2"/>
          <w:w w:val="115"/>
        </w:rPr>
        <w:t xml:space="preserve">in </w:t>
      </w:r>
      <w:r>
        <w:rPr>
          <w:w w:val="115"/>
        </w:rPr>
        <w:t>preventing</w:t>
      </w:r>
      <w:r>
        <w:rPr>
          <w:spacing w:val="-22"/>
          <w:w w:val="115"/>
        </w:rPr>
        <w:t xml:space="preserve"> </w:t>
      </w:r>
      <w:r>
        <w:rPr>
          <w:w w:val="115"/>
        </w:rPr>
        <w:t>cancer</w:t>
      </w:r>
      <w:r>
        <w:rPr>
          <w:spacing w:val="-21"/>
          <w:w w:val="115"/>
        </w:rPr>
        <w:t xml:space="preserve"> </w:t>
      </w:r>
      <w:r>
        <w:rPr>
          <w:w w:val="115"/>
        </w:rPr>
        <w:t>cannot</w:t>
      </w:r>
      <w:r>
        <w:rPr>
          <w:spacing w:val="-21"/>
          <w:w w:val="115"/>
        </w:rPr>
        <w:t xml:space="preserve"> </w:t>
      </w:r>
      <w:r>
        <w:rPr>
          <w:w w:val="115"/>
        </w:rPr>
        <w:t>be</w:t>
      </w:r>
      <w:r>
        <w:rPr>
          <w:spacing w:val="-21"/>
          <w:w w:val="115"/>
        </w:rPr>
        <w:t xml:space="preserve"> </w:t>
      </w:r>
      <w:r>
        <w:rPr>
          <w:w w:val="115"/>
        </w:rPr>
        <w:t>achieved</w:t>
      </w:r>
      <w:r>
        <w:rPr>
          <w:spacing w:val="-21"/>
          <w:w w:val="115"/>
        </w:rPr>
        <w:t xml:space="preserve"> </w:t>
      </w:r>
      <w:r>
        <w:rPr>
          <w:w w:val="115"/>
        </w:rPr>
        <w:t>by</w:t>
      </w:r>
      <w:r>
        <w:rPr>
          <w:spacing w:val="-22"/>
          <w:w w:val="115"/>
        </w:rPr>
        <w:t xml:space="preserve"> </w:t>
      </w:r>
      <w:r>
        <w:rPr>
          <w:w w:val="115"/>
        </w:rPr>
        <w:t>the</w:t>
      </w:r>
      <w:r>
        <w:rPr>
          <w:spacing w:val="-21"/>
          <w:w w:val="115"/>
        </w:rPr>
        <w:t xml:space="preserve"> </w:t>
      </w:r>
      <w:r>
        <w:rPr>
          <w:w w:val="115"/>
        </w:rPr>
        <w:t>individual</w:t>
      </w:r>
      <w:r>
        <w:rPr>
          <w:spacing w:val="-21"/>
          <w:w w:val="115"/>
        </w:rPr>
        <w:t xml:space="preserve"> </w:t>
      </w:r>
      <w:r>
        <w:rPr>
          <w:w w:val="115"/>
        </w:rPr>
        <w:t>alone;</w:t>
      </w:r>
      <w:r>
        <w:rPr>
          <w:spacing w:val="-21"/>
          <w:w w:val="115"/>
        </w:rPr>
        <w:t xml:space="preserve"> </w:t>
      </w:r>
      <w:r>
        <w:rPr>
          <w:w w:val="115"/>
        </w:rPr>
        <w:t>conditions</w:t>
      </w:r>
      <w:r>
        <w:rPr>
          <w:spacing w:val="-21"/>
          <w:w w:val="115"/>
        </w:rPr>
        <w:t xml:space="preserve"> </w:t>
      </w:r>
      <w:r>
        <w:rPr>
          <w:w w:val="115"/>
        </w:rPr>
        <w:t>must</w:t>
      </w:r>
    </w:p>
    <w:p w14:paraId="51F90243" w14:textId="77777777" w:rsidR="00D073BC" w:rsidRDefault="00DE334B">
      <w:pPr>
        <w:pStyle w:val="BodyText"/>
        <w:spacing w:line="285" w:lineRule="auto"/>
        <w:ind w:left="360" w:right="2328"/>
      </w:pPr>
      <w:r>
        <w:rPr>
          <w:w w:val="105"/>
        </w:rPr>
        <w:t>be in place to make healthy lifestyle choices. Primary prevention focuses on addressing the risk factors that can be changed through a set of policy, system, and</w:t>
      </w:r>
      <w:r>
        <w:rPr>
          <w:spacing w:val="80"/>
          <w:w w:val="105"/>
        </w:rPr>
        <w:t xml:space="preserve"> </w:t>
      </w:r>
      <w:r>
        <w:rPr>
          <w:w w:val="105"/>
        </w:rPr>
        <w:t>environmental (PSE) approaches. Examples of PSE strategies for primary prevention include</w:t>
      </w:r>
      <w:r>
        <w:rPr>
          <w:spacing w:val="28"/>
          <w:w w:val="105"/>
        </w:rPr>
        <w:t xml:space="preserve"> </w:t>
      </w:r>
      <w:r>
        <w:rPr>
          <w:w w:val="105"/>
        </w:rPr>
        <w:t>implementing</w:t>
      </w:r>
      <w:r>
        <w:rPr>
          <w:spacing w:val="28"/>
          <w:w w:val="105"/>
        </w:rPr>
        <w:t xml:space="preserve"> </w:t>
      </w:r>
      <w:r>
        <w:rPr>
          <w:w w:val="105"/>
        </w:rPr>
        <w:t>tobacco-free</w:t>
      </w:r>
      <w:r>
        <w:rPr>
          <w:spacing w:val="28"/>
          <w:w w:val="105"/>
        </w:rPr>
        <w:t xml:space="preserve"> </w:t>
      </w:r>
      <w:r>
        <w:rPr>
          <w:w w:val="105"/>
        </w:rPr>
        <w:t>workplace</w:t>
      </w:r>
      <w:r>
        <w:rPr>
          <w:spacing w:val="28"/>
          <w:w w:val="105"/>
        </w:rPr>
        <w:t xml:space="preserve"> </w:t>
      </w:r>
      <w:r>
        <w:rPr>
          <w:w w:val="105"/>
        </w:rPr>
        <w:t>policies,</w:t>
      </w:r>
      <w:r>
        <w:rPr>
          <w:spacing w:val="28"/>
          <w:w w:val="105"/>
        </w:rPr>
        <w:t xml:space="preserve"> </w:t>
      </w:r>
      <w:r>
        <w:rPr>
          <w:w w:val="105"/>
        </w:rPr>
        <w:t>supporting</w:t>
      </w:r>
      <w:r>
        <w:rPr>
          <w:spacing w:val="28"/>
          <w:w w:val="105"/>
        </w:rPr>
        <w:t xml:space="preserve"> </w:t>
      </w:r>
      <w:r>
        <w:rPr>
          <w:w w:val="105"/>
        </w:rPr>
        <w:t>workplace</w:t>
      </w:r>
      <w:r>
        <w:rPr>
          <w:spacing w:val="28"/>
          <w:w w:val="105"/>
        </w:rPr>
        <w:t xml:space="preserve"> </w:t>
      </w:r>
      <w:r>
        <w:rPr>
          <w:w w:val="105"/>
        </w:rPr>
        <w:t>leave policies that allow people to take time from work to get screened, and expanding</w:t>
      </w:r>
      <w:r>
        <w:rPr>
          <w:spacing w:val="80"/>
          <w:w w:val="105"/>
        </w:rPr>
        <w:t xml:space="preserve"> </w:t>
      </w:r>
      <w:r>
        <w:rPr>
          <w:w w:val="105"/>
        </w:rPr>
        <w:t>nutritional assistance programs.</w:t>
      </w:r>
    </w:p>
    <w:p w14:paraId="58D8976F" w14:textId="77777777" w:rsidR="00D073BC" w:rsidRDefault="00D073BC">
      <w:pPr>
        <w:pStyle w:val="BodyText"/>
        <w:spacing w:before="37"/>
      </w:pPr>
    </w:p>
    <w:p w14:paraId="08366807" w14:textId="77777777" w:rsidR="00D073BC" w:rsidRDefault="00DE334B">
      <w:pPr>
        <w:pStyle w:val="BodyText"/>
        <w:spacing w:line="285" w:lineRule="auto"/>
        <w:ind w:left="360" w:right="2210"/>
      </w:pPr>
      <w:r>
        <w:rPr>
          <w:spacing w:val="-2"/>
          <w:w w:val="115"/>
        </w:rPr>
        <w:t>Social</w:t>
      </w:r>
      <w:r>
        <w:rPr>
          <w:spacing w:val="-14"/>
          <w:w w:val="115"/>
        </w:rPr>
        <w:t xml:space="preserve"> </w:t>
      </w:r>
      <w:r>
        <w:rPr>
          <w:spacing w:val="-2"/>
          <w:w w:val="115"/>
        </w:rPr>
        <w:t>determinants</w:t>
      </w:r>
      <w:r>
        <w:rPr>
          <w:spacing w:val="-14"/>
          <w:w w:val="115"/>
        </w:rPr>
        <w:t xml:space="preserve"> </w:t>
      </w:r>
      <w:r>
        <w:rPr>
          <w:spacing w:val="-2"/>
          <w:w w:val="115"/>
        </w:rPr>
        <w:t>of</w:t>
      </w:r>
      <w:r>
        <w:rPr>
          <w:spacing w:val="-14"/>
          <w:w w:val="115"/>
        </w:rPr>
        <w:t xml:space="preserve"> </w:t>
      </w:r>
      <w:r>
        <w:rPr>
          <w:spacing w:val="-2"/>
          <w:w w:val="115"/>
        </w:rPr>
        <w:t>health</w:t>
      </w:r>
      <w:r>
        <w:rPr>
          <w:spacing w:val="-14"/>
          <w:w w:val="115"/>
        </w:rPr>
        <w:t xml:space="preserve"> </w:t>
      </w:r>
      <w:r>
        <w:rPr>
          <w:spacing w:val="-2"/>
          <w:w w:val="115"/>
        </w:rPr>
        <w:t>can</w:t>
      </w:r>
      <w:r>
        <w:rPr>
          <w:spacing w:val="-14"/>
          <w:w w:val="115"/>
        </w:rPr>
        <w:t xml:space="preserve"> </w:t>
      </w:r>
      <w:r>
        <w:rPr>
          <w:spacing w:val="-2"/>
          <w:w w:val="115"/>
        </w:rPr>
        <w:t>produce</w:t>
      </w:r>
      <w:r>
        <w:rPr>
          <w:spacing w:val="-14"/>
          <w:w w:val="115"/>
        </w:rPr>
        <w:t xml:space="preserve"> </w:t>
      </w:r>
      <w:r>
        <w:rPr>
          <w:spacing w:val="-2"/>
          <w:w w:val="115"/>
        </w:rPr>
        <w:t>inequitable</w:t>
      </w:r>
      <w:r>
        <w:rPr>
          <w:spacing w:val="-14"/>
          <w:w w:val="115"/>
        </w:rPr>
        <w:t xml:space="preserve"> </w:t>
      </w:r>
      <w:r>
        <w:rPr>
          <w:spacing w:val="-2"/>
          <w:w w:val="115"/>
        </w:rPr>
        <w:t>health</w:t>
      </w:r>
      <w:r>
        <w:rPr>
          <w:spacing w:val="-14"/>
          <w:w w:val="115"/>
        </w:rPr>
        <w:t xml:space="preserve"> </w:t>
      </w:r>
      <w:r>
        <w:rPr>
          <w:spacing w:val="-2"/>
          <w:w w:val="115"/>
        </w:rPr>
        <w:t>risks</w:t>
      </w:r>
      <w:r>
        <w:rPr>
          <w:spacing w:val="-14"/>
          <w:w w:val="115"/>
        </w:rPr>
        <w:t xml:space="preserve"> </w:t>
      </w:r>
      <w:r>
        <w:rPr>
          <w:spacing w:val="-2"/>
          <w:w w:val="115"/>
        </w:rPr>
        <w:t>and</w:t>
      </w:r>
      <w:r>
        <w:rPr>
          <w:spacing w:val="-14"/>
          <w:w w:val="115"/>
        </w:rPr>
        <w:t xml:space="preserve"> </w:t>
      </w:r>
      <w:r>
        <w:rPr>
          <w:spacing w:val="-2"/>
          <w:w w:val="115"/>
        </w:rPr>
        <w:t xml:space="preserve">cancer </w:t>
      </w:r>
      <w:r>
        <w:rPr>
          <w:spacing w:val="-4"/>
          <w:w w:val="115"/>
        </w:rPr>
        <w:t>outcomes</w:t>
      </w:r>
      <w:r>
        <w:rPr>
          <w:spacing w:val="-19"/>
          <w:w w:val="115"/>
        </w:rPr>
        <w:t xml:space="preserve"> </w:t>
      </w:r>
      <w:r>
        <w:rPr>
          <w:spacing w:val="-4"/>
          <w:w w:val="115"/>
        </w:rPr>
        <w:t>that</w:t>
      </w:r>
      <w:r>
        <w:rPr>
          <w:spacing w:val="-19"/>
          <w:w w:val="115"/>
        </w:rPr>
        <w:t xml:space="preserve"> </w:t>
      </w:r>
      <w:r>
        <w:rPr>
          <w:spacing w:val="-4"/>
          <w:w w:val="115"/>
        </w:rPr>
        <w:t>are</w:t>
      </w:r>
      <w:r>
        <w:rPr>
          <w:spacing w:val="-19"/>
          <w:w w:val="115"/>
        </w:rPr>
        <w:t xml:space="preserve"> </w:t>
      </w:r>
      <w:r>
        <w:rPr>
          <w:spacing w:val="-4"/>
          <w:w w:val="115"/>
        </w:rPr>
        <w:t>preventable.</w:t>
      </w:r>
      <w:r>
        <w:rPr>
          <w:spacing w:val="-19"/>
          <w:w w:val="115"/>
        </w:rPr>
        <w:t xml:space="preserve"> </w:t>
      </w:r>
      <w:r>
        <w:rPr>
          <w:spacing w:val="-4"/>
          <w:w w:val="115"/>
        </w:rPr>
        <w:t>For</w:t>
      </w:r>
      <w:r>
        <w:rPr>
          <w:spacing w:val="-19"/>
          <w:w w:val="115"/>
        </w:rPr>
        <w:t xml:space="preserve"> </w:t>
      </w:r>
      <w:r>
        <w:rPr>
          <w:spacing w:val="-4"/>
          <w:w w:val="115"/>
        </w:rPr>
        <w:t>example,</w:t>
      </w:r>
      <w:r>
        <w:rPr>
          <w:spacing w:val="-19"/>
          <w:w w:val="115"/>
        </w:rPr>
        <w:t xml:space="preserve"> </w:t>
      </w:r>
      <w:r>
        <w:rPr>
          <w:spacing w:val="-4"/>
          <w:w w:val="115"/>
        </w:rPr>
        <w:t>in</w:t>
      </w:r>
      <w:r>
        <w:rPr>
          <w:spacing w:val="-19"/>
          <w:w w:val="115"/>
        </w:rPr>
        <w:t xml:space="preserve"> </w:t>
      </w:r>
      <w:r>
        <w:rPr>
          <w:spacing w:val="-4"/>
          <w:w w:val="115"/>
        </w:rPr>
        <w:t>MA,</w:t>
      </w:r>
      <w:r>
        <w:rPr>
          <w:spacing w:val="-19"/>
          <w:w w:val="115"/>
        </w:rPr>
        <w:t xml:space="preserve"> </w:t>
      </w:r>
      <w:r>
        <w:rPr>
          <w:spacing w:val="-4"/>
          <w:w w:val="115"/>
        </w:rPr>
        <w:t>historically</w:t>
      </w:r>
      <w:r>
        <w:rPr>
          <w:spacing w:val="-19"/>
          <w:w w:val="115"/>
        </w:rPr>
        <w:t xml:space="preserve"> </w:t>
      </w:r>
      <w:r>
        <w:rPr>
          <w:spacing w:val="-4"/>
          <w:w w:val="115"/>
        </w:rPr>
        <w:t>racist</w:t>
      </w:r>
      <w:r>
        <w:rPr>
          <w:spacing w:val="-19"/>
          <w:w w:val="115"/>
        </w:rPr>
        <w:t xml:space="preserve"> </w:t>
      </w:r>
      <w:r>
        <w:rPr>
          <w:spacing w:val="-4"/>
          <w:w w:val="115"/>
        </w:rPr>
        <w:t>policies</w:t>
      </w:r>
      <w:r>
        <w:rPr>
          <w:spacing w:val="-19"/>
          <w:w w:val="115"/>
        </w:rPr>
        <w:t xml:space="preserve"> </w:t>
      </w:r>
      <w:r>
        <w:rPr>
          <w:spacing w:val="-4"/>
          <w:w w:val="115"/>
        </w:rPr>
        <w:t xml:space="preserve">such </w:t>
      </w:r>
      <w:r>
        <w:rPr>
          <w:spacing w:val="-2"/>
          <w:w w:val="115"/>
        </w:rPr>
        <w:t>as</w:t>
      </w:r>
      <w:r>
        <w:rPr>
          <w:spacing w:val="-15"/>
          <w:w w:val="115"/>
        </w:rPr>
        <w:t xml:space="preserve"> </w:t>
      </w:r>
      <w:r>
        <w:rPr>
          <w:spacing w:val="-2"/>
          <w:w w:val="115"/>
        </w:rPr>
        <w:t>redlining</w:t>
      </w:r>
      <w:r>
        <w:rPr>
          <w:spacing w:val="-15"/>
          <w:w w:val="115"/>
        </w:rPr>
        <w:t xml:space="preserve"> </w:t>
      </w:r>
      <w:r>
        <w:rPr>
          <w:spacing w:val="-2"/>
          <w:w w:val="115"/>
        </w:rPr>
        <w:t>have</w:t>
      </w:r>
      <w:r>
        <w:rPr>
          <w:spacing w:val="-15"/>
          <w:w w:val="115"/>
        </w:rPr>
        <w:t xml:space="preserve"> </w:t>
      </w:r>
      <w:r>
        <w:rPr>
          <w:spacing w:val="-2"/>
          <w:w w:val="115"/>
        </w:rPr>
        <w:t>resulted</w:t>
      </w:r>
      <w:r>
        <w:rPr>
          <w:spacing w:val="-15"/>
          <w:w w:val="115"/>
        </w:rPr>
        <w:t xml:space="preserve"> </w:t>
      </w:r>
      <w:r>
        <w:rPr>
          <w:spacing w:val="-2"/>
          <w:w w:val="115"/>
        </w:rPr>
        <w:t>in</w:t>
      </w:r>
      <w:r>
        <w:rPr>
          <w:spacing w:val="-15"/>
          <w:w w:val="115"/>
        </w:rPr>
        <w:t xml:space="preserve"> </w:t>
      </w:r>
      <w:r>
        <w:rPr>
          <w:spacing w:val="-2"/>
          <w:w w:val="115"/>
        </w:rPr>
        <w:t>the</w:t>
      </w:r>
      <w:r>
        <w:rPr>
          <w:spacing w:val="-15"/>
          <w:w w:val="115"/>
        </w:rPr>
        <w:t xml:space="preserve"> </w:t>
      </w:r>
      <w:r>
        <w:rPr>
          <w:spacing w:val="-2"/>
          <w:w w:val="115"/>
        </w:rPr>
        <w:t>segregation</w:t>
      </w:r>
      <w:r>
        <w:rPr>
          <w:spacing w:val="-15"/>
          <w:w w:val="115"/>
        </w:rPr>
        <w:t xml:space="preserve"> </w:t>
      </w:r>
      <w:r>
        <w:rPr>
          <w:spacing w:val="-2"/>
          <w:w w:val="115"/>
        </w:rPr>
        <w:t>and</w:t>
      </w:r>
      <w:r>
        <w:rPr>
          <w:spacing w:val="-15"/>
          <w:w w:val="115"/>
        </w:rPr>
        <w:t xml:space="preserve"> </w:t>
      </w:r>
      <w:r>
        <w:rPr>
          <w:spacing w:val="-2"/>
          <w:w w:val="115"/>
        </w:rPr>
        <w:t>concentration</w:t>
      </w:r>
      <w:r>
        <w:rPr>
          <w:spacing w:val="-15"/>
          <w:w w:val="115"/>
        </w:rPr>
        <w:t xml:space="preserve"> </w:t>
      </w:r>
      <w:r>
        <w:rPr>
          <w:spacing w:val="-2"/>
          <w:w w:val="115"/>
        </w:rPr>
        <w:t>of</w:t>
      </w:r>
      <w:r>
        <w:rPr>
          <w:spacing w:val="-15"/>
          <w:w w:val="115"/>
        </w:rPr>
        <w:t xml:space="preserve"> </w:t>
      </w:r>
      <w:r>
        <w:rPr>
          <w:spacing w:val="-2"/>
          <w:w w:val="115"/>
        </w:rPr>
        <w:t>people</w:t>
      </w:r>
      <w:r>
        <w:rPr>
          <w:spacing w:val="-15"/>
          <w:w w:val="115"/>
        </w:rPr>
        <w:t xml:space="preserve"> </w:t>
      </w:r>
      <w:r>
        <w:rPr>
          <w:spacing w:val="-2"/>
          <w:w w:val="115"/>
        </w:rPr>
        <w:t>of</w:t>
      </w:r>
      <w:r>
        <w:rPr>
          <w:spacing w:val="-15"/>
          <w:w w:val="115"/>
        </w:rPr>
        <w:t xml:space="preserve"> </w:t>
      </w:r>
      <w:r>
        <w:rPr>
          <w:spacing w:val="-2"/>
          <w:w w:val="115"/>
        </w:rPr>
        <w:t xml:space="preserve">color </w:t>
      </w:r>
      <w:r>
        <w:rPr>
          <w:spacing w:val="-4"/>
          <w:w w:val="115"/>
        </w:rPr>
        <w:t>into</w:t>
      </w:r>
      <w:r>
        <w:rPr>
          <w:spacing w:val="-14"/>
          <w:w w:val="115"/>
        </w:rPr>
        <w:t xml:space="preserve"> </w:t>
      </w:r>
      <w:r>
        <w:rPr>
          <w:spacing w:val="-4"/>
          <w:w w:val="115"/>
        </w:rPr>
        <w:t>divested</w:t>
      </w:r>
      <w:r>
        <w:rPr>
          <w:spacing w:val="-14"/>
          <w:w w:val="115"/>
        </w:rPr>
        <w:t xml:space="preserve"> </w:t>
      </w:r>
      <w:r>
        <w:rPr>
          <w:spacing w:val="-4"/>
          <w:w w:val="115"/>
        </w:rPr>
        <w:t>communities</w:t>
      </w:r>
      <w:r>
        <w:rPr>
          <w:spacing w:val="-14"/>
          <w:w w:val="115"/>
        </w:rPr>
        <w:t xml:space="preserve"> </w:t>
      </w:r>
      <w:r>
        <w:rPr>
          <w:spacing w:val="-4"/>
          <w:w w:val="115"/>
        </w:rPr>
        <w:t>that</w:t>
      </w:r>
      <w:r>
        <w:rPr>
          <w:spacing w:val="-14"/>
          <w:w w:val="115"/>
        </w:rPr>
        <w:t xml:space="preserve"> </w:t>
      </w:r>
      <w:r>
        <w:rPr>
          <w:spacing w:val="-4"/>
          <w:w w:val="115"/>
        </w:rPr>
        <w:t>are</w:t>
      </w:r>
      <w:r>
        <w:rPr>
          <w:spacing w:val="-14"/>
          <w:w w:val="115"/>
        </w:rPr>
        <w:t xml:space="preserve"> </w:t>
      </w:r>
      <w:r>
        <w:rPr>
          <w:spacing w:val="-4"/>
          <w:w w:val="115"/>
        </w:rPr>
        <w:t>vulnerable</w:t>
      </w:r>
      <w:r>
        <w:rPr>
          <w:spacing w:val="-14"/>
          <w:w w:val="115"/>
        </w:rPr>
        <w:t xml:space="preserve"> </w:t>
      </w:r>
      <w:r>
        <w:rPr>
          <w:spacing w:val="-4"/>
          <w:w w:val="115"/>
        </w:rPr>
        <w:t>to</w:t>
      </w:r>
      <w:r>
        <w:rPr>
          <w:spacing w:val="-14"/>
          <w:w w:val="115"/>
        </w:rPr>
        <w:t xml:space="preserve"> </w:t>
      </w:r>
      <w:r>
        <w:rPr>
          <w:spacing w:val="-4"/>
          <w:w w:val="115"/>
        </w:rPr>
        <w:t>food,</w:t>
      </w:r>
      <w:r>
        <w:rPr>
          <w:spacing w:val="-14"/>
          <w:w w:val="115"/>
        </w:rPr>
        <w:t xml:space="preserve"> </w:t>
      </w:r>
      <w:r>
        <w:rPr>
          <w:spacing w:val="-4"/>
          <w:w w:val="115"/>
        </w:rPr>
        <w:t>alcohol,</w:t>
      </w:r>
      <w:r>
        <w:rPr>
          <w:spacing w:val="-14"/>
          <w:w w:val="115"/>
        </w:rPr>
        <w:t xml:space="preserve"> </w:t>
      </w:r>
      <w:r>
        <w:rPr>
          <w:spacing w:val="-4"/>
          <w:w w:val="115"/>
        </w:rPr>
        <w:t>and</w:t>
      </w:r>
      <w:r>
        <w:rPr>
          <w:spacing w:val="-14"/>
          <w:w w:val="115"/>
        </w:rPr>
        <w:t xml:space="preserve"> </w:t>
      </w:r>
      <w:r>
        <w:rPr>
          <w:spacing w:val="-4"/>
          <w:w w:val="115"/>
        </w:rPr>
        <w:t>tobacco</w:t>
      </w:r>
      <w:r>
        <w:rPr>
          <w:spacing w:val="-14"/>
          <w:w w:val="115"/>
        </w:rPr>
        <w:t xml:space="preserve"> </w:t>
      </w:r>
      <w:r>
        <w:rPr>
          <w:spacing w:val="-4"/>
          <w:w w:val="115"/>
        </w:rPr>
        <w:t xml:space="preserve">industry </w:t>
      </w:r>
      <w:r>
        <w:rPr>
          <w:spacing w:val="-2"/>
          <w:w w:val="115"/>
        </w:rPr>
        <w:t>targeting.</w:t>
      </w:r>
      <w:r>
        <w:rPr>
          <w:spacing w:val="-21"/>
          <w:w w:val="115"/>
        </w:rPr>
        <w:t xml:space="preserve"> </w:t>
      </w:r>
      <w:r>
        <w:rPr>
          <w:spacing w:val="-2"/>
          <w:w w:val="115"/>
        </w:rPr>
        <w:t>These</w:t>
      </w:r>
      <w:r>
        <w:rPr>
          <w:spacing w:val="-21"/>
          <w:w w:val="115"/>
        </w:rPr>
        <w:t xml:space="preserve"> </w:t>
      </w:r>
      <w:r>
        <w:rPr>
          <w:spacing w:val="-2"/>
          <w:w w:val="115"/>
        </w:rPr>
        <w:t>communities</w:t>
      </w:r>
      <w:r>
        <w:rPr>
          <w:spacing w:val="-21"/>
          <w:w w:val="115"/>
        </w:rPr>
        <w:t xml:space="preserve"> </w:t>
      </w:r>
      <w:r>
        <w:rPr>
          <w:spacing w:val="-2"/>
          <w:w w:val="115"/>
        </w:rPr>
        <w:t>lack</w:t>
      </w:r>
      <w:r>
        <w:rPr>
          <w:spacing w:val="-21"/>
          <w:w w:val="115"/>
        </w:rPr>
        <w:t xml:space="preserve"> </w:t>
      </w:r>
      <w:r>
        <w:rPr>
          <w:spacing w:val="-2"/>
          <w:w w:val="115"/>
        </w:rPr>
        <w:t>safe</w:t>
      </w:r>
      <w:r>
        <w:rPr>
          <w:spacing w:val="-21"/>
          <w:w w:val="115"/>
        </w:rPr>
        <w:t xml:space="preserve"> </w:t>
      </w:r>
      <w:r>
        <w:rPr>
          <w:spacing w:val="-2"/>
          <w:w w:val="115"/>
        </w:rPr>
        <w:t>spaces</w:t>
      </w:r>
      <w:r>
        <w:rPr>
          <w:spacing w:val="-21"/>
          <w:w w:val="115"/>
        </w:rPr>
        <w:t xml:space="preserve"> </w:t>
      </w:r>
      <w:r>
        <w:rPr>
          <w:spacing w:val="-2"/>
          <w:w w:val="115"/>
        </w:rPr>
        <w:t>and</w:t>
      </w:r>
      <w:r>
        <w:rPr>
          <w:spacing w:val="-21"/>
          <w:w w:val="115"/>
        </w:rPr>
        <w:t xml:space="preserve"> </w:t>
      </w:r>
      <w:r>
        <w:rPr>
          <w:spacing w:val="-2"/>
          <w:w w:val="115"/>
        </w:rPr>
        <w:t>green</w:t>
      </w:r>
      <w:r>
        <w:rPr>
          <w:spacing w:val="-21"/>
          <w:w w:val="115"/>
        </w:rPr>
        <w:t xml:space="preserve"> </w:t>
      </w:r>
      <w:r>
        <w:rPr>
          <w:spacing w:val="-2"/>
          <w:w w:val="115"/>
        </w:rPr>
        <w:t>spaces,</w:t>
      </w:r>
      <w:r>
        <w:rPr>
          <w:spacing w:val="-21"/>
          <w:w w:val="115"/>
        </w:rPr>
        <w:t xml:space="preserve"> </w:t>
      </w:r>
      <w:r>
        <w:rPr>
          <w:spacing w:val="-2"/>
          <w:w w:val="115"/>
        </w:rPr>
        <w:t>and</w:t>
      </w:r>
      <w:r>
        <w:rPr>
          <w:spacing w:val="-21"/>
          <w:w w:val="115"/>
        </w:rPr>
        <w:t xml:space="preserve"> </w:t>
      </w:r>
      <w:r>
        <w:rPr>
          <w:spacing w:val="-2"/>
          <w:w w:val="115"/>
        </w:rPr>
        <w:t>are</w:t>
      </w:r>
      <w:r>
        <w:rPr>
          <w:spacing w:val="-21"/>
          <w:w w:val="115"/>
        </w:rPr>
        <w:t xml:space="preserve"> </w:t>
      </w:r>
      <w:r>
        <w:rPr>
          <w:spacing w:val="-2"/>
          <w:w w:val="115"/>
        </w:rPr>
        <w:t>more prone</w:t>
      </w:r>
      <w:r>
        <w:rPr>
          <w:spacing w:val="-13"/>
          <w:w w:val="115"/>
        </w:rPr>
        <w:t xml:space="preserve"> </w:t>
      </w:r>
      <w:r>
        <w:rPr>
          <w:spacing w:val="-2"/>
          <w:w w:val="115"/>
        </w:rPr>
        <w:t>to</w:t>
      </w:r>
      <w:r>
        <w:rPr>
          <w:spacing w:val="-13"/>
          <w:w w:val="115"/>
        </w:rPr>
        <w:t xml:space="preserve"> </w:t>
      </w:r>
      <w:r>
        <w:rPr>
          <w:spacing w:val="-2"/>
          <w:w w:val="115"/>
        </w:rPr>
        <w:t>food</w:t>
      </w:r>
      <w:r>
        <w:rPr>
          <w:spacing w:val="-13"/>
          <w:w w:val="115"/>
        </w:rPr>
        <w:t xml:space="preserve"> </w:t>
      </w:r>
      <w:r>
        <w:rPr>
          <w:spacing w:val="-2"/>
          <w:w w:val="115"/>
        </w:rPr>
        <w:t>insecurity</w:t>
      </w:r>
      <w:r>
        <w:rPr>
          <w:spacing w:val="-13"/>
          <w:w w:val="115"/>
        </w:rPr>
        <w:t xml:space="preserve"> </w:t>
      </w:r>
      <w:r>
        <w:rPr>
          <w:spacing w:val="-2"/>
          <w:w w:val="115"/>
        </w:rPr>
        <w:t>and</w:t>
      </w:r>
      <w:r>
        <w:rPr>
          <w:spacing w:val="-13"/>
          <w:w w:val="115"/>
        </w:rPr>
        <w:t xml:space="preserve"> </w:t>
      </w:r>
      <w:r>
        <w:rPr>
          <w:spacing w:val="-2"/>
          <w:w w:val="115"/>
        </w:rPr>
        <w:t>exposure</w:t>
      </w:r>
      <w:r>
        <w:rPr>
          <w:spacing w:val="-13"/>
          <w:w w:val="115"/>
        </w:rPr>
        <w:t xml:space="preserve"> </w:t>
      </w:r>
      <w:r>
        <w:rPr>
          <w:spacing w:val="-2"/>
          <w:w w:val="115"/>
        </w:rPr>
        <w:t>to</w:t>
      </w:r>
      <w:r>
        <w:rPr>
          <w:spacing w:val="-13"/>
          <w:w w:val="115"/>
        </w:rPr>
        <w:t xml:space="preserve"> </w:t>
      </w:r>
      <w:r>
        <w:rPr>
          <w:spacing w:val="-2"/>
          <w:w w:val="115"/>
        </w:rPr>
        <w:t>harmful</w:t>
      </w:r>
      <w:r>
        <w:rPr>
          <w:spacing w:val="-13"/>
          <w:w w:val="115"/>
        </w:rPr>
        <w:t xml:space="preserve"> </w:t>
      </w:r>
      <w:r>
        <w:rPr>
          <w:spacing w:val="-2"/>
          <w:w w:val="115"/>
        </w:rPr>
        <w:t>pollutants</w:t>
      </w:r>
      <w:r>
        <w:rPr>
          <w:spacing w:val="-13"/>
          <w:w w:val="115"/>
        </w:rPr>
        <w:t xml:space="preserve"> </w:t>
      </w:r>
      <w:r>
        <w:rPr>
          <w:spacing w:val="-2"/>
          <w:w w:val="115"/>
        </w:rPr>
        <w:t>and</w:t>
      </w:r>
      <w:r>
        <w:rPr>
          <w:spacing w:val="-13"/>
          <w:w w:val="115"/>
        </w:rPr>
        <w:t xml:space="preserve"> </w:t>
      </w:r>
      <w:r>
        <w:rPr>
          <w:spacing w:val="-2"/>
          <w:w w:val="115"/>
        </w:rPr>
        <w:t xml:space="preserve">environmental </w:t>
      </w:r>
      <w:r>
        <w:rPr>
          <w:spacing w:val="-4"/>
          <w:w w:val="115"/>
        </w:rPr>
        <w:t>toxins.</w:t>
      </w:r>
      <w:r>
        <w:rPr>
          <w:spacing w:val="-15"/>
          <w:w w:val="115"/>
        </w:rPr>
        <w:t xml:space="preserve"> </w:t>
      </w:r>
      <w:r>
        <w:rPr>
          <w:spacing w:val="-4"/>
          <w:w w:val="115"/>
        </w:rPr>
        <w:t>Consequently,</w:t>
      </w:r>
      <w:r>
        <w:rPr>
          <w:spacing w:val="-15"/>
          <w:w w:val="115"/>
        </w:rPr>
        <w:t xml:space="preserve"> </w:t>
      </w:r>
      <w:r>
        <w:rPr>
          <w:spacing w:val="-4"/>
          <w:w w:val="115"/>
        </w:rPr>
        <w:t>people</w:t>
      </w:r>
      <w:r>
        <w:rPr>
          <w:spacing w:val="-15"/>
          <w:w w:val="115"/>
        </w:rPr>
        <w:t xml:space="preserve"> </w:t>
      </w:r>
      <w:r>
        <w:rPr>
          <w:spacing w:val="-4"/>
          <w:w w:val="115"/>
        </w:rPr>
        <w:t>of</w:t>
      </w:r>
      <w:r>
        <w:rPr>
          <w:spacing w:val="-15"/>
          <w:w w:val="115"/>
        </w:rPr>
        <w:t xml:space="preserve"> </w:t>
      </w:r>
      <w:r>
        <w:rPr>
          <w:spacing w:val="-4"/>
          <w:w w:val="115"/>
        </w:rPr>
        <w:t>color</w:t>
      </w:r>
      <w:r>
        <w:rPr>
          <w:spacing w:val="-15"/>
          <w:w w:val="115"/>
        </w:rPr>
        <w:t xml:space="preserve"> </w:t>
      </w:r>
      <w:r>
        <w:rPr>
          <w:spacing w:val="-4"/>
          <w:w w:val="115"/>
        </w:rPr>
        <w:t>have</w:t>
      </w:r>
      <w:r>
        <w:rPr>
          <w:spacing w:val="-15"/>
          <w:w w:val="115"/>
        </w:rPr>
        <w:t xml:space="preserve"> </w:t>
      </w:r>
      <w:r>
        <w:rPr>
          <w:spacing w:val="-4"/>
          <w:w w:val="115"/>
        </w:rPr>
        <w:t>continually</w:t>
      </w:r>
      <w:r>
        <w:rPr>
          <w:spacing w:val="-15"/>
          <w:w w:val="115"/>
        </w:rPr>
        <w:t xml:space="preserve"> </w:t>
      </w:r>
      <w:r>
        <w:rPr>
          <w:spacing w:val="-4"/>
          <w:w w:val="115"/>
        </w:rPr>
        <w:t>been</w:t>
      </w:r>
      <w:r>
        <w:rPr>
          <w:spacing w:val="-15"/>
          <w:w w:val="115"/>
        </w:rPr>
        <w:t xml:space="preserve"> </w:t>
      </w:r>
      <w:r>
        <w:rPr>
          <w:spacing w:val="-4"/>
          <w:w w:val="115"/>
        </w:rPr>
        <w:t>exposed</w:t>
      </w:r>
      <w:r>
        <w:rPr>
          <w:spacing w:val="-15"/>
          <w:w w:val="115"/>
        </w:rPr>
        <w:t xml:space="preserve"> </w:t>
      </w:r>
      <w:r>
        <w:rPr>
          <w:spacing w:val="-4"/>
          <w:w w:val="115"/>
        </w:rPr>
        <w:t>to</w:t>
      </w:r>
      <w:r>
        <w:rPr>
          <w:spacing w:val="-15"/>
          <w:w w:val="115"/>
        </w:rPr>
        <w:t xml:space="preserve"> </w:t>
      </w:r>
      <w:r>
        <w:rPr>
          <w:spacing w:val="-4"/>
          <w:w w:val="115"/>
        </w:rPr>
        <w:t xml:space="preserve">more </w:t>
      </w:r>
      <w:r>
        <w:rPr>
          <w:spacing w:val="-2"/>
          <w:w w:val="115"/>
        </w:rPr>
        <w:t>hazardous</w:t>
      </w:r>
      <w:r>
        <w:rPr>
          <w:spacing w:val="-21"/>
          <w:w w:val="115"/>
        </w:rPr>
        <w:t xml:space="preserve"> </w:t>
      </w:r>
      <w:r>
        <w:rPr>
          <w:spacing w:val="-2"/>
          <w:w w:val="115"/>
        </w:rPr>
        <w:t>living</w:t>
      </w:r>
      <w:r>
        <w:rPr>
          <w:spacing w:val="-21"/>
          <w:w w:val="115"/>
        </w:rPr>
        <w:t xml:space="preserve"> </w:t>
      </w:r>
      <w:r>
        <w:rPr>
          <w:spacing w:val="-2"/>
          <w:w w:val="115"/>
        </w:rPr>
        <w:t>conditions</w:t>
      </w:r>
      <w:r>
        <w:rPr>
          <w:spacing w:val="-21"/>
          <w:w w:val="115"/>
        </w:rPr>
        <w:t xml:space="preserve"> </w:t>
      </w:r>
      <w:r>
        <w:rPr>
          <w:spacing w:val="-2"/>
          <w:w w:val="115"/>
        </w:rPr>
        <w:t>and</w:t>
      </w:r>
      <w:r>
        <w:rPr>
          <w:spacing w:val="-21"/>
          <w:w w:val="115"/>
        </w:rPr>
        <w:t xml:space="preserve"> </w:t>
      </w:r>
      <w:r>
        <w:rPr>
          <w:spacing w:val="-2"/>
          <w:w w:val="115"/>
        </w:rPr>
        <w:t>less</w:t>
      </w:r>
      <w:r>
        <w:rPr>
          <w:spacing w:val="-21"/>
          <w:w w:val="115"/>
        </w:rPr>
        <w:t xml:space="preserve"> </w:t>
      </w:r>
      <w:r>
        <w:rPr>
          <w:spacing w:val="-2"/>
          <w:w w:val="115"/>
        </w:rPr>
        <w:t>able</w:t>
      </w:r>
      <w:r>
        <w:rPr>
          <w:spacing w:val="-21"/>
          <w:w w:val="115"/>
        </w:rPr>
        <w:t xml:space="preserve"> </w:t>
      </w:r>
      <w:r>
        <w:rPr>
          <w:spacing w:val="-2"/>
          <w:w w:val="115"/>
        </w:rPr>
        <w:t>to</w:t>
      </w:r>
      <w:r>
        <w:rPr>
          <w:spacing w:val="-21"/>
          <w:w w:val="115"/>
        </w:rPr>
        <w:t xml:space="preserve"> </w:t>
      </w:r>
      <w:r>
        <w:rPr>
          <w:spacing w:val="-2"/>
          <w:w w:val="115"/>
        </w:rPr>
        <w:t>practice</w:t>
      </w:r>
      <w:r>
        <w:rPr>
          <w:spacing w:val="-21"/>
          <w:w w:val="115"/>
        </w:rPr>
        <w:t xml:space="preserve"> </w:t>
      </w:r>
      <w:r>
        <w:rPr>
          <w:spacing w:val="-2"/>
          <w:w w:val="115"/>
        </w:rPr>
        <w:t>healthy</w:t>
      </w:r>
      <w:r>
        <w:rPr>
          <w:spacing w:val="-21"/>
          <w:w w:val="115"/>
        </w:rPr>
        <w:t xml:space="preserve"> </w:t>
      </w:r>
      <w:r>
        <w:rPr>
          <w:spacing w:val="-2"/>
          <w:w w:val="115"/>
        </w:rPr>
        <w:t>behaviors,</w:t>
      </w:r>
      <w:r>
        <w:rPr>
          <w:spacing w:val="-21"/>
          <w:w w:val="115"/>
        </w:rPr>
        <w:t xml:space="preserve"> </w:t>
      </w:r>
      <w:r>
        <w:rPr>
          <w:spacing w:val="-2"/>
          <w:w w:val="115"/>
        </w:rPr>
        <w:t>and</w:t>
      </w:r>
      <w:r>
        <w:rPr>
          <w:spacing w:val="-21"/>
          <w:w w:val="115"/>
        </w:rPr>
        <w:t xml:space="preserve"> </w:t>
      </w:r>
      <w:r>
        <w:rPr>
          <w:spacing w:val="-2"/>
          <w:w w:val="115"/>
        </w:rPr>
        <w:t xml:space="preserve">these </w:t>
      </w:r>
      <w:r>
        <w:rPr>
          <w:spacing w:val="-4"/>
          <w:w w:val="115"/>
        </w:rPr>
        <w:t>inequities</w:t>
      </w:r>
      <w:r>
        <w:rPr>
          <w:spacing w:val="-19"/>
          <w:w w:val="115"/>
        </w:rPr>
        <w:t xml:space="preserve"> </w:t>
      </w:r>
      <w:r>
        <w:rPr>
          <w:spacing w:val="-4"/>
          <w:w w:val="115"/>
        </w:rPr>
        <w:t>have</w:t>
      </w:r>
      <w:r>
        <w:rPr>
          <w:spacing w:val="-19"/>
          <w:w w:val="115"/>
        </w:rPr>
        <w:t xml:space="preserve"> </w:t>
      </w:r>
      <w:r>
        <w:rPr>
          <w:spacing w:val="-4"/>
          <w:w w:val="115"/>
        </w:rPr>
        <w:t>persisted</w:t>
      </w:r>
      <w:r>
        <w:rPr>
          <w:spacing w:val="-19"/>
          <w:w w:val="115"/>
        </w:rPr>
        <w:t xml:space="preserve"> </w:t>
      </w:r>
      <w:r>
        <w:rPr>
          <w:spacing w:val="-4"/>
          <w:w w:val="115"/>
        </w:rPr>
        <w:t>over</w:t>
      </w:r>
      <w:r>
        <w:rPr>
          <w:spacing w:val="-19"/>
          <w:w w:val="115"/>
        </w:rPr>
        <w:t xml:space="preserve"> </w:t>
      </w:r>
      <w:r>
        <w:rPr>
          <w:spacing w:val="-4"/>
          <w:w w:val="115"/>
        </w:rPr>
        <w:t>time.</w:t>
      </w:r>
      <w:r>
        <w:rPr>
          <w:spacing w:val="-19"/>
          <w:w w:val="115"/>
        </w:rPr>
        <w:t xml:space="preserve"> </w:t>
      </w:r>
      <w:r>
        <w:rPr>
          <w:spacing w:val="-4"/>
          <w:w w:val="115"/>
        </w:rPr>
        <w:t>Addressing</w:t>
      </w:r>
      <w:r>
        <w:rPr>
          <w:spacing w:val="-19"/>
          <w:w w:val="115"/>
        </w:rPr>
        <w:t xml:space="preserve"> </w:t>
      </w:r>
      <w:r>
        <w:rPr>
          <w:spacing w:val="-4"/>
          <w:w w:val="115"/>
        </w:rPr>
        <w:t>the</w:t>
      </w:r>
      <w:r>
        <w:rPr>
          <w:spacing w:val="-19"/>
          <w:w w:val="115"/>
        </w:rPr>
        <w:t xml:space="preserve"> </w:t>
      </w:r>
      <w:r>
        <w:rPr>
          <w:spacing w:val="-4"/>
          <w:w w:val="115"/>
        </w:rPr>
        <w:t>SDoH</w:t>
      </w:r>
      <w:r>
        <w:rPr>
          <w:spacing w:val="-19"/>
          <w:w w:val="115"/>
        </w:rPr>
        <w:t xml:space="preserve"> </w:t>
      </w:r>
      <w:r>
        <w:rPr>
          <w:spacing w:val="-4"/>
          <w:w w:val="115"/>
        </w:rPr>
        <w:t>and</w:t>
      </w:r>
      <w:r>
        <w:rPr>
          <w:spacing w:val="-19"/>
          <w:w w:val="115"/>
        </w:rPr>
        <w:t xml:space="preserve"> </w:t>
      </w:r>
      <w:r>
        <w:rPr>
          <w:spacing w:val="-4"/>
          <w:w w:val="115"/>
        </w:rPr>
        <w:t>preventing</w:t>
      </w:r>
      <w:r>
        <w:rPr>
          <w:spacing w:val="-19"/>
          <w:w w:val="115"/>
        </w:rPr>
        <w:t xml:space="preserve"> </w:t>
      </w:r>
      <w:r>
        <w:rPr>
          <w:spacing w:val="-4"/>
          <w:w w:val="115"/>
        </w:rPr>
        <w:t>cancer requires</w:t>
      </w:r>
      <w:r>
        <w:rPr>
          <w:spacing w:val="-12"/>
          <w:w w:val="115"/>
        </w:rPr>
        <w:t xml:space="preserve"> </w:t>
      </w:r>
      <w:r>
        <w:rPr>
          <w:spacing w:val="-4"/>
          <w:w w:val="115"/>
        </w:rPr>
        <w:t>upstream</w:t>
      </w:r>
      <w:r>
        <w:rPr>
          <w:spacing w:val="-12"/>
          <w:w w:val="115"/>
        </w:rPr>
        <w:t xml:space="preserve"> </w:t>
      </w:r>
      <w:r>
        <w:rPr>
          <w:spacing w:val="-4"/>
          <w:w w:val="115"/>
        </w:rPr>
        <w:t>interventions</w:t>
      </w:r>
      <w:r>
        <w:rPr>
          <w:spacing w:val="-12"/>
          <w:w w:val="115"/>
        </w:rPr>
        <w:t xml:space="preserve"> </w:t>
      </w:r>
      <w:r>
        <w:rPr>
          <w:spacing w:val="-4"/>
          <w:w w:val="115"/>
        </w:rPr>
        <w:t>at</w:t>
      </w:r>
      <w:r>
        <w:rPr>
          <w:spacing w:val="-12"/>
          <w:w w:val="115"/>
        </w:rPr>
        <w:t xml:space="preserve"> </w:t>
      </w:r>
      <w:r>
        <w:rPr>
          <w:spacing w:val="-4"/>
          <w:w w:val="115"/>
        </w:rPr>
        <w:t>the</w:t>
      </w:r>
      <w:r>
        <w:rPr>
          <w:spacing w:val="-12"/>
          <w:w w:val="115"/>
        </w:rPr>
        <w:t xml:space="preserve"> </w:t>
      </w:r>
      <w:r>
        <w:rPr>
          <w:spacing w:val="-4"/>
          <w:w w:val="115"/>
        </w:rPr>
        <w:t>system,</w:t>
      </w:r>
      <w:r>
        <w:rPr>
          <w:spacing w:val="-12"/>
          <w:w w:val="115"/>
        </w:rPr>
        <w:t xml:space="preserve"> </w:t>
      </w:r>
      <w:r>
        <w:rPr>
          <w:spacing w:val="-4"/>
          <w:w w:val="115"/>
        </w:rPr>
        <w:t>policy,</w:t>
      </w:r>
      <w:r>
        <w:rPr>
          <w:spacing w:val="-12"/>
          <w:w w:val="115"/>
        </w:rPr>
        <w:t xml:space="preserve"> </w:t>
      </w:r>
      <w:r>
        <w:rPr>
          <w:spacing w:val="-4"/>
          <w:w w:val="115"/>
        </w:rPr>
        <w:t>and</w:t>
      </w:r>
      <w:r>
        <w:rPr>
          <w:spacing w:val="-12"/>
          <w:w w:val="115"/>
        </w:rPr>
        <w:t xml:space="preserve"> </w:t>
      </w:r>
      <w:r>
        <w:rPr>
          <w:spacing w:val="-4"/>
          <w:w w:val="115"/>
        </w:rPr>
        <w:t>environmental</w:t>
      </w:r>
      <w:r>
        <w:rPr>
          <w:spacing w:val="-12"/>
          <w:w w:val="115"/>
        </w:rPr>
        <w:t xml:space="preserve"> </w:t>
      </w:r>
      <w:r>
        <w:rPr>
          <w:spacing w:val="-4"/>
          <w:w w:val="115"/>
        </w:rPr>
        <w:t>levels.</w:t>
      </w:r>
    </w:p>
    <w:p w14:paraId="2A417AD5" w14:textId="77777777" w:rsidR="00D073BC" w:rsidRDefault="00DE334B">
      <w:pPr>
        <w:pStyle w:val="BodyText"/>
        <w:spacing w:line="285" w:lineRule="auto"/>
        <w:ind w:left="360" w:right="2210"/>
      </w:pPr>
      <w:r>
        <w:rPr>
          <w:spacing w:val="-4"/>
          <w:w w:val="115"/>
        </w:rPr>
        <w:t>Some</w:t>
      </w:r>
      <w:r>
        <w:rPr>
          <w:spacing w:val="-22"/>
          <w:w w:val="115"/>
        </w:rPr>
        <w:t xml:space="preserve"> </w:t>
      </w:r>
      <w:r>
        <w:rPr>
          <w:spacing w:val="-4"/>
          <w:w w:val="115"/>
        </w:rPr>
        <w:t>of</w:t>
      </w:r>
      <w:r>
        <w:rPr>
          <w:spacing w:val="-21"/>
          <w:w w:val="115"/>
        </w:rPr>
        <w:t xml:space="preserve"> </w:t>
      </w:r>
      <w:r>
        <w:rPr>
          <w:spacing w:val="-4"/>
          <w:w w:val="115"/>
        </w:rPr>
        <w:t>the</w:t>
      </w:r>
      <w:r>
        <w:rPr>
          <w:spacing w:val="-21"/>
          <w:w w:val="115"/>
        </w:rPr>
        <w:t xml:space="preserve"> </w:t>
      </w:r>
      <w:r>
        <w:rPr>
          <w:spacing w:val="-4"/>
          <w:w w:val="115"/>
        </w:rPr>
        <w:t>areas</w:t>
      </w:r>
      <w:r>
        <w:rPr>
          <w:spacing w:val="-21"/>
          <w:w w:val="115"/>
        </w:rPr>
        <w:t xml:space="preserve"> </w:t>
      </w:r>
      <w:r>
        <w:rPr>
          <w:spacing w:val="-4"/>
          <w:w w:val="115"/>
        </w:rPr>
        <w:t>where</w:t>
      </w:r>
      <w:r>
        <w:rPr>
          <w:spacing w:val="-21"/>
          <w:w w:val="115"/>
        </w:rPr>
        <w:t xml:space="preserve"> </w:t>
      </w:r>
      <w:r>
        <w:rPr>
          <w:spacing w:val="-4"/>
          <w:w w:val="115"/>
        </w:rPr>
        <w:t>cancer</w:t>
      </w:r>
      <w:r>
        <w:rPr>
          <w:spacing w:val="-22"/>
          <w:w w:val="115"/>
        </w:rPr>
        <w:t xml:space="preserve"> </w:t>
      </w:r>
      <w:r>
        <w:rPr>
          <w:spacing w:val="-4"/>
          <w:w w:val="115"/>
        </w:rPr>
        <w:t>prevention</w:t>
      </w:r>
      <w:r>
        <w:rPr>
          <w:spacing w:val="-21"/>
          <w:w w:val="115"/>
        </w:rPr>
        <w:t xml:space="preserve"> </w:t>
      </w:r>
      <w:r>
        <w:rPr>
          <w:spacing w:val="-4"/>
          <w:w w:val="115"/>
        </w:rPr>
        <w:t>efforts</w:t>
      </w:r>
      <w:r>
        <w:rPr>
          <w:spacing w:val="-21"/>
          <w:w w:val="115"/>
        </w:rPr>
        <w:t xml:space="preserve"> </w:t>
      </w:r>
      <w:r>
        <w:rPr>
          <w:spacing w:val="-4"/>
          <w:w w:val="115"/>
        </w:rPr>
        <w:t>can</w:t>
      </w:r>
      <w:r>
        <w:rPr>
          <w:spacing w:val="-21"/>
          <w:w w:val="115"/>
        </w:rPr>
        <w:t xml:space="preserve"> </w:t>
      </w:r>
      <w:r>
        <w:rPr>
          <w:spacing w:val="-4"/>
          <w:w w:val="115"/>
        </w:rPr>
        <w:t>focus</w:t>
      </w:r>
      <w:r>
        <w:rPr>
          <w:spacing w:val="-21"/>
          <w:w w:val="115"/>
        </w:rPr>
        <w:t xml:space="preserve"> </w:t>
      </w:r>
      <w:r>
        <w:rPr>
          <w:spacing w:val="-4"/>
          <w:w w:val="115"/>
        </w:rPr>
        <w:t>include</w:t>
      </w:r>
      <w:r>
        <w:rPr>
          <w:spacing w:val="-21"/>
          <w:w w:val="115"/>
        </w:rPr>
        <w:t xml:space="preserve"> </w:t>
      </w:r>
      <w:r>
        <w:rPr>
          <w:spacing w:val="-4"/>
          <w:w w:val="115"/>
        </w:rPr>
        <w:t xml:space="preserve">increasing </w:t>
      </w:r>
      <w:r>
        <w:rPr>
          <w:spacing w:val="-2"/>
          <w:w w:val="115"/>
        </w:rPr>
        <w:t>access</w:t>
      </w:r>
      <w:r>
        <w:rPr>
          <w:spacing w:val="-22"/>
          <w:w w:val="115"/>
        </w:rPr>
        <w:t xml:space="preserve"> </w:t>
      </w:r>
      <w:r>
        <w:rPr>
          <w:spacing w:val="-2"/>
          <w:w w:val="115"/>
        </w:rPr>
        <w:t>to</w:t>
      </w:r>
      <w:r>
        <w:rPr>
          <w:spacing w:val="-21"/>
          <w:w w:val="115"/>
        </w:rPr>
        <w:t xml:space="preserve"> </w:t>
      </w:r>
      <w:r>
        <w:rPr>
          <w:spacing w:val="-2"/>
          <w:w w:val="115"/>
        </w:rPr>
        <w:t>healthy</w:t>
      </w:r>
      <w:r>
        <w:rPr>
          <w:spacing w:val="-21"/>
          <w:w w:val="115"/>
        </w:rPr>
        <w:t xml:space="preserve"> </w:t>
      </w:r>
      <w:r>
        <w:rPr>
          <w:spacing w:val="-2"/>
          <w:w w:val="115"/>
        </w:rPr>
        <w:t>foods,</w:t>
      </w:r>
      <w:r>
        <w:rPr>
          <w:spacing w:val="-21"/>
          <w:w w:val="115"/>
        </w:rPr>
        <w:t xml:space="preserve"> </w:t>
      </w:r>
      <w:r>
        <w:rPr>
          <w:spacing w:val="-2"/>
          <w:w w:val="115"/>
        </w:rPr>
        <w:t>mitigating</w:t>
      </w:r>
      <w:r>
        <w:rPr>
          <w:spacing w:val="-21"/>
          <w:w w:val="115"/>
        </w:rPr>
        <w:t xml:space="preserve"> </w:t>
      </w:r>
      <w:r>
        <w:rPr>
          <w:spacing w:val="-2"/>
          <w:w w:val="115"/>
        </w:rPr>
        <w:t>the</w:t>
      </w:r>
      <w:r>
        <w:rPr>
          <w:spacing w:val="-22"/>
          <w:w w:val="115"/>
        </w:rPr>
        <w:t xml:space="preserve"> </w:t>
      </w:r>
      <w:r>
        <w:rPr>
          <w:spacing w:val="-2"/>
          <w:w w:val="115"/>
        </w:rPr>
        <w:t>effects</w:t>
      </w:r>
      <w:r>
        <w:rPr>
          <w:spacing w:val="-21"/>
          <w:w w:val="115"/>
        </w:rPr>
        <w:t xml:space="preserve"> </w:t>
      </w:r>
      <w:r>
        <w:rPr>
          <w:spacing w:val="-2"/>
          <w:w w:val="115"/>
        </w:rPr>
        <w:t>of</w:t>
      </w:r>
      <w:r>
        <w:rPr>
          <w:spacing w:val="-21"/>
          <w:w w:val="115"/>
        </w:rPr>
        <w:t xml:space="preserve"> </w:t>
      </w:r>
      <w:r>
        <w:rPr>
          <w:spacing w:val="-2"/>
          <w:w w:val="115"/>
        </w:rPr>
        <w:t>radon,</w:t>
      </w:r>
      <w:r>
        <w:rPr>
          <w:spacing w:val="-21"/>
          <w:w w:val="115"/>
        </w:rPr>
        <w:t xml:space="preserve"> </w:t>
      </w:r>
      <w:r>
        <w:rPr>
          <w:spacing w:val="-2"/>
          <w:w w:val="115"/>
        </w:rPr>
        <w:t>increasing</w:t>
      </w:r>
      <w:r>
        <w:rPr>
          <w:spacing w:val="-21"/>
          <w:w w:val="115"/>
        </w:rPr>
        <w:t xml:space="preserve"> </w:t>
      </w:r>
      <w:r>
        <w:rPr>
          <w:spacing w:val="-2"/>
          <w:w w:val="115"/>
        </w:rPr>
        <w:t>HPV</w:t>
      </w:r>
      <w:r>
        <w:rPr>
          <w:spacing w:val="-21"/>
          <w:w w:val="115"/>
        </w:rPr>
        <w:t xml:space="preserve"> </w:t>
      </w:r>
      <w:r>
        <w:rPr>
          <w:spacing w:val="-2"/>
          <w:w w:val="115"/>
        </w:rPr>
        <w:t>and</w:t>
      </w:r>
    </w:p>
    <w:p w14:paraId="2D121040" w14:textId="77777777" w:rsidR="00D073BC" w:rsidRDefault="00DE334B">
      <w:pPr>
        <w:pStyle w:val="BodyText"/>
        <w:spacing w:line="285" w:lineRule="auto"/>
        <w:ind w:left="360" w:right="2210"/>
      </w:pPr>
      <w:r>
        <w:rPr>
          <w:spacing w:val="-4"/>
          <w:w w:val="115"/>
        </w:rPr>
        <w:t>HBV</w:t>
      </w:r>
      <w:r>
        <w:rPr>
          <w:spacing w:val="-18"/>
          <w:w w:val="115"/>
        </w:rPr>
        <w:t xml:space="preserve"> </w:t>
      </w:r>
      <w:r>
        <w:rPr>
          <w:spacing w:val="-4"/>
          <w:w w:val="115"/>
        </w:rPr>
        <w:t>vaccination,</w:t>
      </w:r>
      <w:r>
        <w:rPr>
          <w:spacing w:val="-18"/>
          <w:w w:val="115"/>
        </w:rPr>
        <w:t xml:space="preserve"> </w:t>
      </w:r>
      <w:r>
        <w:rPr>
          <w:spacing w:val="-4"/>
          <w:w w:val="115"/>
        </w:rPr>
        <w:t>incorporating</w:t>
      </w:r>
      <w:r>
        <w:rPr>
          <w:spacing w:val="-18"/>
          <w:w w:val="115"/>
        </w:rPr>
        <w:t xml:space="preserve"> </w:t>
      </w:r>
      <w:r>
        <w:rPr>
          <w:spacing w:val="-4"/>
          <w:w w:val="115"/>
        </w:rPr>
        <w:t>health</w:t>
      </w:r>
      <w:r>
        <w:rPr>
          <w:spacing w:val="-18"/>
          <w:w w:val="115"/>
        </w:rPr>
        <w:t xml:space="preserve"> </w:t>
      </w:r>
      <w:r>
        <w:rPr>
          <w:spacing w:val="-4"/>
          <w:w w:val="115"/>
        </w:rPr>
        <w:t>considerations</w:t>
      </w:r>
      <w:r>
        <w:rPr>
          <w:spacing w:val="-18"/>
          <w:w w:val="115"/>
        </w:rPr>
        <w:t xml:space="preserve"> </w:t>
      </w:r>
      <w:r>
        <w:rPr>
          <w:spacing w:val="-4"/>
          <w:w w:val="115"/>
        </w:rPr>
        <w:t>into</w:t>
      </w:r>
      <w:r>
        <w:rPr>
          <w:spacing w:val="-18"/>
          <w:w w:val="115"/>
        </w:rPr>
        <w:t xml:space="preserve"> </w:t>
      </w:r>
      <w:r>
        <w:rPr>
          <w:spacing w:val="-4"/>
          <w:w w:val="115"/>
        </w:rPr>
        <w:t>the</w:t>
      </w:r>
      <w:r>
        <w:rPr>
          <w:spacing w:val="-18"/>
          <w:w w:val="115"/>
        </w:rPr>
        <w:t xml:space="preserve"> </w:t>
      </w:r>
      <w:r>
        <w:rPr>
          <w:spacing w:val="-4"/>
          <w:w w:val="115"/>
        </w:rPr>
        <w:t>built</w:t>
      </w:r>
      <w:r>
        <w:rPr>
          <w:spacing w:val="-18"/>
          <w:w w:val="115"/>
        </w:rPr>
        <w:t xml:space="preserve"> </w:t>
      </w:r>
      <w:r>
        <w:rPr>
          <w:spacing w:val="-4"/>
          <w:w w:val="115"/>
        </w:rPr>
        <w:t>environment, increasing</w:t>
      </w:r>
      <w:r>
        <w:rPr>
          <w:spacing w:val="-7"/>
          <w:w w:val="115"/>
        </w:rPr>
        <w:t xml:space="preserve"> </w:t>
      </w:r>
      <w:r>
        <w:rPr>
          <w:spacing w:val="-4"/>
          <w:w w:val="115"/>
        </w:rPr>
        <w:t>transportation</w:t>
      </w:r>
      <w:r>
        <w:rPr>
          <w:spacing w:val="-7"/>
          <w:w w:val="115"/>
        </w:rPr>
        <w:t xml:space="preserve"> </w:t>
      </w:r>
      <w:r>
        <w:rPr>
          <w:spacing w:val="-4"/>
          <w:w w:val="115"/>
        </w:rPr>
        <w:t>access,</w:t>
      </w:r>
      <w:r>
        <w:rPr>
          <w:spacing w:val="-7"/>
          <w:w w:val="115"/>
        </w:rPr>
        <w:t xml:space="preserve"> </w:t>
      </w:r>
      <w:r>
        <w:rPr>
          <w:spacing w:val="-4"/>
          <w:w w:val="115"/>
        </w:rPr>
        <w:t>expanding</w:t>
      </w:r>
      <w:r>
        <w:rPr>
          <w:spacing w:val="-7"/>
          <w:w w:val="115"/>
        </w:rPr>
        <w:t xml:space="preserve"> </w:t>
      </w:r>
      <w:r>
        <w:rPr>
          <w:spacing w:val="-4"/>
          <w:w w:val="115"/>
        </w:rPr>
        <w:t>tobacco</w:t>
      </w:r>
      <w:r>
        <w:rPr>
          <w:spacing w:val="-7"/>
          <w:w w:val="115"/>
        </w:rPr>
        <w:t xml:space="preserve"> </w:t>
      </w:r>
      <w:r>
        <w:rPr>
          <w:spacing w:val="-4"/>
          <w:w w:val="115"/>
        </w:rPr>
        <w:t>cessation</w:t>
      </w:r>
      <w:r>
        <w:rPr>
          <w:spacing w:val="-7"/>
          <w:w w:val="115"/>
        </w:rPr>
        <w:t xml:space="preserve"> </w:t>
      </w:r>
      <w:r>
        <w:rPr>
          <w:spacing w:val="-4"/>
          <w:w w:val="115"/>
        </w:rPr>
        <w:t>and</w:t>
      </w:r>
      <w:r>
        <w:rPr>
          <w:spacing w:val="-7"/>
          <w:w w:val="115"/>
        </w:rPr>
        <w:t xml:space="preserve"> </w:t>
      </w:r>
      <w:r>
        <w:rPr>
          <w:spacing w:val="-4"/>
          <w:w w:val="115"/>
        </w:rPr>
        <w:t>prevention programming,</w:t>
      </w:r>
      <w:r>
        <w:rPr>
          <w:spacing w:val="-22"/>
          <w:w w:val="115"/>
        </w:rPr>
        <w:t xml:space="preserve"> </w:t>
      </w:r>
      <w:r>
        <w:rPr>
          <w:spacing w:val="-4"/>
          <w:w w:val="115"/>
        </w:rPr>
        <w:t>reducing</w:t>
      </w:r>
      <w:r>
        <w:rPr>
          <w:spacing w:val="-21"/>
          <w:w w:val="115"/>
        </w:rPr>
        <w:t xml:space="preserve"> </w:t>
      </w:r>
      <w:r>
        <w:rPr>
          <w:spacing w:val="-4"/>
          <w:w w:val="115"/>
        </w:rPr>
        <w:t>alcohol</w:t>
      </w:r>
      <w:r>
        <w:rPr>
          <w:spacing w:val="-21"/>
          <w:w w:val="115"/>
        </w:rPr>
        <w:t xml:space="preserve"> </w:t>
      </w:r>
      <w:r>
        <w:rPr>
          <w:spacing w:val="-4"/>
          <w:w w:val="115"/>
        </w:rPr>
        <w:t>use,</w:t>
      </w:r>
      <w:r>
        <w:rPr>
          <w:spacing w:val="-21"/>
          <w:w w:val="115"/>
        </w:rPr>
        <w:t xml:space="preserve"> </w:t>
      </w:r>
      <w:r>
        <w:rPr>
          <w:spacing w:val="-4"/>
          <w:w w:val="115"/>
        </w:rPr>
        <w:t>increasing</w:t>
      </w:r>
      <w:r>
        <w:rPr>
          <w:spacing w:val="-21"/>
          <w:w w:val="115"/>
        </w:rPr>
        <w:t xml:space="preserve"> </w:t>
      </w:r>
      <w:r>
        <w:rPr>
          <w:spacing w:val="-4"/>
          <w:w w:val="115"/>
        </w:rPr>
        <w:t>sun</w:t>
      </w:r>
      <w:r>
        <w:rPr>
          <w:spacing w:val="-22"/>
          <w:w w:val="115"/>
        </w:rPr>
        <w:t xml:space="preserve"> </w:t>
      </w:r>
      <w:r>
        <w:rPr>
          <w:spacing w:val="-4"/>
          <w:w w:val="115"/>
        </w:rPr>
        <w:t>safety</w:t>
      </w:r>
      <w:r>
        <w:rPr>
          <w:spacing w:val="-21"/>
          <w:w w:val="115"/>
        </w:rPr>
        <w:t xml:space="preserve"> </w:t>
      </w:r>
      <w:r>
        <w:rPr>
          <w:spacing w:val="-4"/>
          <w:w w:val="115"/>
        </w:rPr>
        <w:t>measures,</w:t>
      </w:r>
      <w:r>
        <w:rPr>
          <w:spacing w:val="-21"/>
          <w:w w:val="115"/>
        </w:rPr>
        <w:t xml:space="preserve"> </w:t>
      </w:r>
      <w:r>
        <w:rPr>
          <w:spacing w:val="-4"/>
          <w:w w:val="115"/>
        </w:rPr>
        <w:t xml:space="preserve">promoting </w:t>
      </w:r>
      <w:r>
        <w:rPr>
          <w:w w:val="115"/>
        </w:rPr>
        <w:t>physical</w:t>
      </w:r>
      <w:r>
        <w:rPr>
          <w:spacing w:val="-22"/>
          <w:w w:val="115"/>
        </w:rPr>
        <w:t xml:space="preserve"> </w:t>
      </w:r>
      <w:r>
        <w:rPr>
          <w:w w:val="115"/>
        </w:rPr>
        <w:t>activity,</w:t>
      </w:r>
      <w:r>
        <w:rPr>
          <w:spacing w:val="-21"/>
          <w:w w:val="115"/>
        </w:rPr>
        <w:t xml:space="preserve"> </w:t>
      </w:r>
      <w:r>
        <w:rPr>
          <w:w w:val="115"/>
        </w:rPr>
        <w:t>and</w:t>
      </w:r>
      <w:r>
        <w:rPr>
          <w:spacing w:val="-21"/>
          <w:w w:val="115"/>
        </w:rPr>
        <w:t xml:space="preserve"> </w:t>
      </w:r>
      <w:r>
        <w:rPr>
          <w:w w:val="115"/>
        </w:rPr>
        <w:t>improving</w:t>
      </w:r>
      <w:r>
        <w:rPr>
          <w:spacing w:val="-21"/>
          <w:w w:val="115"/>
        </w:rPr>
        <w:t xml:space="preserve"> </w:t>
      </w:r>
      <w:r>
        <w:rPr>
          <w:w w:val="115"/>
        </w:rPr>
        <w:t>the</w:t>
      </w:r>
      <w:r>
        <w:rPr>
          <w:spacing w:val="-21"/>
          <w:w w:val="115"/>
        </w:rPr>
        <w:t xml:space="preserve"> </w:t>
      </w:r>
      <w:r>
        <w:rPr>
          <w:w w:val="115"/>
        </w:rPr>
        <w:t>management</w:t>
      </w:r>
      <w:r>
        <w:rPr>
          <w:spacing w:val="-22"/>
          <w:w w:val="115"/>
        </w:rPr>
        <w:t xml:space="preserve"> </w:t>
      </w:r>
      <w:r>
        <w:rPr>
          <w:w w:val="115"/>
        </w:rPr>
        <w:t>of</w:t>
      </w:r>
      <w:r>
        <w:rPr>
          <w:spacing w:val="-21"/>
          <w:w w:val="115"/>
        </w:rPr>
        <w:t xml:space="preserve"> </w:t>
      </w:r>
      <w:r>
        <w:rPr>
          <w:w w:val="115"/>
        </w:rPr>
        <w:t>chronic</w:t>
      </w:r>
      <w:r>
        <w:rPr>
          <w:spacing w:val="-21"/>
          <w:w w:val="115"/>
        </w:rPr>
        <w:t xml:space="preserve"> </w:t>
      </w:r>
      <w:r>
        <w:rPr>
          <w:w w:val="115"/>
        </w:rPr>
        <w:t>disease.</w:t>
      </w:r>
    </w:p>
    <w:p w14:paraId="29063D0B" w14:textId="77777777" w:rsidR="00D073BC" w:rsidRDefault="00D073BC">
      <w:pPr>
        <w:pStyle w:val="BodyText"/>
        <w:spacing w:before="31"/>
      </w:pPr>
    </w:p>
    <w:p w14:paraId="6F60A802" w14:textId="77777777" w:rsidR="00D073BC" w:rsidRDefault="00DE334B">
      <w:pPr>
        <w:pStyle w:val="BodyText"/>
        <w:spacing w:before="1" w:line="285" w:lineRule="auto"/>
        <w:ind w:left="360" w:right="2215"/>
      </w:pPr>
      <w:r>
        <w:rPr>
          <w:spacing w:val="-2"/>
          <w:w w:val="115"/>
        </w:rPr>
        <w:t>In</w:t>
      </w:r>
      <w:r>
        <w:rPr>
          <w:spacing w:val="-22"/>
          <w:w w:val="115"/>
        </w:rPr>
        <w:t xml:space="preserve"> </w:t>
      </w:r>
      <w:r>
        <w:rPr>
          <w:spacing w:val="-2"/>
          <w:w w:val="115"/>
        </w:rPr>
        <w:t>the</w:t>
      </w:r>
      <w:r>
        <w:rPr>
          <w:spacing w:val="-21"/>
          <w:w w:val="115"/>
        </w:rPr>
        <w:t xml:space="preserve"> </w:t>
      </w:r>
      <w:r>
        <w:rPr>
          <w:spacing w:val="-2"/>
          <w:w w:val="115"/>
        </w:rPr>
        <w:t>strategic</w:t>
      </w:r>
      <w:r>
        <w:rPr>
          <w:spacing w:val="-21"/>
          <w:w w:val="115"/>
        </w:rPr>
        <w:t xml:space="preserve"> </w:t>
      </w:r>
      <w:r>
        <w:rPr>
          <w:spacing w:val="-2"/>
          <w:w w:val="115"/>
        </w:rPr>
        <w:t>planning</w:t>
      </w:r>
      <w:r>
        <w:rPr>
          <w:spacing w:val="-21"/>
          <w:w w:val="115"/>
        </w:rPr>
        <w:t xml:space="preserve"> </w:t>
      </w:r>
      <w:r>
        <w:rPr>
          <w:spacing w:val="-2"/>
          <w:w w:val="115"/>
        </w:rPr>
        <w:t>process,</w:t>
      </w:r>
      <w:r>
        <w:rPr>
          <w:spacing w:val="-21"/>
          <w:w w:val="115"/>
        </w:rPr>
        <w:t xml:space="preserve"> </w:t>
      </w:r>
      <w:r>
        <w:rPr>
          <w:spacing w:val="-2"/>
          <w:w w:val="115"/>
        </w:rPr>
        <w:t>the</w:t>
      </w:r>
      <w:r>
        <w:rPr>
          <w:spacing w:val="-22"/>
          <w:w w:val="115"/>
        </w:rPr>
        <w:t xml:space="preserve"> </w:t>
      </w:r>
      <w:r>
        <w:rPr>
          <w:spacing w:val="-2"/>
          <w:w w:val="115"/>
        </w:rPr>
        <w:t>MCCC</w:t>
      </w:r>
      <w:r>
        <w:rPr>
          <w:spacing w:val="-21"/>
          <w:w w:val="115"/>
        </w:rPr>
        <w:t xml:space="preserve"> </w:t>
      </w:r>
      <w:r>
        <w:rPr>
          <w:spacing w:val="-2"/>
          <w:w w:val="115"/>
        </w:rPr>
        <w:t>recognized</w:t>
      </w:r>
      <w:r>
        <w:rPr>
          <w:spacing w:val="-21"/>
          <w:w w:val="115"/>
        </w:rPr>
        <w:t xml:space="preserve"> </w:t>
      </w:r>
      <w:r>
        <w:rPr>
          <w:spacing w:val="-2"/>
          <w:w w:val="115"/>
        </w:rPr>
        <w:t>the</w:t>
      </w:r>
      <w:r>
        <w:rPr>
          <w:spacing w:val="-21"/>
          <w:w w:val="115"/>
        </w:rPr>
        <w:t xml:space="preserve"> </w:t>
      </w:r>
      <w:r>
        <w:rPr>
          <w:spacing w:val="-2"/>
          <w:w w:val="115"/>
        </w:rPr>
        <w:t>need</w:t>
      </w:r>
      <w:r>
        <w:rPr>
          <w:spacing w:val="-21"/>
          <w:w w:val="115"/>
        </w:rPr>
        <w:t xml:space="preserve"> </w:t>
      </w:r>
      <w:r>
        <w:rPr>
          <w:spacing w:val="-2"/>
          <w:w w:val="115"/>
        </w:rPr>
        <w:t>to</w:t>
      </w:r>
      <w:r>
        <w:rPr>
          <w:spacing w:val="-21"/>
          <w:w w:val="115"/>
        </w:rPr>
        <w:t xml:space="preserve"> </w:t>
      </w:r>
      <w:r>
        <w:rPr>
          <w:spacing w:val="-2"/>
          <w:w w:val="115"/>
        </w:rPr>
        <w:t>identify</w:t>
      </w:r>
      <w:r>
        <w:rPr>
          <w:spacing w:val="-22"/>
          <w:w w:val="115"/>
        </w:rPr>
        <w:t xml:space="preserve"> </w:t>
      </w:r>
      <w:r>
        <w:rPr>
          <w:spacing w:val="-2"/>
          <w:w w:val="115"/>
        </w:rPr>
        <w:t>and track</w:t>
      </w:r>
      <w:r>
        <w:rPr>
          <w:spacing w:val="-16"/>
          <w:w w:val="115"/>
        </w:rPr>
        <w:t xml:space="preserve"> </w:t>
      </w:r>
      <w:r>
        <w:rPr>
          <w:spacing w:val="-2"/>
          <w:w w:val="115"/>
        </w:rPr>
        <w:t>additional</w:t>
      </w:r>
      <w:r>
        <w:rPr>
          <w:spacing w:val="-16"/>
          <w:w w:val="115"/>
        </w:rPr>
        <w:t xml:space="preserve"> </w:t>
      </w:r>
      <w:r>
        <w:rPr>
          <w:spacing w:val="-2"/>
          <w:w w:val="115"/>
        </w:rPr>
        <w:t>metrics</w:t>
      </w:r>
      <w:r>
        <w:rPr>
          <w:spacing w:val="-16"/>
          <w:w w:val="115"/>
        </w:rPr>
        <w:t xml:space="preserve"> </w:t>
      </w:r>
      <w:r>
        <w:rPr>
          <w:spacing w:val="-2"/>
          <w:w w:val="115"/>
        </w:rPr>
        <w:t>and</w:t>
      </w:r>
      <w:r>
        <w:rPr>
          <w:spacing w:val="-16"/>
          <w:w w:val="115"/>
        </w:rPr>
        <w:t xml:space="preserve"> </w:t>
      </w:r>
      <w:r>
        <w:rPr>
          <w:spacing w:val="-2"/>
          <w:w w:val="115"/>
        </w:rPr>
        <w:t>measures</w:t>
      </w:r>
      <w:r>
        <w:rPr>
          <w:spacing w:val="-16"/>
          <w:w w:val="115"/>
        </w:rPr>
        <w:t xml:space="preserve"> </w:t>
      </w:r>
      <w:r>
        <w:rPr>
          <w:spacing w:val="-2"/>
          <w:w w:val="115"/>
        </w:rPr>
        <w:t>for</w:t>
      </w:r>
      <w:r>
        <w:rPr>
          <w:spacing w:val="-16"/>
          <w:w w:val="115"/>
        </w:rPr>
        <w:t xml:space="preserve"> </w:t>
      </w:r>
      <w:r>
        <w:rPr>
          <w:spacing w:val="-2"/>
          <w:w w:val="115"/>
        </w:rPr>
        <w:t>primary</w:t>
      </w:r>
      <w:r>
        <w:rPr>
          <w:spacing w:val="-16"/>
          <w:w w:val="115"/>
        </w:rPr>
        <w:t xml:space="preserve"> </w:t>
      </w:r>
      <w:r>
        <w:rPr>
          <w:spacing w:val="-2"/>
          <w:w w:val="115"/>
        </w:rPr>
        <w:t>prevention.</w:t>
      </w:r>
      <w:r>
        <w:rPr>
          <w:spacing w:val="-16"/>
          <w:w w:val="115"/>
        </w:rPr>
        <w:t xml:space="preserve"> </w:t>
      </w:r>
      <w:r>
        <w:rPr>
          <w:spacing w:val="-2"/>
          <w:w w:val="115"/>
        </w:rPr>
        <w:t>Due</w:t>
      </w:r>
      <w:r>
        <w:rPr>
          <w:spacing w:val="-16"/>
          <w:w w:val="115"/>
        </w:rPr>
        <w:t xml:space="preserve"> </w:t>
      </w:r>
      <w:r>
        <w:rPr>
          <w:spacing w:val="-2"/>
          <w:w w:val="115"/>
        </w:rPr>
        <w:t>to</w:t>
      </w:r>
      <w:r>
        <w:rPr>
          <w:spacing w:val="-16"/>
          <w:w w:val="115"/>
        </w:rPr>
        <w:t xml:space="preserve"> </w:t>
      </w:r>
      <w:r>
        <w:rPr>
          <w:spacing w:val="-2"/>
          <w:w w:val="115"/>
        </w:rPr>
        <w:t>the</w:t>
      </w:r>
      <w:r>
        <w:rPr>
          <w:spacing w:val="-16"/>
          <w:w w:val="115"/>
        </w:rPr>
        <w:t xml:space="preserve"> </w:t>
      </w:r>
      <w:r>
        <w:rPr>
          <w:spacing w:val="-2"/>
          <w:w w:val="115"/>
        </w:rPr>
        <w:t xml:space="preserve">wide </w:t>
      </w:r>
      <w:r>
        <w:rPr>
          <w:spacing w:val="-4"/>
          <w:w w:val="115"/>
        </w:rPr>
        <w:t>range</w:t>
      </w:r>
      <w:r>
        <w:rPr>
          <w:spacing w:val="-19"/>
          <w:w w:val="115"/>
        </w:rPr>
        <w:t xml:space="preserve"> </w:t>
      </w:r>
      <w:r>
        <w:rPr>
          <w:spacing w:val="-4"/>
          <w:w w:val="115"/>
        </w:rPr>
        <w:t>of</w:t>
      </w:r>
      <w:r>
        <w:rPr>
          <w:spacing w:val="-19"/>
          <w:w w:val="115"/>
        </w:rPr>
        <w:t xml:space="preserve"> </w:t>
      </w:r>
      <w:r>
        <w:rPr>
          <w:spacing w:val="-4"/>
          <w:w w:val="115"/>
        </w:rPr>
        <w:t>community</w:t>
      </w:r>
      <w:r>
        <w:rPr>
          <w:spacing w:val="-19"/>
          <w:w w:val="115"/>
        </w:rPr>
        <w:t xml:space="preserve"> </w:t>
      </w:r>
      <w:r>
        <w:rPr>
          <w:spacing w:val="-4"/>
          <w:w w:val="115"/>
        </w:rPr>
        <w:t>conditions</w:t>
      </w:r>
      <w:r>
        <w:rPr>
          <w:spacing w:val="-19"/>
          <w:w w:val="115"/>
        </w:rPr>
        <w:t xml:space="preserve"> </w:t>
      </w:r>
      <w:r>
        <w:rPr>
          <w:spacing w:val="-4"/>
          <w:w w:val="115"/>
        </w:rPr>
        <w:t>affecting</w:t>
      </w:r>
      <w:r>
        <w:rPr>
          <w:spacing w:val="-19"/>
          <w:w w:val="115"/>
        </w:rPr>
        <w:t xml:space="preserve"> </w:t>
      </w:r>
      <w:r>
        <w:rPr>
          <w:spacing w:val="-4"/>
          <w:w w:val="115"/>
        </w:rPr>
        <w:t>cancer</w:t>
      </w:r>
      <w:r>
        <w:rPr>
          <w:spacing w:val="-19"/>
          <w:w w:val="115"/>
        </w:rPr>
        <w:t xml:space="preserve"> </w:t>
      </w:r>
      <w:r>
        <w:rPr>
          <w:spacing w:val="-4"/>
          <w:w w:val="115"/>
        </w:rPr>
        <w:t>risk,</w:t>
      </w:r>
      <w:r>
        <w:rPr>
          <w:spacing w:val="-19"/>
          <w:w w:val="115"/>
        </w:rPr>
        <w:t xml:space="preserve"> </w:t>
      </w:r>
      <w:r>
        <w:rPr>
          <w:spacing w:val="-4"/>
          <w:w w:val="115"/>
        </w:rPr>
        <w:t>no</w:t>
      </w:r>
      <w:r>
        <w:rPr>
          <w:spacing w:val="-19"/>
          <w:w w:val="115"/>
        </w:rPr>
        <w:t xml:space="preserve"> </w:t>
      </w:r>
      <w:r>
        <w:rPr>
          <w:spacing w:val="-4"/>
          <w:w w:val="115"/>
        </w:rPr>
        <w:t>centralized</w:t>
      </w:r>
      <w:r>
        <w:rPr>
          <w:spacing w:val="-19"/>
          <w:w w:val="115"/>
        </w:rPr>
        <w:t xml:space="preserve"> </w:t>
      </w:r>
      <w:r>
        <w:rPr>
          <w:spacing w:val="-4"/>
          <w:w w:val="115"/>
        </w:rPr>
        <w:t>system</w:t>
      </w:r>
      <w:r>
        <w:rPr>
          <w:spacing w:val="-19"/>
          <w:w w:val="115"/>
        </w:rPr>
        <w:t xml:space="preserve"> </w:t>
      </w:r>
      <w:r>
        <w:rPr>
          <w:spacing w:val="-4"/>
          <w:w w:val="115"/>
        </w:rPr>
        <w:t xml:space="preserve">currently </w:t>
      </w:r>
      <w:r>
        <w:rPr>
          <w:spacing w:val="-2"/>
          <w:w w:val="115"/>
        </w:rPr>
        <w:t>exists</w:t>
      </w:r>
      <w:r>
        <w:rPr>
          <w:spacing w:val="-22"/>
          <w:w w:val="115"/>
        </w:rPr>
        <w:t xml:space="preserve"> </w:t>
      </w:r>
      <w:r>
        <w:rPr>
          <w:spacing w:val="-2"/>
          <w:w w:val="115"/>
        </w:rPr>
        <w:t>to</w:t>
      </w:r>
      <w:r>
        <w:rPr>
          <w:spacing w:val="-21"/>
          <w:w w:val="115"/>
        </w:rPr>
        <w:t xml:space="preserve"> </w:t>
      </w:r>
      <w:r>
        <w:rPr>
          <w:spacing w:val="-2"/>
          <w:w w:val="115"/>
        </w:rPr>
        <w:t>capture</w:t>
      </w:r>
      <w:r>
        <w:rPr>
          <w:spacing w:val="-21"/>
          <w:w w:val="115"/>
        </w:rPr>
        <w:t xml:space="preserve"> </w:t>
      </w:r>
      <w:r>
        <w:rPr>
          <w:spacing w:val="-2"/>
          <w:w w:val="115"/>
        </w:rPr>
        <w:t>data,</w:t>
      </w:r>
      <w:r>
        <w:rPr>
          <w:spacing w:val="-21"/>
          <w:w w:val="115"/>
        </w:rPr>
        <w:t xml:space="preserve"> </w:t>
      </w:r>
      <w:r>
        <w:rPr>
          <w:spacing w:val="-2"/>
          <w:w w:val="115"/>
        </w:rPr>
        <w:t>nor</w:t>
      </w:r>
      <w:r>
        <w:rPr>
          <w:spacing w:val="-21"/>
          <w:w w:val="115"/>
        </w:rPr>
        <w:t xml:space="preserve"> </w:t>
      </w:r>
      <w:r>
        <w:rPr>
          <w:spacing w:val="-2"/>
          <w:w w:val="115"/>
        </w:rPr>
        <w:t>is</w:t>
      </w:r>
      <w:r>
        <w:rPr>
          <w:spacing w:val="-22"/>
          <w:w w:val="115"/>
        </w:rPr>
        <w:t xml:space="preserve"> </w:t>
      </w:r>
      <w:r>
        <w:rPr>
          <w:spacing w:val="-2"/>
          <w:w w:val="115"/>
        </w:rPr>
        <w:t>there</w:t>
      </w:r>
      <w:r>
        <w:rPr>
          <w:spacing w:val="-21"/>
          <w:w w:val="115"/>
        </w:rPr>
        <w:t xml:space="preserve"> </w:t>
      </w:r>
      <w:r>
        <w:rPr>
          <w:spacing w:val="-2"/>
          <w:w w:val="115"/>
        </w:rPr>
        <w:t>a</w:t>
      </w:r>
      <w:r>
        <w:rPr>
          <w:spacing w:val="-21"/>
          <w:w w:val="115"/>
        </w:rPr>
        <w:t xml:space="preserve"> </w:t>
      </w:r>
      <w:r>
        <w:rPr>
          <w:spacing w:val="-2"/>
          <w:w w:val="115"/>
        </w:rPr>
        <w:t>standardized</w:t>
      </w:r>
      <w:r>
        <w:rPr>
          <w:spacing w:val="-21"/>
          <w:w w:val="115"/>
        </w:rPr>
        <w:t xml:space="preserve"> </w:t>
      </w:r>
      <w:r>
        <w:rPr>
          <w:spacing w:val="-2"/>
          <w:w w:val="115"/>
        </w:rPr>
        <w:t>set</w:t>
      </w:r>
      <w:r>
        <w:rPr>
          <w:spacing w:val="-21"/>
          <w:w w:val="115"/>
        </w:rPr>
        <w:t xml:space="preserve"> </w:t>
      </w:r>
      <w:r>
        <w:rPr>
          <w:spacing w:val="-2"/>
          <w:w w:val="115"/>
        </w:rPr>
        <w:t>of</w:t>
      </w:r>
      <w:r>
        <w:rPr>
          <w:spacing w:val="-21"/>
          <w:w w:val="115"/>
        </w:rPr>
        <w:t xml:space="preserve"> </w:t>
      </w:r>
      <w:r>
        <w:rPr>
          <w:spacing w:val="-2"/>
          <w:w w:val="115"/>
        </w:rPr>
        <w:t>metrics</w:t>
      </w:r>
      <w:r>
        <w:rPr>
          <w:spacing w:val="-22"/>
          <w:w w:val="115"/>
        </w:rPr>
        <w:t xml:space="preserve"> </w:t>
      </w:r>
      <w:r>
        <w:rPr>
          <w:spacing w:val="-2"/>
          <w:w w:val="115"/>
        </w:rPr>
        <w:t>to</w:t>
      </w:r>
      <w:r>
        <w:rPr>
          <w:spacing w:val="-21"/>
          <w:w w:val="115"/>
        </w:rPr>
        <w:t xml:space="preserve"> </w:t>
      </w:r>
      <w:r>
        <w:rPr>
          <w:spacing w:val="-2"/>
          <w:w w:val="115"/>
        </w:rPr>
        <w:t>monitor</w:t>
      </w:r>
      <w:r>
        <w:rPr>
          <w:spacing w:val="-21"/>
          <w:w w:val="115"/>
        </w:rPr>
        <w:t xml:space="preserve"> </w:t>
      </w:r>
      <w:r>
        <w:rPr>
          <w:spacing w:val="-2"/>
          <w:w w:val="115"/>
        </w:rPr>
        <w:t>progress in</w:t>
      </w:r>
      <w:r>
        <w:rPr>
          <w:spacing w:val="-13"/>
          <w:w w:val="115"/>
        </w:rPr>
        <w:t xml:space="preserve"> </w:t>
      </w:r>
      <w:r>
        <w:rPr>
          <w:spacing w:val="-2"/>
          <w:w w:val="115"/>
        </w:rPr>
        <w:t>primary</w:t>
      </w:r>
      <w:r>
        <w:rPr>
          <w:spacing w:val="-13"/>
          <w:w w:val="115"/>
        </w:rPr>
        <w:t xml:space="preserve"> </w:t>
      </w:r>
      <w:r>
        <w:rPr>
          <w:spacing w:val="-2"/>
          <w:w w:val="115"/>
        </w:rPr>
        <w:t>prevention</w:t>
      </w:r>
      <w:r>
        <w:rPr>
          <w:spacing w:val="-13"/>
          <w:w w:val="115"/>
        </w:rPr>
        <w:t xml:space="preserve"> </w:t>
      </w:r>
      <w:r>
        <w:rPr>
          <w:spacing w:val="-2"/>
          <w:w w:val="115"/>
        </w:rPr>
        <w:t>efforts.</w:t>
      </w:r>
      <w:r>
        <w:rPr>
          <w:spacing w:val="-13"/>
          <w:w w:val="115"/>
        </w:rPr>
        <w:t xml:space="preserve"> </w:t>
      </w:r>
      <w:r>
        <w:rPr>
          <w:spacing w:val="-2"/>
          <w:w w:val="115"/>
        </w:rPr>
        <w:t>Collaboration</w:t>
      </w:r>
      <w:r>
        <w:rPr>
          <w:spacing w:val="-13"/>
          <w:w w:val="115"/>
        </w:rPr>
        <w:t xml:space="preserve"> </w:t>
      </w:r>
      <w:r>
        <w:rPr>
          <w:spacing w:val="-2"/>
          <w:w w:val="115"/>
        </w:rPr>
        <w:t>and</w:t>
      </w:r>
      <w:r>
        <w:rPr>
          <w:spacing w:val="-13"/>
          <w:w w:val="115"/>
        </w:rPr>
        <w:t xml:space="preserve"> </w:t>
      </w:r>
      <w:r>
        <w:rPr>
          <w:spacing w:val="-2"/>
          <w:w w:val="115"/>
        </w:rPr>
        <w:t>sharing</w:t>
      </w:r>
      <w:r>
        <w:rPr>
          <w:spacing w:val="-13"/>
          <w:w w:val="115"/>
        </w:rPr>
        <w:t xml:space="preserve"> </w:t>
      </w:r>
      <w:r>
        <w:rPr>
          <w:spacing w:val="-2"/>
          <w:w w:val="115"/>
        </w:rPr>
        <w:t>data</w:t>
      </w:r>
      <w:r>
        <w:rPr>
          <w:spacing w:val="-13"/>
          <w:w w:val="115"/>
        </w:rPr>
        <w:t xml:space="preserve"> </w:t>
      </w:r>
      <w:r>
        <w:rPr>
          <w:spacing w:val="-2"/>
          <w:w w:val="115"/>
        </w:rPr>
        <w:t>among</w:t>
      </w:r>
      <w:r>
        <w:rPr>
          <w:spacing w:val="-13"/>
          <w:w w:val="115"/>
        </w:rPr>
        <w:t xml:space="preserve"> </w:t>
      </w:r>
      <w:r>
        <w:rPr>
          <w:spacing w:val="-2"/>
          <w:w w:val="115"/>
        </w:rPr>
        <w:t>partners</w:t>
      </w:r>
      <w:r>
        <w:rPr>
          <w:spacing w:val="-13"/>
          <w:w w:val="115"/>
        </w:rPr>
        <w:t xml:space="preserve"> </w:t>
      </w:r>
      <w:r>
        <w:rPr>
          <w:spacing w:val="-2"/>
          <w:w w:val="115"/>
        </w:rPr>
        <w:t>will</w:t>
      </w:r>
    </w:p>
    <w:p w14:paraId="6A1A4CD6" w14:textId="77777777" w:rsidR="00D073BC" w:rsidRDefault="00DE334B">
      <w:pPr>
        <w:pStyle w:val="BodyText"/>
        <w:spacing w:line="285" w:lineRule="auto"/>
        <w:ind w:left="360" w:right="2210"/>
      </w:pPr>
      <w:r>
        <w:rPr>
          <w:spacing w:val="-6"/>
          <w:w w:val="115"/>
        </w:rPr>
        <w:t>be</w:t>
      </w:r>
      <w:r>
        <w:rPr>
          <w:spacing w:val="-13"/>
          <w:w w:val="115"/>
        </w:rPr>
        <w:t xml:space="preserve"> </w:t>
      </w:r>
      <w:r>
        <w:rPr>
          <w:spacing w:val="-6"/>
          <w:w w:val="115"/>
        </w:rPr>
        <w:t>critical</w:t>
      </w:r>
      <w:r>
        <w:rPr>
          <w:spacing w:val="-13"/>
          <w:w w:val="115"/>
        </w:rPr>
        <w:t xml:space="preserve"> </w:t>
      </w:r>
      <w:r>
        <w:rPr>
          <w:spacing w:val="-6"/>
          <w:w w:val="115"/>
        </w:rPr>
        <w:t>to</w:t>
      </w:r>
      <w:r>
        <w:rPr>
          <w:spacing w:val="-13"/>
          <w:w w:val="115"/>
        </w:rPr>
        <w:t xml:space="preserve"> </w:t>
      </w:r>
      <w:r>
        <w:rPr>
          <w:spacing w:val="-6"/>
          <w:w w:val="115"/>
        </w:rPr>
        <w:t>developing</w:t>
      </w:r>
      <w:r>
        <w:rPr>
          <w:spacing w:val="-13"/>
          <w:w w:val="115"/>
        </w:rPr>
        <w:t xml:space="preserve"> </w:t>
      </w:r>
      <w:r>
        <w:rPr>
          <w:spacing w:val="-6"/>
          <w:w w:val="115"/>
        </w:rPr>
        <w:t>common</w:t>
      </w:r>
      <w:r>
        <w:rPr>
          <w:spacing w:val="-13"/>
          <w:w w:val="115"/>
        </w:rPr>
        <w:t xml:space="preserve"> </w:t>
      </w:r>
      <w:r>
        <w:rPr>
          <w:spacing w:val="-6"/>
          <w:w w:val="115"/>
        </w:rPr>
        <w:t>measures</w:t>
      </w:r>
      <w:r>
        <w:rPr>
          <w:spacing w:val="-13"/>
          <w:w w:val="115"/>
        </w:rPr>
        <w:t xml:space="preserve"> </w:t>
      </w:r>
      <w:r>
        <w:rPr>
          <w:spacing w:val="-6"/>
          <w:w w:val="115"/>
        </w:rPr>
        <w:t>and</w:t>
      </w:r>
      <w:r>
        <w:rPr>
          <w:spacing w:val="-13"/>
          <w:w w:val="115"/>
        </w:rPr>
        <w:t xml:space="preserve"> </w:t>
      </w:r>
      <w:r>
        <w:rPr>
          <w:spacing w:val="-6"/>
          <w:w w:val="115"/>
        </w:rPr>
        <w:t>assisting</w:t>
      </w:r>
      <w:r>
        <w:rPr>
          <w:spacing w:val="-13"/>
          <w:w w:val="115"/>
        </w:rPr>
        <w:t xml:space="preserve"> </w:t>
      </w:r>
      <w:r>
        <w:rPr>
          <w:spacing w:val="-6"/>
          <w:w w:val="115"/>
        </w:rPr>
        <w:t>in</w:t>
      </w:r>
      <w:r>
        <w:rPr>
          <w:spacing w:val="-13"/>
          <w:w w:val="115"/>
        </w:rPr>
        <w:t xml:space="preserve"> </w:t>
      </w:r>
      <w:r>
        <w:rPr>
          <w:spacing w:val="-6"/>
          <w:w w:val="115"/>
        </w:rPr>
        <w:t>evaluation.</w:t>
      </w:r>
      <w:r>
        <w:rPr>
          <w:spacing w:val="-13"/>
          <w:w w:val="115"/>
        </w:rPr>
        <w:t xml:space="preserve"> </w:t>
      </w:r>
      <w:r>
        <w:rPr>
          <w:spacing w:val="-6"/>
          <w:w w:val="115"/>
        </w:rPr>
        <w:t>The</w:t>
      </w:r>
      <w:r>
        <w:rPr>
          <w:spacing w:val="-13"/>
          <w:w w:val="115"/>
        </w:rPr>
        <w:t xml:space="preserve"> </w:t>
      </w:r>
      <w:r>
        <w:rPr>
          <w:spacing w:val="-6"/>
          <w:w w:val="115"/>
        </w:rPr>
        <w:t xml:space="preserve">MCCC </w:t>
      </w:r>
      <w:r>
        <w:rPr>
          <w:spacing w:val="-2"/>
          <w:w w:val="115"/>
        </w:rPr>
        <w:t>hopes</w:t>
      </w:r>
      <w:r>
        <w:rPr>
          <w:spacing w:val="-18"/>
          <w:w w:val="115"/>
        </w:rPr>
        <w:t xml:space="preserve"> </w:t>
      </w:r>
      <w:r>
        <w:rPr>
          <w:spacing w:val="-2"/>
          <w:w w:val="115"/>
        </w:rPr>
        <w:t>to</w:t>
      </w:r>
      <w:r>
        <w:rPr>
          <w:spacing w:val="-18"/>
          <w:w w:val="115"/>
        </w:rPr>
        <w:t xml:space="preserve"> </w:t>
      </w:r>
      <w:r>
        <w:rPr>
          <w:spacing w:val="-2"/>
          <w:w w:val="115"/>
        </w:rPr>
        <w:t>identify</w:t>
      </w:r>
      <w:r>
        <w:rPr>
          <w:spacing w:val="-18"/>
          <w:w w:val="115"/>
        </w:rPr>
        <w:t xml:space="preserve"> </w:t>
      </w:r>
      <w:r>
        <w:rPr>
          <w:spacing w:val="-2"/>
          <w:w w:val="115"/>
        </w:rPr>
        <w:t>existing</w:t>
      </w:r>
      <w:r>
        <w:rPr>
          <w:spacing w:val="-18"/>
          <w:w w:val="115"/>
        </w:rPr>
        <w:t xml:space="preserve"> </w:t>
      </w:r>
      <w:r>
        <w:rPr>
          <w:spacing w:val="-2"/>
          <w:w w:val="115"/>
        </w:rPr>
        <w:t>data</w:t>
      </w:r>
      <w:r>
        <w:rPr>
          <w:spacing w:val="-18"/>
          <w:w w:val="115"/>
        </w:rPr>
        <w:t xml:space="preserve"> </w:t>
      </w:r>
      <w:r>
        <w:rPr>
          <w:spacing w:val="-2"/>
          <w:w w:val="115"/>
        </w:rPr>
        <w:t>and</w:t>
      </w:r>
      <w:r>
        <w:rPr>
          <w:spacing w:val="-18"/>
          <w:w w:val="115"/>
        </w:rPr>
        <w:t xml:space="preserve"> </w:t>
      </w:r>
      <w:r>
        <w:rPr>
          <w:spacing w:val="-2"/>
          <w:w w:val="115"/>
        </w:rPr>
        <w:t>data</w:t>
      </w:r>
      <w:r>
        <w:rPr>
          <w:spacing w:val="-18"/>
          <w:w w:val="115"/>
        </w:rPr>
        <w:t xml:space="preserve"> </w:t>
      </w:r>
      <w:r>
        <w:rPr>
          <w:spacing w:val="-2"/>
          <w:w w:val="115"/>
        </w:rPr>
        <w:t>gaps,</w:t>
      </w:r>
      <w:r>
        <w:rPr>
          <w:spacing w:val="-18"/>
          <w:w w:val="115"/>
        </w:rPr>
        <w:t xml:space="preserve"> </w:t>
      </w:r>
      <w:r>
        <w:rPr>
          <w:spacing w:val="-2"/>
          <w:w w:val="115"/>
        </w:rPr>
        <w:t>modify</w:t>
      </w:r>
      <w:r>
        <w:rPr>
          <w:spacing w:val="-18"/>
          <w:w w:val="115"/>
        </w:rPr>
        <w:t xml:space="preserve"> </w:t>
      </w:r>
      <w:r>
        <w:rPr>
          <w:spacing w:val="-2"/>
          <w:w w:val="115"/>
        </w:rPr>
        <w:t>existing</w:t>
      </w:r>
      <w:r>
        <w:rPr>
          <w:spacing w:val="-18"/>
          <w:w w:val="115"/>
        </w:rPr>
        <w:t xml:space="preserve"> </w:t>
      </w:r>
      <w:r>
        <w:rPr>
          <w:spacing w:val="-2"/>
          <w:w w:val="115"/>
        </w:rPr>
        <w:t>surveys</w:t>
      </w:r>
      <w:r>
        <w:rPr>
          <w:spacing w:val="-18"/>
          <w:w w:val="115"/>
        </w:rPr>
        <w:t xml:space="preserve"> </w:t>
      </w:r>
      <w:r>
        <w:rPr>
          <w:spacing w:val="-2"/>
          <w:w w:val="115"/>
        </w:rPr>
        <w:t>to</w:t>
      </w:r>
      <w:r>
        <w:rPr>
          <w:spacing w:val="-18"/>
          <w:w w:val="115"/>
        </w:rPr>
        <w:t xml:space="preserve"> </w:t>
      </w:r>
      <w:r>
        <w:rPr>
          <w:spacing w:val="-2"/>
          <w:w w:val="115"/>
        </w:rPr>
        <w:t>include more</w:t>
      </w:r>
      <w:r>
        <w:rPr>
          <w:spacing w:val="-11"/>
          <w:w w:val="115"/>
        </w:rPr>
        <w:t xml:space="preserve"> </w:t>
      </w:r>
      <w:r>
        <w:rPr>
          <w:spacing w:val="-2"/>
          <w:w w:val="115"/>
        </w:rPr>
        <w:t>questions</w:t>
      </w:r>
      <w:r>
        <w:rPr>
          <w:spacing w:val="-11"/>
          <w:w w:val="115"/>
        </w:rPr>
        <w:t xml:space="preserve"> </w:t>
      </w:r>
      <w:r>
        <w:rPr>
          <w:spacing w:val="-2"/>
          <w:w w:val="115"/>
        </w:rPr>
        <w:t>focused</w:t>
      </w:r>
      <w:r>
        <w:rPr>
          <w:spacing w:val="-11"/>
          <w:w w:val="115"/>
        </w:rPr>
        <w:t xml:space="preserve"> </w:t>
      </w:r>
      <w:r>
        <w:rPr>
          <w:spacing w:val="-2"/>
          <w:w w:val="115"/>
        </w:rPr>
        <w:t>on</w:t>
      </w:r>
      <w:r>
        <w:rPr>
          <w:spacing w:val="-11"/>
          <w:w w:val="115"/>
        </w:rPr>
        <w:t xml:space="preserve"> </w:t>
      </w:r>
      <w:r>
        <w:rPr>
          <w:spacing w:val="-2"/>
          <w:w w:val="115"/>
        </w:rPr>
        <w:t>primary</w:t>
      </w:r>
      <w:r>
        <w:rPr>
          <w:spacing w:val="-11"/>
          <w:w w:val="115"/>
        </w:rPr>
        <w:t xml:space="preserve"> </w:t>
      </w:r>
      <w:r>
        <w:rPr>
          <w:spacing w:val="-2"/>
          <w:w w:val="115"/>
        </w:rPr>
        <w:t>prevention,</w:t>
      </w:r>
      <w:r>
        <w:rPr>
          <w:spacing w:val="-11"/>
          <w:w w:val="115"/>
        </w:rPr>
        <w:t xml:space="preserve"> </w:t>
      </w:r>
      <w:r>
        <w:rPr>
          <w:spacing w:val="-2"/>
          <w:w w:val="115"/>
        </w:rPr>
        <w:t>and</w:t>
      </w:r>
      <w:r>
        <w:rPr>
          <w:spacing w:val="-11"/>
          <w:w w:val="115"/>
        </w:rPr>
        <w:t xml:space="preserve"> </w:t>
      </w:r>
      <w:r>
        <w:rPr>
          <w:spacing w:val="-2"/>
          <w:w w:val="115"/>
        </w:rPr>
        <w:t>promote</w:t>
      </w:r>
      <w:r>
        <w:rPr>
          <w:spacing w:val="-11"/>
          <w:w w:val="115"/>
        </w:rPr>
        <w:t xml:space="preserve"> </w:t>
      </w:r>
      <w:r>
        <w:rPr>
          <w:spacing w:val="-2"/>
          <w:w w:val="115"/>
        </w:rPr>
        <w:t>data</w:t>
      </w:r>
      <w:r>
        <w:rPr>
          <w:spacing w:val="-11"/>
          <w:w w:val="115"/>
        </w:rPr>
        <w:t xml:space="preserve"> </w:t>
      </w:r>
      <w:r>
        <w:rPr>
          <w:spacing w:val="-2"/>
          <w:w w:val="115"/>
        </w:rPr>
        <w:t xml:space="preserve">transparency </w:t>
      </w:r>
      <w:r>
        <w:rPr>
          <w:w w:val="115"/>
        </w:rPr>
        <w:t>across</w:t>
      </w:r>
      <w:r>
        <w:rPr>
          <w:spacing w:val="-13"/>
          <w:w w:val="115"/>
        </w:rPr>
        <w:t xml:space="preserve"> </w:t>
      </w:r>
      <w:r>
        <w:rPr>
          <w:w w:val="115"/>
        </w:rPr>
        <w:t>organizations.</w:t>
      </w:r>
    </w:p>
    <w:p w14:paraId="0E028E2E" w14:textId="77777777" w:rsidR="00D073BC" w:rsidRDefault="00D073BC">
      <w:pPr>
        <w:pStyle w:val="BodyText"/>
        <w:spacing w:before="23"/>
      </w:pPr>
    </w:p>
    <w:p w14:paraId="1315256C" w14:textId="77777777" w:rsidR="00D073BC" w:rsidRDefault="00DE334B">
      <w:pPr>
        <w:spacing w:before="1" w:line="235" w:lineRule="auto"/>
        <w:ind w:left="360" w:right="2598"/>
        <w:rPr>
          <w:sz w:val="32"/>
        </w:rPr>
      </w:pPr>
      <w:r>
        <w:rPr>
          <w:b/>
          <w:color w:val="008EC8"/>
          <w:w w:val="110"/>
          <w:sz w:val="32"/>
        </w:rPr>
        <w:t xml:space="preserve">Primary Prevention Goal: </w:t>
      </w:r>
      <w:r>
        <w:rPr>
          <w:color w:val="008EC8"/>
          <w:w w:val="110"/>
          <w:sz w:val="32"/>
        </w:rPr>
        <w:t xml:space="preserve">Prevent cancer from </w:t>
      </w:r>
      <w:r>
        <w:rPr>
          <w:color w:val="008EC8"/>
          <w:w w:val="115"/>
          <w:sz w:val="32"/>
        </w:rPr>
        <w:t>occurring by strengthening community conditions that promote health equity and significantly reducing cancer</w:t>
      </w:r>
      <w:r>
        <w:rPr>
          <w:color w:val="008EC8"/>
          <w:spacing w:val="-5"/>
          <w:w w:val="115"/>
          <w:sz w:val="32"/>
        </w:rPr>
        <w:t xml:space="preserve"> </w:t>
      </w:r>
      <w:r>
        <w:rPr>
          <w:color w:val="008EC8"/>
          <w:w w:val="115"/>
          <w:sz w:val="32"/>
        </w:rPr>
        <w:t>risk</w:t>
      </w:r>
      <w:r>
        <w:rPr>
          <w:color w:val="008EC8"/>
          <w:spacing w:val="-5"/>
          <w:w w:val="115"/>
          <w:sz w:val="32"/>
        </w:rPr>
        <w:t xml:space="preserve"> </w:t>
      </w:r>
      <w:r>
        <w:rPr>
          <w:color w:val="008EC8"/>
          <w:w w:val="115"/>
          <w:sz w:val="32"/>
        </w:rPr>
        <w:t>factors</w:t>
      </w:r>
      <w:r>
        <w:rPr>
          <w:color w:val="008EC8"/>
          <w:spacing w:val="-5"/>
          <w:w w:val="115"/>
          <w:sz w:val="32"/>
        </w:rPr>
        <w:t xml:space="preserve"> </w:t>
      </w:r>
      <w:r>
        <w:rPr>
          <w:color w:val="008EC8"/>
          <w:w w:val="115"/>
          <w:sz w:val="32"/>
        </w:rPr>
        <w:t>for</w:t>
      </w:r>
      <w:r>
        <w:rPr>
          <w:color w:val="008EC8"/>
          <w:spacing w:val="-5"/>
          <w:w w:val="115"/>
          <w:sz w:val="32"/>
        </w:rPr>
        <w:t xml:space="preserve"> </w:t>
      </w:r>
      <w:r>
        <w:rPr>
          <w:color w:val="008EC8"/>
          <w:w w:val="115"/>
          <w:sz w:val="32"/>
        </w:rPr>
        <w:t>all</w:t>
      </w:r>
      <w:r>
        <w:rPr>
          <w:color w:val="008EC8"/>
          <w:spacing w:val="-5"/>
          <w:w w:val="115"/>
          <w:sz w:val="32"/>
        </w:rPr>
        <w:t xml:space="preserve"> </w:t>
      </w:r>
      <w:r>
        <w:rPr>
          <w:color w:val="008EC8"/>
          <w:w w:val="115"/>
          <w:sz w:val="32"/>
        </w:rPr>
        <w:t>people</w:t>
      </w:r>
      <w:r>
        <w:rPr>
          <w:color w:val="008EC8"/>
          <w:spacing w:val="-5"/>
          <w:w w:val="115"/>
          <w:sz w:val="32"/>
        </w:rPr>
        <w:t xml:space="preserve"> </w:t>
      </w:r>
      <w:r>
        <w:rPr>
          <w:color w:val="008EC8"/>
          <w:w w:val="115"/>
          <w:sz w:val="32"/>
        </w:rPr>
        <w:t>in</w:t>
      </w:r>
      <w:r>
        <w:rPr>
          <w:color w:val="008EC8"/>
          <w:spacing w:val="-5"/>
          <w:w w:val="115"/>
          <w:sz w:val="32"/>
        </w:rPr>
        <w:t xml:space="preserve"> </w:t>
      </w:r>
      <w:r>
        <w:rPr>
          <w:color w:val="008EC8"/>
          <w:w w:val="115"/>
          <w:sz w:val="32"/>
        </w:rPr>
        <w:t>Massachusetts.</w:t>
      </w:r>
    </w:p>
    <w:p w14:paraId="2D49683E" w14:textId="77777777" w:rsidR="00D073BC" w:rsidRDefault="00D073BC">
      <w:pPr>
        <w:spacing w:line="235" w:lineRule="auto"/>
        <w:rPr>
          <w:sz w:val="32"/>
        </w:rPr>
        <w:sectPr w:rsidR="00D073BC">
          <w:pgSz w:w="12240" w:h="15840"/>
          <w:pgMar w:top="720" w:right="360" w:bottom="520" w:left="360" w:header="443" w:footer="328" w:gutter="0"/>
          <w:cols w:space="720"/>
        </w:sectPr>
      </w:pPr>
    </w:p>
    <w:p w14:paraId="7430DB5A" w14:textId="77777777" w:rsidR="00D073BC" w:rsidRDefault="00D073BC">
      <w:pPr>
        <w:pStyle w:val="BodyText"/>
        <w:rPr>
          <w:sz w:val="32"/>
        </w:rPr>
      </w:pPr>
    </w:p>
    <w:p w14:paraId="115BFAD1" w14:textId="77777777" w:rsidR="00D073BC" w:rsidRDefault="00D073BC">
      <w:pPr>
        <w:pStyle w:val="BodyText"/>
        <w:spacing w:before="259"/>
        <w:rPr>
          <w:sz w:val="32"/>
        </w:rPr>
      </w:pPr>
    </w:p>
    <w:p w14:paraId="10B1E5CA" w14:textId="77777777" w:rsidR="00D073BC" w:rsidRDefault="00DE334B">
      <w:pPr>
        <w:pStyle w:val="Heading6"/>
      </w:pPr>
      <w:r>
        <w:rPr>
          <w:color w:val="008EC8"/>
        </w:rPr>
        <w:t>Objective</w:t>
      </w:r>
      <w:r>
        <w:rPr>
          <w:color w:val="008EC8"/>
          <w:spacing w:val="7"/>
        </w:rPr>
        <w:t xml:space="preserve"> </w:t>
      </w:r>
      <w:r>
        <w:rPr>
          <w:color w:val="008EC8"/>
        </w:rPr>
        <w:t>1:</w:t>
      </w:r>
      <w:r>
        <w:rPr>
          <w:color w:val="008EC8"/>
          <w:spacing w:val="8"/>
        </w:rPr>
        <w:t xml:space="preserve"> </w:t>
      </w:r>
      <w:r>
        <w:rPr>
          <w:color w:val="008EC8"/>
        </w:rPr>
        <w:t>Basic</w:t>
      </w:r>
      <w:r>
        <w:rPr>
          <w:color w:val="008EC8"/>
          <w:spacing w:val="8"/>
        </w:rPr>
        <w:t xml:space="preserve"> </w:t>
      </w:r>
      <w:r>
        <w:rPr>
          <w:color w:val="008EC8"/>
          <w:spacing w:val="-2"/>
        </w:rPr>
        <w:t>Necessities</w:t>
      </w:r>
    </w:p>
    <w:p w14:paraId="13C94343" w14:textId="77777777" w:rsidR="00D073BC" w:rsidRDefault="00DE334B">
      <w:pPr>
        <w:pStyle w:val="Heading7"/>
        <w:spacing w:line="285" w:lineRule="auto"/>
        <w:ind w:right="2210"/>
      </w:pPr>
      <w:r>
        <w:rPr>
          <w:w w:val="115"/>
        </w:rPr>
        <w:t>Increase</w:t>
      </w:r>
      <w:r>
        <w:rPr>
          <w:spacing w:val="-12"/>
          <w:w w:val="115"/>
        </w:rPr>
        <w:t xml:space="preserve"> </w:t>
      </w:r>
      <w:r>
        <w:rPr>
          <w:w w:val="115"/>
        </w:rPr>
        <w:t>the</w:t>
      </w:r>
      <w:r>
        <w:rPr>
          <w:spacing w:val="-12"/>
          <w:w w:val="115"/>
        </w:rPr>
        <w:t xml:space="preserve"> </w:t>
      </w:r>
      <w:r>
        <w:rPr>
          <w:w w:val="115"/>
        </w:rPr>
        <w:t>percentage</w:t>
      </w:r>
      <w:r>
        <w:rPr>
          <w:spacing w:val="-12"/>
          <w:w w:val="115"/>
        </w:rPr>
        <w:t xml:space="preserve"> </w:t>
      </w:r>
      <w:r>
        <w:rPr>
          <w:w w:val="115"/>
        </w:rPr>
        <w:t>of</w:t>
      </w:r>
      <w:r>
        <w:rPr>
          <w:spacing w:val="-12"/>
          <w:w w:val="115"/>
        </w:rPr>
        <w:t xml:space="preserve"> </w:t>
      </w:r>
      <w:r>
        <w:rPr>
          <w:w w:val="115"/>
        </w:rPr>
        <w:t>families</w:t>
      </w:r>
      <w:r>
        <w:rPr>
          <w:spacing w:val="-12"/>
          <w:w w:val="115"/>
        </w:rPr>
        <w:t xml:space="preserve"> </w:t>
      </w:r>
      <w:r>
        <w:rPr>
          <w:w w:val="115"/>
        </w:rPr>
        <w:t>who</w:t>
      </w:r>
      <w:r>
        <w:rPr>
          <w:spacing w:val="-12"/>
          <w:w w:val="115"/>
        </w:rPr>
        <w:t xml:space="preserve"> </w:t>
      </w:r>
      <w:r>
        <w:rPr>
          <w:w w:val="115"/>
        </w:rPr>
        <w:t>can</w:t>
      </w:r>
      <w:r>
        <w:rPr>
          <w:spacing w:val="-12"/>
          <w:w w:val="115"/>
        </w:rPr>
        <w:t xml:space="preserve"> </w:t>
      </w:r>
      <w:r>
        <w:rPr>
          <w:w w:val="115"/>
        </w:rPr>
        <w:t>afford</w:t>
      </w:r>
      <w:r>
        <w:rPr>
          <w:spacing w:val="-12"/>
          <w:w w:val="115"/>
        </w:rPr>
        <w:t xml:space="preserve"> </w:t>
      </w:r>
      <w:r>
        <w:rPr>
          <w:w w:val="115"/>
        </w:rPr>
        <w:t>the</w:t>
      </w:r>
      <w:r>
        <w:rPr>
          <w:spacing w:val="-13"/>
          <w:w w:val="115"/>
        </w:rPr>
        <w:t xml:space="preserve"> </w:t>
      </w:r>
      <w:r>
        <w:rPr>
          <w:b/>
          <w:w w:val="115"/>
        </w:rPr>
        <w:t xml:space="preserve">basic </w:t>
      </w:r>
      <w:r>
        <w:rPr>
          <w:b/>
          <w:spacing w:val="-2"/>
          <w:w w:val="115"/>
        </w:rPr>
        <w:t>necessities</w:t>
      </w:r>
      <w:r>
        <w:rPr>
          <w:b/>
          <w:spacing w:val="-18"/>
          <w:w w:val="115"/>
        </w:rPr>
        <w:t xml:space="preserve"> </w:t>
      </w:r>
      <w:r>
        <w:rPr>
          <w:spacing w:val="-2"/>
          <w:w w:val="115"/>
        </w:rPr>
        <w:t>of</w:t>
      </w:r>
      <w:r>
        <w:rPr>
          <w:spacing w:val="-18"/>
          <w:w w:val="115"/>
        </w:rPr>
        <w:t xml:space="preserve"> </w:t>
      </w:r>
      <w:r>
        <w:rPr>
          <w:spacing w:val="-2"/>
          <w:w w:val="115"/>
        </w:rPr>
        <w:t>housing,</w:t>
      </w:r>
      <w:r>
        <w:rPr>
          <w:spacing w:val="-18"/>
          <w:w w:val="115"/>
        </w:rPr>
        <w:t xml:space="preserve"> </w:t>
      </w:r>
      <w:r>
        <w:rPr>
          <w:spacing w:val="-2"/>
          <w:w w:val="115"/>
        </w:rPr>
        <w:t>food,</w:t>
      </w:r>
      <w:r>
        <w:rPr>
          <w:spacing w:val="-18"/>
          <w:w w:val="115"/>
        </w:rPr>
        <w:t xml:space="preserve"> </w:t>
      </w:r>
      <w:r>
        <w:rPr>
          <w:spacing w:val="-2"/>
          <w:w w:val="115"/>
        </w:rPr>
        <w:t>childcare,</w:t>
      </w:r>
      <w:r>
        <w:rPr>
          <w:spacing w:val="-18"/>
          <w:w w:val="115"/>
        </w:rPr>
        <w:t xml:space="preserve"> </w:t>
      </w:r>
      <w:r>
        <w:rPr>
          <w:spacing w:val="-2"/>
          <w:w w:val="115"/>
        </w:rPr>
        <w:t>healthcare,</w:t>
      </w:r>
      <w:r>
        <w:rPr>
          <w:spacing w:val="-18"/>
          <w:w w:val="115"/>
        </w:rPr>
        <w:t xml:space="preserve"> </w:t>
      </w:r>
      <w:r>
        <w:rPr>
          <w:spacing w:val="-2"/>
          <w:w w:val="115"/>
        </w:rPr>
        <w:t xml:space="preserve">and </w:t>
      </w:r>
      <w:r>
        <w:rPr>
          <w:w w:val="115"/>
        </w:rPr>
        <w:t>transportation</w:t>
      </w:r>
      <w:r>
        <w:rPr>
          <w:spacing w:val="-20"/>
          <w:w w:val="115"/>
        </w:rPr>
        <w:t xml:space="preserve"> </w:t>
      </w:r>
      <w:r>
        <w:rPr>
          <w:w w:val="115"/>
        </w:rPr>
        <w:t>by</w:t>
      </w:r>
      <w:r>
        <w:rPr>
          <w:spacing w:val="-13"/>
          <w:w w:val="115"/>
        </w:rPr>
        <w:t xml:space="preserve"> </w:t>
      </w:r>
      <w:r>
        <w:rPr>
          <w:w w:val="115"/>
        </w:rPr>
        <w:t>December</w:t>
      </w:r>
      <w:r>
        <w:rPr>
          <w:spacing w:val="-13"/>
          <w:w w:val="115"/>
        </w:rPr>
        <w:t xml:space="preserve"> </w:t>
      </w:r>
      <w:r>
        <w:rPr>
          <w:w w:val="115"/>
        </w:rPr>
        <w:t>31,</w:t>
      </w:r>
      <w:r>
        <w:rPr>
          <w:spacing w:val="-13"/>
          <w:w w:val="115"/>
        </w:rPr>
        <w:t xml:space="preserve"> </w:t>
      </w:r>
      <w:r>
        <w:rPr>
          <w:w w:val="115"/>
        </w:rPr>
        <w:t>2029.</w:t>
      </w:r>
    </w:p>
    <w:p w14:paraId="2B2622C1" w14:textId="77777777" w:rsidR="00D073BC" w:rsidRDefault="00D073BC">
      <w:pPr>
        <w:pStyle w:val="BodyText"/>
        <w:rPr>
          <w:sz w:val="20"/>
        </w:rPr>
      </w:pPr>
    </w:p>
    <w:p w14:paraId="71100F8A" w14:textId="77777777" w:rsidR="00D073BC" w:rsidRDefault="00D073BC">
      <w:pPr>
        <w:pStyle w:val="BodyText"/>
        <w:spacing w:before="12"/>
        <w:rPr>
          <w:sz w:val="20"/>
        </w:rPr>
      </w:pPr>
    </w:p>
    <w:p w14:paraId="103121A3" w14:textId="77777777" w:rsidR="00D073BC" w:rsidRDefault="00D073BC">
      <w:pPr>
        <w:pStyle w:val="BodyText"/>
        <w:rPr>
          <w:sz w:val="20"/>
        </w:rPr>
        <w:sectPr w:rsidR="00D073BC">
          <w:pgSz w:w="12240" w:h="15840"/>
          <w:pgMar w:top="720" w:right="360" w:bottom="680" w:left="360" w:header="443" w:footer="328" w:gutter="0"/>
          <w:cols w:space="720"/>
        </w:sectPr>
      </w:pPr>
    </w:p>
    <w:p w14:paraId="47E43179" w14:textId="77777777" w:rsidR="00D073BC" w:rsidRDefault="00DE334B">
      <w:pPr>
        <w:spacing w:before="125"/>
        <w:ind w:left="359"/>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184ABED5" w14:textId="77777777" w:rsidR="00D073BC" w:rsidRDefault="00DE334B">
      <w:pPr>
        <w:pStyle w:val="Heading3"/>
        <w:spacing w:before="147"/>
        <w:ind w:left="316"/>
      </w:pPr>
      <w:r>
        <w:rPr>
          <w:noProof/>
        </w:rPr>
        <w:drawing>
          <wp:anchor distT="0" distB="0" distL="0" distR="0" simplePos="0" relativeHeight="15802880" behindDoc="0" locked="0" layoutInCell="1" allowOverlap="1" wp14:anchorId="7A7AE040" wp14:editId="56F9FB6C">
            <wp:simplePos x="0" y="0"/>
            <wp:positionH relativeFrom="page">
              <wp:posOffset>3206083</wp:posOffset>
            </wp:positionH>
            <wp:positionV relativeFrom="paragraph">
              <wp:posOffset>202606</wp:posOffset>
            </wp:positionV>
            <wp:extent cx="173647" cy="200771"/>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3392" behindDoc="0" locked="0" layoutInCell="1" allowOverlap="1" wp14:anchorId="4F2F47F5" wp14:editId="63E86728">
            <wp:simplePos x="0" y="0"/>
            <wp:positionH relativeFrom="page">
              <wp:posOffset>2925577</wp:posOffset>
            </wp:positionH>
            <wp:positionV relativeFrom="paragraph">
              <wp:posOffset>202604</wp:posOffset>
            </wp:positionV>
            <wp:extent cx="200761" cy="200774"/>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3904" behindDoc="0" locked="0" layoutInCell="1" allowOverlap="1" wp14:anchorId="65CA4B9C" wp14:editId="1CC396F6">
            <wp:simplePos x="0" y="0"/>
            <wp:positionH relativeFrom="page">
              <wp:posOffset>3474380</wp:posOffset>
            </wp:positionH>
            <wp:positionV relativeFrom="paragraph">
              <wp:posOffset>202684</wp:posOffset>
            </wp:positionV>
            <wp:extent cx="204043" cy="200693"/>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2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10560" behindDoc="0" locked="0" layoutInCell="1" allowOverlap="1" wp14:anchorId="16831571" wp14:editId="3DDA3AC3">
            <wp:simplePos x="0" y="0"/>
            <wp:positionH relativeFrom="page">
              <wp:posOffset>2633718</wp:posOffset>
            </wp:positionH>
            <wp:positionV relativeFrom="paragraph">
              <wp:posOffset>202605</wp:posOffset>
            </wp:positionV>
            <wp:extent cx="193575" cy="200772"/>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22"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811072" behindDoc="0" locked="0" layoutInCell="1" allowOverlap="1" wp14:anchorId="780D12D8" wp14:editId="2898D7AA">
            <wp:simplePos x="0" y="0"/>
            <wp:positionH relativeFrom="page">
              <wp:posOffset>2328176</wp:posOffset>
            </wp:positionH>
            <wp:positionV relativeFrom="paragraph">
              <wp:posOffset>202531</wp:posOffset>
            </wp:positionV>
            <wp:extent cx="207251" cy="200773"/>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23" cstate="print"/>
                    <a:stretch>
                      <a:fillRect/>
                    </a:stretch>
                  </pic:blipFill>
                  <pic:spPr>
                    <a:xfrm>
                      <a:off x="0" y="0"/>
                      <a:ext cx="207251" cy="200773"/>
                    </a:xfrm>
                    <a:prstGeom prst="rect">
                      <a:avLst/>
                    </a:prstGeom>
                  </pic:spPr>
                </pic:pic>
              </a:graphicData>
            </a:graphic>
          </wp:anchor>
        </w:drawing>
      </w:r>
      <w:r>
        <w:rPr>
          <w:color w:val="008EC8"/>
          <w:spacing w:val="-5"/>
          <w:w w:val="105"/>
        </w:rPr>
        <w:t>01</w:t>
      </w:r>
    </w:p>
    <w:p w14:paraId="0687BCFC" w14:textId="77777777" w:rsidR="00D073BC" w:rsidRDefault="00D073BC">
      <w:pPr>
        <w:pStyle w:val="BodyText"/>
        <w:spacing w:before="1"/>
        <w:rPr>
          <w:b/>
          <w:sz w:val="5"/>
        </w:rPr>
      </w:pPr>
    </w:p>
    <w:p w14:paraId="2069CD97" w14:textId="77777777" w:rsidR="00D073BC" w:rsidRDefault="00DE334B">
      <w:pPr>
        <w:pStyle w:val="BodyText"/>
        <w:spacing w:line="20" w:lineRule="exact"/>
        <w:ind w:left="356" w:right="-72"/>
        <w:rPr>
          <w:sz w:val="2"/>
        </w:rPr>
      </w:pPr>
      <w:r>
        <w:rPr>
          <w:noProof/>
          <w:sz w:val="2"/>
        </w:rPr>
        <mc:AlternateContent>
          <mc:Choice Requires="wpg">
            <w:drawing>
              <wp:inline distT="0" distB="0" distL="0" distR="0" wp14:anchorId="0A965D84" wp14:editId="458E52BD">
                <wp:extent cx="3355340" cy="5080"/>
                <wp:effectExtent l="9525" t="0" r="0" b="444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43" name="Graphic 543"/>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CEC526D" id="Group 542"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q7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E79au3ICAACUBQAADgAAAAAAAAAAAAAA&#10;AAAuAgAAZHJzL2Uyb0RvYy54bWxQSwECLQAUAAYACAAAACEAjNiZUtoAAAACAQAADwAAAAAAAAAA&#10;AAAAAADMBAAAZHJzL2Rvd25yZXYueG1sUEsFBgAAAAAEAAQA8wAAANMFAAAAAA==&#10;">
                <v:shape id="Graphic 543"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" path="m,l3355174,e" filled="f" strokecolor="#b7db57" strokeweight=".1323mm">
                  <v:path arrowok="t"/>
                </v:shape>
                <w10:anchorlock/>
              </v:group>
            </w:pict>
          </mc:Fallback>
        </mc:AlternateContent>
      </w:r>
    </w:p>
    <w:p w14:paraId="1600DC9F" w14:textId="77777777" w:rsidR="00D073BC" w:rsidRDefault="00DE334B">
      <w:pPr>
        <w:pStyle w:val="BodyText"/>
        <w:spacing w:before="277" w:line="285" w:lineRule="auto"/>
        <w:ind w:left="360"/>
      </w:pPr>
      <w:r>
        <w:rPr>
          <w:w w:val="115"/>
        </w:rPr>
        <w:t xml:space="preserve">Share information on existing programs that provide support and resources for basic </w:t>
      </w:r>
      <w:r>
        <w:rPr>
          <w:spacing w:val="-2"/>
          <w:w w:val="115"/>
        </w:rPr>
        <w:t>necessities</w:t>
      </w:r>
      <w:r>
        <w:rPr>
          <w:spacing w:val="-16"/>
          <w:w w:val="115"/>
        </w:rPr>
        <w:t xml:space="preserve"> </w:t>
      </w:r>
      <w:r>
        <w:rPr>
          <w:spacing w:val="-2"/>
          <w:w w:val="115"/>
        </w:rPr>
        <w:t>with</w:t>
      </w:r>
      <w:r>
        <w:rPr>
          <w:spacing w:val="-16"/>
          <w:w w:val="115"/>
        </w:rPr>
        <w:t xml:space="preserve"> </w:t>
      </w:r>
      <w:r>
        <w:rPr>
          <w:spacing w:val="-2"/>
          <w:w w:val="115"/>
        </w:rPr>
        <w:t>those</w:t>
      </w:r>
      <w:r>
        <w:rPr>
          <w:spacing w:val="-16"/>
          <w:w w:val="115"/>
        </w:rPr>
        <w:t xml:space="preserve"> </w:t>
      </w:r>
      <w:r>
        <w:rPr>
          <w:spacing w:val="-2"/>
          <w:w w:val="115"/>
        </w:rPr>
        <w:t>populations</w:t>
      </w:r>
      <w:r>
        <w:rPr>
          <w:spacing w:val="-16"/>
          <w:w w:val="115"/>
        </w:rPr>
        <w:t xml:space="preserve"> </w:t>
      </w:r>
      <w:r>
        <w:rPr>
          <w:spacing w:val="-2"/>
          <w:w w:val="115"/>
        </w:rPr>
        <w:t>who</w:t>
      </w:r>
      <w:r>
        <w:rPr>
          <w:spacing w:val="-16"/>
          <w:w w:val="115"/>
        </w:rPr>
        <w:t xml:space="preserve"> </w:t>
      </w:r>
      <w:r>
        <w:rPr>
          <w:spacing w:val="-2"/>
          <w:w w:val="115"/>
        </w:rPr>
        <w:t>are</w:t>
      </w:r>
      <w:r>
        <w:rPr>
          <w:spacing w:val="-16"/>
          <w:w w:val="115"/>
        </w:rPr>
        <w:t xml:space="preserve"> </w:t>
      </w:r>
      <w:r>
        <w:rPr>
          <w:spacing w:val="-2"/>
          <w:w w:val="115"/>
        </w:rPr>
        <w:t xml:space="preserve">the </w:t>
      </w:r>
      <w:r>
        <w:rPr>
          <w:w w:val="115"/>
        </w:rPr>
        <w:t>most</w:t>
      </w:r>
      <w:r>
        <w:rPr>
          <w:spacing w:val="-15"/>
          <w:w w:val="115"/>
        </w:rPr>
        <w:t xml:space="preserve"> </w:t>
      </w:r>
      <w:r>
        <w:rPr>
          <w:w w:val="115"/>
        </w:rPr>
        <w:t>disproportionately</w:t>
      </w:r>
      <w:r>
        <w:rPr>
          <w:spacing w:val="-15"/>
          <w:w w:val="115"/>
        </w:rPr>
        <w:t xml:space="preserve"> </w:t>
      </w:r>
      <w:r>
        <w:rPr>
          <w:w w:val="115"/>
        </w:rPr>
        <w:t>impacted.</w:t>
      </w:r>
      <w:r>
        <w:rPr>
          <w:spacing w:val="-11"/>
          <w:w w:val="115"/>
        </w:rPr>
        <w:t xml:space="preserve"> </w:t>
      </w:r>
      <w:r>
        <w:rPr>
          <w:w w:val="115"/>
        </w:rPr>
        <w:t xml:space="preserve">(Providers, </w:t>
      </w:r>
      <w:r>
        <w:rPr>
          <w:w w:val="110"/>
        </w:rPr>
        <w:t>CBOs, Insurers, MCCC, Government)</w:t>
      </w:r>
    </w:p>
    <w:p w14:paraId="3A1C6D2B" w14:textId="77777777" w:rsidR="00D073BC" w:rsidRDefault="00D073BC">
      <w:pPr>
        <w:pStyle w:val="BodyText"/>
      </w:pPr>
    </w:p>
    <w:p w14:paraId="6F94E74E" w14:textId="77777777" w:rsidR="00D073BC" w:rsidRDefault="00D073BC">
      <w:pPr>
        <w:pStyle w:val="BodyText"/>
        <w:spacing w:before="15"/>
      </w:pPr>
    </w:p>
    <w:p w14:paraId="3E7A8FA0" w14:textId="77777777" w:rsidR="00D073BC" w:rsidRDefault="00DE334B">
      <w:pPr>
        <w:pStyle w:val="Heading3"/>
      </w:pPr>
      <w:r>
        <w:rPr>
          <w:noProof/>
        </w:rPr>
        <w:drawing>
          <wp:anchor distT="0" distB="0" distL="0" distR="0" simplePos="0" relativeHeight="15804416" behindDoc="0" locked="0" layoutInCell="1" allowOverlap="1" wp14:anchorId="000908F0" wp14:editId="75A87E5B">
            <wp:simplePos x="0" y="0"/>
            <wp:positionH relativeFrom="page">
              <wp:posOffset>3410602</wp:posOffset>
            </wp:positionH>
            <wp:positionV relativeFrom="paragraph">
              <wp:posOffset>109077</wp:posOffset>
            </wp:positionV>
            <wp:extent cx="254036" cy="200774"/>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24"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09536" behindDoc="0" locked="0" layoutInCell="1" allowOverlap="1" wp14:anchorId="5C04587A" wp14:editId="2DC32BB2">
            <wp:simplePos x="0" y="0"/>
            <wp:positionH relativeFrom="page">
              <wp:posOffset>3112020</wp:posOffset>
            </wp:positionH>
            <wp:positionV relativeFrom="paragraph">
              <wp:posOffset>109079</wp:posOffset>
            </wp:positionV>
            <wp:extent cx="193578" cy="200772"/>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12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7EE4C35D" w14:textId="77777777" w:rsidR="00D073BC" w:rsidRDefault="00D073BC">
      <w:pPr>
        <w:pStyle w:val="BodyText"/>
        <w:spacing w:before="9"/>
        <w:rPr>
          <w:b/>
          <w:sz w:val="5"/>
        </w:rPr>
      </w:pPr>
    </w:p>
    <w:p w14:paraId="2927C99D" w14:textId="77777777" w:rsidR="00D073BC" w:rsidRDefault="00DE334B">
      <w:pPr>
        <w:pStyle w:val="BodyText"/>
        <w:spacing w:line="20" w:lineRule="exact"/>
        <w:ind w:left="356" w:right="-72"/>
        <w:rPr>
          <w:sz w:val="2"/>
        </w:rPr>
      </w:pPr>
      <w:r>
        <w:rPr>
          <w:noProof/>
          <w:sz w:val="2"/>
        </w:rPr>
        <mc:AlternateContent>
          <mc:Choice Requires="wpg">
            <w:drawing>
              <wp:inline distT="0" distB="0" distL="0" distR="0" wp14:anchorId="33700A4E" wp14:editId="6C48267A">
                <wp:extent cx="3355340" cy="5080"/>
                <wp:effectExtent l="9525" t="0" r="0" b="444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47" name="Graphic 547"/>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5E6D6AD" id="Group 54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Tvcw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EMS5O9zAgAAlAUAAA4AAAAAAAAAAAAA&#10;AAAALgIAAGRycy9lMm9Eb2MueG1sUEsBAi0AFAAGAAgAAAAhAIzYmVLaAAAAAgEAAA8AAAAAAAAA&#10;AAAAAAAAzQQAAGRycy9kb3ducmV2LnhtbFBLBQYAAAAABAAEAPMAAADUBQAAAAA=&#10;">
                <v:shape id="Graphic 54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" path="m,l3355174,e" filled="f" strokecolor="#b7db57" strokeweight=".1323mm">
                  <v:path arrowok="t"/>
                </v:shape>
                <w10:anchorlock/>
              </v:group>
            </w:pict>
          </mc:Fallback>
        </mc:AlternateContent>
      </w:r>
    </w:p>
    <w:p w14:paraId="766E4534" w14:textId="77777777" w:rsidR="00D073BC" w:rsidRDefault="00DE334B">
      <w:pPr>
        <w:pStyle w:val="BodyText"/>
        <w:spacing w:before="276" w:line="285" w:lineRule="auto"/>
        <w:ind w:left="356" w:right="457"/>
      </w:pPr>
      <w:r>
        <w:rPr>
          <w:spacing w:val="-4"/>
          <w:w w:val="115"/>
        </w:rPr>
        <w:t>Work</w:t>
      </w:r>
      <w:r>
        <w:rPr>
          <w:spacing w:val="-10"/>
          <w:w w:val="115"/>
        </w:rPr>
        <w:t xml:space="preserve"> </w:t>
      </w:r>
      <w:r>
        <w:rPr>
          <w:spacing w:val="-4"/>
          <w:w w:val="115"/>
        </w:rPr>
        <w:t>with</w:t>
      </w:r>
      <w:r>
        <w:rPr>
          <w:spacing w:val="-10"/>
          <w:w w:val="115"/>
        </w:rPr>
        <w:t xml:space="preserve"> </w:t>
      </w:r>
      <w:r>
        <w:rPr>
          <w:spacing w:val="-4"/>
          <w:w w:val="115"/>
        </w:rPr>
        <w:t>expert</w:t>
      </w:r>
      <w:r>
        <w:rPr>
          <w:spacing w:val="-10"/>
          <w:w w:val="115"/>
        </w:rPr>
        <w:t xml:space="preserve"> </w:t>
      </w:r>
      <w:r>
        <w:rPr>
          <w:spacing w:val="-4"/>
          <w:w w:val="115"/>
        </w:rPr>
        <w:t>partners</w:t>
      </w:r>
      <w:r>
        <w:rPr>
          <w:spacing w:val="-10"/>
          <w:w w:val="115"/>
        </w:rPr>
        <w:t xml:space="preserve"> </w:t>
      </w:r>
      <w:r>
        <w:rPr>
          <w:spacing w:val="-4"/>
          <w:w w:val="115"/>
        </w:rPr>
        <w:t>already</w:t>
      </w:r>
      <w:r>
        <w:rPr>
          <w:spacing w:val="-10"/>
          <w:w w:val="115"/>
        </w:rPr>
        <w:t xml:space="preserve"> </w:t>
      </w:r>
      <w:r>
        <w:rPr>
          <w:spacing w:val="-4"/>
          <w:w w:val="115"/>
        </w:rPr>
        <w:t xml:space="preserve">engaged </w:t>
      </w:r>
      <w:r>
        <w:rPr>
          <w:w w:val="115"/>
        </w:rPr>
        <w:t>in advocacy efforts to educate decision-</w:t>
      </w:r>
    </w:p>
    <w:p w14:paraId="7F61CC6E" w14:textId="77777777" w:rsidR="00D073BC" w:rsidRDefault="00DE334B">
      <w:pPr>
        <w:pStyle w:val="BodyText"/>
        <w:spacing w:line="285" w:lineRule="auto"/>
        <w:ind w:left="356"/>
      </w:pPr>
      <w:r>
        <w:rPr>
          <w:spacing w:val="-4"/>
          <w:w w:val="115"/>
        </w:rPr>
        <w:t>makers</w:t>
      </w:r>
      <w:r>
        <w:rPr>
          <w:spacing w:val="-10"/>
          <w:w w:val="115"/>
        </w:rPr>
        <w:t xml:space="preserve"> </w:t>
      </w:r>
      <w:r>
        <w:rPr>
          <w:spacing w:val="-4"/>
          <w:w w:val="115"/>
        </w:rPr>
        <w:t>on</w:t>
      </w:r>
      <w:r>
        <w:rPr>
          <w:spacing w:val="-10"/>
          <w:w w:val="115"/>
        </w:rPr>
        <w:t xml:space="preserve"> </w:t>
      </w:r>
      <w:r>
        <w:rPr>
          <w:spacing w:val="-4"/>
          <w:w w:val="115"/>
        </w:rPr>
        <w:t>the</w:t>
      </w:r>
      <w:r>
        <w:rPr>
          <w:spacing w:val="-10"/>
          <w:w w:val="115"/>
        </w:rPr>
        <w:t xml:space="preserve"> </w:t>
      </w:r>
      <w:r>
        <w:rPr>
          <w:spacing w:val="-4"/>
          <w:w w:val="115"/>
        </w:rPr>
        <w:t>connections</w:t>
      </w:r>
      <w:r>
        <w:rPr>
          <w:spacing w:val="-10"/>
          <w:w w:val="115"/>
        </w:rPr>
        <w:t xml:space="preserve"> </w:t>
      </w:r>
      <w:r>
        <w:rPr>
          <w:spacing w:val="-4"/>
          <w:w w:val="115"/>
        </w:rPr>
        <w:t>between</w:t>
      </w:r>
      <w:r>
        <w:rPr>
          <w:spacing w:val="-10"/>
          <w:w w:val="115"/>
        </w:rPr>
        <w:t xml:space="preserve"> </w:t>
      </w:r>
      <w:r>
        <w:rPr>
          <w:spacing w:val="-4"/>
          <w:w w:val="115"/>
        </w:rPr>
        <w:t>Social</w:t>
      </w:r>
      <w:r>
        <w:rPr>
          <w:spacing w:val="-10"/>
          <w:w w:val="115"/>
        </w:rPr>
        <w:t xml:space="preserve"> </w:t>
      </w:r>
      <w:r>
        <w:rPr>
          <w:spacing w:val="-4"/>
          <w:w w:val="115"/>
        </w:rPr>
        <w:t xml:space="preserve">and </w:t>
      </w:r>
      <w:r>
        <w:rPr>
          <w:w w:val="115"/>
        </w:rPr>
        <w:t>Structural</w:t>
      </w:r>
      <w:r>
        <w:rPr>
          <w:spacing w:val="-18"/>
          <w:w w:val="115"/>
        </w:rPr>
        <w:t xml:space="preserve"> </w:t>
      </w:r>
      <w:r>
        <w:rPr>
          <w:w w:val="115"/>
        </w:rPr>
        <w:t>Determinants</w:t>
      </w:r>
      <w:r>
        <w:rPr>
          <w:spacing w:val="-18"/>
          <w:w w:val="115"/>
        </w:rPr>
        <w:t xml:space="preserve"> </w:t>
      </w:r>
      <w:r>
        <w:rPr>
          <w:w w:val="115"/>
        </w:rPr>
        <w:t>of</w:t>
      </w:r>
      <w:r>
        <w:rPr>
          <w:spacing w:val="-17"/>
          <w:w w:val="115"/>
        </w:rPr>
        <w:t xml:space="preserve"> </w:t>
      </w:r>
      <w:r>
        <w:rPr>
          <w:w w:val="115"/>
        </w:rPr>
        <w:t>Health</w:t>
      </w:r>
      <w:r>
        <w:rPr>
          <w:spacing w:val="-18"/>
          <w:w w:val="115"/>
        </w:rPr>
        <w:t xml:space="preserve"> </w:t>
      </w:r>
      <w:r>
        <w:rPr>
          <w:w w:val="115"/>
        </w:rPr>
        <w:t>and</w:t>
      </w:r>
      <w:r>
        <w:rPr>
          <w:spacing w:val="-17"/>
          <w:w w:val="115"/>
        </w:rPr>
        <w:t xml:space="preserve"> </w:t>
      </w:r>
      <w:r>
        <w:rPr>
          <w:w w:val="115"/>
        </w:rPr>
        <w:t>Cancer. (Policy,</w:t>
      </w:r>
      <w:r>
        <w:rPr>
          <w:spacing w:val="-3"/>
          <w:w w:val="115"/>
        </w:rPr>
        <w:t xml:space="preserve"> </w:t>
      </w:r>
      <w:r>
        <w:rPr>
          <w:w w:val="115"/>
        </w:rPr>
        <w:t>MCCC)</w:t>
      </w:r>
    </w:p>
    <w:p w14:paraId="65EC9191" w14:textId="77777777" w:rsidR="00D073BC" w:rsidRDefault="00D073BC">
      <w:pPr>
        <w:pStyle w:val="BodyText"/>
        <w:spacing w:before="43"/>
      </w:pPr>
    </w:p>
    <w:p w14:paraId="3F996063" w14:textId="77777777" w:rsidR="00D073BC" w:rsidRDefault="00DE334B">
      <w:pPr>
        <w:pStyle w:val="BodyText"/>
        <w:ind w:left="356"/>
      </w:pPr>
      <w:r>
        <w:rPr>
          <w:w w:val="110"/>
        </w:rPr>
        <w:t>Topics</w:t>
      </w:r>
      <w:r>
        <w:rPr>
          <w:spacing w:val="10"/>
          <w:w w:val="110"/>
        </w:rPr>
        <w:t xml:space="preserve"> </w:t>
      </w:r>
      <w:r>
        <w:rPr>
          <w:w w:val="110"/>
        </w:rPr>
        <w:t>for</w:t>
      </w:r>
      <w:r>
        <w:rPr>
          <w:spacing w:val="10"/>
          <w:w w:val="110"/>
        </w:rPr>
        <w:t xml:space="preserve"> </w:t>
      </w:r>
      <w:r>
        <w:rPr>
          <w:w w:val="110"/>
        </w:rPr>
        <w:t>education</w:t>
      </w:r>
      <w:r>
        <w:rPr>
          <w:spacing w:val="10"/>
          <w:w w:val="110"/>
        </w:rPr>
        <w:t xml:space="preserve"> </w:t>
      </w:r>
      <w:r>
        <w:rPr>
          <w:w w:val="110"/>
        </w:rPr>
        <w:t>will</w:t>
      </w:r>
      <w:r>
        <w:rPr>
          <w:spacing w:val="10"/>
          <w:w w:val="110"/>
        </w:rPr>
        <w:t xml:space="preserve"> </w:t>
      </w:r>
      <w:r>
        <w:rPr>
          <w:spacing w:val="-2"/>
          <w:w w:val="110"/>
        </w:rPr>
        <w:t>include:</w:t>
      </w:r>
    </w:p>
    <w:p w14:paraId="7A138157" w14:textId="77777777" w:rsidR="00D073BC" w:rsidRDefault="00DE334B">
      <w:pPr>
        <w:pStyle w:val="BodyText"/>
        <w:tabs>
          <w:tab w:val="left" w:pos="849"/>
        </w:tabs>
        <w:spacing w:before="202" w:line="280" w:lineRule="auto"/>
        <w:ind w:left="849" w:hanging="490"/>
      </w:pPr>
      <w:r>
        <w:rPr>
          <w:noProof/>
        </w:rPr>
        <w:drawing>
          <wp:inline distT="0" distB="0" distL="0" distR="0" wp14:anchorId="26F915DA" wp14:editId="3CC805AA">
            <wp:extent cx="166187" cy="107302"/>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How</w:t>
      </w:r>
      <w:r>
        <w:rPr>
          <w:spacing w:val="-14"/>
          <w:w w:val="115"/>
          <w:position w:val="1"/>
        </w:rPr>
        <w:t xml:space="preserve"> </w:t>
      </w:r>
      <w:r>
        <w:rPr>
          <w:w w:val="115"/>
          <w:position w:val="1"/>
        </w:rPr>
        <w:t>earning</w:t>
      </w:r>
      <w:r>
        <w:rPr>
          <w:spacing w:val="-14"/>
          <w:w w:val="115"/>
          <w:position w:val="1"/>
        </w:rPr>
        <w:t xml:space="preserve"> </w:t>
      </w:r>
      <w:r>
        <w:rPr>
          <w:w w:val="115"/>
          <w:position w:val="1"/>
        </w:rPr>
        <w:t>a</w:t>
      </w:r>
      <w:r>
        <w:rPr>
          <w:spacing w:val="-14"/>
          <w:w w:val="115"/>
          <w:position w:val="1"/>
        </w:rPr>
        <w:t xml:space="preserve"> </w:t>
      </w:r>
      <w:r>
        <w:rPr>
          <w:w w:val="115"/>
          <w:position w:val="1"/>
        </w:rPr>
        <w:t>living</w:t>
      </w:r>
      <w:r>
        <w:rPr>
          <w:spacing w:val="-14"/>
          <w:w w:val="115"/>
          <w:position w:val="1"/>
        </w:rPr>
        <w:t xml:space="preserve"> </w:t>
      </w:r>
      <w:r>
        <w:rPr>
          <w:w w:val="115"/>
          <w:position w:val="1"/>
        </w:rPr>
        <w:t>wage</w:t>
      </w:r>
      <w:r>
        <w:rPr>
          <w:spacing w:val="-14"/>
          <w:w w:val="115"/>
          <w:position w:val="1"/>
        </w:rPr>
        <w:t xml:space="preserve"> </w:t>
      </w:r>
      <w:r>
        <w:rPr>
          <w:w w:val="115"/>
          <w:position w:val="1"/>
        </w:rPr>
        <w:t>impacts</w:t>
      </w:r>
      <w:r>
        <w:rPr>
          <w:spacing w:val="-14"/>
          <w:w w:val="115"/>
          <w:position w:val="1"/>
        </w:rPr>
        <w:t xml:space="preserve"> </w:t>
      </w:r>
      <w:r>
        <w:rPr>
          <w:w w:val="115"/>
          <w:position w:val="1"/>
        </w:rPr>
        <w:t xml:space="preserve">families </w:t>
      </w:r>
      <w:r>
        <w:rPr>
          <w:w w:val="115"/>
        </w:rPr>
        <w:t>at risk of experiencing cancer disparities</w:t>
      </w:r>
    </w:p>
    <w:p w14:paraId="5955DC77" w14:textId="77777777" w:rsidR="00D073BC" w:rsidRDefault="00DE334B">
      <w:pPr>
        <w:pStyle w:val="BodyText"/>
        <w:tabs>
          <w:tab w:val="left" w:pos="849"/>
        </w:tabs>
        <w:spacing w:before="141" w:line="288" w:lineRule="auto"/>
        <w:ind w:left="849" w:right="99" w:hanging="490"/>
      </w:pPr>
      <w:r>
        <w:rPr>
          <w:noProof/>
        </w:rPr>
        <w:drawing>
          <wp:inline distT="0" distB="0" distL="0" distR="0" wp14:anchorId="608E30CF" wp14:editId="49F35E2C">
            <wp:extent cx="166187" cy="107302"/>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spacing w:val="-2"/>
          <w:w w:val="115"/>
          <w:position w:val="2"/>
        </w:rPr>
        <w:t>Housing</w:t>
      </w:r>
      <w:r>
        <w:rPr>
          <w:spacing w:val="-12"/>
          <w:w w:val="115"/>
          <w:position w:val="2"/>
        </w:rPr>
        <w:t xml:space="preserve"> </w:t>
      </w:r>
      <w:r>
        <w:rPr>
          <w:spacing w:val="-2"/>
          <w:w w:val="115"/>
          <w:position w:val="2"/>
        </w:rPr>
        <w:t>policies,</w:t>
      </w:r>
      <w:r>
        <w:rPr>
          <w:spacing w:val="-12"/>
          <w:w w:val="115"/>
          <w:position w:val="2"/>
        </w:rPr>
        <w:t xml:space="preserve"> </w:t>
      </w:r>
      <w:r>
        <w:rPr>
          <w:spacing w:val="-2"/>
          <w:w w:val="115"/>
          <w:position w:val="2"/>
        </w:rPr>
        <w:t>such</w:t>
      </w:r>
      <w:r>
        <w:rPr>
          <w:spacing w:val="-12"/>
          <w:w w:val="115"/>
          <w:position w:val="2"/>
        </w:rPr>
        <w:t xml:space="preserve"> </w:t>
      </w:r>
      <w:r>
        <w:rPr>
          <w:spacing w:val="-2"/>
          <w:w w:val="115"/>
          <w:position w:val="2"/>
        </w:rPr>
        <w:t>as</w:t>
      </w:r>
      <w:r>
        <w:rPr>
          <w:spacing w:val="-12"/>
          <w:w w:val="115"/>
          <w:position w:val="2"/>
        </w:rPr>
        <w:t xml:space="preserve"> </w:t>
      </w:r>
      <w:r>
        <w:rPr>
          <w:spacing w:val="-2"/>
          <w:w w:val="115"/>
          <w:position w:val="2"/>
        </w:rPr>
        <w:t>the</w:t>
      </w:r>
      <w:r>
        <w:rPr>
          <w:spacing w:val="-12"/>
          <w:w w:val="115"/>
          <w:position w:val="2"/>
        </w:rPr>
        <w:t xml:space="preserve"> </w:t>
      </w:r>
      <w:r>
        <w:rPr>
          <w:spacing w:val="-2"/>
          <w:w w:val="115"/>
          <w:position w:val="2"/>
        </w:rPr>
        <w:t>availability</w:t>
      </w:r>
      <w:r>
        <w:rPr>
          <w:spacing w:val="-12"/>
          <w:w w:val="115"/>
          <w:position w:val="2"/>
        </w:rPr>
        <w:t xml:space="preserve"> </w:t>
      </w:r>
      <w:r>
        <w:rPr>
          <w:spacing w:val="-2"/>
          <w:w w:val="115"/>
          <w:position w:val="2"/>
        </w:rPr>
        <w:t xml:space="preserve">of </w:t>
      </w:r>
      <w:r>
        <w:rPr>
          <w:w w:val="115"/>
        </w:rPr>
        <w:t>housing subsidies</w:t>
      </w:r>
    </w:p>
    <w:p w14:paraId="4DF7B6CB" w14:textId="77777777" w:rsidR="00D073BC" w:rsidRDefault="00DE334B">
      <w:pPr>
        <w:pStyle w:val="BodyText"/>
        <w:tabs>
          <w:tab w:val="left" w:pos="849"/>
        </w:tabs>
        <w:spacing w:before="135" w:line="285" w:lineRule="auto"/>
        <w:ind w:left="849" w:right="293" w:hanging="490"/>
      </w:pPr>
      <w:r>
        <w:rPr>
          <w:noProof/>
        </w:rPr>
        <w:drawing>
          <wp:inline distT="0" distB="0" distL="0" distR="0" wp14:anchorId="1870AA2F" wp14:editId="353D8BA4">
            <wp:extent cx="166187" cy="107302"/>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5"/>
          <w:position w:val="2"/>
        </w:rPr>
        <w:t>Zoning</w:t>
      </w:r>
      <w:r>
        <w:rPr>
          <w:spacing w:val="-16"/>
          <w:w w:val="115"/>
          <w:position w:val="2"/>
        </w:rPr>
        <w:t xml:space="preserve"> </w:t>
      </w:r>
      <w:r>
        <w:rPr>
          <w:w w:val="115"/>
          <w:position w:val="2"/>
        </w:rPr>
        <w:t>laws</w:t>
      </w:r>
      <w:r>
        <w:rPr>
          <w:spacing w:val="-16"/>
          <w:w w:val="115"/>
          <w:position w:val="2"/>
        </w:rPr>
        <w:t xml:space="preserve"> </w:t>
      </w:r>
      <w:r>
        <w:rPr>
          <w:w w:val="115"/>
          <w:position w:val="2"/>
        </w:rPr>
        <w:t>regarding</w:t>
      </w:r>
      <w:r>
        <w:rPr>
          <w:spacing w:val="-16"/>
          <w:w w:val="115"/>
          <w:position w:val="2"/>
        </w:rPr>
        <w:t xml:space="preserve"> </w:t>
      </w:r>
      <w:r>
        <w:rPr>
          <w:w w:val="115"/>
          <w:position w:val="2"/>
        </w:rPr>
        <w:t>the</w:t>
      </w:r>
      <w:r>
        <w:rPr>
          <w:spacing w:val="-16"/>
          <w:w w:val="115"/>
          <w:position w:val="2"/>
        </w:rPr>
        <w:t xml:space="preserve"> </w:t>
      </w:r>
      <w:r>
        <w:rPr>
          <w:w w:val="115"/>
          <w:position w:val="2"/>
        </w:rPr>
        <w:t>percentage</w:t>
      </w:r>
      <w:r>
        <w:rPr>
          <w:spacing w:val="-16"/>
          <w:w w:val="115"/>
          <w:position w:val="2"/>
        </w:rPr>
        <w:t xml:space="preserve"> </w:t>
      </w:r>
      <w:r>
        <w:rPr>
          <w:w w:val="115"/>
          <w:position w:val="2"/>
        </w:rPr>
        <w:t xml:space="preserve">of </w:t>
      </w:r>
      <w:r>
        <w:rPr>
          <w:w w:val="115"/>
        </w:rPr>
        <w:t>affordable housing</w:t>
      </w:r>
    </w:p>
    <w:p w14:paraId="332C635D" w14:textId="77777777" w:rsidR="00D073BC" w:rsidRDefault="00DE334B">
      <w:pPr>
        <w:spacing w:before="525"/>
        <w:ind w:left="206"/>
        <w:rPr>
          <w:b/>
          <w:sz w:val="52"/>
        </w:rPr>
      </w:pPr>
      <w:r>
        <w:br w:type="column"/>
      </w:r>
      <w:r>
        <w:rPr>
          <w:b/>
          <w:color w:val="008EC8"/>
          <w:spacing w:val="-5"/>
          <w:w w:val="125"/>
          <w:sz w:val="52"/>
        </w:rPr>
        <w:t>03</w:t>
      </w:r>
    </w:p>
    <w:p w14:paraId="48ECA38D" w14:textId="77777777" w:rsidR="00D073BC" w:rsidRDefault="00D073BC">
      <w:pPr>
        <w:pStyle w:val="BodyText"/>
        <w:spacing w:before="1"/>
        <w:rPr>
          <w:b/>
          <w:sz w:val="5"/>
        </w:rPr>
      </w:pPr>
    </w:p>
    <w:p w14:paraId="394B3DFA" w14:textId="77777777" w:rsidR="00D073BC" w:rsidRDefault="00DE334B">
      <w:pPr>
        <w:pStyle w:val="BodyText"/>
        <w:spacing w:line="20" w:lineRule="exact"/>
        <w:ind w:left="206"/>
        <w:rPr>
          <w:sz w:val="2"/>
        </w:rPr>
      </w:pPr>
      <w:r>
        <w:rPr>
          <w:noProof/>
          <w:sz w:val="2"/>
        </w:rPr>
        <mc:AlternateContent>
          <mc:Choice Requires="wpg">
            <w:drawing>
              <wp:inline distT="0" distB="0" distL="0" distR="0" wp14:anchorId="1522DFC2" wp14:editId="75EECC65">
                <wp:extent cx="3355340" cy="5080"/>
                <wp:effectExtent l="9525" t="0" r="0" b="4445"/>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52" name="Graphic 552"/>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B81A686" id="Group 551"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N03fyHICAACUBQAADgAAAAAAAAAAAAAA&#10;AAAuAgAAZHJzL2Uyb0RvYy54bWxQSwECLQAUAAYACAAAACEAjNiZUtoAAAACAQAADwAAAAAAAAAA&#10;AAAAAADMBAAAZHJzL2Rvd25yZXYueG1sUEsFBgAAAAAEAAQA8wAAANMFAAAAAA==&#10;">
                <v:shape id="Graphic 552"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" path="m,l3354832,e" filled="f" strokecolor="#b7db57" strokeweight=".1323mm">
                  <v:path arrowok="t"/>
                </v:shape>
                <w10:anchorlock/>
              </v:group>
            </w:pict>
          </mc:Fallback>
        </mc:AlternateContent>
      </w:r>
    </w:p>
    <w:p w14:paraId="16956CED" w14:textId="77777777" w:rsidR="00D073BC" w:rsidRDefault="00DE334B">
      <w:pPr>
        <w:pStyle w:val="BodyText"/>
        <w:spacing w:before="277" w:line="285" w:lineRule="auto"/>
        <w:ind w:left="206" w:right="447"/>
      </w:pPr>
      <w:r>
        <w:rPr>
          <w:noProof/>
        </w:rPr>
        <w:drawing>
          <wp:anchor distT="0" distB="0" distL="0" distR="0" simplePos="0" relativeHeight="15804928" behindDoc="0" locked="0" layoutInCell="1" allowOverlap="1" wp14:anchorId="6524445D" wp14:editId="3B5F7F6C">
            <wp:simplePos x="0" y="0"/>
            <wp:positionH relativeFrom="page">
              <wp:posOffset>6655911</wp:posOffset>
            </wp:positionH>
            <wp:positionV relativeFrom="paragraph">
              <wp:posOffset>-320368</wp:posOffset>
            </wp:positionV>
            <wp:extent cx="173647" cy="200771"/>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2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5440" behindDoc="0" locked="0" layoutInCell="1" allowOverlap="1" wp14:anchorId="59A831B1" wp14:editId="24873CE0">
            <wp:simplePos x="0" y="0"/>
            <wp:positionH relativeFrom="page">
              <wp:posOffset>6375405</wp:posOffset>
            </wp:positionH>
            <wp:positionV relativeFrom="paragraph">
              <wp:posOffset>-320373</wp:posOffset>
            </wp:positionV>
            <wp:extent cx="200761" cy="200774"/>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5952" behindDoc="0" locked="0" layoutInCell="1" allowOverlap="1" wp14:anchorId="73373497" wp14:editId="27E96F2E">
            <wp:simplePos x="0" y="0"/>
            <wp:positionH relativeFrom="page">
              <wp:posOffset>6927346</wp:posOffset>
            </wp:positionH>
            <wp:positionV relativeFrom="paragraph">
              <wp:posOffset>-320373</wp:posOffset>
            </wp:positionV>
            <wp:extent cx="254038" cy="200775"/>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27"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10048" behindDoc="0" locked="0" layoutInCell="1" allowOverlap="1" wp14:anchorId="415B07F6" wp14:editId="5C4D3072">
            <wp:simplePos x="0" y="0"/>
            <wp:positionH relativeFrom="page">
              <wp:posOffset>6092920</wp:posOffset>
            </wp:positionH>
            <wp:positionV relativeFrom="paragraph">
              <wp:posOffset>-320295</wp:posOffset>
            </wp:positionV>
            <wp:extent cx="193575" cy="200772"/>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28" cstate="print"/>
                    <a:stretch>
                      <a:fillRect/>
                    </a:stretch>
                  </pic:blipFill>
                  <pic:spPr>
                    <a:xfrm>
                      <a:off x="0" y="0"/>
                      <a:ext cx="193575" cy="200772"/>
                    </a:xfrm>
                    <a:prstGeom prst="rect">
                      <a:avLst/>
                    </a:prstGeom>
                  </pic:spPr>
                </pic:pic>
              </a:graphicData>
            </a:graphic>
          </wp:anchor>
        </w:drawing>
      </w:r>
      <w:r>
        <w:rPr>
          <w:w w:val="115"/>
        </w:rPr>
        <w:t xml:space="preserve">Advocate for a consistent payment and reimbursement model for health systems to provide continuity in patient navigation and </w:t>
      </w:r>
      <w:r>
        <w:rPr>
          <w:w w:val="110"/>
        </w:rPr>
        <w:t>care</w:t>
      </w:r>
      <w:r>
        <w:rPr>
          <w:spacing w:val="-17"/>
          <w:w w:val="110"/>
        </w:rPr>
        <w:t xml:space="preserve"> </w:t>
      </w:r>
      <w:r>
        <w:rPr>
          <w:w w:val="110"/>
        </w:rPr>
        <w:t>coordination</w:t>
      </w:r>
      <w:r>
        <w:rPr>
          <w:spacing w:val="-17"/>
          <w:w w:val="110"/>
        </w:rPr>
        <w:t xml:space="preserve"> </w:t>
      </w:r>
      <w:r>
        <w:rPr>
          <w:w w:val="110"/>
        </w:rPr>
        <w:t>services.</w:t>
      </w:r>
      <w:r>
        <w:rPr>
          <w:spacing w:val="-17"/>
          <w:w w:val="110"/>
        </w:rPr>
        <w:t xml:space="preserve"> </w:t>
      </w:r>
      <w:r>
        <w:rPr>
          <w:w w:val="110"/>
        </w:rPr>
        <w:t>(See</w:t>
      </w:r>
      <w:r>
        <w:rPr>
          <w:spacing w:val="-17"/>
          <w:w w:val="110"/>
        </w:rPr>
        <w:t xml:space="preserve"> </w:t>
      </w:r>
      <w:r>
        <w:rPr>
          <w:w w:val="110"/>
        </w:rPr>
        <w:t>also:</w:t>
      </w:r>
      <w:r>
        <w:rPr>
          <w:spacing w:val="-17"/>
          <w:w w:val="110"/>
        </w:rPr>
        <w:t xml:space="preserve"> </w:t>
      </w:r>
      <w:r>
        <w:rPr>
          <w:w w:val="110"/>
        </w:rPr>
        <w:t xml:space="preserve">P2-O3-S1, P2-O5-S4, and P5-O2-S4) (Providers, Insurers, </w:t>
      </w:r>
      <w:r>
        <w:rPr>
          <w:w w:val="115"/>
        </w:rPr>
        <w:t>Policy, MCCC)</w:t>
      </w:r>
    </w:p>
    <w:p w14:paraId="7D80700C" w14:textId="77777777" w:rsidR="00D073BC" w:rsidRDefault="00D073BC">
      <w:pPr>
        <w:pStyle w:val="BodyText"/>
      </w:pPr>
    </w:p>
    <w:p w14:paraId="43578627" w14:textId="77777777" w:rsidR="00D073BC" w:rsidRDefault="00D073BC">
      <w:pPr>
        <w:pStyle w:val="BodyText"/>
        <w:spacing w:before="1"/>
      </w:pPr>
    </w:p>
    <w:p w14:paraId="0FC26182" w14:textId="77777777" w:rsidR="00D073BC" w:rsidRDefault="00DE334B">
      <w:pPr>
        <w:pStyle w:val="Heading3"/>
        <w:ind w:left="206"/>
      </w:pPr>
      <w:r>
        <w:rPr>
          <w:noProof/>
        </w:rPr>
        <w:drawing>
          <wp:anchor distT="0" distB="0" distL="0" distR="0" simplePos="0" relativeHeight="15806464" behindDoc="0" locked="0" layoutInCell="1" allowOverlap="1" wp14:anchorId="18487B94" wp14:editId="2FB9A167">
            <wp:simplePos x="0" y="0"/>
            <wp:positionH relativeFrom="page">
              <wp:posOffset>6653546</wp:posOffset>
            </wp:positionH>
            <wp:positionV relativeFrom="paragraph">
              <wp:posOffset>109078</wp:posOffset>
            </wp:positionV>
            <wp:extent cx="200761" cy="200774"/>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6976" behindDoc="0" locked="0" layoutInCell="1" allowOverlap="1" wp14:anchorId="7F71AE93" wp14:editId="47434C84">
            <wp:simplePos x="0" y="0"/>
            <wp:positionH relativeFrom="page">
              <wp:posOffset>6937678</wp:posOffset>
            </wp:positionH>
            <wp:positionV relativeFrom="paragraph">
              <wp:posOffset>109076</wp:posOffset>
            </wp:positionV>
            <wp:extent cx="254038" cy="200775"/>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29"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09024" behindDoc="0" locked="0" layoutInCell="1" allowOverlap="1" wp14:anchorId="7BDB3B64" wp14:editId="24826A8F">
            <wp:simplePos x="0" y="0"/>
            <wp:positionH relativeFrom="page">
              <wp:posOffset>6353432</wp:posOffset>
            </wp:positionH>
            <wp:positionV relativeFrom="paragraph">
              <wp:posOffset>109157</wp:posOffset>
            </wp:positionV>
            <wp:extent cx="204043" cy="200693"/>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30"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2F237BD0" w14:textId="77777777" w:rsidR="00D073BC" w:rsidRDefault="00D073BC">
      <w:pPr>
        <w:pStyle w:val="BodyText"/>
        <w:spacing w:before="1"/>
        <w:rPr>
          <w:b/>
          <w:sz w:val="5"/>
        </w:rPr>
      </w:pPr>
    </w:p>
    <w:p w14:paraId="7F51AE41" w14:textId="77777777" w:rsidR="00D073BC" w:rsidRDefault="00DE334B">
      <w:pPr>
        <w:pStyle w:val="BodyText"/>
        <w:spacing w:line="20" w:lineRule="exact"/>
        <w:ind w:left="206"/>
        <w:rPr>
          <w:sz w:val="2"/>
        </w:rPr>
      </w:pPr>
      <w:r>
        <w:rPr>
          <w:noProof/>
          <w:sz w:val="2"/>
        </w:rPr>
        <mc:AlternateContent>
          <mc:Choice Requires="wpg">
            <w:drawing>
              <wp:inline distT="0" distB="0" distL="0" distR="0" wp14:anchorId="3A3EB3E9" wp14:editId="1288C1D2">
                <wp:extent cx="3355340" cy="5080"/>
                <wp:effectExtent l="9525" t="0" r="0" b="4445"/>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61" name="Graphic 561"/>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07A792A" id="Group 560"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X6bQ3ICAACUBQAADgAAAAAAAAAAAAAA&#10;AAAuAgAAZHJzL2Uyb0RvYy54bWxQSwECLQAUAAYACAAAACEAjNiZUtoAAAACAQAADwAAAAAAAAAA&#10;AAAAAADMBAAAZHJzL2Rvd25yZXYueG1sUEsFBgAAAAAEAAQA8wAAANMFAAAAAA==&#10;">
                <v:shape id="Graphic 561"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" path="m,l3354832,e" filled="f" strokecolor="#b7db57" strokeweight=".1323mm">
                  <v:path arrowok="t"/>
                </v:shape>
                <w10:anchorlock/>
              </v:group>
            </w:pict>
          </mc:Fallback>
        </mc:AlternateContent>
      </w:r>
    </w:p>
    <w:p w14:paraId="7B96EFB1" w14:textId="77777777" w:rsidR="00D073BC" w:rsidRDefault="00DE334B">
      <w:pPr>
        <w:pStyle w:val="BodyText"/>
        <w:spacing w:before="277" w:line="285" w:lineRule="auto"/>
        <w:ind w:left="206" w:right="203"/>
      </w:pPr>
      <w:r>
        <w:rPr>
          <w:w w:val="115"/>
        </w:rPr>
        <w:t>Engage with partners to advocate for the continuation of COVID-19 pandemic-related relief</w:t>
      </w:r>
      <w:r>
        <w:rPr>
          <w:spacing w:val="-12"/>
          <w:w w:val="115"/>
        </w:rPr>
        <w:t xml:space="preserve"> </w:t>
      </w:r>
      <w:r>
        <w:rPr>
          <w:w w:val="115"/>
        </w:rPr>
        <w:t>programs</w:t>
      </w:r>
      <w:r>
        <w:rPr>
          <w:spacing w:val="-12"/>
          <w:w w:val="115"/>
        </w:rPr>
        <w:t xml:space="preserve"> </w:t>
      </w:r>
      <w:r>
        <w:rPr>
          <w:w w:val="115"/>
        </w:rPr>
        <w:t>that</w:t>
      </w:r>
      <w:r>
        <w:rPr>
          <w:spacing w:val="-12"/>
          <w:w w:val="115"/>
        </w:rPr>
        <w:t xml:space="preserve"> </w:t>
      </w:r>
      <w:r>
        <w:rPr>
          <w:w w:val="115"/>
        </w:rPr>
        <w:t>pull</w:t>
      </w:r>
      <w:r>
        <w:rPr>
          <w:spacing w:val="-12"/>
          <w:w w:val="115"/>
        </w:rPr>
        <w:t xml:space="preserve"> </w:t>
      </w:r>
      <w:r>
        <w:rPr>
          <w:w w:val="115"/>
        </w:rPr>
        <w:t>children</w:t>
      </w:r>
      <w:r>
        <w:rPr>
          <w:spacing w:val="-12"/>
          <w:w w:val="115"/>
        </w:rPr>
        <w:t xml:space="preserve"> </w:t>
      </w:r>
      <w:r>
        <w:rPr>
          <w:w w:val="115"/>
        </w:rPr>
        <w:t>out</w:t>
      </w:r>
      <w:r>
        <w:rPr>
          <w:spacing w:val="-12"/>
          <w:w w:val="115"/>
        </w:rPr>
        <w:t xml:space="preserve"> </w:t>
      </w:r>
      <w:r>
        <w:rPr>
          <w:w w:val="115"/>
        </w:rPr>
        <w:t>of</w:t>
      </w:r>
      <w:r>
        <w:rPr>
          <w:spacing w:val="-12"/>
          <w:w w:val="115"/>
        </w:rPr>
        <w:t xml:space="preserve"> </w:t>
      </w:r>
      <w:r>
        <w:rPr>
          <w:w w:val="115"/>
        </w:rPr>
        <w:t>poverty. (Insurers,</w:t>
      </w:r>
      <w:r>
        <w:rPr>
          <w:spacing w:val="-18"/>
          <w:w w:val="115"/>
        </w:rPr>
        <w:t xml:space="preserve"> </w:t>
      </w:r>
      <w:r>
        <w:rPr>
          <w:w w:val="115"/>
        </w:rPr>
        <w:t>Policy,</w:t>
      </w:r>
      <w:r>
        <w:rPr>
          <w:spacing w:val="-18"/>
          <w:w w:val="115"/>
        </w:rPr>
        <w:t xml:space="preserve"> </w:t>
      </w:r>
      <w:r>
        <w:rPr>
          <w:w w:val="115"/>
        </w:rPr>
        <w:t>CBOs)</w:t>
      </w:r>
    </w:p>
    <w:p w14:paraId="687651B5" w14:textId="77777777" w:rsidR="00D073BC" w:rsidRDefault="00D073BC">
      <w:pPr>
        <w:pStyle w:val="BodyText"/>
      </w:pPr>
    </w:p>
    <w:p w14:paraId="1E298910" w14:textId="77777777" w:rsidR="00D073BC" w:rsidRDefault="00D073BC">
      <w:pPr>
        <w:pStyle w:val="BodyText"/>
        <w:spacing w:before="2"/>
      </w:pPr>
    </w:p>
    <w:p w14:paraId="3A7BEB67" w14:textId="77777777" w:rsidR="00D073BC" w:rsidRDefault="00DE334B">
      <w:pPr>
        <w:pStyle w:val="Heading3"/>
        <w:ind w:left="206"/>
      </w:pPr>
      <w:r>
        <w:rPr>
          <w:noProof/>
        </w:rPr>
        <w:drawing>
          <wp:anchor distT="0" distB="0" distL="0" distR="0" simplePos="0" relativeHeight="15807488" behindDoc="0" locked="0" layoutInCell="1" allowOverlap="1" wp14:anchorId="23805667" wp14:editId="0D7F8157">
            <wp:simplePos x="0" y="0"/>
            <wp:positionH relativeFrom="page">
              <wp:posOffset>6927169</wp:posOffset>
            </wp:positionH>
            <wp:positionV relativeFrom="paragraph">
              <wp:posOffset>109178</wp:posOffset>
            </wp:positionV>
            <wp:extent cx="254038" cy="200775"/>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27"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08000" behindDoc="0" locked="0" layoutInCell="1" allowOverlap="1" wp14:anchorId="6F91AADD" wp14:editId="4254CC55">
            <wp:simplePos x="0" y="0"/>
            <wp:positionH relativeFrom="page">
              <wp:posOffset>6655733</wp:posOffset>
            </wp:positionH>
            <wp:positionV relativeFrom="paragraph">
              <wp:posOffset>109182</wp:posOffset>
            </wp:positionV>
            <wp:extent cx="173647" cy="200771"/>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8512" behindDoc="0" locked="0" layoutInCell="1" allowOverlap="1" wp14:anchorId="4A2FB005" wp14:editId="2280932C">
            <wp:simplePos x="0" y="0"/>
            <wp:positionH relativeFrom="page">
              <wp:posOffset>6357516</wp:posOffset>
            </wp:positionH>
            <wp:positionV relativeFrom="paragraph">
              <wp:posOffset>109259</wp:posOffset>
            </wp:positionV>
            <wp:extent cx="204043" cy="200693"/>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32"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11584" behindDoc="0" locked="0" layoutInCell="1" allowOverlap="1" wp14:anchorId="399AD348" wp14:editId="03A831E6">
            <wp:simplePos x="0" y="0"/>
            <wp:positionH relativeFrom="page">
              <wp:posOffset>6040303</wp:posOffset>
            </wp:positionH>
            <wp:positionV relativeFrom="paragraph">
              <wp:posOffset>109069</wp:posOffset>
            </wp:positionV>
            <wp:extent cx="223037" cy="200875"/>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33" cstate="print"/>
                    <a:stretch>
                      <a:fillRect/>
                    </a:stretch>
                  </pic:blipFill>
                  <pic:spPr>
                    <a:xfrm>
                      <a:off x="0" y="0"/>
                      <a:ext cx="223037" cy="200875"/>
                    </a:xfrm>
                    <a:prstGeom prst="rect">
                      <a:avLst/>
                    </a:prstGeom>
                  </pic:spPr>
                </pic:pic>
              </a:graphicData>
            </a:graphic>
          </wp:anchor>
        </w:drawing>
      </w:r>
      <w:r>
        <w:rPr>
          <w:color w:val="008EC8"/>
          <w:spacing w:val="-5"/>
          <w:w w:val="125"/>
        </w:rPr>
        <w:t>05</w:t>
      </w:r>
    </w:p>
    <w:p w14:paraId="3F0297EC" w14:textId="77777777" w:rsidR="00D073BC" w:rsidRDefault="00D073BC">
      <w:pPr>
        <w:pStyle w:val="BodyText"/>
        <w:spacing w:before="1"/>
        <w:rPr>
          <w:b/>
          <w:sz w:val="5"/>
        </w:rPr>
      </w:pPr>
    </w:p>
    <w:p w14:paraId="618B19D7" w14:textId="77777777" w:rsidR="00D073BC" w:rsidRDefault="00DE334B">
      <w:pPr>
        <w:pStyle w:val="BodyText"/>
        <w:spacing w:line="20" w:lineRule="exact"/>
        <w:ind w:left="206"/>
        <w:rPr>
          <w:sz w:val="2"/>
        </w:rPr>
      </w:pPr>
      <w:r>
        <w:rPr>
          <w:noProof/>
          <w:sz w:val="2"/>
        </w:rPr>
        <mc:AlternateContent>
          <mc:Choice Requires="wpg">
            <w:drawing>
              <wp:inline distT="0" distB="0" distL="0" distR="0" wp14:anchorId="668EF5A1" wp14:editId="157220B8">
                <wp:extent cx="3355340" cy="5080"/>
                <wp:effectExtent l="9525" t="0" r="0" b="444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67" name="Graphic 567"/>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1BF7079" id="Group 56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5hXo9dAIAAJQFAAAOAAAAAAAAAAAA&#10;AAAAAC4CAABkcnMvZTJvRG9jLnhtbFBLAQItABQABgAIAAAAIQCM2JlS2gAAAAIBAAAPAAAAAAAA&#10;AAAAAAAAAM4EAABkcnMvZG93bnJldi54bWxQSwUGAAAAAAQABADzAAAA1QUAAAAA&#10;">
                <v:shape id="Graphic 56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" path="m,l3354832,e" filled="f" strokecolor="#b7db57" strokeweight=".1323mm">
                  <v:path arrowok="t"/>
                </v:shape>
                <w10:anchorlock/>
              </v:group>
            </w:pict>
          </mc:Fallback>
        </mc:AlternateContent>
      </w:r>
    </w:p>
    <w:p w14:paraId="306B3688" w14:textId="77777777" w:rsidR="00D073BC" w:rsidRDefault="00DE334B">
      <w:pPr>
        <w:pStyle w:val="BodyText"/>
        <w:spacing w:before="283" w:line="285" w:lineRule="auto"/>
        <w:ind w:left="206" w:right="407"/>
      </w:pPr>
      <w:r>
        <w:rPr>
          <w:w w:val="115"/>
        </w:rPr>
        <w:t>Collaborate</w:t>
      </w:r>
      <w:r>
        <w:rPr>
          <w:spacing w:val="-18"/>
          <w:w w:val="115"/>
        </w:rPr>
        <w:t xml:space="preserve"> </w:t>
      </w:r>
      <w:r>
        <w:rPr>
          <w:w w:val="115"/>
        </w:rPr>
        <w:t>with</w:t>
      </w:r>
      <w:r>
        <w:rPr>
          <w:spacing w:val="-18"/>
          <w:w w:val="115"/>
        </w:rPr>
        <w:t xml:space="preserve"> </w:t>
      </w:r>
      <w:r>
        <w:rPr>
          <w:w w:val="115"/>
        </w:rPr>
        <w:t>partners</w:t>
      </w:r>
      <w:r>
        <w:rPr>
          <w:spacing w:val="-17"/>
          <w:w w:val="115"/>
        </w:rPr>
        <w:t xml:space="preserve"> </w:t>
      </w:r>
      <w:r>
        <w:rPr>
          <w:w w:val="115"/>
        </w:rPr>
        <w:t>to</w:t>
      </w:r>
      <w:r>
        <w:rPr>
          <w:spacing w:val="-18"/>
          <w:w w:val="115"/>
        </w:rPr>
        <w:t xml:space="preserve"> </w:t>
      </w:r>
      <w:r>
        <w:rPr>
          <w:w w:val="115"/>
        </w:rPr>
        <w:t>research,</w:t>
      </w:r>
      <w:r>
        <w:rPr>
          <w:spacing w:val="-17"/>
          <w:w w:val="115"/>
        </w:rPr>
        <w:t xml:space="preserve"> </w:t>
      </w:r>
      <w:r>
        <w:rPr>
          <w:w w:val="115"/>
        </w:rPr>
        <w:t>promote, and implement best practices and policies that improve transportation, childcare, and access to</w:t>
      </w:r>
      <w:r>
        <w:rPr>
          <w:spacing w:val="-16"/>
          <w:w w:val="115"/>
        </w:rPr>
        <w:t xml:space="preserve"> </w:t>
      </w:r>
      <w:r>
        <w:rPr>
          <w:w w:val="115"/>
        </w:rPr>
        <w:t>food</w:t>
      </w:r>
      <w:r>
        <w:rPr>
          <w:spacing w:val="-16"/>
          <w:w w:val="115"/>
        </w:rPr>
        <w:t xml:space="preserve"> </w:t>
      </w:r>
      <w:r>
        <w:rPr>
          <w:w w:val="115"/>
        </w:rPr>
        <w:t>security</w:t>
      </w:r>
      <w:r>
        <w:rPr>
          <w:spacing w:val="-16"/>
          <w:w w:val="115"/>
        </w:rPr>
        <w:t xml:space="preserve"> </w:t>
      </w:r>
      <w:r>
        <w:rPr>
          <w:w w:val="115"/>
        </w:rPr>
        <w:t>for</w:t>
      </w:r>
      <w:r>
        <w:rPr>
          <w:spacing w:val="-16"/>
          <w:w w:val="115"/>
        </w:rPr>
        <w:t xml:space="preserve"> </w:t>
      </w:r>
      <w:r>
        <w:rPr>
          <w:w w:val="115"/>
        </w:rPr>
        <w:t>populations</w:t>
      </w:r>
      <w:r>
        <w:rPr>
          <w:spacing w:val="-16"/>
          <w:w w:val="115"/>
        </w:rPr>
        <w:t xml:space="preserve"> </w:t>
      </w:r>
      <w:r>
        <w:rPr>
          <w:w w:val="115"/>
        </w:rPr>
        <w:t>who</w:t>
      </w:r>
      <w:r>
        <w:rPr>
          <w:spacing w:val="-16"/>
          <w:w w:val="115"/>
        </w:rPr>
        <w:t xml:space="preserve"> </w:t>
      </w:r>
      <w:r>
        <w:rPr>
          <w:w w:val="115"/>
        </w:rPr>
        <w:t xml:space="preserve">experience the greatest cancer disparities. (See also: P2- </w:t>
      </w:r>
      <w:r>
        <w:rPr>
          <w:w w:val="110"/>
        </w:rPr>
        <w:t>O2-S4</w:t>
      </w:r>
      <w:r>
        <w:rPr>
          <w:spacing w:val="-8"/>
          <w:w w:val="110"/>
        </w:rPr>
        <w:t xml:space="preserve"> </w:t>
      </w:r>
      <w:r>
        <w:rPr>
          <w:w w:val="110"/>
        </w:rPr>
        <w:t>and</w:t>
      </w:r>
      <w:r>
        <w:rPr>
          <w:spacing w:val="-8"/>
          <w:w w:val="110"/>
        </w:rPr>
        <w:t xml:space="preserve"> </w:t>
      </w:r>
      <w:r>
        <w:rPr>
          <w:w w:val="110"/>
        </w:rPr>
        <w:t>P3-O4-S1)</w:t>
      </w:r>
      <w:r>
        <w:rPr>
          <w:spacing w:val="-8"/>
          <w:w w:val="110"/>
        </w:rPr>
        <w:t xml:space="preserve"> </w:t>
      </w:r>
      <w:r>
        <w:rPr>
          <w:w w:val="110"/>
        </w:rPr>
        <w:t>(Providers,</w:t>
      </w:r>
      <w:r>
        <w:rPr>
          <w:spacing w:val="-8"/>
          <w:w w:val="110"/>
        </w:rPr>
        <w:t xml:space="preserve"> </w:t>
      </w:r>
      <w:r>
        <w:rPr>
          <w:w w:val="110"/>
        </w:rPr>
        <w:t>CBOs,</w:t>
      </w:r>
      <w:r>
        <w:rPr>
          <w:spacing w:val="-8"/>
          <w:w w:val="110"/>
        </w:rPr>
        <w:t xml:space="preserve"> </w:t>
      </w:r>
      <w:r>
        <w:rPr>
          <w:w w:val="110"/>
        </w:rPr>
        <w:t xml:space="preserve">Policy, </w:t>
      </w:r>
      <w:r>
        <w:rPr>
          <w:spacing w:val="-2"/>
          <w:w w:val="115"/>
        </w:rPr>
        <w:t>Academia)</w:t>
      </w:r>
    </w:p>
    <w:p w14:paraId="1C17C8B0"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34" w:space="40"/>
            <w:col w:w="5846"/>
          </w:cols>
        </w:sectPr>
      </w:pPr>
    </w:p>
    <w:p w14:paraId="577AD423" w14:textId="77777777" w:rsidR="00D073BC" w:rsidRDefault="00D073BC">
      <w:pPr>
        <w:pStyle w:val="BodyText"/>
        <w:rPr>
          <w:sz w:val="32"/>
        </w:rPr>
      </w:pPr>
    </w:p>
    <w:p w14:paraId="1E293881" w14:textId="77777777" w:rsidR="00D073BC" w:rsidRDefault="00D073BC">
      <w:pPr>
        <w:pStyle w:val="BodyText"/>
        <w:spacing w:before="259"/>
        <w:rPr>
          <w:sz w:val="32"/>
        </w:rPr>
      </w:pPr>
    </w:p>
    <w:p w14:paraId="2E697505" w14:textId="77777777" w:rsidR="00D073BC" w:rsidRDefault="00DE334B">
      <w:pPr>
        <w:pStyle w:val="Heading6"/>
      </w:pPr>
      <w:r>
        <w:rPr>
          <w:color w:val="008EC8"/>
          <w:w w:val="105"/>
        </w:rPr>
        <w:t>Objective 2: Substance</w:t>
      </w:r>
      <w:r>
        <w:rPr>
          <w:color w:val="008EC8"/>
          <w:spacing w:val="1"/>
          <w:w w:val="105"/>
        </w:rPr>
        <w:t xml:space="preserve"> </w:t>
      </w:r>
      <w:r>
        <w:rPr>
          <w:color w:val="008EC8"/>
          <w:spacing w:val="-5"/>
          <w:w w:val="105"/>
        </w:rPr>
        <w:t>Use</w:t>
      </w:r>
    </w:p>
    <w:p w14:paraId="1EBB1796" w14:textId="77777777" w:rsidR="00D073BC" w:rsidRDefault="00DE334B">
      <w:pPr>
        <w:pStyle w:val="Heading7"/>
      </w:pPr>
      <w:r>
        <w:rPr>
          <w:w w:val="115"/>
        </w:rPr>
        <w:t>Decrease</w:t>
      </w:r>
      <w:r>
        <w:rPr>
          <w:spacing w:val="-20"/>
          <w:w w:val="115"/>
        </w:rPr>
        <w:t xml:space="preserve"> </w:t>
      </w:r>
      <w:r>
        <w:rPr>
          <w:w w:val="115"/>
        </w:rPr>
        <w:t>substance</w:t>
      </w:r>
      <w:r>
        <w:rPr>
          <w:spacing w:val="-19"/>
          <w:w w:val="115"/>
        </w:rPr>
        <w:t xml:space="preserve"> </w:t>
      </w:r>
      <w:r>
        <w:rPr>
          <w:w w:val="115"/>
        </w:rPr>
        <w:t>use</w:t>
      </w:r>
      <w:r>
        <w:rPr>
          <w:spacing w:val="-19"/>
          <w:w w:val="115"/>
        </w:rPr>
        <w:t xml:space="preserve"> </w:t>
      </w:r>
      <w:r>
        <w:rPr>
          <w:w w:val="115"/>
        </w:rPr>
        <w:t>in</w:t>
      </w:r>
      <w:r>
        <w:rPr>
          <w:spacing w:val="-19"/>
          <w:w w:val="115"/>
        </w:rPr>
        <w:t xml:space="preserve"> </w:t>
      </w:r>
      <w:r>
        <w:rPr>
          <w:w w:val="115"/>
        </w:rPr>
        <w:t>youth</w:t>
      </w:r>
      <w:r>
        <w:rPr>
          <w:spacing w:val="-19"/>
          <w:w w:val="115"/>
        </w:rPr>
        <w:t xml:space="preserve"> </w:t>
      </w:r>
      <w:r>
        <w:rPr>
          <w:w w:val="115"/>
        </w:rPr>
        <w:t>and</w:t>
      </w:r>
      <w:r>
        <w:rPr>
          <w:spacing w:val="-19"/>
          <w:w w:val="115"/>
        </w:rPr>
        <w:t xml:space="preserve"> </w:t>
      </w:r>
      <w:r>
        <w:rPr>
          <w:w w:val="115"/>
        </w:rPr>
        <w:t>adults</w:t>
      </w:r>
      <w:r>
        <w:rPr>
          <w:spacing w:val="-19"/>
          <w:w w:val="115"/>
        </w:rPr>
        <w:t xml:space="preserve"> </w:t>
      </w:r>
      <w:r>
        <w:rPr>
          <w:w w:val="115"/>
        </w:rPr>
        <w:t>by</w:t>
      </w:r>
      <w:r>
        <w:rPr>
          <w:spacing w:val="-19"/>
          <w:w w:val="115"/>
        </w:rPr>
        <w:t xml:space="preserve"> </w:t>
      </w:r>
      <w:r>
        <w:rPr>
          <w:w w:val="115"/>
        </w:rPr>
        <w:t>5%</w:t>
      </w:r>
      <w:r>
        <w:rPr>
          <w:spacing w:val="-19"/>
          <w:w w:val="115"/>
        </w:rPr>
        <w:t xml:space="preserve"> </w:t>
      </w:r>
      <w:r>
        <w:rPr>
          <w:w w:val="115"/>
        </w:rPr>
        <w:t>by</w:t>
      </w:r>
      <w:r>
        <w:rPr>
          <w:spacing w:val="-19"/>
          <w:w w:val="115"/>
        </w:rPr>
        <w:t xml:space="preserve"> </w:t>
      </w:r>
      <w:r>
        <w:rPr>
          <w:spacing w:val="-2"/>
          <w:w w:val="115"/>
        </w:rPr>
        <w:t>2029.</w:t>
      </w:r>
    </w:p>
    <w:p w14:paraId="0A849602" w14:textId="77777777" w:rsidR="00D073BC" w:rsidRDefault="00D073BC">
      <w:pPr>
        <w:pStyle w:val="BodyText"/>
        <w:rPr>
          <w:sz w:val="20"/>
        </w:rPr>
      </w:pPr>
    </w:p>
    <w:p w14:paraId="1B7B8D44" w14:textId="77777777" w:rsidR="00D073BC" w:rsidRDefault="00D073BC">
      <w:pPr>
        <w:pStyle w:val="BodyText"/>
        <w:spacing w:before="62"/>
        <w:rPr>
          <w:sz w:val="20"/>
        </w:rPr>
      </w:pPr>
    </w:p>
    <w:p w14:paraId="6DE72891" w14:textId="77777777" w:rsidR="00D073BC" w:rsidRDefault="00D073BC">
      <w:pPr>
        <w:pStyle w:val="BodyText"/>
        <w:rPr>
          <w:sz w:val="20"/>
        </w:rPr>
        <w:sectPr w:rsidR="00D073BC">
          <w:pgSz w:w="12240" w:h="15840"/>
          <w:pgMar w:top="720" w:right="360" w:bottom="680" w:left="360" w:header="443" w:footer="328" w:gutter="0"/>
          <w:cols w:space="720"/>
        </w:sectPr>
      </w:pPr>
    </w:p>
    <w:p w14:paraId="580C2BB9"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65F64B85" w14:textId="77777777" w:rsidR="00D073BC" w:rsidRDefault="00DE334B">
      <w:pPr>
        <w:pStyle w:val="Heading3"/>
        <w:spacing w:before="144"/>
        <w:ind w:left="316"/>
      </w:pPr>
      <w:r>
        <w:rPr>
          <w:noProof/>
        </w:rPr>
        <mc:AlternateContent>
          <mc:Choice Requires="wps">
            <w:drawing>
              <wp:anchor distT="0" distB="0" distL="0" distR="0" simplePos="0" relativeHeight="15815168" behindDoc="0" locked="0" layoutInCell="1" allowOverlap="1" wp14:anchorId="565DF6A7" wp14:editId="6DCC4D44">
                <wp:simplePos x="0" y="0"/>
                <wp:positionH relativeFrom="page">
                  <wp:posOffset>454643</wp:posOffset>
                </wp:positionH>
                <wp:positionV relativeFrom="paragraph">
                  <wp:posOffset>513760</wp:posOffset>
                </wp:positionV>
                <wp:extent cx="3355340" cy="127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7CB83F5" id="Graphic 568" o:spid="_x0000_s1026" style="position:absolute;margin-left:35.8pt;margin-top:40.45pt;width:264.2pt;height:.1pt;z-index:158151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816192" behindDoc="0" locked="0" layoutInCell="1" allowOverlap="1" wp14:anchorId="51BD196C" wp14:editId="5E85177A">
                <wp:simplePos x="0" y="0"/>
                <wp:positionH relativeFrom="page">
                  <wp:posOffset>2865234</wp:posOffset>
                </wp:positionH>
                <wp:positionV relativeFrom="paragraph">
                  <wp:posOffset>210634</wp:posOffset>
                </wp:positionV>
                <wp:extent cx="240665" cy="20129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570" name="Image 570"/>
                          <pic:cNvPicPr/>
                        </pic:nvPicPr>
                        <pic:blipFill>
                          <a:blip r:embed="rId134" cstate="print"/>
                          <a:stretch>
                            <a:fillRect/>
                          </a:stretch>
                        </pic:blipFill>
                        <pic:spPr>
                          <a:xfrm>
                            <a:off x="0" y="0"/>
                            <a:ext cx="240487" cy="70192"/>
                          </a:xfrm>
                          <a:prstGeom prst="rect">
                            <a:avLst/>
                          </a:prstGeom>
                        </pic:spPr>
                      </pic:pic>
                      <wps:wsp>
                        <wps:cNvPr id="571" name="Graphic 571"/>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35" cstate="print"/>
                          <a:stretch>
                            <a:fillRect/>
                          </a:stretch>
                        </pic:blipFill>
                        <pic:spPr>
                          <a:xfrm>
                            <a:off x="554" y="92812"/>
                            <a:ext cx="100380" cy="108102"/>
                          </a:xfrm>
                          <a:prstGeom prst="rect">
                            <a:avLst/>
                          </a:prstGeom>
                        </pic:spPr>
                      </pic:pic>
                      <wps:wsp>
                        <wps:cNvPr id="573" name="Graphic 573"/>
                        <wps:cNvSpPr/>
                        <wps:spPr>
                          <a:xfrm>
                            <a:off x="139551"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237681BC" id="Group 569" o:spid="_x0000_s1026" style="position:absolute;margin-left:225.6pt;margin-top:16.6pt;width:18.95pt;height:15.85pt;z-index:1581619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">
                <v:shape id="Image 570"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">
                  <v:imagedata r:id="rId136" o:title=""/>
                </v:shape>
                <v:shape id="Graphic 571"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572"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">
                  <v:imagedata r:id="rId137" o:title=""/>
                </v:shape>
                <v:shape id="Graphic 573" o:spid="_x0000_s1030" style="position:absolute;left:139551;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" path="m50190,l9398,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16704" behindDoc="0" locked="0" layoutInCell="1" allowOverlap="1" wp14:anchorId="32E29BF5" wp14:editId="3A85CA6A">
            <wp:simplePos x="0" y="0"/>
            <wp:positionH relativeFrom="page">
              <wp:posOffset>3477483</wp:posOffset>
            </wp:positionH>
            <wp:positionV relativeFrom="paragraph">
              <wp:posOffset>208599</wp:posOffset>
            </wp:positionV>
            <wp:extent cx="200767" cy="200769"/>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38" cstate="print"/>
                    <a:stretch>
                      <a:fillRect/>
                    </a:stretch>
                  </pic:blipFill>
                  <pic:spPr>
                    <a:xfrm>
                      <a:off x="0" y="0"/>
                      <a:ext cx="200767" cy="200769"/>
                    </a:xfrm>
                    <a:prstGeom prst="rect">
                      <a:avLst/>
                    </a:prstGeom>
                  </pic:spPr>
                </pic:pic>
              </a:graphicData>
            </a:graphic>
          </wp:anchor>
        </w:drawing>
      </w:r>
      <w:r>
        <w:rPr>
          <w:noProof/>
        </w:rPr>
        <w:drawing>
          <wp:anchor distT="0" distB="0" distL="0" distR="0" simplePos="0" relativeHeight="15817728" behindDoc="0" locked="0" layoutInCell="1" allowOverlap="1" wp14:anchorId="39B31821" wp14:editId="26B178BD">
            <wp:simplePos x="0" y="0"/>
            <wp:positionH relativeFrom="page">
              <wp:posOffset>2608246</wp:posOffset>
            </wp:positionH>
            <wp:positionV relativeFrom="paragraph">
              <wp:posOffset>210786</wp:posOffset>
            </wp:positionV>
            <wp:extent cx="173647" cy="200771"/>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18240" behindDoc="0" locked="0" layoutInCell="1" allowOverlap="1" wp14:anchorId="0171C0D5" wp14:editId="03FF5A83">
            <wp:simplePos x="0" y="0"/>
            <wp:positionH relativeFrom="page">
              <wp:posOffset>3201771</wp:posOffset>
            </wp:positionH>
            <wp:positionV relativeFrom="paragraph">
              <wp:posOffset>210863</wp:posOffset>
            </wp:positionV>
            <wp:extent cx="204043" cy="200693"/>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40" cstate="print"/>
                    <a:stretch>
                      <a:fillRect/>
                    </a:stretch>
                  </pic:blipFill>
                  <pic:spPr>
                    <a:xfrm>
                      <a:off x="0" y="0"/>
                      <a:ext cx="204043" cy="200693"/>
                    </a:xfrm>
                    <a:prstGeom prst="rect">
                      <a:avLst/>
                    </a:prstGeom>
                  </pic:spPr>
                </pic:pic>
              </a:graphicData>
            </a:graphic>
          </wp:anchor>
        </w:drawing>
      </w:r>
      <w:r>
        <w:rPr>
          <w:color w:val="008EC8"/>
          <w:spacing w:val="-5"/>
          <w:w w:val="105"/>
        </w:rPr>
        <w:t>01</w:t>
      </w:r>
    </w:p>
    <w:p w14:paraId="34BC1C10" w14:textId="77777777" w:rsidR="00D073BC" w:rsidRDefault="00DE334B">
      <w:pPr>
        <w:pStyle w:val="BodyText"/>
        <w:spacing w:before="363" w:line="285" w:lineRule="auto"/>
        <w:ind w:left="360"/>
      </w:pPr>
      <w:r>
        <w:rPr>
          <w:w w:val="115"/>
        </w:rPr>
        <w:t>Partner with parents, schools, health care providers,</w:t>
      </w:r>
      <w:r>
        <w:rPr>
          <w:spacing w:val="-13"/>
          <w:w w:val="115"/>
        </w:rPr>
        <w:t xml:space="preserve"> </w:t>
      </w:r>
      <w:r>
        <w:rPr>
          <w:w w:val="115"/>
        </w:rPr>
        <w:t>alcohol</w:t>
      </w:r>
      <w:r>
        <w:rPr>
          <w:spacing w:val="-13"/>
          <w:w w:val="115"/>
        </w:rPr>
        <w:t xml:space="preserve"> </w:t>
      </w:r>
      <w:r>
        <w:rPr>
          <w:w w:val="115"/>
        </w:rPr>
        <w:t>treatment</w:t>
      </w:r>
      <w:r>
        <w:rPr>
          <w:spacing w:val="-13"/>
          <w:w w:val="115"/>
        </w:rPr>
        <w:t xml:space="preserve"> </w:t>
      </w:r>
      <w:r>
        <w:rPr>
          <w:w w:val="115"/>
        </w:rPr>
        <w:t>specialists,</w:t>
      </w:r>
      <w:r>
        <w:rPr>
          <w:spacing w:val="-13"/>
          <w:w w:val="115"/>
        </w:rPr>
        <w:t xml:space="preserve"> </w:t>
      </w:r>
      <w:r>
        <w:rPr>
          <w:w w:val="115"/>
        </w:rPr>
        <w:t>faith- based groups, local coalitions, and other community organizations in prevention and reduction efforts aimed at decreasing use</w:t>
      </w:r>
    </w:p>
    <w:p w14:paraId="2F8D571F" w14:textId="77777777" w:rsidR="00D073BC" w:rsidRDefault="00DE334B">
      <w:pPr>
        <w:pStyle w:val="BodyText"/>
        <w:spacing w:line="285" w:lineRule="auto"/>
        <w:ind w:left="360"/>
      </w:pPr>
      <w:r>
        <w:rPr>
          <w:w w:val="115"/>
        </w:rPr>
        <w:t>of</w:t>
      </w:r>
      <w:r>
        <w:rPr>
          <w:spacing w:val="-14"/>
          <w:w w:val="115"/>
        </w:rPr>
        <w:t xml:space="preserve"> </w:t>
      </w:r>
      <w:r>
        <w:rPr>
          <w:w w:val="115"/>
        </w:rPr>
        <w:t>alcohol,</w:t>
      </w:r>
      <w:r>
        <w:rPr>
          <w:spacing w:val="-14"/>
          <w:w w:val="115"/>
        </w:rPr>
        <w:t xml:space="preserve"> </w:t>
      </w:r>
      <w:r>
        <w:rPr>
          <w:w w:val="115"/>
        </w:rPr>
        <w:t>tobacco,</w:t>
      </w:r>
      <w:r>
        <w:rPr>
          <w:spacing w:val="-14"/>
          <w:w w:val="115"/>
        </w:rPr>
        <w:t xml:space="preserve"> </w:t>
      </w:r>
      <w:r>
        <w:rPr>
          <w:w w:val="115"/>
        </w:rPr>
        <w:t>and</w:t>
      </w:r>
      <w:r>
        <w:rPr>
          <w:spacing w:val="-14"/>
          <w:w w:val="115"/>
        </w:rPr>
        <w:t xml:space="preserve"> </w:t>
      </w:r>
      <w:r>
        <w:rPr>
          <w:w w:val="115"/>
        </w:rPr>
        <w:t>vaping</w:t>
      </w:r>
      <w:r>
        <w:rPr>
          <w:spacing w:val="-14"/>
          <w:w w:val="115"/>
        </w:rPr>
        <w:t xml:space="preserve"> </w:t>
      </w:r>
      <w:r>
        <w:rPr>
          <w:w w:val="115"/>
        </w:rPr>
        <w:t>by</w:t>
      </w:r>
      <w:r>
        <w:rPr>
          <w:spacing w:val="-14"/>
          <w:w w:val="115"/>
        </w:rPr>
        <w:t xml:space="preserve"> </w:t>
      </w:r>
      <w:r>
        <w:rPr>
          <w:w w:val="115"/>
        </w:rPr>
        <w:t xml:space="preserve">youth. </w:t>
      </w:r>
      <w:r>
        <w:rPr>
          <w:w w:val="110"/>
        </w:rPr>
        <w:t>(Providers, CBOs, Community, Business)</w:t>
      </w:r>
    </w:p>
    <w:p w14:paraId="5C541AC6" w14:textId="77777777" w:rsidR="00D073BC" w:rsidRDefault="00D073BC">
      <w:pPr>
        <w:pStyle w:val="BodyText"/>
        <w:spacing w:before="217"/>
      </w:pPr>
    </w:p>
    <w:p w14:paraId="219407F5" w14:textId="77777777" w:rsidR="00D073BC" w:rsidRDefault="00DE334B">
      <w:pPr>
        <w:pStyle w:val="Heading3"/>
        <w:ind w:left="312"/>
      </w:pPr>
      <w:r>
        <w:rPr>
          <w:noProof/>
        </w:rPr>
        <mc:AlternateContent>
          <mc:Choice Requires="wps">
            <w:drawing>
              <wp:anchor distT="0" distB="0" distL="0" distR="0" simplePos="0" relativeHeight="15815680" behindDoc="0" locked="0" layoutInCell="1" allowOverlap="1" wp14:anchorId="764010BB" wp14:editId="12CEC3AA">
                <wp:simplePos x="0" y="0"/>
                <wp:positionH relativeFrom="page">
                  <wp:posOffset>454643</wp:posOffset>
                </wp:positionH>
                <wp:positionV relativeFrom="paragraph">
                  <wp:posOffset>421851</wp:posOffset>
                </wp:positionV>
                <wp:extent cx="3355340" cy="127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9B8D43F" id="Graphic 577" o:spid="_x0000_s1026" style="position:absolute;margin-left:35.8pt;margin-top:33.2pt;width:264.2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" path="m,l3355174,e" filled="f" strokecolor="#b7db57" strokeweight=".1323mm">
                <v:path arrowok="t"/>
                <w10:wrap anchorx="page"/>
              </v:shape>
            </w:pict>
          </mc:Fallback>
        </mc:AlternateContent>
      </w:r>
      <w:r>
        <w:rPr>
          <w:noProof/>
        </w:rPr>
        <w:drawing>
          <wp:anchor distT="0" distB="0" distL="0" distR="0" simplePos="0" relativeHeight="15819776" behindDoc="0" locked="0" layoutInCell="1" allowOverlap="1" wp14:anchorId="21351060" wp14:editId="0BC1EE85">
            <wp:simplePos x="0" y="0"/>
            <wp:positionH relativeFrom="page">
              <wp:posOffset>2896155</wp:posOffset>
            </wp:positionH>
            <wp:positionV relativeFrom="paragraph">
              <wp:posOffset>118936</wp:posOffset>
            </wp:positionV>
            <wp:extent cx="204043" cy="200693"/>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4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20288" behindDoc="0" locked="0" layoutInCell="1" allowOverlap="1" wp14:anchorId="29E82E46" wp14:editId="4B43F19F">
            <wp:simplePos x="0" y="0"/>
            <wp:positionH relativeFrom="page">
              <wp:posOffset>3490819</wp:posOffset>
            </wp:positionH>
            <wp:positionV relativeFrom="paragraph">
              <wp:posOffset>118859</wp:posOffset>
            </wp:positionV>
            <wp:extent cx="173647" cy="200771"/>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21312" behindDoc="0" locked="0" layoutInCell="1" allowOverlap="1" wp14:anchorId="08993177" wp14:editId="780B4764">
            <wp:simplePos x="0" y="0"/>
            <wp:positionH relativeFrom="page">
              <wp:posOffset>3187466</wp:posOffset>
            </wp:positionH>
            <wp:positionV relativeFrom="paragraph">
              <wp:posOffset>118861</wp:posOffset>
            </wp:positionV>
            <wp:extent cx="207251" cy="200773"/>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42"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4701F64E" w14:textId="77777777" w:rsidR="00D073BC" w:rsidRDefault="00DE334B">
      <w:pPr>
        <w:pStyle w:val="BodyText"/>
        <w:spacing w:before="363" w:line="285" w:lineRule="auto"/>
        <w:ind w:left="359" w:right="169"/>
      </w:pPr>
      <w:r>
        <w:rPr>
          <w:w w:val="115"/>
        </w:rPr>
        <w:t>Work</w:t>
      </w:r>
      <w:r>
        <w:rPr>
          <w:spacing w:val="-2"/>
          <w:w w:val="115"/>
        </w:rPr>
        <w:t xml:space="preserve"> </w:t>
      </w:r>
      <w:r>
        <w:rPr>
          <w:w w:val="115"/>
        </w:rPr>
        <w:t>with</w:t>
      </w:r>
      <w:r>
        <w:rPr>
          <w:spacing w:val="-2"/>
          <w:w w:val="115"/>
        </w:rPr>
        <w:t xml:space="preserve"> </w:t>
      </w:r>
      <w:r>
        <w:rPr>
          <w:w w:val="115"/>
        </w:rPr>
        <w:t>partners,</w:t>
      </w:r>
      <w:r>
        <w:rPr>
          <w:spacing w:val="-2"/>
          <w:w w:val="115"/>
        </w:rPr>
        <w:t xml:space="preserve"> </w:t>
      </w:r>
      <w:r>
        <w:rPr>
          <w:w w:val="115"/>
        </w:rPr>
        <w:t>including</w:t>
      </w:r>
      <w:r>
        <w:rPr>
          <w:spacing w:val="-2"/>
          <w:w w:val="115"/>
        </w:rPr>
        <w:t xml:space="preserve"> </w:t>
      </w:r>
      <w:r>
        <w:rPr>
          <w:w w:val="115"/>
        </w:rPr>
        <w:t>medical</w:t>
      </w:r>
      <w:r>
        <w:rPr>
          <w:spacing w:val="-2"/>
          <w:w w:val="115"/>
        </w:rPr>
        <w:t xml:space="preserve"> </w:t>
      </w:r>
      <w:r>
        <w:rPr>
          <w:w w:val="115"/>
        </w:rPr>
        <w:t xml:space="preserve">and </w:t>
      </w:r>
      <w:r>
        <w:rPr>
          <w:spacing w:val="-2"/>
          <w:w w:val="115"/>
        </w:rPr>
        <w:t>oral</w:t>
      </w:r>
      <w:r>
        <w:rPr>
          <w:spacing w:val="-15"/>
          <w:w w:val="115"/>
        </w:rPr>
        <w:t xml:space="preserve"> </w:t>
      </w:r>
      <w:r>
        <w:rPr>
          <w:spacing w:val="-2"/>
          <w:w w:val="115"/>
        </w:rPr>
        <w:t>health</w:t>
      </w:r>
      <w:r>
        <w:rPr>
          <w:spacing w:val="-15"/>
          <w:w w:val="115"/>
        </w:rPr>
        <w:t xml:space="preserve"> </w:t>
      </w:r>
      <w:r>
        <w:rPr>
          <w:spacing w:val="-2"/>
          <w:w w:val="115"/>
        </w:rPr>
        <w:t>providers,</w:t>
      </w:r>
      <w:r>
        <w:rPr>
          <w:spacing w:val="-15"/>
          <w:w w:val="115"/>
        </w:rPr>
        <w:t xml:space="preserve"> </w:t>
      </w:r>
      <w:r>
        <w:rPr>
          <w:spacing w:val="-2"/>
          <w:w w:val="115"/>
        </w:rPr>
        <w:t>to</w:t>
      </w:r>
      <w:r>
        <w:rPr>
          <w:spacing w:val="-15"/>
          <w:w w:val="115"/>
        </w:rPr>
        <w:t xml:space="preserve"> </w:t>
      </w:r>
      <w:r>
        <w:rPr>
          <w:spacing w:val="-2"/>
          <w:w w:val="115"/>
        </w:rPr>
        <w:t>promote</w:t>
      </w:r>
      <w:r>
        <w:rPr>
          <w:spacing w:val="-15"/>
          <w:w w:val="115"/>
        </w:rPr>
        <w:t xml:space="preserve"> </w:t>
      </w:r>
      <w:r>
        <w:rPr>
          <w:spacing w:val="-2"/>
          <w:w w:val="115"/>
        </w:rPr>
        <w:t>existing</w:t>
      </w:r>
      <w:r>
        <w:rPr>
          <w:spacing w:val="-15"/>
          <w:w w:val="115"/>
        </w:rPr>
        <w:t xml:space="preserve"> </w:t>
      </w:r>
      <w:r>
        <w:rPr>
          <w:spacing w:val="-2"/>
          <w:w w:val="115"/>
        </w:rPr>
        <w:t xml:space="preserve">age- </w:t>
      </w:r>
      <w:r>
        <w:rPr>
          <w:w w:val="115"/>
        </w:rPr>
        <w:t>appropriate substance use campaigns and programs</w:t>
      </w:r>
      <w:r>
        <w:rPr>
          <w:spacing w:val="-11"/>
          <w:w w:val="115"/>
        </w:rPr>
        <w:t xml:space="preserve"> </w:t>
      </w:r>
      <w:r>
        <w:rPr>
          <w:w w:val="115"/>
        </w:rPr>
        <w:t>(e.g.,</w:t>
      </w:r>
      <w:r>
        <w:rPr>
          <w:spacing w:val="-11"/>
          <w:w w:val="115"/>
        </w:rPr>
        <w:t xml:space="preserve"> </w:t>
      </w:r>
      <w:r>
        <w:rPr>
          <w:w w:val="115"/>
        </w:rPr>
        <w:t>tobacco</w:t>
      </w:r>
      <w:r>
        <w:rPr>
          <w:spacing w:val="-11"/>
          <w:w w:val="115"/>
        </w:rPr>
        <w:t xml:space="preserve"> </w:t>
      </w:r>
      <w:r>
        <w:rPr>
          <w:w w:val="115"/>
        </w:rPr>
        <w:t>cessation</w:t>
      </w:r>
      <w:r>
        <w:rPr>
          <w:spacing w:val="-11"/>
          <w:w w:val="115"/>
        </w:rPr>
        <w:t xml:space="preserve"> </w:t>
      </w:r>
      <w:r>
        <w:rPr>
          <w:w w:val="115"/>
        </w:rPr>
        <w:t>programs, the</w:t>
      </w:r>
      <w:r>
        <w:rPr>
          <w:spacing w:val="-18"/>
          <w:w w:val="115"/>
        </w:rPr>
        <w:t xml:space="preserve"> </w:t>
      </w:r>
      <w:r>
        <w:rPr>
          <w:w w:val="115"/>
        </w:rPr>
        <w:t>MA</w:t>
      </w:r>
      <w:r>
        <w:rPr>
          <w:spacing w:val="-18"/>
          <w:w w:val="115"/>
        </w:rPr>
        <w:t xml:space="preserve"> </w:t>
      </w:r>
      <w:r>
        <w:rPr>
          <w:w w:val="115"/>
        </w:rPr>
        <w:t>Tobacco</w:t>
      </w:r>
      <w:r>
        <w:rPr>
          <w:spacing w:val="-17"/>
          <w:w w:val="115"/>
        </w:rPr>
        <w:t xml:space="preserve"> </w:t>
      </w:r>
      <w:r>
        <w:rPr>
          <w:w w:val="115"/>
        </w:rPr>
        <w:t>Quitline,</w:t>
      </w:r>
      <w:r>
        <w:rPr>
          <w:spacing w:val="-18"/>
          <w:w w:val="115"/>
        </w:rPr>
        <w:t xml:space="preserve"> </w:t>
      </w:r>
      <w:r>
        <w:rPr>
          <w:w w:val="115"/>
        </w:rPr>
        <w:t>use</w:t>
      </w:r>
      <w:r>
        <w:rPr>
          <w:spacing w:val="-17"/>
          <w:w w:val="115"/>
        </w:rPr>
        <w:t xml:space="preserve"> </w:t>
      </w:r>
      <w:r>
        <w:rPr>
          <w:w w:val="115"/>
        </w:rPr>
        <w:t>of</w:t>
      </w:r>
      <w:r>
        <w:rPr>
          <w:spacing w:val="-18"/>
          <w:w w:val="115"/>
        </w:rPr>
        <w:t xml:space="preserve"> </w:t>
      </w:r>
      <w:r>
        <w:rPr>
          <w:w w:val="115"/>
        </w:rPr>
        <w:t>nicotine replacement therapy) to assist quitting, and to educate on the adverse consequences</w:t>
      </w:r>
    </w:p>
    <w:p w14:paraId="3152DFEF" w14:textId="77777777" w:rsidR="00D073BC" w:rsidRDefault="00DE334B">
      <w:pPr>
        <w:pStyle w:val="BodyText"/>
        <w:spacing w:line="285" w:lineRule="auto"/>
        <w:ind w:left="359"/>
      </w:pPr>
      <w:r>
        <w:rPr>
          <w:w w:val="110"/>
        </w:rPr>
        <w:t>of excessive drinking, smoking tobacco, and vaping, and the cancer risks associated with the co-use of substances. (Providers, Gov’t, CBOs)</w:t>
      </w:r>
    </w:p>
    <w:p w14:paraId="5365A63F" w14:textId="77777777" w:rsidR="00D073BC" w:rsidRDefault="00DE334B">
      <w:pPr>
        <w:spacing w:before="522"/>
        <w:ind w:left="239"/>
        <w:rPr>
          <w:b/>
          <w:sz w:val="52"/>
        </w:rPr>
      </w:pPr>
      <w:r>
        <w:br w:type="column"/>
      </w:r>
      <w:r>
        <w:rPr>
          <w:b/>
          <w:color w:val="008EC8"/>
          <w:spacing w:val="-5"/>
          <w:w w:val="125"/>
          <w:sz w:val="52"/>
        </w:rPr>
        <w:t>04</w:t>
      </w:r>
    </w:p>
    <w:p w14:paraId="7DA7913B" w14:textId="77777777" w:rsidR="00D073BC" w:rsidRDefault="00DE334B">
      <w:pPr>
        <w:pStyle w:val="BodyText"/>
        <w:spacing w:before="8"/>
        <w:rPr>
          <w:b/>
          <w:sz w:val="3"/>
        </w:rPr>
      </w:pPr>
      <w:r>
        <w:rPr>
          <w:b/>
          <w:noProof/>
          <w:sz w:val="3"/>
        </w:rPr>
        <mc:AlternateContent>
          <mc:Choice Requires="wps">
            <w:drawing>
              <wp:anchor distT="0" distB="0" distL="0" distR="0" simplePos="0" relativeHeight="487671296" behindDoc="1" locked="0" layoutInCell="1" allowOverlap="1" wp14:anchorId="63BECB20" wp14:editId="298377F2">
                <wp:simplePos x="0" y="0"/>
                <wp:positionH relativeFrom="page">
                  <wp:posOffset>3962224</wp:posOffset>
                </wp:positionH>
                <wp:positionV relativeFrom="paragraph">
                  <wp:posOffset>42609</wp:posOffset>
                </wp:positionV>
                <wp:extent cx="335534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06B3085" id="Graphic 581" o:spid="_x0000_s1026" style="position:absolute;margin-left:312pt;margin-top:3.35pt;width:264.2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wRbFL3QAAAAgBAAAPAAAAAAAAAAAAAAAAAHEEAABkcnMvZG93bnJldi54bWxQSwUGAAAA&#10;AAQABADzAAAAewUAAAAA&#10;" path="m,l3355174,e" filled="f" strokecolor="#b7db57" strokeweight=".1323mm">
                <v:path arrowok="t"/>
                <w10:wrap type="topAndBottom" anchorx="page"/>
              </v:shape>
            </w:pict>
          </mc:Fallback>
        </mc:AlternateContent>
      </w:r>
    </w:p>
    <w:p w14:paraId="207B762D" w14:textId="77777777" w:rsidR="00D073BC" w:rsidRDefault="00DE334B">
      <w:pPr>
        <w:pStyle w:val="BodyText"/>
        <w:spacing w:before="271" w:line="285" w:lineRule="auto"/>
        <w:ind w:left="283" w:right="361"/>
      </w:pPr>
      <w:r>
        <w:rPr>
          <w:spacing w:val="-2"/>
          <w:w w:val="115"/>
        </w:rPr>
        <w:t>Join</w:t>
      </w:r>
      <w:r>
        <w:rPr>
          <w:spacing w:val="-7"/>
          <w:w w:val="115"/>
        </w:rPr>
        <w:t xml:space="preserve"> </w:t>
      </w:r>
      <w:r>
        <w:rPr>
          <w:spacing w:val="-2"/>
          <w:w w:val="115"/>
        </w:rPr>
        <w:t>with</w:t>
      </w:r>
      <w:r>
        <w:rPr>
          <w:spacing w:val="-7"/>
          <w:w w:val="115"/>
        </w:rPr>
        <w:t xml:space="preserve"> </w:t>
      </w:r>
      <w:r>
        <w:rPr>
          <w:spacing w:val="-2"/>
          <w:w w:val="115"/>
        </w:rPr>
        <w:t>existing</w:t>
      </w:r>
      <w:r>
        <w:rPr>
          <w:spacing w:val="-7"/>
          <w:w w:val="115"/>
        </w:rPr>
        <w:t xml:space="preserve"> </w:t>
      </w:r>
      <w:r>
        <w:rPr>
          <w:spacing w:val="-2"/>
          <w:w w:val="115"/>
        </w:rPr>
        <w:t>technical</w:t>
      </w:r>
      <w:r>
        <w:rPr>
          <w:spacing w:val="-7"/>
          <w:w w:val="115"/>
        </w:rPr>
        <w:t xml:space="preserve"> </w:t>
      </w:r>
      <w:r>
        <w:rPr>
          <w:spacing w:val="-2"/>
          <w:w w:val="115"/>
        </w:rPr>
        <w:t>assistance</w:t>
      </w:r>
      <w:r>
        <w:rPr>
          <w:spacing w:val="-7"/>
          <w:w w:val="115"/>
        </w:rPr>
        <w:t xml:space="preserve"> </w:t>
      </w:r>
      <w:r>
        <w:rPr>
          <w:spacing w:val="-2"/>
          <w:w w:val="115"/>
        </w:rPr>
        <w:t xml:space="preserve">providers </w:t>
      </w:r>
      <w:r>
        <w:rPr>
          <w:w w:val="115"/>
        </w:rPr>
        <w:t xml:space="preserve">and funded tobacco control programs to advocate for local policies and strategies to address tobacco industry targeting of youth and for broader enforcement of vaping laws </w:t>
      </w:r>
      <w:r>
        <w:rPr>
          <w:spacing w:val="-2"/>
          <w:w w:val="110"/>
        </w:rPr>
        <w:t>and</w:t>
      </w:r>
      <w:r>
        <w:rPr>
          <w:spacing w:val="-19"/>
          <w:w w:val="110"/>
        </w:rPr>
        <w:t xml:space="preserve"> </w:t>
      </w:r>
      <w:r>
        <w:rPr>
          <w:spacing w:val="-2"/>
          <w:w w:val="110"/>
        </w:rPr>
        <w:t>regulations.</w:t>
      </w:r>
      <w:r>
        <w:rPr>
          <w:spacing w:val="-18"/>
          <w:w w:val="110"/>
        </w:rPr>
        <w:t xml:space="preserve"> </w:t>
      </w:r>
      <w:r>
        <w:rPr>
          <w:spacing w:val="-2"/>
          <w:w w:val="110"/>
        </w:rPr>
        <w:t>(CBOs,</w:t>
      </w:r>
      <w:r>
        <w:rPr>
          <w:spacing w:val="-18"/>
          <w:w w:val="110"/>
        </w:rPr>
        <w:t xml:space="preserve"> </w:t>
      </w:r>
      <w:r>
        <w:rPr>
          <w:spacing w:val="-2"/>
          <w:w w:val="110"/>
        </w:rPr>
        <w:t>Policy,</w:t>
      </w:r>
      <w:r>
        <w:rPr>
          <w:spacing w:val="-18"/>
          <w:w w:val="110"/>
        </w:rPr>
        <w:t xml:space="preserve"> </w:t>
      </w:r>
      <w:r>
        <w:rPr>
          <w:spacing w:val="-2"/>
          <w:w w:val="110"/>
        </w:rPr>
        <w:t>Gov’t,</w:t>
      </w:r>
      <w:r>
        <w:rPr>
          <w:spacing w:val="-18"/>
          <w:w w:val="110"/>
        </w:rPr>
        <w:t xml:space="preserve"> </w:t>
      </w:r>
      <w:r>
        <w:rPr>
          <w:spacing w:val="-2"/>
          <w:w w:val="110"/>
        </w:rPr>
        <w:t>Community)</w:t>
      </w:r>
    </w:p>
    <w:p w14:paraId="3B716BFF" w14:textId="77777777" w:rsidR="00D073BC" w:rsidRDefault="00D073BC">
      <w:pPr>
        <w:pStyle w:val="BodyText"/>
      </w:pPr>
    </w:p>
    <w:p w14:paraId="0948F2B4" w14:textId="77777777" w:rsidR="00D073BC" w:rsidRDefault="00D073BC">
      <w:pPr>
        <w:pStyle w:val="BodyText"/>
        <w:spacing w:before="19"/>
      </w:pPr>
    </w:p>
    <w:p w14:paraId="4E93876E" w14:textId="77777777" w:rsidR="00D073BC" w:rsidRDefault="00DE334B">
      <w:pPr>
        <w:pStyle w:val="Heading3"/>
        <w:spacing w:before="1"/>
        <w:ind w:left="239"/>
      </w:pPr>
      <w:r>
        <w:rPr>
          <w:noProof/>
        </w:rPr>
        <w:drawing>
          <wp:anchor distT="0" distB="0" distL="0" distR="0" simplePos="0" relativeHeight="15817216" behindDoc="0" locked="0" layoutInCell="1" allowOverlap="1" wp14:anchorId="339D5947" wp14:editId="3676D4E1">
            <wp:simplePos x="0" y="0"/>
            <wp:positionH relativeFrom="page">
              <wp:posOffset>5993660</wp:posOffset>
            </wp:positionH>
            <wp:positionV relativeFrom="paragraph">
              <wp:posOffset>-1967735</wp:posOffset>
            </wp:positionV>
            <wp:extent cx="200766" cy="200767"/>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43"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18752" behindDoc="0" locked="0" layoutInCell="1" allowOverlap="1" wp14:anchorId="07D19EA6" wp14:editId="0FBFF0CB">
            <wp:simplePos x="0" y="0"/>
            <wp:positionH relativeFrom="page">
              <wp:posOffset>6918008</wp:posOffset>
            </wp:positionH>
            <wp:positionV relativeFrom="paragraph">
              <wp:posOffset>-1967736</wp:posOffset>
            </wp:positionV>
            <wp:extent cx="254038" cy="200774"/>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4"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819264" behindDoc="0" locked="0" layoutInCell="1" allowOverlap="1" wp14:anchorId="51854ED9" wp14:editId="022EB008">
            <wp:simplePos x="0" y="0"/>
            <wp:positionH relativeFrom="page">
              <wp:posOffset>6616469</wp:posOffset>
            </wp:positionH>
            <wp:positionV relativeFrom="paragraph">
              <wp:posOffset>-1967656</wp:posOffset>
            </wp:positionV>
            <wp:extent cx="204043" cy="200693"/>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5"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20800" behindDoc="0" locked="0" layoutInCell="1" allowOverlap="1" wp14:anchorId="5423C42C" wp14:editId="7B29BEB3">
            <wp:simplePos x="0" y="0"/>
            <wp:positionH relativeFrom="page">
              <wp:posOffset>6929419</wp:posOffset>
            </wp:positionH>
            <wp:positionV relativeFrom="paragraph">
              <wp:posOffset>109479</wp:posOffset>
            </wp:positionV>
            <wp:extent cx="254039" cy="200774"/>
            <wp:effectExtent l="0" t="0" r="0" b="0"/>
            <wp:wrapNone/>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44" cstate="print"/>
                    <a:stretch>
                      <a:fillRect/>
                    </a:stretch>
                  </pic:blipFill>
                  <pic:spPr>
                    <a:xfrm>
                      <a:off x="0" y="0"/>
                      <a:ext cx="254039" cy="200774"/>
                    </a:xfrm>
                    <a:prstGeom prst="rect">
                      <a:avLst/>
                    </a:prstGeom>
                  </pic:spPr>
                </pic:pic>
              </a:graphicData>
            </a:graphic>
          </wp:anchor>
        </w:drawing>
      </w:r>
      <w:r>
        <w:rPr>
          <w:noProof/>
        </w:rPr>
        <w:drawing>
          <wp:anchor distT="0" distB="0" distL="0" distR="0" simplePos="0" relativeHeight="15821824" behindDoc="0" locked="0" layoutInCell="1" allowOverlap="1" wp14:anchorId="0B85CD65" wp14:editId="2725529E">
            <wp:simplePos x="0" y="0"/>
            <wp:positionH relativeFrom="page">
              <wp:posOffset>6299197</wp:posOffset>
            </wp:positionH>
            <wp:positionV relativeFrom="paragraph">
              <wp:posOffset>-1967732</wp:posOffset>
            </wp:positionV>
            <wp:extent cx="207251" cy="200774"/>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22848" behindDoc="0" locked="0" layoutInCell="1" allowOverlap="1" wp14:anchorId="5DDF3058" wp14:editId="564E7B9B">
            <wp:simplePos x="0" y="0"/>
            <wp:positionH relativeFrom="page">
              <wp:posOffset>6620611</wp:posOffset>
            </wp:positionH>
            <wp:positionV relativeFrom="paragraph">
              <wp:posOffset>109556</wp:posOffset>
            </wp:positionV>
            <wp:extent cx="193578" cy="200772"/>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25"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823872" behindDoc="0" locked="0" layoutInCell="1" allowOverlap="1" wp14:anchorId="1BE8C8C5" wp14:editId="4C6AF0C7">
            <wp:simplePos x="0" y="0"/>
            <wp:positionH relativeFrom="page">
              <wp:posOffset>6315072</wp:posOffset>
            </wp:positionH>
            <wp:positionV relativeFrom="paragraph">
              <wp:posOffset>109483</wp:posOffset>
            </wp:positionV>
            <wp:extent cx="207251" cy="200773"/>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46" cstate="print"/>
                    <a:stretch>
                      <a:fillRect/>
                    </a:stretch>
                  </pic:blipFill>
                  <pic:spPr>
                    <a:xfrm>
                      <a:off x="0" y="0"/>
                      <a:ext cx="207251" cy="200773"/>
                    </a:xfrm>
                    <a:prstGeom prst="rect">
                      <a:avLst/>
                    </a:prstGeom>
                  </pic:spPr>
                </pic:pic>
              </a:graphicData>
            </a:graphic>
          </wp:anchor>
        </w:drawing>
      </w:r>
      <w:r>
        <w:rPr>
          <w:color w:val="008EC8"/>
          <w:spacing w:val="-5"/>
          <w:w w:val="125"/>
        </w:rPr>
        <w:t>05</w:t>
      </w:r>
    </w:p>
    <w:p w14:paraId="0CBF6EF7" w14:textId="77777777" w:rsidR="00D073BC" w:rsidRDefault="00DE334B">
      <w:pPr>
        <w:pStyle w:val="BodyText"/>
        <w:spacing w:before="7"/>
        <w:rPr>
          <w:b/>
          <w:sz w:val="3"/>
        </w:rPr>
      </w:pPr>
      <w:r>
        <w:rPr>
          <w:b/>
          <w:noProof/>
          <w:sz w:val="3"/>
        </w:rPr>
        <mc:AlternateContent>
          <mc:Choice Requires="wps">
            <w:drawing>
              <wp:anchor distT="0" distB="0" distL="0" distR="0" simplePos="0" relativeHeight="487671808" behindDoc="1" locked="0" layoutInCell="1" allowOverlap="1" wp14:anchorId="3DA3D983" wp14:editId="51DC3A8D">
                <wp:simplePos x="0" y="0"/>
                <wp:positionH relativeFrom="page">
                  <wp:posOffset>3959843</wp:posOffset>
                </wp:positionH>
                <wp:positionV relativeFrom="paragraph">
                  <wp:posOffset>42167</wp:posOffset>
                </wp:positionV>
                <wp:extent cx="3355340"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B2C0F57" id="Graphic 589" o:spid="_x0000_s1026" style="position:absolute;margin-left:311.8pt;margin-top:3.3pt;width:264.2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2710B1B4" w14:textId="77777777" w:rsidR="00D073BC" w:rsidRDefault="00DE334B">
      <w:pPr>
        <w:pStyle w:val="BodyText"/>
        <w:spacing w:before="297" w:line="285" w:lineRule="auto"/>
        <w:ind w:left="283" w:right="363"/>
      </w:pPr>
      <w:r>
        <w:rPr>
          <w:w w:val="110"/>
        </w:rPr>
        <w:t>Support Massachusetts Tobacco Cessation and Prevention</w:t>
      </w:r>
      <w:r>
        <w:rPr>
          <w:spacing w:val="-1"/>
          <w:w w:val="110"/>
        </w:rPr>
        <w:t xml:space="preserve"> </w:t>
      </w:r>
      <w:r>
        <w:rPr>
          <w:w w:val="110"/>
        </w:rPr>
        <w:t>Program’s</w:t>
      </w:r>
      <w:r>
        <w:rPr>
          <w:spacing w:val="-1"/>
          <w:w w:val="110"/>
        </w:rPr>
        <w:t xml:space="preserve"> </w:t>
      </w:r>
      <w:r>
        <w:rPr>
          <w:w w:val="110"/>
        </w:rPr>
        <w:t>local</w:t>
      </w:r>
      <w:r>
        <w:rPr>
          <w:spacing w:val="-1"/>
          <w:w w:val="110"/>
        </w:rPr>
        <w:t xml:space="preserve"> </w:t>
      </w:r>
      <w:r>
        <w:rPr>
          <w:w w:val="110"/>
        </w:rPr>
        <w:t>level</w:t>
      </w:r>
      <w:r>
        <w:rPr>
          <w:spacing w:val="-1"/>
          <w:w w:val="110"/>
        </w:rPr>
        <w:t xml:space="preserve"> </w:t>
      </w:r>
      <w:r>
        <w:rPr>
          <w:w w:val="110"/>
        </w:rPr>
        <w:t>policy,</w:t>
      </w:r>
      <w:r>
        <w:rPr>
          <w:spacing w:val="-1"/>
          <w:w w:val="110"/>
        </w:rPr>
        <w:t xml:space="preserve"> </w:t>
      </w:r>
      <w:r>
        <w:rPr>
          <w:w w:val="110"/>
        </w:rPr>
        <w:t xml:space="preserve">systems, and environmental change work. (Policy, Gov’t, </w:t>
      </w:r>
      <w:r>
        <w:rPr>
          <w:spacing w:val="-4"/>
          <w:w w:val="110"/>
        </w:rPr>
        <w:t>MCCC)</w:t>
      </w:r>
    </w:p>
    <w:p w14:paraId="467E142B" w14:textId="77777777" w:rsidR="00D073BC" w:rsidRDefault="00DE334B">
      <w:pPr>
        <w:pStyle w:val="BodyText"/>
        <w:spacing w:line="249" w:lineRule="exact"/>
        <w:ind w:left="283"/>
      </w:pPr>
      <w:r>
        <w:rPr>
          <w:w w:val="110"/>
        </w:rPr>
        <w:t>Examples</w:t>
      </w:r>
      <w:r>
        <w:rPr>
          <w:spacing w:val="-8"/>
          <w:w w:val="110"/>
        </w:rPr>
        <w:t xml:space="preserve"> </w:t>
      </w:r>
      <w:r>
        <w:rPr>
          <w:w w:val="110"/>
        </w:rPr>
        <w:t>of</w:t>
      </w:r>
      <w:r>
        <w:rPr>
          <w:spacing w:val="-7"/>
          <w:w w:val="110"/>
        </w:rPr>
        <w:t xml:space="preserve"> </w:t>
      </w:r>
      <w:r>
        <w:rPr>
          <w:w w:val="110"/>
        </w:rPr>
        <w:t>this</w:t>
      </w:r>
      <w:r>
        <w:rPr>
          <w:spacing w:val="-8"/>
          <w:w w:val="110"/>
        </w:rPr>
        <w:t xml:space="preserve"> </w:t>
      </w:r>
      <w:r>
        <w:rPr>
          <w:w w:val="110"/>
        </w:rPr>
        <w:t>work</w:t>
      </w:r>
      <w:r>
        <w:rPr>
          <w:spacing w:val="-7"/>
          <w:w w:val="110"/>
        </w:rPr>
        <w:t xml:space="preserve"> </w:t>
      </w:r>
      <w:r>
        <w:rPr>
          <w:spacing w:val="-2"/>
          <w:w w:val="110"/>
        </w:rPr>
        <w:t>include:</w:t>
      </w:r>
    </w:p>
    <w:p w14:paraId="6DD87DED" w14:textId="77777777" w:rsidR="00D073BC" w:rsidRDefault="00DE334B">
      <w:pPr>
        <w:pStyle w:val="BodyText"/>
        <w:spacing w:before="173"/>
        <w:ind w:left="283"/>
        <w:rPr>
          <w:position w:val="1"/>
        </w:rPr>
      </w:pPr>
      <w:r>
        <w:rPr>
          <w:noProof/>
        </w:rPr>
        <w:drawing>
          <wp:inline distT="0" distB="0" distL="0" distR="0" wp14:anchorId="08BF0366" wp14:editId="22F2212B">
            <wp:extent cx="166188" cy="107302"/>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80"/>
          <w:w w:val="150"/>
          <w:position w:val="1"/>
          <w:sz w:val="20"/>
        </w:rPr>
        <w:t xml:space="preserve"> </w:t>
      </w:r>
      <w:r>
        <w:rPr>
          <w:spacing w:val="-2"/>
          <w:w w:val="110"/>
          <w:position w:val="1"/>
        </w:rPr>
        <w:t>Policies</w:t>
      </w:r>
      <w:r>
        <w:rPr>
          <w:spacing w:val="-8"/>
          <w:w w:val="110"/>
          <w:position w:val="1"/>
        </w:rPr>
        <w:t xml:space="preserve"> </w:t>
      </w:r>
      <w:r>
        <w:rPr>
          <w:spacing w:val="-2"/>
          <w:w w:val="110"/>
          <w:position w:val="1"/>
        </w:rPr>
        <w:t>focused</w:t>
      </w:r>
      <w:r>
        <w:rPr>
          <w:spacing w:val="-8"/>
          <w:w w:val="110"/>
          <w:position w:val="1"/>
        </w:rPr>
        <w:t xml:space="preserve"> </w:t>
      </w:r>
      <w:r>
        <w:rPr>
          <w:spacing w:val="-2"/>
          <w:w w:val="110"/>
          <w:position w:val="1"/>
        </w:rPr>
        <w:t>on</w:t>
      </w:r>
      <w:r>
        <w:rPr>
          <w:spacing w:val="-8"/>
          <w:w w:val="110"/>
          <w:position w:val="1"/>
        </w:rPr>
        <w:t xml:space="preserve"> </w:t>
      </w:r>
      <w:r>
        <w:rPr>
          <w:spacing w:val="-2"/>
          <w:w w:val="110"/>
          <w:position w:val="1"/>
        </w:rPr>
        <w:t>density</w:t>
      </w:r>
      <w:r>
        <w:rPr>
          <w:spacing w:val="-8"/>
          <w:w w:val="110"/>
          <w:position w:val="1"/>
        </w:rPr>
        <w:t xml:space="preserve"> </w:t>
      </w:r>
      <w:r>
        <w:rPr>
          <w:spacing w:val="-2"/>
          <w:w w:val="110"/>
          <w:position w:val="1"/>
        </w:rPr>
        <w:t>of</w:t>
      </w:r>
      <w:r>
        <w:rPr>
          <w:spacing w:val="-8"/>
          <w:w w:val="110"/>
          <w:position w:val="1"/>
        </w:rPr>
        <w:t xml:space="preserve"> </w:t>
      </w:r>
      <w:r>
        <w:rPr>
          <w:spacing w:val="-2"/>
          <w:w w:val="110"/>
          <w:position w:val="1"/>
        </w:rPr>
        <w:t>tobacco</w:t>
      </w:r>
      <w:r>
        <w:rPr>
          <w:spacing w:val="-8"/>
          <w:w w:val="110"/>
          <w:position w:val="1"/>
        </w:rPr>
        <w:t xml:space="preserve"> </w:t>
      </w:r>
      <w:r>
        <w:rPr>
          <w:spacing w:val="-2"/>
          <w:w w:val="110"/>
          <w:position w:val="1"/>
        </w:rPr>
        <w:t>retailers</w:t>
      </w:r>
    </w:p>
    <w:p w14:paraId="2563D1CE" w14:textId="77777777" w:rsidR="00D073BC" w:rsidRDefault="00DE334B">
      <w:pPr>
        <w:pStyle w:val="BodyText"/>
        <w:spacing w:before="187" w:line="283" w:lineRule="auto"/>
        <w:ind w:left="700" w:right="363" w:hanging="418"/>
      </w:pPr>
      <w:r>
        <w:rPr>
          <w:noProof/>
        </w:rPr>
        <w:drawing>
          <wp:inline distT="0" distB="0" distL="0" distR="0" wp14:anchorId="3DEF428B" wp14:editId="1ED892C2">
            <wp:extent cx="166188" cy="107302"/>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80"/>
          <w:w w:val="115"/>
          <w:sz w:val="20"/>
        </w:rPr>
        <w:t xml:space="preserve"> </w:t>
      </w:r>
      <w:r>
        <w:rPr>
          <w:spacing w:val="-2"/>
          <w:w w:val="115"/>
        </w:rPr>
        <w:t>Capacity-building</w:t>
      </w:r>
      <w:r>
        <w:rPr>
          <w:spacing w:val="-22"/>
          <w:w w:val="115"/>
        </w:rPr>
        <w:t xml:space="preserve"> </w:t>
      </w:r>
      <w:r>
        <w:rPr>
          <w:spacing w:val="-2"/>
          <w:w w:val="115"/>
        </w:rPr>
        <w:t>to</w:t>
      </w:r>
      <w:r>
        <w:rPr>
          <w:spacing w:val="-21"/>
          <w:w w:val="115"/>
        </w:rPr>
        <w:t xml:space="preserve"> </w:t>
      </w:r>
      <w:r>
        <w:rPr>
          <w:spacing w:val="-2"/>
          <w:w w:val="115"/>
        </w:rPr>
        <w:t>increase</w:t>
      </w:r>
      <w:r>
        <w:rPr>
          <w:spacing w:val="-21"/>
          <w:w w:val="115"/>
        </w:rPr>
        <w:t xml:space="preserve"> </w:t>
      </w:r>
      <w:r>
        <w:rPr>
          <w:spacing w:val="-2"/>
          <w:w w:val="115"/>
        </w:rPr>
        <w:t xml:space="preserve">understanding </w:t>
      </w:r>
      <w:r>
        <w:rPr>
          <w:w w:val="115"/>
        </w:rPr>
        <w:t>of the role of structural racism in current and historical tobacco and nicotine exposure and usage</w:t>
      </w:r>
    </w:p>
    <w:p w14:paraId="0174841C" w14:textId="77777777" w:rsidR="00D073BC" w:rsidRDefault="00D073BC">
      <w:pPr>
        <w:pStyle w:val="BodyText"/>
        <w:spacing w:line="283" w:lineRule="auto"/>
        <w:sectPr w:rsidR="00D073BC">
          <w:type w:val="continuous"/>
          <w:pgSz w:w="12240" w:h="15840"/>
          <w:pgMar w:top="720" w:right="360" w:bottom="280" w:left="360" w:header="443" w:footer="328" w:gutter="0"/>
          <w:cols w:num="2" w:space="720" w:equalWidth="0">
            <w:col w:w="5557" w:space="40"/>
            <w:col w:w="5923"/>
          </w:cols>
        </w:sectPr>
      </w:pPr>
    </w:p>
    <w:p w14:paraId="6DFCE974" w14:textId="77777777" w:rsidR="00D073BC" w:rsidRDefault="00DE334B">
      <w:pPr>
        <w:tabs>
          <w:tab w:val="left" w:pos="4036"/>
          <w:tab w:val="left" w:pos="5879"/>
        </w:tabs>
        <w:spacing w:before="506"/>
        <w:ind w:left="312"/>
        <w:rPr>
          <w:b/>
          <w:position w:val="1"/>
          <w:sz w:val="52"/>
        </w:rPr>
      </w:pPr>
      <w:r>
        <w:rPr>
          <w:b/>
          <w:noProof/>
          <w:position w:val="1"/>
          <w:sz w:val="52"/>
        </w:rPr>
        <w:drawing>
          <wp:anchor distT="0" distB="0" distL="0" distR="0" simplePos="0" relativeHeight="15814144" behindDoc="0" locked="0" layoutInCell="1" allowOverlap="1" wp14:anchorId="7582E228" wp14:editId="392B15E3">
            <wp:simplePos x="0" y="0"/>
            <wp:positionH relativeFrom="page">
              <wp:posOffset>6957027</wp:posOffset>
            </wp:positionH>
            <wp:positionV relativeFrom="paragraph">
              <wp:posOffset>436902</wp:posOffset>
            </wp:positionV>
            <wp:extent cx="254038" cy="200775"/>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47" cstate="print"/>
                    <a:stretch>
                      <a:fillRect/>
                    </a:stretch>
                  </pic:blipFill>
                  <pic:spPr>
                    <a:xfrm>
                      <a:off x="0" y="0"/>
                      <a:ext cx="254038" cy="200775"/>
                    </a:xfrm>
                    <a:prstGeom prst="rect">
                      <a:avLst/>
                    </a:prstGeom>
                  </pic:spPr>
                </pic:pic>
              </a:graphicData>
            </a:graphic>
          </wp:anchor>
        </w:drawing>
      </w:r>
      <w:r>
        <w:rPr>
          <w:b/>
          <w:noProof/>
          <w:position w:val="1"/>
          <w:sz w:val="52"/>
        </w:rPr>
        <w:drawing>
          <wp:anchor distT="0" distB="0" distL="0" distR="0" simplePos="0" relativeHeight="15814656" behindDoc="0" locked="0" layoutInCell="1" allowOverlap="1" wp14:anchorId="44F37AF5" wp14:editId="4BC0EC82">
            <wp:simplePos x="0" y="0"/>
            <wp:positionH relativeFrom="page">
              <wp:posOffset>6008334</wp:posOffset>
            </wp:positionH>
            <wp:positionV relativeFrom="paragraph">
              <wp:posOffset>436981</wp:posOffset>
            </wp:positionV>
            <wp:extent cx="204044" cy="200695"/>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8" cstate="print"/>
                    <a:stretch>
                      <a:fillRect/>
                    </a:stretch>
                  </pic:blipFill>
                  <pic:spPr>
                    <a:xfrm>
                      <a:off x="0" y="0"/>
                      <a:ext cx="204044" cy="200695"/>
                    </a:xfrm>
                    <a:prstGeom prst="rect">
                      <a:avLst/>
                    </a:prstGeom>
                  </pic:spPr>
                </pic:pic>
              </a:graphicData>
            </a:graphic>
          </wp:anchor>
        </w:drawing>
      </w:r>
      <w:r>
        <w:rPr>
          <w:b/>
          <w:noProof/>
          <w:position w:val="1"/>
          <w:sz w:val="52"/>
        </w:rPr>
        <w:drawing>
          <wp:anchor distT="0" distB="0" distL="0" distR="0" simplePos="0" relativeHeight="15822336" behindDoc="0" locked="0" layoutInCell="1" allowOverlap="1" wp14:anchorId="433E1975" wp14:editId="40637C5D">
            <wp:simplePos x="0" y="0"/>
            <wp:positionH relativeFrom="page">
              <wp:posOffset>6326978</wp:posOffset>
            </wp:positionH>
            <wp:positionV relativeFrom="paragraph">
              <wp:posOffset>432144</wp:posOffset>
            </wp:positionV>
            <wp:extent cx="207251" cy="200773"/>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49" cstate="print"/>
                    <a:stretch>
                      <a:fillRect/>
                    </a:stretch>
                  </pic:blipFill>
                  <pic:spPr>
                    <a:xfrm>
                      <a:off x="0" y="0"/>
                      <a:ext cx="207251" cy="200773"/>
                    </a:xfrm>
                    <a:prstGeom prst="rect">
                      <a:avLst/>
                    </a:prstGeom>
                  </pic:spPr>
                </pic:pic>
              </a:graphicData>
            </a:graphic>
          </wp:anchor>
        </w:drawing>
      </w:r>
      <w:r>
        <w:rPr>
          <w:b/>
          <w:noProof/>
          <w:position w:val="1"/>
          <w:sz w:val="52"/>
        </w:rPr>
        <w:drawing>
          <wp:anchor distT="0" distB="0" distL="0" distR="0" simplePos="0" relativeHeight="15823360" behindDoc="0" locked="0" layoutInCell="1" allowOverlap="1" wp14:anchorId="43A6D3FA" wp14:editId="721EEFA4">
            <wp:simplePos x="0" y="0"/>
            <wp:positionH relativeFrom="page">
              <wp:posOffset>6648841</wp:posOffset>
            </wp:positionH>
            <wp:positionV relativeFrom="paragraph">
              <wp:posOffset>436903</wp:posOffset>
            </wp:positionV>
            <wp:extent cx="193578" cy="200772"/>
            <wp:effectExtent l="0" t="0" r="0" b="0"/>
            <wp:wrapNone/>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50" cstate="print"/>
                    <a:stretch>
                      <a:fillRect/>
                    </a:stretch>
                  </pic:blipFill>
                  <pic:spPr>
                    <a:xfrm>
                      <a:off x="0" y="0"/>
                      <a:ext cx="193578" cy="200772"/>
                    </a:xfrm>
                    <a:prstGeom prst="rect">
                      <a:avLst/>
                    </a:prstGeom>
                  </pic:spPr>
                </pic:pic>
              </a:graphicData>
            </a:graphic>
          </wp:anchor>
        </w:drawing>
      </w:r>
      <w:r>
        <w:rPr>
          <w:b/>
          <w:color w:val="008EC8"/>
          <w:spacing w:val="-5"/>
          <w:w w:val="125"/>
          <w:position w:val="1"/>
          <w:sz w:val="52"/>
        </w:rPr>
        <w:t>03</w:t>
      </w:r>
      <w:r>
        <w:rPr>
          <w:b/>
          <w:color w:val="008EC8"/>
          <w:position w:val="1"/>
          <w:sz w:val="52"/>
        </w:rPr>
        <w:tab/>
      </w:r>
      <w:r>
        <w:rPr>
          <w:b/>
          <w:noProof/>
          <w:color w:val="008EC8"/>
          <w:position w:val="1"/>
          <w:sz w:val="52"/>
        </w:rPr>
        <w:drawing>
          <wp:inline distT="0" distB="0" distL="0" distR="0" wp14:anchorId="27DC4DE8" wp14:editId="49A58357">
            <wp:extent cx="207251" cy="200773"/>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51" cstate="print"/>
                    <a:stretch>
                      <a:fillRect/>
                    </a:stretch>
                  </pic:blipFill>
                  <pic:spPr>
                    <a:xfrm>
                      <a:off x="0" y="0"/>
                      <a:ext cx="207251" cy="200773"/>
                    </a:xfrm>
                    <a:prstGeom prst="rect">
                      <a:avLst/>
                    </a:prstGeom>
                  </pic:spPr>
                </pic:pic>
              </a:graphicData>
            </a:graphic>
          </wp:inline>
        </w:drawing>
      </w:r>
      <w:r>
        <w:rPr>
          <w:rFonts w:ascii="Times New Roman"/>
          <w:color w:val="008EC8"/>
          <w:spacing w:val="60"/>
          <w:sz w:val="52"/>
        </w:rPr>
        <w:t xml:space="preserve"> </w:t>
      </w:r>
      <w:r>
        <w:rPr>
          <w:rFonts w:ascii="Times New Roman"/>
          <w:noProof/>
          <w:color w:val="008EC8"/>
          <w:spacing w:val="60"/>
          <w:sz w:val="52"/>
        </w:rPr>
        <w:drawing>
          <wp:inline distT="0" distB="0" distL="0" distR="0" wp14:anchorId="6DAC7413" wp14:editId="0BEDE415">
            <wp:extent cx="204043" cy="200695"/>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52" cstate="print"/>
                    <a:stretch>
                      <a:fillRect/>
                    </a:stretch>
                  </pic:blipFill>
                  <pic:spPr>
                    <a:xfrm>
                      <a:off x="0" y="0"/>
                      <a:ext cx="204043" cy="200695"/>
                    </a:xfrm>
                    <a:prstGeom prst="rect">
                      <a:avLst/>
                    </a:prstGeom>
                  </pic:spPr>
                </pic:pic>
              </a:graphicData>
            </a:graphic>
          </wp:inline>
        </w:drawing>
      </w:r>
      <w:r>
        <w:rPr>
          <w:rFonts w:ascii="Times New Roman"/>
          <w:color w:val="008EC8"/>
          <w:spacing w:val="42"/>
          <w:sz w:val="52"/>
        </w:rPr>
        <w:t xml:space="preserve"> </w:t>
      </w:r>
      <w:r>
        <w:rPr>
          <w:rFonts w:ascii="Times New Roman"/>
          <w:noProof/>
          <w:color w:val="008EC8"/>
          <w:spacing w:val="-37"/>
          <w:sz w:val="52"/>
        </w:rPr>
        <w:drawing>
          <wp:inline distT="0" distB="0" distL="0" distR="0" wp14:anchorId="4053B1C0" wp14:editId="65D6EE76">
            <wp:extent cx="254038" cy="200775"/>
            <wp:effectExtent l="0" t="0" r="0" b="0"/>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53" cstate="print"/>
                    <a:stretch>
                      <a:fillRect/>
                    </a:stretch>
                  </pic:blipFill>
                  <pic:spPr>
                    <a:xfrm>
                      <a:off x="0" y="0"/>
                      <a:ext cx="254038" cy="200775"/>
                    </a:xfrm>
                    <a:prstGeom prst="rect">
                      <a:avLst/>
                    </a:prstGeom>
                  </pic:spPr>
                </pic:pic>
              </a:graphicData>
            </a:graphic>
          </wp:inline>
        </w:drawing>
      </w:r>
      <w:r>
        <w:rPr>
          <w:rFonts w:ascii="Times New Roman"/>
          <w:color w:val="008EC8"/>
          <w:position w:val="1"/>
          <w:sz w:val="52"/>
        </w:rPr>
        <w:tab/>
      </w:r>
      <w:r>
        <w:rPr>
          <w:b/>
          <w:color w:val="008EC8"/>
          <w:spacing w:val="-5"/>
          <w:w w:val="125"/>
          <w:position w:val="1"/>
          <w:sz w:val="52"/>
        </w:rPr>
        <w:t>06</w:t>
      </w:r>
    </w:p>
    <w:p w14:paraId="1A950BB1" w14:textId="77777777" w:rsidR="00D073BC" w:rsidRDefault="00DE334B">
      <w:pPr>
        <w:pStyle w:val="BodyText"/>
        <w:spacing w:before="10"/>
        <w:rPr>
          <w:b/>
          <w:sz w:val="3"/>
        </w:rPr>
      </w:pPr>
      <w:r>
        <w:rPr>
          <w:b/>
          <w:noProof/>
          <w:sz w:val="3"/>
        </w:rPr>
        <mc:AlternateContent>
          <mc:Choice Requires="wps">
            <w:drawing>
              <wp:anchor distT="0" distB="0" distL="0" distR="0" simplePos="0" relativeHeight="487672320" behindDoc="1" locked="0" layoutInCell="1" allowOverlap="1" wp14:anchorId="01870B4C" wp14:editId="34C921B3">
                <wp:simplePos x="0" y="0"/>
                <wp:positionH relativeFrom="page">
                  <wp:posOffset>452262</wp:posOffset>
                </wp:positionH>
                <wp:positionV relativeFrom="paragraph">
                  <wp:posOffset>44107</wp:posOffset>
                </wp:positionV>
                <wp:extent cx="3355340" cy="1270"/>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A8E563E" id="Graphic 599" o:spid="_x0000_s1026" style="position:absolute;margin-left:35.6pt;margin-top:3.45pt;width:264.2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672832" behindDoc="1" locked="0" layoutInCell="1" allowOverlap="1" wp14:anchorId="231EA79F" wp14:editId="6A114AB3">
                <wp:simplePos x="0" y="0"/>
                <wp:positionH relativeFrom="page">
                  <wp:posOffset>3987450</wp:posOffset>
                </wp:positionH>
                <wp:positionV relativeFrom="paragraph">
                  <wp:posOffset>44107</wp:posOffset>
                </wp:positionV>
                <wp:extent cx="3355340"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E79A99A" id="Graphic 600" o:spid="_x0000_s1026" style="position:absolute;margin-left:313.95pt;margin-top:3.45pt;width:264.2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" path="m,l3355174,e" filled="f" strokecolor="#b7db57" strokeweight=".1323mm">
                <v:path arrowok="t"/>
                <w10:wrap type="topAndBottom" anchorx="page"/>
              </v:shape>
            </w:pict>
          </mc:Fallback>
        </mc:AlternateContent>
      </w:r>
    </w:p>
    <w:p w14:paraId="62EE50C0" w14:textId="77777777" w:rsidR="00D073BC" w:rsidRDefault="00D073BC">
      <w:pPr>
        <w:pStyle w:val="BodyText"/>
        <w:rPr>
          <w:b/>
          <w:sz w:val="15"/>
        </w:rPr>
      </w:pPr>
    </w:p>
    <w:p w14:paraId="6B9CD294" w14:textId="77777777" w:rsidR="00D073BC" w:rsidRDefault="00D073BC">
      <w:pPr>
        <w:pStyle w:val="BodyText"/>
        <w:rPr>
          <w:b/>
          <w:sz w:val="15"/>
        </w:rPr>
        <w:sectPr w:rsidR="00D073BC">
          <w:type w:val="continuous"/>
          <w:pgSz w:w="12240" w:h="15840"/>
          <w:pgMar w:top="720" w:right="360" w:bottom="280" w:left="360" w:header="443" w:footer="328" w:gutter="0"/>
          <w:cols w:space="720"/>
        </w:sectPr>
      </w:pPr>
    </w:p>
    <w:p w14:paraId="7A476921" w14:textId="77777777" w:rsidR="00D073BC" w:rsidRDefault="00DE334B">
      <w:pPr>
        <w:pStyle w:val="BodyText"/>
        <w:spacing w:before="125" w:line="285" w:lineRule="auto"/>
        <w:ind w:left="356" w:right="38"/>
      </w:pPr>
      <w:r>
        <w:rPr>
          <w:w w:val="115"/>
        </w:rPr>
        <w:t xml:space="preserve">Collaborate with partners to develop and promote new vaping programming and initiatives for youth in populations who </w:t>
      </w:r>
      <w:r>
        <w:rPr>
          <w:spacing w:val="-2"/>
          <w:w w:val="115"/>
        </w:rPr>
        <w:t>experience</w:t>
      </w:r>
      <w:r>
        <w:rPr>
          <w:spacing w:val="-7"/>
          <w:w w:val="115"/>
        </w:rPr>
        <w:t xml:space="preserve"> </w:t>
      </w:r>
      <w:r>
        <w:rPr>
          <w:spacing w:val="-2"/>
          <w:w w:val="115"/>
        </w:rPr>
        <w:t>the</w:t>
      </w:r>
      <w:r>
        <w:rPr>
          <w:spacing w:val="-7"/>
          <w:w w:val="115"/>
        </w:rPr>
        <w:t xml:space="preserve"> </w:t>
      </w:r>
      <w:r>
        <w:rPr>
          <w:spacing w:val="-2"/>
          <w:w w:val="115"/>
        </w:rPr>
        <w:t>greatest</w:t>
      </w:r>
      <w:r>
        <w:rPr>
          <w:spacing w:val="-7"/>
          <w:w w:val="115"/>
        </w:rPr>
        <w:t xml:space="preserve"> </w:t>
      </w:r>
      <w:r>
        <w:rPr>
          <w:spacing w:val="-2"/>
          <w:w w:val="115"/>
        </w:rPr>
        <w:t>cancer</w:t>
      </w:r>
      <w:r>
        <w:rPr>
          <w:spacing w:val="-7"/>
          <w:w w:val="115"/>
        </w:rPr>
        <w:t xml:space="preserve"> </w:t>
      </w:r>
      <w:r>
        <w:rPr>
          <w:spacing w:val="-2"/>
          <w:w w:val="115"/>
        </w:rPr>
        <w:t xml:space="preserve">disparities. </w:t>
      </w:r>
      <w:r>
        <w:rPr>
          <w:w w:val="115"/>
        </w:rPr>
        <w:t>(CBOs,</w:t>
      </w:r>
      <w:r>
        <w:rPr>
          <w:spacing w:val="-18"/>
          <w:w w:val="115"/>
        </w:rPr>
        <w:t xml:space="preserve"> </w:t>
      </w:r>
      <w:r>
        <w:rPr>
          <w:w w:val="115"/>
        </w:rPr>
        <w:t>Policy,</w:t>
      </w:r>
      <w:r>
        <w:rPr>
          <w:spacing w:val="-18"/>
          <w:w w:val="115"/>
        </w:rPr>
        <w:t xml:space="preserve"> </w:t>
      </w:r>
      <w:r>
        <w:rPr>
          <w:w w:val="115"/>
        </w:rPr>
        <w:t>Gov’t)</w:t>
      </w:r>
    </w:p>
    <w:p w14:paraId="20991073" w14:textId="77777777" w:rsidR="00D073BC" w:rsidRDefault="00DE334B">
      <w:pPr>
        <w:pStyle w:val="BodyText"/>
        <w:spacing w:before="125" w:line="285" w:lineRule="auto"/>
        <w:ind w:left="356" w:right="914"/>
        <w:jc w:val="both"/>
      </w:pPr>
      <w:r>
        <w:br w:type="column"/>
      </w:r>
      <w:r>
        <w:rPr>
          <w:w w:val="115"/>
        </w:rPr>
        <w:t>Educate</w:t>
      </w:r>
      <w:r>
        <w:rPr>
          <w:spacing w:val="-7"/>
          <w:w w:val="115"/>
        </w:rPr>
        <w:t xml:space="preserve"> </w:t>
      </w:r>
      <w:r>
        <w:rPr>
          <w:w w:val="115"/>
        </w:rPr>
        <w:t>the</w:t>
      </w:r>
      <w:r>
        <w:rPr>
          <w:spacing w:val="-7"/>
          <w:w w:val="115"/>
        </w:rPr>
        <w:t xml:space="preserve"> </w:t>
      </w:r>
      <w:r>
        <w:rPr>
          <w:w w:val="115"/>
        </w:rPr>
        <w:t>public</w:t>
      </w:r>
      <w:r>
        <w:rPr>
          <w:spacing w:val="-7"/>
          <w:w w:val="115"/>
        </w:rPr>
        <w:t xml:space="preserve"> </w:t>
      </w:r>
      <w:r>
        <w:rPr>
          <w:w w:val="115"/>
        </w:rPr>
        <w:t>about</w:t>
      </w:r>
      <w:r>
        <w:rPr>
          <w:spacing w:val="-7"/>
          <w:w w:val="115"/>
        </w:rPr>
        <w:t xml:space="preserve"> </w:t>
      </w:r>
      <w:r>
        <w:rPr>
          <w:w w:val="115"/>
        </w:rPr>
        <w:t>the</w:t>
      </w:r>
      <w:r>
        <w:rPr>
          <w:spacing w:val="-7"/>
          <w:w w:val="115"/>
        </w:rPr>
        <w:t xml:space="preserve"> </w:t>
      </w:r>
      <w:r>
        <w:rPr>
          <w:w w:val="115"/>
        </w:rPr>
        <w:t>link</w:t>
      </w:r>
      <w:r>
        <w:rPr>
          <w:spacing w:val="-7"/>
          <w:w w:val="115"/>
        </w:rPr>
        <w:t xml:space="preserve"> </w:t>
      </w:r>
      <w:r>
        <w:rPr>
          <w:w w:val="115"/>
        </w:rPr>
        <w:t>between alcohol</w:t>
      </w:r>
      <w:r>
        <w:rPr>
          <w:spacing w:val="-14"/>
          <w:w w:val="115"/>
        </w:rPr>
        <w:t xml:space="preserve"> </w:t>
      </w:r>
      <w:r>
        <w:rPr>
          <w:w w:val="115"/>
        </w:rPr>
        <w:t>consumption</w:t>
      </w:r>
      <w:r>
        <w:rPr>
          <w:spacing w:val="-14"/>
          <w:w w:val="115"/>
        </w:rPr>
        <w:t xml:space="preserve"> </w:t>
      </w:r>
      <w:r>
        <w:rPr>
          <w:w w:val="115"/>
        </w:rPr>
        <w:t>and</w:t>
      </w:r>
      <w:r>
        <w:rPr>
          <w:spacing w:val="-14"/>
          <w:w w:val="115"/>
        </w:rPr>
        <w:t xml:space="preserve"> </w:t>
      </w:r>
      <w:r>
        <w:rPr>
          <w:w w:val="115"/>
        </w:rPr>
        <w:t>increased</w:t>
      </w:r>
      <w:r>
        <w:rPr>
          <w:spacing w:val="-14"/>
          <w:w w:val="115"/>
        </w:rPr>
        <w:t xml:space="preserve"> </w:t>
      </w:r>
      <w:r>
        <w:rPr>
          <w:w w:val="115"/>
        </w:rPr>
        <w:t>risk</w:t>
      </w:r>
      <w:r>
        <w:rPr>
          <w:spacing w:val="-14"/>
          <w:w w:val="115"/>
        </w:rPr>
        <w:t xml:space="preserve"> </w:t>
      </w:r>
      <w:r>
        <w:rPr>
          <w:w w:val="115"/>
        </w:rPr>
        <w:t xml:space="preserve">of </w:t>
      </w:r>
      <w:r>
        <w:rPr>
          <w:w w:val="110"/>
        </w:rPr>
        <w:t>cancer. (CBOs, Gov’t, MCCC, Providers)</w:t>
      </w:r>
    </w:p>
    <w:p w14:paraId="2B18D030" w14:textId="77777777" w:rsidR="00D073BC" w:rsidRDefault="00D073BC">
      <w:pPr>
        <w:pStyle w:val="BodyText"/>
        <w:spacing w:line="285" w:lineRule="auto"/>
        <w:jc w:val="both"/>
        <w:sectPr w:rsidR="00D073BC">
          <w:type w:val="continuous"/>
          <w:pgSz w:w="12240" w:h="15840"/>
          <w:pgMar w:top="720" w:right="360" w:bottom="280" w:left="360" w:header="443" w:footer="328" w:gutter="0"/>
          <w:cols w:num="2" w:space="720" w:equalWidth="0">
            <w:col w:w="5084" w:space="483"/>
            <w:col w:w="5953"/>
          </w:cols>
        </w:sectPr>
      </w:pPr>
    </w:p>
    <w:p w14:paraId="71F7950E" w14:textId="77777777" w:rsidR="00D073BC" w:rsidRDefault="00D073BC">
      <w:pPr>
        <w:pStyle w:val="BodyText"/>
        <w:rPr>
          <w:sz w:val="32"/>
        </w:rPr>
      </w:pPr>
    </w:p>
    <w:p w14:paraId="421E2F33" w14:textId="77777777" w:rsidR="00D073BC" w:rsidRDefault="00D073BC">
      <w:pPr>
        <w:pStyle w:val="BodyText"/>
        <w:spacing w:before="259"/>
        <w:rPr>
          <w:sz w:val="32"/>
        </w:rPr>
      </w:pPr>
    </w:p>
    <w:p w14:paraId="1B058DC6" w14:textId="77777777" w:rsidR="00D073BC" w:rsidRDefault="00DE334B">
      <w:pPr>
        <w:pStyle w:val="Heading6"/>
      </w:pPr>
      <w:r>
        <w:rPr>
          <w:color w:val="008EC8"/>
        </w:rPr>
        <w:t>Objective</w:t>
      </w:r>
      <w:r>
        <w:rPr>
          <w:color w:val="008EC8"/>
          <w:spacing w:val="40"/>
        </w:rPr>
        <w:t xml:space="preserve"> </w:t>
      </w:r>
      <w:r>
        <w:rPr>
          <w:color w:val="008EC8"/>
        </w:rPr>
        <w:t>3:</w:t>
      </w:r>
      <w:r>
        <w:rPr>
          <w:color w:val="008EC8"/>
          <w:spacing w:val="41"/>
        </w:rPr>
        <w:t xml:space="preserve"> </w:t>
      </w:r>
      <w:r>
        <w:rPr>
          <w:color w:val="008EC8"/>
        </w:rPr>
        <w:t>Healthy</w:t>
      </w:r>
      <w:r>
        <w:rPr>
          <w:color w:val="008EC8"/>
          <w:spacing w:val="41"/>
        </w:rPr>
        <w:t xml:space="preserve"> </w:t>
      </w:r>
      <w:r>
        <w:rPr>
          <w:color w:val="008EC8"/>
        </w:rPr>
        <w:t>Foods</w:t>
      </w:r>
      <w:r>
        <w:rPr>
          <w:color w:val="008EC8"/>
          <w:spacing w:val="41"/>
        </w:rPr>
        <w:t xml:space="preserve"> </w:t>
      </w:r>
      <w:r>
        <w:rPr>
          <w:color w:val="008EC8"/>
        </w:rPr>
        <w:t>&amp;</w:t>
      </w:r>
      <w:r>
        <w:rPr>
          <w:color w:val="008EC8"/>
          <w:spacing w:val="41"/>
        </w:rPr>
        <w:t xml:space="preserve"> </w:t>
      </w:r>
      <w:r>
        <w:rPr>
          <w:color w:val="008EC8"/>
        </w:rPr>
        <w:t>Physical</w:t>
      </w:r>
      <w:r>
        <w:rPr>
          <w:color w:val="008EC8"/>
          <w:spacing w:val="41"/>
        </w:rPr>
        <w:t xml:space="preserve"> </w:t>
      </w:r>
      <w:r>
        <w:rPr>
          <w:color w:val="008EC8"/>
          <w:spacing w:val="-2"/>
        </w:rPr>
        <w:t>Activity</w:t>
      </w:r>
    </w:p>
    <w:p w14:paraId="3F1C9B07" w14:textId="77777777" w:rsidR="00D073BC" w:rsidRDefault="00DE334B">
      <w:pPr>
        <w:spacing w:before="53" w:line="285" w:lineRule="auto"/>
        <w:ind w:left="360" w:right="2038"/>
        <w:rPr>
          <w:sz w:val="28"/>
        </w:rPr>
      </w:pPr>
      <w:r>
        <w:rPr>
          <w:w w:val="110"/>
          <w:sz w:val="28"/>
        </w:rPr>
        <w:t>Increase</w:t>
      </w:r>
      <w:r>
        <w:rPr>
          <w:spacing w:val="40"/>
          <w:w w:val="110"/>
          <w:sz w:val="28"/>
        </w:rPr>
        <w:t xml:space="preserve"> </w:t>
      </w:r>
      <w:r>
        <w:rPr>
          <w:w w:val="110"/>
          <w:sz w:val="28"/>
        </w:rPr>
        <w:t>the</w:t>
      </w:r>
      <w:r>
        <w:rPr>
          <w:spacing w:val="40"/>
          <w:w w:val="110"/>
          <w:sz w:val="28"/>
        </w:rPr>
        <w:t xml:space="preserve"> </w:t>
      </w:r>
      <w:r>
        <w:rPr>
          <w:w w:val="110"/>
          <w:sz w:val="28"/>
        </w:rPr>
        <w:t>percentage</w:t>
      </w:r>
      <w:r>
        <w:rPr>
          <w:spacing w:val="40"/>
          <w:w w:val="110"/>
          <w:sz w:val="28"/>
        </w:rPr>
        <w:t xml:space="preserve"> </w:t>
      </w:r>
      <w:r>
        <w:rPr>
          <w:w w:val="110"/>
          <w:sz w:val="28"/>
        </w:rPr>
        <w:t>of</w:t>
      </w:r>
      <w:r>
        <w:rPr>
          <w:spacing w:val="40"/>
          <w:w w:val="110"/>
          <w:sz w:val="28"/>
        </w:rPr>
        <w:t xml:space="preserve"> </w:t>
      </w:r>
      <w:r>
        <w:rPr>
          <w:w w:val="110"/>
          <w:sz w:val="28"/>
        </w:rPr>
        <w:t>youth</w:t>
      </w:r>
      <w:r>
        <w:rPr>
          <w:spacing w:val="40"/>
          <w:w w:val="110"/>
          <w:sz w:val="28"/>
        </w:rPr>
        <w:t xml:space="preserve"> </w:t>
      </w:r>
      <w:r>
        <w:rPr>
          <w:w w:val="110"/>
          <w:sz w:val="28"/>
        </w:rPr>
        <w:t>and</w:t>
      </w:r>
      <w:r>
        <w:rPr>
          <w:spacing w:val="40"/>
          <w:w w:val="110"/>
          <w:sz w:val="28"/>
        </w:rPr>
        <w:t xml:space="preserve"> </w:t>
      </w:r>
      <w:r>
        <w:rPr>
          <w:w w:val="110"/>
          <w:sz w:val="28"/>
        </w:rPr>
        <w:t>adults</w:t>
      </w:r>
      <w:r>
        <w:rPr>
          <w:spacing w:val="40"/>
          <w:w w:val="110"/>
          <w:sz w:val="28"/>
        </w:rPr>
        <w:t xml:space="preserve"> </w:t>
      </w:r>
      <w:r>
        <w:rPr>
          <w:w w:val="110"/>
          <w:sz w:val="28"/>
        </w:rPr>
        <w:t>who</w:t>
      </w:r>
      <w:r>
        <w:rPr>
          <w:spacing w:val="40"/>
          <w:w w:val="110"/>
          <w:sz w:val="28"/>
        </w:rPr>
        <w:t xml:space="preserve"> </w:t>
      </w:r>
      <w:r>
        <w:rPr>
          <w:w w:val="110"/>
          <w:sz w:val="28"/>
        </w:rPr>
        <w:t>have</w:t>
      </w:r>
      <w:r>
        <w:rPr>
          <w:spacing w:val="40"/>
          <w:w w:val="110"/>
          <w:sz w:val="28"/>
        </w:rPr>
        <w:t xml:space="preserve"> </w:t>
      </w:r>
      <w:r>
        <w:rPr>
          <w:b/>
          <w:w w:val="110"/>
          <w:sz w:val="28"/>
        </w:rPr>
        <w:t xml:space="preserve">access </w:t>
      </w:r>
      <w:r>
        <w:rPr>
          <w:b/>
          <w:spacing w:val="-2"/>
          <w:w w:val="110"/>
          <w:sz w:val="28"/>
        </w:rPr>
        <w:t>to</w:t>
      </w:r>
      <w:r>
        <w:rPr>
          <w:b/>
          <w:spacing w:val="-31"/>
          <w:w w:val="110"/>
          <w:sz w:val="28"/>
        </w:rPr>
        <w:t xml:space="preserve"> </w:t>
      </w:r>
      <w:r>
        <w:rPr>
          <w:b/>
          <w:spacing w:val="-2"/>
          <w:w w:val="110"/>
          <w:sz w:val="28"/>
        </w:rPr>
        <w:t>healthy</w:t>
      </w:r>
      <w:r>
        <w:rPr>
          <w:b/>
          <w:spacing w:val="-31"/>
          <w:w w:val="110"/>
          <w:sz w:val="28"/>
        </w:rPr>
        <w:t xml:space="preserve"> </w:t>
      </w:r>
      <w:r>
        <w:rPr>
          <w:b/>
          <w:spacing w:val="-2"/>
          <w:w w:val="110"/>
          <w:sz w:val="28"/>
        </w:rPr>
        <w:t>foods</w:t>
      </w:r>
      <w:r>
        <w:rPr>
          <w:b/>
          <w:spacing w:val="-31"/>
          <w:w w:val="110"/>
          <w:sz w:val="28"/>
        </w:rPr>
        <w:t xml:space="preserve"> </w:t>
      </w:r>
      <w:r>
        <w:rPr>
          <w:b/>
          <w:spacing w:val="-2"/>
          <w:w w:val="110"/>
          <w:sz w:val="28"/>
        </w:rPr>
        <w:t>and</w:t>
      </w:r>
      <w:r>
        <w:rPr>
          <w:b/>
          <w:spacing w:val="-31"/>
          <w:w w:val="110"/>
          <w:sz w:val="28"/>
        </w:rPr>
        <w:t xml:space="preserve"> </w:t>
      </w:r>
      <w:r>
        <w:rPr>
          <w:b/>
          <w:spacing w:val="-2"/>
          <w:w w:val="110"/>
          <w:sz w:val="28"/>
        </w:rPr>
        <w:t>safe</w:t>
      </w:r>
      <w:r>
        <w:rPr>
          <w:b/>
          <w:spacing w:val="-31"/>
          <w:w w:val="110"/>
          <w:sz w:val="28"/>
        </w:rPr>
        <w:t xml:space="preserve"> </w:t>
      </w:r>
      <w:r>
        <w:rPr>
          <w:b/>
          <w:spacing w:val="-2"/>
          <w:w w:val="110"/>
          <w:sz w:val="28"/>
        </w:rPr>
        <w:t>spaces</w:t>
      </w:r>
      <w:r>
        <w:rPr>
          <w:b/>
          <w:spacing w:val="-31"/>
          <w:w w:val="110"/>
          <w:sz w:val="28"/>
        </w:rPr>
        <w:t xml:space="preserve"> </w:t>
      </w:r>
      <w:r>
        <w:rPr>
          <w:b/>
          <w:spacing w:val="-2"/>
          <w:w w:val="110"/>
          <w:sz w:val="28"/>
        </w:rPr>
        <w:t>to</w:t>
      </w:r>
      <w:r>
        <w:rPr>
          <w:b/>
          <w:spacing w:val="-31"/>
          <w:w w:val="110"/>
          <w:sz w:val="28"/>
        </w:rPr>
        <w:t xml:space="preserve"> </w:t>
      </w:r>
      <w:r>
        <w:rPr>
          <w:b/>
          <w:spacing w:val="-2"/>
          <w:w w:val="110"/>
          <w:sz w:val="28"/>
        </w:rPr>
        <w:t>be</w:t>
      </w:r>
      <w:r>
        <w:rPr>
          <w:b/>
          <w:spacing w:val="-31"/>
          <w:w w:val="110"/>
          <w:sz w:val="28"/>
        </w:rPr>
        <w:t xml:space="preserve"> </w:t>
      </w:r>
      <w:r>
        <w:rPr>
          <w:b/>
          <w:spacing w:val="-2"/>
          <w:w w:val="110"/>
          <w:sz w:val="28"/>
        </w:rPr>
        <w:t>physically</w:t>
      </w:r>
      <w:r>
        <w:rPr>
          <w:b/>
          <w:spacing w:val="-31"/>
          <w:w w:val="110"/>
          <w:sz w:val="28"/>
        </w:rPr>
        <w:t xml:space="preserve"> </w:t>
      </w:r>
      <w:r>
        <w:rPr>
          <w:b/>
          <w:spacing w:val="-2"/>
          <w:w w:val="110"/>
          <w:sz w:val="28"/>
        </w:rPr>
        <w:t>active</w:t>
      </w:r>
      <w:r>
        <w:rPr>
          <w:b/>
          <w:spacing w:val="-17"/>
          <w:w w:val="110"/>
          <w:sz w:val="28"/>
        </w:rPr>
        <w:t xml:space="preserve"> </w:t>
      </w:r>
      <w:r>
        <w:rPr>
          <w:spacing w:val="-2"/>
          <w:w w:val="110"/>
          <w:sz w:val="28"/>
        </w:rPr>
        <w:t>by</w:t>
      </w:r>
      <w:r>
        <w:rPr>
          <w:spacing w:val="-17"/>
          <w:w w:val="110"/>
          <w:sz w:val="28"/>
        </w:rPr>
        <w:t xml:space="preserve"> </w:t>
      </w:r>
      <w:r>
        <w:rPr>
          <w:spacing w:val="-2"/>
          <w:w w:val="110"/>
          <w:sz w:val="28"/>
        </w:rPr>
        <w:t>2029.</w:t>
      </w:r>
    </w:p>
    <w:p w14:paraId="47743AED" w14:textId="77777777" w:rsidR="00D073BC" w:rsidRDefault="00D073BC">
      <w:pPr>
        <w:pStyle w:val="BodyText"/>
        <w:rPr>
          <w:sz w:val="20"/>
        </w:rPr>
      </w:pPr>
    </w:p>
    <w:p w14:paraId="510578B4" w14:textId="77777777" w:rsidR="00D073BC" w:rsidRDefault="00D073BC">
      <w:pPr>
        <w:pStyle w:val="BodyText"/>
        <w:spacing w:before="2"/>
        <w:rPr>
          <w:sz w:val="20"/>
        </w:rPr>
      </w:pPr>
    </w:p>
    <w:p w14:paraId="59F46CBA" w14:textId="77777777" w:rsidR="00D073BC" w:rsidRDefault="00D073BC">
      <w:pPr>
        <w:pStyle w:val="BodyText"/>
        <w:rPr>
          <w:sz w:val="20"/>
        </w:rPr>
        <w:sectPr w:rsidR="00D073BC">
          <w:pgSz w:w="12240" w:h="15840"/>
          <w:pgMar w:top="720" w:right="360" w:bottom="680" w:left="360" w:header="443" w:footer="328" w:gutter="0"/>
          <w:cols w:space="720"/>
        </w:sectPr>
      </w:pPr>
    </w:p>
    <w:p w14:paraId="10FC0586" w14:textId="77777777" w:rsidR="00D073BC" w:rsidRDefault="00DE334B">
      <w:pPr>
        <w:spacing w:before="125"/>
        <w:ind w:left="356"/>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3:</w:t>
      </w:r>
    </w:p>
    <w:p w14:paraId="2F6C9303" w14:textId="77777777" w:rsidR="00D073BC" w:rsidRDefault="00DE334B">
      <w:pPr>
        <w:pStyle w:val="Heading3"/>
        <w:spacing w:before="150"/>
      </w:pPr>
      <w:r>
        <w:rPr>
          <w:noProof/>
        </w:rPr>
        <mc:AlternateContent>
          <mc:Choice Requires="wps">
            <w:drawing>
              <wp:anchor distT="0" distB="0" distL="0" distR="0" simplePos="0" relativeHeight="15825920" behindDoc="0" locked="0" layoutInCell="1" allowOverlap="1" wp14:anchorId="346BA59C" wp14:editId="20BD151C">
                <wp:simplePos x="0" y="0"/>
                <wp:positionH relativeFrom="page">
                  <wp:posOffset>452437</wp:posOffset>
                </wp:positionH>
                <wp:positionV relativeFrom="paragraph">
                  <wp:posOffset>517266</wp:posOffset>
                </wp:positionV>
                <wp:extent cx="3355340" cy="127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F8EB6C8" id="Graphic 601" o:spid="_x0000_s1026" style="position:absolute;margin-left:35.6pt;margin-top:40.75pt;width:264.2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26944" behindDoc="0" locked="0" layoutInCell="1" allowOverlap="1" wp14:anchorId="10DF98EF" wp14:editId="6CFAC06B">
            <wp:simplePos x="0" y="0"/>
            <wp:positionH relativeFrom="page">
              <wp:posOffset>3422013</wp:posOffset>
            </wp:positionH>
            <wp:positionV relativeFrom="paragraph">
              <wp:posOffset>214265</wp:posOffset>
            </wp:positionV>
            <wp:extent cx="254036" cy="200774"/>
            <wp:effectExtent l="0" t="0" r="0" b="0"/>
            <wp:wrapNone/>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54"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29504" behindDoc="0" locked="0" layoutInCell="1" allowOverlap="1" wp14:anchorId="6AB4C088" wp14:editId="334AFE65">
            <wp:simplePos x="0" y="0"/>
            <wp:positionH relativeFrom="page">
              <wp:posOffset>3092542</wp:posOffset>
            </wp:positionH>
            <wp:positionV relativeFrom="paragraph">
              <wp:posOffset>214268</wp:posOffset>
            </wp:positionV>
            <wp:extent cx="207251" cy="200774"/>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42" cstate="print"/>
                    <a:stretch>
                      <a:fillRect/>
                    </a:stretch>
                  </pic:blipFill>
                  <pic:spPr>
                    <a:xfrm>
                      <a:off x="0" y="0"/>
                      <a:ext cx="207251" cy="200774"/>
                    </a:xfrm>
                    <a:prstGeom prst="rect">
                      <a:avLst/>
                    </a:prstGeom>
                  </pic:spPr>
                </pic:pic>
              </a:graphicData>
            </a:graphic>
          </wp:anchor>
        </w:drawing>
      </w:r>
      <w:r>
        <w:rPr>
          <w:noProof/>
        </w:rPr>
        <mc:AlternateContent>
          <mc:Choice Requires="wpg">
            <w:drawing>
              <wp:anchor distT="0" distB="0" distL="0" distR="0" simplePos="0" relativeHeight="15830528" behindDoc="0" locked="0" layoutInCell="1" allowOverlap="1" wp14:anchorId="5F0E2C20" wp14:editId="3DBFB3BF">
                <wp:simplePos x="0" y="0"/>
                <wp:positionH relativeFrom="page">
                  <wp:posOffset>2717250</wp:posOffset>
                </wp:positionH>
                <wp:positionV relativeFrom="paragraph">
                  <wp:posOffset>214115</wp:posOffset>
                </wp:positionV>
                <wp:extent cx="240665" cy="20129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05" name="Image 605"/>
                          <pic:cNvPicPr/>
                        </pic:nvPicPr>
                        <pic:blipFill>
                          <a:blip r:embed="rId155" cstate="print"/>
                          <a:stretch>
                            <a:fillRect/>
                          </a:stretch>
                        </pic:blipFill>
                        <pic:spPr>
                          <a:xfrm>
                            <a:off x="0" y="0"/>
                            <a:ext cx="240487" cy="70192"/>
                          </a:xfrm>
                          <a:prstGeom prst="rect">
                            <a:avLst/>
                          </a:prstGeom>
                        </pic:spPr>
                      </pic:pic>
                      <wps:wsp>
                        <wps:cNvPr id="606" name="Graphic 606"/>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156" cstate="print"/>
                          <a:stretch>
                            <a:fillRect/>
                          </a:stretch>
                        </pic:blipFill>
                        <pic:spPr>
                          <a:xfrm>
                            <a:off x="556" y="92812"/>
                            <a:ext cx="100380" cy="108102"/>
                          </a:xfrm>
                          <a:prstGeom prst="rect">
                            <a:avLst/>
                          </a:prstGeom>
                        </pic:spPr>
                      </pic:pic>
                      <wps:wsp>
                        <wps:cNvPr id="608" name="Graphic 608"/>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3C5DBF84" id="Group 604" o:spid="_x0000_s1026" style="position:absolute;margin-left:213.95pt;margin-top:16.85pt;width:18.95pt;height:15.85pt;z-index:15830528;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">
                <v:shape id="Image 605"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">
                  <v:imagedata r:id="rId157" o:title=""/>
                </v:shape>
                <v:shape id="Graphic 606"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" path="m27025,l16507,2124,7916,7916,2124,16507,,27025,2124,37543r5792,8591l16507,51926r10518,2125l37543,51926r8591,-5792l51926,37543,54051,27025,51926,16507,46134,7916,37543,2124,27025,xe" fillcolor="#032e53" stroked="f">
                  <v:path arrowok="t"/>
                </v:shape>
                <v:shape id="Image 607"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">
                  <v:imagedata r:id="rId158" o:title=""/>
                </v:shape>
                <v:shape id="Graphic 608"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" path="m50190,l9398,10490,,20307,,36893r1714,1714l98653,38607r1727,-1714l100380,20358,63402,969,50190,xe" fillcolor="#032e53" stroked="f">
                  <v:path arrowok="t"/>
                </v:shape>
                <w10:wrap anchorx="page"/>
              </v:group>
            </w:pict>
          </mc:Fallback>
        </mc:AlternateContent>
      </w:r>
      <w:r>
        <w:rPr>
          <w:color w:val="008EC8"/>
          <w:spacing w:val="-5"/>
          <w:w w:val="105"/>
        </w:rPr>
        <w:t>01</w:t>
      </w:r>
    </w:p>
    <w:p w14:paraId="7350AFCE" w14:textId="77777777" w:rsidR="00D073BC" w:rsidRDefault="00DE334B">
      <w:pPr>
        <w:pStyle w:val="BodyText"/>
        <w:spacing w:before="363" w:line="285" w:lineRule="auto"/>
        <w:ind w:left="360"/>
      </w:pPr>
      <w:r>
        <w:rPr>
          <w:w w:val="115"/>
        </w:rPr>
        <w:t>Partner</w:t>
      </w:r>
      <w:r>
        <w:rPr>
          <w:spacing w:val="-4"/>
          <w:w w:val="115"/>
        </w:rPr>
        <w:t xml:space="preserve"> </w:t>
      </w:r>
      <w:r>
        <w:rPr>
          <w:w w:val="115"/>
        </w:rPr>
        <w:t>to</w:t>
      </w:r>
      <w:r>
        <w:rPr>
          <w:spacing w:val="-4"/>
          <w:w w:val="115"/>
        </w:rPr>
        <w:t xml:space="preserve"> </w:t>
      </w:r>
      <w:r>
        <w:rPr>
          <w:w w:val="115"/>
        </w:rPr>
        <w:t>create</w:t>
      </w:r>
      <w:r>
        <w:rPr>
          <w:spacing w:val="-4"/>
          <w:w w:val="115"/>
        </w:rPr>
        <w:t xml:space="preserve"> </w:t>
      </w:r>
      <w:r>
        <w:rPr>
          <w:w w:val="115"/>
        </w:rPr>
        <w:t>safe</w:t>
      </w:r>
      <w:r>
        <w:rPr>
          <w:spacing w:val="-4"/>
          <w:w w:val="115"/>
        </w:rPr>
        <w:t xml:space="preserve"> </w:t>
      </w:r>
      <w:r>
        <w:rPr>
          <w:w w:val="115"/>
        </w:rPr>
        <w:t>and</w:t>
      </w:r>
      <w:r>
        <w:rPr>
          <w:spacing w:val="-4"/>
          <w:w w:val="115"/>
        </w:rPr>
        <w:t xml:space="preserve"> </w:t>
      </w:r>
      <w:r>
        <w:rPr>
          <w:w w:val="115"/>
        </w:rPr>
        <w:t>accessible</w:t>
      </w:r>
      <w:r>
        <w:rPr>
          <w:spacing w:val="-4"/>
          <w:w w:val="115"/>
        </w:rPr>
        <w:t xml:space="preserve"> </w:t>
      </w:r>
      <w:r>
        <w:rPr>
          <w:w w:val="115"/>
        </w:rPr>
        <w:t xml:space="preserve">public spaces in communities of greatest need to </w:t>
      </w:r>
      <w:r>
        <w:rPr>
          <w:spacing w:val="-6"/>
          <w:w w:val="115"/>
        </w:rPr>
        <w:t>encourage</w:t>
      </w:r>
      <w:r>
        <w:rPr>
          <w:spacing w:val="-13"/>
          <w:w w:val="115"/>
        </w:rPr>
        <w:t xml:space="preserve"> </w:t>
      </w:r>
      <w:r>
        <w:rPr>
          <w:spacing w:val="-6"/>
          <w:w w:val="115"/>
        </w:rPr>
        <w:t>physical</w:t>
      </w:r>
      <w:r>
        <w:rPr>
          <w:spacing w:val="-13"/>
          <w:w w:val="115"/>
        </w:rPr>
        <w:t xml:space="preserve"> </w:t>
      </w:r>
      <w:r>
        <w:rPr>
          <w:spacing w:val="-6"/>
          <w:w w:val="115"/>
        </w:rPr>
        <w:t>activity</w:t>
      </w:r>
      <w:r>
        <w:rPr>
          <w:spacing w:val="-13"/>
          <w:w w:val="115"/>
        </w:rPr>
        <w:t xml:space="preserve"> </w:t>
      </w:r>
      <w:r>
        <w:rPr>
          <w:spacing w:val="-6"/>
          <w:w w:val="115"/>
        </w:rPr>
        <w:t>opportunities.</w:t>
      </w:r>
      <w:r>
        <w:rPr>
          <w:spacing w:val="-13"/>
          <w:w w:val="115"/>
        </w:rPr>
        <w:t xml:space="preserve"> </w:t>
      </w:r>
      <w:r>
        <w:rPr>
          <w:spacing w:val="-6"/>
          <w:w w:val="115"/>
        </w:rPr>
        <w:t xml:space="preserve">(Policy, </w:t>
      </w:r>
      <w:r>
        <w:rPr>
          <w:w w:val="115"/>
        </w:rPr>
        <w:t>Gov’t,</w:t>
      </w:r>
      <w:r>
        <w:rPr>
          <w:spacing w:val="-22"/>
          <w:w w:val="115"/>
        </w:rPr>
        <w:t xml:space="preserve"> </w:t>
      </w:r>
      <w:r>
        <w:rPr>
          <w:w w:val="115"/>
        </w:rPr>
        <w:t>CBOs)</w:t>
      </w:r>
    </w:p>
    <w:p w14:paraId="79756A3E" w14:textId="77777777" w:rsidR="00D073BC" w:rsidRDefault="00D073BC">
      <w:pPr>
        <w:pStyle w:val="BodyText"/>
      </w:pPr>
    </w:p>
    <w:p w14:paraId="2879C8D5" w14:textId="77777777" w:rsidR="00D073BC" w:rsidRDefault="00D073BC">
      <w:pPr>
        <w:pStyle w:val="BodyText"/>
        <w:spacing w:before="7"/>
      </w:pPr>
    </w:p>
    <w:p w14:paraId="631A540A" w14:textId="77777777" w:rsidR="00D073BC" w:rsidRDefault="00DE334B">
      <w:pPr>
        <w:pStyle w:val="Heading3"/>
        <w:ind w:left="309"/>
      </w:pPr>
      <w:r>
        <w:rPr>
          <w:noProof/>
        </w:rPr>
        <mc:AlternateContent>
          <mc:Choice Requires="wps">
            <w:drawing>
              <wp:anchor distT="0" distB="0" distL="0" distR="0" simplePos="0" relativeHeight="15826432" behindDoc="0" locked="0" layoutInCell="1" allowOverlap="1" wp14:anchorId="7E5F8458" wp14:editId="31651BA1">
                <wp:simplePos x="0" y="0"/>
                <wp:positionH relativeFrom="page">
                  <wp:posOffset>452437</wp:posOffset>
                </wp:positionH>
                <wp:positionV relativeFrom="paragraph">
                  <wp:posOffset>422192</wp:posOffset>
                </wp:positionV>
                <wp:extent cx="3355340" cy="127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EB9BF6E" id="Graphic 609" o:spid="_x0000_s1026" style="position:absolute;margin-left:35.6pt;margin-top:33.25pt;width:264.2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27456" behindDoc="0" locked="0" layoutInCell="1" allowOverlap="1" wp14:anchorId="0EE1CC7A" wp14:editId="076E27C2">
            <wp:simplePos x="0" y="0"/>
            <wp:positionH relativeFrom="page">
              <wp:posOffset>3408221</wp:posOffset>
            </wp:positionH>
            <wp:positionV relativeFrom="paragraph">
              <wp:posOffset>134629</wp:posOffset>
            </wp:positionV>
            <wp:extent cx="254036" cy="200774"/>
            <wp:effectExtent l="0" t="0" r="0" b="0"/>
            <wp:wrapNone/>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159"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28992" behindDoc="0" locked="0" layoutInCell="1" allowOverlap="1" wp14:anchorId="27F8033D" wp14:editId="70A0F2C1">
            <wp:simplePos x="0" y="0"/>
            <wp:positionH relativeFrom="page">
              <wp:posOffset>3092542</wp:posOffset>
            </wp:positionH>
            <wp:positionV relativeFrom="paragraph">
              <wp:posOffset>134634</wp:posOffset>
            </wp:positionV>
            <wp:extent cx="207251" cy="200773"/>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60" cstate="print"/>
                    <a:stretch>
                      <a:fillRect/>
                    </a:stretch>
                  </pic:blipFill>
                  <pic:spPr>
                    <a:xfrm>
                      <a:off x="0" y="0"/>
                      <a:ext cx="207251" cy="200773"/>
                    </a:xfrm>
                    <a:prstGeom prst="rect">
                      <a:avLst/>
                    </a:prstGeom>
                  </pic:spPr>
                </pic:pic>
              </a:graphicData>
            </a:graphic>
          </wp:anchor>
        </w:drawing>
      </w:r>
      <w:r>
        <w:rPr>
          <w:noProof/>
        </w:rPr>
        <mc:AlternateContent>
          <mc:Choice Requires="wpg">
            <w:drawing>
              <wp:anchor distT="0" distB="0" distL="0" distR="0" simplePos="0" relativeHeight="15830016" behindDoc="0" locked="0" layoutInCell="1" allowOverlap="1" wp14:anchorId="698DCDC6" wp14:editId="001C01EC">
                <wp:simplePos x="0" y="0"/>
                <wp:positionH relativeFrom="page">
                  <wp:posOffset>2459572</wp:posOffset>
                </wp:positionH>
                <wp:positionV relativeFrom="paragraph">
                  <wp:posOffset>134479</wp:posOffset>
                </wp:positionV>
                <wp:extent cx="240665" cy="20129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13" name="Image 613"/>
                          <pic:cNvPicPr/>
                        </pic:nvPicPr>
                        <pic:blipFill>
                          <a:blip r:embed="rId161" cstate="print"/>
                          <a:stretch>
                            <a:fillRect/>
                          </a:stretch>
                        </pic:blipFill>
                        <pic:spPr>
                          <a:xfrm>
                            <a:off x="0" y="0"/>
                            <a:ext cx="240487" cy="70192"/>
                          </a:xfrm>
                          <a:prstGeom prst="rect">
                            <a:avLst/>
                          </a:prstGeom>
                        </pic:spPr>
                      </pic:pic>
                      <wps:wsp>
                        <wps:cNvPr id="614" name="Graphic 61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162" cstate="print"/>
                          <a:stretch>
                            <a:fillRect/>
                          </a:stretch>
                        </pic:blipFill>
                        <pic:spPr>
                          <a:xfrm>
                            <a:off x="554" y="92812"/>
                            <a:ext cx="100380" cy="108103"/>
                          </a:xfrm>
                          <a:prstGeom prst="rect">
                            <a:avLst/>
                          </a:prstGeom>
                        </pic:spPr>
                      </pic:pic>
                      <wps:wsp>
                        <wps:cNvPr id="616" name="Graphic 616"/>
                        <wps:cNvSpPr/>
                        <wps:spPr>
                          <a:xfrm>
                            <a:off x="139551"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6B20BBBA" id="Group 612" o:spid="_x0000_s1026" style="position:absolute;margin-left:193.65pt;margin-top:10.6pt;width:18.95pt;height:15.85pt;z-index:15830016;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">
                <v:shape id="Image 61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">
                  <v:imagedata r:id="rId163" o:title=""/>
                </v:shape>
                <v:shape id="Graphic 61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615"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">
                  <v:imagedata r:id="rId164" o:title=""/>
                </v:shape>
                <v:shape id="Graphic 616" o:spid="_x0000_s1030" style="position:absolute;left:139551;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831552" behindDoc="0" locked="0" layoutInCell="1" allowOverlap="1" wp14:anchorId="4D8257CE" wp14:editId="1C6F65F6">
            <wp:simplePos x="0" y="0"/>
            <wp:positionH relativeFrom="page">
              <wp:posOffset>2794005</wp:posOffset>
            </wp:positionH>
            <wp:positionV relativeFrom="paragraph">
              <wp:posOffset>134710</wp:posOffset>
            </wp:positionV>
            <wp:extent cx="204043" cy="200693"/>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65"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0416FA79" w14:textId="77777777" w:rsidR="00D073BC" w:rsidRDefault="00DE334B">
      <w:pPr>
        <w:pStyle w:val="BodyText"/>
        <w:spacing w:before="363" w:line="285" w:lineRule="auto"/>
        <w:ind w:left="356"/>
      </w:pPr>
      <w:r>
        <w:rPr>
          <w:w w:val="115"/>
        </w:rPr>
        <w:t>Work</w:t>
      </w:r>
      <w:r>
        <w:rPr>
          <w:spacing w:val="-3"/>
          <w:w w:val="115"/>
        </w:rPr>
        <w:t xml:space="preserve"> </w:t>
      </w:r>
      <w:r>
        <w:rPr>
          <w:w w:val="115"/>
        </w:rPr>
        <w:t>with</w:t>
      </w:r>
      <w:r>
        <w:rPr>
          <w:spacing w:val="-3"/>
          <w:w w:val="115"/>
        </w:rPr>
        <w:t xml:space="preserve"> </w:t>
      </w:r>
      <w:r>
        <w:rPr>
          <w:w w:val="115"/>
        </w:rPr>
        <w:t>partners</w:t>
      </w:r>
      <w:r>
        <w:rPr>
          <w:spacing w:val="-3"/>
          <w:w w:val="115"/>
        </w:rPr>
        <w:t xml:space="preserve"> </w:t>
      </w:r>
      <w:r>
        <w:rPr>
          <w:w w:val="115"/>
        </w:rPr>
        <w:t>to</w:t>
      </w:r>
      <w:r>
        <w:rPr>
          <w:spacing w:val="-3"/>
          <w:w w:val="115"/>
        </w:rPr>
        <w:t xml:space="preserve"> </w:t>
      </w:r>
      <w:r>
        <w:rPr>
          <w:w w:val="115"/>
        </w:rPr>
        <w:t>establish</w:t>
      </w:r>
      <w:r>
        <w:rPr>
          <w:spacing w:val="-3"/>
          <w:w w:val="115"/>
        </w:rPr>
        <w:t xml:space="preserve"> </w:t>
      </w:r>
      <w:r>
        <w:rPr>
          <w:w w:val="115"/>
        </w:rPr>
        <w:t>active transportation projects like accessible pedestrian</w:t>
      </w:r>
      <w:r>
        <w:rPr>
          <w:spacing w:val="-4"/>
          <w:w w:val="115"/>
        </w:rPr>
        <w:t xml:space="preserve"> </w:t>
      </w:r>
      <w:r>
        <w:rPr>
          <w:w w:val="115"/>
        </w:rPr>
        <w:t>and</w:t>
      </w:r>
      <w:r>
        <w:rPr>
          <w:spacing w:val="-4"/>
          <w:w w:val="115"/>
        </w:rPr>
        <w:t xml:space="preserve"> </w:t>
      </w:r>
      <w:r>
        <w:rPr>
          <w:w w:val="115"/>
        </w:rPr>
        <w:t>biking</w:t>
      </w:r>
      <w:r>
        <w:rPr>
          <w:spacing w:val="-4"/>
          <w:w w:val="115"/>
        </w:rPr>
        <w:t xml:space="preserve"> </w:t>
      </w:r>
      <w:r>
        <w:rPr>
          <w:w w:val="115"/>
        </w:rPr>
        <w:t>paths</w:t>
      </w:r>
      <w:r>
        <w:rPr>
          <w:spacing w:val="-4"/>
          <w:w w:val="115"/>
        </w:rPr>
        <w:t xml:space="preserve"> </w:t>
      </w:r>
      <w:r>
        <w:rPr>
          <w:w w:val="115"/>
        </w:rPr>
        <w:t>in</w:t>
      </w:r>
      <w:r>
        <w:rPr>
          <w:spacing w:val="-4"/>
          <w:w w:val="115"/>
        </w:rPr>
        <w:t xml:space="preserve"> </w:t>
      </w:r>
      <w:r>
        <w:rPr>
          <w:w w:val="115"/>
        </w:rPr>
        <w:t>communities</w:t>
      </w:r>
      <w:r>
        <w:rPr>
          <w:spacing w:val="-4"/>
          <w:w w:val="115"/>
        </w:rPr>
        <w:t xml:space="preserve"> </w:t>
      </w:r>
      <w:r>
        <w:rPr>
          <w:w w:val="115"/>
        </w:rPr>
        <w:t xml:space="preserve">of </w:t>
      </w:r>
      <w:r>
        <w:rPr>
          <w:spacing w:val="-2"/>
          <w:w w:val="110"/>
        </w:rPr>
        <w:t>greatest</w:t>
      </w:r>
      <w:r>
        <w:rPr>
          <w:spacing w:val="-13"/>
          <w:w w:val="110"/>
        </w:rPr>
        <w:t xml:space="preserve"> </w:t>
      </w:r>
      <w:r>
        <w:rPr>
          <w:spacing w:val="-2"/>
          <w:w w:val="110"/>
        </w:rPr>
        <w:t>need.</w:t>
      </w:r>
      <w:r>
        <w:rPr>
          <w:spacing w:val="-13"/>
          <w:w w:val="110"/>
        </w:rPr>
        <w:t xml:space="preserve"> </w:t>
      </w:r>
      <w:r>
        <w:rPr>
          <w:spacing w:val="-2"/>
          <w:w w:val="110"/>
        </w:rPr>
        <w:t>(Policy,</w:t>
      </w:r>
      <w:r>
        <w:rPr>
          <w:spacing w:val="-13"/>
          <w:w w:val="110"/>
        </w:rPr>
        <w:t xml:space="preserve"> </w:t>
      </w:r>
      <w:r>
        <w:rPr>
          <w:spacing w:val="-2"/>
          <w:w w:val="110"/>
        </w:rPr>
        <w:t>Gov’t,</w:t>
      </w:r>
      <w:r>
        <w:rPr>
          <w:spacing w:val="-13"/>
          <w:w w:val="110"/>
        </w:rPr>
        <w:t xml:space="preserve"> </w:t>
      </w:r>
      <w:r>
        <w:rPr>
          <w:spacing w:val="-2"/>
          <w:w w:val="110"/>
        </w:rPr>
        <w:t>CBOs,</w:t>
      </w:r>
      <w:r>
        <w:rPr>
          <w:spacing w:val="-13"/>
          <w:w w:val="110"/>
        </w:rPr>
        <w:t xml:space="preserve"> </w:t>
      </w:r>
      <w:r>
        <w:rPr>
          <w:spacing w:val="-2"/>
          <w:w w:val="110"/>
        </w:rPr>
        <w:t>Community)</w:t>
      </w:r>
    </w:p>
    <w:p w14:paraId="0093AA95" w14:textId="77777777" w:rsidR="00D073BC" w:rsidRDefault="00D073BC">
      <w:pPr>
        <w:pStyle w:val="BodyText"/>
      </w:pPr>
    </w:p>
    <w:p w14:paraId="3C03D991" w14:textId="77777777" w:rsidR="00D073BC" w:rsidRDefault="00D073BC">
      <w:pPr>
        <w:pStyle w:val="BodyText"/>
        <w:spacing w:before="27"/>
      </w:pPr>
    </w:p>
    <w:p w14:paraId="7ABE556F" w14:textId="77777777" w:rsidR="00D073BC" w:rsidRDefault="00DE334B">
      <w:pPr>
        <w:pStyle w:val="Heading3"/>
        <w:spacing w:line="352" w:lineRule="exact"/>
        <w:ind w:left="309"/>
      </w:pPr>
      <w:r>
        <w:rPr>
          <w:noProof/>
        </w:rPr>
        <w:drawing>
          <wp:anchor distT="0" distB="0" distL="0" distR="0" simplePos="0" relativeHeight="484021760" behindDoc="1" locked="0" layoutInCell="1" allowOverlap="1" wp14:anchorId="78A75459" wp14:editId="465BCD32">
            <wp:simplePos x="0" y="0"/>
            <wp:positionH relativeFrom="page">
              <wp:posOffset>3135500</wp:posOffset>
            </wp:positionH>
            <wp:positionV relativeFrom="paragraph">
              <wp:posOffset>119258</wp:posOffset>
            </wp:positionV>
            <wp:extent cx="200761" cy="200774"/>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166"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484022272" behindDoc="1" locked="0" layoutInCell="1" allowOverlap="1" wp14:anchorId="4ADBE289" wp14:editId="708E86C5">
            <wp:simplePos x="0" y="0"/>
            <wp:positionH relativeFrom="page">
              <wp:posOffset>3419632</wp:posOffset>
            </wp:positionH>
            <wp:positionV relativeFrom="paragraph">
              <wp:posOffset>119258</wp:posOffset>
            </wp:positionV>
            <wp:extent cx="254036" cy="200774"/>
            <wp:effectExtent l="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24"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484024832" behindDoc="1" locked="0" layoutInCell="1" allowOverlap="1" wp14:anchorId="26D52E13" wp14:editId="5B556824">
            <wp:simplePos x="0" y="0"/>
            <wp:positionH relativeFrom="page">
              <wp:posOffset>2538835</wp:posOffset>
            </wp:positionH>
            <wp:positionV relativeFrom="paragraph">
              <wp:posOffset>119258</wp:posOffset>
            </wp:positionV>
            <wp:extent cx="200766" cy="200769"/>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143"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25856" behindDoc="1" locked="0" layoutInCell="1" allowOverlap="1" wp14:anchorId="768913BA" wp14:editId="03C6C0EF">
            <wp:simplePos x="0" y="0"/>
            <wp:positionH relativeFrom="page">
              <wp:posOffset>2835386</wp:posOffset>
            </wp:positionH>
            <wp:positionV relativeFrom="paragraph">
              <wp:posOffset>119339</wp:posOffset>
            </wp:positionV>
            <wp:extent cx="204043" cy="200693"/>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167" cstate="print"/>
                    <a:stretch>
                      <a:fillRect/>
                    </a:stretch>
                  </pic:blipFill>
                  <pic:spPr>
                    <a:xfrm>
                      <a:off x="0" y="0"/>
                      <a:ext cx="204043" cy="200693"/>
                    </a:xfrm>
                    <a:prstGeom prst="rect">
                      <a:avLst/>
                    </a:prstGeom>
                  </pic:spPr>
                </pic:pic>
              </a:graphicData>
            </a:graphic>
          </wp:anchor>
        </w:drawing>
      </w:r>
      <w:r>
        <w:rPr>
          <w:color w:val="008EC8"/>
          <w:spacing w:val="-5"/>
          <w:w w:val="125"/>
        </w:rPr>
        <w:t>03</w:t>
      </w:r>
    </w:p>
    <w:p w14:paraId="72E06CBF" w14:textId="77777777" w:rsidR="00D073BC" w:rsidRDefault="00DE334B">
      <w:pPr>
        <w:spacing w:before="528"/>
        <w:ind w:left="211"/>
        <w:rPr>
          <w:b/>
          <w:sz w:val="52"/>
        </w:rPr>
      </w:pPr>
      <w:r>
        <w:br w:type="column"/>
      </w:r>
      <w:r>
        <w:rPr>
          <w:b/>
          <w:color w:val="008EC8"/>
          <w:spacing w:val="-5"/>
          <w:w w:val="125"/>
          <w:sz w:val="52"/>
        </w:rPr>
        <w:t>04</w:t>
      </w:r>
    </w:p>
    <w:p w14:paraId="26B8CB1B" w14:textId="77777777" w:rsidR="00D073BC" w:rsidRDefault="00DE334B">
      <w:pPr>
        <w:pStyle w:val="BodyText"/>
        <w:spacing w:before="8"/>
        <w:rPr>
          <w:b/>
          <w:sz w:val="3"/>
        </w:rPr>
      </w:pPr>
      <w:r>
        <w:rPr>
          <w:b/>
          <w:noProof/>
          <w:sz w:val="3"/>
        </w:rPr>
        <mc:AlternateContent>
          <mc:Choice Requires="wps">
            <w:drawing>
              <wp:anchor distT="0" distB="0" distL="0" distR="0" simplePos="0" relativeHeight="487683584" behindDoc="1" locked="0" layoutInCell="1" allowOverlap="1" wp14:anchorId="7AE435C3" wp14:editId="1FEF68BC">
                <wp:simplePos x="0" y="0"/>
                <wp:positionH relativeFrom="page">
                  <wp:posOffset>3960018</wp:posOffset>
                </wp:positionH>
                <wp:positionV relativeFrom="paragraph">
                  <wp:posOffset>42305</wp:posOffset>
                </wp:positionV>
                <wp:extent cx="335534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FA81298" id="Graphic 622" o:spid="_x0000_s1026" style="position:absolute;margin-left:311.8pt;margin-top:3.35pt;width:264.2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1A549E0E" w14:textId="77777777" w:rsidR="00D073BC" w:rsidRDefault="00DE334B">
      <w:pPr>
        <w:pStyle w:val="BodyText"/>
        <w:spacing w:before="292" w:line="285" w:lineRule="auto"/>
        <w:ind w:left="258" w:right="468"/>
      </w:pPr>
      <w:r>
        <w:rPr>
          <w:w w:val="115"/>
        </w:rPr>
        <w:t>Partner to make information and data available about the positive impact of healthy eating and physical activity on cancer risks.</w:t>
      </w:r>
    </w:p>
    <w:p w14:paraId="3B40515C" w14:textId="77777777" w:rsidR="00D073BC" w:rsidRDefault="00DE334B">
      <w:pPr>
        <w:pStyle w:val="BodyText"/>
        <w:spacing w:line="285" w:lineRule="auto"/>
        <w:ind w:left="258" w:right="468"/>
      </w:pPr>
      <w:r>
        <w:rPr>
          <w:noProof/>
        </w:rPr>
        <w:drawing>
          <wp:anchor distT="0" distB="0" distL="0" distR="0" simplePos="0" relativeHeight="15832576" behindDoc="0" locked="0" layoutInCell="1" allowOverlap="1" wp14:anchorId="3E91C78B" wp14:editId="79A0F1C4">
            <wp:simplePos x="0" y="0"/>
            <wp:positionH relativeFrom="page">
              <wp:posOffset>6962585</wp:posOffset>
            </wp:positionH>
            <wp:positionV relativeFrom="paragraph">
              <wp:posOffset>-1048844</wp:posOffset>
            </wp:positionV>
            <wp:extent cx="207251" cy="200774"/>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33088" behindDoc="0" locked="0" layoutInCell="1" allowOverlap="1" wp14:anchorId="2E67D6FA" wp14:editId="60AF0883">
            <wp:simplePos x="0" y="0"/>
            <wp:positionH relativeFrom="page">
              <wp:posOffset>6680709</wp:posOffset>
            </wp:positionH>
            <wp:positionV relativeFrom="paragraph">
              <wp:posOffset>-1048844</wp:posOffset>
            </wp:positionV>
            <wp:extent cx="173647" cy="200771"/>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6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3600" behindDoc="0" locked="0" layoutInCell="1" allowOverlap="1" wp14:anchorId="35E685AC" wp14:editId="67A2E987">
            <wp:simplePos x="0" y="0"/>
            <wp:positionH relativeFrom="page">
              <wp:posOffset>6365842</wp:posOffset>
            </wp:positionH>
            <wp:positionV relativeFrom="paragraph">
              <wp:posOffset>-1048957</wp:posOffset>
            </wp:positionV>
            <wp:extent cx="223037" cy="200875"/>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69" cstate="print"/>
                    <a:stretch>
                      <a:fillRect/>
                    </a:stretch>
                  </pic:blipFill>
                  <pic:spPr>
                    <a:xfrm>
                      <a:off x="0" y="0"/>
                      <a:ext cx="223037" cy="200875"/>
                    </a:xfrm>
                    <a:prstGeom prst="rect">
                      <a:avLst/>
                    </a:prstGeom>
                  </pic:spPr>
                </pic:pic>
              </a:graphicData>
            </a:graphic>
          </wp:anchor>
        </w:drawing>
      </w:r>
      <w:r>
        <w:rPr>
          <w:w w:val="115"/>
        </w:rPr>
        <w:t xml:space="preserve">Ensure that all communication materials are </w:t>
      </w:r>
      <w:r>
        <w:rPr>
          <w:w w:val="120"/>
        </w:rPr>
        <w:t xml:space="preserve">available in languages and literacy levels </w:t>
      </w:r>
      <w:r>
        <w:rPr>
          <w:w w:val="115"/>
        </w:rPr>
        <w:t>that</w:t>
      </w:r>
      <w:r>
        <w:rPr>
          <w:spacing w:val="-4"/>
          <w:w w:val="115"/>
        </w:rPr>
        <w:t xml:space="preserve"> </w:t>
      </w:r>
      <w:r>
        <w:rPr>
          <w:w w:val="115"/>
        </w:rPr>
        <w:t>are</w:t>
      </w:r>
      <w:r>
        <w:rPr>
          <w:spacing w:val="-4"/>
          <w:w w:val="115"/>
        </w:rPr>
        <w:t xml:space="preserve"> </w:t>
      </w:r>
      <w:r>
        <w:rPr>
          <w:w w:val="115"/>
        </w:rPr>
        <w:t>inclusive</w:t>
      </w:r>
      <w:r>
        <w:rPr>
          <w:spacing w:val="-4"/>
          <w:w w:val="115"/>
        </w:rPr>
        <w:t xml:space="preserve"> </w:t>
      </w:r>
      <w:r>
        <w:rPr>
          <w:w w:val="115"/>
        </w:rPr>
        <w:t>for</w:t>
      </w:r>
      <w:r>
        <w:rPr>
          <w:spacing w:val="-4"/>
          <w:w w:val="115"/>
        </w:rPr>
        <w:t xml:space="preserve"> </w:t>
      </w:r>
      <w:r>
        <w:rPr>
          <w:w w:val="115"/>
        </w:rPr>
        <w:t>most.</w:t>
      </w:r>
      <w:r>
        <w:rPr>
          <w:spacing w:val="-4"/>
          <w:w w:val="115"/>
        </w:rPr>
        <w:t xml:space="preserve"> </w:t>
      </w:r>
      <w:r>
        <w:rPr>
          <w:w w:val="115"/>
        </w:rPr>
        <w:t>(Gov’t,</w:t>
      </w:r>
      <w:r>
        <w:rPr>
          <w:spacing w:val="-4"/>
          <w:w w:val="115"/>
        </w:rPr>
        <w:t xml:space="preserve"> </w:t>
      </w:r>
      <w:r>
        <w:rPr>
          <w:w w:val="115"/>
        </w:rPr>
        <w:t xml:space="preserve">Providers, </w:t>
      </w:r>
      <w:r>
        <w:rPr>
          <w:spacing w:val="-2"/>
          <w:w w:val="120"/>
        </w:rPr>
        <w:t>Academia)</w:t>
      </w:r>
    </w:p>
    <w:p w14:paraId="2D7DFAD5" w14:textId="77777777" w:rsidR="00D073BC" w:rsidRDefault="00D073BC">
      <w:pPr>
        <w:pStyle w:val="BodyText"/>
      </w:pPr>
    </w:p>
    <w:p w14:paraId="550C90FF" w14:textId="77777777" w:rsidR="00D073BC" w:rsidRDefault="00D073BC">
      <w:pPr>
        <w:pStyle w:val="BodyText"/>
        <w:spacing w:before="23"/>
      </w:pPr>
    </w:p>
    <w:p w14:paraId="5E237BC0" w14:textId="77777777" w:rsidR="00D073BC" w:rsidRDefault="00DE334B">
      <w:pPr>
        <w:pStyle w:val="Heading3"/>
        <w:ind w:left="235"/>
      </w:pPr>
      <w:r>
        <w:rPr>
          <w:noProof/>
        </w:rPr>
        <w:drawing>
          <wp:anchor distT="0" distB="0" distL="0" distR="0" simplePos="0" relativeHeight="15834112" behindDoc="0" locked="0" layoutInCell="1" allowOverlap="1" wp14:anchorId="6FE5DC45" wp14:editId="60404969">
            <wp:simplePos x="0" y="0"/>
            <wp:positionH relativeFrom="page">
              <wp:posOffset>6942119</wp:posOffset>
            </wp:positionH>
            <wp:positionV relativeFrom="paragraph">
              <wp:posOffset>119094</wp:posOffset>
            </wp:positionV>
            <wp:extent cx="254039" cy="200775"/>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29" cstate="print"/>
                    <a:stretch>
                      <a:fillRect/>
                    </a:stretch>
                  </pic:blipFill>
                  <pic:spPr>
                    <a:xfrm>
                      <a:off x="0" y="0"/>
                      <a:ext cx="254039" cy="200775"/>
                    </a:xfrm>
                    <a:prstGeom prst="rect">
                      <a:avLst/>
                    </a:prstGeom>
                  </pic:spPr>
                </pic:pic>
              </a:graphicData>
            </a:graphic>
          </wp:anchor>
        </w:drawing>
      </w:r>
      <w:r>
        <w:rPr>
          <w:noProof/>
        </w:rPr>
        <w:drawing>
          <wp:anchor distT="0" distB="0" distL="0" distR="0" simplePos="0" relativeHeight="15834624" behindDoc="0" locked="0" layoutInCell="1" allowOverlap="1" wp14:anchorId="1D4D3536" wp14:editId="35FF19F5">
            <wp:simplePos x="0" y="0"/>
            <wp:positionH relativeFrom="page">
              <wp:posOffset>6368049</wp:posOffset>
            </wp:positionH>
            <wp:positionV relativeFrom="paragraph">
              <wp:posOffset>119098</wp:posOffset>
            </wp:positionV>
            <wp:extent cx="173647" cy="200771"/>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5136" behindDoc="0" locked="0" layoutInCell="1" allowOverlap="1" wp14:anchorId="16938E78" wp14:editId="35CD497E">
            <wp:simplePos x="0" y="0"/>
            <wp:positionH relativeFrom="page">
              <wp:posOffset>6087543</wp:posOffset>
            </wp:positionH>
            <wp:positionV relativeFrom="paragraph">
              <wp:posOffset>119094</wp:posOffset>
            </wp:positionV>
            <wp:extent cx="200761" cy="200774"/>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35648" behindDoc="0" locked="0" layoutInCell="1" allowOverlap="1" wp14:anchorId="1F892D95" wp14:editId="6CA6798E">
            <wp:simplePos x="0" y="0"/>
            <wp:positionH relativeFrom="page">
              <wp:posOffset>6636346</wp:posOffset>
            </wp:positionH>
            <wp:positionV relativeFrom="paragraph">
              <wp:posOffset>119174</wp:posOffset>
            </wp:positionV>
            <wp:extent cx="204043" cy="200693"/>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70"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36160" behindDoc="0" locked="0" layoutInCell="1" allowOverlap="1" wp14:anchorId="499220EA" wp14:editId="0605933E">
            <wp:simplePos x="0" y="0"/>
            <wp:positionH relativeFrom="page">
              <wp:posOffset>5784758</wp:posOffset>
            </wp:positionH>
            <wp:positionV relativeFrom="paragraph">
              <wp:posOffset>118984</wp:posOffset>
            </wp:positionV>
            <wp:extent cx="223037" cy="200875"/>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71" cstate="print"/>
                    <a:stretch>
                      <a:fillRect/>
                    </a:stretch>
                  </pic:blipFill>
                  <pic:spPr>
                    <a:xfrm>
                      <a:off x="0" y="0"/>
                      <a:ext cx="223037" cy="200875"/>
                    </a:xfrm>
                    <a:prstGeom prst="rect">
                      <a:avLst/>
                    </a:prstGeom>
                  </pic:spPr>
                </pic:pic>
              </a:graphicData>
            </a:graphic>
          </wp:anchor>
        </w:drawing>
      </w:r>
      <w:r>
        <w:rPr>
          <w:color w:val="008EC8"/>
          <w:spacing w:val="-5"/>
          <w:w w:val="125"/>
        </w:rPr>
        <w:t>05</w:t>
      </w:r>
    </w:p>
    <w:p w14:paraId="124F4AEC" w14:textId="77777777" w:rsidR="00D073BC" w:rsidRDefault="00DE334B">
      <w:pPr>
        <w:pStyle w:val="BodyText"/>
        <w:spacing w:before="8"/>
        <w:rPr>
          <w:b/>
          <w:sz w:val="3"/>
        </w:rPr>
      </w:pPr>
      <w:r>
        <w:rPr>
          <w:b/>
          <w:noProof/>
          <w:sz w:val="3"/>
        </w:rPr>
        <mc:AlternateContent>
          <mc:Choice Requires="wps">
            <w:drawing>
              <wp:anchor distT="0" distB="0" distL="0" distR="0" simplePos="0" relativeHeight="487684096" behindDoc="1" locked="0" layoutInCell="1" allowOverlap="1" wp14:anchorId="1EEE6A06" wp14:editId="3B661A02">
                <wp:simplePos x="0" y="0"/>
                <wp:positionH relativeFrom="page">
                  <wp:posOffset>3972543</wp:posOffset>
                </wp:positionH>
                <wp:positionV relativeFrom="paragraph">
                  <wp:posOffset>42387</wp:posOffset>
                </wp:positionV>
                <wp:extent cx="3355340" cy="127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4384F97" id="Graphic 631" o:spid="_x0000_s1026" style="position:absolute;margin-left:312.8pt;margin-top:3.35pt;width:264.2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" path="m,l3355174,e" filled="f" strokecolor="#b7db57" strokeweight=".1323mm">
                <v:path arrowok="t"/>
                <w10:wrap type="topAndBottom" anchorx="page"/>
              </v:shape>
            </w:pict>
          </mc:Fallback>
        </mc:AlternateContent>
      </w:r>
    </w:p>
    <w:p w14:paraId="06F9EEDE" w14:textId="77777777" w:rsidR="00D073BC" w:rsidRDefault="00DE334B">
      <w:pPr>
        <w:pStyle w:val="BodyText"/>
        <w:spacing w:before="259" w:line="285" w:lineRule="auto"/>
        <w:ind w:left="282" w:right="468"/>
      </w:pPr>
      <w:r>
        <w:rPr>
          <w:w w:val="115"/>
        </w:rPr>
        <w:t>Collaborate with partners to identify and advocate for state level tax legislation related to healthy eating such as excise taxes on sugar sweetened beverages, and devoting</w:t>
      </w:r>
    </w:p>
    <w:p w14:paraId="3D4D77CA"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82" w:space="40"/>
            <w:col w:w="5898"/>
          </w:cols>
        </w:sectPr>
      </w:pPr>
    </w:p>
    <w:p w14:paraId="5FF9629D" w14:textId="77777777" w:rsidR="00D073BC" w:rsidRDefault="00DE334B">
      <w:pPr>
        <w:pStyle w:val="BodyText"/>
        <w:tabs>
          <w:tab w:val="left" w:pos="5632"/>
          <w:tab w:val="left" w:pos="5903"/>
        </w:tabs>
        <w:spacing w:before="25"/>
        <w:ind w:left="348"/>
      </w:pPr>
      <w:r>
        <w:rPr>
          <w:u w:val="single" w:color="B7DB57"/>
        </w:rPr>
        <w:tab/>
      </w:r>
      <w:r>
        <w:tab/>
      </w:r>
      <w:r>
        <w:rPr>
          <w:w w:val="115"/>
        </w:rPr>
        <w:t>revenue</w:t>
      </w:r>
      <w:r>
        <w:rPr>
          <w:spacing w:val="3"/>
          <w:w w:val="115"/>
        </w:rPr>
        <w:t xml:space="preserve"> </w:t>
      </w:r>
      <w:r>
        <w:rPr>
          <w:w w:val="115"/>
        </w:rPr>
        <w:t>to</w:t>
      </w:r>
      <w:r>
        <w:rPr>
          <w:spacing w:val="4"/>
          <w:w w:val="115"/>
        </w:rPr>
        <w:t xml:space="preserve"> </w:t>
      </w:r>
      <w:r>
        <w:rPr>
          <w:w w:val="115"/>
        </w:rPr>
        <w:t>obesity</w:t>
      </w:r>
      <w:r>
        <w:rPr>
          <w:spacing w:val="4"/>
          <w:w w:val="115"/>
        </w:rPr>
        <w:t xml:space="preserve"> </w:t>
      </w:r>
      <w:r>
        <w:rPr>
          <w:w w:val="115"/>
        </w:rPr>
        <w:t>prevention</w:t>
      </w:r>
      <w:r>
        <w:rPr>
          <w:spacing w:val="4"/>
          <w:w w:val="115"/>
        </w:rPr>
        <w:t xml:space="preserve"> </w:t>
      </w:r>
      <w:r>
        <w:rPr>
          <w:w w:val="115"/>
        </w:rPr>
        <w:t>programs</w:t>
      </w:r>
      <w:r>
        <w:rPr>
          <w:spacing w:val="4"/>
          <w:w w:val="115"/>
        </w:rPr>
        <w:t xml:space="preserve"> </w:t>
      </w:r>
      <w:r>
        <w:rPr>
          <w:spacing w:val="-4"/>
          <w:w w:val="115"/>
        </w:rPr>
        <w:t>that</w:t>
      </w:r>
    </w:p>
    <w:p w14:paraId="7D48FFE4" w14:textId="77777777" w:rsidR="00D073BC" w:rsidRDefault="00DE334B">
      <w:pPr>
        <w:pStyle w:val="BodyText"/>
        <w:spacing w:before="47"/>
        <w:ind w:left="5903"/>
      </w:pPr>
      <w:r>
        <w:rPr>
          <w:w w:val="110"/>
        </w:rPr>
        <w:t>reduce</w:t>
      </w:r>
      <w:r>
        <w:rPr>
          <w:spacing w:val="28"/>
          <w:w w:val="110"/>
        </w:rPr>
        <w:t xml:space="preserve"> </w:t>
      </w:r>
      <w:r>
        <w:rPr>
          <w:w w:val="110"/>
        </w:rPr>
        <w:t>health</w:t>
      </w:r>
      <w:r>
        <w:rPr>
          <w:spacing w:val="29"/>
          <w:w w:val="110"/>
        </w:rPr>
        <w:t xml:space="preserve"> </w:t>
      </w:r>
      <w:r>
        <w:rPr>
          <w:w w:val="110"/>
        </w:rPr>
        <w:t>disparities.</w:t>
      </w:r>
      <w:r>
        <w:rPr>
          <w:spacing w:val="29"/>
          <w:w w:val="110"/>
        </w:rPr>
        <w:t xml:space="preserve"> </w:t>
      </w:r>
      <w:r>
        <w:rPr>
          <w:w w:val="110"/>
        </w:rPr>
        <w:t>(Providers,</w:t>
      </w:r>
      <w:r>
        <w:rPr>
          <w:spacing w:val="28"/>
          <w:w w:val="110"/>
        </w:rPr>
        <w:t xml:space="preserve"> </w:t>
      </w:r>
      <w:r>
        <w:rPr>
          <w:spacing w:val="-4"/>
          <w:w w:val="110"/>
        </w:rPr>
        <w:t>CBOs,</w:t>
      </w:r>
    </w:p>
    <w:p w14:paraId="748DCC61" w14:textId="77777777" w:rsidR="00D073BC" w:rsidRDefault="00D073BC">
      <w:pPr>
        <w:pStyle w:val="BodyText"/>
        <w:sectPr w:rsidR="00D073BC">
          <w:type w:val="continuous"/>
          <w:pgSz w:w="12240" w:h="15840"/>
          <w:pgMar w:top="720" w:right="360" w:bottom="280" w:left="360" w:header="443" w:footer="328" w:gutter="0"/>
          <w:cols w:space="720"/>
        </w:sectPr>
      </w:pPr>
    </w:p>
    <w:p w14:paraId="7EE69D7F" w14:textId="77777777" w:rsidR="00D073BC" w:rsidRDefault="00DE334B">
      <w:pPr>
        <w:pStyle w:val="BodyText"/>
        <w:spacing w:before="31" w:line="285" w:lineRule="auto"/>
        <w:ind w:left="356"/>
      </w:pPr>
      <w:r>
        <w:rPr>
          <w:w w:val="115"/>
        </w:rPr>
        <w:t xml:space="preserve">Advocate for increased funding for and </w:t>
      </w:r>
      <w:r>
        <w:rPr>
          <w:spacing w:val="-2"/>
          <w:w w:val="115"/>
        </w:rPr>
        <w:t>participation</w:t>
      </w:r>
      <w:r>
        <w:rPr>
          <w:spacing w:val="-12"/>
          <w:w w:val="115"/>
        </w:rPr>
        <w:t xml:space="preserve"> </w:t>
      </w:r>
      <w:r>
        <w:rPr>
          <w:spacing w:val="-2"/>
          <w:w w:val="115"/>
        </w:rPr>
        <w:t>in</w:t>
      </w:r>
      <w:r>
        <w:rPr>
          <w:spacing w:val="-12"/>
          <w:w w:val="115"/>
        </w:rPr>
        <w:t xml:space="preserve"> </w:t>
      </w:r>
      <w:r>
        <w:rPr>
          <w:spacing w:val="-2"/>
          <w:w w:val="115"/>
        </w:rPr>
        <w:t>nutrition</w:t>
      </w:r>
      <w:r>
        <w:rPr>
          <w:spacing w:val="-12"/>
          <w:w w:val="115"/>
        </w:rPr>
        <w:t xml:space="preserve"> </w:t>
      </w:r>
      <w:r>
        <w:rPr>
          <w:spacing w:val="-2"/>
          <w:w w:val="115"/>
        </w:rPr>
        <w:t>assistance</w:t>
      </w:r>
      <w:r>
        <w:rPr>
          <w:spacing w:val="-12"/>
          <w:w w:val="115"/>
        </w:rPr>
        <w:t xml:space="preserve"> </w:t>
      </w:r>
      <w:r>
        <w:rPr>
          <w:spacing w:val="-2"/>
          <w:w w:val="115"/>
        </w:rPr>
        <w:t xml:space="preserve">programs. </w:t>
      </w:r>
      <w:r>
        <w:rPr>
          <w:w w:val="115"/>
        </w:rPr>
        <w:t>Examples</w:t>
      </w:r>
      <w:r>
        <w:rPr>
          <w:spacing w:val="-8"/>
          <w:w w:val="115"/>
        </w:rPr>
        <w:t xml:space="preserve"> </w:t>
      </w:r>
      <w:r>
        <w:rPr>
          <w:w w:val="115"/>
        </w:rPr>
        <w:t>include</w:t>
      </w:r>
      <w:r>
        <w:rPr>
          <w:spacing w:val="-8"/>
          <w:w w:val="115"/>
        </w:rPr>
        <w:t xml:space="preserve"> </w:t>
      </w:r>
      <w:r>
        <w:rPr>
          <w:w w:val="115"/>
        </w:rPr>
        <w:t>the</w:t>
      </w:r>
      <w:r>
        <w:rPr>
          <w:spacing w:val="-8"/>
          <w:w w:val="115"/>
        </w:rPr>
        <w:t xml:space="preserve"> </w:t>
      </w:r>
      <w:r>
        <w:rPr>
          <w:w w:val="115"/>
        </w:rPr>
        <w:t>Supplemental</w:t>
      </w:r>
    </w:p>
    <w:p w14:paraId="7034FF81" w14:textId="77777777" w:rsidR="00D073BC" w:rsidRDefault="00DE334B">
      <w:pPr>
        <w:pStyle w:val="BodyText"/>
        <w:spacing w:line="285" w:lineRule="auto"/>
        <w:ind w:left="356"/>
      </w:pPr>
      <w:r>
        <w:rPr>
          <w:spacing w:val="-4"/>
          <w:w w:val="115"/>
        </w:rPr>
        <w:t>Nutrition</w:t>
      </w:r>
      <w:r>
        <w:rPr>
          <w:spacing w:val="-7"/>
          <w:w w:val="115"/>
        </w:rPr>
        <w:t xml:space="preserve"> </w:t>
      </w:r>
      <w:r>
        <w:rPr>
          <w:spacing w:val="-4"/>
          <w:w w:val="115"/>
        </w:rPr>
        <w:t>Assistance</w:t>
      </w:r>
      <w:r>
        <w:rPr>
          <w:spacing w:val="-7"/>
          <w:w w:val="115"/>
        </w:rPr>
        <w:t xml:space="preserve"> </w:t>
      </w:r>
      <w:r>
        <w:rPr>
          <w:spacing w:val="-4"/>
          <w:w w:val="115"/>
        </w:rPr>
        <w:t>Program</w:t>
      </w:r>
      <w:r>
        <w:rPr>
          <w:spacing w:val="-7"/>
          <w:w w:val="115"/>
        </w:rPr>
        <w:t xml:space="preserve"> </w:t>
      </w:r>
      <w:r>
        <w:rPr>
          <w:spacing w:val="-4"/>
          <w:w w:val="115"/>
        </w:rPr>
        <w:t>(SNAP);</w:t>
      </w:r>
      <w:r>
        <w:rPr>
          <w:spacing w:val="-7"/>
          <w:w w:val="115"/>
        </w:rPr>
        <w:t xml:space="preserve"> </w:t>
      </w:r>
      <w:r>
        <w:rPr>
          <w:spacing w:val="-4"/>
          <w:w w:val="115"/>
        </w:rPr>
        <w:t xml:space="preserve">the </w:t>
      </w:r>
      <w:r>
        <w:rPr>
          <w:spacing w:val="-2"/>
          <w:w w:val="115"/>
        </w:rPr>
        <w:t>Healthy</w:t>
      </w:r>
      <w:r>
        <w:rPr>
          <w:spacing w:val="-17"/>
          <w:w w:val="115"/>
        </w:rPr>
        <w:t xml:space="preserve"> </w:t>
      </w:r>
      <w:r>
        <w:rPr>
          <w:spacing w:val="-2"/>
          <w:w w:val="115"/>
        </w:rPr>
        <w:t>Incentive</w:t>
      </w:r>
      <w:r>
        <w:rPr>
          <w:spacing w:val="-16"/>
          <w:w w:val="115"/>
        </w:rPr>
        <w:t xml:space="preserve"> </w:t>
      </w:r>
      <w:r>
        <w:rPr>
          <w:spacing w:val="-2"/>
          <w:w w:val="115"/>
        </w:rPr>
        <w:t>Program</w:t>
      </w:r>
      <w:r>
        <w:rPr>
          <w:spacing w:val="-16"/>
          <w:w w:val="115"/>
        </w:rPr>
        <w:t xml:space="preserve"> </w:t>
      </w:r>
      <w:r>
        <w:rPr>
          <w:spacing w:val="-2"/>
          <w:w w:val="115"/>
        </w:rPr>
        <w:t>(HIP);</w:t>
      </w:r>
      <w:r>
        <w:rPr>
          <w:spacing w:val="-16"/>
          <w:w w:val="115"/>
        </w:rPr>
        <w:t xml:space="preserve"> </w:t>
      </w:r>
      <w:r>
        <w:rPr>
          <w:spacing w:val="-2"/>
          <w:w w:val="115"/>
        </w:rPr>
        <w:t>the</w:t>
      </w:r>
      <w:r>
        <w:rPr>
          <w:spacing w:val="-16"/>
          <w:w w:val="115"/>
        </w:rPr>
        <w:t xml:space="preserve"> </w:t>
      </w:r>
      <w:r>
        <w:rPr>
          <w:spacing w:val="-2"/>
          <w:w w:val="115"/>
        </w:rPr>
        <w:t xml:space="preserve">Special </w:t>
      </w:r>
      <w:r>
        <w:rPr>
          <w:w w:val="115"/>
        </w:rPr>
        <w:t>Supplemental</w:t>
      </w:r>
      <w:r>
        <w:rPr>
          <w:spacing w:val="-18"/>
          <w:w w:val="115"/>
        </w:rPr>
        <w:t xml:space="preserve"> </w:t>
      </w:r>
      <w:r>
        <w:rPr>
          <w:w w:val="115"/>
        </w:rPr>
        <w:t>Nutrition</w:t>
      </w:r>
      <w:r>
        <w:rPr>
          <w:spacing w:val="-18"/>
          <w:w w:val="115"/>
        </w:rPr>
        <w:t xml:space="preserve"> </w:t>
      </w:r>
      <w:r>
        <w:rPr>
          <w:w w:val="115"/>
        </w:rPr>
        <w:t>Program</w:t>
      </w:r>
      <w:r>
        <w:rPr>
          <w:spacing w:val="-17"/>
          <w:w w:val="115"/>
        </w:rPr>
        <w:t xml:space="preserve"> </w:t>
      </w:r>
      <w:r>
        <w:rPr>
          <w:w w:val="115"/>
        </w:rPr>
        <w:t>for</w:t>
      </w:r>
      <w:r>
        <w:rPr>
          <w:spacing w:val="-18"/>
          <w:w w:val="115"/>
        </w:rPr>
        <w:t xml:space="preserve"> </w:t>
      </w:r>
      <w:r>
        <w:rPr>
          <w:w w:val="115"/>
        </w:rPr>
        <w:t>Women, Infants,</w:t>
      </w:r>
      <w:r>
        <w:rPr>
          <w:spacing w:val="-13"/>
          <w:w w:val="115"/>
        </w:rPr>
        <w:t xml:space="preserve"> </w:t>
      </w:r>
      <w:r>
        <w:rPr>
          <w:w w:val="115"/>
        </w:rPr>
        <w:t>and</w:t>
      </w:r>
      <w:r>
        <w:rPr>
          <w:spacing w:val="-13"/>
          <w:w w:val="115"/>
        </w:rPr>
        <w:t xml:space="preserve"> </w:t>
      </w:r>
      <w:r>
        <w:rPr>
          <w:w w:val="115"/>
        </w:rPr>
        <w:t>Children</w:t>
      </w:r>
      <w:r>
        <w:rPr>
          <w:spacing w:val="-13"/>
          <w:w w:val="115"/>
        </w:rPr>
        <w:t xml:space="preserve"> </w:t>
      </w:r>
      <w:r>
        <w:rPr>
          <w:w w:val="115"/>
        </w:rPr>
        <w:t>(WIC);</w:t>
      </w:r>
      <w:r>
        <w:rPr>
          <w:spacing w:val="-13"/>
          <w:w w:val="115"/>
        </w:rPr>
        <w:t xml:space="preserve"> </w:t>
      </w:r>
      <w:r>
        <w:rPr>
          <w:w w:val="115"/>
        </w:rPr>
        <w:t>and</w:t>
      </w:r>
      <w:r>
        <w:rPr>
          <w:spacing w:val="-13"/>
          <w:w w:val="115"/>
        </w:rPr>
        <w:t xml:space="preserve"> </w:t>
      </w:r>
      <w:r>
        <w:rPr>
          <w:w w:val="115"/>
        </w:rPr>
        <w:t>the</w:t>
      </w:r>
      <w:r>
        <w:rPr>
          <w:spacing w:val="-13"/>
          <w:w w:val="115"/>
        </w:rPr>
        <w:t xml:space="preserve"> </w:t>
      </w:r>
      <w:r>
        <w:rPr>
          <w:w w:val="115"/>
        </w:rPr>
        <w:t>Child</w:t>
      </w:r>
      <w:r>
        <w:rPr>
          <w:spacing w:val="-13"/>
          <w:w w:val="115"/>
        </w:rPr>
        <w:t xml:space="preserve"> </w:t>
      </w:r>
      <w:r>
        <w:rPr>
          <w:w w:val="115"/>
        </w:rPr>
        <w:t xml:space="preserve">and </w:t>
      </w:r>
      <w:r>
        <w:t xml:space="preserve">Adult Care Food Program. (Insurers, Policy, CBOs, </w:t>
      </w:r>
      <w:r>
        <w:rPr>
          <w:spacing w:val="-2"/>
          <w:w w:val="115"/>
        </w:rPr>
        <w:t>Community)</w:t>
      </w:r>
    </w:p>
    <w:p w14:paraId="3C3AE722" w14:textId="77777777" w:rsidR="00D073BC" w:rsidRDefault="00DE334B">
      <w:pPr>
        <w:pStyle w:val="BodyText"/>
        <w:spacing w:before="47"/>
        <w:ind w:left="287"/>
      </w:pPr>
      <w:r>
        <w:br w:type="column"/>
        <w:t>Insurers,</w:t>
      </w:r>
      <w:r>
        <w:rPr>
          <w:spacing w:val="72"/>
        </w:rPr>
        <w:t xml:space="preserve"> </w:t>
      </w:r>
      <w:r>
        <w:t>Policy,</w:t>
      </w:r>
      <w:r>
        <w:rPr>
          <w:spacing w:val="72"/>
        </w:rPr>
        <w:t xml:space="preserve"> </w:t>
      </w:r>
      <w:r>
        <w:rPr>
          <w:spacing w:val="-2"/>
        </w:rPr>
        <w:t>Academia)</w:t>
      </w:r>
    </w:p>
    <w:p w14:paraId="3AC1D327" w14:textId="77777777" w:rsidR="00D073BC" w:rsidRDefault="00D073BC">
      <w:pPr>
        <w:pStyle w:val="BodyText"/>
      </w:pPr>
    </w:p>
    <w:p w14:paraId="38CE43CE" w14:textId="77777777" w:rsidR="00D073BC" w:rsidRDefault="00D073BC">
      <w:pPr>
        <w:pStyle w:val="BodyText"/>
        <w:spacing w:before="194"/>
      </w:pPr>
    </w:p>
    <w:p w14:paraId="5C0BF7FF" w14:textId="77777777" w:rsidR="00D073BC" w:rsidRDefault="00DE334B">
      <w:pPr>
        <w:pStyle w:val="Heading3"/>
        <w:ind w:left="220"/>
      </w:pPr>
      <w:r>
        <w:rPr>
          <w:noProof/>
        </w:rPr>
        <w:drawing>
          <wp:anchor distT="0" distB="0" distL="0" distR="0" simplePos="0" relativeHeight="15836672" behindDoc="0" locked="0" layoutInCell="1" allowOverlap="1" wp14:anchorId="5700908C" wp14:editId="4BB6322F">
            <wp:simplePos x="0" y="0"/>
            <wp:positionH relativeFrom="page">
              <wp:posOffset>6711283</wp:posOffset>
            </wp:positionH>
            <wp:positionV relativeFrom="paragraph">
              <wp:posOffset>118970</wp:posOffset>
            </wp:positionV>
            <wp:extent cx="173647" cy="200771"/>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7184" behindDoc="0" locked="0" layoutInCell="1" allowOverlap="1" wp14:anchorId="27B0216C" wp14:editId="2AFEF8BD">
            <wp:simplePos x="0" y="0"/>
            <wp:positionH relativeFrom="page">
              <wp:posOffset>6979580</wp:posOffset>
            </wp:positionH>
            <wp:positionV relativeFrom="paragraph">
              <wp:posOffset>119047</wp:posOffset>
            </wp:positionV>
            <wp:extent cx="204042" cy="200695"/>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72" cstate="print"/>
                    <a:stretch>
                      <a:fillRect/>
                    </a:stretch>
                  </pic:blipFill>
                  <pic:spPr>
                    <a:xfrm>
                      <a:off x="0" y="0"/>
                      <a:ext cx="204042" cy="200695"/>
                    </a:xfrm>
                    <a:prstGeom prst="rect">
                      <a:avLst/>
                    </a:prstGeom>
                  </pic:spPr>
                </pic:pic>
              </a:graphicData>
            </a:graphic>
          </wp:anchor>
        </w:drawing>
      </w:r>
      <w:r>
        <w:rPr>
          <w:noProof/>
        </w:rPr>
        <w:drawing>
          <wp:anchor distT="0" distB="0" distL="0" distR="0" simplePos="0" relativeHeight="15837696" behindDoc="0" locked="0" layoutInCell="1" allowOverlap="1" wp14:anchorId="12992F99" wp14:editId="19C3B842">
            <wp:simplePos x="0" y="0"/>
            <wp:positionH relativeFrom="page">
              <wp:posOffset>6396680</wp:posOffset>
            </wp:positionH>
            <wp:positionV relativeFrom="paragraph">
              <wp:posOffset>121706</wp:posOffset>
            </wp:positionV>
            <wp:extent cx="207251" cy="200773"/>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49" cstate="print"/>
                    <a:stretch>
                      <a:fillRect/>
                    </a:stretch>
                  </pic:blipFill>
                  <pic:spPr>
                    <a:xfrm>
                      <a:off x="0" y="0"/>
                      <a:ext cx="207251" cy="200773"/>
                    </a:xfrm>
                    <a:prstGeom prst="rect">
                      <a:avLst/>
                    </a:prstGeom>
                  </pic:spPr>
                </pic:pic>
              </a:graphicData>
            </a:graphic>
          </wp:anchor>
        </w:drawing>
      </w:r>
      <w:r>
        <w:rPr>
          <w:color w:val="008EC8"/>
          <w:spacing w:val="-5"/>
          <w:w w:val="120"/>
        </w:rPr>
        <w:t>06</w:t>
      </w:r>
    </w:p>
    <w:p w14:paraId="5235DA63" w14:textId="77777777" w:rsidR="00D073BC" w:rsidRDefault="00DE334B">
      <w:pPr>
        <w:pStyle w:val="BodyText"/>
        <w:spacing w:before="8"/>
        <w:rPr>
          <w:b/>
          <w:sz w:val="3"/>
        </w:rPr>
      </w:pPr>
      <w:r>
        <w:rPr>
          <w:b/>
          <w:noProof/>
          <w:sz w:val="3"/>
        </w:rPr>
        <mc:AlternateContent>
          <mc:Choice Requires="wps">
            <w:drawing>
              <wp:anchor distT="0" distB="0" distL="0" distR="0" simplePos="0" relativeHeight="487684608" behindDoc="1" locked="0" layoutInCell="1" allowOverlap="1" wp14:anchorId="04806DE2" wp14:editId="4E042987">
                <wp:simplePos x="0" y="0"/>
                <wp:positionH relativeFrom="page">
                  <wp:posOffset>3960018</wp:posOffset>
                </wp:positionH>
                <wp:positionV relativeFrom="paragraph">
                  <wp:posOffset>42244</wp:posOffset>
                </wp:positionV>
                <wp:extent cx="3355340" cy="127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BE4797E" id="Graphic 635" o:spid="_x0000_s1026" style="position:absolute;margin-left:311.8pt;margin-top:3.35pt;width:264.2pt;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7707DF41" w14:textId="77777777" w:rsidR="00D073BC" w:rsidRDefault="00DE334B">
      <w:pPr>
        <w:pStyle w:val="BodyText"/>
        <w:spacing w:before="291" w:line="285" w:lineRule="auto"/>
        <w:ind w:left="263" w:right="634"/>
      </w:pPr>
      <w:r>
        <w:rPr>
          <w:w w:val="115"/>
        </w:rPr>
        <w:t>Join with partners to educate health care and community-based providers on stigma, cultural humility, and social determinants of health when screening for obesity, treating obesity.</w:t>
      </w:r>
      <w:r>
        <w:rPr>
          <w:spacing w:val="-9"/>
          <w:w w:val="115"/>
        </w:rPr>
        <w:t xml:space="preserve"> </w:t>
      </w:r>
      <w:r>
        <w:rPr>
          <w:w w:val="115"/>
        </w:rPr>
        <w:t>Encourage</w:t>
      </w:r>
      <w:r>
        <w:rPr>
          <w:spacing w:val="-9"/>
          <w:w w:val="115"/>
        </w:rPr>
        <w:t xml:space="preserve"> </w:t>
      </w:r>
      <w:r>
        <w:rPr>
          <w:w w:val="115"/>
        </w:rPr>
        <w:t>referrals</w:t>
      </w:r>
      <w:r>
        <w:rPr>
          <w:spacing w:val="-9"/>
          <w:w w:val="115"/>
        </w:rPr>
        <w:t xml:space="preserve"> </w:t>
      </w:r>
      <w:r>
        <w:rPr>
          <w:w w:val="115"/>
        </w:rPr>
        <w:t>to</w:t>
      </w:r>
      <w:r>
        <w:rPr>
          <w:spacing w:val="-9"/>
          <w:w w:val="115"/>
        </w:rPr>
        <w:t xml:space="preserve"> </w:t>
      </w:r>
      <w:r>
        <w:rPr>
          <w:w w:val="115"/>
        </w:rPr>
        <w:t>culturally</w:t>
      </w:r>
      <w:r>
        <w:rPr>
          <w:spacing w:val="-9"/>
          <w:w w:val="115"/>
        </w:rPr>
        <w:t xml:space="preserve"> </w:t>
      </w:r>
      <w:r>
        <w:rPr>
          <w:w w:val="115"/>
        </w:rPr>
        <w:t>and linguistically appropriate support services. (Providers,</w:t>
      </w:r>
      <w:r>
        <w:rPr>
          <w:spacing w:val="-3"/>
          <w:w w:val="115"/>
        </w:rPr>
        <w:t xml:space="preserve"> </w:t>
      </w:r>
      <w:r>
        <w:rPr>
          <w:w w:val="115"/>
        </w:rPr>
        <w:t>CBOs,</w:t>
      </w:r>
      <w:r>
        <w:rPr>
          <w:spacing w:val="-3"/>
          <w:w w:val="115"/>
        </w:rPr>
        <w:t xml:space="preserve"> </w:t>
      </w:r>
      <w:r>
        <w:rPr>
          <w:w w:val="115"/>
        </w:rPr>
        <w:t>Gov’t)</w:t>
      </w:r>
    </w:p>
    <w:p w14:paraId="040CB1E9"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77" w:space="40"/>
            <w:col w:w="5903"/>
          </w:cols>
        </w:sectPr>
      </w:pPr>
    </w:p>
    <w:p w14:paraId="7611DD55" w14:textId="77777777" w:rsidR="00D073BC" w:rsidRDefault="00D073BC">
      <w:pPr>
        <w:pStyle w:val="BodyText"/>
        <w:rPr>
          <w:sz w:val="32"/>
        </w:rPr>
      </w:pPr>
    </w:p>
    <w:p w14:paraId="2664EDBB" w14:textId="77777777" w:rsidR="00D073BC" w:rsidRDefault="00D073BC">
      <w:pPr>
        <w:pStyle w:val="BodyText"/>
        <w:spacing w:before="259"/>
        <w:rPr>
          <w:sz w:val="32"/>
        </w:rPr>
      </w:pPr>
    </w:p>
    <w:p w14:paraId="0900EF7C" w14:textId="77777777" w:rsidR="00D073BC" w:rsidRDefault="00DE334B">
      <w:pPr>
        <w:pStyle w:val="Heading6"/>
      </w:pPr>
      <w:r>
        <w:rPr>
          <w:color w:val="008EC8"/>
        </w:rPr>
        <w:t>Objective</w:t>
      </w:r>
      <w:r>
        <w:rPr>
          <w:color w:val="008EC8"/>
          <w:spacing w:val="23"/>
        </w:rPr>
        <w:t xml:space="preserve"> </w:t>
      </w:r>
      <w:r>
        <w:rPr>
          <w:color w:val="008EC8"/>
        </w:rPr>
        <w:t>4:</w:t>
      </w:r>
      <w:r>
        <w:rPr>
          <w:color w:val="008EC8"/>
          <w:spacing w:val="24"/>
        </w:rPr>
        <w:t xml:space="preserve"> </w:t>
      </w:r>
      <w:r>
        <w:rPr>
          <w:color w:val="008EC8"/>
        </w:rPr>
        <w:t>HPV</w:t>
      </w:r>
      <w:r>
        <w:rPr>
          <w:color w:val="008EC8"/>
          <w:spacing w:val="24"/>
        </w:rPr>
        <w:t xml:space="preserve"> </w:t>
      </w:r>
      <w:r>
        <w:rPr>
          <w:color w:val="008EC8"/>
        </w:rPr>
        <w:t>&amp;</w:t>
      </w:r>
      <w:r>
        <w:rPr>
          <w:color w:val="008EC8"/>
          <w:spacing w:val="24"/>
        </w:rPr>
        <w:t xml:space="preserve"> </w:t>
      </w:r>
      <w:r>
        <w:rPr>
          <w:color w:val="008EC8"/>
        </w:rPr>
        <w:t>HBV</w:t>
      </w:r>
      <w:r>
        <w:rPr>
          <w:color w:val="008EC8"/>
          <w:spacing w:val="24"/>
        </w:rPr>
        <w:t xml:space="preserve"> </w:t>
      </w:r>
      <w:r>
        <w:rPr>
          <w:color w:val="008EC8"/>
          <w:spacing w:val="-2"/>
        </w:rPr>
        <w:t>Vaccination</w:t>
      </w:r>
    </w:p>
    <w:p w14:paraId="03F025A4" w14:textId="77777777" w:rsidR="00D073BC" w:rsidRDefault="00DE334B">
      <w:pPr>
        <w:spacing w:before="53" w:line="285" w:lineRule="auto"/>
        <w:ind w:left="360" w:right="2210"/>
        <w:rPr>
          <w:sz w:val="28"/>
        </w:rPr>
      </w:pPr>
      <w:r>
        <w:rPr>
          <w:w w:val="115"/>
          <w:sz w:val="28"/>
        </w:rPr>
        <w:t>Increase</w:t>
      </w:r>
      <w:r>
        <w:rPr>
          <w:spacing w:val="-23"/>
          <w:w w:val="115"/>
          <w:sz w:val="28"/>
        </w:rPr>
        <w:t xml:space="preserve"> </w:t>
      </w:r>
      <w:r>
        <w:rPr>
          <w:w w:val="115"/>
          <w:sz w:val="28"/>
        </w:rPr>
        <w:t>the</w:t>
      </w:r>
      <w:r>
        <w:rPr>
          <w:spacing w:val="-22"/>
          <w:w w:val="115"/>
          <w:sz w:val="28"/>
        </w:rPr>
        <w:t xml:space="preserve"> </w:t>
      </w:r>
      <w:r>
        <w:rPr>
          <w:w w:val="115"/>
          <w:sz w:val="28"/>
        </w:rPr>
        <w:t>percent</w:t>
      </w:r>
      <w:r>
        <w:rPr>
          <w:spacing w:val="-23"/>
          <w:w w:val="115"/>
          <w:sz w:val="28"/>
        </w:rPr>
        <w:t xml:space="preserve"> </w:t>
      </w:r>
      <w:r>
        <w:rPr>
          <w:w w:val="115"/>
          <w:sz w:val="28"/>
        </w:rPr>
        <w:t>of</w:t>
      </w:r>
      <w:r>
        <w:rPr>
          <w:spacing w:val="-22"/>
          <w:w w:val="115"/>
          <w:sz w:val="28"/>
        </w:rPr>
        <w:t xml:space="preserve"> </w:t>
      </w:r>
      <w:r>
        <w:rPr>
          <w:w w:val="115"/>
          <w:sz w:val="28"/>
        </w:rPr>
        <w:t>people</w:t>
      </w:r>
      <w:r>
        <w:rPr>
          <w:spacing w:val="-22"/>
          <w:w w:val="115"/>
          <w:sz w:val="28"/>
        </w:rPr>
        <w:t xml:space="preserve"> </w:t>
      </w:r>
      <w:r>
        <w:rPr>
          <w:w w:val="115"/>
          <w:sz w:val="28"/>
        </w:rPr>
        <w:t>who</w:t>
      </w:r>
      <w:r>
        <w:rPr>
          <w:spacing w:val="-22"/>
          <w:w w:val="115"/>
          <w:sz w:val="28"/>
        </w:rPr>
        <w:t xml:space="preserve"> </w:t>
      </w:r>
      <w:r>
        <w:rPr>
          <w:w w:val="115"/>
          <w:sz w:val="28"/>
        </w:rPr>
        <w:t>are</w:t>
      </w:r>
      <w:r>
        <w:rPr>
          <w:spacing w:val="-22"/>
          <w:w w:val="115"/>
          <w:sz w:val="28"/>
        </w:rPr>
        <w:t xml:space="preserve"> </w:t>
      </w:r>
      <w:r>
        <w:rPr>
          <w:w w:val="115"/>
          <w:sz w:val="28"/>
        </w:rPr>
        <w:t>fully</w:t>
      </w:r>
      <w:r>
        <w:rPr>
          <w:spacing w:val="-21"/>
          <w:w w:val="115"/>
          <w:sz w:val="28"/>
        </w:rPr>
        <w:t xml:space="preserve"> </w:t>
      </w:r>
      <w:r>
        <w:rPr>
          <w:b/>
          <w:w w:val="115"/>
          <w:sz w:val="28"/>
        </w:rPr>
        <w:t>vaccinated</w:t>
      </w:r>
      <w:r>
        <w:rPr>
          <w:b/>
          <w:spacing w:val="-31"/>
          <w:w w:val="115"/>
          <w:sz w:val="28"/>
        </w:rPr>
        <w:t xml:space="preserve"> </w:t>
      </w:r>
      <w:r>
        <w:rPr>
          <w:b/>
          <w:w w:val="115"/>
          <w:sz w:val="28"/>
        </w:rPr>
        <w:t>for HPV</w:t>
      </w:r>
      <w:r>
        <w:rPr>
          <w:b/>
          <w:spacing w:val="-28"/>
          <w:w w:val="115"/>
          <w:sz w:val="28"/>
        </w:rPr>
        <w:t xml:space="preserve"> </w:t>
      </w:r>
      <w:r>
        <w:rPr>
          <w:b/>
          <w:w w:val="115"/>
          <w:sz w:val="28"/>
        </w:rPr>
        <w:t>and</w:t>
      </w:r>
      <w:r>
        <w:rPr>
          <w:b/>
          <w:spacing w:val="-29"/>
          <w:w w:val="115"/>
          <w:sz w:val="28"/>
        </w:rPr>
        <w:t xml:space="preserve"> </w:t>
      </w:r>
      <w:r>
        <w:rPr>
          <w:b/>
          <w:w w:val="115"/>
          <w:sz w:val="28"/>
        </w:rPr>
        <w:t>HBV</w:t>
      </w:r>
      <w:r>
        <w:rPr>
          <w:b/>
          <w:spacing w:val="-14"/>
          <w:w w:val="115"/>
          <w:sz w:val="28"/>
        </w:rPr>
        <w:t xml:space="preserve"> </w:t>
      </w:r>
      <w:r>
        <w:rPr>
          <w:w w:val="115"/>
          <w:sz w:val="28"/>
        </w:rPr>
        <w:t>according</w:t>
      </w:r>
      <w:r>
        <w:rPr>
          <w:spacing w:val="-14"/>
          <w:w w:val="115"/>
          <w:sz w:val="28"/>
        </w:rPr>
        <w:t xml:space="preserve"> </w:t>
      </w:r>
      <w:r>
        <w:rPr>
          <w:w w:val="115"/>
          <w:sz w:val="28"/>
        </w:rPr>
        <w:t>to</w:t>
      </w:r>
      <w:r>
        <w:rPr>
          <w:spacing w:val="-14"/>
          <w:w w:val="115"/>
          <w:sz w:val="28"/>
        </w:rPr>
        <w:t xml:space="preserve"> </w:t>
      </w:r>
      <w:r>
        <w:rPr>
          <w:w w:val="115"/>
          <w:sz w:val="28"/>
        </w:rPr>
        <w:t>guidelines</w:t>
      </w:r>
      <w:r>
        <w:rPr>
          <w:spacing w:val="-14"/>
          <w:w w:val="115"/>
          <w:sz w:val="28"/>
        </w:rPr>
        <w:t xml:space="preserve"> </w:t>
      </w:r>
      <w:r>
        <w:rPr>
          <w:w w:val="115"/>
          <w:sz w:val="28"/>
        </w:rPr>
        <w:t>by</w:t>
      </w:r>
      <w:r>
        <w:rPr>
          <w:spacing w:val="-14"/>
          <w:w w:val="115"/>
          <w:sz w:val="28"/>
        </w:rPr>
        <w:t xml:space="preserve"> </w:t>
      </w:r>
      <w:r>
        <w:rPr>
          <w:w w:val="115"/>
          <w:sz w:val="28"/>
        </w:rPr>
        <w:t>2029.</w:t>
      </w:r>
    </w:p>
    <w:p w14:paraId="2EE0C3E5" w14:textId="77777777" w:rsidR="00D073BC" w:rsidRDefault="00D073BC">
      <w:pPr>
        <w:pStyle w:val="BodyText"/>
        <w:rPr>
          <w:sz w:val="20"/>
        </w:rPr>
      </w:pPr>
    </w:p>
    <w:p w14:paraId="7FC7EE52" w14:textId="77777777" w:rsidR="00D073BC" w:rsidRDefault="00D073BC">
      <w:pPr>
        <w:pStyle w:val="BodyText"/>
        <w:rPr>
          <w:sz w:val="20"/>
        </w:rPr>
      </w:pPr>
    </w:p>
    <w:p w14:paraId="340EC098" w14:textId="77777777" w:rsidR="00D073BC" w:rsidRDefault="00D073BC">
      <w:pPr>
        <w:pStyle w:val="BodyText"/>
        <w:rPr>
          <w:sz w:val="20"/>
        </w:rPr>
        <w:sectPr w:rsidR="00D073BC">
          <w:pgSz w:w="12240" w:h="15840"/>
          <w:pgMar w:top="720" w:right="360" w:bottom="680" w:left="360" w:header="443" w:footer="328" w:gutter="0"/>
          <w:cols w:space="720"/>
        </w:sectPr>
      </w:pPr>
    </w:p>
    <w:p w14:paraId="34FF43FD"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4:</w:t>
      </w:r>
    </w:p>
    <w:p w14:paraId="3FE0004D" w14:textId="77777777" w:rsidR="00D073BC" w:rsidRDefault="00DE334B">
      <w:pPr>
        <w:pStyle w:val="Heading3"/>
        <w:spacing w:before="153"/>
      </w:pPr>
      <w:r>
        <w:rPr>
          <w:noProof/>
        </w:rPr>
        <w:drawing>
          <wp:anchor distT="0" distB="0" distL="0" distR="0" simplePos="0" relativeHeight="15840768" behindDoc="0" locked="0" layoutInCell="1" allowOverlap="1" wp14:anchorId="10BA0340" wp14:editId="4B1B749B">
            <wp:simplePos x="0" y="0"/>
            <wp:positionH relativeFrom="page">
              <wp:posOffset>3468795</wp:posOffset>
            </wp:positionH>
            <wp:positionV relativeFrom="paragraph">
              <wp:posOffset>216477</wp:posOffset>
            </wp:positionV>
            <wp:extent cx="207251" cy="200773"/>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42"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41792" behindDoc="0" locked="0" layoutInCell="1" allowOverlap="1" wp14:anchorId="77554DA6" wp14:editId="1E90D65D">
            <wp:simplePos x="0" y="0"/>
            <wp:positionH relativeFrom="page">
              <wp:posOffset>3186920</wp:posOffset>
            </wp:positionH>
            <wp:positionV relativeFrom="paragraph">
              <wp:posOffset>216476</wp:posOffset>
            </wp:positionV>
            <wp:extent cx="173647" cy="200771"/>
            <wp:effectExtent l="0" t="0" r="0" b="0"/>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6400" behindDoc="0" locked="0" layoutInCell="1" allowOverlap="1" wp14:anchorId="357C6768" wp14:editId="0097CE69">
            <wp:simplePos x="0" y="0"/>
            <wp:positionH relativeFrom="page">
              <wp:posOffset>2572801</wp:posOffset>
            </wp:positionH>
            <wp:positionV relativeFrom="paragraph">
              <wp:posOffset>216553</wp:posOffset>
            </wp:positionV>
            <wp:extent cx="204043" cy="200692"/>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73"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48448" behindDoc="0" locked="0" layoutInCell="1" allowOverlap="1" wp14:anchorId="5AD64C83" wp14:editId="6A422A89">
            <wp:simplePos x="0" y="0"/>
            <wp:positionH relativeFrom="page">
              <wp:posOffset>2885102</wp:posOffset>
            </wp:positionH>
            <wp:positionV relativeFrom="paragraph">
              <wp:posOffset>216473</wp:posOffset>
            </wp:positionV>
            <wp:extent cx="193575" cy="200772"/>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74"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0F785714" w14:textId="77777777" w:rsidR="00D073BC" w:rsidRDefault="00DE334B">
      <w:pPr>
        <w:pStyle w:val="BodyText"/>
        <w:spacing w:before="8"/>
        <w:rPr>
          <w:b/>
          <w:sz w:val="3"/>
        </w:rPr>
      </w:pPr>
      <w:r>
        <w:rPr>
          <w:b/>
          <w:noProof/>
          <w:sz w:val="3"/>
        </w:rPr>
        <mc:AlternateContent>
          <mc:Choice Requires="wps">
            <w:drawing>
              <wp:anchor distT="0" distB="0" distL="0" distR="0" simplePos="0" relativeHeight="487697408" behindDoc="1" locked="0" layoutInCell="1" allowOverlap="1" wp14:anchorId="0766B31F" wp14:editId="09F26E94">
                <wp:simplePos x="0" y="0"/>
                <wp:positionH relativeFrom="page">
                  <wp:posOffset>452437</wp:posOffset>
                </wp:positionH>
                <wp:positionV relativeFrom="paragraph">
                  <wp:posOffset>42626</wp:posOffset>
                </wp:positionV>
                <wp:extent cx="3355340" cy="127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F526139" id="Graphic 640" o:spid="_x0000_s1026" style="position:absolute;margin-left:35.6pt;margin-top:3.35pt;width:264.2pt;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p>
    <w:p w14:paraId="16B14A39" w14:textId="77777777" w:rsidR="00D073BC" w:rsidRDefault="00DE334B">
      <w:pPr>
        <w:pStyle w:val="BodyText"/>
        <w:spacing w:before="292" w:line="285" w:lineRule="auto"/>
        <w:ind w:left="360"/>
      </w:pPr>
      <w:r>
        <w:rPr>
          <w:w w:val="110"/>
        </w:rPr>
        <w:t>Promote beginning HPV vaccination efforts starting at age 9 to increase completion rate.</w:t>
      </w:r>
      <w:r>
        <w:rPr>
          <w:spacing w:val="80"/>
          <w:w w:val="110"/>
        </w:rPr>
        <w:t xml:space="preserve"> </w:t>
      </w:r>
      <w:r>
        <w:rPr>
          <w:w w:val="110"/>
        </w:rPr>
        <w:t>(Gov’t, Providers, MCCC, CBOs)</w:t>
      </w:r>
    </w:p>
    <w:p w14:paraId="2A7929C6" w14:textId="77777777" w:rsidR="00D073BC" w:rsidRDefault="00D073BC">
      <w:pPr>
        <w:pStyle w:val="BodyText"/>
      </w:pPr>
    </w:p>
    <w:p w14:paraId="05446C32" w14:textId="77777777" w:rsidR="00D073BC" w:rsidRDefault="00D073BC">
      <w:pPr>
        <w:pStyle w:val="BodyText"/>
        <w:spacing w:before="8"/>
      </w:pPr>
    </w:p>
    <w:p w14:paraId="2CF776C8" w14:textId="77777777" w:rsidR="00D073BC" w:rsidRDefault="00DE334B">
      <w:pPr>
        <w:pStyle w:val="Heading3"/>
        <w:spacing w:before="1"/>
      </w:pPr>
      <w:r>
        <w:rPr>
          <w:noProof/>
        </w:rPr>
        <w:drawing>
          <wp:anchor distT="0" distB="0" distL="0" distR="0" simplePos="0" relativeHeight="15842304" behindDoc="0" locked="0" layoutInCell="1" allowOverlap="1" wp14:anchorId="3488CDBA" wp14:editId="7F49279E">
            <wp:simplePos x="0" y="0"/>
            <wp:positionH relativeFrom="page">
              <wp:posOffset>3167711</wp:posOffset>
            </wp:positionH>
            <wp:positionV relativeFrom="paragraph">
              <wp:posOffset>134669</wp:posOffset>
            </wp:positionV>
            <wp:extent cx="173647" cy="200771"/>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3328" behindDoc="0" locked="0" layoutInCell="1" allowOverlap="1" wp14:anchorId="3481CA71" wp14:editId="72401635">
            <wp:simplePos x="0" y="0"/>
            <wp:positionH relativeFrom="page">
              <wp:posOffset>2846031</wp:posOffset>
            </wp:positionH>
            <wp:positionV relativeFrom="paragraph">
              <wp:posOffset>134670</wp:posOffset>
            </wp:positionV>
            <wp:extent cx="207251" cy="200773"/>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12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47936" behindDoc="0" locked="0" layoutInCell="1" allowOverlap="1" wp14:anchorId="1FA0E232" wp14:editId="7A126437">
            <wp:simplePos x="0" y="0"/>
            <wp:positionH relativeFrom="page">
              <wp:posOffset>2544815</wp:posOffset>
            </wp:positionH>
            <wp:positionV relativeFrom="paragraph">
              <wp:posOffset>134668</wp:posOffset>
            </wp:positionV>
            <wp:extent cx="193578" cy="200772"/>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175"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848960" behindDoc="0" locked="0" layoutInCell="1" allowOverlap="1" wp14:anchorId="2E9B79D5" wp14:editId="1D9DB0EE">
            <wp:simplePos x="0" y="0"/>
            <wp:positionH relativeFrom="page">
              <wp:posOffset>3467078</wp:posOffset>
            </wp:positionH>
            <wp:positionV relativeFrom="paragraph">
              <wp:posOffset>138639</wp:posOffset>
            </wp:positionV>
            <wp:extent cx="204043" cy="200693"/>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76"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2C94AE79" w14:textId="77777777" w:rsidR="00D073BC" w:rsidRDefault="00D073BC">
      <w:pPr>
        <w:pStyle w:val="BodyText"/>
        <w:spacing w:before="8"/>
        <w:rPr>
          <w:b/>
          <w:sz w:val="5"/>
        </w:rPr>
      </w:pPr>
    </w:p>
    <w:p w14:paraId="5EF62D4C" w14:textId="77777777" w:rsidR="00D073BC" w:rsidRDefault="00DE334B">
      <w:pPr>
        <w:pStyle w:val="BodyText"/>
        <w:spacing w:line="20" w:lineRule="exact"/>
        <w:ind w:left="356" w:right="-72"/>
        <w:rPr>
          <w:sz w:val="2"/>
        </w:rPr>
      </w:pPr>
      <w:r>
        <w:rPr>
          <w:noProof/>
          <w:sz w:val="2"/>
        </w:rPr>
        <mc:AlternateContent>
          <mc:Choice Requires="wpg">
            <w:drawing>
              <wp:inline distT="0" distB="0" distL="0" distR="0" wp14:anchorId="4599580D" wp14:editId="26D3D067">
                <wp:extent cx="3355340" cy="5080"/>
                <wp:effectExtent l="9525" t="0" r="0" b="4445"/>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46" name="Graphic 64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980CFB3" id="Group 64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6B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TOp3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d6bOgXICAACUBQAADgAAAAAAAAAAAAAA&#10;AAAuAgAAZHJzL2Uyb0RvYy54bWxQSwECLQAUAAYACAAAACEAjNiZUtoAAAACAQAADwAAAAAAAAAA&#10;AAAAAADMBAAAZHJzL2Rvd25yZXYueG1sUEsFBgAAAAAEAAQA8wAAANMFAAAAAA==&#10;">
                <v:shape id="Graphic 64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" path="m,l3355174,e" filled="f" strokecolor="#b7db57" strokeweight=".1323mm">
                  <v:path arrowok="t"/>
                </v:shape>
                <w10:anchorlock/>
              </v:group>
            </w:pict>
          </mc:Fallback>
        </mc:AlternateContent>
      </w:r>
    </w:p>
    <w:p w14:paraId="2534B88B" w14:textId="77777777" w:rsidR="00D073BC" w:rsidRDefault="00DE334B">
      <w:pPr>
        <w:pStyle w:val="BodyText"/>
        <w:spacing w:before="277" w:line="285" w:lineRule="auto"/>
        <w:ind w:left="360" w:right="202"/>
      </w:pPr>
      <w:r>
        <w:rPr>
          <w:w w:val="115"/>
        </w:rPr>
        <w:t>Share resources with healthcare providers and vaccinators to assist them in speaking with parents of children and adult patients, and</w:t>
      </w:r>
      <w:r>
        <w:rPr>
          <w:spacing w:val="40"/>
          <w:w w:val="115"/>
        </w:rPr>
        <w:t xml:space="preserve"> </w:t>
      </w:r>
      <w:r>
        <w:rPr>
          <w:w w:val="115"/>
        </w:rPr>
        <w:t>encourage</w:t>
      </w:r>
      <w:r>
        <w:rPr>
          <w:spacing w:val="40"/>
          <w:w w:val="115"/>
        </w:rPr>
        <w:t xml:space="preserve"> </w:t>
      </w:r>
      <w:r>
        <w:rPr>
          <w:w w:val="115"/>
        </w:rPr>
        <w:t>best</w:t>
      </w:r>
      <w:r>
        <w:rPr>
          <w:spacing w:val="40"/>
          <w:w w:val="115"/>
        </w:rPr>
        <w:t xml:space="preserve"> </w:t>
      </w:r>
      <w:r>
        <w:rPr>
          <w:w w:val="115"/>
        </w:rPr>
        <w:t>practices</w:t>
      </w:r>
      <w:r>
        <w:rPr>
          <w:spacing w:val="40"/>
          <w:w w:val="115"/>
        </w:rPr>
        <w:t xml:space="preserve"> </w:t>
      </w:r>
      <w:r>
        <w:rPr>
          <w:w w:val="115"/>
        </w:rPr>
        <w:t>related</w:t>
      </w:r>
      <w:r>
        <w:rPr>
          <w:spacing w:val="40"/>
          <w:w w:val="115"/>
        </w:rPr>
        <w:t xml:space="preserve"> </w:t>
      </w:r>
      <w:r>
        <w:rPr>
          <w:w w:val="115"/>
        </w:rPr>
        <w:t xml:space="preserve">to </w:t>
      </w:r>
      <w:r>
        <w:t>HPV</w:t>
      </w:r>
      <w:r>
        <w:rPr>
          <w:spacing w:val="40"/>
        </w:rPr>
        <w:t xml:space="preserve"> </w:t>
      </w:r>
      <w:r>
        <w:t>and</w:t>
      </w:r>
      <w:r>
        <w:rPr>
          <w:spacing w:val="40"/>
        </w:rPr>
        <w:t xml:space="preserve"> </w:t>
      </w:r>
      <w:r>
        <w:t>HBV</w:t>
      </w:r>
      <w:r>
        <w:rPr>
          <w:spacing w:val="40"/>
        </w:rPr>
        <w:t xml:space="preserve"> </w:t>
      </w:r>
      <w:r>
        <w:t>immunization.</w:t>
      </w:r>
      <w:r>
        <w:rPr>
          <w:spacing w:val="40"/>
        </w:rPr>
        <w:t xml:space="preserve"> </w:t>
      </w:r>
      <w:r>
        <w:t>(Providers,</w:t>
      </w:r>
      <w:r>
        <w:rPr>
          <w:spacing w:val="40"/>
        </w:rPr>
        <w:t xml:space="preserve"> </w:t>
      </w:r>
      <w:r>
        <w:t xml:space="preserve">CBOs, </w:t>
      </w:r>
      <w:r>
        <w:rPr>
          <w:w w:val="115"/>
        </w:rPr>
        <w:t>MCCC, Gov’t)</w:t>
      </w:r>
    </w:p>
    <w:p w14:paraId="7298709A" w14:textId="77777777" w:rsidR="00D073BC" w:rsidRDefault="00DE334B">
      <w:pPr>
        <w:pStyle w:val="BodyText"/>
        <w:tabs>
          <w:tab w:val="left" w:pos="845"/>
        </w:tabs>
        <w:spacing w:before="136" w:line="285" w:lineRule="auto"/>
        <w:ind w:left="845" w:right="251" w:hanging="490"/>
      </w:pPr>
      <w:r>
        <w:rPr>
          <w:noProof/>
          <w:position w:val="1"/>
        </w:rPr>
        <w:drawing>
          <wp:inline distT="0" distB="0" distL="0" distR="0" wp14:anchorId="26EEC58D" wp14:editId="311D8CAA">
            <wp:extent cx="166187" cy="107302"/>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77"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Conduct</w:t>
      </w:r>
      <w:r>
        <w:rPr>
          <w:spacing w:val="-18"/>
          <w:w w:val="115"/>
        </w:rPr>
        <w:t xml:space="preserve"> </w:t>
      </w:r>
      <w:r>
        <w:rPr>
          <w:w w:val="115"/>
        </w:rPr>
        <w:t>provider</w:t>
      </w:r>
      <w:r>
        <w:rPr>
          <w:spacing w:val="-18"/>
          <w:w w:val="115"/>
        </w:rPr>
        <w:t xml:space="preserve"> </w:t>
      </w:r>
      <w:r>
        <w:rPr>
          <w:w w:val="115"/>
        </w:rPr>
        <w:t>training</w:t>
      </w:r>
      <w:r>
        <w:rPr>
          <w:spacing w:val="-17"/>
          <w:w w:val="115"/>
        </w:rPr>
        <w:t xml:space="preserve"> </w:t>
      </w:r>
      <w:r>
        <w:rPr>
          <w:w w:val="115"/>
        </w:rPr>
        <w:t>on</w:t>
      </w:r>
      <w:r>
        <w:rPr>
          <w:spacing w:val="-18"/>
          <w:w w:val="115"/>
        </w:rPr>
        <w:t xml:space="preserve"> </w:t>
      </w:r>
      <w:r>
        <w:rPr>
          <w:w w:val="115"/>
        </w:rPr>
        <w:t>motivational interviewing and other evidence-based skills</w:t>
      </w:r>
      <w:r>
        <w:rPr>
          <w:spacing w:val="-3"/>
          <w:w w:val="115"/>
        </w:rPr>
        <w:t xml:space="preserve"> </w:t>
      </w:r>
      <w:r>
        <w:rPr>
          <w:w w:val="115"/>
        </w:rPr>
        <w:t>for</w:t>
      </w:r>
      <w:r>
        <w:rPr>
          <w:spacing w:val="-3"/>
          <w:w w:val="115"/>
        </w:rPr>
        <w:t xml:space="preserve"> </w:t>
      </w:r>
      <w:r>
        <w:rPr>
          <w:w w:val="115"/>
        </w:rPr>
        <w:t>offering</w:t>
      </w:r>
      <w:r>
        <w:rPr>
          <w:spacing w:val="-3"/>
          <w:w w:val="115"/>
        </w:rPr>
        <w:t xml:space="preserve"> </w:t>
      </w:r>
      <w:r>
        <w:rPr>
          <w:w w:val="115"/>
        </w:rPr>
        <w:t>high</w:t>
      </w:r>
      <w:r>
        <w:rPr>
          <w:spacing w:val="-3"/>
          <w:w w:val="115"/>
        </w:rPr>
        <w:t xml:space="preserve"> </w:t>
      </w:r>
      <w:r>
        <w:rPr>
          <w:w w:val="115"/>
        </w:rPr>
        <w:t>quality</w:t>
      </w:r>
      <w:r>
        <w:rPr>
          <w:spacing w:val="-3"/>
          <w:w w:val="115"/>
        </w:rPr>
        <w:t xml:space="preserve"> </w:t>
      </w:r>
      <w:r>
        <w:rPr>
          <w:w w:val="115"/>
        </w:rPr>
        <w:t xml:space="preserve">vaccination </w:t>
      </w:r>
      <w:r>
        <w:rPr>
          <w:spacing w:val="-2"/>
          <w:w w:val="115"/>
        </w:rPr>
        <w:t>recommendations</w:t>
      </w:r>
    </w:p>
    <w:p w14:paraId="5D24C86B" w14:textId="77777777" w:rsidR="00D073BC" w:rsidRDefault="00D073BC">
      <w:pPr>
        <w:pStyle w:val="BodyText"/>
        <w:spacing w:before="248"/>
      </w:pPr>
    </w:p>
    <w:p w14:paraId="6729901A" w14:textId="77777777" w:rsidR="00D073BC" w:rsidRDefault="00DE334B">
      <w:pPr>
        <w:pStyle w:val="Heading3"/>
        <w:ind w:left="309"/>
      </w:pPr>
      <w:r>
        <w:rPr>
          <w:noProof/>
        </w:rPr>
        <w:drawing>
          <wp:anchor distT="0" distB="0" distL="0" distR="0" simplePos="0" relativeHeight="15841280" behindDoc="0" locked="0" layoutInCell="1" allowOverlap="1" wp14:anchorId="55AA1273" wp14:editId="7892A48F">
            <wp:simplePos x="0" y="0"/>
            <wp:positionH relativeFrom="page">
              <wp:posOffset>3466414</wp:posOffset>
            </wp:positionH>
            <wp:positionV relativeFrom="paragraph">
              <wp:posOffset>119314</wp:posOffset>
            </wp:positionV>
            <wp:extent cx="207251" cy="200774"/>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45376" behindDoc="0" locked="0" layoutInCell="1" allowOverlap="1" wp14:anchorId="2CBFF989" wp14:editId="5BD4D2B6">
            <wp:simplePos x="0" y="0"/>
            <wp:positionH relativeFrom="page">
              <wp:posOffset>2794005</wp:posOffset>
            </wp:positionH>
            <wp:positionV relativeFrom="paragraph">
              <wp:posOffset>119310</wp:posOffset>
            </wp:positionV>
            <wp:extent cx="254036" cy="200774"/>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24"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46912" behindDoc="0" locked="0" layoutInCell="1" allowOverlap="1" wp14:anchorId="0EA47712" wp14:editId="5678B70B">
            <wp:simplePos x="0" y="0"/>
            <wp:positionH relativeFrom="page">
              <wp:posOffset>3167115</wp:posOffset>
            </wp:positionH>
            <wp:positionV relativeFrom="paragraph">
              <wp:posOffset>119311</wp:posOffset>
            </wp:positionV>
            <wp:extent cx="193578" cy="200772"/>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78"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408A307A" w14:textId="77777777" w:rsidR="00D073BC" w:rsidRDefault="00DE334B">
      <w:pPr>
        <w:pStyle w:val="BodyText"/>
        <w:spacing w:before="8"/>
        <w:rPr>
          <w:b/>
          <w:sz w:val="3"/>
        </w:rPr>
      </w:pPr>
      <w:r>
        <w:rPr>
          <w:b/>
          <w:noProof/>
          <w:sz w:val="3"/>
        </w:rPr>
        <mc:AlternateContent>
          <mc:Choice Requires="wps">
            <w:drawing>
              <wp:anchor distT="0" distB="0" distL="0" distR="0" simplePos="0" relativeHeight="487698432" behindDoc="1" locked="0" layoutInCell="1" allowOverlap="1" wp14:anchorId="7013021A" wp14:editId="244488DF">
                <wp:simplePos x="0" y="0"/>
                <wp:positionH relativeFrom="page">
                  <wp:posOffset>450056</wp:posOffset>
                </wp:positionH>
                <wp:positionV relativeFrom="paragraph">
                  <wp:posOffset>42585</wp:posOffset>
                </wp:positionV>
                <wp:extent cx="335534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5236105" id="Graphic 651" o:spid="_x0000_s1026" style="position:absolute;margin-left:35.45pt;margin-top:3.35pt;width:264.2pt;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" path="m,l3355174,e" filled="f" strokecolor="#b7db57" strokeweight=".1323mm">
                <v:path arrowok="t"/>
                <w10:wrap type="topAndBottom" anchorx="page"/>
              </v:shape>
            </w:pict>
          </mc:Fallback>
        </mc:AlternateContent>
      </w:r>
    </w:p>
    <w:p w14:paraId="10729BE7" w14:textId="77777777" w:rsidR="00D073BC" w:rsidRDefault="00DE334B">
      <w:pPr>
        <w:pStyle w:val="BodyText"/>
        <w:spacing w:before="295" w:line="285" w:lineRule="auto"/>
        <w:ind w:left="356" w:right="25"/>
      </w:pPr>
      <w:r>
        <w:rPr>
          <w:w w:val="110"/>
        </w:rPr>
        <w:t>Investigate</w:t>
      </w:r>
      <w:r>
        <w:rPr>
          <w:spacing w:val="40"/>
          <w:w w:val="110"/>
        </w:rPr>
        <w:t xml:space="preserve"> </w:t>
      </w:r>
      <w:r>
        <w:rPr>
          <w:w w:val="110"/>
        </w:rPr>
        <w:t>additional</w:t>
      </w:r>
      <w:r>
        <w:rPr>
          <w:spacing w:val="40"/>
          <w:w w:val="110"/>
        </w:rPr>
        <w:t xml:space="preserve"> </w:t>
      </w:r>
      <w:r>
        <w:rPr>
          <w:w w:val="110"/>
        </w:rPr>
        <w:t>state</w:t>
      </w:r>
      <w:r>
        <w:rPr>
          <w:spacing w:val="40"/>
          <w:w w:val="110"/>
        </w:rPr>
        <w:t xml:space="preserve"> </w:t>
      </w:r>
      <w:r>
        <w:rPr>
          <w:w w:val="110"/>
        </w:rPr>
        <w:t>data</w:t>
      </w:r>
      <w:r>
        <w:rPr>
          <w:spacing w:val="40"/>
          <w:w w:val="110"/>
        </w:rPr>
        <w:t xml:space="preserve"> </w:t>
      </w:r>
      <w:r>
        <w:rPr>
          <w:w w:val="110"/>
        </w:rPr>
        <w:t>sets</w:t>
      </w:r>
      <w:r>
        <w:rPr>
          <w:spacing w:val="40"/>
          <w:w w:val="110"/>
        </w:rPr>
        <w:t xml:space="preserve"> </w:t>
      </w:r>
      <w:r>
        <w:rPr>
          <w:w w:val="110"/>
        </w:rPr>
        <w:t>including the Data Reporting and Visualization System (DRVS) used by some federally qualified health centers, and the Massachusetts Immunization</w:t>
      </w:r>
      <w:r>
        <w:rPr>
          <w:spacing w:val="40"/>
          <w:w w:val="110"/>
        </w:rPr>
        <w:t xml:space="preserve"> </w:t>
      </w:r>
      <w:r>
        <w:rPr>
          <w:w w:val="110"/>
        </w:rPr>
        <w:t>Information System (MIIS), to measure and routinely</w:t>
      </w:r>
      <w:r>
        <w:rPr>
          <w:spacing w:val="40"/>
          <w:w w:val="110"/>
        </w:rPr>
        <w:t xml:space="preserve"> </w:t>
      </w:r>
      <w:r>
        <w:rPr>
          <w:w w:val="110"/>
        </w:rPr>
        <w:t>track</w:t>
      </w:r>
      <w:r>
        <w:rPr>
          <w:spacing w:val="40"/>
          <w:w w:val="110"/>
        </w:rPr>
        <w:t xml:space="preserve"> </w:t>
      </w:r>
      <w:r>
        <w:rPr>
          <w:w w:val="110"/>
        </w:rPr>
        <w:t>HPV</w:t>
      </w:r>
      <w:r>
        <w:rPr>
          <w:spacing w:val="40"/>
          <w:w w:val="110"/>
        </w:rPr>
        <w:t xml:space="preserve"> </w:t>
      </w:r>
      <w:r>
        <w:rPr>
          <w:w w:val="110"/>
        </w:rPr>
        <w:t>vaccination</w:t>
      </w:r>
      <w:r>
        <w:rPr>
          <w:spacing w:val="40"/>
          <w:w w:val="110"/>
        </w:rPr>
        <w:t xml:space="preserve"> </w:t>
      </w:r>
      <w:r>
        <w:rPr>
          <w:w w:val="110"/>
        </w:rPr>
        <w:t>rates</w:t>
      </w:r>
      <w:r>
        <w:rPr>
          <w:spacing w:val="40"/>
          <w:w w:val="110"/>
        </w:rPr>
        <w:t xml:space="preserve"> </w:t>
      </w:r>
      <w:r>
        <w:rPr>
          <w:w w:val="110"/>
        </w:rPr>
        <w:t>in children 9-10 years old. (Gov’t, Policy, MCCC)</w:t>
      </w:r>
    </w:p>
    <w:p w14:paraId="17D3AFC2" w14:textId="77777777" w:rsidR="00D073BC" w:rsidRDefault="00DE334B">
      <w:pPr>
        <w:spacing w:before="529"/>
        <w:ind w:left="158"/>
        <w:rPr>
          <w:b/>
          <w:sz w:val="52"/>
        </w:rPr>
      </w:pPr>
      <w:r>
        <w:br w:type="column"/>
      </w:r>
      <w:r>
        <w:rPr>
          <w:b/>
          <w:color w:val="008EC8"/>
          <w:spacing w:val="-5"/>
          <w:w w:val="125"/>
          <w:sz w:val="52"/>
        </w:rPr>
        <w:t>04</w:t>
      </w:r>
    </w:p>
    <w:p w14:paraId="2F0A59DA" w14:textId="77777777" w:rsidR="00D073BC" w:rsidRDefault="00DE334B">
      <w:pPr>
        <w:pStyle w:val="BodyText"/>
        <w:spacing w:before="7"/>
        <w:rPr>
          <w:b/>
          <w:sz w:val="3"/>
        </w:rPr>
      </w:pPr>
      <w:r>
        <w:rPr>
          <w:b/>
          <w:noProof/>
          <w:sz w:val="3"/>
        </w:rPr>
        <mc:AlternateContent>
          <mc:Choice Requires="wps">
            <w:drawing>
              <wp:anchor distT="0" distB="0" distL="0" distR="0" simplePos="0" relativeHeight="487698944" behindDoc="1" locked="0" layoutInCell="1" allowOverlap="1" wp14:anchorId="74439C5D" wp14:editId="60D29551">
                <wp:simplePos x="0" y="0"/>
                <wp:positionH relativeFrom="page">
                  <wp:posOffset>3960018</wp:posOffset>
                </wp:positionH>
                <wp:positionV relativeFrom="paragraph">
                  <wp:posOffset>42097</wp:posOffset>
                </wp:positionV>
                <wp:extent cx="335534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CC79072" id="Graphic 652" o:spid="_x0000_s1026" style="position:absolute;margin-left:311.8pt;margin-top:3.3pt;width:264.2pt;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3B25D8C3" w14:textId="77777777" w:rsidR="00D073BC" w:rsidRDefault="00DE334B">
      <w:pPr>
        <w:pStyle w:val="BodyText"/>
        <w:spacing w:before="295" w:line="285" w:lineRule="auto"/>
        <w:ind w:left="201" w:right="400"/>
      </w:pPr>
      <w:r>
        <w:rPr>
          <w:w w:val="110"/>
        </w:rPr>
        <w:t>Explore and implement approaches to increase trust in HPV and HBV vaccines. (Providers, Community, CBOs, Gov’t, Schools, MCCC)</w:t>
      </w:r>
    </w:p>
    <w:p w14:paraId="35F97F24" w14:textId="77777777" w:rsidR="00D073BC" w:rsidRDefault="00DE334B">
      <w:pPr>
        <w:pStyle w:val="BodyText"/>
        <w:tabs>
          <w:tab w:val="left" w:pos="727"/>
        </w:tabs>
        <w:spacing w:before="148" w:line="283" w:lineRule="auto"/>
        <w:ind w:left="727" w:right="645" w:hanging="526"/>
      </w:pPr>
      <w:r>
        <w:rPr>
          <w:noProof/>
        </w:rPr>
        <w:drawing>
          <wp:anchor distT="0" distB="0" distL="0" distR="0" simplePos="0" relativeHeight="15842816" behindDoc="0" locked="0" layoutInCell="1" allowOverlap="1" wp14:anchorId="09B7363F" wp14:editId="54A8BEFD">
            <wp:simplePos x="0" y="0"/>
            <wp:positionH relativeFrom="page">
              <wp:posOffset>7009987</wp:posOffset>
            </wp:positionH>
            <wp:positionV relativeFrom="paragraph">
              <wp:posOffset>-1066177</wp:posOffset>
            </wp:positionV>
            <wp:extent cx="173647" cy="200771"/>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3840" behindDoc="0" locked="0" layoutInCell="1" allowOverlap="1" wp14:anchorId="68B3E146" wp14:editId="57D633D0">
            <wp:simplePos x="0" y="0"/>
            <wp:positionH relativeFrom="page">
              <wp:posOffset>6673074</wp:posOffset>
            </wp:positionH>
            <wp:positionV relativeFrom="paragraph">
              <wp:posOffset>-1064411</wp:posOffset>
            </wp:positionV>
            <wp:extent cx="207251" cy="200773"/>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46" cstate="print"/>
                    <a:stretch>
                      <a:fillRect/>
                    </a:stretch>
                  </pic:blipFill>
                  <pic:spPr>
                    <a:xfrm>
                      <a:off x="0" y="0"/>
                      <a:ext cx="207251" cy="200773"/>
                    </a:xfrm>
                    <a:prstGeom prst="rect">
                      <a:avLst/>
                    </a:prstGeom>
                  </pic:spPr>
                </pic:pic>
              </a:graphicData>
            </a:graphic>
          </wp:anchor>
        </w:drawing>
      </w:r>
      <w:r>
        <w:rPr>
          <w:noProof/>
        </w:rPr>
        <mc:AlternateContent>
          <mc:Choice Requires="wpg">
            <w:drawing>
              <wp:anchor distT="0" distB="0" distL="0" distR="0" simplePos="0" relativeHeight="15844352" behindDoc="0" locked="0" layoutInCell="1" allowOverlap="1" wp14:anchorId="4F8E964B" wp14:editId="2C288C05">
                <wp:simplePos x="0" y="0"/>
                <wp:positionH relativeFrom="page">
                  <wp:posOffset>5398863</wp:posOffset>
                </wp:positionH>
                <wp:positionV relativeFrom="paragraph">
                  <wp:posOffset>-1064565</wp:posOffset>
                </wp:positionV>
                <wp:extent cx="240665" cy="20129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56" name="Image 656"/>
                          <pic:cNvPicPr/>
                        </pic:nvPicPr>
                        <pic:blipFill>
                          <a:blip r:embed="rId134" cstate="print"/>
                          <a:stretch>
                            <a:fillRect/>
                          </a:stretch>
                        </pic:blipFill>
                        <pic:spPr>
                          <a:xfrm>
                            <a:off x="0" y="0"/>
                            <a:ext cx="240487" cy="70192"/>
                          </a:xfrm>
                          <a:prstGeom prst="rect">
                            <a:avLst/>
                          </a:prstGeom>
                        </pic:spPr>
                      </pic:pic>
                      <wps:wsp>
                        <wps:cNvPr id="657" name="Graphic 657"/>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79" cstate="print"/>
                          <a:stretch>
                            <a:fillRect/>
                          </a:stretch>
                        </pic:blipFill>
                        <pic:spPr>
                          <a:xfrm>
                            <a:off x="543" y="92812"/>
                            <a:ext cx="100393" cy="108102"/>
                          </a:xfrm>
                          <a:prstGeom prst="rect">
                            <a:avLst/>
                          </a:prstGeom>
                        </pic:spPr>
                      </pic:pic>
                      <wps:wsp>
                        <wps:cNvPr id="659" name="Graphic 659"/>
                        <wps:cNvSpPr/>
                        <wps:spPr>
                          <a:xfrm>
                            <a:off x="139552" y="162307"/>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4091C926" id="Group 655" o:spid="_x0000_s1026" style="position:absolute;margin-left:425.1pt;margin-top:-83.8pt;width:18.95pt;height:15.85pt;z-index:1584435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">
                <v:shape id="Image 656"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">
                  <v:imagedata r:id="rId136" o:title=""/>
                </v:shape>
                <v:shape id="Graphic 657"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658" o:spid="_x0000_s1029" type="#_x0000_t75" style="position:absolute;left:543;top:92812;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">
                  <v:imagedata r:id="rId180" o:title=""/>
                </v:shape>
                <v:shape id="Graphic 659"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44864" behindDoc="0" locked="0" layoutInCell="1" allowOverlap="1" wp14:anchorId="2A906E50" wp14:editId="01E4CC62">
            <wp:simplePos x="0" y="0"/>
            <wp:positionH relativeFrom="page">
              <wp:posOffset>5756038</wp:posOffset>
            </wp:positionH>
            <wp:positionV relativeFrom="paragraph">
              <wp:posOffset>-1064415</wp:posOffset>
            </wp:positionV>
            <wp:extent cx="200766" cy="200767"/>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43"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45888" behindDoc="0" locked="0" layoutInCell="1" allowOverlap="1" wp14:anchorId="41816C7F" wp14:editId="1D2C1404">
            <wp:simplePos x="0" y="0"/>
            <wp:positionH relativeFrom="page">
              <wp:posOffset>6057051</wp:posOffset>
            </wp:positionH>
            <wp:positionV relativeFrom="paragraph">
              <wp:posOffset>-1064335</wp:posOffset>
            </wp:positionV>
            <wp:extent cx="204044" cy="200692"/>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81" cstate="print"/>
                    <a:stretch>
                      <a:fillRect/>
                    </a:stretch>
                  </pic:blipFill>
                  <pic:spPr>
                    <a:xfrm>
                      <a:off x="0" y="0"/>
                      <a:ext cx="204044" cy="200692"/>
                    </a:xfrm>
                    <a:prstGeom prst="rect">
                      <a:avLst/>
                    </a:prstGeom>
                  </pic:spPr>
                </pic:pic>
              </a:graphicData>
            </a:graphic>
          </wp:anchor>
        </w:drawing>
      </w:r>
      <w:r>
        <w:rPr>
          <w:noProof/>
        </w:rPr>
        <w:drawing>
          <wp:anchor distT="0" distB="0" distL="0" distR="0" simplePos="0" relativeHeight="15847424" behindDoc="0" locked="0" layoutInCell="1" allowOverlap="1" wp14:anchorId="3F0899B2" wp14:editId="47FD1D00">
            <wp:simplePos x="0" y="0"/>
            <wp:positionH relativeFrom="page">
              <wp:posOffset>6371860</wp:posOffset>
            </wp:positionH>
            <wp:positionV relativeFrom="paragraph">
              <wp:posOffset>-1064415</wp:posOffset>
            </wp:positionV>
            <wp:extent cx="193575" cy="200772"/>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82" cstate="print"/>
                    <a:stretch>
                      <a:fillRect/>
                    </a:stretch>
                  </pic:blipFill>
                  <pic:spPr>
                    <a:xfrm>
                      <a:off x="0" y="0"/>
                      <a:ext cx="193575" cy="200772"/>
                    </a:xfrm>
                    <a:prstGeom prst="rect">
                      <a:avLst/>
                    </a:prstGeom>
                  </pic:spPr>
                </pic:pic>
              </a:graphicData>
            </a:graphic>
          </wp:anchor>
        </w:drawing>
      </w:r>
      <w:r>
        <w:rPr>
          <w:noProof/>
        </w:rPr>
        <w:drawing>
          <wp:inline distT="0" distB="0" distL="0" distR="0" wp14:anchorId="544E72F3" wp14:editId="609CA7F8">
            <wp:extent cx="166188" cy="107302"/>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Ensure promotional and educational </w:t>
      </w:r>
      <w:r>
        <w:rPr>
          <w:w w:val="115"/>
        </w:rPr>
        <w:t>materials</w:t>
      </w:r>
      <w:r>
        <w:rPr>
          <w:spacing w:val="-3"/>
          <w:w w:val="115"/>
        </w:rPr>
        <w:t xml:space="preserve"> </w:t>
      </w:r>
      <w:r>
        <w:rPr>
          <w:w w:val="115"/>
        </w:rPr>
        <w:t>for</w:t>
      </w:r>
      <w:r>
        <w:rPr>
          <w:spacing w:val="-3"/>
          <w:w w:val="115"/>
        </w:rPr>
        <w:t xml:space="preserve"> </w:t>
      </w:r>
      <w:r>
        <w:rPr>
          <w:w w:val="115"/>
        </w:rPr>
        <w:t>these</w:t>
      </w:r>
      <w:r>
        <w:rPr>
          <w:spacing w:val="-3"/>
          <w:w w:val="115"/>
        </w:rPr>
        <w:t xml:space="preserve"> </w:t>
      </w:r>
      <w:r>
        <w:rPr>
          <w:w w:val="115"/>
        </w:rPr>
        <w:t>HPV/HBV</w:t>
      </w:r>
      <w:r>
        <w:rPr>
          <w:spacing w:val="-3"/>
          <w:w w:val="115"/>
        </w:rPr>
        <w:t xml:space="preserve"> </w:t>
      </w:r>
      <w:r>
        <w:rPr>
          <w:w w:val="115"/>
        </w:rPr>
        <w:t>vaccine facts</w:t>
      </w:r>
      <w:r>
        <w:rPr>
          <w:spacing w:val="-3"/>
          <w:w w:val="115"/>
        </w:rPr>
        <w:t xml:space="preserve"> </w:t>
      </w:r>
      <w:r>
        <w:rPr>
          <w:w w:val="115"/>
        </w:rPr>
        <w:t>that</w:t>
      </w:r>
      <w:r>
        <w:rPr>
          <w:spacing w:val="-3"/>
          <w:w w:val="115"/>
        </w:rPr>
        <w:t xml:space="preserve"> </w:t>
      </w:r>
      <w:r>
        <w:rPr>
          <w:w w:val="115"/>
        </w:rPr>
        <w:t>are</w:t>
      </w:r>
      <w:r>
        <w:rPr>
          <w:spacing w:val="-3"/>
          <w:w w:val="115"/>
        </w:rPr>
        <w:t xml:space="preserve"> </w:t>
      </w:r>
      <w:r>
        <w:rPr>
          <w:w w:val="115"/>
        </w:rPr>
        <w:t>culturally</w:t>
      </w:r>
      <w:r>
        <w:rPr>
          <w:spacing w:val="-3"/>
          <w:w w:val="115"/>
        </w:rPr>
        <w:t xml:space="preserve"> </w:t>
      </w:r>
      <w:r>
        <w:rPr>
          <w:w w:val="115"/>
        </w:rPr>
        <w:t>and</w:t>
      </w:r>
      <w:r>
        <w:rPr>
          <w:spacing w:val="-3"/>
          <w:w w:val="115"/>
        </w:rPr>
        <w:t xml:space="preserve"> </w:t>
      </w:r>
      <w:r>
        <w:rPr>
          <w:w w:val="115"/>
        </w:rPr>
        <w:t xml:space="preserve">linguistically </w:t>
      </w:r>
      <w:r>
        <w:rPr>
          <w:spacing w:val="-2"/>
          <w:w w:val="115"/>
        </w:rPr>
        <w:t>appropriate</w:t>
      </w:r>
    </w:p>
    <w:p w14:paraId="3F8F5ACD" w14:textId="77777777" w:rsidR="00D073BC" w:rsidRDefault="00DE334B">
      <w:pPr>
        <w:pStyle w:val="BodyText"/>
        <w:tabs>
          <w:tab w:val="left" w:pos="727"/>
        </w:tabs>
        <w:spacing w:before="143" w:line="285" w:lineRule="auto"/>
        <w:ind w:left="727" w:right="1074" w:hanging="526"/>
      </w:pPr>
      <w:r>
        <w:rPr>
          <w:noProof/>
          <w:position w:val="-1"/>
        </w:rPr>
        <w:drawing>
          <wp:inline distT="0" distB="0" distL="0" distR="0" wp14:anchorId="74E4D12C" wp14:editId="09397D66">
            <wp:extent cx="166188" cy="107302"/>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Collaborate with parents, schools, community-based,</w:t>
      </w:r>
      <w:r>
        <w:rPr>
          <w:spacing w:val="25"/>
          <w:w w:val="115"/>
        </w:rPr>
        <w:t xml:space="preserve"> </w:t>
      </w:r>
      <w:r>
        <w:rPr>
          <w:w w:val="115"/>
        </w:rPr>
        <w:t>and</w:t>
      </w:r>
      <w:r>
        <w:rPr>
          <w:spacing w:val="25"/>
          <w:w w:val="115"/>
        </w:rPr>
        <w:t xml:space="preserve"> </w:t>
      </w:r>
      <w:r>
        <w:rPr>
          <w:w w:val="115"/>
        </w:rPr>
        <w:t>faith-</w:t>
      </w:r>
      <w:r>
        <w:rPr>
          <w:spacing w:val="80"/>
          <w:w w:val="115"/>
        </w:rPr>
        <w:t xml:space="preserve"> </w:t>
      </w:r>
      <w:r>
        <w:rPr>
          <w:w w:val="115"/>
        </w:rPr>
        <w:t>based</w:t>
      </w:r>
      <w:r>
        <w:rPr>
          <w:spacing w:val="-18"/>
          <w:w w:val="115"/>
        </w:rPr>
        <w:t xml:space="preserve"> </w:t>
      </w:r>
      <w:r>
        <w:rPr>
          <w:w w:val="115"/>
        </w:rPr>
        <w:t>organizations,</w:t>
      </w:r>
      <w:r>
        <w:rPr>
          <w:spacing w:val="-18"/>
          <w:w w:val="115"/>
        </w:rPr>
        <w:t xml:space="preserve"> </w:t>
      </w:r>
      <w:r>
        <w:rPr>
          <w:w w:val="115"/>
        </w:rPr>
        <w:t>including</w:t>
      </w:r>
      <w:r>
        <w:rPr>
          <w:spacing w:val="-17"/>
          <w:w w:val="115"/>
        </w:rPr>
        <w:t xml:space="preserve"> </w:t>
      </w:r>
      <w:r>
        <w:rPr>
          <w:w w:val="115"/>
        </w:rPr>
        <w:t>in</w:t>
      </w:r>
      <w:r>
        <w:rPr>
          <w:spacing w:val="-18"/>
          <w:w w:val="115"/>
        </w:rPr>
        <w:t xml:space="preserve"> </w:t>
      </w:r>
      <w:r>
        <w:rPr>
          <w:w w:val="115"/>
        </w:rPr>
        <w:t>the</w:t>
      </w:r>
    </w:p>
    <w:p w14:paraId="799B3253" w14:textId="77777777" w:rsidR="00D073BC" w:rsidRDefault="00DE334B">
      <w:pPr>
        <w:pStyle w:val="BodyText"/>
        <w:spacing w:line="285" w:lineRule="auto"/>
        <w:ind w:left="727" w:right="645"/>
      </w:pPr>
      <w:r>
        <w:rPr>
          <w:w w:val="120"/>
        </w:rPr>
        <w:t>development</w:t>
      </w:r>
      <w:r>
        <w:rPr>
          <w:spacing w:val="-16"/>
          <w:w w:val="120"/>
        </w:rPr>
        <w:t xml:space="preserve"> </w:t>
      </w:r>
      <w:r>
        <w:rPr>
          <w:w w:val="120"/>
        </w:rPr>
        <w:t>of</w:t>
      </w:r>
      <w:r>
        <w:rPr>
          <w:spacing w:val="-16"/>
          <w:w w:val="120"/>
        </w:rPr>
        <w:t xml:space="preserve"> </w:t>
      </w:r>
      <w:r>
        <w:rPr>
          <w:w w:val="120"/>
        </w:rPr>
        <w:t>a</w:t>
      </w:r>
      <w:r>
        <w:rPr>
          <w:spacing w:val="-16"/>
          <w:w w:val="120"/>
        </w:rPr>
        <w:t xml:space="preserve"> </w:t>
      </w:r>
      <w:r>
        <w:rPr>
          <w:w w:val="120"/>
        </w:rPr>
        <w:t>communication</w:t>
      </w:r>
      <w:r>
        <w:rPr>
          <w:spacing w:val="-16"/>
          <w:w w:val="120"/>
        </w:rPr>
        <w:t xml:space="preserve"> </w:t>
      </w:r>
      <w:r>
        <w:rPr>
          <w:w w:val="120"/>
        </w:rPr>
        <w:t xml:space="preserve">plan </w:t>
      </w:r>
      <w:r>
        <w:rPr>
          <w:spacing w:val="-2"/>
          <w:w w:val="115"/>
        </w:rPr>
        <w:t>to</w:t>
      </w:r>
      <w:r>
        <w:rPr>
          <w:spacing w:val="-14"/>
          <w:w w:val="115"/>
        </w:rPr>
        <w:t xml:space="preserve"> </w:t>
      </w:r>
      <w:r>
        <w:rPr>
          <w:spacing w:val="-2"/>
          <w:w w:val="115"/>
        </w:rPr>
        <w:t>increase</w:t>
      </w:r>
      <w:r>
        <w:rPr>
          <w:spacing w:val="-14"/>
          <w:w w:val="115"/>
        </w:rPr>
        <w:t xml:space="preserve"> </w:t>
      </w:r>
      <w:r>
        <w:rPr>
          <w:spacing w:val="-2"/>
          <w:w w:val="115"/>
        </w:rPr>
        <w:t>demand</w:t>
      </w:r>
      <w:r>
        <w:rPr>
          <w:spacing w:val="-14"/>
          <w:w w:val="115"/>
        </w:rPr>
        <w:t xml:space="preserve"> </w:t>
      </w:r>
      <w:r>
        <w:rPr>
          <w:spacing w:val="-2"/>
          <w:w w:val="115"/>
        </w:rPr>
        <w:t>for</w:t>
      </w:r>
      <w:r>
        <w:rPr>
          <w:spacing w:val="-14"/>
          <w:w w:val="115"/>
        </w:rPr>
        <w:t xml:space="preserve"> </w:t>
      </w:r>
      <w:r>
        <w:rPr>
          <w:spacing w:val="-2"/>
          <w:w w:val="115"/>
        </w:rPr>
        <w:t>the</w:t>
      </w:r>
      <w:r>
        <w:rPr>
          <w:spacing w:val="-14"/>
          <w:w w:val="115"/>
        </w:rPr>
        <w:t xml:space="preserve"> </w:t>
      </w:r>
      <w:r>
        <w:rPr>
          <w:spacing w:val="-2"/>
          <w:w w:val="115"/>
        </w:rPr>
        <w:t>HPV</w:t>
      </w:r>
      <w:r>
        <w:rPr>
          <w:spacing w:val="-14"/>
          <w:w w:val="115"/>
        </w:rPr>
        <w:t xml:space="preserve"> </w:t>
      </w:r>
      <w:r>
        <w:rPr>
          <w:spacing w:val="-2"/>
          <w:w w:val="115"/>
        </w:rPr>
        <w:t xml:space="preserve">vaccine </w:t>
      </w:r>
      <w:r>
        <w:rPr>
          <w:w w:val="120"/>
        </w:rPr>
        <w:t>in prioritized communities</w:t>
      </w:r>
    </w:p>
    <w:p w14:paraId="51E6A1C6" w14:textId="77777777" w:rsidR="00D073BC" w:rsidRDefault="00DE334B">
      <w:pPr>
        <w:pStyle w:val="BodyText"/>
        <w:tabs>
          <w:tab w:val="left" w:pos="727"/>
        </w:tabs>
        <w:spacing w:before="117" w:line="283" w:lineRule="auto"/>
        <w:ind w:left="727" w:right="559" w:hanging="526"/>
      </w:pPr>
      <w:r>
        <w:rPr>
          <w:noProof/>
        </w:rPr>
        <w:drawing>
          <wp:inline distT="0" distB="0" distL="0" distR="0" wp14:anchorId="7D8C61A1" wp14:editId="0D8A6ACE">
            <wp:extent cx="166188" cy="107302"/>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Promote the practice of scheduling the </w:t>
      </w:r>
      <w:r>
        <w:rPr>
          <w:w w:val="115"/>
        </w:rPr>
        <w:t>next</w:t>
      </w:r>
      <w:r>
        <w:rPr>
          <w:spacing w:val="-14"/>
          <w:w w:val="115"/>
        </w:rPr>
        <w:t xml:space="preserve"> </w:t>
      </w:r>
      <w:r>
        <w:rPr>
          <w:w w:val="115"/>
        </w:rPr>
        <w:t>immunization</w:t>
      </w:r>
      <w:r>
        <w:rPr>
          <w:spacing w:val="-14"/>
          <w:w w:val="115"/>
        </w:rPr>
        <w:t xml:space="preserve"> </w:t>
      </w:r>
      <w:r>
        <w:rPr>
          <w:w w:val="115"/>
        </w:rPr>
        <w:t>visit</w:t>
      </w:r>
      <w:r>
        <w:rPr>
          <w:spacing w:val="-14"/>
          <w:w w:val="115"/>
        </w:rPr>
        <w:t xml:space="preserve"> </w:t>
      </w:r>
      <w:r>
        <w:rPr>
          <w:w w:val="115"/>
        </w:rPr>
        <w:t>before</w:t>
      </w:r>
      <w:r>
        <w:rPr>
          <w:spacing w:val="-14"/>
          <w:w w:val="115"/>
        </w:rPr>
        <w:t xml:space="preserve"> </w:t>
      </w:r>
      <w:r>
        <w:rPr>
          <w:w w:val="115"/>
        </w:rPr>
        <w:t>the</w:t>
      </w:r>
      <w:r>
        <w:rPr>
          <w:spacing w:val="-14"/>
          <w:w w:val="115"/>
        </w:rPr>
        <w:t xml:space="preserve"> </w:t>
      </w:r>
      <w:r>
        <w:rPr>
          <w:w w:val="115"/>
        </w:rPr>
        <w:t>patient leaves a provider site</w:t>
      </w:r>
    </w:p>
    <w:p w14:paraId="17D8FA14" w14:textId="77777777" w:rsidR="00D073BC" w:rsidRDefault="00DE334B">
      <w:pPr>
        <w:pStyle w:val="BodyText"/>
        <w:tabs>
          <w:tab w:val="left" w:pos="727"/>
        </w:tabs>
        <w:spacing w:before="137" w:line="288" w:lineRule="auto"/>
        <w:ind w:left="727" w:right="1087" w:hanging="526"/>
      </w:pPr>
      <w:r>
        <w:rPr>
          <w:noProof/>
        </w:rPr>
        <w:drawing>
          <wp:inline distT="0" distB="0" distL="0" distR="0" wp14:anchorId="12302A7E" wp14:editId="5CDAEC74">
            <wp:extent cx="166188" cy="107302"/>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position w:val="2"/>
          <w:sz w:val="20"/>
        </w:rPr>
        <w:tab/>
      </w:r>
      <w:r>
        <w:rPr>
          <w:w w:val="115"/>
          <w:position w:val="2"/>
        </w:rPr>
        <w:t xml:space="preserve">Promote utilization of MIIS data to </w:t>
      </w:r>
      <w:r>
        <w:rPr>
          <w:w w:val="115"/>
        </w:rPr>
        <w:t>understand actual vaccination rates within a practice</w:t>
      </w:r>
    </w:p>
    <w:p w14:paraId="79FEA03D" w14:textId="77777777" w:rsidR="00D073BC" w:rsidRDefault="00D073BC">
      <w:pPr>
        <w:pStyle w:val="BodyText"/>
      </w:pPr>
    </w:p>
    <w:p w14:paraId="38562F3C" w14:textId="77777777" w:rsidR="00D073BC" w:rsidRDefault="00D073BC">
      <w:pPr>
        <w:pStyle w:val="BodyText"/>
        <w:spacing w:before="12"/>
      </w:pPr>
    </w:p>
    <w:p w14:paraId="5D5EDA00" w14:textId="77777777" w:rsidR="00D073BC" w:rsidRDefault="00DE334B">
      <w:pPr>
        <w:pStyle w:val="Heading3"/>
        <w:spacing w:before="1"/>
        <w:ind w:left="201"/>
      </w:pPr>
      <w:r>
        <w:rPr>
          <w:noProof/>
        </w:rPr>
        <w:drawing>
          <wp:anchor distT="0" distB="0" distL="0" distR="0" simplePos="0" relativeHeight="15849472" behindDoc="0" locked="0" layoutInCell="1" allowOverlap="1" wp14:anchorId="55ADFF52" wp14:editId="0F28DD2F">
            <wp:simplePos x="0" y="0"/>
            <wp:positionH relativeFrom="page">
              <wp:posOffset>7010289</wp:posOffset>
            </wp:positionH>
            <wp:positionV relativeFrom="paragraph">
              <wp:posOffset>119482</wp:posOffset>
            </wp:positionV>
            <wp:extent cx="200767" cy="200769"/>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83" cstate="print"/>
                    <a:stretch>
                      <a:fillRect/>
                    </a:stretch>
                  </pic:blipFill>
                  <pic:spPr>
                    <a:xfrm>
                      <a:off x="0" y="0"/>
                      <a:ext cx="200767" cy="200769"/>
                    </a:xfrm>
                    <a:prstGeom prst="rect">
                      <a:avLst/>
                    </a:prstGeom>
                  </pic:spPr>
                </pic:pic>
              </a:graphicData>
            </a:graphic>
          </wp:anchor>
        </w:drawing>
      </w:r>
      <w:r>
        <w:rPr>
          <w:noProof/>
        </w:rPr>
        <w:drawing>
          <wp:anchor distT="0" distB="0" distL="0" distR="0" simplePos="0" relativeHeight="15849984" behindDoc="0" locked="0" layoutInCell="1" allowOverlap="1" wp14:anchorId="2DBA193C" wp14:editId="5766DF5F">
            <wp:simplePos x="0" y="0"/>
            <wp:positionH relativeFrom="page">
              <wp:posOffset>5977648</wp:posOffset>
            </wp:positionH>
            <wp:positionV relativeFrom="paragraph">
              <wp:posOffset>119486</wp:posOffset>
            </wp:positionV>
            <wp:extent cx="207251" cy="200773"/>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84"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50496" behindDoc="0" locked="0" layoutInCell="1" allowOverlap="1" wp14:anchorId="209431C8" wp14:editId="70467934">
            <wp:simplePos x="0" y="0"/>
            <wp:positionH relativeFrom="page">
              <wp:posOffset>6639197</wp:posOffset>
            </wp:positionH>
            <wp:positionV relativeFrom="paragraph">
              <wp:posOffset>119482</wp:posOffset>
            </wp:positionV>
            <wp:extent cx="254038" cy="200774"/>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59"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851008" behindDoc="0" locked="0" layoutInCell="1" allowOverlap="1" wp14:anchorId="5AA4BEE5" wp14:editId="7D3C2C88">
            <wp:simplePos x="0" y="0"/>
            <wp:positionH relativeFrom="page">
              <wp:posOffset>6311905</wp:posOffset>
            </wp:positionH>
            <wp:positionV relativeFrom="paragraph">
              <wp:posOffset>119561</wp:posOffset>
            </wp:positionV>
            <wp:extent cx="204043" cy="200695"/>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85" cstate="print"/>
                    <a:stretch>
                      <a:fillRect/>
                    </a:stretch>
                  </pic:blipFill>
                  <pic:spPr>
                    <a:xfrm>
                      <a:off x="0" y="0"/>
                      <a:ext cx="204043" cy="200695"/>
                    </a:xfrm>
                    <a:prstGeom prst="rect">
                      <a:avLst/>
                    </a:prstGeom>
                  </pic:spPr>
                </pic:pic>
              </a:graphicData>
            </a:graphic>
          </wp:anchor>
        </w:drawing>
      </w:r>
      <w:r>
        <w:rPr>
          <w:color w:val="008EC8"/>
          <w:spacing w:val="-5"/>
          <w:w w:val="125"/>
        </w:rPr>
        <w:t>05</w:t>
      </w:r>
    </w:p>
    <w:p w14:paraId="1ADE1D9A" w14:textId="77777777" w:rsidR="00D073BC" w:rsidRDefault="00D073BC">
      <w:pPr>
        <w:pStyle w:val="BodyText"/>
        <w:spacing w:before="3"/>
        <w:rPr>
          <w:b/>
          <w:sz w:val="5"/>
        </w:rPr>
      </w:pPr>
    </w:p>
    <w:p w14:paraId="56224A20" w14:textId="77777777" w:rsidR="00D073BC" w:rsidRDefault="00DE334B">
      <w:pPr>
        <w:pStyle w:val="BodyText"/>
        <w:spacing w:line="20" w:lineRule="exact"/>
        <w:ind w:left="201"/>
        <w:rPr>
          <w:sz w:val="2"/>
        </w:rPr>
      </w:pPr>
      <w:r>
        <w:rPr>
          <w:noProof/>
          <w:sz w:val="2"/>
        </w:rPr>
        <mc:AlternateContent>
          <mc:Choice Requires="wpg">
            <w:drawing>
              <wp:inline distT="0" distB="0" distL="0" distR="0" wp14:anchorId="08855957" wp14:editId="7EC122DD">
                <wp:extent cx="3355340" cy="5080"/>
                <wp:effectExtent l="9525" t="0" r="0" b="4445"/>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72" name="Graphic 672"/>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54C2DD0" id="Group 671"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h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TOF2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7cVEYXICAACUBQAADgAAAAAAAAAAAAAA&#10;AAAuAgAAZHJzL2Uyb0RvYy54bWxQSwECLQAUAAYACAAAACEAjNiZUtoAAAACAQAADwAAAAAAAAAA&#10;AAAAAADMBAAAZHJzL2Rvd25yZXYueG1sUEsFBgAAAAAEAAQA8wAAANMFAAAAAA==&#10;">
                <v:shape id="Graphic 672"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" path="m,l3355174,e" filled="f" strokecolor="#b7db57" strokeweight=".1323mm">
                  <v:path arrowok="t"/>
                </v:shape>
                <w10:anchorlock/>
              </v:group>
            </w:pict>
          </mc:Fallback>
        </mc:AlternateContent>
      </w:r>
    </w:p>
    <w:p w14:paraId="7C829BC4" w14:textId="77777777" w:rsidR="00D073BC" w:rsidRDefault="00DE334B">
      <w:pPr>
        <w:pStyle w:val="BodyText"/>
        <w:spacing w:before="284" w:line="285" w:lineRule="auto"/>
        <w:ind w:left="201" w:right="400"/>
      </w:pPr>
      <w:r>
        <w:rPr>
          <w:w w:val="115"/>
        </w:rPr>
        <w:t>Join with partners to advocate for integrating an HPV module into the evidence-based sexual health curriculum that is required</w:t>
      </w:r>
    </w:p>
    <w:p w14:paraId="399EAEDB" w14:textId="77777777" w:rsidR="00D073BC" w:rsidRDefault="00DE334B">
      <w:pPr>
        <w:pStyle w:val="BodyText"/>
        <w:spacing w:line="285" w:lineRule="auto"/>
        <w:ind w:left="201" w:right="400"/>
      </w:pPr>
      <w:r>
        <w:rPr>
          <w:w w:val="105"/>
        </w:rPr>
        <w:t xml:space="preserve">in school systems. (Business, CBOs, Policy, </w:t>
      </w:r>
      <w:r>
        <w:rPr>
          <w:spacing w:val="-2"/>
          <w:w w:val="105"/>
        </w:rPr>
        <w:t>Schools)</w:t>
      </w:r>
    </w:p>
    <w:p w14:paraId="17A6DCC1"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39" w:space="40"/>
            <w:col w:w="5841"/>
          </w:cols>
        </w:sectPr>
      </w:pPr>
    </w:p>
    <w:p w14:paraId="776F9FBE" w14:textId="77777777" w:rsidR="00D073BC" w:rsidRDefault="00D073BC">
      <w:pPr>
        <w:pStyle w:val="BodyText"/>
      </w:pPr>
    </w:p>
    <w:p w14:paraId="10502EBE" w14:textId="77777777" w:rsidR="00D073BC" w:rsidRDefault="00D073BC">
      <w:pPr>
        <w:pStyle w:val="BodyText"/>
      </w:pPr>
    </w:p>
    <w:p w14:paraId="6F1DE618" w14:textId="77777777" w:rsidR="00D073BC" w:rsidRDefault="00D073BC">
      <w:pPr>
        <w:pStyle w:val="BodyText"/>
        <w:spacing w:before="225"/>
      </w:pPr>
    </w:p>
    <w:p w14:paraId="691113F6" w14:textId="77777777" w:rsidR="00D073BC" w:rsidRDefault="00DE334B">
      <w:pPr>
        <w:ind w:left="356"/>
        <w:rPr>
          <w:b/>
        </w:rPr>
      </w:pPr>
      <w:r>
        <w:rPr>
          <w:b/>
          <w:spacing w:val="2"/>
        </w:rPr>
        <w:t>Strategies</w:t>
      </w:r>
      <w:r>
        <w:rPr>
          <w:b/>
          <w:spacing w:val="27"/>
        </w:rPr>
        <w:t xml:space="preserve"> </w:t>
      </w:r>
      <w:r>
        <w:rPr>
          <w:b/>
          <w:spacing w:val="2"/>
        </w:rPr>
        <w:t>for</w:t>
      </w:r>
      <w:r>
        <w:rPr>
          <w:b/>
          <w:spacing w:val="28"/>
        </w:rPr>
        <w:t xml:space="preserve"> </w:t>
      </w:r>
      <w:r>
        <w:rPr>
          <w:b/>
          <w:spacing w:val="2"/>
        </w:rPr>
        <w:t>Objective</w:t>
      </w:r>
      <w:r>
        <w:rPr>
          <w:b/>
          <w:spacing w:val="27"/>
        </w:rPr>
        <w:t xml:space="preserve"> </w:t>
      </w:r>
      <w:r>
        <w:rPr>
          <w:b/>
          <w:spacing w:val="2"/>
        </w:rPr>
        <w:t>4:</w:t>
      </w:r>
      <w:r>
        <w:rPr>
          <w:b/>
          <w:spacing w:val="28"/>
        </w:rPr>
        <w:t xml:space="preserve"> </w:t>
      </w:r>
      <w:r>
        <w:rPr>
          <w:b/>
          <w:spacing w:val="-2"/>
        </w:rPr>
        <w:t>(cont.)</w:t>
      </w:r>
    </w:p>
    <w:p w14:paraId="4F37BE46" w14:textId="77777777" w:rsidR="00D073BC" w:rsidRDefault="00DE334B">
      <w:pPr>
        <w:pStyle w:val="Heading3"/>
        <w:spacing w:before="152"/>
        <w:ind w:left="356"/>
      </w:pPr>
      <w:r>
        <w:rPr>
          <w:noProof/>
        </w:rPr>
        <mc:AlternateContent>
          <mc:Choice Requires="wps">
            <w:drawing>
              <wp:anchor distT="0" distB="0" distL="0" distR="0" simplePos="0" relativeHeight="487710720" behindDoc="1" locked="0" layoutInCell="1" allowOverlap="1" wp14:anchorId="52636455" wp14:editId="4A0CE805">
                <wp:simplePos x="0" y="0"/>
                <wp:positionH relativeFrom="page">
                  <wp:posOffset>454818</wp:posOffset>
                </wp:positionH>
                <wp:positionV relativeFrom="paragraph">
                  <wp:posOffset>515169</wp:posOffset>
                </wp:positionV>
                <wp:extent cx="3355340" cy="127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1D90BF8" id="Graphic 673" o:spid="_x0000_s1026" style="position:absolute;margin-left:35.8pt;margin-top:40.55pt;width:264.2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" path="m,l3355174,e" filled="f" strokecolor="#b7db57" strokeweight=".1323mm">
                <v:path arrowok="t"/>
                <w10:wrap type="topAndBottom" anchorx="page"/>
              </v:shape>
            </w:pict>
          </mc:Fallback>
        </mc:AlternateContent>
      </w:r>
      <w:r>
        <w:rPr>
          <w:noProof/>
        </w:rPr>
        <w:drawing>
          <wp:anchor distT="0" distB="0" distL="0" distR="0" simplePos="0" relativeHeight="15852032" behindDoc="0" locked="0" layoutInCell="1" allowOverlap="1" wp14:anchorId="6C2DEB2B" wp14:editId="38A3CB48">
            <wp:simplePos x="0" y="0"/>
            <wp:positionH relativeFrom="page">
              <wp:posOffset>3261012</wp:posOffset>
            </wp:positionH>
            <wp:positionV relativeFrom="paragraph">
              <wp:posOffset>215792</wp:posOffset>
            </wp:positionV>
            <wp:extent cx="173647" cy="200771"/>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52544" behindDoc="0" locked="0" layoutInCell="1" allowOverlap="1" wp14:anchorId="7EBA49F7" wp14:editId="4BB48D81">
            <wp:simplePos x="0" y="0"/>
            <wp:positionH relativeFrom="page">
              <wp:posOffset>3505136</wp:posOffset>
            </wp:positionH>
            <wp:positionV relativeFrom="paragraph">
              <wp:posOffset>215678</wp:posOffset>
            </wp:positionV>
            <wp:extent cx="223037" cy="200875"/>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33"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53056" behindDoc="0" locked="0" layoutInCell="1" allowOverlap="1" wp14:anchorId="68A5629B" wp14:editId="2BC4BEDC">
            <wp:simplePos x="0" y="0"/>
            <wp:positionH relativeFrom="page">
              <wp:posOffset>2926740</wp:posOffset>
            </wp:positionH>
            <wp:positionV relativeFrom="paragraph">
              <wp:posOffset>215792</wp:posOffset>
            </wp:positionV>
            <wp:extent cx="207251" cy="200774"/>
            <wp:effectExtent l="0" t="0" r="0" b="0"/>
            <wp:wrapNone/>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53568" behindDoc="0" locked="0" layoutInCell="1" allowOverlap="1" wp14:anchorId="35DABCA3" wp14:editId="23839454">
            <wp:simplePos x="0" y="0"/>
            <wp:positionH relativeFrom="page">
              <wp:posOffset>2593230</wp:posOffset>
            </wp:positionH>
            <wp:positionV relativeFrom="paragraph">
              <wp:posOffset>215789</wp:posOffset>
            </wp:positionV>
            <wp:extent cx="200766" cy="200767"/>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43" cstate="print"/>
                    <a:stretch>
                      <a:fillRect/>
                    </a:stretch>
                  </pic:blipFill>
                  <pic:spPr>
                    <a:xfrm>
                      <a:off x="0" y="0"/>
                      <a:ext cx="200766" cy="200767"/>
                    </a:xfrm>
                    <a:prstGeom prst="rect">
                      <a:avLst/>
                    </a:prstGeom>
                  </pic:spPr>
                </pic:pic>
              </a:graphicData>
            </a:graphic>
          </wp:anchor>
        </w:drawing>
      </w:r>
      <w:r>
        <w:rPr>
          <w:color w:val="008EC8"/>
          <w:spacing w:val="-5"/>
          <w:w w:val="120"/>
        </w:rPr>
        <w:t>06</w:t>
      </w:r>
    </w:p>
    <w:p w14:paraId="288B7193" w14:textId="77777777" w:rsidR="00D073BC" w:rsidRDefault="00DE334B">
      <w:pPr>
        <w:pStyle w:val="BodyText"/>
        <w:spacing w:before="308" w:line="285" w:lineRule="auto"/>
        <w:ind w:left="356" w:right="6218"/>
      </w:pPr>
      <w:r>
        <w:rPr>
          <w:w w:val="110"/>
        </w:rPr>
        <w:t>Collaborate</w:t>
      </w:r>
      <w:r>
        <w:rPr>
          <w:spacing w:val="40"/>
          <w:w w:val="110"/>
        </w:rPr>
        <w:t xml:space="preserve"> </w:t>
      </w:r>
      <w:r>
        <w:rPr>
          <w:w w:val="110"/>
        </w:rPr>
        <w:t>with</w:t>
      </w:r>
      <w:r>
        <w:rPr>
          <w:spacing w:val="40"/>
          <w:w w:val="110"/>
        </w:rPr>
        <w:t xml:space="preserve"> </w:t>
      </w:r>
      <w:r>
        <w:rPr>
          <w:w w:val="110"/>
        </w:rPr>
        <w:t>community</w:t>
      </w:r>
      <w:r>
        <w:rPr>
          <w:spacing w:val="40"/>
          <w:w w:val="110"/>
        </w:rPr>
        <w:t xml:space="preserve"> </w:t>
      </w:r>
      <w:r>
        <w:rPr>
          <w:w w:val="110"/>
        </w:rPr>
        <w:t>health</w:t>
      </w:r>
      <w:r>
        <w:rPr>
          <w:spacing w:val="40"/>
          <w:w w:val="110"/>
        </w:rPr>
        <w:t xml:space="preserve"> </w:t>
      </w:r>
      <w:r>
        <w:rPr>
          <w:w w:val="110"/>
        </w:rPr>
        <w:t>centers and oral health providers, dental schools, and Pharmacy Clinics to promote and improve</w:t>
      </w:r>
      <w:r>
        <w:rPr>
          <w:spacing w:val="40"/>
          <w:w w:val="110"/>
        </w:rPr>
        <w:t xml:space="preserve"> </w:t>
      </w:r>
      <w:r>
        <w:rPr>
          <w:w w:val="110"/>
        </w:rPr>
        <w:t>vaccination efforts. (Providers, Academia,</w:t>
      </w:r>
      <w:r>
        <w:rPr>
          <w:spacing w:val="40"/>
          <w:w w:val="110"/>
        </w:rPr>
        <w:t xml:space="preserve"> </w:t>
      </w:r>
      <w:r>
        <w:rPr>
          <w:w w:val="110"/>
        </w:rPr>
        <w:t>Gov’t, Schools/Businesses)</w:t>
      </w:r>
    </w:p>
    <w:p w14:paraId="0890EEB2" w14:textId="77777777" w:rsidR="00D073BC" w:rsidRDefault="00DE334B">
      <w:pPr>
        <w:pStyle w:val="BodyText"/>
        <w:tabs>
          <w:tab w:val="left" w:pos="841"/>
        </w:tabs>
        <w:spacing w:before="152" w:line="285" w:lineRule="auto"/>
        <w:ind w:left="841" w:right="5931" w:hanging="490"/>
      </w:pPr>
      <w:r>
        <w:rPr>
          <w:noProof/>
          <w:position w:val="1"/>
        </w:rPr>
        <w:drawing>
          <wp:inline distT="0" distB="0" distL="0" distR="0" wp14:anchorId="09DE2F90" wp14:editId="2BD36102">
            <wp:extent cx="166187" cy="107302"/>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Partner with dental schools to ensure all students are graduating with vaccine competency,</w:t>
      </w:r>
      <w:r>
        <w:rPr>
          <w:spacing w:val="-2"/>
          <w:w w:val="115"/>
        </w:rPr>
        <w:t xml:space="preserve"> </w:t>
      </w:r>
      <w:r>
        <w:rPr>
          <w:w w:val="115"/>
        </w:rPr>
        <w:t>including</w:t>
      </w:r>
      <w:r>
        <w:rPr>
          <w:spacing w:val="-2"/>
          <w:w w:val="115"/>
        </w:rPr>
        <w:t xml:space="preserve"> </w:t>
      </w:r>
      <w:r>
        <w:rPr>
          <w:w w:val="115"/>
        </w:rPr>
        <w:t>their</w:t>
      </w:r>
      <w:r>
        <w:rPr>
          <w:spacing w:val="-2"/>
          <w:w w:val="115"/>
        </w:rPr>
        <w:t xml:space="preserve"> </w:t>
      </w:r>
      <w:r>
        <w:rPr>
          <w:w w:val="115"/>
        </w:rPr>
        <w:t>administration</w:t>
      </w:r>
    </w:p>
    <w:p w14:paraId="3B21D16C" w14:textId="77777777" w:rsidR="00D073BC" w:rsidRDefault="00DE334B">
      <w:pPr>
        <w:pStyle w:val="BodyText"/>
        <w:tabs>
          <w:tab w:val="left" w:pos="841"/>
        </w:tabs>
        <w:spacing w:before="138" w:line="283" w:lineRule="auto"/>
        <w:ind w:left="841" w:right="6249" w:hanging="490"/>
      </w:pPr>
      <w:r>
        <w:rPr>
          <w:noProof/>
        </w:rPr>
        <w:drawing>
          <wp:inline distT="0" distB="0" distL="0" distR="0" wp14:anchorId="673D5E52" wp14:editId="38584C67">
            <wp:extent cx="166187" cy="107302"/>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Increase</w:t>
      </w:r>
      <w:r>
        <w:rPr>
          <w:spacing w:val="-17"/>
          <w:w w:val="115"/>
        </w:rPr>
        <w:t xml:space="preserve"> </w:t>
      </w:r>
      <w:r>
        <w:rPr>
          <w:w w:val="115"/>
        </w:rPr>
        <w:t>the</w:t>
      </w:r>
      <w:r>
        <w:rPr>
          <w:spacing w:val="-17"/>
          <w:w w:val="115"/>
        </w:rPr>
        <w:t xml:space="preserve"> </w:t>
      </w:r>
      <w:r>
        <w:rPr>
          <w:w w:val="115"/>
        </w:rPr>
        <w:t>number</w:t>
      </w:r>
      <w:r>
        <w:rPr>
          <w:spacing w:val="-17"/>
          <w:w w:val="115"/>
        </w:rPr>
        <w:t xml:space="preserve"> </w:t>
      </w:r>
      <w:r>
        <w:rPr>
          <w:w w:val="115"/>
        </w:rPr>
        <w:t>of</w:t>
      </w:r>
      <w:r>
        <w:rPr>
          <w:spacing w:val="-17"/>
          <w:w w:val="115"/>
        </w:rPr>
        <w:t xml:space="preserve"> </w:t>
      </w:r>
      <w:r>
        <w:rPr>
          <w:w w:val="115"/>
        </w:rPr>
        <w:t>dental</w:t>
      </w:r>
      <w:r>
        <w:rPr>
          <w:spacing w:val="-17"/>
          <w:w w:val="115"/>
        </w:rPr>
        <w:t xml:space="preserve"> </w:t>
      </w:r>
      <w:r>
        <w:rPr>
          <w:w w:val="115"/>
        </w:rPr>
        <w:t>providers registered in the MIIS system</w:t>
      </w:r>
    </w:p>
    <w:p w14:paraId="1B6BDCE6" w14:textId="77777777" w:rsidR="00D073BC" w:rsidRDefault="00DE334B">
      <w:pPr>
        <w:pStyle w:val="BodyText"/>
        <w:tabs>
          <w:tab w:val="left" w:pos="841"/>
        </w:tabs>
        <w:spacing w:before="145" w:line="280" w:lineRule="auto"/>
        <w:ind w:left="841" w:right="6218" w:hanging="490"/>
      </w:pPr>
      <w:r>
        <w:rPr>
          <w:noProof/>
        </w:rPr>
        <w:drawing>
          <wp:inline distT="0" distB="0" distL="0" distR="0" wp14:anchorId="2E77D260" wp14:editId="45CE873D">
            <wp:extent cx="166187" cy="107302"/>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Increase</w:t>
      </w:r>
      <w:r>
        <w:rPr>
          <w:spacing w:val="-8"/>
          <w:w w:val="115"/>
        </w:rPr>
        <w:t xml:space="preserve"> </w:t>
      </w:r>
      <w:r>
        <w:rPr>
          <w:w w:val="115"/>
        </w:rPr>
        <w:t>immunization</w:t>
      </w:r>
      <w:r>
        <w:rPr>
          <w:spacing w:val="-8"/>
          <w:w w:val="115"/>
        </w:rPr>
        <w:t xml:space="preserve"> </w:t>
      </w:r>
      <w:r>
        <w:rPr>
          <w:w w:val="115"/>
        </w:rPr>
        <w:t>program</w:t>
      </w:r>
      <w:r>
        <w:rPr>
          <w:spacing w:val="-8"/>
          <w:w w:val="115"/>
        </w:rPr>
        <w:t xml:space="preserve"> </w:t>
      </w:r>
      <w:r>
        <w:rPr>
          <w:w w:val="115"/>
        </w:rPr>
        <w:t>training options and target dental vaccinators</w:t>
      </w:r>
    </w:p>
    <w:p w14:paraId="14063408" w14:textId="77777777" w:rsidR="00D073BC" w:rsidRDefault="00D073BC">
      <w:pPr>
        <w:pStyle w:val="BodyText"/>
        <w:spacing w:line="280" w:lineRule="auto"/>
        <w:sectPr w:rsidR="00D073BC">
          <w:pgSz w:w="12240" w:h="15840"/>
          <w:pgMar w:top="720" w:right="360" w:bottom="680" w:left="360" w:header="443" w:footer="328" w:gutter="0"/>
          <w:cols w:space="720"/>
        </w:sectPr>
      </w:pPr>
    </w:p>
    <w:p w14:paraId="4D06CD87" w14:textId="77777777" w:rsidR="00D073BC" w:rsidRDefault="00D073BC">
      <w:pPr>
        <w:pStyle w:val="BodyText"/>
        <w:rPr>
          <w:sz w:val="32"/>
        </w:rPr>
      </w:pPr>
    </w:p>
    <w:p w14:paraId="19079DD8" w14:textId="77777777" w:rsidR="00D073BC" w:rsidRDefault="00D073BC">
      <w:pPr>
        <w:pStyle w:val="BodyText"/>
        <w:spacing w:before="259"/>
        <w:rPr>
          <w:sz w:val="32"/>
        </w:rPr>
      </w:pPr>
    </w:p>
    <w:p w14:paraId="543F2D3A" w14:textId="77777777" w:rsidR="00D073BC" w:rsidRDefault="00DE334B">
      <w:pPr>
        <w:pStyle w:val="Heading6"/>
      </w:pPr>
      <w:r>
        <w:rPr>
          <w:color w:val="008EC8"/>
          <w:spacing w:val="6"/>
        </w:rPr>
        <w:t>Objective</w:t>
      </w:r>
      <w:r>
        <w:rPr>
          <w:color w:val="008EC8"/>
          <w:spacing w:val="33"/>
        </w:rPr>
        <w:t xml:space="preserve"> </w:t>
      </w:r>
      <w:r>
        <w:rPr>
          <w:color w:val="008EC8"/>
          <w:spacing w:val="6"/>
        </w:rPr>
        <w:t>5:</w:t>
      </w:r>
      <w:r>
        <w:rPr>
          <w:color w:val="008EC8"/>
          <w:spacing w:val="34"/>
        </w:rPr>
        <w:t xml:space="preserve"> </w:t>
      </w:r>
      <w:r>
        <w:rPr>
          <w:color w:val="008EC8"/>
          <w:spacing w:val="6"/>
        </w:rPr>
        <w:t>Primary</w:t>
      </w:r>
      <w:r>
        <w:rPr>
          <w:color w:val="008EC8"/>
          <w:spacing w:val="33"/>
        </w:rPr>
        <w:t xml:space="preserve"> </w:t>
      </w:r>
      <w:r>
        <w:rPr>
          <w:color w:val="008EC8"/>
          <w:spacing w:val="-4"/>
        </w:rPr>
        <w:t>Care</w:t>
      </w:r>
    </w:p>
    <w:p w14:paraId="16B6E809" w14:textId="77777777" w:rsidR="00D073BC" w:rsidRDefault="00DE334B">
      <w:pPr>
        <w:pStyle w:val="Heading7"/>
        <w:spacing w:line="285" w:lineRule="auto"/>
        <w:ind w:right="2210"/>
      </w:pPr>
      <w:r>
        <w:rPr>
          <w:spacing w:val="-2"/>
          <w:w w:val="115"/>
        </w:rPr>
        <w:t>Increase</w:t>
      </w:r>
      <w:r>
        <w:rPr>
          <w:spacing w:val="-22"/>
          <w:w w:val="115"/>
        </w:rPr>
        <w:t xml:space="preserve"> </w:t>
      </w:r>
      <w:r>
        <w:rPr>
          <w:spacing w:val="-2"/>
          <w:w w:val="115"/>
        </w:rPr>
        <w:t>the</w:t>
      </w:r>
      <w:r>
        <w:rPr>
          <w:spacing w:val="-22"/>
          <w:w w:val="115"/>
        </w:rPr>
        <w:t xml:space="preserve"> </w:t>
      </w:r>
      <w:r>
        <w:rPr>
          <w:spacing w:val="-2"/>
          <w:w w:val="115"/>
        </w:rPr>
        <w:t>number</w:t>
      </w:r>
      <w:r>
        <w:rPr>
          <w:spacing w:val="-22"/>
          <w:w w:val="115"/>
        </w:rPr>
        <w:t xml:space="preserve"> </w:t>
      </w:r>
      <w:r>
        <w:rPr>
          <w:spacing w:val="-2"/>
          <w:w w:val="115"/>
        </w:rPr>
        <w:t>of</w:t>
      </w:r>
      <w:r>
        <w:rPr>
          <w:spacing w:val="-22"/>
          <w:w w:val="115"/>
        </w:rPr>
        <w:t xml:space="preserve"> </w:t>
      </w:r>
      <w:r>
        <w:rPr>
          <w:spacing w:val="-2"/>
          <w:w w:val="115"/>
        </w:rPr>
        <w:t>people</w:t>
      </w:r>
      <w:r>
        <w:rPr>
          <w:spacing w:val="-22"/>
          <w:w w:val="115"/>
        </w:rPr>
        <w:t xml:space="preserve"> </w:t>
      </w:r>
      <w:r>
        <w:rPr>
          <w:spacing w:val="-2"/>
          <w:w w:val="115"/>
        </w:rPr>
        <w:t>who</w:t>
      </w:r>
      <w:r>
        <w:rPr>
          <w:spacing w:val="-22"/>
          <w:w w:val="115"/>
        </w:rPr>
        <w:t xml:space="preserve"> </w:t>
      </w:r>
      <w:r>
        <w:rPr>
          <w:spacing w:val="-2"/>
          <w:w w:val="115"/>
        </w:rPr>
        <w:t>have</w:t>
      </w:r>
      <w:r>
        <w:rPr>
          <w:spacing w:val="-22"/>
          <w:w w:val="115"/>
        </w:rPr>
        <w:t xml:space="preserve"> </w:t>
      </w:r>
      <w:r>
        <w:rPr>
          <w:spacing w:val="-2"/>
          <w:w w:val="115"/>
        </w:rPr>
        <w:t>and</w:t>
      </w:r>
      <w:r>
        <w:rPr>
          <w:spacing w:val="-22"/>
          <w:w w:val="115"/>
        </w:rPr>
        <w:t xml:space="preserve"> </w:t>
      </w:r>
      <w:r>
        <w:rPr>
          <w:spacing w:val="-2"/>
          <w:w w:val="115"/>
        </w:rPr>
        <w:t>utilize</w:t>
      </w:r>
      <w:r>
        <w:rPr>
          <w:spacing w:val="-22"/>
          <w:w w:val="115"/>
        </w:rPr>
        <w:t xml:space="preserve"> </w:t>
      </w:r>
      <w:r>
        <w:rPr>
          <w:b/>
          <w:spacing w:val="-2"/>
          <w:w w:val="115"/>
        </w:rPr>
        <w:t xml:space="preserve">primary </w:t>
      </w:r>
      <w:r>
        <w:rPr>
          <w:b/>
          <w:w w:val="115"/>
        </w:rPr>
        <w:t xml:space="preserve">care </w:t>
      </w:r>
      <w:r>
        <w:rPr>
          <w:w w:val="115"/>
        </w:rPr>
        <w:t>by 2029.</w:t>
      </w:r>
    </w:p>
    <w:p w14:paraId="01F04C35" w14:textId="77777777" w:rsidR="00D073BC" w:rsidRDefault="00D073BC">
      <w:pPr>
        <w:pStyle w:val="BodyText"/>
        <w:rPr>
          <w:sz w:val="20"/>
        </w:rPr>
      </w:pPr>
    </w:p>
    <w:p w14:paraId="7AA843CC" w14:textId="77777777" w:rsidR="00D073BC" w:rsidRDefault="00D073BC">
      <w:pPr>
        <w:pStyle w:val="BodyText"/>
        <w:spacing w:before="5"/>
        <w:rPr>
          <w:sz w:val="20"/>
        </w:rPr>
      </w:pPr>
    </w:p>
    <w:p w14:paraId="243DF24F" w14:textId="77777777" w:rsidR="00D073BC" w:rsidRDefault="00D073BC">
      <w:pPr>
        <w:pStyle w:val="BodyText"/>
        <w:rPr>
          <w:sz w:val="20"/>
        </w:rPr>
        <w:sectPr w:rsidR="00D073BC">
          <w:pgSz w:w="12240" w:h="15840"/>
          <w:pgMar w:top="720" w:right="360" w:bottom="560" w:left="360" w:header="443" w:footer="328" w:gutter="0"/>
          <w:cols w:space="720"/>
        </w:sectPr>
      </w:pPr>
    </w:p>
    <w:p w14:paraId="77857B37" w14:textId="77777777" w:rsidR="00D073BC" w:rsidRDefault="00DE334B">
      <w:pPr>
        <w:spacing w:before="124"/>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5:</w:t>
      </w:r>
    </w:p>
    <w:p w14:paraId="56D4E7DD" w14:textId="77777777" w:rsidR="00D073BC" w:rsidRDefault="00DE334B">
      <w:pPr>
        <w:pStyle w:val="Heading3"/>
        <w:spacing w:before="151"/>
      </w:pPr>
      <w:r>
        <w:rPr>
          <w:noProof/>
        </w:rPr>
        <mc:AlternateContent>
          <mc:Choice Requires="wps">
            <w:drawing>
              <wp:anchor distT="0" distB="0" distL="0" distR="0" simplePos="0" relativeHeight="15856128" behindDoc="0" locked="0" layoutInCell="1" allowOverlap="1" wp14:anchorId="1F270B40" wp14:editId="37E752CB">
                <wp:simplePos x="0" y="0"/>
                <wp:positionH relativeFrom="page">
                  <wp:posOffset>452437</wp:posOffset>
                </wp:positionH>
                <wp:positionV relativeFrom="paragraph">
                  <wp:posOffset>517683</wp:posOffset>
                </wp:positionV>
                <wp:extent cx="3355340"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430B20A" id="Graphic 681" o:spid="_x0000_s1026" style="position:absolute;margin-left:35.6pt;margin-top:40.75pt;width:264.2pt;height:.1pt;z-index:158561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57664" behindDoc="0" locked="0" layoutInCell="1" allowOverlap="1" wp14:anchorId="40600698" wp14:editId="3EE9CEAF">
            <wp:simplePos x="0" y="0"/>
            <wp:positionH relativeFrom="page">
              <wp:posOffset>2874716</wp:posOffset>
            </wp:positionH>
            <wp:positionV relativeFrom="paragraph">
              <wp:posOffset>214681</wp:posOffset>
            </wp:positionV>
            <wp:extent cx="173647" cy="200771"/>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58176" behindDoc="0" locked="0" layoutInCell="1" allowOverlap="1" wp14:anchorId="2AAAE4C5" wp14:editId="79172132">
            <wp:simplePos x="0" y="0"/>
            <wp:positionH relativeFrom="page">
              <wp:posOffset>3159794</wp:posOffset>
            </wp:positionH>
            <wp:positionV relativeFrom="paragraph">
              <wp:posOffset>214677</wp:posOffset>
            </wp:positionV>
            <wp:extent cx="200761" cy="200774"/>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8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59200" behindDoc="0" locked="0" layoutInCell="1" allowOverlap="1" wp14:anchorId="07616DE2" wp14:editId="3FC12E2D">
            <wp:simplePos x="0" y="0"/>
            <wp:positionH relativeFrom="page">
              <wp:posOffset>3471999</wp:posOffset>
            </wp:positionH>
            <wp:positionV relativeFrom="paragraph">
              <wp:posOffset>214758</wp:posOffset>
            </wp:positionV>
            <wp:extent cx="204043" cy="200693"/>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188" cstate="print"/>
                    <a:stretch>
                      <a:fillRect/>
                    </a:stretch>
                  </pic:blipFill>
                  <pic:spPr>
                    <a:xfrm>
                      <a:off x="0" y="0"/>
                      <a:ext cx="204043" cy="200693"/>
                    </a:xfrm>
                    <a:prstGeom prst="rect">
                      <a:avLst/>
                    </a:prstGeom>
                  </pic:spPr>
                </pic:pic>
              </a:graphicData>
            </a:graphic>
          </wp:anchor>
        </w:drawing>
      </w:r>
      <w:r>
        <w:rPr>
          <w:color w:val="008EC8"/>
          <w:spacing w:val="-5"/>
          <w:w w:val="105"/>
        </w:rPr>
        <w:t>01</w:t>
      </w:r>
    </w:p>
    <w:p w14:paraId="40CFDEEE" w14:textId="77777777" w:rsidR="00D073BC" w:rsidRDefault="00DE334B">
      <w:pPr>
        <w:pStyle w:val="BodyText"/>
        <w:spacing w:before="363" w:line="285" w:lineRule="auto"/>
        <w:ind w:left="360" w:right="411"/>
      </w:pPr>
      <w:r>
        <w:rPr>
          <w:w w:val="110"/>
        </w:rPr>
        <w:t>Encourage the use of telehealth for regular check-ups. (CBOs, Insurers, Providers)</w:t>
      </w:r>
    </w:p>
    <w:p w14:paraId="01A81B8B" w14:textId="77777777" w:rsidR="00D073BC" w:rsidRDefault="00D073BC">
      <w:pPr>
        <w:pStyle w:val="BodyText"/>
      </w:pPr>
    </w:p>
    <w:p w14:paraId="29355720" w14:textId="77777777" w:rsidR="00D073BC" w:rsidRDefault="00D073BC">
      <w:pPr>
        <w:pStyle w:val="BodyText"/>
        <w:spacing w:before="11"/>
      </w:pPr>
    </w:p>
    <w:p w14:paraId="7E5C1FDE" w14:textId="77777777" w:rsidR="00D073BC" w:rsidRDefault="00DE334B">
      <w:pPr>
        <w:pStyle w:val="Heading3"/>
        <w:spacing w:line="381" w:lineRule="exact"/>
      </w:pPr>
      <w:r>
        <w:rPr>
          <w:noProof/>
        </w:rPr>
        <w:drawing>
          <wp:anchor distT="0" distB="0" distL="0" distR="0" simplePos="0" relativeHeight="484050432" behindDoc="1" locked="0" layoutInCell="1" allowOverlap="1" wp14:anchorId="71153B3A" wp14:editId="568E19D4">
            <wp:simplePos x="0" y="0"/>
            <wp:positionH relativeFrom="page">
              <wp:posOffset>3180411</wp:posOffset>
            </wp:positionH>
            <wp:positionV relativeFrom="paragraph">
              <wp:posOffset>134629</wp:posOffset>
            </wp:positionV>
            <wp:extent cx="173647" cy="200771"/>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52480" behindDoc="1" locked="0" layoutInCell="1" allowOverlap="1" wp14:anchorId="2481BA4D" wp14:editId="1FD4DF1C">
            <wp:simplePos x="0" y="0"/>
            <wp:positionH relativeFrom="page">
              <wp:posOffset>2847587</wp:posOffset>
            </wp:positionH>
            <wp:positionV relativeFrom="paragraph">
              <wp:posOffset>134625</wp:posOffset>
            </wp:positionV>
            <wp:extent cx="200766" cy="200769"/>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143"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53504" behindDoc="1" locked="0" layoutInCell="1" allowOverlap="1" wp14:anchorId="4480056C" wp14:editId="7E5CC850">
            <wp:simplePos x="0" y="0"/>
            <wp:positionH relativeFrom="page">
              <wp:posOffset>3460587</wp:posOffset>
            </wp:positionH>
            <wp:positionV relativeFrom="paragraph">
              <wp:posOffset>134705</wp:posOffset>
            </wp:positionV>
            <wp:extent cx="204043" cy="200693"/>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189"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2F3F8AA9" w14:textId="77777777" w:rsidR="00D073BC" w:rsidRDefault="00DE334B">
      <w:pPr>
        <w:spacing w:before="550"/>
        <w:ind w:left="316"/>
        <w:rPr>
          <w:b/>
          <w:sz w:val="52"/>
        </w:rPr>
      </w:pPr>
      <w:r>
        <w:br w:type="column"/>
      </w:r>
      <w:r>
        <w:rPr>
          <w:b/>
          <w:color w:val="008EC8"/>
          <w:spacing w:val="-5"/>
          <w:w w:val="125"/>
          <w:sz w:val="52"/>
        </w:rPr>
        <w:t>05</w:t>
      </w:r>
    </w:p>
    <w:p w14:paraId="33B75322" w14:textId="77777777" w:rsidR="00D073BC" w:rsidRDefault="00D073BC">
      <w:pPr>
        <w:pStyle w:val="BodyText"/>
        <w:spacing w:before="4"/>
        <w:rPr>
          <w:b/>
          <w:sz w:val="5"/>
        </w:rPr>
      </w:pPr>
    </w:p>
    <w:p w14:paraId="1AFCFBBF" w14:textId="77777777" w:rsidR="00D073BC" w:rsidRDefault="00DE334B">
      <w:pPr>
        <w:pStyle w:val="BodyText"/>
        <w:spacing w:line="20" w:lineRule="exact"/>
        <w:ind w:left="316"/>
        <w:rPr>
          <w:sz w:val="2"/>
        </w:rPr>
      </w:pPr>
      <w:r>
        <w:rPr>
          <w:noProof/>
          <w:sz w:val="2"/>
        </w:rPr>
        <mc:AlternateContent>
          <mc:Choice Requires="wpg">
            <w:drawing>
              <wp:inline distT="0" distB="0" distL="0" distR="0" wp14:anchorId="487D9B39" wp14:editId="15B8C4C8">
                <wp:extent cx="3355340" cy="5080"/>
                <wp:effectExtent l="9525" t="0" r="0" b="4445"/>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89" name="Graphic 689"/>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865641C" id="Group 688"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3+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6fwr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JCdPf5zAgAAlAUAAA4AAAAAAAAAAAAA&#10;AAAALgIAAGRycy9lMm9Eb2MueG1sUEsBAi0AFAAGAAgAAAAhAIzYmVLaAAAAAgEAAA8AAAAAAAAA&#10;AAAAAAAAzQQAAGRycy9kb3ducmV2LnhtbFBLBQYAAAAABAAEAPMAAADUBQAAAAA=&#10;">
                <v:shape id="Graphic 689"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" path="m,l3355174,e" filled="f" strokecolor="#b7db57" strokeweight=".1323mm">
                  <v:path arrowok="t"/>
                </v:shape>
                <w10:anchorlock/>
              </v:group>
            </w:pict>
          </mc:Fallback>
        </mc:AlternateContent>
      </w:r>
    </w:p>
    <w:p w14:paraId="7652914B" w14:textId="77777777" w:rsidR="00D073BC" w:rsidRDefault="00DE334B">
      <w:pPr>
        <w:pStyle w:val="BodyText"/>
        <w:spacing w:before="254" w:line="285" w:lineRule="auto"/>
        <w:ind w:left="313" w:right="497"/>
      </w:pPr>
      <w:r>
        <w:rPr>
          <w:noProof/>
        </w:rPr>
        <w:drawing>
          <wp:anchor distT="0" distB="0" distL="0" distR="0" simplePos="0" relativeHeight="15863296" behindDoc="0" locked="0" layoutInCell="1" allowOverlap="1" wp14:anchorId="6C61F5C9" wp14:editId="051F04A7">
            <wp:simplePos x="0" y="0"/>
            <wp:positionH relativeFrom="page">
              <wp:posOffset>6419654</wp:posOffset>
            </wp:positionH>
            <wp:positionV relativeFrom="paragraph">
              <wp:posOffset>-312044</wp:posOffset>
            </wp:positionV>
            <wp:extent cx="173647" cy="200771"/>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3808" behindDoc="0" locked="0" layoutInCell="1" allowOverlap="1" wp14:anchorId="12022C0D" wp14:editId="786096BB">
            <wp:simplePos x="0" y="0"/>
            <wp:positionH relativeFrom="page">
              <wp:posOffset>6985634</wp:posOffset>
            </wp:positionH>
            <wp:positionV relativeFrom="paragraph">
              <wp:posOffset>-312157</wp:posOffset>
            </wp:positionV>
            <wp:extent cx="223037" cy="200875"/>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90"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64320" behindDoc="0" locked="0" layoutInCell="1" allowOverlap="1" wp14:anchorId="2C8383FD" wp14:editId="4C6B44B8">
            <wp:simplePos x="0" y="0"/>
            <wp:positionH relativeFrom="page">
              <wp:posOffset>6687442</wp:posOffset>
            </wp:positionH>
            <wp:positionV relativeFrom="paragraph">
              <wp:posOffset>-311967</wp:posOffset>
            </wp:positionV>
            <wp:extent cx="204043" cy="200693"/>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19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65856" behindDoc="0" locked="0" layoutInCell="1" allowOverlap="1" wp14:anchorId="4A382F71" wp14:editId="6880F1C4">
            <wp:simplePos x="0" y="0"/>
            <wp:positionH relativeFrom="page">
              <wp:posOffset>6095997</wp:posOffset>
            </wp:positionH>
            <wp:positionV relativeFrom="paragraph">
              <wp:posOffset>-312044</wp:posOffset>
            </wp:positionV>
            <wp:extent cx="207251" cy="200774"/>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6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66368" behindDoc="0" locked="0" layoutInCell="1" allowOverlap="1" wp14:anchorId="35C7E5BD" wp14:editId="50C54EF6">
            <wp:simplePos x="0" y="0"/>
            <wp:positionH relativeFrom="page">
              <wp:posOffset>5778826</wp:posOffset>
            </wp:positionH>
            <wp:positionV relativeFrom="paragraph">
              <wp:posOffset>-312048</wp:posOffset>
            </wp:positionV>
            <wp:extent cx="200767" cy="200769"/>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92" cstate="print"/>
                    <a:stretch>
                      <a:fillRect/>
                    </a:stretch>
                  </pic:blipFill>
                  <pic:spPr>
                    <a:xfrm>
                      <a:off x="0" y="0"/>
                      <a:ext cx="200767" cy="200769"/>
                    </a:xfrm>
                    <a:prstGeom prst="rect">
                      <a:avLst/>
                    </a:prstGeom>
                  </pic:spPr>
                </pic:pic>
              </a:graphicData>
            </a:graphic>
          </wp:anchor>
        </w:drawing>
      </w:r>
      <w:r>
        <w:rPr>
          <w:w w:val="110"/>
        </w:rPr>
        <w:t>Promote occupations in the health care field among priority populations to change the ‘face’ of health care. Partner with the Department of Elementary</w:t>
      </w:r>
      <w:r>
        <w:rPr>
          <w:spacing w:val="-7"/>
          <w:w w:val="110"/>
        </w:rPr>
        <w:t xml:space="preserve"> </w:t>
      </w:r>
      <w:r>
        <w:rPr>
          <w:w w:val="110"/>
        </w:rPr>
        <w:t>and</w:t>
      </w:r>
      <w:r>
        <w:rPr>
          <w:spacing w:val="-7"/>
          <w:w w:val="110"/>
        </w:rPr>
        <w:t xml:space="preserve"> </w:t>
      </w:r>
      <w:r>
        <w:rPr>
          <w:w w:val="110"/>
        </w:rPr>
        <w:t>Secondary</w:t>
      </w:r>
      <w:r>
        <w:rPr>
          <w:spacing w:val="-7"/>
          <w:w w:val="110"/>
        </w:rPr>
        <w:t xml:space="preserve"> </w:t>
      </w:r>
      <w:r>
        <w:rPr>
          <w:w w:val="110"/>
        </w:rPr>
        <w:t>Education</w:t>
      </w:r>
      <w:r>
        <w:rPr>
          <w:spacing w:val="-7"/>
          <w:w w:val="110"/>
        </w:rPr>
        <w:t xml:space="preserve"> </w:t>
      </w:r>
      <w:r>
        <w:rPr>
          <w:w w:val="110"/>
        </w:rPr>
        <w:t>(DESE), community-based organizations, and other</w:t>
      </w:r>
    </w:p>
    <w:p w14:paraId="589CF251"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470" w:space="90"/>
            <w:col w:w="5960"/>
          </w:cols>
        </w:sectPr>
      </w:pPr>
    </w:p>
    <w:p w14:paraId="1808E1DF" w14:textId="77777777" w:rsidR="00D073BC" w:rsidRDefault="00DE334B">
      <w:pPr>
        <w:pStyle w:val="BodyText"/>
        <w:tabs>
          <w:tab w:val="left" w:pos="5283"/>
          <w:tab w:val="left" w:pos="5516"/>
        </w:tabs>
        <w:spacing w:before="25"/>
        <w:ind w:right="225"/>
        <w:jc w:val="center"/>
      </w:pPr>
      <w:r>
        <w:rPr>
          <w:u w:val="single" w:color="B7DB57"/>
        </w:rPr>
        <w:tab/>
      </w:r>
      <w:r>
        <w:tab/>
        <w:t>key</w:t>
      </w:r>
      <w:r>
        <w:rPr>
          <w:spacing w:val="38"/>
        </w:rPr>
        <w:t xml:space="preserve"> </w:t>
      </w:r>
      <w:r>
        <w:t>organizations.</w:t>
      </w:r>
      <w:r>
        <w:rPr>
          <w:spacing w:val="38"/>
        </w:rPr>
        <w:t xml:space="preserve"> </w:t>
      </w:r>
      <w:r>
        <w:t>(Providers,</w:t>
      </w:r>
      <w:r>
        <w:rPr>
          <w:spacing w:val="38"/>
        </w:rPr>
        <w:t xml:space="preserve"> </w:t>
      </w:r>
      <w:r>
        <w:t>CBOs,</w:t>
      </w:r>
      <w:r>
        <w:rPr>
          <w:spacing w:val="38"/>
        </w:rPr>
        <w:t xml:space="preserve"> </w:t>
      </w:r>
      <w:r>
        <w:rPr>
          <w:spacing w:val="-2"/>
        </w:rPr>
        <w:t>Academia,</w:t>
      </w:r>
    </w:p>
    <w:p w14:paraId="27CDF6B0" w14:textId="77777777" w:rsidR="00D073BC" w:rsidRDefault="00DE334B">
      <w:pPr>
        <w:pStyle w:val="BodyText"/>
        <w:spacing w:before="47" w:line="231" w:lineRule="exact"/>
        <w:ind w:left="2037" w:right="225"/>
        <w:jc w:val="center"/>
      </w:pPr>
      <w:r>
        <w:rPr>
          <w:spacing w:val="-2"/>
          <w:w w:val="105"/>
        </w:rPr>
        <w:t>Schools,</w:t>
      </w:r>
      <w:r>
        <w:rPr>
          <w:spacing w:val="-7"/>
          <w:w w:val="105"/>
        </w:rPr>
        <w:t xml:space="preserve"> </w:t>
      </w:r>
      <w:r>
        <w:rPr>
          <w:spacing w:val="-2"/>
          <w:w w:val="110"/>
        </w:rPr>
        <w:t>Gov’t)</w:t>
      </w:r>
    </w:p>
    <w:p w14:paraId="237D8D24" w14:textId="77777777" w:rsidR="00D073BC" w:rsidRDefault="00DE334B">
      <w:pPr>
        <w:pStyle w:val="BodyText"/>
        <w:spacing w:line="285" w:lineRule="auto"/>
        <w:ind w:left="360" w:right="5931"/>
      </w:pPr>
      <w:r>
        <w:rPr>
          <w:noProof/>
        </w:rPr>
        <w:drawing>
          <wp:anchor distT="0" distB="0" distL="0" distR="0" simplePos="0" relativeHeight="484058624" behindDoc="1" locked="0" layoutInCell="1" allowOverlap="1" wp14:anchorId="3C732243" wp14:editId="27F63796">
            <wp:simplePos x="0" y="0"/>
            <wp:positionH relativeFrom="page">
              <wp:posOffset>6667501</wp:posOffset>
            </wp:positionH>
            <wp:positionV relativeFrom="paragraph">
              <wp:posOffset>427474</wp:posOffset>
            </wp:positionV>
            <wp:extent cx="173647" cy="200771"/>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59136" behindDoc="1" locked="0" layoutInCell="1" allowOverlap="1" wp14:anchorId="2BBF47C4" wp14:editId="6430EE9C">
            <wp:simplePos x="0" y="0"/>
            <wp:positionH relativeFrom="page">
              <wp:posOffset>6958587</wp:posOffset>
            </wp:positionH>
            <wp:positionV relativeFrom="paragraph">
              <wp:posOffset>427471</wp:posOffset>
            </wp:positionV>
            <wp:extent cx="254038" cy="200774"/>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159" cstate="print"/>
                    <a:stretch>
                      <a:fillRect/>
                    </a:stretch>
                  </pic:blipFill>
                  <pic:spPr>
                    <a:xfrm>
                      <a:off x="0" y="0"/>
                      <a:ext cx="254038" cy="200774"/>
                    </a:xfrm>
                    <a:prstGeom prst="rect">
                      <a:avLst/>
                    </a:prstGeom>
                  </pic:spPr>
                </pic:pic>
              </a:graphicData>
            </a:graphic>
          </wp:anchor>
        </w:drawing>
      </w:r>
      <w:r>
        <w:rPr>
          <w:noProof/>
        </w:rPr>
        <mc:AlternateContent>
          <mc:Choice Requires="wps">
            <w:drawing>
              <wp:anchor distT="0" distB="0" distL="0" distR="0" simplePos="0" relativeHeight="484063744" behindDoc="1" locked="0" layoutInCell="1" allowOverlap="1" wp14:anchorId="443ED0A8" wp14:editId="38D78BC8">
                <wp:simplePos x="0" y="0"/>
                <wp:positionH relativeFrom="page">
                  <wp:posOffset>3960018</wp:posOffset>
                </wp:positionH>
                <wp:positionV relativeFrom="paragraph">
                  <wp:posOffset>244322</wp:posOffset>
                </wp:positionV>
                <wp:extent cx="431165" cy="47498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474980"/>
                        </a:xfrm>
                        <a:prstGeom prst="rect">
                          <a:avLst/>
                        </a:prstGeom>
                      </wps:spPr>
                      <wps:txbx>
                        <w:txbxContent>
                          <w:p w14:paraId="2786362E" w14:textId="77777777" w:rsidR="00D073BC" w:rsidRDefault="00DE334B">
                            <w:pPr>
                              <w:spacing w:before="101"/>
                              <w:rPr>
                                <w:b/>
                                <w:sz w:val="52"/>
                              </w:rPr>
                            </w:pPr>
                            <w:r>
                              <w:rPr>
                                <w:b/>
                                <w:color w:val="008EC8"/>
                                <w:spacing w:val="-14"/>
                                <w:w w:val="120"/>
                                <w:sz w:val="52"/>
                              </w:rPr>
                              <w:t>06</w:t>
                            </w:r>
                          </w:p>
                        </w:txbxContent>
                      </wps:txbx>
                      <wps:bodyPr wrap="square" lIns="0" tIns="0" rIns="0" bIns="0" rtlCol="0">
                        <a:noAutofit/>
                      </wps:bodyPr>
                    </wps:wsp>
                  </a:graphicData>
                </a:graphic>
              </wp:anchor>
            </w:drawing>
          </mc:Choice>
          <mc:Fallback>
            <w:pict>
              <v:shape w14:anchorId="443ED0A8" id="Textbox 697" o:spid="_x0000_s1306" type="#_x0000_t202" style="position:absolute;left:0;text-align:left;margin-left:311.8pt;margin-top:19.25pt;width:33.95pt;height:37.4pt;z-index:-1925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" filled="f" stroked="f">
                <v:textbox inset="0,0,0,0">
                  <w:txbxContent>
                    <w:p w14:paraId="2786362E" w14:textId="77777777" w:rsidR="00D073BC" w:rsidRDefault="00DE334B">
                      <w:pPr>
                        <w:spacing w:before="101"/>
                        <w:rPr>
                          <w:b/>
                          <w:sz w:val="52"/>
                        </w:rPr>
                      </w:pPr>
                      <w:r>
                        <w:rPr>
                          <w:b/>
                          <w:color w:val="008EC8"/>
                          <w:spacing w:val="-14"/>
                          <w:w w:val="120"/>
                          <w:sz w:val="52"/>
                        </w:rPr>
                        <w:t>06</w:t>
                      </w:r>
                    </w:p>
                  </w:txbxContent>
                </v:textbox>
                <w10:wrap anchorx="page"/>
              </v:shape>
            </w:pict>
          </mc:Fallback>
        </mc:AlternateContent>
      </w:r>
      <w:r>
        <w:rPr>
          <w:w w:val="115"/>
        </w:rPr>
        <w:t>Engage community-based organizations, pediatric practices, pharmacies, and minute- clinics</w:t>
      </w:r>
      <w:r>
        <w:rPr>
          <w:spacing w:val="-12"/>
          <w:w w:val="115"/>
        </w:rPr>
        <w:t xml:space="preserve"> </w:t>
      </w:r>
      <w:r>
        <w:rPr>
          <w:w w:val="115"/>
        </w:rPr>
        <w:t>in</w:t>
      </w:r>
      <w:r>
        <w:rPr>
          <w:spacing w:val="-9"/>
          <w:w w:val="115"/>
        </w:rPr>
        <w:t xml:space="preserve"> </w:t>
      </w:r>
      <w:r>
        <w:rPr>
          <w:w w:val="115"/>
        </w:rPr>
        <w:t>helping</w:t>
      </w:r>
      <w:r>
        <w:rPr>
          <w:spacing w:val="-9"/>
          <w:w w:val="115"/>
        </w:rPr>
        <w:t xml:space="preserve"> </w:t>
      </w:r>
      <w:r>
        <w:rPr>
          <w:w w:val="115"/>
        </w:rPr>
        <w:t>people</w:t>
      </w:r>
      <w:r>
        <w:rPr>
          <w:spacing w:val="-10"/>
          <w:w w:val="115"/>
        </w:rPr>
        <w:t xml:space="preserve"> </w:t>
      </w:r>
      <w:r>
        <w:rPr>
          <w:w w:val="115"/>
        </w:rPr>
        <w:t>connect</w:t>
      </w:r>
      <w:r>
        <w:rPr>
          <w:spacing w:val="-9"/>
          <w:w w:val="115"/>
        </w:rPr>
        <w:t xml:space="preserve"> </w:t>
      </w:r>
      <w:r>
        <w:rPr>
          <w:w w:val="115"/>
        </w:rPr>
        <w:t>with</w:t>
      </w:r>
      <w:r>
        <w:rPr>
          <w:spacing w:val="-9"/>
          <w:w w:val="115"/>
        </w:rPr>
        <w:t xml:space="preserve"> </w:t>
      </w:r>
      <w:r>
        <w:rPr>
          <w:spacing w:val="-2"/>
          <w:w w:val="115"/>
        </w:rPr>
        <w:t>primary</w:t>
      </w:r>
    </w:p>
    <w:p w14:paraId="229C5155" w14:textId="77777777" w:rsidR="00D073BC" w:rsidRDefault="00DE334B">
      <w:pPr>
        <w:pStyle w:val="BodyText"/>
        <w:tabs>
          <w:tab w:val="left" w:pos="5876"/>
          <w:tab w:val="left" w:pos="11159"/>
        </w:tabs>
        <w:spacing w:before="22"/>
        <w:ind w:left="360"/>
      </w:pPr>
      <w:r>
        <w:rPr>
          <w:w w:val="110"/>
        </w:rPr>
        <w:t>care across</w:t>
      </w:r>
      <w:r>
        <w:rPr>
          <w:spacing w:val="1"/>
          <w:w w:val="110"/>
        </w:rPr>
        <w:t xml:space="preserve"> </w:t>
      </w:r>
      <w:r>
        <w:rPr>
          <w:w w:val="110"/>
        </w:rPr>
        <w:t>the</w:t>
      </w:r>
      <w:r>
        <w:rPr>
          <w:spacing w:val="1"/>
          <w:w w:val="110"/>
        </w:rPr>
        <w:t xml:space="preserve"> </w:t>
      </w:r>
      <w:r>
        <w:rPr>
          <w:w w:val="110"/>
        </w:rPr>
        <w:t>lifespan.</w:t>
      </w:r>
      <w:r>
        <w:rPr>
          <w:spacing w:val="1"/>
          <w:w w:val="110"/>
        </w:rPr>
        <w:t xml:space="preserve"> </w:t>
      </w:r>
      <w:r>
        <w:rPr>
          <w:w w:val="110"/>
        </w:rPr>
        <w:t>(Providers,</w:t>
      </w:r>
      <w:r>
        <w:rPr>
          <w:spacing w:val="1"/>
          <w:w w:val="110"/>
        </w:rPr>
        <w:t xml:space="preserve"> </w:t>
      </w:r>
      <w:r>
        <w:rPr>
          <w:spacing w:val="-4"/>
          <w:w w:val="110"/>
        </w:rPr>
        <w:t>CBOs,</w:t>
      </w:r>
      <w:r>
        <w:tab/>
      </w:r>
      <w:r>
        <w:rPr>
          <w:u w:val="single" w:color="B7DB57"/>
        </w:rPr>
        <w:tab/>
      </w:r>
    </w:p>
    <w:p w14:paraId="61E8E6A5" w14:textId="77777777" w:rsidR="00D073BC" w:rsidRDefault="00DE334B">
      <w:pPr>
        <w:pStyle w:val="BodyText"/>
        <w:spacing w:before="47" w:line="199" w:lineRule="exact"/>
        <w:ind w:left="360"/>
      </w:pPr>
      <w:r>
        <w:rPr>
          <w:spacing w:val="-2"/>
          <w:w w:val="110"/>
        </w:rPr>
        <w:t>Businesses)</w:t>
      </w:r>
    </w:p>
    <w:p w14:paraId="3EE52DB2" w14:textId="77777777" w:rsidR="00D073BC" w:rsidRDefault="00DE334B">
      <w:pPr>
        <w:pStyle w:val="BodyText"/>
        <w:spacing w:before="25" w:line="285" w:lineRule="auto"/>
        <w:ind w:left="5880"/>
      </w:pPr>
      <w:r>
        <w:rPr>
          <w:noProof/>
        </w:rPr>
        <mc:AlternateContent>
          <mc:Choice Requires="wps">
            <w:drawing>
              <wp:anchor distT="0" distB="0" distL="0" distR="0" simplePos="0" relativeHeight="487713792" behindDoc="1" locked="0" layoutInCell="1" allowOverlap="1" wp14:anchorId="401A4DD3" wp14:editId="4C286D25">
                <wp:simplePos x="0" y="0"/>
                <wp:positionH relativeFrom="page">
                  <wp:posOffset>450056</wp:posOffset>
                </wp:positionH>
                <wp:positionV relativeFrom="paragraph">
                  <wp:posOffset>795130</wp:posOffset>
                </wp:positionV>
                <wp:extent cx="3355340"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035060D" id="Graphic 698" o:spid="_x0000_s1026" style="position:absolute;margin-left:35.45pt;margin-top:62.6pt;width:264.2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" path="m,l3355174,e" filled="f" strokecolor="#b7db57" strokeweight=".1323mm">
                <v:path arrowok="t"/>
                <w10:wrap type="topAndBottom" anchorx="page"/>
              </v:shape>
            </w:pict>
          </mc:Fallback>
        </mc:AlternateContent>
      </w:r>
      <w:r>
        <w:rPr>
          <w:noProof/>
        </w:rPr>
        <w:drawing>
          <wp:anchor distT="0" distB="0" distL="0" distR="0" simplePos="0" relativeHeight="15857152" behindDoc="0" locked="0" layoutInCell="1" allowOverlap="1" wp14:anchorId="45F007F2" wp14:editId="246DB126">
            <wp:simplePos x="0" y="0"/>
            <wp:positionH relativeFrom="page">
              <wp:posOffset>2837422</wp:posOffset>
            </wp:positionH>
            <wp:positionV relativeFrom="paragraph">
              <wp:posOffset>484880</wp:posOffset>
            </wp:positionV>
            <wp:extent cx="207251" cy="200773"/>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19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60224" behindDoc="0" locked="0" layoutInCell="1" allowOverlap="1" wp14:anchorId="1F31B74E" wp14:editId="5151DD2A">
            <wp:simplePos x="0" y="0"/>
            <wp:positionH relativeFrom="page">
              <wp:posOffset>3176741</wp:posOffset>
            </wp:positionH>
            <wp:positionV relativeFrom="paragraph">
              <wp:posOffset>492157</wp:posOffset>
            </wp:positionV>
            <wp:extent cx="173647" cy="200771"/>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0736" behindDoc="0" locked="0" layoutInCell="1" allowOverlap="1" wp14:anchorId="4C9E6614" wp14:editId="73BEF497">
            <wp:simplePos x="0" y="0"/>
            <wp:positionH relativeFrom="page">
              <wp:posOffset>3469618</wp:posOffset>
            </wp:positionH>
            <wp:positionV relativeFrom="paragraph">
              <wp:posOffset>492235</wp:posOffset>
            </wp:positionV>
            <wp:extent cx="204043" cy="200693"/>
            <wp:effectExtent l="0" t="0" r="0" b="0"/>
            <wp:wrapNone/>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94" cstate="print"/>
                    <a:stretch>
                      <a:fillRect/>
                    </a:stretch>
                  </pic:blipFill>
                  <pic:spPr>
                    <a:xfrm>
                      <a:off x="0" y="0"/>
                      <a:ext cx="204043" cy="200693"/>
                    </a:xfrm>
                    <a:prstGeom prst="rect">
                      <a:avLst/>
                    </a:prstGeom>
                  </pic:spPr>
                </pic:pic>
              </a:graphicData>
            </a:graphic>
          </wp:anchor>
        </w:drawing>
      </w:r>
      <w:r>
        <w:rPr>
          <w:noProof/>
        </w:rPr>
        <mc:AlternateContent>
          <mc:Choice Requires="wps">
            <w:drawing>
              <wp:anchor distT="0" distB="0" distL="0" distR="0" simplePos="0" relativeHeight="15870464" behindDoc="0" locked="0" layoutInCell="1" allowOverlap="1" wp14:anchorId="7FBA3133" wp14:editId="24FE648B">
                <wp:simplePos x="0" y="0"/>
                <wp:positionH relativeFrom="page">
                  <wp:posOffset>425059</wp:posOffset>
                </wp:positionH>
                <wp:positionV relativeFrom="paragraph">
                  <wp:posOffset>309135</wp:posOffset>
                </wp:positionV>
                <wp:extent cx="414020" cy="47498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474980"/>
                        </a:xfrm>
                        <a:prstGeom prst="rect">
                          <a:avLst/>
                        </a:prstGeom>
                      </wps:spPr>
                      <wps:txbx>
                        <w:txbxContent>
                          <w:p w14:paraId="44E35FDF" w14:textId="77777777" w:rsidR="00D073BC" w:rsidRDefault="00DE334B">
                            <w:pPr>
                              <w:spacing w:before="101"/>
                              <w:rPr>
                                <w:b/>
                                <w:sz w:val="52"/>
                              </w:rPr>
                            </w:pPr>
                            <w:r>
                              <w:rPr>
                                <w:b/>
                                <w:color w:val="008EC8"/>
                                <w:spacing w:val="-42"/>
                                <w:w w:val="125"/>
                                <w:sz w:val="52"/>
                              </w:rPr>
                              <w:t>03</w:t>
                            </w:r>
                          </w:p>
                        </w:txbxContent>
                      </wps:txbx>
                      <wps:bodyPr wrap="square" lIns="0" tIns="0" rIns="0" bIns="0" rtlCol="0">
                        <a:noAutofit/>
                      </wps:bodyPr>
                    </wps:wsp>
                  </a:graphicData>
                </a:graphic>
              </wp:anchor>
            </w:drawing>
          </mc:Choice>
          <mc:Fallback>
            <w:pict>
              <v:shape w14:anchorId="7FBA3133" id="Textbox 702" o:spid="_x0000_s1307" type="#_x0000_t202" style="position:absolute;left:0;text-align:left;margin-left:33.45pt;margin-top:24.35pt;width:32.6pt;height:37.4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" filled="f" stroked="f">
                <v:textbox inset="0,0,0,0">
                  <w:txbxContent>
                    <w:p w14:paraId="44E35FDF" w14:textId="77777777" w:rsidR="00D073BC" w:rsidRDefault="00DE334B">
                      <w:pPr>
                        <w:spacing w:before="101"/>
                        <w:rPr>
                          <w:b/>
                          <w:sz w:val="52"/>
                        </w:rPr>
                      </w:pPr>
                      <w:r>
                        <w:rPr>
                          <w:b/>
                          <w:color w:val="008EC8"/>
                          <w:spacing w:val="-42"/>
                          <w:w w:val="125"/>
                          <w:sz w:val="52"/>
                        </w:rPr>
                        <w:t>03</w:t>
                      </w:r>
                    </w:p>
                  </w:txbxContent>
                </v:textbox>
                <w10:wrap anchorx="page"/>
              </v:shape>
            </w:pict>
          </mc:Fallback>
        </mc:AlternateContent>
      </w:r>
      <w:r>
        <w:rPr>
          <w:w w:val="115"/>
        </w:rPr>
        <w:t>Advocate</w:t>
      </w:r>
      <w:r>
        <w:rPr>
          <w:spacing w:val="-14"/>
          <w:w w:val="115"/>
        </w:rPr>
        <w:t xml:space="preserve"> </w:t>
      </w:r>
      <w:r>
        <w:rPr>
          <w:w w:val="115"/>
        </w:rPr>
        <w:t>for</w:t>
      </w:r>
      <w:r>
        <w:rPr>
          <w:spacing w:val="-14"/>
          <w:w w:val="115"/>
        </w:rPr>
        <w:t xml:space="preserve"> </w:t>
      </w:r>
      <w:r>
        <w:rPr>
          <w:w w:val="115"/>
        </w:rPr>
        <w:t>expanded</w:t>
      </w:r>
      <w:r>
        <w:rPr>
          <w:spacing w:val="-14"/>
          <w:w w:val="115"/>
        </w:rPr>
        <w:t xml:space="preserve"> </w:t>
      </w:r>
      <w:r>
        <w:rPr>
          <w:w w:val="115"/>
        </w:rPr>
        <w:t>hours</w:t>
      </w:r>
      <w:r>
        <w:rPr>
          <w:spacing w:val="-14"/>
          <w:w w:val="115"/>
        </w:rPr>
        <w:t xml:space="preserve"> </w:t>
      </w:r>
      <w:r>
        <w:rPr>
          <w:w w:val="115"/>
        </w:rPr>
        <w:t>in</w:t>
      </w:r>
      <w:r>
        <w:rPr>
          <w:spacing w:val="-14"/>
          <w:w w:val="115"/>
        </w:rPr>
        <w:t xml:space="preserve"> </w:t>
      </w:r>
      <w:r>
        <w:rPr>
          <w:w w:val="115"/>
        </w:rPr>
        <w:t>primary</w:t>
      </w:r>
      <w:r>
        <w:rPr>
          <w:spacing w:val="-14"/>
          <w:w w:val="115"/>
        </w:rPr>
        <w:t xml:space="preserve"> </w:t>
      </w:r>
      <w:r>
        <w:rPr>
          <w:w w:val="115"/>
        </w:rPr>
        <w:t>care settings in communities with populations at greatest</w:t>
      </w:r>
      <w:r>
        <w:rPr>
          <w:spacing w:val="-18"/>
          <w:w w:val="115"/>
        </w:rPr>
        <w:t xml:space="preserve"> </w:t>
      </w:r>
      <w:r>
        <w:rPr>
          <w:w w:val="115"/>
        </w:rPr>
        <w:t>risk</w:t>
      </w:r>
      <w:r>
        <w:rPr>
          <w:spacing w:val="-18"/>
          <w:w w:val="115"/>
        </w:rPr>
        <w:t xml:space="preserve"> </w:t>
      </w:r>
      <w:r>
        <w:rPr>
          <w:w w:val="115"/>
        </w:rPr>
        <w:t>of</w:t>
      </w:r>
      <w:r>
        <w:rPr>
          <w:spacing w:val="-17"/>
          <w:w w:val="115"/>
        </w:rPr>
        <w:t xml:space="preserve"> </w:t>
      </w:r>
      <w:r>
        <w:rPr>
          <w:w w:val="115"/>
        </w:rPr>
        <w:t>cancer</w:t>
      </w:r>
      <w:r>
        <w:rPr>
          <w:spacing w:val="-18"/>
          <w:w w:val="115"/>
        </w:rPr>
        <w:t xml:space="preserve"> </w:t>
      </w:r>
      <w:r>
        <w:rPr>
          <w:w w:val="115"/>
        </w:rPr>
        <w:t>disparities.</w:t>
      </w:r>
      <w:r>
        <w:rPr>
          <w:spacing w:val="-17"/>
          <w:w w:val="115"/>
        </w:rPr>
        <w:t xml:space="preserve"> </w:t>
      </w:r>
      <w:r>
        <w:rPr>
          <w:w w:val="115"/>
        </w:rPr>
        <w:t xml:space="preserve">(Providers, </w:t>
      </w:r>
      <w:r>
        <w:rPr>
          <w:spacing w:val="-2"/>
          <w:w w:val="115"/>
        </w:rPr>
        <w:t>Policy)</w:t>
      </w:r>
    </w:p>
    <w:p w14:paraId="7916D2C3" w14:textId="77777777" w:rsidR="00D073BC" w:rsidRDefault="00D073BC">
      <w:pPr>
        <w:pStyle w:val="BodyText"/>
        <w:spacing w:before="29"/>
      </w:pPr>
    </w:p>
    <w:p w14:paraId="7BA07F84" w14:textId="77777777" w:rsidR="00D073BC" w:rsidRDefault="00DE334B">
      <w:pPr>
        <w:pStyle w:val="BodyText"/>
        <w:spacing w:line="285" w:lineRule="auto"/>
        <w:ind w:left="356" w:right="5931"/>
      </w:pPr>
      <w:r>
        <w:rPr>
          <w:noProof/>
        </w:rPr>
        <w:drawing>
          <wp:anchor distT="0" distB="0" distL="0" distR="0" simplePos="0" relativeHeight="484061184" behindDoc="1" locked="0" layoutInCell="1" allowOverlap="1" wp14:anchorId="4E63FB71" wp14:editId="6CB1FACF">
            <wp:simplePos x="0" y="0"/>
            <wp:positionH relativeFrom="page">
              <wp:posOffset>6729637</wp:posOffset>
            </wp:positionH>
            <wp:positionV relativeFrom="paragraph">
              <wp:posOffset>237463</wp:posOffset>
            </wp:positionV>
            <wp:extent cx="173647" cy="200771"/>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95"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61696" behindDoc="1" locked="0" layoutInCell="1" allowOverlap="1" wp14:anchorId="02EFD276" wp14:editId="4569A4B3">
            <wp:simplePos x="0" y="0"/>
            <wp:positionH relativeFrom="page">
              <wp:posOffset>6985634</wp:posOffset>
            </wp:positionH>
            <wp:positionV relativeFrom="paragraph">
              <wp:posOffset>237351</wp:posOffset>
            </wp:positionV>
            <wp:extent cx="223037" cy="200875"/>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90"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484063232" behindDoc="1" locked="0" layoutInCell="1" allowOverlap="1" wp14:anchorId="00E04AD7" wp14:editId="37A3BC20">
            <wp:simplePos x="0" y="0"/>
            <wp:positionH relativeFrom="page">
              <wp:posOffset>6446511</wp:posOffset>
            </wp:positionH>
            <wp:positionV relativeFrom="paragraph">
              <wp:posOffset>237460</wp:posOffset>
            </wp:positionV>
            <wp:extent cx="200761" cy="200774"/>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96" cstate="print"/>
                    <a:stretch>
                      <a:fillRect/>
                    </a:stretch>
                  </pic:blipFill>
                  <pic:spPr>
                    <a:xfrm>
                      <a:off x="0" y="0"/>
                      <a:ext cx="200761" cy="200774"/>
                    </a:xfrm>
                    <a:prstGeom prst="rect">
                      <a:avLst/>
                    </a:prstGeom>
                  </pic:spPr>
                </pic:pic>
              </a:graphicData>
            </a:graphic>
          </wp:anchor>
        </w:drawing>
      </w:r>
      <w:r>
        <w:rPr>
          <w:noProof/>
        </w:rPr>
        <mc:AlternateContent>
          <mc:Choice Requires="wps">
            <w:drawing>
              <wp:anchor distT="0" distB="0" distL="0" distR="0" simplePos="0" relativeHeight="484064768" behindDoc="1" locked="0" layoutInCell="1" allowOverlap="1" wp14:anchorId="1F74DCF0" wp14:editId="614CA2CD">
                <wp:simplePos x="0" y="0"/>
                <wp:positionH relativeFrom="page">
                  <wp:posOffset>3960018</wp:posOffset>
                </wp:positionH>
                <wp:positionV relativeFrom="paragraph">
                  <wp:posOffset>54312</wp:posOffset>
                </wp:positionV>
                <wp:extent cx="420370" cy="47498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474980"/>
                        </a:xfrm>
                        <a:prstGeom prst="rect">
                          <a:avLst/>
                        </a:prstGeom>
                      </wps:spPr>
                      <wps:txbx>
                        <w:txbxContent>
                          <w:p w14:paraId="2FED4EA6" w14:textId="77777777" w:rsidR="00D073BC" w:rsidRDefault="00DE334B">
                            <w:pPr>
                              <w:spacing w:before="101"/>
                              <w:rPr>
                                <w:b/>
                                <w:sz w:val="52"/>
                              </w:rPr>
                            </w:pPr>
                            <w:r>
                              <w:rPr>
                                <w:b/>
                                <w:color w:val="008EC8"/>
                                <w:spacing w:val="-8"/>
                                <w:w w:val="115"/>
                                <w:sz w:val="52"/>
                              </w:rPr>
                              <w:t>07</w:t>
                            </w:r>
                          </w:p>
                        </w:txbxContent>
                      </wps:txbx>
                      <wps:bodyPr wrap="square" lIns="0" tIns="0" rIns="0" bIns="0" rtlCol="0">
                        <a:noAutofit/>
                      </wps:bodyPr>
                    </wps:wsp>
                  </a:graphicData>
                </a:graphic>
              </wp:anchor>
            </w:drawing>
          </mc:Choice>
          <mc:Fallback>
            <w:pict>
              <v:shape w14:anchorId="1F74DCF0" id="Textbox 706" o:spid="_x0000_s1308" type="#_x0000_t202" style="position:absolute;left:0;text-align:left;margin-left:311.8pt;margin-top:4.3pt;width:33.1pt;height:37.4pt;z-index:-1925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" filled="f" stroked="f">
                <v:textbox inset="0,0,0,0">
                  <w:txbxContent>
                    <w:p w14:paraId="2FED4EA6" w14:textId="77777777" w:rsidR="00D073BC" w:rsidRDefault="00DE334B">
                      <w:pPr>
                        <w:spacing w:before="101"/>
                        <w:rPr>
                          <w:b/>
                          <w:sz w:val="52"/>
                        </w:rPr>
                      </w:pPr>
                      <w:r>
                        <w:rPr>
                          <w:b/>
                          <w:color w:val="008EC8"/>
                          <w:spacing w:val="-8"/>
                          <w:w w:val="115"/>
                          <w:sz w:val="52"/>
                        </w:rPr>
                        <w:t>07</w:t>
                      </w:r>
                    </w:p>
                  </w:txbxContent>
                </v:textbox>
                <w10:wrap anchorx="page"/>
              </v:shape>
            </w:pict>
          </mc:Fallback>
        </mc:AlternateContent>
      </w:r>
      <w:r>
        <w:rPr>
          <w:w w:val="115"/>
        </w:rPr>
        <w:t>Promote</w:t>
      </w:r>
      <w:r>
        <w:rPr>
          <w:spacing w:val="-1"/>
          <w:w w:val="115"/>
        </w:rPr>
        <w:t xml:space="preserve"> </w:t>
      </w:r>
      <w:r>
        <w:rPr>
          <w:w w:val="115"/>
        </w:rPr>
        <w:t>awareness</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importance</w:t>
      </w:r>
      <w:r>
        <w:rPr>
          <w:spacing w:val="-1"/>
          <w:w w:val="115"/>
        </w:rPr>
        <w:t xml:space="preserve"> </w:t>
      </w:r>
      <w:r>
        <w:rPr>
          <w:w w:val="115"/>
        </w:rPr>
        <w:t>of getting a regular check-up and how to</w:t>
      </w:r>
    </w:p>
    <w:p w14:paraId="5748F4BF" w14:textId="77777777" w:rsidR="00D073BC" w:rsidRDefault="00DE334B">
      <w:pPr>
        <w:pStyle w:val="BodyText"/>
        <w:tabs>
          <w:tab w:val="left" w:pos="5876"/>
          <w:tab w:val="left" w:pos="11159"/>
        </w:tabs>
        <w:spacing w:before="25"/>
        <w:ind w:left="356"/>
      </w:pPr>
      <w:r>
        <w:rPr>
          <w:w w:val="115"/>
        </w:rPr>
        <w:t>access</w:t>
      </w:r>
      <w:r>
        <w:rPr>
          <w:spacing w:val="23"/>
          <w:w w:val="115"/>
        </w:rPr>
        <w:t xml:space="preserve"> </w:t>
      </w:r>
      <w:r>
        <w:rPr>
          <w:w w:val="115"/>
        </w:rPr>
        <w:t>primary</w:t>
      </w:r>
      <w:r>
        <w:rPr>
          <w:spacing w:val="23"/>
          <w:w w:val="115"/>
        </w:rPr>
        <w:t xml:space="preserve"> </w:t>
      </w:r>
      <w:r>
        <w:rPr>
          <w:w w:val="115"/>
        </w:rPr>
        <w:t>health</w:t>
      </w:r>
      <w:r>
        <w:rPr>
          <w:spacing w:val="24"/>
          <w:w w:val="115"/>
        </w:rPr>
        <w:t xml:space="preserve"> </w:t>
      </w:r>
      <w:r>
        <w:rPr>
          <w:w w:val="115"/>
        </w:rPr>
        <w:t>care-related</w:t>
      </w:r>
      <w:r>
        <w:rPr>
          <w:spacing w:val="23"/>
          <w:w w:val="115"/>
        </w:rPr>
        <w:t xml:space="preserve"> </w:t>
      </w:r>
      <w:r>
        <w:rPr>
          <w:spacing w:val="-2"/>
          <w:w w:val="115"/>
        </w:rPr>
        <w:t>support</w:t>
      </w:r>
      <w:r>
        <w:tab/>
      </w:r>
      <w:r>
        <w:rPr>
          <w:u w:val="single" w:color="B7DB57"/>
        </w:rPr>
        <w:tab/>
      </w:r>
    </w:p>
    <w:p w14:paraId="24E21EBA" w14:textId="77777777" w:rsidR="00D073BC" w:rsidRDefault="00DE334B">
      <w:pPr>
        <w:pStyle w:val="BodyText"/>
        <w:spacing w:before="47" w:line="204" w:lineRule="exact"/>
        <w:ind w:left="356"/>
      </w:pPr>
      <w:r>
        <w:rPr>
          <w:w w:val="110"/>
        </w:rPr>
        <w:t>services.</w:t>
      </w:r>
      <w:r>
        <w:rPr>
          <w:spacing w:val="24"/>
          <w:w w:val="110"/>
        </w:rPr>
        <w:t xml:space="preserve"> </w:t>
      </w:r>
      <w:r>
        <w:rPr>
          <w:w w:val="110"/>
        </w:rPr>
        <w:t>Focus</w:t>
      </w:r>
      <w:r>
        <w:rPr>
          <w:spacing w:val="25"/>
          <w:w w:val="110"/>
        </w:rPr>
        <w:t xml:space="preserve"> </w:t>
      </w:r>
      <w:r>
        <w:rPr>
          <w:w w:val="110"/>
        </w:rPr>
        <w:t>on</w:t>
      </w:r>
      <w:r>
        <w:rPr>
          <w:spacing w:val="25"/>
          <w:w w:val="110"/>
        </w:rPr>
        <w:t xml:space="preserve"> </w:t>
      </w:r>
      <w:r>
        <w:rPr>
          <w:w w:val="110"/>
        </w:rPr>
        <w:t>populations</w:t>
      </w:r>
      <w:r>
        <w:rPr>
          <w:spacing w:val="25"/>
          <w:w w:val="110"/>
        </w:rPr>
        <w:t xml:space="preserve"> </w:t>
      </w:r>
      <w:r>
        <w:rPr>
          <w:w w:val="110"/>
        </w:rPr>
        <w:t>at</w:t>
      </w:r>
      <w:r>
        <w:rPr>
          <w:spacing w:val="25"/>
          <w:w w:val="110"/>
        </w:rPr>
        <w:t xml:space="preserve"> </w:t>
      </w:r>
      <w:r>
        <w:rPr>
          <w:w w:val="110"/>
        </w:rPr>
        <w:t>greatest</w:t>
      </w:r>
      <w:r>
        <w:rPr>
          <w:spacing w:val="25"/>
          <w:w w:val="110"/>
        </w:rPr>
        <w:t xml:space="preserve"> </w:t>
      </w:r>
      <w:r>
        <w:rPr>
          <w:spacing w:val="-4"/>
          <w:w w:val="110"/>
        </w:rPr>
        <w:t>risk</w:t>
      </w:r>
    </w:p>
    <w:p w14:paraId="11C18929" w14:textId="77777777" w:rsidR="00D073BC" w:rsidRDefault="00D073BC">
      <w:pPr>
        <w:pStyle w:val="BodyText"/>
        <w:spacing w:line="204" w:lineRule="exact"/>
        <w:sectPr w:rsidR="00D073BC">
          <w:type w:val="continuous"/>
          <w:pgSz w:w="12240" w:h="15840"/>
          <w:pgMar w:top="720" w:right="360" w:bottom="280" w:left="360" w:header="443" w:footer="328" w:gutter="0"/>
          <w:cols w:space="720"/>
        </w:sectPr>
      </w:pPr>
    </w:p>
    <w:p w14:paraId="48B7973A" w14:textId="77777777" w:rsidR="00D073BC" w:rsidRDefault="00DE334B">
      <w:pPr>
        <w:pStyle w:val="BodyText"/>
        <w:spacing w:before="96" w:line="285" w:lineRule="auto"/>
        <w:ind w:left="356" w:right="250"/>
      </w:pPr>
      <w:r>
        <w:rPr>
          <w:w w:val="115"/>
        </w:rPr>
        <w:t>of cancer disparities and ensure materials are linguistically and culturally appropriate. (Providers,</w:t>
      </w:r>
      <w:r>
        <w:rPr>
          <w:spacing w:val="-3"/>
          <w:w w:val="115"/>
        </w:rPr>
        <w:t xml:space="preserve"> </w:t>
      </w:r>
      <w:r>
        <w:rPr>
          <w:w w:val="115"/>
        </w:rPr>
        <w:t>CBOs,</w:t>
      </w:r>
      <w:r>
        <w:rPr>
          <w:spacing w:val="-3"/>
          <w:w w:val="115"/>
        </w:rPr>
        <w:t xml:space="preserve"> </w:t>
      </w:r>
      <w:r>
        <w:rPr>
          <w:w w:val="115"/>
        </w:rPr>
        <w:t>Gov’t)</w:t>
      </w:r>
    </w:p>
    <w:p w14:paraId="463161CA" w14:textId="77777777" w:rsidR="00D073BC" w:rsidRDefault="00D073BC">
      <w:pPr>
        <w:pStyle w:val="BodyText"/>
        <w:spacing w:before="249"/>
      </w:pPr>
    </w:p>
    <w:p w14:paraId="6F81546D" w14:textId="77777777" w:rsidR="00D073BC" w:rsidRDefault="00DE334B">
      <w:pPr>
        <w:pStyle w:val="Heading3"/>
        <w:spacing w:before="1"/>
        <w:ind w:left="309"/>
      </w:pPr>
      <w:r>
        <w:rPr>
          <w:noProof/>
        </w:rPr>
        <w:drawing>
          <wp:anchor distT="0" distB="0" distL="0" distR="0" simplePos="0" relativeHeight="15861248" behindDoc="0" locked="0" layoutInCell="1" allowOverlap="1" wp14:anchorId="540E747A" wp14:editId="49975CA3">
            <wp:simplePos x="0" y="0"/>
            <wp:positionH relativeFrom="page">
              <wp:posOffset>3419632</wp:posOffset>
            </wp:positionH>
            <wp:positionV relativeFrom="paragraph">
              <wp:posOffset>119248</wp:posOffset>
            </wp:positionV>
            <wp:extent cx="254036" cy="200774"/>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24"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61760" behindDoc="0" locked="0" layoutInCell="1" allowOverlap="1" wp14:anchorId="4EC9BDC5" wp14:editId="2C81FF44">
            <wp:simplePos x="0" y="0"/>
            <wp:positionH relativeFrom="page">
              <wp:posOffset>2537438</wp:posOffset>
            </wp:positionH>
            <wp:positionV relativeFrom="paragraph">
              <wp:posOffset>119251</wp:posOffset>
            </wp:positionV>
            <wp:extent cx="173647" cy="200771"/>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2272" behindDoc="0" locked="0" layoutInCell="1" allowOverlap="1" wp14:anchorId="122A9F3C" wp14:editId="082B77DF">
            <wp:simplePos x="0" y="0"/>
            <wp:positionH relativeFrom="page">
              <wp:posOffset>2805736</wp:posOffset>
            </wp:positionH>
            <wp:positionV relativeFrom="paragraph">
              <wp:posOffset>119248</wp:posOffset>
            </wp:positionV>
            <wp:extent cx="200761" cy="200774"/>
            <wp:effectExtent l="0" t="0" r="0" b="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62784" behindDoc="0" locked="0" layoutInCell="1" allowOverlap="1" wp14:anchorId="06A26CE6" wp14:editId="20386097">
            <wp:simplePos x="0" y="0"/>
            <wp:positionH relativeFrom="page">
              <wp:posOffset>3113858</wp:posOffset>
            </wp:positionH>
            <wp:positionV relativeFrom="paragraph">
              <wp:posOffset>119327</wp:posOffset>
            </wp:positionV>
            <wp:extent cx="204043" cy="200694"/>
            <wp:effectExtent l="0" t="0" r="0" b="0"/>
            <wp:wrapNone/>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97" cstate="print"/>
                    <a:stretch>
                      <a:fillRect/>
                    </a:stretch>
                  </pic:blipFill>
                  <pic:spPr>
                    <a:xfrm>
                      <a:off x="0" y="0"/>
                      <a:ext cx="204043" cy="200694"/>
                    </a:xfrm>
                    <a:prstGeom prst="rect">
                      <a:avLst/>
                    </a:prstGeom>
                  </pic:spPr>
                </pic:pic>
              </a:graphicData>
            </a:graphic>
          </wp:anchor>
        </w:drawing>
      </w:r>
      <w:r>
        <w:rPr>
          <w:color w:val="008EC8"/>
          <w:spacing w:val="-5"/>
          <w:w w:val="125"/>
        </w:rPr>
        <w:t>04</w:t>
      </w:r>
    </w:p>
    <w:p w14:paraId="4F90D5D4" w14:textId="77777777" w:rsidR="00D073BC" w:rsidRDefault="00DE334B">
      <w:pPr>
        <w:pStyle w:val="BodyText"/>
        <w:spacing w:before="7"/>
        <w:rPr>
          <w:b/>
          <w:sz w:val="3"/>
        </w:rPr>
      </w:pPr>
      <w:r>
        <w:rPr>
          <w:b/>
          <w:noProof/>
          <w:sz w:val="3"/>
        </w:rPr>
        <mc:AlternateContent>
          <mc:Choice Requires="wps">
            <w:drawing>
              <wp:anchor distT="0" distB="0" distL="0" distR="0" simplePos="0" relativeHeight="487714304" behindDoc="1" locked="0" layoutInCell="1" allowOverlap="1" wp14:anchorId="2DDE3AB4" wp14:editId="417EC78F">
                <wp:simplePos x="0" y="0"/>
                <wp:positionH relativeFrom="page">
                  <wp:posOffset>450056</wp:posOffset>
                </wp:positionH>
                <wp:positionV relativeFrom="paragraph">
                  <wp:posOffset>41898</wp:posOffset>
                </wp:positionV>
                <wp:extent cx="335534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BDBEE4B" id="Graphic 711" o:spid="_x0000_s1026" style="position:absolute;margin-left:35.45pt;margin-top:3.3pt;width:264.2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" path="m,l3355174,e" filled="f" strokecolor="#b7db57" strokeweight=".1323mm">
                <v:path arrowok="t"/>
                <w10:wrap type="topAndBottom" anchorx="page"/>
              </v:shape>
            </w:pict>
          </mc:Fallback>
        </mc:AlternateContent>
      </w:r>
    </w:p>
    <w:p w14:paraId="02680627" w14:textId="77777777" w:rsidR="00D073BC" w:rsidRDefault="00DE334B">
      <w:pPr>
        <w:pStyle w:val="BodyText"/>
        <w:spacing w:before="308" w:line="285" w:lineRule="auto"/>
        <w:ind w:left="352"/>
      </w:pPr>
      <w:r>
        <w:rPr>
          <w:w w:val="115"/>
        </w:rPr>
        <w:t xml:space="preserve">Explore mechanisms to cover or reimburse health-related travel costs to decrease </w:t>
      </w:r>
      <w:r>
        <w:rPr>
          <w:w w:val="110"/>
        </w:rPr>
        <w:t>transportation</w:t>
      </w:r>
      <w:r>
        <w:rPr>
          <w:spacing w:val="-4"/>
          <w:w w:val="110"/>
        </w:rPr>
        <w:t xml:space="preserve"> </w:t>
      </w:r>
      <w:r>
        <w:rPr>
          <w:w w:val="110"/>
        </w:rPr>
        <w:t>barriers</w:t>
      </w:r>
      <w:r>
        <w:rPr>
          <w:spacing w:val="-4"/>
          <w:w w:val="110"/>
        </w:rPr>
        <w:t xml:space="preserve"> </w:t>
      </w:r>
      <w:r>
        <w:rPr>
          <w:w w:val="110"/>
        </w:rPr>
        <w:t>to</w:t>
      </w:r>
      <w:r>
        <w:rPr>
          <w:spacing w:val="-4"/>
          <w:w w:val="110"/>
        </w:rPr>
        <w:t xml:space="preserve"> </w:t>
      </w:r>
      <w:r>
        <w:rPr>
          <w:w w:val="110"/>
        </w:rPr>
        <w:t>care.</w:t>
      </w:r>
      <w:r>
        <w:rPr>
          <w:spacing w:val="-4"/>
          <w:w w:val="110"/>
        </w:rPr>
        <w:t xml:space="preserve"> </w:t>
      </w:r>
      <w:r>
        <w:rPr>
          <w:w w:val="110"/>
        </w:rPr>
        <w:t>(Providers,</w:t>
      </w:r>
      <w:r>
        <w:rPr>
          <w:spacing w:val="-4"/>
          <w:w w:val="110"/>
        </w:rPr>
        <w:t xml:space="preserve"> </w:t>
      </w:r>
      <w:r>
        <w:rPr>
          <w:w w:val="110"/>
        </w:rPr>
        <w:t xml:space="preserve">CBOs, </w:t>
      </w:r>
      <w:r>
        <w:rPr>
          <w:w w:val="115"/>
        </w:rPr>
        <w:t>Insurers, Policy)</w:t>
      </w:r>
    </w:p>
    <w:p w14:paraId="6BC0BB5D" w14:textId="77777777" w:rsidR="00D073BC" w:rsidRDefault="00DE334B">
      <w:pPr>
        <w:pStyle w:val="BodyText"/>
        <w:spacing w:before="25" w:line="285" w:lineRule="auto"/>
        <w:ind w:left="201" w:right="161"/>
      </w:pPr>
      <w:r>
        <w:br w:type="column"/>
      </w:r>
      <w:r>
        <w:rPr>
          <w:w w:val="110"/>
        </w:rPr>
        <w:t>Endorse</w:t>
      </w:r>
      <w:r>
        <w:rPr>
          <w:spacing w:val="-4"/>
          <w:w w:val="110"/>
        </w:rPr>
        <w:t xml:space="preserve"> </w:t>
      </w:r>
      <w:r>
        <w:rPr>
          <w:w w:val="110"/>
        </w:rPr>
        <w:t>the</w:t>
      </w:r>
      <w:r>
        <w:rPr>
          <w:spacing w:val="-4"/>
          <w:w w:val="110"/>
        </w:rPr>
        <w:t xml:space="preserve"> </w:t>
      </w:r>
      <w:r>
        <w:rPr>
          <w:w w:val="110"/>
        </w:rPr>
        <w:t>use</w:t>
      </w:r>
      <w:r>
        <w:rPr>
          <w:spacing w:val="-4"/>
          <w:w w:val="110"/>
        </w:rPr>
        <w:t xml:space="preserve"> </w:t>
      </w:r>
      <w:r>
        <w:rPr>
          <w:w w:val="110"/>
        </w:rPr>
        <w:t>of</w:t>
      </w:r>
      <w:r>
        <w:rPr>
          <w:spacing w:val="-4"/>
          <w:w w:val="110"/>
        </w:rPr>
        <w:t xml:space="preserve"> </w:t>
      </w:r>
      <w:r>
        <w:rPr>
          <w:w w:val="110"/>
        </w:rPr>
        <w:t>mobile</w:t>
      </w:r>
      <w:r>
        <w:rPr>
          <w:spacing w:val="-4"/>
          <w:w w:val="110"/>
        </w:rPr>
        <w:t xml:space="preserve"> </w:t>
      </w:r>
      <w:r>
        <w:rPr>
          <w:w w:val="110"/>
        </w:rPr>
        <w:t>clinics</w:t>
      </w:r>
      <w:r>
        <w:rPr>
          <w:spacing w:val="-4"/>
          <w:w w:val="110"/>
        </w:rPr>
        <w:t xml:space="preserve"> </w:t>
      </w:r>
      <w:r>
        <w:rPr>
          <w:w w:val="110"/>
        </w:rPr>
        <w:t>in</w:t>
      </w:r>
      <w:r>
        <w:rPr>
          <w:spacing w:val="-4"/>
          <w:w w:val="110"/>
        </w:rPr>
        <w:t xml:space="preserve"> </w:t>
      </w:r>
      <w:r>
        <w:rPr>
          <w:w w:val="110"/>
        </w:rPr>
        <w:t xml:space="preserve">communities </w:t>
      </w:r>
      <w:r>
        <w:rPr>
          <w:w w:val="115"/>
        </w:rPr>
        <w:t>with populations at greatest risk of cancer disparities. (Providers, Academia, Insurers)</w:t>
      </w:r>
    </w:p>
    <w:p w14:paraId="5BE0DDA4" w14:textId="77777777" w:rsidR="00D073BC" w:rsidRDefault="00D073BC">
      <w:pPr>
        <w:pStyle w:val="BodyText"/>
        <w:spacing w:before="249"/>
      </w:pPr>
    </w:p>
    <w:p w14:paraId="5CA3BAE9" w14:textId="77777777" w:rsidR="00D073BC" w:rsidRDefault="00DE334B">
      <w:pPr>
        <w:pStyle w:val="Heading3"/>
        <w:spacing w:before="1"/>
        <w:ind w:left="201"/>
      </w:pPr>
      <w:r>
        <w:rPr>
          <w:noProof/>
        </w:rPr>
        <w:drawing>
          <wp:anchor distT="0" distB="0" distL="0" distR="0" simplePos="0" relativeHeight="15866880" behindDoc="0" locked="0" layoutInCell="1" allowOverlap="1" wp14:anchorId="37BA8D52" wp14:editId="0ACC4A80">
            <wp:simplePos x="0" y="0"/>
            <wp:positionH relativeFrom="page">
              <wp:posOffset>6740785</wp:posOffset>
            </wp:positionH>
            <wp:positionV relativeFrom="paragraph">
              <wp:posOffset>119540</wp:posOffset>
            </wp:positionV>
            <wp:extent cx="173647" cy="200771"/>
            <wp:effectExtent l="0" t="0" r="0" b="0"/>
            <wp:wrapNone/>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8416" behindDoc="0" locked="0" layoutInCell="1" allowOverlap="1" wp14:anchorId="5A52BD75" wp14:editId="333B0ABF">
            <wp:simplePos x="0" y="0"/>
            <wp:positionH relativeFrom="page">
              <wp:posOffset>7008573</wp:posOffset>
            </wp:positionH>
            <wp:positionV relativeFrom="paragraph">
              <wp:posOffset>119616</wp:posOffset>
            </wp:positionV>
            <wp:extent cx="204043" cy="200695"/>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48"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868928" behindDoc="0" locked="0" layoutInCell="1" allowOverlap="1" wp14:anchorId="7B1801AC" wp14:editId="63051DD7">
            <wp:simplePos x="0" y="0"/>
            <wp:positionH relativeFrom="page">
              <wp:posOffset>6408403</wp:posOffset>
            </wp:positionH>
            <wp:positionV relativeFrom="paragraph">
              <wp:posOffset>122749</wp:posOffset>
            </wp:positionV>
            <wp:extent cx="207251" cy="200774"/>
            <wp:effectExtent l="0" t="0" r="0" b="0"/>
            <wp:wrapNone/>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23" cstate="print"/>
                    <a:stretch>
                      <a:fillRect/>
                    </a:stretch>
                  </pic:blipFill>
                  <pic:spPr>
                    <a:xfrm>
                      <a:off x="0" y="0"/>
                      <a:ext cx="207251" cy="200774"/>
                    </a:xfrm>
                    <a:prstGeom prst="rect">
                      <a:avLst/>
                    </a:prstGeom>
                  </pic:spPr>
                </pic:pic>
              </a:graphicData>
            </a:graphic>
          </wp:anchor>
        </w:drawing>
      </w:r>
      <w:r>
        <w:rPr>
          <w:color w:val="008EC8"/>
          <w:spacing w:val="-5"/>
          <w:w w:val="125"/>
        </w:rPr>
        <w:t>08</w:t>
      </w:r>
    </w:p>
    <w:p w14:paraId="104670C9" w14:textId="77777777" w:rsidR="00D073BC" w:rsidRDefault="00D073BC">
      <w:pPr>
        <w:pStyle w:val="BodyText"/>
        <w:spacing w:before="3"/>
        <w:rPr>
          <w:b/>
          <w:sz w:val="5"/>
        </w:rPr>
      </w:pPr>
    </w:p>
    <w:p w14:paraId="79619752" w14:textId="77777777" w:rsidR="00D073BC" w:rsidRDefault="00DE334B">
      <w:pPr>
        <w:pStyle w:val="BodyText"/>
        <w:spacing w:line="20" w:lineRule="exact"/>
        <w:ind w:left="201"/>
        <w:rPr>
          <w:sz w:val="2"/>
        </w:rPr>
      </w:pPr>
      <w:r>
        <w:rPr>
          <w:noProof/>
          <w:sz w:val="2"/>
        </w:rPr>
        <mc:AlternateContent>
          <mc:Choice Requires="wpg">
            <w:drawing>
              <wp:inline distT="0" distB="0" distL="0" distR="0" wp14:anchorId="5656B2C5" wp14:editId="57151E76">
                <wp:extent cx="3355340" cy="5080"/>
                <wp:effectExtent l="9525" t="0" r="0" b="444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716" name="Graphic 71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67C7A113" id="Group 71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EZ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QuRn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dwQxGXICAACUBQAADgAAAAAAAAAAAAAA&#10;AAAuAgAAZHJzL2Uyb0RvYy54bWxQSwECLQAUAAYACAAAACEAjNiZUtoAAAACAQAADwAAAAAAAAAA&#10;AAAAAADMBAAAZHJzL2Rvd25yZXYueG1sUEsFBgAAAAAEAAQA8wAAANMFAAAAAA==&#10;">
                <v:shape id="Graphic 71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" path="m,l3355174,e" filled="f" strokecolor="#b7db57" strokeweight=".1323mm">
                  <v:path arrowok="t"/>
                </v:shape>
                <w10:anchorlock/>
              </v:group>
            </w:pict>
          </mc:Fallback>
        </mc:AlternateContent>
      </w:r>
    </w:p>
    <w:p w14:paraId="2FF72FDB" w14:textId="77777777" w:rsidR="00D073BC" w:rsidRDefault="00DE334B">
      <w:pPr>
        <w:pStyle w:val="BodyText"/>
        <w:spacing w:before="244" w:line="300" w:lineRule="atLeast"/>
        <w:ind w:left="205" w:right="161"/>
      </w:pPr>
      <w:r>
        <w:rPr>
          <w:spacing w:val="-4"/>
          <w:w w:val="115"/>
        </w:rPr>
        <w:t>Partner</w:t>
      </w:r>
      <w:r>
        <w:rPr>
          <w:spacing w:val="-24"/>
          <w:w w:val="115"/>
        </w:rPr>
        <w:t xml:space="preserve"> </w:t>
      </w:r>
      <w:r>
        <w:rPr>
          <w:spacing w:val="-4"/>
          <w:w w:val="115"/>
        </w:rPr>
        <w:t>with</w:t>
      </w:r>
      <w:r>
        <w:rPr>
          <w:spacing w:val="-23"/>
          <w:w w:val="115"/>
        </w:rPr>
        <w:t xml:space="preserve"> </w:t>
      </w:r>
      <w:r>
        <w:rPr>
          <w:spacing w:val="-4"/>
          <w:w w:val="115"/>
        </w:rPr>
        <w:t>community-based</w:t>
      </w:r>
      <w:r>
        <w:rPr>
          <w:spacing w:val="-23"/>
          <w:w w:val="115"/>
        </w:rPr>
        <w:t xml:space="preserve"> </w:t>
      </w:r>
      <w:r>
        <w:rPr>
          <w:spacing w:val="-4"/>
          <w:w w:val="115"/>
        </w:rPr>
        <w:t>organizations</w:t>
      </w:r>
      <w:r>
        <w:rPr>
          <w:spacing w:val="-23"/>
          <w:w w:val="115"/>
        </w:rPr>
        <w:t xml:space="preserve"> </w:t>
      </w:r>
      <w:r>
        <w:rPr>
          <w:spacing w:val="-4"/>
          <w:w w:val="115"/>
        </w:rPr>
        <w:t xml:space="preserve">with </w:t>
      </w:r>
      <w:r>
        <w:rPr>
          <w:spacing w:val="-2"/>
          <w:w w:val="115"/>
        </w:rPr>
        <w:t>expertise</w:t>
      </w:r>
      <w:r>
        <w:rPr>
          <w:spacing w:val="-24"/>
          <w:w w:val="115"/>
        </w:rPr>
        <w:t xml:space="preserve"> </w:t>
      </w:r>
      <w:r>
        <w:rPr>
          <w:spacing w:val="-2"/>
          <w:w w:val="115"/>
        </w:rPr>
        <w:t>in</w:t>
      </w:r>
      <w:r>
        <w:rPr>
          <w:spacing w:val="-23"/>
          <w:w w:val="115"/>
        </w:rPr>
        <w:t xml:space="preserve"> </w:t>
      </w:r>
      <w:r>
        <w:rPr>
          <w:spacing w:val="-2"/>
          <w:w w:val="115"/>
        </w:rPr>
        <w:t>working</w:t>
      </w:r>
      <w:r>
        <w:rPr>
          <w:spacing w:val="-23"/>
          <w:w w:val="115"/>
        </w:rPr>
        <w:t xml:space="preserve"> </w:t>
      </w:r>
      <w:r>
        <w:rPr>
          <w:spacing w:val="-2"/>
          <w:w w:val="115"/>
        </w:rPr>
        <w:t>in</w:t>
      </w:r>
      <w:r>
        <w:rPr>
          <w:spacing w:val="-23"/>
          <w:w w:val="115"/>
        </w:rPr>
        <w:t xml:space="preserve"> </w:t>
      </w:r>
      <w:r>
        <w:rPr>
          <w:spacing w:val="-2"/>
          <w:w w:val="115"/>
        </w:rPr>
        <w:t>immigrant</w:t>
      </w:r>
      <w:r>
        <w:rPr>
          <w:spacing w:val="-23"/>
          <w:w w:val="115"/>
        </w:rPr>
        <w:t xml:space="preserve"> </w:t>
      </w:r>
      <w:r>
        <w:rPr>
          <w:spacing w:val="-2"/>
          <w:w w:val="115"/>
        </w:rPr>
        <w:t>communities</w:t>
      </w:r>
      <w:r>
        <w:rPr>
          <w:spacing w:val="-24"/>
          <w:w w:val="115"/>
        </w:rPr>
        <w:t xml:space="preserve"> </w:t>
      </w:r>
      <w:r>
        <w:rPr>
          <w:spacing w:val="-2"/>
          <w:w w:val="115"/>
        </w:rPr>
        <w:t xml:space="preserve">to </w:t>
      </w:r>
      <w:r>
        <w:rPr>
          <w:w w:val="115"/>
        </w:rPr>
        <w:t xml:space="preserve">provide culturally and linguistically appropriate education about the importance of preventive care and facilitate access to primary care </w:t>
      </w:r>
      <w:r>
        <w:rPr>
          <w:w w:val="110"/>
        </w:rPr>
        <w:t>services. (Providers, CBOs, Gov’t)</w:t>
      </w:r>
    </w:p>
    <w:p w14:paraId="38F3C332" w14:textId="77777777" w:rsidR="00D073BC" w:rsidRDefault="00D073BC">
      <w:pPr>
        <w:pStyle w:val="BodyText"/>
        <w:spacing w:line="300" w:lineRule="atLeast"/>
        <w:sectPr w:rsidR="00D073BC">
          <w:type w:val="continuous"/>
          <w:pgSz w:w="12240" w:h="15840"/>
          <w:pgMar w:top="720" w:right="360" w:bottom="280" w:left="360" w:header="443" w:footer="328" w:gutter="0"/>
          <w:cols w:num="2" w:space="720" w:equalWidth="0">
            <w:col w:w="5635" w:space="40"/>
            <w:col w:w="5845"/>
          </w:cols>
        </w:sectPr>
      </w:pPr>
    </w:p>
    <w:p w14:paraId="7A941872" w14:textId="77777777" w:rsidR="00D073BC" w:rsidRDefault="00D073BC">
      <w:pPr>
        <w:pStyle w:val="BodyText"/>
        <w:rPr>
          <w:sz w:val="32"/>
        </w:rPr>
      </w:pPr>
    </w:p>
    <w:p w14:paraId="1E7AD1F7" w14:textId="77777777" w:rsidR="00D073BC" w:rsidRDefault="00D073BC">
      <w:pPr>
        <w:pStyle w:val="BodyText"/>
        <w:spacing w:before="259"/>
        <w:rPr>
          <w:sz w:val="32"/>
        </w:rPr>
      </w:pPr>
    </w:p>
    <w:p w14:paraId="68D5B0A4" w14:textId="77777777" w:rsidR="00D073BC" w:rsidRDefault="00DE334B">
      <w:pPr>
        <w:pStyle w:val="Heading6"/>
      </w:pPr>
      <w:r>
        <w:rPr>
          <w:color w:val="008EC8"/>
          <w:w w:val="105"/>
        </w:rPr>
        <w:t>Objective</w:t>
      </w:r>
      <w:r>
        <w:rPr>
          <w:color w:val="008EC8"/>
          <w:spacing w:val="20"/>
          <w:w w:val="105"/>
        </w:rPr>
        <w:t xml:space="preserve"> </w:t>
      </w:r>
      <w:r>
        <w:rPr>
          <w:color w:val="008EC8"/>
          <w:w w:val="105"/>
        </w:rPr>
        <w:t>6:</w:t>
      </w:r>
      <w:r>
        <w:rPr>
          <w:color w:val="008EC8"/>
          <w:spacing w:val="21"/>
          <w:w w:val="105"/>
        </w:rPr>
        <w:t xml:space="preserve"> </w:t>
      </w:r>
      <w:r>
        <w:rPr>
          <w:color w:val="008EC8"/>
          <w:w w:val="105"/>
        </w:rPr>
        <w:t>Environmental</w:t>
      </w:r>
      <w:r>
        <w:rPr>
          <w:color w:val="008EC8"/>
          <w:spacing w:val="20"/>
          <w:w w:val="105"/>
        </w:rPr>
        <w:t xml:space="preserve"> </w:t>
      </w:r>
      <w:r>
        <w:rPr>
          <w:color w:val="008EC8"/>
          <w:spacing w:val="-4"/>
          <w:w w:val="105"/>
        </w:rPr>
        <w:t>Risks</w:t>
      </w:r>
    </w:p>
    <w:p w14:paraId="68E68175" w14:textId="77777777" w:rsidR="00D073BC" w:rsidRDefault="00DE334B">
      <w:pPr>
        <w:pStyle w:val="Heading7"/>
        <w:spacing w:line="285" w:lineRule="auto"/>
        <w:ind w:right="2210"/>
      </w:pPr>
      <w:r>
        <w:rPr>
          <w:w w:val="115"/>
        </w:rPr>
        <w:t>Reduce</w:t>
      </w:r>
      <w:r>
        <w:rPr>
          <w:spacing w:val="-23"/>
          <w:w w:val="115"/>
        </w:rPr>
        <w:t xml:space="preserve"> </w:t>
      </w:r>
      <w:r>
        <w:rPr>
          <w:w w:val="115"/>
        </w:rPr>
        <w:t>exposures</w:t>
      </w:r>
      <w:r>
        <w:rPr>
          <w:spacing w:val="-22"/>
          <w:w w:val="115"/>
        </w:rPr>
        <w:t xml:space="preserve"> </w:t>
      </w:r>
      <w:r>
        <w:rPr>
          <w:w w:val="115"/>
        </w:rPr>
        <w:t>to</w:t>
      </w:r>
      <w:r>
        <w:rPr>
          <w:spacing w:val="-23"/>
          <w:w w:val="115"/>
        </w:rPr>
        <w:t xml:space="preserve"> </w:t>
      </w:r>
      <w:r>
        <w:rPr>
          <w:b/>
          <w:w w:val="115"/>
        </w:rPr>
        <w:t>environmental</w:t>
      </w:r>
      <w:r>
        <w:rPr>
          <w:b/>
          <w:spacing w:val="-30"/>
          <w:w w:val="115"/>
        </w:rPr>
        <w:t xml:space="preserve"> </w:t>
      </w:r>
      <w:r>
        <w:rPr>
          <w:b/>
          <w:w w:val="115"/>
        </w:rPr>
        <w:t>risk</w:t>
      </w:r>
      <w:r>
        <w:rPr>
          <w:b/>
          <w:spacing w:val="-31"/>
          <w:w w:val="115"/>
        </w:rPr>
        <w:t xml:space="preserve"> </w:t>
      </w:r>
      <w:r>
        <w:rPr>
          <w:b/>
          <w:w w:val="115"/>
        </w:rPr>
        <w:t>factors</w:t>
      </w:r>
      <w:r>
        <w:rPr>
          <w:b/>
          <w:spacing w:val="-22"/>
          <w:w w:val="115"/>
        </w:rPr>
        <w:t xml:space="preserve"> </w:t>
      </w:r>
      <w:r>
        <w:rPr>
          <w:w w:val="115"/>
        </w:rPr>
        <w:t>for</w:t>
      </w:r>
      <w:r>
        <w:rPr>
          <w:spacing w:val="-23"/>
          <w:w w:val="115"/>
        </w:rPr>
        <w:t xml:space="preserve"> </w:t>
      </w:r>
      <w:r>
        <w:rPr>
          <w:w w:val="115"/>
        </w:rPr>
        <w:t>cancer, particularly among populations unduly burdened by toxins and environmental contamination by 2029.</w:t>
      </w:r>
    </w:p>
    <w:p w14:paraId="6E014556" w14:textId="77777777" w:rsidR="00D073BC" w:rsidRDefault="00D073BC">
      <w:pPr>
        <w:pStyle w:val="BodyText"/>
        <w:rPr>
          <w:sz w:val="20"/>
        </w:rPr>
      </w:pPr>
    </w:p>
    <w:p w14:paraId="41CDDA4B" w14:textId="77777777" w:rsidR="00D073BC" w:rsidRDefault="00D073BC">
      <w:pPr>
        <w:pStyle w:val="BodyText"/>
        <w:spacing w:before="3"/>
        <w:rPr>
          <w:sz w:val="20"/>
        </w:rPr>
      </w:pPr>
    </w:p>
    <w:p w14:paraId="113C5860" w14:textId="77777777" w:rsidR="00D073BC" w:rsidRDefault="00D073BC">
      <w:pPr>
        <w:pStyle w:val="BodyText"/>
        <w:rPr>
          <w:sz w:val="20"/>
        </w:rPr>
        <w:sectPr w:rsidR="00D073BC">
          <w:pgSz w:w="12240" w:h="15840"/>
          <w:pgMar w:top="720" w:right="360" w:bottom="560" w:left="360" w:header="443" w:footer="328" w:gutter="0"/>
          <w:cols w:space="720"/>
        </w:sectPr>
      </w:pPr>
    </w:p>
    <w:p w14:paraId="53170848" w14:textId="77777777" w:rsidR="00D073BC" w:rsidRDefault="00DE334B">
      <w:pPr>
        <w:pStyle w:val="Heading9"/>
        <w:spacing w:before="125"/>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6:</w:t>
      </w:r>
    </w:p>
    <w:p w14:paraId="35A58ED8" w14:textId="77777777" w:rsidR="00D073BC" w:rsidRDefault="00DE334B">
      <w:pPr>
        <w:spacing w:before="239"/>
        <w:ind w:left="360"/>
        <w:rPr>
          <w:sz w:val="28"/>
        </w:rPr>
      </w:pPr>
      <w:r>
        <w:rPr>
          <w:color w:val="008EC8"/>
          <w:w w:val="110"/>
          <w:sz w:val="28"/>
        </w:rPr>
        <w:t>Indoor</w:t>
      </w:r>
      <w:r>
        <w:rPr>
          <w:color w:val="008EC8"/>
          <w:spacing w:val="3"/>
          <w:w w:val="110"/>
          <w:sz w:val="28"/>
        </w:rPr>
        <w:t xml:space="preserve"> </w:t>
      </w:r>
      <w:r>
        <w:rPr>
          <w:color w:val="008EC8"/>
          <w:w w:val="110"/>
          <w:sz w:val="28"/>
        </w:rPr>
        <w:t>Air</w:t>
      </w:r>
      <w:r>
        <w:rPr>
          <w:color w:val="008EC8"/>
          <w:spacing w:val="3"/>
          <w:w w:val="110"/>
          <w:sz w:val="28"/>
        </w:rPr>
        <w:t xml:space="preserve"> </w:t>
      </w:r>
      <w:r>
        <w:rPr>
          <w:color w:val="008EC8"/>
          <w:spacing w:val="-2"/>
          <w:w w:val="110"/>
          <w:sz w:val="28"/>
        </w:rPr>
        <w:t>Quality</w:t>
      </w:r>
    </w:p>
    <w:p w14:paraId="2B65C265" w14:textId="77777777" w:rsidR="00D073BC" w:rsidRDefault="00DE334B">
      <w:pPr>
        <w:pStyle w:val="Heading3"/>
        <w:spacing w:before="44"/>
        <w:ind w:left="316"/>
      </w:pPr>
      <w:r>
        <w:rPr>
          <w:noProof/>
        </w:rPr>
        <w:drawing>
          <wp:anchor distT="0" distB="0" distL="0" distR="0" simplePos="0" relativeHeight="15874560" behindDoc="0" locked="0" layoutInCell="1" allowOverlap="1" wp14:anchorId="603E681C" wp14:editId="552CF2CE">
            <wp:simplePos x="0" y="0"/>
            <wp:positionH relativeFrom="page">
              <wp:posOffset>3472388</wp:posOffset>
            </wp:positionH>
            <wp:positionV relativeFrom="paragraph">
              <wp:posOffset>146745</wp:posOffset>
            </wp:positionV>
            <wp:extent cx="207251" cy="200774"/>
            <wp:effectExtent l="0" t="0" r="0" b="0"/>
            <wp:wrapNone/>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42"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76096" behindDoc="0" locked="0" layoutInCell="1" allowOverlap="1" wp14:anchorId="386BB39C" wp14:editId="16D63B4B">
            <wp:simplePos x="0" y="0"/>
            <wp:positionH relativeFrom="page">
              <wp:posOffset>3162173</wp:posOffset>
            </wp:positionH>
            <wp:positionV relativeFrom="paragraph">
              <wp:posOffset>146742</wp:posOffset>
            </wp:positionV>
            <wp:extent cx="200767" cy="200769"/>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43" cstate="print"/>
                    <a:stretch>
                      <a:fillRect/>
                    </a:stretch>
                  </pic:blipFill>
                  <pic:spPr>
                    <a:xfrm>
                      <a:off x="0" y="0"/>
                      <a:ext cx="200767" cy="200769"/>
                    </a:xfrm>
                    <a:prstGeom prst="rect">
                      <a:avLst/>
                    </a:prstGeom>
                  </pic:spPr>
                </pic:pic>
              </a:graphicData>
            </a:graphic>
          </wp:anchor>
        </w:drawing>
      </w:r>
      <w:r>
        <w:rPr>
          <w:color w:val="008EC8"/>
          <w:spacing w:val="-5"/>
          <w:w w:val="105"/>
        </w:rPr>
        <w:t>01</w:t>
      </w:r>
    </w:p>
    <w:p w14:paraId="79DF72EE" w14:textId="77777777" w:rsidR="00D073BC" w:rsidRDefault="00DE334B">
      <w:pPr>
        <w:pStyle w:val="BodyText"/>
        <w:spacing w:before="7"/>
        <w:rPr>
          <w:b/>
          <w:sz w:val="3"/>
        </w:rPr>
      </w:pPr>
      <w:r>
        <w:rPr>
          <w:b/>
          <w:noProof/>
          <w:sz w:val="3"/>
        </w:rPr>
        <mc:AlternateContent>
          <mc:Choice Requires="wps">
            <w:drawing>
              <wp:anchor distT="0" distB="0" distL="0" distR="0" simplePos="0" relativeHeight="487730688" behindDoc="1" locked="0" layoutInCell="1" allowOverlap="1" wp14:anchorId="33AD7AFF" wp14:editId="21545ECE">
                <wp:simplePos x="0" y="0"/>
                <wp:positionH relativeFrom="page">
                  <wp:posOffset>454818</wp:posOffset>
                </wp:positionH>
                <wp:positionV relativeFrom="paragraph">
                  <wp:posOffset>42084</wp:posOffset>
                </wp:positionV>
                <wp:extent cx="335534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7A3FD6C" id="Graphic 719" o:spid="_x0000_s1026" style="position:absolute;margin-left:35.8pt;margin-top:3.3pt;width:264.2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" path="m,l3355174,e" filled="f" strokecolor="#b7db57" strokeweight=".1323mm">
                <v:path arrowok="t"/>
                <w10:wrap type="topAndBottom" anchorx="page"/>
              </v:shape>
            </w:pict>
          </mc:Fallback>
        </mc:AlternateContent>
      </w:r>
    </w:p>
    <w:p w14:paraId="0C49174A" w14:textId="77777777" w:rsidR="00D073BC" w:rsidRDefault="00DE334B">
      <w:pPr>
        <w:pStyle w:val="BodyText"/>
        <w:spacing w:before="300" w:line="285" w:lineRule="auto"/>
        <w:ind w:left="360" w:right="589"/>
      </w:pPr>
      <w:r>
        <w:rPr>
          <w:w w:val="115"/>
        </w:rPr>
        <w:t xml:space="preserve">Provide Indoor Air Quality Best Practice Recommendations, including radon testing and mitigation strategies, to the </w:t>
      </w:r>
      <w:r>
        <w:rPr>
          <w:w w:val="110"/>
        </w:rPr>
        <w:t>Massachusetts School Building Authority.</w:t>
      </w:r>
    </w:p>
    <w:p w14:paraId="6B0F2B0D" w14:textId="77777777" w:rsidR="00D073BC" w:rsidRDefault="00DE334B">
      <w:pPr>
        <w:pStyle w:val="BodyText"/>
        <w:spacing w:line="285" w:lineRule="auto"/>
        <w:ind w:left="360" w:right="21"/>
      </w:pPr>
      <w:r>
        <w:rPr>
          <w:w w:val="110"/>
        </w:rPr>
        <w:t>Prioritize schools in environmental justice (EJ) communities and those with the most need.</w:t>
      </w:r>
      <w:r>
        <w:rPr>
          <w:spacing w:val="40"/>
          <w:w w:val="110"/>
        </w:rPr>
        <w:t xml:space="preserve"> </w:t>
      </w:r>
      <w:r>
        <w:rPr>
          <w:w w:val="110"/>
        </w:rPr>
        <w:t>Environmental justice communities are defined</w:t>
      </w:r>
      <w:r>
        <w:rPr>
          <w:spacing w:val="40"/>
          <w:w w:val="110"/>
        </w:rPr>
        <w:t xml:space="preserve"> </w:t>
      </w:r>
      <w:r>
        <w:rPr>
          <w:w w:val="110"/>
        </w:rPr>
        <w:t>by the MA Executive Office of Energy and Environmental Affairs. (Gov’t, Business)</w:t>
      </w:r>
    </w:p>
    <w:p w14:paraId="3FF38244" w14:textId="77777777" w:rsidR="00D073BC" w:rsidRDefault="00D073BC">
      <w:pPr>
        <w:pStyle w:val="BodyText"/>
        <w:spacing w:before="86"/>
      </w:pPr>
    </w:p>
    <w:p w14:paraId="7BD93DF2" w14:textId="77777777" w:rsidR="00D073BC" w:rsidRDefault="00DE334B">
      <w:pPr>
        <w:ind w:left="360"/>
        <w:rPr>
          <w:sz w:val="28"/>
        </w:rPr>
      </w:pPr>
      <w:r>
        <w:rPr>
          <w:color w:val="008EC8"/>
          <w:w w:val="105"/>
          <w:sz w:val="28"/>
        </w:rPr>
        <w:t>Sun</w:t>
      </w:r>
      <w:r>
        <w:rPr>
          <w:color w:val="008EC8"/>
          <w:spacing w:val="-4"/>
          <w:w w:val="105"/>
          <w:sz w:val="28"/>
        </w:rPr>
        <w:t xml:space="preserve"> </w:t>
      </w:r>
      <w:r>
        <w:rPr>
          <w:color w:val="008EC8"/>
          <w:spacing w:val="-2"/>
          <w:w w:val="105"/>
          <w:sz w:val="28"/>
        </w:rPr>
        <w:t>Exposure</w:t>
      </w:r>
    </w:p>
    <w:p w14:paraId="582A658C" w14:textId="77777777" w:rsidR="00D073BC" w:rsidRDefault="00DE334B">
      <w:pPr>
        <w:pStyle w:val="Heading3"/>
        <w:spacing w:before="51"/>
        <w:ind w:left="312"/>
      </w:pPr>
      <w:r>
        <w:rPr>
          <w:noProof/>
        </w:rPr>
        <w:drawing>
          <wp:anchor distT="0" distB="0" distL="0" distR="0" simplePos="0" relativeHeight="15876608" behindDoc="0" locked="0" layoutInCell="1" allowOverlap="1" wp14:anchorId="3CC5DA54" wp14:editId="0D55AC06">
            <wp:simplePos x="0" y="0"/>
            <wp:positionH relativeFrom="page">
              <wp:posOffset>3113408</wp:posOffset>
            </wp:positionH>
            <wp:positionV relativeFrom="paragraph">
              <wp:posOffset>166782</wp:posOffset>
            </wp:positionV>
            <wp:extent cx="200761" cy="200774"/>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96"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77120" behindDoc="0" locked="0" layoutInCell="1" allowOverlap="1" wp14:anchorId="2AB51E0D" wp14:editId="014E9139">
            <wp:simplePos x="0" y="0"/>
            <wp:positionH relativeFrom="page">
              <wp:posOffset>3410240</wp:posOffset>
            </wp:positionH>
            <wp:positionV relativeFrom="paragraph">
              <wp:posOffset>166782</wp:posOffset>
            </wp:positionV>
            <wp:extent cx="254036" cy="200774"/>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98" cstate="print"/>
                    <a:stretch>
                      <a:fillRect/>
                    </a:stretch>
                  </pic:blipFill>
                  <pic:spPr>
                    <a:xfrm>
                      <a:off x="0" y="0"/>
                      <a:ext cx="254036" cy="200774"/>
                    </a:xfrm>
                    <a:prstGeom prst="rect">
                      <a:avLst/>
                    </a:prstGeom>
                  </pic:spPr>
                </pic:pic>
              </a:graphicData>
            </a:graphic>
          </wp:anchor>
        </w:drawing>
      </w:r>
      <w:r>
        <w:rPr>
          <w:color w:val="008EC8"/>
          <w:spacing w:val="-5"/>
          <w:w w:val="120"/>
        </w:rPr>
        <w:t>02</w:t>
      </w:r>
    </w:p>
    <w:p w14:paraId="6D8696C8" w14:textId="77777777" w:rsidR="00D073BC" w:rsidRDefault="00DE334B">
      <w:pPr>
        <w:pStyle w:val="BodyText"/>
        <w:spacing w:before="8"/>
        <w:rPr>
          <w:b/>
          <w:sz w:val="3"/>
        </w:rPr>
      </w:pPr>
      <w:r>
        <w:rPr>
          <w:b/>
          <w:noProof/>
          <w:sz w:val="3"/>
        </w:rPr>
        <mc:AlternateContent>
          <mc:Choice Requires="wps">
            <w:drawing>
              <wp:anchor distT="0" distB="0" distL="0" distR="0" simplePos="0" relativeHeight="487731200" behindDoc="1" locked="0" layoutInCell="1" allowOverlap="1" wp14:anchorId="3E25E989" wp14:editId="4F7CFE97">
                <wp:simplePos x="0" y="0"/>
                <wp:positionH relativeFrom="page">
                  <wp:posOffset>454456</wp:posOffset>
                </wp:positionH>
                <wp:positionV relativeFrom="paragraph">
                  <wp:posOffset>42265</wp:posOffset>
                </wp:positionV>
                <wp:extent cx="3355340" cy="127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3FE19CB" id="Graphic 722" o:spid="_x0000_s1026" style="position:absolute;margin-left:35.8pt;margin-top:3.35pt;width:264.2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" path="m,l3355174,e" filled="f" strokecolor="#b7db57" strokeweight=".1323mm">
                <v:path arrowok="t"/>
                <w10:wrap type="topAndBottom" anchorx="page"/>
              </v:shape>
            </w:pict>
          </mc:Fallback>
        </mc:AlternateContent>
      </w:r>
    </w:p>
    <w:p w14:paraId="5F535836" w14:textId="77777777" w:rsidR="00D073BC" w:rsidRDefault="00DE334B">
      <w:pPr>
        <w:pStyle w:val="BodyText"/>
        <w:spacing w:before="302" w:line="285" w:lineRule="auto"/>
        <w:ind w:left="360"/>
      </w:pPr>
      <w:r>
        <w:rPr>
          <w:spacing w:val="-2"/>
          <w:w w:val="115"/>
        </w:rPr>
        <w:t>Advocate</w:t>
      </w:r>
      <w:r>
        <w:rPr>
          <w:spacing w:val="-17"/>
          <w:w w:val="115"/>
        </w:rPr>
        <w:t xml:space="preserve"> </w:t>
      </w:r>
      <w:r>
        <w:rPr>
          <w:spacing w:val="-2"/>
          <w:w w:val="115"/>
        </w:rPr>
        <w:t>to</w:t>
      </w:r>
      <w:r>
        <w:rPr>
          <w:spacing w:val="-16"/>
          <w:w w:val="115"/>
        </w:rPr>
        <w:t xml:space="preserve"> </w:t>
      </w:r>
      <w:r>
        <w:rPr>
          <w:spacing w:val="-2"/>
          <w:w w:val="115"/>
        </w:rPr>
        <w:t>allow</w:t>
      </w:r>
      <w:r>
        <w:rPr>
          <w:spacing w:val="-16"/>
          <w:w w:val="115"/>
        </w:rPr>
        <w:t xml:space="preserve"> </w:t>
      </w:r>
      <w:r>
        <w:rPr>
          <w:spacing w:val="-2"/>
          <w:w w:val="115"/>
        </w:rPr>
        <w:t>people</w:t>
      </w:r>
      <w:r>
        <w:rPr>
          <w:spacing w:val="-16"/>
          <w:w w:val="115"/>
        </w:rPr>
        <w:t xml:space="preserve"> </w:t>
      </w:r>
      <w:r>
        <w:rPr>
          <w:spacing w:val="-2"/>
          <w:w w:val="115"/>
        </w:rPr>
        <w:t>to</w:t>
      </w:r>
      <w:r>
        <w:rPr>
          <w:spacing w:val="-16"/>
          <w:w w:val="115"/>
        </w:rPr>
        <w:t xml:space="preserve"> </w:t>
      </w:r>
      <w:r>
        <w:rPr>
          <w:spacing w:val="-2"/>
          <w:w w:val="115"/>
        </w:rPr>
        <w:t>buy</w:t>
      </w:r>
      <w:r>
        <w:rPr>
          <w:spacing w:val="-17"/>
          <w:w w:val="115"/>
        </w:rPr>
        <w:t xml:space="preserve"> </w:t>
      </w:r>
      <w:r>
        <w:rPr>
          <w:spacing w:val="-2"/>
          <w:w w:val="115"/>
        </w:rPr>
        <w:t>sunscreen</w:t>
      </w:r>
      <w:r>
        <w:rPr>
          <w:spacing w:val="-16"/>
          <w:w w:val="115"/>
        </w:rPr>
        <w:t xml:space="preserve"> </w:t>
      </w:r>
      <w:r>
        <w:rPr>
          <w:spacing w:val="-2"/>
          <w:w w:val="115"/>
        </w:rPr>
        <w:t xml:space="preserve">with </w:t>
      </w:r>
      <w:r>
        <w:rPr>
          <w:w w:val="115"/>
        </w:rPr>
        <w:t>food</w:t>
      </w:r>
      <w:r>
        <w:rPr>
          <w:spacing w:val="-15"/>
          <w:w w:val="115"/>
        </w:rPr>
        <w:t xml:space="preserve"> </w:t>
      </w:r>
      <w:r>
        <w:rPr>
          <w:w w:val="115"/>
        </w:rPr>
        <w:t>stamps.</w:t>
      </w:r>
      <w:r>
        <w:rPr>
          <w:spacing w:val="-15"/>
          <w:w w:val="115"/>
        </w:rPr>
        <w:t xml:space="preserve"> </w:t>
      </w:r>
      <w:r>
        <w:rPr>
          <w:w w:val="115"/>
        </w:rPr>
        <w:t>(Insurers,</w:t>
      </w:r>
      <w:r>
        <w:rPr>
          <w:spacing w:val="-15"/>
          <w:w w:val="115"/>
        </w:rPr>
        <w:t xml:space="preserve"> </w:t>
      </w:r>
      <w:r>
        <w:rPr>
          <w:w w:val="115"/>
        </w:rPr>
        <w:t>Policy)</w:t>
      </w:r>
    </w:p>
    <w:p w14:paraId="1B6BFCA4" w14:textId="77777777" w:rsidR="00D073BC" w:rsidRDefault="00DE334B">
      <w:pPr>
        <w:pStyle w:val="Heading3"/>
        <w:spacing w:before="241"/>
      </w:pPr>
      <w:r>
        <w:rPr>
          <w:noProof/>
        </w:rPr>
        <mc:AlternateContent>
          <mc:Choice Requires="wpg">
            <w:drawing>
              <wp:anchor distT="0" distB="0" distL="0" distR="0" simplePos="0" relativeHeight="15875072" behindDoc="0" locked="0" layoutInCell="1" allowOverlap="1" wp14:anchorId="093FD9A6" wp14:editId="718D7345">
                <wp:simplePos x="0" y="0"/>
                <wp:positionH relativeFrom="page">
                  <wp:posOffset>3424699</wp:posOffset>
                </wp:positionH>
                <wp:positionV relativeFrom="paragraph">
                  <wp:posOffset>287395</wp:posOffset>
                </wp:positionV>
                <wp:extent cx="240665" cy="201295"/>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24" name="Image 724"/>
                          <pic:cNvPicPr/>
                        </pic:nvPicPr>
                        <pic:blipFill>
                          <a:blip r:embed="rId199" cstate="print"/>
                          <a:stretch>
                            <a:fillRect/>
                          </a:stretch>
                        </pic:blipFill>
                        <pic:spPr>
                          <a:xfrm>
                            <a:off x="0" y="0"/>
                            <a:ext cx="240487" cy="70192"/>
                          </a:xfrm>
                          <a:prstGeom prst="rect">
                            <a:avLst/>
                          </a:prstGeom>
                        </pic:spPr>
                      </pic:pic>
                      <wps:wsp>
                        <wps:cNvPr id="725" name="Graphic 725"/>
                        <wps:cNvSpPr/>
                        <wps:spPr>
                          <a:xfrm>
                            <a:off x="162713" y="92814"/>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179" cstate="print"/>
                          <a:stretch>
                            <a:fillRect/>
                          </a:stretch>
                        </pic:blipFill>
                        <pic:spPr>
                          <a:xfrm>
                            <a:off x="543" y="92814"/>
                            <a:ext cx="100393" cy="108102"/>
                          </a:xfrm>
                          <a:prstGeom prst="rect">
                            <a:avLst/>
                          </a:prstGeom>
                        </pic:spPr>
                      </pic:pic>
                      <wps:wsp>
                        <wps:cNvPr id="727" name="Graphic 727"/>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402A3A1F" id="Group 723" o:spid="_x0000_s1026" style="position:absolute;margin-left:269.65pt;margin-top:22.65pt;width:18.95pt;height:15.85pt;z-index:1587507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">
                <v:shape id="Image 724"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">
                  <v:imagedata r:id="rId200" o:title=""/>
                </v:shape>
                <v:shape id="Graphic 725" o:spid="_x0000_s1028" style="position:absolute;left:162713;top:92814;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726" o:spid="_x0000_s1029" type="#_x0000_t75" style="position:absolute;left:543;top:92814;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">
                  <v:imagedata r:id="rId180" o:title=""/>
                </v:shape>
                <v:shape id="Graphic 727"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78144" behindDoc="0" locked="0" layoutInCell="1" allowOverlap="1" wp14:anchorId="5A8C0039" wp14:editId="47F162BF">
            <wp:simplePos x="0" y="0"/>
            <wp:positionH relativeFrom="page">
              <wp:posOffset>3094750</wp:posOffset>
            </wp:positionH>
            <wp:positionV relativeFrom="paragraph">
              <wp:posOffset>287550</wp:posOffset>
            </wp:positionV>
            <wp:extent cx="207251" cy="200773"/>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9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78656" behindDoc="0" locked="0" layoutInCell="1" allowOverlap="1" wp14:anchorId="126623A3" wp14:editId="7371ED6B">
            <wp:simplePos x="0" y="0"/>
            <wp:positionH relativeFrom="page">
              <wp:posOffset>2174866</wp:posOffset>
            </wp:positionH>
            <wp:positionV relativeFrom="paragraph">
              <wp:posOffset>287545</wp:posOffset>
            </wp:positionV>
            <wp:extent cx="200766" cy="200769"/>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43"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15879168" behindDoc="0" locked="0" layoutInCell="1" allowOverlap="1" wp14:anchorId="74AE0D77" wp14:editId="54478823">
            <wp:simplePos x="0" y="0"/>
            <wp:positionH relativeFrom="page">
              <wp:posOffset>2482796</wp:posOffset>
            </wp:positionH>
            <wp:positionV relativeFrom="paragraph">
              <wp:posOffset>287623</wp:posOffset>
            </wp:positionV>
            <wp:extent cx="204043" cy="200695"/>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201"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879680" behindDoc="0" locked="0" layoutInCell="1" allowOverlap="1" wp14:anchorId="573E94EF" wp14:editId="16E47615">
            <wp:simplePos x="0" y="0"/>
            <wp:positionH relativeFrom="page">
              <wp:posOffset>2794014</wp:posOffset>
            </wp:positionH>
            <wp:positionV relativeFrom="paragraph">
              <wp:posOffset>287546</wp:posOffset>
            </wp:positionV>
            <wp:extent cx="193578" cy="200772"/>
            <wp:effectExtent l="0" t="0" r="0" b="0"/>
            <wp:wrapNone/>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202"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18C7DE12" w14:textId="77777777" w:rsidR="00D073BC" w:rsidRDefault="00DE334B">
      <w:pPr>
        <w:pStyle w:val="BodyText"/>
        <w:spacing w:before="8"/>
        <w:rPr>
          <w:b/>
          <w:sz w:val="3"/>
        </w:rPr>
      </w:pPr>
      <w:r>
        <w:rPr>
          <w:b/>
          <w:noProof/>
          <w:sz w:val="3"/>
        </w:rPr>
        <mc:AlternateContent>
          <mc:Choice Requires="wps">
            <w:drawing>
              <wp:anchor distT="0" distB="0" distL="0" distR="0" simplePos="0" relativeHeight="487731712" behindDoc="1" locked="0" layoutInCell="1" allowOverlap="1" wp14:anchorId="5592D4A0" wp14:editId="7CF3E586">
                <wp:simplePos x="0" y="0"/>
                <wp:positionH relativeFrom="page">
                  <wp:posOffset>454818</wp:posOffset>
                </wp:positionH>
                <wp:positionV relativeFrom="paragraph">
                  <wp:posOffset>42372</wp:posOffset>
                </wp:positionV>
                <wp:extent cx="3355340" cy="1270"/>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C1A9887" id="Graphic 732" o:spid="_x0000_s1026" style="position:absolute;margin-left:35.8pt;margin-top:3.35pt;width:264.2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" path="m,l3355174,e" filled="f" strokecolor="#b7db57" strokeweight=".1323mm">
                <v:path arrowok="t"/>
                <w10:wrap type="topAndBottom" anchorx="page"/>
              </v:shape>
            </w:pict>
          </mc:Fallback>
        </mc:AlternateContent>
      </w:r>
    </w:p>
    <w:p w14:paraId="469F1EBF" w14:textId="77777777" w:rsidR="00D073BC" w:rsidRDefault="00DE334B">
      <w:pPr>
        <w:pStyle w:val="BodyText"/>
        <w:spacing w:before="301"/>
        <w:ind w:left="360"/>
      </w:pPr>
      <w:r>
        <w:rPr>
          <w:w w:val="110"/>
        </w:rPr>
        <w:t>Research,</w:t>
      </w:r>
      <w:r>
        <w:rPr>
          <w:spacing w:val="-11"/>
          <w:w w:val="110"/>
        </w:rPr>
        <w:t xml:space="preserve"> </w:t>
      </w:r>
      <w:r>
        <w:rPr>
          <w:w w:val="110"/>
        </w:rPr>
        <w:t>identify,</w:t>
      </w:r>
      <w:r>
        <w:rPr>
          <w:spacing w:val="-11"/>
          <w:w w:val="110"/>
        </w:rPr>
        <w:t xml:space="preserve"> </w:t>
      </w:r>
      <w:r>
        <w:rPr>
          <w:w w:val="110"/>
        </w:rPr>
        <w:t>and</w:t>
      </w:r>
      <w:r>
        <w:rPr>
          <w:spacing w:val="-10"/>
          <w:w w:val="110"/>
        </w:rPr>
        <w:t xml:space="preserve"> </w:t>
      </w:r>
      <w:r>
        <w:rPr>
          <w:w w:val="110"/>
        </w:rPr>
        <w:t>promote</w:t>
      </w:r>
      <w:r>
        <w:rPr>
          <w:spacing w:val="-11"/>
          <w:w w:val="110"/>
        </w:rPr>
        <w:t xml:space="preserve"> </w:t>
      </w:r>
      <w:r>
        <w:rPr>
          <w:w w:val="110"/>
        </w:rPr>
        <w:t>best</w:t>
      </w:r>
      <w:r>
        <w:rPr>
          <w:spacing w:val="-11"/>
          <w:w w:val="110"/>
        </w:rPr>
        <w:t xml:space="preserve"> </w:t>
      </w:r>
      <w:r>
        <w:rPr>
          <w:spacing w:val="-2"/>
          <w:w w:val="110"/>
        </w:rPr>
        <w:t>practices</w:t>
      </w:r>
    </w:p>
    <w:p w14:paraId="616B66CB" w14:textId="77777777" w:rsidR="00D073BC" w:rsidRDefault="00DE334B">
      <w:pPr>
        <w:spacing w:before="295"/>
        <w:rPr>
          <w:sz w:val="28"/>
        </w:rPr>
      </w:pPr>
      <w:r>
        <w:br w:type="column"/>
      </w:r>
    </w:p>
    <w:p w14:paraId="705358AD" w14:textId="77777777" w:rsidR="00D073BC" w:rsidRDefault="00DE334B">
      <w:pPr>
        <w:ind w:left="199"/>
        <w:rPr>
          <w:sz w:val="28"/>
        </w:rPr>
      </w:pPr>
      <w:r>
        <w:rPr>
          <w:color w:val="008EC8"/>
          <w:sz w:val="28"/>
        </w:rPr>
        <w:t>Sun</w:t>
      </w:r>
      <w:r>
        <w:rPr>
          <w:color w:val="008EC8"/>
          <w:spacing w:val="51"/>
          <w:sz w:val="28"/>
        </w:rPr>
        <w:t xml:space="preserve"> </w:t>
      </w:r>
      <w:r>
        <w:rPr>
          <w:color w:val="008EC8"/>
          <w:sz w:val="28"/>
        </w:rPr>
        <w:t>Exposure</w:t>
      </w:r>
      <w:r>
        <w:rPr>
          <w:color w:val="008EC8"/>
          <w:spacing w:val="52"/>
          <w:sz w:val="28"/>
        </w:rPr>
        <w:t xml:space="preserve"> </w:t>
      </w:r>
      <w:r>
        <w:rPr>
          <w:color w:val="008EC8"/>
          <w:spacing w:val="-2"/>
          <w:sz w:val="28"/>
        </w:rPr>
        <w:t>(cont.)</w:t>
      </w:r>
    </w:p>
    <w:p w14:paraId="487DEA5F" w14:textId="77777777" w:rsidR="00D073BC" w:rsidRDefault="00DE334B">
      <w:pPr>
        <w:pStyle w:val="Heading3"/>
        <w:spacing w:before="22"/>
        <w:ind w:left="152"/>
      </w:pPr>
      <w:r>
        <w:rPr>
          <w:noProof/>
        </w:rPr>
        <w:drawing>
          <wp:anchor distT="0" distB="0" distL="0" distR="0" simplePos="0" relativeHeight="15874048" behindDoc="0" locked="0" layoutInCell="1" allowOverlap="1" wp14:anchorId="33B938FF" wp14:editId="63CC5717">
            <wp:simplePos x="0" y="0"/>
            <wp:positionH relativeFrom="page">
              <wp:posOffset>6965787</wp:posOffset>
            </wp:positionH>
            <wp:positionV relativeFrom="paragraph">
              <wp:posOffset>148423</wp:posOffset>
            </wp:positionV>
            <wp:extent cx="204043" cy="200692"/>
            <wp:effectExtent l="0" t="0" r="0" b="0"/>
            <wp:wrapNone/>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03"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75584" behindDoc="0" locked="0" layoutInCell="1" allowOverlap="1" wp14:anchorId="3135FFFF" wp14:editId="7FAAB007">
            <wp:simplePos x="0" y="0"/>
            <wp:positionH relativeFrom="page">
              <wp:posOffset>6658482</wp:posOffset>
            </wp:positionH>
            <wp:positionV relativeFrom="paragraph">
              <wp:posOffset>148343</wp:posOffset>
            </wp:positionV>
            <wp:extent cx="200766" cy="200767"/>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204"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77632" behindDoc="0" locked="0" layoutInCell="1" allowOverlap="1" wp14:anchorId="522FE6F1" wp14:editId="12BB82B2">
            <wp:simplePos x="0" y="0"/>
            <wp:positionH relativeFrom="page">
              <wp:posOffset>6324959</wp:posOffset>
            </wp:positionH>
            <wp:positionV relativeFrom="paragraph">
              <wp:posOffset>148346</wp:posOffset>
            </wp:positionV>
            <wp:extent cx="207251" cy="200773"/>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46" cstate="print"/>
                    <a:stretch>
                      <a:fillRect/>
                    </a:stretch>
                  </pic:blipFill>
                  <pic:spPr>
                    <a:xfrm>
                      <a:off x="0" y="0"/>
                      <a:ext cx="207251" cy="200773"/>
                    </a:xfrm>
                    <a:prstGeom prst="rect">
                      <a:avLst/>
                    </a:prstGeom>
                  </pic:spPr>
                </pic:pic>
              </a:graphicData>
            </a:graphic>
          </wp:anchor>
        </w:drawing>
      </w:r>
      <w:r>
        <w:rPr>
          <w:color w:val="008EC8"/>
          <w:spacing w:val="-5"/>
          <w:w w:val="125"/>
        </w:rPr>
        <w:t>04</w:t>
      </w:r>
    </w:p>
    <w:p w14:paraId="21950C5D" w14:textId="77777777" w:rsidR="00D073BC" w:rsidRDefault="00DE334B">
      <w:pPr>
        <w:pStyle w:val="BodyText"/>
        <w:spacing w:before="7"/>
        <w:rPr>
          <w:b/>
          <w:sz w:val="3"/>
        </w:rPr>
      </w:pPr>
      <w:r>
        <w:rPr>
          <w:b/>
          <w:noProof/>
          <w:sz w:val="3"/>
        </w:rPr>
        <mc:AlternateContent>
          <mc:Choice Requires="wps">
            <w:drawing>
              <wp:anchor distT="0" distB="0" distL="0" distR="0" simplePos="0" relativeHeight="487732224" behindDoc="1" locked="0" layoutInCell="1" allowOverlap="1" wp14:anchorId="3E91A3A8" wp14:editId="74403853">
                <wp:simplePos x="0" y="0"/>
                <wp:positionH relativeFrom="page">
                  <wp:posOffset>3960018</wp:posOffset>
                </wp:positionH>
                <wp:positionV relativeFrom="paragraph">
                  <wp:posOffset>42217</wp:posOffset>
                </wp:positionV>
                <wp:extent cx="3355340" cy="1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0E044A7" id="Graphic 736" o:spid="_x0000_s1026" style="position:absolute;margin-left:311.8pt;margin-top:3.3pt;width:264.2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6E081B0F" w14:textId="77777777" w:rsidR="00D073BC" w:rsidRDefault="00DE334B">
      <w:pPr>
        <w:pStyle w:val="BodyText"/>
        <w:spacing w:before="312" w:line="285" w:lineRule="auto"/>
        <w:ind w:left="196" w:right="369"/>
      </w:pPr>
      <w:r>
        <w:rPr>
          <w:w w:val="115"/>
        </w:rPr>
        <w:t>Partner</w:t>
      </w:r>
      <w:r>
        <w:rPr>
          <w:spacing w:val="-18"/>
          <w:w w:val="115"/>
        </w:rPr>
        <w:t xml:space="preserve"> </w:t>
      </w:r>
      <w:r>
        <w:rPr>
          <w:w w:val="115"/>
        </w:rPr>
        <w:t>with</w:t>
      </w:r>
      <w:r>
        <w:rPr>
          <w:spacing w:val="-18"/>
          <w:w w:val="115"/>
        </w:rPr>
        <w:t xml:space="preserve"> </w:t>
      </w:r>
      <w:r>
        <w:rPr>
          <w:w w:val="115"/>
        </w:rPr>
        <w:t>high</w:t>
      </w:r>
      <w:r>
        <w:rPr>
          <w:spacing w:val="-17"/>
          <w:w w:val="115"/>
        </w:rPr>
        <w:t xml:space="preserve"> </w:t>
      </w:r>
      <w:r>
        <w:rPr>
          <w:w w:val="115"/>
        </w:rPr>
        <w:t>sun</w:t>
      </w:r>
      <w:r>
        <w:rPr>
          <w:spacing w:val="-18"/>
          <w:w w:val="115"/>
        </w:rPr>
        <w:t xml:space="preserve"> </w:t>
      </w:r>
      <w:r>
        <w:rPr>
          <w:w w:val="115"/>
        </w:rPr>
        <w:t>exposure</w:t>
      </w:r>
      <w:r>
        <w:rPr>
          <w:spacing w:val="-17"/>
          <w:w w:val="115"/>
        </w:rPr>
        <w:t xml:space="preserve"> </w:t>
      </w:r>
      <w:r>
        <w:rPr>
          <w:w w:val="115"/>
        </w:rPr>
        <w:t>worksites</w:t>
      </w:r>
      <w:r>
        <w:rPr>
          <w:spacing w:val="-18"/>
          <w:w w:val="115"/>
        </w:rPr>
        <w:t xml:space="preserve"> </w:t>
      </w:r>
      <w:r>
        <w:rPr>
          <w:w w:val="115"/>
        </w:rPr>
        <w:t>to educate on the benefits of practicing sun protective behaviors at work, and</w:t>
      </w:r>
      <w:r>
        <w:rPr>
          <w:w w:val="115"/>
        </w:rPr>
        <w:t xml:space="preserve"> implement environmental strategies to encourage sun protection</w:t>
      </w:r>
      <w:r>
        <w:rPr>
          <w:spacing w:val="-6"/>
          <w:w w:val="115"/>
        </w:rPr>
        <w:t xml:space="preserve"> </w:t>
      </w:r>
      <w:r>
        <w:rPr>
          <w:w w:val="115"/>
        </w:rPr>
        <w:t>such</w:t>
      </w:r>
      <w:r>
        <w:rPr>
          <w:spacing w:val="-6"/>
          <w:w w:val="115"/>
        </w:rPr>
        <w:t xml:space="preserve"> </w:t>
      </w:r>
      <w:r>
        <w:rPr>
          <w:w w:val="115"/>
        </w:rPr>
        <w:t>as</w:t>
      </w:r>
      <w:r>
        <w:rPr>
          <w:spacing w:val="-6"/>
          <w:w w:val="115"/>
        </w:rPr>
        <w:t xml:space="preserve"> </w:t>
      </w:r>
      <w:r>
        <w:rPr>
          <w:w w:val="115"/>
        </w:rPr>
        <w:t>providing</w:t>
      </w:r>
      <w:r>
        <w:rPr>
          <w:spacing w:val="-6"/>
          <w:w w:val="115"/>
        </w:rPr>
        <w:t xml:space="preserve"> </w:t>
      </w:r>
      <w:r>
        <w:rPr>
          <w:w w:val="115"/>
        </w:rPr>
        <w:t>shade</w:t>
      </w:r>
      <w:r>
        <w:rPr>
          <w:spacing w:val="-6"/>
          <w:w w:val="115"/>
        </w:rPr>
        <w:t xml:space="preserve"> </w:t>
      </w:r>
      <w:r>
        <w:rPr>
          <w:w w:val="115"/>
        </w:rPr>
        <w:t>structures. Partner</w:t>
      </w:r>
      <w:r>
        <w:rPr>
          <w:spacing w:val="-7"/>
          <w:w w:val="115"/>
        </w:rPr>
        <w:t xml:space="preserve"> </w:t>
      </w:r>
      <w:r>
        <w:rPr>
          <w:w w:val="115"/>
        </w:rPr>
        <w:t>industries</w:t>
      </w:r>
      <w:r>
        <w:rPr>
          <w:spacing w:val="-7"/>
          <w:w w:val="115"/>
        </w:rPr>
        <w:t xml:space="preserve"> </w:t>
      </w:r>
      <w:r>
        <w:rPr>
          <w:w w:val="115"/>
        </w:rPr>
        <w:t>may</w:t>
      </w:r>
      <w:r>
        <w:rPr>
          <w:spacing w:val="-7"/>
          <w:w w:val="115"/>
        </w:rPr>
        <w:t xml:space="preserve"> </w:t>
      </w:r>
      <w:r>
        <w:rPr>
          <w:w w:val="115"/>
        </w:rPr>
        <w:t>include</w:t>
      </w:r>
      <w:r>
        <w:rPr>
          <w:spacing w:val="-7"/>
          <w:w w:val="115"/>
        </w:rPr>
        <w:t xml:space="preserve"> </w:t>
      </w:r>
      <w:r>
        <w:rPr>
          <w:w w:val="115"/>
        </w:rPr>
        <w:t xml:space="preserve">landscaping, </w:t>
      </w:r>
      <w:r>
        <w:rPr>
          <w:spacing w:val="-4"/>
          <w:w w:val="110"/>
        </w:rPr>
        <w:t>construction,</w:t>
      </w:r>
      <w:r>
        <w:rPr>
          <w:spacing w:val="-14"/>
          <w:w w:val="110"/>
        </w:rPr>
        <w:t xml:space="preserve"> </w:t>
      </w:r>
      <w:r>
        <w:rPr>
          <w:spacing w:val="-4"/>
          <w:w w:val="110"/>
        </w:rPr>
        <w:t>and</w:t>
      </w:r>
      <w:r>
        <w:rPr>
          <w:spacing w:val="-14"/>
          <w:w w:val="110"/>
        </w:rPr>
        <w:t xml:space="preserve"> </w:t>
      </w:r>
      <w:r>
        <w:rPr>
          <w:spacing w:val="-4"/>
          <w:w w:val="110"/>
        </w:rPr>
        <w:t>farming.</w:t>
      </w:r>
      <w:r>
        <w:rPr>
          <w:spacing w:val="-14"/>
          <w:w w:val="110"/>
        </w:rPr>
        <w:t xml:space="preserve"> </w:t>
      </w:r>
      <w:r>
        <w:rPr>
          <w:spacing w:val="-4"/>
          <w:w w:val="110"/>
        </w:rPr>
        <w:t>(CBOs,</w:t>
      </w:r>
      <w:r>
        <w:rPr>
          <w:spacing w:val="-14"/>
          <w:w w:val="110"/>
        </w:rPr>
        <w:t xml:space="preserve"> </w:t>
      </w:r>
      <w:r>
        <w:rPr>
          <w:spacing w:val="-4"/>
          <w:w w:val="110"/>
        </w:rPr>
        <w:t>Business,</w:t>
      </w:r>
      <w:r>
        <w:rPr>
          <w:spacing w:val="-14"/>
          <w:w w:val="110"/>
        </w:rPr>
        <w:t xml:space="preserve"> </w:t>
      </w:r>
      <w:r>
        <w:rPr>
          <w:spacing w:val="-4"/>
          <w:w w:val="110"/>
        </w:rPr>
        <w:t>Gov’t)</w:t>
      </w:r>
    </w:p>
    <w:p w14:paraId="4802EF08" w14:textId="77777777" w:rsidR="00D073BC" w:rsidRDefault="00D073BC">
      <w:pPr>
        <w:pStyle w:val="BodyText"/>
        <w:spacing w:before="91"/>
      </w:pPr>
    </w:p>
    <w:p w14:paraId="3398E4FE" w14:textId="77777777" w:rsidR="00D073BC" w:rsidRDefault="00DE334B">
      <w:pPr>
        <w:ind w:left="207"/>
        <w:rPr>
          <w:sz w:val="28"/>
        </w:rPr>
      </w:pPr>
      <w:r>
        <w:rPr>
          <w:color w:val="008EC8"/>
          <w:spacing w:val="-2"/>
          <w:w w:val="110"/>
          <w:sz w:val="28"/>
        </w:rPr>
        <w:t>Radon</w:t>
      </w:r>
    </w:p>
    <w:p w14:paraId="0B95AB02" w14:textId="77777777" w:rsidR="00D073BC" w:rsidRDefault="00DE334B">
      <w:pPr>
        <w:pStyle w:val="Heading3"/>
        <w:spacing w:before="51"/>
        <w:ind w:left="160"/>
      </w:pPr>
      <w:r>
        <w:rPr>
          <w:noProof/>
        </w:rPr>
        <w:drawing>
          <wp:anchor distT="0" distB="0" distL="0" distR="0" simplePos="0" relativeHeight="15880192" behindDoc="0" locked="0" layoutInCell="1" allowOverlap="1" wp14:anchorId="5EBDAF41" wp14:editId="2DF9280E">
            <wp:simplePos x="0" y="0"/>
            <wp:positionH relativeFrom="page">
              <wp:posOffset>6705138</wp:posOffset>
            </wp:positionH>
            <wp:positionV relativeFrom="paragraph">
              <wp:posOffset>141372</wp:posOffset>
            </wp:positionV>
            <wp:extent cx="173647" cy="200771"/>
            <wp:effectExtent l="0" t="0" r="0" b="0"/>
            <wp:wrapNone/>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80704" behindDoc="0" locked="0" layoutInCell="1" allowOverlap="1" wp14:anchorId="4A8279F3" wp14:editId="0A8D4974">
            <wp:simplePos x="0" y="0"/>
            <wp:positionH relativeFrom="page">
              <wp:posOffset>6963202</wp:posOffset>
            </wp:positionH>
            <wp:positionV relativeFrom="paragraph">
              <wp:posOffset>141260</wp:posOffset>
            </wp:positionV>
            <wp:extent cx="223037" cy="200875"/>
            <wp:effectExtent l="0" t="0" r="0" b="0"/>
            <wp:wrapNone/>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205"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81728" behindDoc="0" locked="0" layoutInCell="1" allowOverlap="1" wp14:anchorId="6947A960" wp14:editId="7D39B797">
            <wp:simplePos x="0" y="0"/>
            <wp:positionH relativeFrom="page">
              <wp:posOffset>6366767</wp:posOffset>
            </wp:positionH>
            <wp:positionV relativeFrom="paragraph">
              <wp:posOffset>136775</wp:posOffset>
            </wp:positionV>
            <wp:extent cx="207251" cy="200773"/>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9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82752" behindDoc="0" locked="0" layoutInCell="1" allowOverlap="1" wp14:anchorId="2A451564" wp14:editId="375268C8">
            <wp:simplePos x="0" y="0"/>
            <wp:positionH relativeFrom="page">
              <wp:posOffset>6059580</wp:posOffset>
            </wp:positionH>
            <wp:positionV relativeFrom="paragraph">
              <wp:posOffset>146738</wp:posOffset>
            </wp:positionV>
            <wp:extent cx="193578" cy="200772"/>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25"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07CE3130" w14:textId="77777777" w:rsidR="00D073BC" w:rsidRDefault="00DE334B">
      <w:pPr>
        <w:pStyle w:val="BodyText"/>
        <w:spacing w:before="8"/>
        <w:rPr>
          <w:b/>
          <w:sz w:val="3"/>
        </w:rPr>
      </w:pPr>
      <w:r>
        <w:rPr>
          <w:b/>
          <w:noProof/>
          <w:sz w:val="3"/>
        </w:rPr>
        <mc:AlternateContent>
          <mc:Choice Requires="wps">
            <w:drawing>
              <wp:anchor distT="0" distB="0" distL="0" distR="0" simplePos="0" relativeHeight="487732736" behindDoc="1" locked="0" layoutInCell="1" allowOverlap="1" wp14:anchorId="6F8A971F" wp14:editId="32D471A1">
                <wp:simplePos x="0" y="0"/>
                <wp:positionH relativeFrom="page">
                  <wp:posOffset>3964781</wp:posOffset>
                </wp:positionH>
                <wp:positionV relativeFrom="paragraph">
                  <wp:posOffset>42221</wp:posOffset>
                </wp:positionV>
                <wp:extent cx="3355340" cy="127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29C2DA0" id="Graphic 741" o:spid="_x0000_s1026" style="position:absolute;margin-left:312.2pt;margin-top:3.3pt;width:264.2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" path="m,l3355174,e" filled="f" strokecolor="#b7db57" strokeweight=".1323mm">
                <v:path arrowok="t"/>
                <w10:wrap type="topAndBottom" anchorx="page"/>
              </v:shape>
            </w:pict>
          </mc:Fallback>
        </mc:AlternateContent>
      </w:r>
    </w:p>
    <w:p w14:paraId="0C41C087" w14:textId="77777777" w:rsidR="00D073BC" w:rsidRDefault="00DE334B">
      <w:pPr>
        <w:pStyle w:val="BodyText"/>
        <w:spacing w:before="301" w:line="285" w:lineRule="auto"/>
        <w:ind w:left="207" w:right="369"/>
      </w:pPr>
      <w:r>
        <w:rPr>
          <w:w w:val="110"/>
        </w:rPr>
        <w:t xml:space="preserve">Educate medical providers on the exponential risk of radon exposure combined with tobacco use through partnership with the MA Tobacco Cessation Program and increase promotion of the Massachusetts Medical Society’s Continuing Medical Education course, Radon Exposure and </w:t>
      </w:r>
      <w:r>
        <w:t>Health</w:t>
      </w:r>
      <w:r>
        <w:rPr>
          <w:spacing w:val="39"/>
        </w:rPr>
        <w:t xml:space="preserve"> </w:t>
      </w:r>
      <w:r>
        <w:t>Risks.</w:t>
      </w:r>
      <w:r>
        <w:rPr>
          <w:spacing w:val="39"/>
        </w:rPr>
        <w:t xml:space="preserve"> </w:t>
      </w:r>
      <w:r>
        <w:t>(Providers,</w:t>
      </w:r>
      <w:r>
        <w:rPr>
          <w:spacing w:val="39"/>
        </w:rPr>
        <w:t xml:space="preserve"> </w:t>
      </w:r>
      <w:r>
        <w:t>Academia,</w:t>
      </w:r>
      <w:r>
        <w:rPr>
          <w:spacing w:val="39"/>
        </w:rPr>
        <w:t xml:space="preserve"> </w:t>
      </w:r>
      <w:r>
        <w:t>MCCC,</w:t>
      </w:r>
      <w:r>
        <w:rPr>
          <w:spacing w:val="39"/>
        </w:rPr>
        <w:t xml:space="preserve"> </w:t>
      </w:r>
      <w:r>
        <w:t>Gov’t)</w:t>
      </w:r>
    </w:p>
    <w:p w14:paraId="5183B676" w14:textId="77777777" w:rsidR="00D073BC" w:rsidRDefault="00DE334B">
      <w:pPr>
        <w:pStyle w:val="Heading3"/>
        <w:spacing w:before="245" w:line="344" w:lineRule="exact"/>
        <w:ind w:left="145"/>
      </w:pPr>
      <w:r>
        <w:rPr>
          <w:noProof/>
        </w:rPr>
        <w:drawing>
          <wp:anchor distT="0" distB="0" distL="0" distR="0" simplePos="0" relativeHeight="484075008" behindDoc="1" locked="0" layoutInCell="1" allowOverlap="1" wp14:anchorId="1B180096" wp14:editId="02DB3ED5">
            <wp:simplePos x="0" y="0"/>
            <wp:positionH relativeFrom="page">
              <wp:posOffset>6969968</wp:posOffset>
            </wp:positionH>
            <wp:positionV relativeFrom="paragraph">
              <wp:posOffset>264539</wp:posOffset>
            </wp:positionV>
            <wp:extent cx="200766" cy="200769"/>
            <wp:effectExtent l="0" t="0" r="0" b="0"/>
            <wp:wrapNone/>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43"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76032" behindDoc="1" locked="0" layoutInCell="1" allowOverlap="1" wp14:anchorId="300617AB" wp14:editId="74C6CDFE">
            <wp:simplePos x="0" y="0"/>
            <wp:positionH relativeFrom="page">
              <wp:posOffset>6596382</wp:posOffset>
            </wp:positionH>
            <wp:positionV relativeFrom="paragraph">
              <wp:posOffset>264539</wp:posOffset>
            </wp:positionV>
            <wp:extent cx="254038" cy="200775"/>
            <wp:effectExtent l="0" t="0" r="0" b="0"/>
            <wp:wrapNone/>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47" cstate="print"/>
                    <a:stretch>
                      <a:fillRect/>
                    </a:stretch>
                  </pic:blipFill>
                  <pic:spPr>
                    <a:xfrm>
                      <a:off x="0" y="0"/>
                      <a:ext cx="254038" cy="200775"/>
                    </a:xfrm>
                    <a:prstGeom prst="rect">
                      <a:avLst/>
                    </a:prstGeom>
                  </pic:spPr>
                </pic:pic>
              </a:graphicData>
            </a:graphic>
          </wp:anchor>
        </w:drawing>
      </w:r>
      <w:r>
        <w:rPr>
          <w:color w:val="008EC8"/>
          <w:spacing w:val="-5"/>
          <w:w w:val="120"/>
        </w:rPr>
        <w:t>06</w:t>
      </w:r>
    </w:p>
    <w:p w14:paraId="44FBA848" w14:textId="77777777" w:rsidR="00D073BC" w:rsidRDefault="00D073BC">
      <w:pPr>
        <w:pStyle w:val="Heading3"/>
        <w:spacing w:line="344" w:lineRule="exact"/>
        <w:sectPr w:rsidR="00D073BC">
          <w:type w:val="continuous"/>
          <w:pgSz w:w="12240" w:h="15840"/>
          <w:pgMar w:top="720" w:right="360" w:bottom="280" w:left="360" w:header="443" w:footer="328" w:gutter="0"/>
          <w:cols w:num="2" w:space="720" w:equalWidth="0">
            <w:col w:w="5641" w:space="40"/>
            <w:col w:w="5839"/>
          </w:cols>
        </w:sectPr>
      </w:pPr>
    </w:p>
    <w:p w14:paraId="05739CB7" w14:textId="77777777" w:rsidR="00D073BC" w:rsidRDefault="00DE334B">
      <w:pPr>
        <w:pStyle w:val="BodyText"/>
        <w:tabs>
          <w:tab w:val="left" w:pos="5868"/>
          <w:tab w:val="left" w:pos="11152"/>
        </w:tabs>
        <w:spacing w:line="285" w:lineRule="auto"/>
        <w:ind w:left="360" w:right="365"/>
      </w:pPr>
      <w:r>
        <w:rPr>
          <w:w w:val="115"/>
        </w:rPr>
        <w:t>for sunscreen dispensers in public parks,</w:t>
      </w:r>
      <w:r>
        <w:tab/>
      </w:r>
      <w:r>
        <w:rPr>
          <w:u w:val="single" w:color="B7DB57"/>
        </w:rPr>
        <w:tab/>
      </w:r>
      <w:r>
        <w:t xml:space="preserve"> </w:t>
      </w:r>
      <w:r>
        <w:rPr>
          <w:w w:val="115"/>
        </w:rPr>
        <w:t>especially in communities with populations at</w:t>
      </w:r>
    </w:p>
    <w:p w14:paraId="3F4FC1B1" w14:textId="77777777" w:rsidR="00D073BC" w:rsidRDefault="00D073BC">
      <w:pPr>
        <w:pStyle w:val="BodyText"/>
        <w:spacing w:line="285" w:lineRule="auto"/>
        <w:sectPr w:rsidR="00D073BC">
          <w:type w:val="continuous"/>
          <w:pgSz w:w="12240" w:h="15840"/>
          <w:pgMar w:top="720" w:right="360" w:bottom="280" w:left="360" w:header="443" w:footer="328" w:gutter="0"/>
          <w:cols w:space="720"/>
        </w:sectPr>
      </w:pPr>
    </w:p>
    <w:p w14:paraId="71C67964" w14:textId="77777777" w:rsidR="00D073BC" w:rsidRDefault="00DE334B">
      <w:pPr>
        <w:pStyle w:val="BodyText"/>
        <w:spacing w:before="22" w:line="285" w:lineRule="auto"/>
        <w:ind w:left="360"/>
      </w:pPr>
      <w:r>
        <w:rPr>
          <w:w w:val="110"/>
        </w:rPr>
        <w:t xml:space="preserve">greatest risk for cancer disparities. (Community, </w:t>
      </w:r>
      <w:r>
        <w:rPr>
          <w:spacing w:val="-2"/>
          <w:w w:val="110"/>
        </w:rPr>
        <w:t>Schools,</w:t>
      </w:r>
      <w:r>
        <w:rPr>
          <w:spacing w:val="-12"/>
          <w:w w:val="110"/>
        </w:rPr>
        <w:t xml:space="preserve"> </w:t>
      </w:r>
      <w:r>
        <w:rPr>
          <w:spacing w:val="-2"/>
          <w:w w:val="110"/>
        </w:rPr>
        <w:t>CBOs,</w:t>
      </w:r>
      <w:r>
        <w:rPr>
          <w:spacing w:val="-12"/>
          <w:w w:val="110"/>
        </w:rPr>
        <w:t xml:space="preserve"> </w:t>
      </w:r>
      <w:r>
        <w:rPr>
          <w:spacing w:val="-2"/>
          <w:w w:val="110"/>
        </w:rPr>
        <w:t>MCCC,</w:t>
      </w:r>
      <w:r>
        <w:rPr>
          <w:spacing w:val="-12"/>
          <w:w w:val="110"/>
        </w:rPr>
        <w:t xml:space="preserve"> </w:t>
      </w:r>
      <w:r>
        <w:rPr>
          <w:spacing w:val="-2"/>
          <w:w w:val="110"/>
        </w:rPr>
        <w:t>Gov’t)</w:t>
      </w:r>
    </w:p>
    <w:p w14:paraId="662BE637" w14:textId="77777777" w:rsidR="00D073BC" w:rsidRDefault="00DE334B">
      <w:pPr>
        <w:pStyle w:val="BodyText"/>
        <w:spacing w:before="23" w:line="285" w:lineRule="auto"/>
        <w:ind w:left="294" w:right="413"/>
      </w:pPr>
      <w:r>
        <w:br w:type="column"/>
      </w:r>
      <w:r>
        <w:rPr>
          <w:spacing w:val="-2"/>
          <w:w w:val="115"/>
        </w:rPr>
        <w:t>Explore</w:t>
      </w:r>
      <w:r>
        <w:rPr>
          <w:spacing w:val="-13"/>
          <w:w w:val="115"/>
        </w:rPr>
        <w:t xml:space="preserve"> </w:t>
      </w:r>
      <w:r>
        <w:rPr>
          <w:spacing w:val="-2"/>
          <w:w w:val="115"/>
        </w:rPr>
        <w:t>legislation</w:t>
      </w:r>
      <w:r>
        <w:rPr>
          <w:spacing w:val="-13"/>
          <w:w w:val="115"/>
        </w:rPr>
        <w:t xml:space="preserve"> </w:t>
      </w:r>
      <w:r>
        <w:rPr>
          <w:spacing w:val="-2"/>
          <w:w w:val="115"/>
        </w:rPr>
        <w:t>and</w:t>
      </w:r>
      <w:r>
        <w:rPr>
          <w:spacing w:val="-13"/>
          <w:w w:val="115"/>
        </w:rPr>
        <w:t xml:space="preserve"> </w:t>
      </w:r>
      <w:r>
        <w:rPr>
          <w:spacing w:val="-2"/>
          <w:w w:val="115"/>
        </w:rPr>
        <w:t>sub-regulatory</w:t>
      </w:r>
      <w:r>
        <w:rPr>
          <w:spacing w:val="-13"/>
          <w:w w:val="115"/>
        </w:rPr>
        <w:t xml:space="preserve"> </w:t>
      </w:r>
      <w:r>
        <w:rPr>
          <w:spacing w:val="-2"/>
          <w:w w:val="115"/>
        </w:rPr>
        <w:t xml:space="preserve">guidance </w:t>
      </w:r>
      <w:r>
        <w:rPr>
          <w:w w:val="115"/>
        </w:rPr>
        <w:t>for</w:t>
      </w:r>
      <w:r>
        <w:rPr>
          <w:spacing w:val="-1"/>
          <w:w w:val="115"/>
        </w:rPr>
        <w:t xml:space="preserve"> </w:t>
      </w:r>
      <w:r>
        <w:rPr>
          <w:w w:val="115"/>
        </w:rPr>
        <w:t>radon</w:t>
      </w:r>
      <w:r>
        <w:rPr>
          <w:spacing w:val="-1"/>
          <w:w w:val="115"/>
        </w:rPr>
        <w:t xml:space="preserve"> </w:t>
      </w:r>
      <w:r>
        <w:rPr>
          <w:w w:val="115"/>
        </w:rPr>
        <w:t>disclosure</w:t>
      </w:r>
      <w:r>
        <w:rPr>
          <w:spacing w:val="-1"/>
          <w:w w:val="115"/>
        </w:rPr>
        <w:t xml:space="preserve"> </w:t>
      </w:r>
      <w:r>
        <w:rPr>
          <w:w w:val="115"/>
        </w:rPr>
        <w:t>and</w:t>
      </w:r>
      <w:r>
        <w:rPr>
          <w:spacing w:val="-1"/>
          <w:w w:val="115"/>
        </w:rPr>
        <w:t xml:space="preserve"> </w:t>
      </w:r>
      <w:r>
        <w:rPr>
          <w:w w:val="115"/>
        </w:rPr>
        <w:t>testing</w:t>
      </w:r>
      <w:r>
        <w:rPr>
          <w:spacing w:val="-1"/>
          <w:w w:val="115"/>
        </w:rPr>
        <w:t xml:space="preserve"> </w:t>
      </w:r>
      <w:r>
        <w:rPr>
          <w:w w:val="115"/>
        </w:rPr>
        <w:t xml:space="preserve">requirements </w:t>
      </w:r>
      <w:r>
        <w:rPr>
          <w:spacing w:val="-2"/>
          <w:w w:val="115"/>
        </w:rPr>
        <w:t>by</w:t>
      </w:r>
      <w:r>
        <w:rPr>
          <w:spacing w:val="-17"/>
          <w:w w:val="115"/>
        </w:rPr>
        <w:t xml:space="preserve"> </w:t>
      </w:r>
      <w:r>
        <w:rPr>
          <w:spacing w:val="-2"/>
          <w:w w:val="115"/>
        </w:rPr>
        <w:t>homeowners</w:t>
      </w:r>
      <w:r>
        <w:rPr>
          <w:spacing w:val="-16"/>
          <w:w w:val="115"/>
        </w:rPr>
        <w:t xml:space="preserve"> </w:t>
      </w:r>
      <w:r>
        <w:rPr>
          <w:spacing w:val="-2"/>
          <w:w w:val="115"/>
        </w:rPr>
        <w:t>and</w:t>
      </w:r>
      <w:r>
        <w:rPr>
          <w:spacing w:val="-16"/>
          <w:w w:val="115"/>
        </w:rPr>
        <w:t xml:space="preserve"> </w:t>
      </w:r>
      <w:r>
        <w:rPr>
          <w:spacing w:val="-2"/>
          <w:w w:val="115"/>
        </w:rPr>
        <w:t>for</w:t>
      </w:r>
      <w:r>
        <w:rPr>
          <w:spacing w:val="-16"/>
          <w:w w:val="115"/>
        </w:rPr>
        <w:t xml:space="preserve"> </w:t>
      </w:r>
      <w:r>
        <w:rPr>
          <w:spacing w:val="-2"/>
          <w:w w:val="115"/>
        </w:rPr>
        <w:t>new</w:t>
      </w:r>
      <w:r>
        <w:rPr>
          <w:spacing w:val="-16"/>
          <w:w w:val="115"/>
        </w:rPr>
        <w:t xml:space="preserve"> </w:t>
      </w:r>
      <w:r>
        <w:rPr>
          <w:spacing w:val="-2"/>
          <w:w w:val="115"/>
        </w:rPr>
        <w:t>home</w:t>
      </w:r>
      <w:r>
        <w:rPr>
          <w:spacing w:val="-17"/>
          <w:w w:val="115"/>
        </w:rPr>
        <w:t xml:space="preserve"> </w:t>
      </w:r>
      <w:r>
        <w:rPr>
          <w:spacing w:val="-2"/>
          <w:w w:val="115"/>
        </w:rPr>
        <w:t xml:space="preserve">construction. </w:t>
      </w:r>
      <w:r>
        <w:rPr>
          <w:w w:val="115"/>
        </w:rPr>
        <w:t>Ensure</w:t>
      </w:r>
      <w:r>
        <w:rPr>
          <w:spacing w:val="-12"/>
          <w:w w:val="115"/>
        </w:rPr>
        <w:t xml:space="preserve"> </w:t>
      </w:r>
      <w:r>
        <w:rPr>
          <w:w w:val="115"/>
        </w:rPr>
        <w:t>the</w:t>
      </w:r>
      <w:r>
        <w:rPr>
          <w:spacing w:val="-12"/>
          <w:w w:val="115"/>
        </w:rPr>
        <w:t xml:space="preserve"> </w:t>
      </w:r>
      <w:r>
        <w:rPr>
          <w:w w:val="115"/>
        </w:rPr>
        <w:t>provision</w:t>
      </w:r>
      <w:r>
        <w:rPr>
          <w:spacing w:val="-12"/>
          <w:w w:val="115"/>
        </w:rPr>
        <w:t xml:space="preserve"> </w:t>
      </w:r>
      <w:r>
        <w:rPr>
          <w:w w:val="115"/>
        </w:rPr>
        <w:t>of</w:t>
      </w:r>
      <w:r>
        <w:rPr>
          <w:spacing w:val="-12"/>
          <w:w w:val="115"/>
        </w:rPr>
        <w:t xml:space="preserve"> </w:t>
      </w:r>
      <w:r>
        <w:rPr>
          <w:w w:val="115"/>
        </w:rPr>
        <w:t>information</w:t>
      </w:r>
      <w:r>
        <w:rPr>
          <w:spacing w:val="-12"/>
          <w:w w:val="115"/>
        </w:rPr>
        <w:t xml:space="preserve"> </w:t>
      </w:r>
      <w:r>
        <w:rPr>
          <w:w w:val="115"/>
        </w:rPr>
        <w:t>on</w:t>
      </w:r>
      <w:r>
        <w:rPr>
          <w:spacing w:val="-12"/>
          <w:w w:val="115"/>
        </w:rPr>
        <w:t xml:space="preserve"> </w:t>
      </w:r>
      <w:r>
        <w:rPr>
          <w:w w:val="115"/>
        </w:rPr>
        <w:t xml:space="preserve">cancer </w:t>
      </w:r>
      <w:r>
        <w:rPr>
          <w:spacing w:val="-2"/>
          <w:w w:val="115"/>
        </w:rPr>
        <w:t>risk</w:t>
      </w:r>
      <w:r>
        <w:rPr>
          <w:spacing w:val="-11"/>
          <w:w w:val="115"/>
        </w:rPr>
        <w:t xml:space="preserve"> </w:t>
      </w:r>
      <w:r>
        <w:rPr>
          <w:spacing w:val="-2"/>
          <w:w w:val="115"/>
        </w:rPr>
        <w:t>education,</w:t>
      </w:r>
      <w:r>
        <w:rPr>
          <w:spacing w:val="-11"/>
          <w:w w:val="115"/>
        </w:rPr>
        <w:t xml:space="preserve"> </w:t>
      </w:r>
      <w:r>
        <w:rPr>
          <w:spacing w:val="-2"/>
          <w:w w:val="115"/>
        </w:rPr>
        <w:t>exposure</w:t>
      </w:r>
      <w:r>
        <w:rPr>
          <w:spacing w:val="-11"/>
          <w:w w:val="115"/>
        </w:rPr>
        <w:t xml:space="preserve"> </w:t>
      </w:r>
      <w:r>
        <w:rPr>
          <w:spacing w:val="-2"/>
          <w:w w:val="115"/>
        </w:rPr>
        <w:t>prevention,</w:t>
      </w:r>
      <w:r>
        <w:rPr>
          <w:spacing w:val="-11"/>
          <w:w w:val="115"/>
        </w:rPr>
        <w:t xml:space="preserve"> </w:t>
      </w:r>
      <w:r>
        <w:rPr>
          <w:spacing w:val="-2"/>
          <w:w w:val="115"/>
        </w:rPr>
        <w:t>testing,</w:t>
      </w:r>
    </w:p>
    <w:p w14:paraId="3D2BB39B" w14:textId="77777777" w:rsidR="00D073BC" w:rsidRDefault="00DE334B">
      <w:pPr>
        <w:pStyle w:val="BodyText"/>
        <w:spacing w:line="285" w:lineRule="auto"/>
        <w:ind w:left="294" w:right="539"/>
        <w:jc w:val="both"/>
      </w:pPr>
      <w:r>
        <w:rPr>
          <w:spacing w:val="-2"/>
          <w:w w:val="115"/>
        </w:rPr>
        <w:t>and</w:t>
      </w:r>
      <w:r>
        <w:rPr>
          <w:spacing w:val="-16"/>
          <w:w w:val="115"/>
        </w:rPr>
        <w:t xml:space="preserve"> </w:t>
      </w:r>
      <w:r>
        <w:rPr>
          <w:spacing w:val="-2"/>
          <w:w w:val="115"/>
        </w:rPr>
        <w:t>test</w:t>
      </w:r>
      <w:r>
        <w:rPr>
          <w:spacing w:val="-16"/>
          <w:w w:val="115"/>
        </w:rPr>
        <w:t xml:space="preserve"> </w:t>
      </w:r>
      <w:r>
        <w:rPr>
          <w:spacing w:val="-2"/>
          <w:w w:val="115"/>
        </w:rPr>
        <w:t>results</w:t>
      </w:r>
      <w:r>
        <w:rPr>
          <w:spacing w:val="-15"/>
          <w:w w:val="115"/>
        </w:rPr>
        <w:t xml:space="preserve"> </w:t>
      </w:r>
      <w:r>
        <w:rPr>
          <w:spacing w:val="-2"/>
          <w:w w:val="115"/>
        </w:rPr>
        <w:t>disclosure</w:t>
      </w:r>
      <w:r>
        <w:rPr>
          <w:spacing w:val="-16"/>
          <w:w w:val="115"/>
        </w:rPr>
        <w:t xml:space="preserve"> </w:t>
      </w:r>
      <w:r>
        <w:rPr>
          <w:spacing w:val="-2"/>
          <w:w w:val="115"/>
        </w:rPr>
        <w:t>to</w:t>
      </w:r>
      <w:r>
        <w:rPr>
          <w:spacing w:val="-15"/>
          <w:w w:val="115"/>
        </w:rPr>
        <w:t xml:space="preserve"> </w:t>
      </w:r>
      <w:r>
        <w:rPr>
          <w:spacing w:val="-2"/>
          <w:w w:val="115"/>
        </w:rPr>
        <w:t>builders,</w:t>
      </w:r>
      <w:r>
        <w:rPr>
          <w:spacing w:val="-16"/>
          <w:w w:val="115"/>
        </w:rPr>
        <w:t xml:space="preserve"> </w:t>
      </w:r>
      <w:r>
        <w:rPr>
          <w:spacing w:val="-2"/>
          <w:w w:val="115"/>
        </w:rPr>
        <w:t>potential home</w:t>
      </w:r>
      <w:r>
        <w:rPr>
          <w:spacing w:val="-16"/>
          <w:w w:val="115"/>
        </w:rPr>
        <w:t xml:space="preserve"> </w:t>
      </w:r>
      <w:r>
        <w:rPr>
          <w:spacing w:val="-2"/>
          <w:w w:val="115"/>
        </w:rPr>
        <w:t>buyers,</w:t>
      </w:r>
      <w:r>
        <w:rPr>
          <w:spacing w:val="-16"/>
          <w:w w:val="115"/>
        </w:rPr>
        <w:t xml:space="preserve"> </w:t>
      </w:r>
      <w:r>
        <w:rPr>
          <w:spacing w:val="-2"/>
          <w:w w:val="115"/>
        </w:rPr>
        <w:t>and</w:t>
      </w:r>
      <w:r>
        <w:rPr>
          <w:spacing w:val="-15"/>
          <w:w w:val="115"/>
        </w:rPr>
        <w:t xml:space="preserve"> </w:t>
      </w:r>
      <w:r>
        <w:rPr>
          <w:spacing w:val="-2"/>
          <w:w w:val="115"/>
        </w:rPr>
        <w:t>during</w:t>
      </w:r>
      <w:r>
        <w:rPr>
          <w:spacing w:val="-16"/>
          <w:w w:val="115"/>
        </w:rPr>
        <w:t xml:space="preserve"> </w:t>
      </w:r>
      <w:r>
        <w:rPr>
          <w:spacing w:val="-2"/>
          <w:w w:val="115"/>
        </w:rPr>
        <w:t>residential</w:t>
      </w:r>
      <w:r>
        <w:rPr>
          <w:spacing w:val="-15"/>
          <w:w w:val="115"/>
        </w:rPr>
        <w:t xml:space="preserve"> </w:t>
      </w:r>
      <w:r>
        <w:rPr>
          <w:spacing w:val="-2"/>
          <w:w w:val="115"/>
        </w:rPr>
        <w:t>real</w:t>
      </w:r>
      <w:r>
        <w:rPr>
          <w:spacing w:val="-16"/>
          <w:w w:val="115"/>
        </w:rPr>
        <w:t xml:space="preserve"> </w:t>
      </w:r>
      <w:r>
        <w:rPr>
          <w:spacing w:val="-2"/>
          <w:w w:val="115"/>
        </w:rPr>
        <w:t>estate transactions.</w:t>
      </w:r>
      <w:r>
        <w:rPr>
          <w:spacing w:val="-9"/>
          <w:w w:val="115"/>
        </w:rPr>
        <w:t xml:space="preserve"> </w:t>
      </w:r>
      <w:r>
        <w:rPr>
          <w:spacing w:val="-2"/>
          <w:w w:val="115"/>
        </w:rPr>
        <w:t>(Business,</w:t>
      </w:r>
      <w:r>
        <w:rPr>
          <w:spacing w:val="-9"/>
          <w:w w:val="115"/>
        </w:rPr>
        <w:t xml:space="preserve"> </w:t>
      </w:r>
      <w:r>
        <w:rPr>
          <w:spacing w:val="-2"/>
          <w:w w:val="115"/>
        </w:rPr>
        <w:t>Policy)</w:t>
      </w:r>
    </w:p>
    <w:p w14:paraId="5096232A" w14:textId="77777777" w:rsidR="00D073BC" w:rsidRDefault="00D073BC">
      <w:pPr>
        <w:pStyle w:val="BodyText"/>
        <w:spacing w:line="285" w:lineRule="auto"/>
        <w:jc w:val="both"/>
        <w:sectPr w:rsidR="00D073BC">
          <w:type w:val="continuous"/>
          <w:pgSz w:w="12240" w:h="15840"/>
          <w:pgMar w:top="720" w:right="360" w:bottom="280" w:left="360" w:header="443" w:footer="328" w:gutter="0"/>
          <w:cols w:num="2" w:space="720" w:equalWidth="0">
            <w:col w:w="5538" w:space="40"/>
            <w:col w:w="5942"/>
          </w:cols>
        </w:sectPr>
      </w:pPr>
    </w:p>
    <w:p w14:paraId="2ACFE4A4" w14:textId="77777777" w:rsidR="00D073BC" w:rsidRDefault="00D073BC">
      <w:pPr>
        <w:pStyle w:val="BodyText"/>
        <w:rPr>
          <w:sz w:val="20"/>
        </w:rPr>
      </w:pPr>
    </w:p>
    <w:p w14:paraId="04832E04" w14:textId="77777777" w:rsidR="00D073BC" w:rsidRDefault="00D073BC">
      <w:pPr>
        <w:pStyle w:val="BodyText"/>
        <w:rPr>
          <w:sz w:val="20"/>
        </w:rPr>
      </w:pPr>
    </w:p>
    <w:p w14:paraId="3788F90A" w14:textId="77777777" w:rsidR="00D073BC" w:rsidRDefault="00D073BC">
      <w:pPr>
        <w:pStyle w:val="BodyText"/>
        <w:spacing w:before="170"/>
        <w:rPr>
          <w:sz w:val="20"/>
        </w:rPr>
      </w:pPr>
    </w:p>
    <w:p w14:paraId="1CC6C735" w14:textId="77777777" w:rsidR="00D073BC" w:rsidRDefault="00D073BC">
      <w:pPr>
        <w:pStyle w:val="BodyText"/>
        <w:rPr>
          <w:sz w:val="20"/>
        </w:rPr>
        <w:sectPr w:rsidR="00D073BC">
          <w:pgSz w:w="12240" w:h="15840"/>
          <w:pgMar w:top="720" w:right="360" w:bottom="680" w:left="360" w:header="443" w:footer="328" w:gutter="0"/>
          <w:cols w:space="720"/>
        </w:sectPr>
      </w:pPr>
    </w:p>
    <w:p w14:paraId="10D4F62D" w14:textId="77777777" w:rsidR="00D073BC" w:rsidRDefault="00DE334B">
      <w:pPr>
        <w:pStyle w:val="Heading9"/>
        <w:spacing w:before="124"/>
      </w:pPr>
      <w:r>
        <w:rPr>
          <w:spacing w:val="2"/>
        </w:rPr>
        <w:t>Strategies</w:t>
      </w:r>
      <w:r>
        <w:rPr>
          <w:spacing w:val="25"/>
        </w:rPr>
        <w:t xml:space="preserve"> </w:t>
      </w:r>
      <w:r>
        <w:rPr>
          <w:spacing w:val="2"/>
        </w:rPr>
        <w:t>for</w:t>
      </w:r>
      <w:r>
        <w:rPr>
          <w:spacing w:val="25"/>
        </w:rPr>
        <w:t xml:space="preserve"> </w:t>
      </w:r>
      <w:r>
        <w:rPr>
          <w:spacing w:val="2"/>
        </w:rPr>
        <w:t>Objective</w:t>
      </w:r>
      <w:r>
        <w:rPr>
          <w:spacing w:val="25"/>
        </w:rPr>
        <w:t xml:space="preserve"> </w:t>
      </w:r>
      <w:r>
        <w:rPr>
          <w:spacing w:val="2"/>
        </w:rPr>
        <w:t>6:</w:t>
      </w:r>
      <w:r>
        <w:rPr>
          <w:spacing w:val="25"/>
        </w:rPr>
        <w:t xml:space="preserve"> </w:t>
      </w:r>
      <w:r>
        <w:rPr>
          <w:spacing w:val="-2"/>
        </w:rPr>
        <w:t>(cont.)</w:t>
      </w:r>
    </w:p>
    <w:p w14:paraId="54F4DF7C" w14:textId="77777777" w:rsidR="00D073BC" w:rsidRDefault="00DE334B">
      <w:pPr>
        <w:spacing w:before="252"/>
        <w:ind w:left="360"/>
        <w:rPr>
          <w:sz w:val="28"/>
        </w:rPr>
      </w:pPr>
      <w:r>
        <w:rPr>
          <w:color w:val="008EC8"/>
          <w:w w:val="110"/>
          <w:sz w:val="28"/>
        </w:rPr>
        <w:t>Radon</w:t>
      </w:r>
      <w:r>
        <w:rPr>
          <w:color w:val="008EC8"/>
          <w:spacing w:val="-5"/>
          <w:w w:val="110"/>
          <w:sz w:val="28"/>
        </w:rPr>
        <w:t xml:space="preserve"> </w:t>
      </w:r>
      <w:r>
        <w:rPr>
          <w:color w:val="008EC8"/>
          <w:spacing w:val="-2"/>
          <w:w w:val="120"/>
          <w:sz w:val="28"/>
        </w:rPr>
        <w:t>(cont.)</w:t>
      </w:r>
    </w:p>
    <w:p w14:paraId="512E684B" w14:textId="77777777" w:rsidR="00D073BC" w:rsidRDefault="00DE334B">
      <w:pPr>
        <w:pStyle w:val="Heading3"/>
        <w:spacing w:before="82"/>
        <w:ind w:left="308"/>
      </w:pPr>
      <w:r>
        <w:rPr>
          <w:noProof/>
        </w:rPr>
        <mc:AlternateContent>
          <mc:Choice Requires="wps">
            <w:drawing>
              <wp:anchor distT="0" distB="0" distL="0" distR="0" simplePos="0" relativeHeight="15884288" behindDoc="0" locked="0" layoutInCell="1" allowOverlap="1" wp14:anchorId="09D97613" wp14:editId="7693607C">
                <wp:simplePos x="0" y="0"/>
                <wp:positionH relativeFrom="page">
                  <wp:posOffset>452075</wp:posOffset>
                </wp:positionH>
                <wp:positionV relativeFrom="paragraph">
                  <wp:posOffset>474145</wp:posOffset>
                </wp:positionV>
                <wp:extent cx="3355340" cy="127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625EBAF" id="Graphic 744" o:spid="_x0000_s1026" style="position:absolute;margin-left:35.6pt;margin-top:37.35pt;width:264.2pt;height:.1pt;z-index:15884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884800" behindDoc="0" locked="0" layoutInCell="1" allowOverlap="1" wp14:anchorId="0EE96DFC" wp14:editId="2C2D169E">
                <wp:simplePos x="0" y="0"/>
                <wp:positionH relativeFrom="page">
                  <wp:posOffset>3433603</wp:posOffset>
                </wp:positionH>
                <wp:positionV relativeFrom="paragraph">
                  <wp:posOffset>161014</wp:posOffset>
                </wp:positionV>
                <wp:extent cx="240665" cy="20129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46" name="Image 746"/>
                          <pic:cNvPicPr/>
                        </pic:nvPicPr>
                        <pic:blipFill>
                          <a:blip r:embed="rId134" cstate="print"/>
                          <a:stretch>
                            <a:fillRect/>
                          </a:stretch>
                        </pic:blipFill>
                        <pic:spPr>
                          <a:xfrm>
                            <a:off x="0" y="0"/>
                            <a:ext cx="240487" cy="70192"/>
                          </a:xfrm>
                          <a:prstGeom prst="rect">
                            <a:avLst/>
                          </a:prstGeom>
                        </pic:spPr>
                      </pic:pic>
                      <wps:wsp>
                        <wps:cNvPr id="747" name="Graphic 747"/>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179" cstate="print"/>
                          <a:stretch>
                            <a:fillRect/>
                          </a:stretch>
                        </pic:blipFill>
                        <pic:spPr>
                          <a:xfrm>
                            <a:off x="542" y="92812"/>
                            <a:ext cx="100393" cy="108102"/>
                          </a:xfrm>
                          <a:prstGeom prst="rect">
                            <a:avLst/>
                          </a:prstGeom>
                        </pic:spPr>
                      </pic:pic>
                      <wps:wsp>
                        <wps:cNvPr id="749" name="Graphic 749"/>
                        <wps:cNvSpPr/>
                        <wps:spPr>
                          <a:xfrm>
                            <a:off x="139551" y="162307"/>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00FA9476" id="Group 745" o:spid="_x0000_s1026" style="position:absolute;margin-left:270.35pt;margin-top:12.7pt;width:18.95pt;height:15.85pt;z-index:1588480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">
                <v:shape id="Image 746"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">
                  <v:imagedata r:id="rId136" o:title=""/>
                </v:shape>
                <v:shape id="Graphic 747"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748" o:spid="_x0000_s1029" type="#_x0000_t75" style="position:absolute;left:542;top:92812;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">
                  <v:imagedata r:id="rId180" o:title=""/>
                </v:shape>
                <v:shape id="Graphic 749" o:spid="_x0000_s1030" style="position:absolute;left:139551;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85312" behindDoc="0" locked="0" layoutInCell="1" allowOverlap="1" wp14:anchorId="58C97C78" wp14:editId="44B8F5F7">
            <wp:simplePos x="0" y="0"/>
            <wp:positionH relativeFrom="page">
              <wp:posOffset>3114201</wp:posOffset>
            </wp:positionH>
            <wp:positionV relativeFrom="paragraph">
              <wp:posOffset>161244</wp:posOffset>
            </wp:positionV>
            <wp:extent cx="204043" cy="200692"/>
            <wp:effectExtent l="0" t="0" r="0" b="0"/>
            <wp:wrapNone/>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206"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86848" behindDoc="0" locked="0" layoutInCell="1" allowOverlap="1" wp14:anchorId="06C0CD91" wp14:editId="2D9AD612">
            <wp:simplePos x="0" y="0"/>
            <wp:positionH relativeFrom="page">
              <wp:posOffset>2791616</wp:posOffset>
            </wp:positionH>
            <wp:positionV relativeFrom="paragraph">
              <wp:posOffset>161168</wp:posOffset>
            </wp:positionV>
            <wp:extent cx="207251" cy="200773"/>
            <wp:effectExtent l="0" t="0" r="0" b="0"/>
            <wp:wrapNone/>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51" cstate="print"/>
                    <a:stretch>
                      <a:fillRect/>
                    </a:stretch>
                  </pic:blipFill>
                  <pic:spPr>
                    <a:xfrm>
                      <a:off x="0" y="0"/>
                      <a:ext cx="207251" cy="200773"/>
                    </a:xfrm>
                    <a:prstGeom prst="rect">
                      <a:avLst/>
                    </a:prstGeom>
                  </pic:spPr>
                </pic:pic>
              </a:graphicData>
            </a:graphic>
          </wp:anchor>
        </w:drawing>
      </w:r>
      <w:r>
        <w:rPr>
          <w:color w:val="008EC8"/>
          <w:spacing w:val="-5"/>
          <w:w w:val="120"/>
        </w:rPr>
        <w:t>07</w:t>
      </w:r>
    </w:p>
    <w:p w14:paraId="7C63F3B0" w14:textId="77777777" w:rsidR="00D073BC" w:rsidRDefault="00DE334B">
      <w:pPr>
        <w:pStyle w:val="BodyText"/>
        <w:spacing w:before="372" w:line="285" w:lineRule="auto"/>
        <w:ind w:left="356" w:right="479"/>
      </w:pPr>
      <w:r>
        <w:rPr>
          <w:w w:val="115"/>
        </w:rPr>
        <w:t>Target radon outreach to communities with</w:t>
      </w:r>
      <w:r>
        <w:rPr>
          <w:spacing w:val="-17"/>
          <w:w w:val="115"/>
        </w:rPr>
        <w:t xml:space="preserve"> </w:t>
      </w:r>
      <w:r>
        <w:rPr>
          <w:w w:val="115"/>
        </w:rPr>
        <w:t>higher</w:t>
      </w:r>
      <w:r>
        <w:rPr>
          <w:spacing w:val="-17"/>
          <w:w w:val="115"/>
        </w:rPr>
        <w:t xml:space="preserve"> </w:t>
      </w:r>
      <w:r>
        <w:rPr>
          <w:w w:val="115"/>
        </w:rPr>
        <w:t>residential</w:t>
      </w:r>
      <w:r>
        <w:rPr>
          <w:spacing w:val="-17"/>
          <w:w w:val="115"/>
        </w:rPr>
        <w:t xml:space="preserve"> </w:t>
      </w:r>
      <w:r>
        <w:rPr>
          <w:w w:val="115"/>
        </w:rPr>
        <w:t>radon</w:t>
      </w:r>
      <w:r>
        <w:rPr>
          <w:spacing w:val="-17"/>
          <w:w w:val="115"/>
        </w:rPr>
        <w:t xml:space="preserve"> </w:t>
      </w:r>
      <w:r>
        <w:rPr>
          <w:w w:val="115"/>
        </w:rPr>
        <w:t>levels,</w:t>
      </w:r>
      <w:r>
        <w:rPr>
          <w:spacing w:val="-17"/>
          <w:w w:val="115"/>
        </w:rPr>
        <w:t xml:space="preserve"> </w:t>
      </w:r>
      <w:r>
        <w:rPr>
          <w:w w:val="115"/>
        </w:rPr>
        <w:t xml:space="preserve">higher </w:t>
      </w:r>
      <w:r>
        <w:rPr>
          <w:w w:val="110"/>
        </w:rPr>
        <w:t>smoking</w:t>
      </w:r>
      <w:r>
        <w:rPr>
          <w:spacing w:val="-4"/>
          <w:w w:val="110"/>
        </w:rPr>
        <w:t xml:space="preserve"> </w:t>
      </w:r>
      <w:r>
        <w:rPr>
          <w:w w:val="110"/>
        </w:rPr>
        <w:t>rates,</w:t>
      </w:r>
      <w:r>
        <w:rPr>
          <w:spacing w:val="-4"/>
          <w:w w:val="110"/>
        </w:rPr>
        <w:t xml:space="preserve"> </w:t>
      </w:r>
      <w:r>
        <w:rPr>
          <w:w w:val="110"/>
        </w:rPr>
        <w:t>and</w:t>
      </w:r>
      <w:r>
        <w:rPr>
          <w:spacing w:val="-4"/>
          <w:w w:val="110"/>
        </w:rPr>
        <w:t xml:space="preserve"> </w:t>
      </w:r>
      <w:r>
        <w:rPr>
          <w:w w:val="110"/>
        </w:rPr>
        <w:t>those</w:t>
      </w:r>
      <w:r>
        <w:rPr>
          <w:spacing w:val="-4"/>
          <w:w w:val="110"/>
        </w:rPr>
        <w:t xml:space="preserve"> </w:t>
      </w:r>
      <w:r>
        <w:rPr>
          <w:w w:val="110"/>
        </w:rPr>
        <w:t>who</w:t>
      </w:r>
      <w:r>
        <w:rPr>
          <w:spacing w:val="-4"/>
          <w:w w:val="110"/>
        </w:rPr>
        <w:t xml:space="preserve"> </w:t>
      </w:r>
      <w:r>
        <w:rPr>
          <w:w w:val="110"/>
        </w:rPr>
        <w:t>experience</w:t>
      </w:r>
      <w:r>
        <w:rPr>
          <w:spacing w:val="-4"/>
          <w:w w:val="110"/>
        </w:rPr>
        <w:t xml:space="preserve"> </w:t>
      </w:r>
      <w:r>
        <w:rPr>
          <w:w w:val="110"/>
        </w:rPr>
        <w:t xml:space="preserve">a </w:t>
      </w:r>
      <w:r>
        <w:rPr>
          <w:w w:val="115"/>
        </w:rPr>
        <w:t>disproportionate burden of environmental exposures</w:t>
      </w:r>
      <w:r>
        <w:rPr>
          <w:spacing w:val="-13"/>
          <w:w w:val="115"/>
        </w:rPr>
        <w:t xml:space="preserve"> </w:t>
      </w:r>
      <w:r>
        <w:rPr>
          <w:w w:val="115"/>
        </w:rPr>
        <w:t>including</w:t>
      </w:r>
      <w:r>
        <w:rPr>
          <w:spacing w:val="-13"/>
          <w:w w:val="115"/>
        </w:rPr>
        <w:t xml:space="preserve"> </w:t>
      </w:r>
      <w:r>
        <w:rPr>
          <w:w w:val="115"/>
        </w:rPr>
        <w:t>environmental</w:t>
      </w:r>
      <w:r>
        <w:rPr>
          <w:spacing w:val="-13"/>
          <w:w w:val="115"/>
        </w:rPr>
        <w:t xml:space="preserve"> </w:t>
      </w:r>
      <w:r>
        <w:rPr>
          <w:w w:val="115"/>
        </w:rPr>
        <w:t xml:space="preserve">justice </w:t>
      </w:r>
      <w:r>
        <w:rPr>
          <w:spacing w:val="-2"/>
          <w:w w:val="115"/>
        </w:rPr>
        <w:t>communities.</w:t>
      </w:r>
      <w:r>
        <w:rPr>
          <w:spacing w:val="-6"/>
          <w:w w:val="115"/>
        </w:rPr>
        <w:t xml:space="preserve"> </w:t>
      </w:r>
      <w:r>
        <w:rPr>
          <w:spacing w:val="-2"/>
          <w:w w:val="115"/>
        </w:rPr>
        <w:t>(CBOs,</w:t>
      </w:r>
      <w:r>
        <w:rPr>
          <w:spacing w:val="-6"/>
          <w:w w:val="115"/>
        </w:rPr>
        <w:t xml:space="preserve"> </w:t>
      </w:r>
      <w:r>
        <w:rPr>
          <w:spacing w:val="-2"/>
          <w:w w:val="115"/>
        </w:rPr>
        <w:t>Community,</w:t>
      </w:r>
      <w:r>
        <w:rPr>
          <w:spacing w:val="-6"/>
          <w:w w:val="115"/>
        </w:rPr>
        <w:t xml:space="preserve"> </w:t>
      </w:r>
      <w:r>
        <w:rPr>
          <w:spacing w:val="-2"/>
          <w:w w:val="115"/>
        </w:rPr>
        <w:t>Gov’t)</w:t>
      </w:r>
    </w:p>
    <w:p w14:paraId="21889D1A" w14:textId="77777777" w:rsidR="00D073BC" w:rsidRDefault="00DE334B">
      <w:pPr>
        <w:pStyle w:val="Heading3"/>
        <w:spacing w:before="237"/>
        <w:ind w:left="309"/>
      </w:pPr>
      <w:r>
        <w:rPr>
          <w:noProof/>
        </w:rPr>
        <mc:AlternateContent>
          <mc:Choice Requires="wps">
            <w:drawing>
              <wp:anchor distT="0" distB="0" distL="0" distR="0" simplePos="0" relativeHeight="15885824" behindDoc="0" locked="0" layoutInCell="1" allowOverlap="1" wp14:anchorId="28133254" wp14:editId="037E866E">
                <wp:simplePos x="0" y="0"/>
                <wp:positionH relativeFrom="page">
                  <wp:posOffset>452437</wp:posOffset>
                </wp:positionH>
                <wp:positionV relativeFrom="paragraph">
                  <wp:posOffset>572463</wp:posOffset>
                </wp:positionV>
                <wp:extent cx="3355340" cy="127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897A25A" id="Graphic 752" o:spid="_x0000_s1026" style="position:absolute;margin-left:35.6pt;margin-top:45.1pt;width:264.2pt;height:.1pt;z-index:158858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UNAom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86336" behindDoc="0" locked="0" layoutInCell="1" allowOverlap="1" wp14:anchorId="27F7C922" wp14:editId="67EBE668">
            <wp:simplePos x="0" y="0"/>
            <wp:positionH relativeFrom="page">
              <wp:posOffset>3460667</wp:posOffset>
            </wp:positionH>
            <wp:positionV relativeFrom="paragraph">
              <wp:posOffset>259529</wp:posOffset>
            </wp:positionV>
            <wp:extent cx="207251" cy="200773"/>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19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87360" behindDoc="0" locked="0" layoutInCell="1" allowOverlap="1" wp14:anchorId="5FF30171" wp14:editId="088B27D7">
            <wp:simplePos x="0" y="0"/>
            <wp:positionH relativeFrom="page">
              <wp:posOffset>3088801</wp:posOffset>
            </wp:positionH>
            <wp:positionV relativeFrom="paragraph">
              <wp:posOffset>259524</wp:posOffset>
            </wp:positionV>
            <wp:extent cx="254038" cy="200775"/>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207" cstate="print"/>
                    <a:stretch>
                      <a:fillRect/>
                    </a:stretch>
                  </pic:blipFill>
                  <pic:spPr>
                    <a:xfrm>
                      <a:off x="0" y="0"/>
                      <a:ext cx="254038" cy="200775"/>
                    </a:xfrm>
                    <a:prstGeom prst="rect">
                      <a:avLst/>
                    </a:prstGeom>
                  </pic:spPr>
                </pic:pic>
              </a:graphicData>
            </a:graphic>
          </wp:anchor>
        </w:drawing>
      </w:r>
      <w:r>
        <w:rPr>
          <w:color w:val="008EC8"/>
          <w:spacing w:val="-5"/>
          <w:w w:val="125"/>
        </w:rPr>
        <w:t>08</w:t>
      </w:r>
    </w:p>
    <w:p w14:paraId="10FFB328" w14:textId="77777777" w:rsidR="00D073BC" w:rsidRDefault="00DE334B">
      <w:pPr>
        <w:pStyle w:val="BodyText"/>
        <w:spacing w:before="372" w:line="285" w:lineRule="auto"/>
        <w:ind w:left="360"/>
      </w:pPr>
      <w:r>
        <w:rPr>
          <w:w w:val="115"/>
        </w:rPr>
        <w:t>Explore</w:t>
      </w:r>
      <w:r>
        <w:rPr>
          <w:spacing w:val="-17"/>
          <w:w w:val="115"/>
        </w:rPr>
        <w:t xml:space="preserve"> </w:t>
      </w:r>
      <w:r>
        <w:rPr>
          <w:w w:val="115"/>
        </w:rPr>
        <w:t>mechanisms</w:t>
      </w:r>
      <w:r>
        <w:rPr>
          <w:spacing w:val="-17"/>
          <w:w w:val="115"/>
        </w:rPr>
        <w:t xml:space="preserve"> </w:t>
      </w:r>
      <w:r>
        <w:rPr>
          <w:w w:val="115"/>
        </w:rPr>
        <w:t>for</w:t>
      </w:r>
      <w:r>
        <w:rPr>
          <w:spacing w:val="-17"/>
          <w:w w:val="115"/>
        </w:rPr>
        <w:t xml:space="preserve"> </w:t>
      </w:r>
      <w:r>
        <w:rPr>
          <w:w w:val="115"/>
        </w:rPr>
        <w:t>renters</w:t>
      </w:r>
      <w:r>
        <w:rPr>
          <w:spacing w:val="-17"/>
          <w:w w:val="115"/>
        </w:rPr>
        <w:t xml:space="preserve"> </w:t>
      </w:r>
      <w:r>
        <w:rPr>
          <w:w w:val="115"/>
        </w:rPr>
        <w:t>and</w:t>
      </w:r>
      <w:r>
        <w:rPr>
          <w:spacing w:val="-17"/>
          <w:w w:val="115"/>
        </w:rPr>
        <w:t xml:space="preserve"> </w:t>
      </w:r>
      <w:r>
        <w:rPr>
          <w:w w:val="115"/>
        </w:rPr>
        <w:t xml:space="preserve">lower income homeowners to obtain free radon </w:t>
      </w:r>
      <w:r>
        <w:rPr>
          <w:spacing w:val="-4"/>
          <w:w w:val="115"/>
        </w:rPr>
        <w:t>testing</w:t>
      </w:r>
      <w:r>
        <w:rPr>
          <w:spacing w:val="-11"/>
          <w:w w:val="115"/>
        </w:rPr>
        <w:t xml:space="preserve"> </w:t>
      </w:r>
      <w:r>
        <w:rPr>
          <w:spacing w:val="-4"/>
          <w:w w:val="115"/>
        </w:rPr>
        <w:t>and</w:t>
      </w:r>
      <w:r>
        <w:rPr>
          <w:spacing w:val="-11"/>
          <w:w w:val="115"/>
        </w:rPr>
        <w:t xml:space="preserve"> </w:t>
      </w:r>
      <w:r>
        <w:rPr>
          <w:spacing w:val="-4"/>
          <w:w w:val="115"/>
        </w:rPr>
        <w:t>mitigation</w:t>
      </w:r>
      <w:r>
        <w:rPr>
          <w:spacing w:val="-11"/>
          <w:w w:val="115"/>
        </w:rPr>
        <w:t xml:space="preserve"> </w:t>
      </w:r>
      <w:r>
        <w:rPr>
          <w:spacing w:val="-4"/>
          <w:w w:val="115"/>
        </w:rPr>
        <w:t>assistance.</w:t>
      </w:r>
      <w:r>
        <w:rPr>
          <w:spacing w:val="-11"/>
          <w:w w:val="115"/>
        </w:rPr>
        <w:t xml:space="preserve"> </w:t>
      </w:r>
      <w:r>
        <w:rPr>
          <w:spacing w:val="-4"/>
          <w:w w:val="115"/>
        </w:rPr>
        <w:t>(Gov’t,</w:t>
      </w:r>
      <w:r>
        <w:rPr>
          <w:spacing w:val="-11"/>
          <w:w w:val="115"/>
        </w:rPr>
        <w:t xml:space="preserve"> </w:t>
      </w:r>
      <w:r>
        <w:rPr>
          <w:spacing w:val="-4"/>
          <w:w w:val="115"/>
        </w:rPr>
        <w:t>Policy)</w:t>
      </w:r>
    </w:p>
    <w:p w14:paraId="3C88CEA9" w14:textId="77777777" w:rsidR="00D073BC" w:rsidRDefault="00DE334B">
      <w:pPr>
        <w:spacing w:before="435"/>
        <w:rPr>
          <w:sz w:val="52"/>
        </w:rPr>
      </w:pPr>
      <w:r>
        <w:br w:type="column"/>
      </w:r>
    </w:p>
    <w:p w14:paraId="676D0E05" w14:textId="77777777" w:rsidR="00D073BC" w:rsidRDefault="00DE334B">
      <w:pPr>
        <w:pStyle w:val="Heading3"/>
        <w:ind w:left="246"/>
      </w:pPr>
      <w:r>
        <w:rPr>
          <w:color w:val="008EC8"/>
          <w:spacing w:val="-5"/>
          <w:w w:val="120"/>
        </w:rPr>
        <w:t>09</w:t>
      </w:r>
    </w:p>
    <w:p w14:paraId="5DBFD3D8" w14:textId="77777777" w:rsidR="00D073BC" w:rsidRDefault="00DE334B">
      <w:pPr>
        <w:pStyle w:val="BodyText"/>
        <w:spacing w:before="8"/>
        <w:rPr>
          <w:b/>
          <w:sz w:val="3"/>
        </w:rPr>
      </w:pPr>
      <w:r>
        <w:rPr>
          <w:b/>
          <w:noProof/>
          <w:sz w:val="3"/>
        </w:rPr>
        <mc:AlternateContent>
          <mc:Choice Requires="wps">
            <w:drawing>
              <wp:anchor distT="0" distB="0" distL="0" distR="0" simplePos="0" relativeHeight="487742464" behindDoc="1" locked="0" layoutInCell="1" allowOverlap="1" wp14:anchorId="5D842A23" wp14:editId="3251620C">
                <wp:simplePos x="0" y="0"/>
                <wp:positionH relativeFrom="page">
                  <wp:posOffset>3954894</wp:posOffset>
                </wp:positionH>
                <wp:positionV relativeFrom="paragraph">
                  <wp:posOffset>42378</wp:posOffset>
                </wp:positionV>
                <wp:extent cx="3355340"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2CE86EE" id="Graphic 755" o:spid="_x0000_s1026" style="position:absolute;margin-left:311.4pt;margin-top:3.35pt;width:264.2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" path="m,l3355174,e" filled="f" strokecolor="#b7db57" strokeweight=".1323mm">
                <v:path arrowok="t"/>
                <w10:wrap type="topAndBottom" anchorx="page"/>
              </v:shape>
            </w:pict>
          </mc:Fallback>
        </mc:AlternateContent>
      </w:r>
    </w:p>
    <w:p w14:paraId="232EF33E" w14:textId="77777777" w:rsidR="00D073BC" w:rsidRDefault="00DE334B">
      <w:pPr>
        <w:pStyle w:val="BodyText"/>
        <w:spacing w:before="301" w:line="285" w:lineRule="auto"/>
        <w:ind w:left="293" w:right="799"/>
      </w:pPr>
      <w:r>
        <w:rPr>
          <w:w w:val="115"/>
        </w:rPr>
        <w:t>Advocate</w:t>
      </w:r>
      <w:r>
        <w:rPr>
          <w:spacing w:val="-1"/>
          <w:w w:val="115"/>
        </w:rPr>
        <w:t xml:space="preserve"> </w:t>
      </w:r>
      <w:r>
        <w:rPr>
          <w:w w:val="115"/>
        </w:rPr>
        <w:t>for</w:t>
      </w:r>
      <w:r>
        <w:rPr>
          <w:spacing w:val="-1"/>
          <w:w w:val="115"/>
        </w:rPr>
        <w:t xml:space="preserve"> </w:t>
      </w:r>
      <w:r>
        <w:rPr>
          <w:w w:val="115"/>
        </w:rPr>
        <w:t>policies</w:t>
      </w:r>
      <w:r>
        <w:rPr>
          <w:spacing w:val="-1"/>
          <w:w w:val="115"/>
        </w:rPr>
        <w:t xml:space="preserve"> </w:t>
      </w:r>
      <w:r>
        <w:rPr>
          <w:w w:val="115"/>
        </w:rPr>
        <w:t>requiring</w:t>
      </w:r>
      <w:r>
        <w:rPr>
          <w:spacing w:val="-1"/>
          <w:w w:val="115"/>
        </w:rPr>
        <w:t xml:space="preserve"> </w:t>
      </w:r>
      <w:r>
        <w:rPr>
          <w:w w:val="115"/>
        </w:rPr>
        <w:t>schools</w:t>
      </w:r>
      <w:r>
        <w:rPr>
          <w:spacing w:val="-1"/>
          <w:w w:val="115"/>
        </w:rPr>
        <w:t xml:space="preserve"> </w:t>
      </w:r>
      <w:r>
        <w:rPr>
          <w:w w:val="115"/>
        </w:rPr>
        <w:t>and early education and care programs to test for radon and provide funding sources for remediation. (Policy, Business, MCCC)</w:t>
      </w:r>
    </w:p>
    <w:p w14:paraId="5B3648F8" w14:textId="77777777" w:rsidR="00D073BC" w:rsidRDefault="00D073BC">
      <w:pPr>
        <w:pStyle w:val="BodyText"/>
        <w:spacing w:before="102"/>
      </w:pPr>
    </w:p>
    <w:p w14:paraId="4C9A3BD1" w14:textId="77777777" w:rsidR="00D073BC" w:rsidRDefault="00DE334B">
      <w:pPr>
        <w:ind w:left="301"/>
        <w:rPr>
          <w:sz w:val="28"/>
        </w:rPr>
      </w:pPr>
      <w:r>
        <w:rPr>
          <w:noProof/>
          <w:sz w:val="28"/>
        </w:rPr>
        <w:drawing>
          <wp:anchor distT="0" distB="0" distL="0" distR="0" simplePos="0" relativeHeight="15888384" behindDoc="0" locked="0" layoutInCell="1" allowOverlap="1" wp14:anchorId="772B3E52" wp14:editId="5102D96E">
            <wp:simplePos x="0" y="0"/>
            <wp:positionH relativeFrom="page">
              <wp:posOffset>6621084</wp:posOffset>
            </wp:positionH>
            <wp:positionV relativeFrom="paragraph">
              <wp:posOffset>-1496561</wp:posOffset>
            </wp:positionV>
            <wp:extent cx="200766" cy="200767"/>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143" cstate="print"/>
                    <a:stretch>
                      <a:fillRect/>
                    </a:stretch>
                  </pic:blipFill>
                  <pic:spPr>
                    <a:xfrm>
                      <a:off x="0" y="0"/>
                      <a:ext cx="200766" cy="200767"/>
                    </a:xfrm>
                    <a:prstGeom prst="rect">
                      <a:avLst/>
                    </a:prstGeom>
                  </pic:spPr>
                </pic:pic>
              </a:graphicData>
            </a:graphic>
          </wp:anchor>
        </w:drawing>
      </w:r>
      <w:r>
        <w:rPr>
          <w:noProof/>
          <w:sz w:val="28"/>
        </w:rPr>
        <w:drawing>
          <wp:anchor distT="0" distB="0" distL="0" distR="0" simplePos="0" relativeHeight="15888896" behindDoc="0" locked="0" layoutInCell="1" allowOverlap="1" wp14:anchorId="755C44B9" wp14:editId="6FC55F65">
            <wp:simplePos x="0" y="0"/>
            <wp:positionH relativeFrom="page">
              <wp:posOffset>6922323</wp:posOffset>
            </wp:positionH>
            <wp:positionV relativeFrom="paragraph">
              <wp:posOffset>-1496561</wp:posOffset>
            </wp:positionV>
            <wp:extent cx="254038" cy="200774"/>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208" cstate="print"/>
                    <a:stretch>
                      <a:fillRect/>
                    </a:stretch>
                  </pic:blipFill>
                  <pic:spPr>
                    <a:xfrm>
                      <a:off x="0" y="0"/>
                      <a:ext cx="254038" cy="200774"/>
                    </a:xfrm>
                    <a:prstGeom prst="rect">
                      <a:avLst/>
                    </a:prstGeom>
                  </pic:spPr>
                </pic:pic>
              </a:graphicData>
            </a:graphic>
          </wp:anchor>
        </w:drawing>
      </w:r>
      <w:r>
        <w:rPr>
          <w:noProof/>
          <w:sz w:val="28"/>
        </w:rPr>
        <w:drawing>
          <wp:anchor distT="0" distB="0" distL="0" distR="0" simplePos="0" relativeHeight="15890432" behindDoc="0" locked="0" layoutInCell="1" allowOverlap="1" wp14:anchorId="01E99F01" wp14:editId="7A859FD5">
            <wp:simplePos x="0" y="0"/>
            <wp:positionH relativeFrom="page">
              <wp:posOffset>6324978</wp:posOffset>
            </wp:positionH>
            <wp:positionV relativeFrom="paragraph">
              <wp:posOffset>-1496560</wp:posOffset>
            </wp:positionV>
            <wp:extent cx="193575" cy="200772"/>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122" cstate="print"/>
                    <a:stretch>
                      <a:fillRect/>
                    </a:stretch>
                  </pic:blipFill>
                  <pic:spPr>
                    <a:xfrm>
                      <a:off x="0" y="0"/>
                      <a:ext cx="193575" cy="200772"/>
                    </a:xfrm>
                    <a:prstGeom prst="rect">
                      <a:avLst/>
                    </a:prstGeom>
                  </pic:spPr>
                </pic:pic>
              </a:graphicData>
            </a:graphic>
          </wp:anchor>
        </w:drawing>
      </w:r>
      <w:r>
        <w:rPr>
          <w:color w:val="008EC8"/>
          <w:w w:val="110"/>
          <w:sz w:val="28"/>
        </w:rPr>
        <w:t>Drinking</w:t>
      </w:r>
      <w:r>
        <w:rPr>
          <w:color w:val="008EC8"/>
          <w:spacing w:val="14"/>
          <w:w w:val="115"/>
          <w:sz w:val="28"/>
        </w:rPr>
        <w:t xml:space="preserve"> </w:t>
      </w:r>
      <w:r>
        <w:rPr>
          <w:color w:val="008EC8"/>
          <w:spacing w:val="-2"/>
          <w:w w:val="115"/>
          <w:sz w:val="28"/>
        </w:rPr>
        <w:t>Water</w:t>
      </w:r>
    </w:p>
    <w:p w14:paraId="53F5A614" w14:textId="77777777" w:rsidR="00D073BC" w:rsidRDefault="00DE334B">
      <w:pPr>
        <w:pStyle w:val="Heading3"/>
        <w:spacing w:before="50"/>
        <w:ind w:left="254"/>
      </w:pPr>
      <w:r>
        <w:rPr>
          <w:noProof/>
        </w:rPr>
        <mc:AlternateContent>
          <mc:Choice Requires="wpg">
            <w:drawing>
              <wp:anchor distT="0" distB="0" distL="0" distR="0" simplePos="0" relativeHeight="15887872" behindDoc="0" locked="0" layoutInCell="1" allowOverlap="1" wp14:anchorId="7351B09B" wp14:editId="1FF10F64">
                <wp:simplePos x="0" y="0"/>
                <wp:positionH relativeFrom="page">
                  <wp:posOffset>6941546</wp:posOffset>
                </wp:positionH>
                <wp:positionV relativeFrom="paragraph">
                  <wp:posOffset>140710</wp:posOffset>
                </wp:positionV>
                <wp:extent cx="240665" cy="201295"/>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60" name="Image 760"/>
                          <pic:cNvPicPr/>
                        </pic:nvPicPr>
                        <pic:blipFill>
                          <a:blip r:embed="rId134" cstate="print"/>
                          <a:stretch>
                            <a:fillRect/>
                          </a:stretch>
                        </pic:blipFill>
                        <pic:spPr>
                          <a:xfrm>
                            <a:off x="0" y="0"/>
                            <a:ext cx="240487" cy="70192"/>
                          </a:xfrm>
                          <a:prstGeom prst="rect">
                            <a:avLst/>
                          </a:prstGeom>
                        </pic:spPr>
                      </pic:pic>
                      <wps:wsp>
                        <wps:cNvPr id="761" name="Graphic 761"/>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162" cstate="print"/>
                          <a:stretch>
                            <a:fillRect/>
                          </a:stretch>
                        </pic:blipFill>
                        <pic:spPr>
                          <a:xfrm>
                            <a:off x="554" y="92812"/>
                            <a:ext cx="100380" cy="108103"/>
                          </a:xfrm>
                          <a:prstGeom prst="rect">
                            <a:avLst/>
                          </a:prstGeom>
                        </pic:spPr>
                      </pic:pic>
                      <wps:wsp>
                        <wps:cNvPr id="763" name="Graphic 763"/>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91C003C" id="Group 759" o:spid="_x0000_s1026" style="position:absolute;margin-left:546.6pt;margin-top:11.1pt;width:18.95pt;height:15.85pt;z-index:1588787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">
                <v:shape id="Image 760"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">
                  <v:imagedata r:id="rId136" o:title=""/>
                </v:shape>
                <v:shape id="Graphic 761"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762"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">
                  <v:imagedata r:id="rId164" o:title=""/>
                </v:shape>
                <v:shape id="Graphic 763"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889408" behindDoc="0" locked="0" layoutInCell="1" allowOverlap="1" wp14:anchorId="7DE82426" wp14:editId="4DBFC82E">
            <wp:simplePos x="0" y="0"/>
            <wp:positionH relativeFrom="page">
              <wp:posOffset>6622144</wp:posOffset>
            </wp:positionH>
            <wp:positionV relativeFrom="paragraph">
              <wp:posOffset>140940</wp:posOffset>
            </wp:positionV>
            <wp:extent cx="204043" cy="200693"/>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67"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89920" behindDoc="0" locked="0" layoutInCell="1" allowOverlap="1" wp14:anchorId="516F68A6" wp14:editId="3A0E7D46">
            <wp:simplePos x="0" y="0"/>
            <wp:positionH relativeFrom="page">
              <wp:posOffset>6299559</wp:posOffset>
            </wp:positionH>
            <wp:positionV relativeFrom="paragraph">
              <wp:posOffset>140865</wp:posOffset>
            </wp:positionV>
            <wp:extent cx="207251" cy="200773"/>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93" cstate="print"/>
                    <a:stretch>
                      <a:fillRect/>
                    </a:stretch>
                  </pic:blipFill>
                  <pic:spPr>
                    <a:xfrm>
                      <a:off x="0" y="0"/>
                      <a:ext cx="207251" cy="200773"/>
                    </a:xfrm>
                    <a:prstGeom prst="rect">
                      <a:avLst/>
                    </a:prstGeom>
                  </pic:spPr>
                </pic:pic>
              </a:graphicData>
            </a:graphic>
          </wp:anchor>
        </w:drawing>
      </w:r>
      <w:r>
        <w:rPr>
          <w:color w:val="008EC8"/>
          <w:spacing w:val="-5"/>
          <w:w w:val="105"/>
        </w:rPr>
        <w:t>10</w:t>
      </w:r>
    </w:p>
    <w:p w14:paraId="11F12F5A" w14:textId="77777777" w:rsidR="00D073BC" w:rsidRDefault="00DE334B">
      <w:pPr>
        <w:pStyle w:val="BodyText"/>
        <w:spacing w:before="8"/>
        <w:rPr>
          <w:b/>
          <w:sz w:val="3"/>
        </w:rPr>
      </w:pPr>
      <w:r>
        <w:rPr>
          <w:b/>
          <w:noProof/>
          <w:sz w:val="3"/>
        </w:rPr>
        <mc:AlternateContent>
          <mc:Choice Requires="wps">
            <w:drawing>
              <wp:anchor distT="0" distB="0" distL="0" distR="0" simplePos="0" relativeHeight="487742976" behindDoc="1" locked="0" layoutInCell="1" allowOverlap="1" wp14:anchorId="58E8BF85" wp14:editId="74082A07">
                <wp:simplePos x="0" y="0"/>
                <wp:positionH relativeFrom="page">
                  <wp:posOffset>3960018</wp:posOffset>
                </wp:positionH>
                <wp:positionV relativeFrom="paragraph">
                  <wp:posOffset>42367</wp:posOffset>
                </wp:positionV>
                <wp:extent cx="3355340" cy="127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A605A10" id="Graphic 766" o:spid="_x0000_s1026" style="position:absolute;margin-left:311.8pt;margin-top:3.35pt;width:264.2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6CB23A41" w14:textId="77777777" w:rsidR="00D073BC" w:rsidRDefault="00DE334B">
      <w:pPr>
        <w:pStyle w:val="BodyText"/>
        <w:spacing w:before="301" w:line="285" w:lineRule="auto"/>
        <w:ind w:left="301" w:right="287"/>
      </w:pPr>
      <w:r>
        <w:rPr>
          <w:w w:val="115"/>
        </w:rPr>
        <w:t>Partner</w:t>
      </w:r>
      <w:r>
        <w:rPr>
          <w:spacing w:val="-4"/>
          <w:w w:val="115"/>
        </w:rPr>
        <w:t xml:space="preserve"> </w:t>
      </w:r>
      <w:r>
        <w:rPr>
          <w:w w:val="115"/>
        </w:rPr>
        <w:t>with</w:t>
      </w:r>
      <w:r>
        <w:rPr>
          <w:spacing w:val="-4"/>
          <w:w w:val="115"/>
        </w:rPr>
        <w:t xml:space="preserve"> </w:t>
      </w:r>
      <w:r>
        <w:rPr>
          <w:w w:val="115"/>
        </w:rPr>
        <w:t>local</w:t>
      </w:r>
      <w:r>
        <w:rPr>
          <w:spacing w:val="-4"/>
          <w:w w:val="115"/>
        </w:rPr>
        <w:t xml:space="preserve"> </w:t>
      </w:r>
      <w:r>
        <w:rPr>
          <w:w w:val="115"/>
        </w:rPr>
        <w:t>boards</w:t>
      </w:r>
      <w:r>
        <w:rPr>
          <w:spacing w:val="-4"/>
          <w:w w:val="115"/>
        </w:rPr>
        <w:t xml:space="preserve"> </w:t>
      </w:r>
      <w:r>
        <w:rPr>
          <w:w w:val="115"/>
        </w:rPr>
        <w:t>of</w:t>
      </w:r>
      <w:r>
        <w:rPr>
          <w:spacing w:val="-4"/>
          <w:w w:val="115"/>
        </w:rPr>
        <w:t xml:space="preserve"> </w:t>
      </w:r>
      <w:r>
        <w:rPr>
          <w:w w:val="115"/>
        </w:rPr>
        <w:t>health</w:t>
      </w:r>
      <w:r>
        <w:rPr>
          <w:spacing w:val="-4"/>
          <w:w w:val="115"/>
        </w:rPr>
        <w:t xml:space="preserve"> </w:t>
      </w:r>
      <w:r>
        <w:rPr>
          <w:w w:val="115"/>
        </w:rPr>
        <w:t>to</w:t>
      </w:r>
      <w:r>
        <w:rPr>
          <w:spacing w:val="-4"/>
          <w:w w:val="115"/>
        </w:rPr>
        <w:t xml:space="preserve"> </w:t>
      </w:r>
      <w:r>
        <w:rPr>
          <w:w w:val="115"/>
        </w:rPr>
        <w:t xml:space="preserve">provide education and promote private well testing, particularly in communities with bedrock aquifers that may have a higher probability of </w:t>
      </w:r>
      <w:r>
        <w:rPr>
          <w:w w:val="110"/>
        </w:rPr>
        <w:t>naturally</w:t>
      </w:r>
      <w:r>
        <w:rPr>
          <w:spacing w:val="-4"/>
          <w:w w:val="110"/>
        </w:rPr>
        <w:t xml:space="preserve"> </w:t>
      </w:r>
      <w:r>
        <w:rPr>
          <w:w w:val="110"/>
        </w:rPr>
        <w:t>occurring</w:t>
      </w:r>
      <w:r>
        <w:rPr>
          <w:spacing w:val="-4"/>
          <w:w w:val="110"/>
        </w:rPr>
        <w:t xml:space="preserve"> </w:t>
      </w:r>
      <w:r>
        <w:rPr>
          <w:w w:val="110"/>
        </w:rPr>
        <w:t>arsenic</w:t>
      </w:r>
      <w:r>
        <w:rPr>
          <w:spacing w:val="-4"/>
          <w:w w:val="110"/>
        </w:rPr>
        <w:t xml:space="preserve"> </w:t>
      </w:r>
      <w:r>
        <w:rPr>
          <w:w w:val="110"/>
        </w:rPr>
        <w:t>and</w:t>
      </w:r>
      <w:r>
        <w:rPr>
          <w:spacing w:val="-4"/>
          <w:w w:val="110"/>
        </w:rPr>
        <w:t xml:space="preserve"> </w:t>
      </w:r>
      <w:r>
        <w:rPr>
          <w:w w:val="110"/>
        </w:rPr>
        <w:t>uranium.</w:t>
      </w:r>
      <w:r>
        <w:rPr>
          <w:spacing w:val="-4"/>
          <w:w w:val="110"/>
        </w:rPr>
        <w:t xml:space="preserve"> </w:t>
      </w:r>
      <w:r>
        <w:rPr>
          <w:w w:val="110"/>
        </w:rPr>
        <w:t xml:space="preserve">(CBOs, </w:t>
      </w:r>
      <w:r>
        <w:rPr>
          <w:w w:val="115"/>
        </w:rPr>
        <w:t>Community,</w:t>
      </w:r>
      <w:r>
        <w:rPr>
          <w:spacing w:val="-3"/>
          <w:w w:val="115"/>
        </w:rPr>
        <w:t xml:space="preserve"> </w:t>
      </w:r>
      <w:r>
        <w:rPr>
          <w:w w:val="115"/>
        </w:rPr>
        <w:t>Gov’t)</w:t>
      </w:r>
    </w:p>
    <w:p w14:paraId="0C71B00D"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40" w:space="40"/>
            <w:col w:w="5940"/>
          </w:cols>
        </w:sectPr>
      </w:pPr>
    </w:p>
    <w:p w14:paraId="007B8D83" w14:textId="77777777" w:rsidR="00D073BC" w:rsidRDefault="00D073BC">
      <w:pPr>
        <w:pStyle w:val="BodyText"/>
        <w:rPr>
          <w:sz w:val="32"/>
        </w:rPr>
      </w:pPr>
    </w:p>
    <w:p w14:paraId="1EF08334" w14:textId="77777777" w:rsidR="00D073BC" w:rsidRDefault="00D073BC">
      <w:pPr>
        <w:pStyle w:val="BodyText"/>
        <w:spacing w:before="259"/>
        <w:rPr>
          <w:sz w:val="32"/>
        </w:rPr>
      </w:pPr>
    </w:p>
    <w:p w14:paraId="0BE6269B" w14:textId="77777777" w:rsidR="00D073BC" w:rsidRDefault="00DE334B">
      <w:pPr>
        <w:pStyle w:val="Heading6"/>
      </w:pPr>
      <w:r>
        <w:rPr>
          <w:color w:val="008EC8"/>
        </w:rPr>
        <w:t>Objective</w:t>
      </w:r>
      <w:r>
        <w:rPr>
          <w:color w:val="008EC8"/>
          <w:spacing w:val="41"/>
        </w:rPr>
        <w:t xml:space="preserve"> </w:t>
      </w:r>
      <w:r>
        <w:rPr>
          <w:color w:val="008EC8"/>
        </w:rPr>
        <w:t>7:</w:t>
      </w:r>
      <w:r>
        <w:rPr>
          <w:color w:val="008EC8"/>
          <w:spacing w:val="41"/>
        </w:rPr>
        <w:t xml:space="preserve"> </w:t>
      </w:r>
      <w:r>
        <w:rPr>
          <w:color w:val="008EC8"/>
        </w:rPr>
        <w:t>Hepatitis</w:t>
      </w:r>
      <w:r>
        <w:rPr>
          <w:color w:val="008EC8"/>
          <w:spacing w:val="42"/>
        </w:rPr>
        <w:t xml:space="preserve"> </w:t>
      </w:r>
      <w:r>
        <w:rPr>
          <w:color w:val="008EC8"/>
        </w:rPr>
        <w:t>C</w:t>
      </w:r>
      <w:r>
        <w:rPr>
          <w:color w:val="008EC8"/>
          <w:spacing w:val="41"/>
        </w:rPr>
        <w:t xml:space="preserve"> </w:t>
      </w:r>
      <w:r>
        <w:rPr>
          <w:color w:val="008EC8"/>
          <w:spacing w:val="-2"/>
        </w:rPr>
        <w:t>Infection</w:t>
      </w:r>
    </w:p>
    <w:p w14:paraId="1763B694" w14:textId="77777777" w:rsidR="00D073BC" w:rsidRDefault="00DE334B">
      <w:pPr>
        <w:pStyle w:val="Heading7"/>
      </w:pPr>
      <w:r>
        <w:rPr>
          <w:w w:val="115"/>
        </w:rPr>
        <w:t>Increase</w:t>
      </w:r>
      <w:r>
        <w:rPr>
          <w:spacing w:val="-17"/>
          <w:w w:val="115"/>
        </w:rPr>
        <w:t xml:space="preserve"> </w:t>
      </w:r>
      <w:r>
        <w:rPr>
          <w:w w:val="115"/>
        </w:rPr>
        <w:t>rates</w:t>
      </w:r>
      <w:r>
        <w:rPr>
          <w:spacing w:val="-16"/>
          <w:w w:val="115"/>
        </w:rPr>
        <w:t xml:space="preserve"> </w:t>
      </w:r>
      <w:r>
        <w:rPr>
          <w:w w:val="115"/>
        </w:rPr>
        <w:t>of</w:t>
      </w:r>
      <w:r>
        <w:rPr>
          <w:spacing w:val="-16"/>
          <w:w w:val="115"/>
        </w:rPr>
        <w:t xml:space="preserve"> </w:t>
      </w:r>
      <w:r>
        <w:rPr>
          <w:w w:val="115"/>
        </w:rPr>
        <w:t>cure</w:t>
      </w:r>
      <w:r>
        <w:rPr>
          <w:spacing w:val="-16"/>
          <w:w w:val="115"/>
        </w:rPr>
        <w:t xml:space="preserve"> </w:t>
      </w:r>
      <w:r>
        <w:rPr>
          <w:w w:val="115"/>
        </w:rPr>
        <w:t>of</w:t>
      </w:r>
      <w:r>
        <w:rPr>
          <w:spacing w:val="-16"/>
          <w:w w:val="115"/>
        </w:rPr>
        <w:t xml:space="preserve"> </w:t>
      </w:r>
      <w:r>
        <w:rPr>
          <w:w w:val="115"/>
        </w:rPr>
        <w:t>hepatitis</w:t>
      </w:r>
      <w:r>
        <w:rPr>
          <w:spacing w:val="-16"/>
          <w:w w:val="115"/>
        </w:rPr>
        <w:t xml:space="preserve"> </w:t>
      </w:r>
      <w:r>
        <w:rPr>
          <w:w w:val="115"/>
        </w:rPr>
        <w:t>C</w:t>
      </w:r>
      <w:r>
        <w:rPr>
          <w:spacing w:val="-16"/>
          <w:w w:val="115"/>
        </w:rPr>
        <w:t xml:space="preserve"> </w:t>
      </w:r>
      <w:r>
        <w:rPr>
          <w:spacing w:val="-2"/>
          <w:w w:val="115"/>
        </w:rPr>
        <w:t>infection</w:t>
      </w:r>
    </w:p>
    <w:p w14:paraId="676018AD" w14:textId="77777777" w:rsidR="00D073BC" w:rsidRDefault="00D073BC">
      <w:pPr>
        <w:pStyle w:val="BodyText"/>
        <w:spacing w:before="152"/>
        <w:rPr>
          <w:sz w:val="20"/>
        </w:rPr>
      </w:pPr>
    </w:p>
    <w:p w14:paraId="6C9FA349" w14:textId="77777777" w:rsidR="00D073BC" w:rsidRDefault="00D073BC">
      <w:pPr>
        <w:pStyle w:val="BodyText"/>
        <w:rPr>
          <w:sz w:val="20"/>
        </w:rPr>
        <w:sectPr w:rsidR="00D073BC">
          <w:pgSz w:w="12240" w:h="15840"/>
          <w:pgMar w:top="720" w:right="360" w:bottom="560" w:left="360" w:header="443" w:footer="328" w:gutter="0"/>
          <w:cols w:space="720"/>
        </w:sectPr>
      </w:pPr>
    </w:p>
    <w:p w14:paraId="43482865"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7:</w:t>
      </w:r>
    </w:p>
    <w:p w14:paraId="424294B7" w14:textId="77777777" w:rsidR="00D073BC" w:rsidRDefault="00DE334B">
      <w:pPr>
        <w:pStyle w:val="Heading3"/>
        <w:spacing w:before="144"/>
        <w:ind w:left="316"/>
      </w:pPr>
      <w:r>
        <w:rPr>
          <w:noProof/>
        </w:rPr>
        <mc:AlternateContent>
          <mc:Choice Requires="wps">
            <w:drawing>
              <wp:anchor distT="0" distB="0" distL="0" distR="0" simplePos="0" relativeHeight="15891968" behindDoc="0" locked="0" layoutInCell="1" allowOverlap="1" wp14:anchorId="78415124" wp14:editId="7CD2C2FE">
                <wp:simplePos x="0" y="0"/>
                <wp:positionH relativeFrom="page">
                  <wp:posOffset>454643</wp:posOffset>
                </wp:positionH>
                <wp:positionV relativeFrom="paragraph">
                  <wp:posOffset>513748</wp:posOffset>
                </wp:positionV>
                <wp:extent cx="3355340" cy="1270"/>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18A056E" id="Graphic 767" o:spid="_x0000_s1026" style="position:absolute;margin-left:35.8pt;margin-top:40.45pt;width:264.2pt;height:.1pt;z-index:158919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3504" behindDoc="0" locked="0" layoutInCell="1" allowOverlap="1" wp14:anchorId="3C8F8049" wp14:editId="68394DA7">
            <wp:simplePos x="0" y="0"/>
            <wp:positionH relativeFrom="page">
              <wp:posOffset>3198995</wp:posOffset>
            </wp:positionH>
            <wp:positionV relativeFrom="paragraph">
              <wp:posOffset>210774</wp:posOffset>
            </wp:positionV>
            <wp:extent cx="173647" cy="200771"/>
            <wp:effectExtent l="0" t="0" r="0" b="0"/>
            <wp:wrapNone/>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5552" behindDoc="0" locked="0" layoutInCell="1" allowOverlap="1" wp14:anchorId="7964F766" wp14:editId="31740E4C">
            <wp:simplePos x="0" y="0"/>
            <wp:positionH relativeFrom="page">
              <wp:posOffset>3474205</wp:posOffset>
            </wp:positionH>
            <wp:positionV relativeFrom="paragraph">
              <wp:posOffset>210850</wp:posOffset>
            </wp:positionV>
            <wp:extent cx="204043" cy="200693"/>
            <wp:effectExtent l="0" t="0" r="0" b="0"/>
            <wp:wrapNone/>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209"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97600" behindDoc="0" locked="0" layoutInCell="1" allowOverlap="1" wp14:anchorId="4C555865" wp14:editId="012CEBEB">
            <wp:simplePos x="0" y="0"/>
            <wp:positionH relativeFrom="page">
              <wp:posOffset>2890179</wp:posOffset>
            </wp:positionH>
            <wp:positionV relativeFrom="paragraph">
              <wp:posOffset>210775</wp:posOffset>
            </wp:positionV>
            <wp:extent cx="207251" cy="200774"/>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210" cstate="print"/>
                    <a:stretch>
                      <a:fillRect/>
                    </a:stretch>
                  </pic:blipFill>
                  <pic:spPr>
                    <a:xfrm>
                      <a:off x="0" y="0"/>
                      <a:ext cx="207251" cy="200774"/>
                    </a:xfrm>
                    <a:prstGeom prst="rect">
                      <a:avLst/>
                    </a:prstGeom>
                  </pic:spPr>
                </pic:pic>
              </a:graphicData>
            </a:graphic>
          </wp:anchor>
        </w:drawing>
      </w:r>
      <w:r>
        <w:rPr>
          <w:color w:val="008EC8"/>
          <w:spacing w:val="-5"/>
          <w:w w:val="105"/>
        </w:rPr>
        <w:t>01</w:t>
      </w:r>
    </w:p>
    <w:p w14:paraId="0F500B26" w14:textId="77777777" w:rsidR="00D073BC" w:rsidRDefault="00DE334B">
      <w:pPr>
        <w:pStyle w:val="BodyText"/>
        <w:spacing w:before="363" w:line="285" w:lineRule="auto"/>
        <w:ind w:left="360" w:right="-5"/>
      </w:pPr>
      <w:r>
        <w:rPr>
          <w:w w:val="115"/>
        </w:rPr>
        <w:t>Prevent</w:t>
      </w:r>
      <w:r>
        <w:rPr>
          <w:spacing w:val="-18"/>
          <w:w w:val="115"/>
        </w:rPr>
        <w:t xml:space="preserve"> </w:t>
      </w:r>
      <w:r>
        <w:rPr>
          <w:w w:val="115"/>
        </w:rPr>
        <w:t>new</w:t>
      </w:r>
      <w:r>
        <w:rPr>
          <w:spacing w:val="-18"/>
          <w:w w:val="115"/>
        </w:rPr>
        <w:t xml:space="preserve"> </w:t>
      </w:r>
      <w:r>
        <w:rPr>
          <w:w w:val="115"/>
        </w:rPr>
        <w:t>hepatitis</w:t>
      </w:r>
      <w:r>
        <w:rPr>
          <w:spacing w:val="-17"/>
          <w:w w:val="115"/>
        </w:rPr>
        <w:t xml:space="preserve"> </w:t>
      </w:r>
      <w:r>
        <w:rPr>
          <w:w w:val="115"/>
        </w:rPr>
        <w:t>C</w:t>
      </w:r>
      <w:r>
        <w:rPr>
          <w:spacing w:val="-18"/>
          <w:w w:val="115"/>
        </w:rPr>
        <w:t xml:space="preserve"> </w:t>
      </w:r>
      <w:r>
        <w:rPr>
          <w:w w:val="115"/>
        </w:rPr>
        <w:t>infections</w:t>
      </w:r>
      <w:r>
        <w:rPr>
          <w:spacing w:val="-17"/>
          <w:w w:val="115"/>
        </w:rPr>
        <w:t xml:space="preserve"> </w:t>
      </w:r>
      <w:r>
        <w:rPr>
          <w:w w:val="115"/>
        </w:rPr>
        <w:t>by</w:t>
      </w:r>
      <w:r>
        <w:rPr>
          <w:spacing w:val="-18"/>
          <w:w w:val="115"/>
        </w:rPr>
        <w:t xml:space="preserve"> </w:t>
      </w:r>
      <w:r>
        <w:rPr>
          <w:w w:val="115"/>
        </w:rPr>
        <w:t>improving access to hepatitis C virus (HCV) prevention and</w:t>
      </w:r>
      <w:r>
        <w:rPr>
          <w:spacing w:val="-12"/>
          <w:w w:val="115"/>
        </w:rPr>
        <w:t xml:space="preserve"> </w:t>
      </w:r>
      <w:r>
        <w:rPr>
          <w:w w:val="115"/>
        </w:rPr>
        <w:t>treatment.</w:t>
      </w:r>
      <w:r>
        <w:rPr>
          <w:spacing w:val="-12"/>
          <w:w w:val="115"/>
        </w:rPr>
        <w:t xml:space="preserve"> </w:t>
      </w:r>
      <w:r>
        <w:rPr>
          <w:w w:val="115"/>
        </w:rPr>
        <w:t>(Gov’t,</w:t>
      </w:r>
      <w:r>
        <w:rPr>
          <w:spacing w:val="-12"/>
          <w:w w:val="115"/>
        </w:rPr>
        <w:t xml:space="preserve"> </w:t>
      </w:r>
      <w:r>
        <w:rPr>
          <w:w w:val="115"/>
        </w:rPr>
        <w:t>Providers,</w:t>
      </w:r>
      <w:r>
        <w:rPr>
          <w:spacing w:val="-12"/>
          <w:w w:val="115"/>
        </w:rPr>
        <w:t xml:space="preserve"> </w:t>
      </w:r>
      <w:r>
        <w:rPr>
          <w:w w:val="115"/>
        </w:rPr>
        <w:t>CBOs)</w:t>
      </w:r>
    </w:p>
    <w:p w14:paraId="0CC85C0B" w14:textId="77777777" w:rsidR="00D073BC" w:rsidRDefault="00DE334B">
      <w:pPr>
        <w:pStyle w:val="BodyText"/>
        <w:spacing w:before="118" w:line="285" w:lineRule="auto"/>
        <w:ind w:left="777" w:hanging="418"/>
      </w:pPr>
      <w:r>
        <w:rPr>
          <w:noProof/>
          <w:position w:val="-2"/>
        </w:rPr>
        <w:drawing>
          <wp:inline distT="0" distB="0" distL="0" distR="0" wp14:anchorId="336345F4" wp14:editId="027F623C">
            <wp:extent cx="166188" cy="107302"/>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78"/>
          <w:w w:val="115"/>
          <w:sz w:val="20"/>
        </w:rPr>
        <w:t xml:space="preserve"> </w:t>
      </w:r>
      <w:r>
        <w:rPr>
          <w:w w:val="115"/>
        </w:rPr>
        <w:t>Support</w:t>
      </w:r>
      <w:r>
        <w:rPr>
          <w:spacing w:val="-18"/>
          <w:w w:val="115"/>
        </w:rPr>
        <w:t xml:space="preserve"> </w:t>
      </w:r>
      <w:r>
        <w:rPr>
          <w:w w:val="115"/>
        </w:rPr>
        <w:t>implementation</w:t>
      </w:r>
      <w:r>
        <w:rPr>
          <w:spacing w:val="-18"/>
          <w:w w:val="115"/>
        </w:rPr>
        <w:t xml:space="preserve"> </w:t>
      </w:r>
      <w:r>
        <w:rPr>
          <w:w w:val="115"/>
        </w:rPr>
        <w:t>of</w:t>
      </w:r>
      <w:r>
        <w:rPr>
          <w:spacing w:val="-17"/>
          <w:w w:val="115"/>
        </w:rPr>
        <w:t xml:space="preserve"> </w:t>
      </w:r>
      <w:r>
        <w:rPr>
          <w:w w:val="115"/>
        </w:rPr>
        <w:t>syringe</w:t>
      </w:r>
      <w:r>
        <w:rPr>
          <w:spacing w:val="-18"/>
          <w:w w:val="115"/>
        </w:rPr>
        <w:t xml:space="preserve"> </w:t>
      </w:r>
      <w:r>
        <w:rPr>
          <w:w w:val="115"/>
        </w:rPr>
        <w:t>services programs (SSPs) as approved</w:t>
      </w:r>
    </w:p>
    <w:p w14:paraId="7D7FBE0D" w14:textId="77777777" w:rsidR="00D073BC" w:rsidRDefault="00DE334B">
      <w:pPr>
        <w:pStyle w:val="BodyText"/>
        <w:spacing w:line="251" w:lineRule="exact"/>
        <w:ind w:left="777"/>
      </w:pPr>
      <w:r>
        <w:rPr>
          <w:w w:val="115"/>
        </w:rPr>
        <w:t>by</w:t>
      </w:r>
      <w:r>
        <w:rPr>
          <w:spacing w:val="-7"/>
          <w:w w:val="115"/>
        </w:rPr>
        <w:t xml:space="preserve"> </w:t>
      </w:r>
      <w:r>
        <w:rPr>
          <w:w w:val="115"/>
        </w:rPr>
        <w:t>local</w:t>
      </w:r>
      <w:r>
        <w:rPr>
          <w:spacing w:val="-7"/>
          <w:w w:val="115"/>
        </w:rPr>
        <w:t xml:space="preserve"> </w:t>
      </w:r>
      <w:r>
        <w:rPr>
          <w:w w:val="115"/>
        </w:rPr>
        <w:t>boards</w:t>
      </w:r>
      <w:r>
        <w:rPr>
          <w:spacing w:val="-6"/>
          <w:w w:val="115"/>
        </w:rPr>
        <w:t xml:space="preserve"> </w:t>
      </w:r>
      <w:r>
        <w:rPr>
          <w:w w:val="115"/>
        </w:rPr>
        <w:t>of</w:t>
      </w:r>
      <w:r>
        <w:rPr>
          <w:spacing w:val="-7"/>
          <w:w w:val="115"/>
        </w:rPr>
        <w:t xml:space="preserve"> </w:t>
      </w:r>
      <w:r>
        <w:rPr>
          <w:w w:val="115"/>
        </w:rPr>
        <w:t>health</w:t>
      </w:r>
      <w:r>
        <w:rPr>
          <w:spacing w:val="-6"/>
          <w:w w:val="115"/>
        </w:rPr>
        <w:t xml:space="preserve"> </w:t>
      </w:r>
      <w:r>
        <w:rPr>
          <w:spacing w:val="-2"/>
          <w:w w:val="115"/>
        </w:rPr>
        <w:t>(LBOH)</w:t>
      </w:r>
    </w:p>
    <w:p w14:paraId="28AAF16F" w14:textId="77777777" w:rsidR="00D073BC" w:rsidRDefault="00DE334B">
      <w:pPr>
        <w:pStyle w:val="BodyText"/>
        <w:spacing w:before="171" w:line="280" w:lineRule="auto"/>
        <w:ind w:left="777" w:right="335" w:hanging="418"/>
      </w:pPr>
      <w:r>
        <w:rPr>
          <w:noProof/>
        </w:rPr>
        <w:drawing>
          <wp:inline distT="0" distB="0" distL="0" distR="0" wp14:anchorId="6BE84670" wp14:editId="48E32672">
            <wp:extent cx="166188" cy="107302"/>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Strengthen</w:t>
      </w:r>
      <w:r>
        <w:rPr>
          <w:spacing w:val="-4"/>
          <w:w w:val="115"/>
          <w:position w:val="1"/>
        </w:rPr>
        <w:t xml:space="preserve"> </w:t>
      </w:r>
      <w:r>
        <w:rPr>
          <w:w w:val="115"/>
          <w:position w:val="1"/>
        </w:rPr>
        <w:t>the</w:t>
      </w:r>
      <w:r>
        <w:rPr>
          <w:spacing w:val="-4"/>
          <w:w w:val="115"/>
          <w:position w:val="1"/>
        </w:rPr>
        <w:t xml:space="preserve"> </w:t>
      </w:r>
      <w:r>
        <w:rPr>
          <w:w w:val="115"/>
          <w:position w:val="1"/>
        </w:rPr>
        <w:t>capacity</w:t>
      </w:r>
      <w:r>
        <w:rPr>
          <w:spacing w:val="-4"/>
          <w:w w:val="115"/>
          <w:position w:val="1"/>
        </w:rPr>
        <w:t xml:space="preserve"> </w:t>
      </w:r>
      <w:r>
        <w:rPr>
          <w:w w:val="115"/>
          <w:position w:val="1"/>
        </w:rPr>
        <w:t>of</w:t>
      </w:r>
      <w:r>
        <w:rPr>
          <w:spacing w:val="-4"/>
          <w:w w:val="115"/>
          <w:position w:val="1"/>
        </w:rPr>
        <w:t xml:space="preserve"> </w:t>
      </w:r>
      <w:r>
        <w:rPr>
          <w:w w:val="115"/>
          <w:position w:val="1"/>
        </w:rPr>
        <w:t>SSPs</w:t>
      </w:r>
      <w:r>
        <w:rPr>
          <w:spacing w:val="-4"/>
          <w:w w:val="115"/>
          <w:position w:val="1"/>
        </w:rPr>
        <w:t xml:space="preserve"> </w:t>
      </w:r>
      <w:r>
        <w:rPr>
          <w:w w:val="115"/>
          <w:position w:val="1"/>
        </w:rPr>
        <w:t xml:space="preserve">to </w:t>
      </w:r>
      <w:r>
        <w:rPr>
          <w:w w:val="115"/>
        </w:rPr>
        <w:t>provide</w:t>
      </w:r>
      <w:r>
        <w:rPr>
          <w:spacing w:val="-10"/>
          <w:w w:val="115"/>
        </w:rPr>
        <w:t xml:space="preserve"> </w:t>
      </w:r>
      <w:r>
        <w:rPr>
          <w:w w:val="115"/>
        </w:rPr>
        <w:t>comprehensive</w:t>
      </w:r>
      <w:r>
        <w:rPr>
          <w:spacing w:val="-10"/>
          <w:w w:val="115"/>
        </w:rPr>
        <w:t xml:space="preserve"> </w:t>
      </w:r>
      <w:r>
        <w:rPr>
          <w:w w:val="115"/>
        </w:rPr>
        <w:t>harm</w:t>
      </w:r>
      <w:r>
        <w:rPr>
          <w:spacing w:val="-10"/>
          <w:w w:val="115"/>
        </w:rPr>
        <w:t xml:space="preserve"> </w:t>
      </w:r>
      <w:r>
        <w:rPr>
          <w:w w:val="115"/>
        </w:rPr>
        <w:t>reduction</w:t>
      </w:r>
    </w:p>
    <w:p w14:paraId="40FCFAC7" w14:textId="77777777" w:rsidR="00D073BC" w:rsidRDefault="00DE334B">
      <w:pPr>
        <w:pStyle w:val="BodyText"/>
        <w:spacing w:before="4" w:line="285" w:lineRule="auto"/>
        <w:ind w:left="777"/>
      </w:pPr>
      <w:r>
        <w:rPr>
          <w:w w:val="110"/>
        </w:rPr>
        <w:t xml:space="preserve">services, including HCV testing and linkage </w:t>
      </w:r>
      <w:r>
        <w:rPr>
          <w:w w:val="115"/>
        </w:rPr>
        <w:t>to treatment</w:t>
      </w:r>
    </w:p>
    <w:p w14:paraId="442D7AC3" w14:textId="77777777" w:rsidR="00D073BC" w:rsidRDefault="00D073BC">
      <w:pPr>
        <w:pStyle w:val="BodyText"/>
        <w:spacing w:before="82"/>
      </w:pPr>
    </w:p>
    <w:p w14:paraId="1FCB55D8" w14:textId="77777777" w:rsidR="00D073BC" w:rsidRDefault="00DE334B">
      <w:pPr>
        <w:pStyle w:val="Heading3"/>
        <w:spacing w:before="1"/>
        <w:ind w:left="312"/>
      </w:pPr>
      <w:r>
        <w:rPr>
          <w:noProof/>
        </w:rPr>
        <mc:AlternateContent>
          <mc:Choice Requires="wps">
            <w:drawing>
              <wp:anchor distT="0" distB="0" distL="0" distR="0" simplePos="0" relativeHeight="15892992" behindDoc="0" locked="0" layoutInCell="1" allowOverlap="1" wp14:anchorId="4D46BE00" wp14:editId="2DF3F6FE">
                <wp:simplePos x="0" y="0"/>
                <wp:positionH relativeFrom="page">
                  <wp:posOffset>454643</wp:posOffset>
                </wp:positionH>
                <wp:positionV relativeFrom="paragraph">
                  <wp:posOffset>422829</wp:posOffset>
                </wp:positionV>
                <wp:extent cx="335534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7A6EF88" id="Graphic 773" o:spid="_x0000_s1026" style="position:absolute;margin-left:35.8pt;margin-top:33.3pt;width:264.2pt;height:.1pt;z-index:1589299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4016" behindDoc="0" locked="0" layoutInCell="1" allowOverlap="1" wp14:anchorId="035744D2" wp14:editId="45F7D7E6">
            <wp:simplePos x="0" y="0"/>
            <wp:positionH relativeFrom="page">
              <wp:posOffset>3198995</wp:posOffset>
            </wp:positionH>
            <wp:positionV relativeFrom="paragraph">
              <wp:posOffset>109857</wp:posOffset>
            </wp:positionV>
            <wp:extent cx="173647" cy="200771"/>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6064" behindDoc="0" locked="0" layoutInCell="1" allowOverlap="1" wp14:anchorId="50226174" wp14:editId="5201833E">
            <wp:simplePos x="0" y="0"/>
            <wp:positionH relativeFrom="page">
              <wp:posOffset>3474205</wp:posOffset>
            </wp:positionH>
            <wp:positionV relativeFrom="paragraph">
              <wp:posOffset>109934</wp:posOffset>
            </wp:positionV>
            <wp:extent cx="204043" cy="200693"/>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21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98112" behindDoc="0" locked="0" layoutInCell="1" allowOverlap="1" wp14:anchorId="1F14D524" wp14:editId="7D4183F7">
            <wp:simplePos x="0" y="0"/>
            <wp:positionH relativeFrom="page">
              <wp:posOffset>2890179</wp:posOffset>
            </wp:positionH>
            <wp:positionV relativeFrom="paragraph">
              <wp:posOffset>109857</wp:posOffset>
            </wp:positionV>
            <wp:extent cx="207251" cy="200773"/>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23"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56A9127D" w14:textId="77777777" w:rsidR="00D073BC" w:rsidRDefault="00DE334B">
      <w:pPr>
        <w:pStyle w:val="BodyText"/>
        <w:spacing w:before="363" w:line="285" w:lineRule="auto"/>
        <w:ind w:left="359"/>
      </w:pPr>
      <w:r>
        <w:rPr>
          <w:w w:val="115"/>
        </w:rPr>
        <w:t>Improve hepatitis C health outcomes by increasing</w:t>
      </w:r>
      <w:r>
        <w:rPr>
          <w:spacing w:val="-18"/>
          <w:w w:val="115"/>
        </w:rPr>
        <w:t xml:space="preserve"> </w:t>
      </w:r>
      <w:r>
        <w:rPr>
          <w:w w:val="115"/>
        </w:rPr>
        <w:t>access</w:t>
      </w:r>
      <w:r>
        <w:rPr>
          <w:spacing w:val="-18"/>
          <w:w w:val="115"/>
        </w:rPr>
        <w:t xml:space="preserve"> </w:t>
      </w:r>
      <w:r>
        <w:rPr>
          <w:w w:val="115"/>
        </w:rPr>
        <w:t>to</w:t>
      </w:r>
      <w:r>
        <w:rPr>
          <w:spacing w:val="-17"/>
          <w:w w:val="115"/>
        </w:rPr>
        <w:t xml:space="preserve"> </w:t>
      </w:r>
      <w:r>
        <w:rPr>
          <w:w w:val="115"/>
        </w:rPr>
        <w:t>and</w:t>
      </w:r>
      <w:r>
        <w:rPr>
          <w:spacing w:val="-18"/>
          <w:w w:val="115"/>
        </w:rPr>
        <w:t xml:space="preserve"> </w:t>
      </w:r>
      <w:r>
        <w:rPr>
          <w:w w:val="115"/>
        </w:rPr>
        <w:t>completion</w:t>
      </w:r>
      <w:r>
        <w:rPr>
          <w:spacing w:val="-17"/>
          <w:w w:val="115"/>
        </w:rPr>
        <w:t xml:space="preserve"> </w:t>
      </w:r>
      <w:r>
        <w:rPr>
          <w:w w:val="115"/>
        </w:rPr>
        <w:t>of</w:t>
      </w:r>
      <w:r>
        <w:rPr>
          <w:spacing w:val="-18"/>
          <w:w w:val="115"/>
        </w:rPr>
        <w:t xml:space="preserve"> </w:t>
      </w:r>
      <w:r>
        <w:rPr>
          <w:w w:val="115"/>
        </w:rPr>
        <w:t>HCV treatment.</w:t>
      </w:r>
      <w:r>
        <w:rPr>
          <w:spacing w:val="-17"/>
          <w:w w:val="115"/>
        </w:rPr>
        <w:t xml:space="preserve"> </w:t>
      </w:r>
      <w:r>
        <w:rPr>
          <w:w w:val="115"/>
        </w:rPr>
        <w:t>(Gov’t,</w:t>
      </w:r>
      <w:r>
        <w:rPr>
          <w:spacing w:val="-17"/>
          <w:w w:val="115"/>
        </w:rPr>
        <w:t xml:space="preserve"> </w:t>
      </w:r>
      <w:r>
        <w:rPr>
          <w:w w:val="115"/>
        </w:rPr>
        <w:t>Providers,</w:t>
      </w:r>
      <w:r>
        <w:rPr>
          <w:spacing w:val="-17"/>
          <w:w w:val="115"/>
        </w:rPr>
        <w:t xml:space="preserve"> </w:t>
      </w:r>
      <w:r>
        <w:rPr>
          <w:w w:val="115"/>
        </w:rPr>
        <w:t>CBOs)</w:t>
      </w:r>
    </w:p>
    <w:p w14:paraId="2F372924" w14:textId="77777777" w:rsidR="00D073BC" w:rsidRDefault="00DE334B">
      <w:pPr>
        <w:pStyle w:val="BodyText"/>
        <w:spacing w:before="133" w:line="283" w:lineRule="auto"/>
        <w:ind w:left="777" w:hanging="418"/>
      </w:pPr>
      <w:r>
        <w:rPr>
          <w:noProof/>
        </w:rPr>
        <w:drawing>
          <wp:inline distT="0" distB="0" distL="0" distR="0" wp14:anchorId="55709C48" wp14:editId="5C28523E">
            <wp:extent cx="166188" cy="107302"/>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Support</w:t>
      </w:r>
      <w:r>
        <w:rPr>
          <w:spacing w:val="-9"/>
          <w:w w:val="115"/>
          <w:position w:val="1"/>
        </w:rPr>
        <w:t xml:space="preserve"> </w:t>
      </w:r>
      <w:r>
        <w:rPr>
          <w:w w:val="115"/>
          <w:position w:val="1"/>
        </w:rPr>
        <w:t>training</w:t>
      </w:r>
      <w:r>
        <w:rPr>
          <w:spacing w:val="-9"/>
          <w:w w:val="115"/>
          <w:position w:val="1"/>
        </w:rPr>
        <w:t xml:space="preserve"> </w:t>
      </w:r>
      <w:r>
        <w:rPr>
          <w:w w:val="115"/>
          <w:position w:val="1"/>
        </w:rPr>
        <w:t>and</w:t>
      </w:r>
      <w:r>
        <w:rPr>
          <w:spacing w:val="-9"/>
          <w:w w:val="115"/>
          <w:position w:val="1"/>
        </w:rPr>
        <w:t xml:space="preserve"> </w:t>
      </w:r>
      <w:r>
        <w:rPr>
          <w:w w:val="115"/>
          <w:position w:val="1"/>
        </w:rPr>
        <w:t>education</w:t>
      </w:r>
      <w:r>
        <w:rPr>
          <w:spacing w:val="-9"/>
          <w:w w:val="115"/>
          <w:position w:val="1"/>
        </w:rPr>
        <w:t xml:space="preserve"> </w:t>
      </w:r>
      <w:r>
        <w:rPr>
          <w:w w:val="115"/>
          <w:position w:val="1"/>
        </w:rPr>
        <w:t>for</w:t>
      </w:r>
      <w:r>
        <w:rPr>
          <w:spacing w:val="-9"/>
          <w:w w:val="115"/>
          <w:position w:val="1"/>
        </w:rPr>
        <w:t xml:space="preserve"> </w:t>
      </w:r>
      <w:r>
        <w:rPr>
          <w:w w:val="115"/>
          <w:position w:val="1"/>
        </w:rPr>
        <w:t xml:space="preserve">clinical </w:t>
      </w:r>
      <w:r>
        <w:rPr>
          <w:w w:val="115"/>
        </w:rPr>
        <w:t>providers to address stigma and promote screening and treatment, consistent with guidelines and recommendations</w:t>
      </w:r>
    </w:p>
    <w:p w14:paraId="72321AD9" w14:textId="77777777" w:rsidR="00D073BC" w:rsidRDefault="00DE334B">
      <w:pPr>
        <w:pStyle w:val="BodyText"/>
        <w:spacing w:before="138" w:line="280" w:lineRule="auto"/>
        <w:ind w:left="777" w:right="335" w:hanging="418"/>
      </w:pPr>
      <w:r>
        <w:rPr>
          <w:noProof/>
        </w:rPr>
        <w:drawing>
          <wp:inline distT="0" distB="0" distL="0" distR="0" wp14:anchorId="11E7F76F" wp14:editId="0B0C07D0">
            <wp:extent cx="166188" cy="107302"/>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2"/>
          <w:sz w:val="20"/>
        </w:rPr>
        <w:t xml:space="preserve"> </w:t>
      </w:r>
      <w:r>
        <w:rPr>
          <w:w w:val="115"/>
          <w:position w:val="2"/>
        </w:rPr>
        <w:t xml:space="preserve">Support training and education for </w:t>
      </w:r>
      <w:r>
        <w:rPr>
          <w:w w:val="115"/>
        </w:rPr>
        <w:t>community-based providers to promote screening, linkage to treatment, and support for treatment completion</w:t>
      </w:r>
    </w:p>
    <w:p w14:paraId="073CEFB2" w14:textId="77777777" w:rsidR="00D073BC" w:rsidRDefault="00D073BC">
      <w:pPr>
        <w:pStyle w:val="BodyText"/>
        <w:spacing w:before="71"/>
      </w:pPr>
    </w:p>
    <w:p w14:paraId="47C432B1" w14:textId="77777777" w:rsidR="00D073BC" w:rsidRDefault="00DE334B">
      <w:pPr>
        <w:pStyle w:val="Heading3"/>
        <w:ind w:left="312"/>
      </w:pPr>
      <w:r>
        <w:rPr>
          <w:noProof/>
        </w:rPr>
        <mc:AlternateContent>
          <mc:Choice Requires="wps">
            <w:drawing>
              <wp:anchor distT="0" distB="0" distL="0" distR="0" simplePos="0" relativeHeight="15892480" behindDoc="0" locked="0" layoutInCell="1" allowOverlap="1" wp14:anchorId="679469A9" wp14:editId="43A673F4">
                <wp:simplePos x="0" y="0"/>
                <wp:positionH relativeFrom="page">
                  <wp:posOffset>452262</wp:posOffset>
                </wp:positionH>
                <wp:positionV relativeFrom="paragraph">
                  <wp:posOffset>422226</wp:posOffset>
                </wp:positionV>
                <wp:extent cx="335534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A14BDF5" id="Graphic 779" o:spid="_x0000_s1026" style="position:absolute;margin-left:35.6pt;margin-top:33.25pt;width:264.2pt;height:.1pt;z-index:158924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5040" behindDoc="0" locked="0" layoutInCell="1" allowOverlap="1" wp14:anchorId="63BB1F45" wp14:editId="1CAB8CC9">
            <wp:simplePos x="0" y="0"/>
            <wp:positionH relativeFrom="page">
              <wp:posOffset>3198995</wp:posOffset>
            </wp:positionH>
            <wp:positionV relativeFrom="paragraph">
              <wp:posOffset>109278</wp:posOffset>
            </wp:positionV>
            <wp:extent cx="173647" cy="200771"/>
            <wp:effectExtent l="0" t="0" r="0" b="0"/>
            <wp:wrapNone/>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7088" behindDoc="0" locked="0" layoutInCell="1" allowOverlap="1" wp14:anchorId="7C44B203" wp14:editId="726E29BA">
            <wp:simplePos x="0" y="0"/>
            <wp:positionH relativeFrom="page">
              <wp:posOffset>3474205</wp:posOffset>
            </wp:positionH>
            <wp:positionV relativeFrom="paragraph">
              <wp:posOffset>109354</wp:posOffset>
            </wp:positionV>
            <wp:extent cx="204043" cy="200694"/>
            <wp:effectExtent l="0" t="0" r="0" b="0"/>
            <wp:wrapNone/>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01" cstate="print"/>
                    <a:stretch>
                      <a:fillRect/>
                    </a:stretch>
                  </pic:blipFill>
                  <pic:spPr>
                    <a:xfrm>
                      <a:off x="0" y="0"/>
                      <a:ext cx="204043" cy="200694"/>
                    </a:xfrm>
                    <a:prstGeom prst="rect">
                      <a:avLst/>
                    </a:prstGeom>
                  </pic:spPr>
                </pic:pic>
              </a:graphicData>
            </a:graphic>
          </wp:anchor>
        </w:drawing>
      </w:r>
      <w:r>
        <w:rPr>
          <w:noProof/>
        </w:rPr>
        <w:drawing>
          <wp:anchor distT="0" distB="0" distL="0" distR="0" simplePos="0" relativeHeight="15899136" behindDoc="0" locked="0" layoutInCell="1" allowOverlap="1" wp14:anchorId="0743C287" wp14:editId="4D8A758E">
            <wp:simplePos x="0" y="0"/>
            <wp:positionH relativeFrom="page">
              <wp:posOffset>2890179</wp:posOffset>
            </wp:positionH>
            <wp:positionV relativeFrom="paragraph">
              <wp:posOffset>109279</wp:posOffset>
            </wp:positionV>
            <wp:extent cx="207251" cy="200773"/>
            <wp:effectExtent l="0" t="0" r="0" b="0"/>
            <wp:wrapNone/>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93" cstate="print"/>
                    <a:stretch>
                      <a:fillRect/>
                    </a:stretch>
                  </pic:blipFill>
                  <pic:spPr>
                    <a:xfrm>
                      <a:off x="0" y="0"/>
                      <a:ext cx="207251" cy="200773"/>
                    </a:xfrm>
                    <a:prstGeom prst="rect">
                      <a:avLst/>
                    </a:prstGeom>
                  </pic:spPr>
                </pic:pic>
              </a:graphicData>
            </a:graphic>
          </wp:anchor>
        </w:drawing>
      </w:r>
      <w:r>
        <w:rPr>
          <w:color w:val="008EC8"/>
          <w:spacing w:val="-5"/>
          <w:w w:val="125"/>
        </w:rPr>
        <w:t>03</w:t>
      </w:r>
    </w:p>
    <w:p w14:paraId="4CD97E87" w14:textId="77777777" w:rsidR="00D073BC" w:rsidRDefault="00DE334B">
      <w:pPr>
        <w:pStyle w:val="BodyText"/>
        <w:spacing w:before="321" w:line="300" w:lineRule="atLeast"/>
        <w:ind w:left="359" w:right="68"/>
      </w:pPr>
      <w:r>
        <w:rPr>
          <w:w w:val="115"/>
        </w:rPr>
        <w:t>Reduce Hepatitis C-related Disparities and Health Inequities: Support highly-targeted, community-based services to increase</w:t>
      </w:r>
      <w:r>
        <w:rPr>
          <w:spacing w:val="40"/>
          <w:w w:val="115"/>
        </w:rPr>
        <w:t xml:space="preserve"> </w:t>
      </w:r>
      <w:r>
        <w:rPr>
          <w:w w:val="115"/>
        </w:rPr>
        <w:t>access</w:t>
      </w:r>
      <w:r>
        <w:rPr>
          <w:spacing w:val="-5"/>
          <w:w w:val="115"/>
        </w:rPr>
        <w:t xml:space="preserve"> </w:t>
      </w:r>
      <w:r>
        <w:rPr>
          <w:w w:val="115"/>
        </w:rPr>
        <w:t>to/uptake</w:t>
      </w:r>
      <w:r>
        <w:rPr>
          <w:spacing w:val="-5"/>
          <w:w w:val="115"/>
        </w:rPr>
        <w:t xml:space="preserve"> </w:t>
      </w:r>
      <w:r>
        <w:rPr>
          <w:w w:val="115"/>
        </w:rPr>
        <w:t>of</w:t>
      </w:r>
      <w:r>
        <w:rPr>
          <w:spacing w:val="-5"/>
          <w:w w:val="115"/>
        </w:rPr>
        <w:t xml:space="preserve"> </w:t>
      </w:r>
      <w:r>
        <w:rPr>
          <w:w w:val="115"/>
        </w:rPr>
        <w:t>testing,</w:t>
      </w:r>
      <w:r>
        <w:rPr>
          <w:spacing w:val="-5"/>
          <w:w w:val="115"/>
        </w:rPr>
        <w:t xml:space="preserve"> </w:t>
      </w:r>
      <w:r>
        <w:rPr>
          <w:w w:val="115"/>
        </w:rPr>
        <w:t>and</w:t>
      </w:r>
      <w:r>
        <w:rPr>
          <w:spacing w:val="-5"/>
          <w:w w:val="115"/>
        </w:rPr>
        <w:t xml:space="preserve"> </w:t>
      </w:r>
      <w:r>
        <w:rPr>
          <w:w w:val="115"/>
        </w:rPr>
        <w:t>navigation</w:t>
      </w:r>
      <w:r>
        <w:rPr>
          <w:spacing w:val="-5"/>
          <w:w w:val="115"/>
        </w:rPr>
        <w:t xml:space="preserve"> </w:t>
      </w:r>
      <w:r>
        <w:rPr>
          <w:w w:val="115"/>
        </w:rPr>
        <w:t xml:space="preserve">for </w:t>
      </w:r>
      <w:r>
        <w:rPr>
          <w:w w:val="110"/>
        </w:rPr>
        <w:t>treatment</w:t>
      </w:r>
      <w:r>
        <w:rPr>
          <w:spacing w:val="14"/>
          <w:w w:val="110"/>
        </w:rPr>
        <w:t xml:space="preserve"> </w:t>
      </w:r>
      <w:r>
        <w:rPr>
          <w:w w:val="110"/>
        </w:rPr>
        <w:t>completion.</w:t>
      </w:r>
      <w:r>
        <w:rPr>
          <w:spacing w:val="14"/>
          <w:w w:val="110"/>
        </w:rPr>
        <w:t xml:space="preserve"> </w:t>
      </w:r>
      <w:r>
        <w:rPr>
          <w:w w:val="110"/>
        </w:rPr>
        <w:t>(Gov’t,</w:t>
      </w:r>
      <w:r>
        <w:rPr>
          <w:spacing w:val="15"/>
          <w:w w:val="110"/>
        </w:rPr>
        <w:t xml:space="preserve"> </w:t>
      </w:r>
      <w:r>
        <w:rPr>
          <w:w w:val="110"/>
        </w:rPr>
        <w:t>Providers,</w:t>
      </w:r>
      <w:r>
        <w:rPr>
          <w:spacing w:val="14"/>
          <w:w w:val="110"/>
        </w:rPr>
        <w:t xml:space="preserve"> </w:t>
      </w:r>
      <w:r>
        <w:rPr>
          <w:spacing w:val="-4"/>
          <w:w w:val="110"/>
        </w:rPr>
        <w:t>CBOs)</w:t>
      </w:r>
    </w:p>
    <w:p w14:paraId="4ED7CCCB" w14:textId="77777777" w:rsidR="00D073BC" w:rsidRDefault="00DE334B">
      <w:pPr>
        <w:spacing w:before="522"/>
        <w:ind w:left="212"/>
        <w:rPr>
          <w:b/>
          <w:sz w:val="52"/>
        </w:rPr>
      </w:pPr>
      <w:r>
        <w:br w:type="column"/>
      </w:r>
      <w:r>
        <w:rPr>
          <w:b/>
          <w:color w:val="008EC8"/>
          <w:spacing w:val="-5"/>
          <w:w w:val="125"/>
          <w:sz w:val="52"/>
        </w:rPr>
        <w:t>04</w:t>
      </w:r>
    </w:p>
    <w:p w14:paraId="47D87A16" w14:textId="77777777" w:rsidR="00D073BC" w:rsidRDefault="00DE334B">
      <w:pPr>
        <w:pStyle w:val="BodyText"/>
        <w:spacing w:before="8"/>
        <w:rPr>
          <w:b/>
          <w:sz w:val="3"/>
        </w:rPr>
      </w:pPr>
      <w:r>
        <w:rPr>
          <w:b/>
          <w:noProof/>
          <w:sz w:val="3"/>
        </w:rPr>
        <mc:AlternateContent>
          <mc:Choice Requires="wps">
            <w:drawing>
              <wp:anchor distT="0" distB="0" distL="0" distR="0" simplePos="0" relativeHeight="487750144" behindDoc="1" locked="0" layoutInCell="1" allowOverlap="1" wp14:anchorId="53CCB17C" wp14:editId="6EC1C746">
                <wp:simplePos x="0" y="0"/>
                <wp:positionH relativeFrom="page">
                  <wp:posOffset>3962224</wp:posOffset>
                </wp:positionH>
                <wp:positionV relativeFrom="paragraph">
                  <wp:posOffset>42596</wp:posOffset>
                </wp:positionV>
                <wp:extent cx="3355340" cy="127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DF263EF" id="Graphic 783" o:spid="_x0000_s1026" style="position:absolute;margin-left:312pt;margin-top:3.35pt;width:264.2pt;height:.1pt;z-index:-155663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wRbFL3QAAAAgBAAAPAAAAAAAAAAAAAAAAAHEEAABkcnMvZG93bnJldi54bWxQSwUGAAAA&#10;AAQABADzAAAAewUAAAAA&#10;" path="m,l3355174,e" filled="f" strokecolor="#b7db57" strokeweight=".1323mm">
                <v:path arrowok="t"/>
                <w10:wrap type="topAndBottom" anchorx="page"/>
              </v:shape>
            </w:pict>
          </mc:Fallback>
        </mc:AlternateContent>
      </w:r>
    </w:p>
    <w:p w14:paraId="56D07EE0" w14:textId="77777777" w:rsidR="00D073BC" w:rsidRDefault="00DE334B">
      <w:pPr>
        <w:pStyle w:val="BodyText"/>
        <w:spacing w:before="293" w:line="285" w:lineRule="auto"/>
        <w:ind w:left="255" w:right="497"/>
      </w:pPr>
      <w:r>
        <w:rPr>
          <w:w w:val="115"/>
        </w:rPr>
        <w:t>Improve</w:t>
      </w:r>
      <w:r>
        <w:rPr>
          <w:spacing w:val="-13"/>
          <w:w w:val="115"/>
        </w:rPr>
        <w:t xml:space="preserve"> </w:t>
      </w:r>
      <w:r>
        <w:rPr>
          <w:w w:val="115"/>
        </w:rPr>
        <w:t>hepatitis</w:t>
      </w:r>
      <w:r>
        <w:rPr>
          <w:spacing w:val="-13"/>
          <w:w w:val="115"/>
        </w:rPr>
        <w:t xml:space="preserve"> </w:t>
      </w:r>
      <w:r>
        <w:rPr>
          <w:w w:val="115"/>
        </w:rPr>
        <w:t>C</w:t>
      </w:r>
      <w:r>
        <w:rPr>
          <w:spacing w:val="-13"/>
          <w:w w:val="115"/>
        </w:rPr>
        <w:t xml:space="preserve"> </w:t>
      </w:r>
      <w:r>
        <w:rPr>
          <w:w w:val="115"/>
        </w:rPr>
        <w:t>surveillance</w:t>
      </w:r>
      <w:r>
        <w:rPr>
          <w:spacing w:val="-13"/>
          <w:w w:val="115"/>
        </w:rPr>
        <w:t xml:space="preserve"> </w:t>
      </w:r>
      <w:r>
        <w:rPr>
          <w:w w:val="115"/>
        </w:rPr>
        <w:t>and</w:t>
      </w:r>
      <w:r>
        <w:rPr>
          <w:spacing w:val="-13"/>
          <w:w w:val="115"/>
        </w:rPr>
        <w:t xml:space="preserve"> </w:t>
      </w:r>
      <w:r>
        <w:rPr>
          <w:w w:val="115"/>
        </w:rPr>
        <w:t>data usage. (Gov’t)</w:t>
      </w:r>
    </w:p>
    <w:p w14:paraId="17A02BE6" w14:textId="77777777" w:rsidR="00D073BC" w:rsidRDefault="00DE334B">
      <w:pPr>
        <w:pStyle w:val="BodyText"/>
        <w:spacing w:before="135" w:line="283" w:lineRule="auto"/>
        <w:ind w:left="673" w:right="333" w:hanging="418"/>
      </w:pPr>
      <w:r>
        <w:rPr>
          <w:noProof/>
        </w:rPr>
        <w:drawing>
          <wp:anchor distT="0" distB="0" distL="0" distR="0" simplePos="0" relativeHeight="15899648" behindDoc="0" locked="0" layoutInCell="1" allowOverlap="1" wp14:anchorId="1B06B17B" wp14:editId="6AD388A2">
            <wp:simplePos x="0" y="0"/>
            <wp:positionH relativeFrom="page">
              <wp:posOffset>6976378</wp:posOffset>
            </wp:positionH>
            <wp:positionV relativeFrom="paragraph">
              <wp:posOffset>-883702</wp:posOffset>
            </wp:positionV>
            <wp:extent cx="207251" cy="200774"/>
            <wp:effectExtent l="0" t="0" r="0" b="0"/>
            <wp:wrapNone/>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210" cstate="print"/>
                    <a:stretch>
                      <a:fillRect/>
                    </a:stretch>
                  </pic:blipFill>
                  <pic:spPr>
                    <a:xfrm>
                      <a:off x="0" y="0"/>
                      <a:ext cx="207251" cy="200774"/>
                    </a:xfrm>
                    <a:prstGeom prst="rect">
                      <a:avLst/>
                    </a:prstGeom>
                  </pic:spPr>
                </pic:pic>
              </a:graphicData>
            </a:graphic>
          </wp:anchor>
        </w:drawing>
      </w:r>
      <w:r>
        <w:rPr>
          <w:noProof/>
        </w:rPr>
        <w:drawing>
          <wp:inline distT="0" distB="0" distL="0" distR="0" wp14:anchorId="502D9D98" wp14:editId="0103BC0B">
            <wp:extent cx="166188" cy="107302"/>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11"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Regularly</w:t>
      </w:r>
      <w:r>
        <w:rPr>
          <w:spacing w:val="-5"/>
          <w:w w:val="115"/>
          <w:position w:val="1"/>
        </w:rPr>
        <w:t xml:space="preserve"> </w:t>
      </w:r>
      <w:r>
        <w:rPr>
          <w:w w:val="115"/>
          <w:position w:val="1"/>
        </w:rPr>
        <w:t>update</w:t>
      </w:r>
      <w:r>
        <w:rPr>
          <w:spacing w:val="-5"/>
          <w:w w:val="115"/>
          <w:position w:val="1"/>
        </w:rPr>
        <w:t xml:space="preserve"> </w:t>
      </w:r>
      <w:r>
        <w:rPr>
          <w:w w:val="115"/>
          <w:position w:val="1"/>
        </w:rPr>
        <w:t>and</w:t>
      </w:r>
      <w:r>
        <w:rPr>
          <w:spacing w:val="-5"/>
          <w:w w:val="115"/>
          <w:position w:val="1"/>
        </w:rPr>
        <w:t xml:space="preserve"> </w:t>
      </w:r>
      <w:r>
        <w:rPr>
          <w:w w:val="115"/>
          <w:position w:val="1"/>
        </w:rPr>
        <w:t>publish</w:t>
      </w:r>
      <w:r>
        <w:rPr>
          <w:spacing w:val="-5"/>
          <w:w w:val="115"/>
          <w:position w:val="1"/>
        </w:rPr>
        <w:t xml:space="preserve"> </w:t>
      </w:r>
      <w:r>
        <w:rPr>
          <w:w w:val="115"/>
          <w:position w:val="1"/>
        </w:rPr>
        <w:t xml:space="preserve">surveillance </w:t>
      </w:r>
      <w:r>
        <w:rPr>
          <w:w w:val="115"/>
        </w:rPr>
        <w:t>and related analysis accurately and promptly to characterize epidemics and trends, and to identify areas for public health intervention</w:t>
      </w:r>
    </w:p>
    <w:p w14:paraId="76C0C5D5" w14:textId="77777777" w:rsidR="00D073BC" w:rsidRDefault="00DE334B">
      <w:pPr>
        <w:pStyle w:val="BodyText"/>
        <w:spacing w:before="146" w:line="283" w:lineRule="auto"/>
        <w:ind w:left="673" w:right="333" w:hanging="418"/>
      </w:pPr>
      <w:r>
        <w:rPr>
          <w:noProof/>
        </w:rPr>
        <w:drawing>
          <wp:inline distT="0" distB="0" distL="0" distR="0" wp14:anchorId="0751B416" wp14:editId="64766B69">
            <wp:extent cx="166188" cy="107302"/>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Strengthen</w:t>
      </w:r>
      <w:r>
        <w:rPr>
          <w:spacing w:val="-18"/>
          <w:w w:val="115"/>
          <w:position w:val="1"/>
        </w:rPr>
        <w:t xml:space="preserve"> </w:t>
      </w:r>
      <w:r>
        <w:rPr>
          <w:w w:val="115"/>
          <w:position w:val="1"/>
        </w:rPr>
        <w:t>surveillance</w:t>
      </w:r>
      <w:r>
        <w:rPr>
          <w:spacing w:val="-17"/>
          <w:w w:val="115"/>
          <w:position w:val="1"/>
        </w:rPr>
        <w:t xml:space="preserve"> </w:t>
      </w:r>
      <w:r>
        <w:rPr>
          <w:w w:val="115"/>
          <w:position w:val="1"/>
        </w:rPr>
        <w:t>and</w:t>
      </w:r>
      <w:r>
        <w:rPr>
          <w:spacing w:val="-18"/>
          <w:w w:val="115"/>
          <w:position w:val="1"/>
        </w:rPr>
        <w:t xml:space="preserve"> </w:t>
      </w:r>
      <w:r>
        <w:rPr>
          <w:w w:val="115"/>
          <w:position w:val="1"/>
        </w:rPr>
        <w:t xml:space="preserve">epidemiologic </w:t>
      </w:r>
      <w:r>
        <w:rPr>
          <w:w w:val="115"/>
        </w:rPr>
        <w:t>infrastructure to improve data quality,</w:t>
      </w:r>
    </w:p>
    <w:p w14:paraId="5C726DD2" w14:textId="77777777" w:rsidR="00D073BC" w:rsidRDefault="00DE334B">
      <w:pPr>
        <w:pStyle w:val="BodyText"/>
        <w:spacing w:line="285" w:lineRule="auto"/>
        <w:ind w:left="673"/>
      </w:pPr>
      <w:r>
        <w:rPr>
          <w:w w:val="115"/>
        </w:rPr>
        <w:t>and to leverage novel sources of data to enhance population-level monitoring and impact analysis</w:t>
      </w:r>
    </w:p>
    <w:p w14:paraId="2CEBEB6E" w14:textId="77777777" w:rsidR="00D073BC" w:rsidRDefault="00D073BC">
      <w:pPr>
        <w:pStyle w:val="BodyText"/>
        <w:spacing w:before="70"/>
      </w:pPr>
    </w:p>
    <w:p w14:paraId="71B3A224" w14:textId="77777777" w:rsidR="00D073BC" w:rsidRDefault="00DE334B">
      <w:pPr>
        <w:pStyle w:val="Heading3"/>
        <w:spacing w:before="1"/>
        <w:ind w:left="212"/>
      </w:pPr>
      <w:r>
        <w:rPr>
          <w:noProof/>
        </w:rPr>
        <w:drawing>
          <wp:anchor distT="0" distB="0" distL="0" distR="0" simplePos="0" relativeHeight="15894528" behindDoc="0" locked="0" layoutInCell="1" allowOverlap="1" wp14:anchorId="2E03820F" wp14:editId="57A1529D">
            <wp:simplePos x="0" y="0"/>
            <wp:positionH relativeFrom="page">
              <wp:posOffset>6704370</wp:posOffset>
            </wp:positionH>
            <wp:positionV relativeFrom="paragraph">
              <wp:posOffset>109558</wp:posOffset>
            </wp:positionV>
            <wp:extent cx="173647" cy="200771"/>
            <wp:effectExtent l="0" t="0" r="0" b="0"/>
            <wp:wrapNone/>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6576" behindDoc="0" locked="0" layoutInCell="1" allowOverlap="1" wp14:anchorId="62EB30B7" wp14:editId="73B8DAF5">
            <wp:simplePos x="0" y="0"/>
            <wp:positionH relativeFrom="page">
              <wp:posOffset>6979580</wp:posOffset>
            </wp:positionH>
            <wp:positionV relativeFrom="paragraph">
              <wp:posOffset>109634</wp:posOffset>
            </wp:positionV>
            <wp:extent cx="204042" cy="200695"/>
            <wp:effectExtent l="0" t="0" r="0" b="0"/>
            <wp:wrapNone/>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212" cstate="print"/>
                    <a:stretch>
                      <a:fillRect/>
                    </a:stretch>
                  </pic:blipFill>
                  <pic:spPr>
                    <a:xfrm>
                      <a:off x="0" y="0"/>
                      <a:ext cx="204042" cy="200695"/>
                    </a:xfrm>
                    <a:prstGeom prst="rect">
                      <a:avLst/>
                    </a:prstGeom>
                  </pic:spPr>
                </pic:pic>
              </a:graphicData>
            </a:graphic>
          </wp:anchor>
        </w:drawing>
      </w:r>
      <w:r>
        <w:rPr>
          <w:noProof/>
        </w:rPr>
        <w:drawing>
          <wp:anchor distT="0" distB="0" distL="0" distR="0" simplePos="0" relativeHeight="15898624" behindDoc="0" locked="0" layoutInCell="1" allowOverlap="1" wp14:anchorId="15B4DA39" wp14:editId="562481DD">
            <wp:simplePos x="0" y="0"/>
            <wp:positionH relativeFrom="page">
              <wp:posOffset>6395554</wp:posOffset>
            </wp:positionH>
            <wp:positionV relativeFrom="paragraph">
              <wp:posOffset>109559</wp:posOffset>
            </wp:positionV>
            <wp:extent cx="207251" cy="200773"/>
            <wp:effectExtent l="0" t="0" r="0" b="0"/>
            <wp:wrapNone/>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210" cstate="print"/>
                    <a:stretch>
                      <a:fillRect/>
                    </a:stretch>
                  </pic:blipFill>
                  <pic:spPr>
                    <a:xfrm>
                      <a:off x="0" y="0"/>
                      <a:ext cx="207251" cy="200773"/>
                    </a:xfrm>
                    <a:prstGeom prst="rect">
                      <a:avLst/>
                    </a:prstGeom>
                  </pic:spPr>
                </pic:pic>
              </a:graphicData>
            </a:graphic>
          </wp:anchor>
        </w:drawing>
      </w:r>
      <w:r>
        <w:rPr>
          <w:color w:val="008EC8"/>
          <w:spacing w:val="-5"/>
          <w:w w:val="125"/>
        </w:rPr>
        <w:t>05</w:t>
      </w:r>
    </w:p>
    <w:p w14:paraId="13602E5A" w14:textId="77777777" w:rsidR="00D073BC" w:rsidRDefault="00DE334B">
      <w:pPr>
        <w:pStyle w:val="BodyText"/>
        <w:spacing w:before="7"/>
        <w:rPr>
          <w:b/>
          <w:sz w:val="3"/>
        </w:rPr>
      </w:pPr>
      <w:r>
        <w:rPr>
          <w:b/>
          <w:noProof/>
          <w:sz w:val="3"/>
        </w:rPr>
        <mc:AlternateContent>
          <mc:Choice Requires="wps">
            <w:drawing>
              <wp:anchor distT="0" distB="0" distL="0" distR="0" simplePos="0" relativeHeight="487750656" behindDoc="1" locked="0" layoutInCell="1" allowOverlap="1" wp14:anchorId="5196EE39" wp14:editId="263DF2F9">
                <wp:simplePos x="0" y="0"/>
                <wp:positionH relativeFrom="page">
                  <wp:posOffset>3960018</wp:posOffset>
                </wp:positionH>
                <wp:positionV relativeFrom="paragraph">
                  <wp:posOffset>42186</wp:posOffset>
                </wp:positionV>
                <wp:extent cx="3355340" cy="1270"/>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D32592E" id="Graphic 790" o:spid="_x0000_s1026" style="position:absolute;margin-left:311.8pt;margin-top:3.3pt;width:264.2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6BDEDC21" w14:textId="77777777" w:rsidR="00D073BC" w:rsidRDefault="00DE334B">
      <w:pPr>
        <w:pStyle w:val="BodyText"/>
        <w:spacing w:before="297" w:line="285" w:lineRule="auto"/>
        <w:ind w:left="256" w:right="497"/>
      </w:pPr>
      <w:r>
        <w:rPr>
          <w:w w:val="115"/>
        </w:rPr>
        <w:t xml:space="preserve">Integrate and coordinate efforts to address hepatitics C among all partners to increase access to and utilization of testing and curative treatment, emphasizing partners providing health and related services to </w:t>
      </w:r>
      <w:r>
        <w:t>individuals</w:t>
      </w:r>
      <w:r>
        <w:rPr>
          <w:spacing w:val="57"/>
        </w:rPr>
        <w:t xml:space="preserve"> </w:t>
      </w:r>
      <w:r>
        <w:t>with</w:t>
      </w:r>
      <w:r>
        <w:rPr>
          <w:spacing w:val="57"/>
        </w:rPr>
        <w:t xml:space="preserve"> </w:t>
      </w:r>
      <w:r>
        <w:t>SUD.</w:t>
      </w:r>
      <w:r>
        <w:rPr>
          <w:spacing w:val="57"/>
        </w:rPr>
        <w:t xml:space="preserve"> </w:t>
      </w:r>
      <w:r>
        <w:t>(Gov’t,</w:t>
      </w:r>
      <w:r>
        <w:rPr>
          <w:spacing w:val="57"/>
        </w:rPr>
        <w:t xml:space="preserve"> </w:t>
      </w:r>
      <w:r>
        <w:t>Providers,</w:t>
      </w:r>
      <w:r>
        <w:rPr>
          <w:spacing w:val="57"/>
        </w:rPr>
        <w:t xml:space="preserve"> </w:t>
      </w:r>
      <w:r>
        <w:t>CBOs)</w:t>
      </w:r>
    </w:p>
    <w:p w14:paraId="5FAFC8FC"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85" w:space="40"/>
            <w:col w:w="5895"/>
          </w:cols>
        </w:sectPr>
      </w:pPr>
    </w:p>
    <w:p w14:paraId="75BE5412" w14:textId="77777777" w:rsidR="00D073BC" w:rsidRDefault="00D073BC">
      <w:pPr>
        <w:pStyle w:val="BodyText"/>
        <w:rPr>
          <w:sz w:val="34"/>
        </w:rPr>
      </w:pPr>
    </w:p>
    <w:p w14:paraId="21AC1F4A" w14:textId="77777777" w:rsidR="00D073BC" w:rsidRDefault="00D073BC">
      <w:pPr>
        <w:pStyle w:val="BodyText"/>
        <w:spacing w:before="118"/>
        <w:rPr>
          <w:sz w:val="34"/>
        </w:rPr>
      </w:pPr>
    </w:p>
    <w:p w14:paraId="63393153" w14:textId="77777777" w:rsidR="00D073BC" w:rsidRDefault="00DE334B">
      <w:pPr>
        <w:pStyle w:val="Heading5"/>
      </w:pPr>
      <w:r>
        <w:rPr>
          <w:color w:val="008EC8"/>
          <w:w w:val="120"/>
        </w:rPr>
        <w:t>Priority</w:t>
      </w:r>
      <w:r>
        <w:rPr>
          <w:color w:val="008EC8"/>
          <w:spacing w:val="-28"/>
          <w:w w:val="120"/>
        </w:rPr>
        <w:t xml:space="preserve"> </w:t>
      </w:r>
      <w:r>
        <w:rPr>
          <w:color w:val="008EC8"/>
          <w:w w:val="120"/>
        </w:rPr>
        <w:t>2:</w:t>
      </w:r>
      <w:r>
        <w:rPr>
          <w:color w:val="008EC8"/>
          <w:spacing w:val="30"/>
          <w:w w:val="120"/>
        </w:rPr>
        <w:t xml:space="preserve"> </w:t>
      </w:r>
      <w:r>
        <w:rPr>
          <w:color w:val="008EC8"/>
          <w:w w:val="120"/>
        </w:rPr>
        <w:t>Secondary</w:t>
      </w:r>
      <w:r>
        <w:rPr>
          <w:color w:val="008EC8"/>
          <w:spacing w:val="-28"/>
          <w:w w:val="120"/>
        </w:rPr>
        <w:t xml:space="preserve"> </w:t>
      </w:r>
      <w:r>
        <w:rPr>
          <w:color w:val="008EC8"/>
          <w:spacing w:val="-2"/>
          <w:w w:val="120"/>
        </w:rPr>
        <w:t>Prevention</w:t>
      </w:r>
    </w:p>
    <w:p w14:paraId="24261605" w14:textId="77777777" w:rsidR="00D073BC" w:rsidRDefault="00DE334B">
      <w:pPr>
        <w:pStyle w:val="BodyText"/>
        <w:spacing w:before="338" w:line="285" w:lineRule="auto"/>
        <w:ind w:left="360" w:right="2215"/>
      </w:pPr>
      <w:r>
        <w:rPr>
          <w:w w:val="110"/>
        </w:rPr>
        <w:t>Secondary</w:t>
      </w:r>
      <w:r>
        <w:rPr>
          <w:spacing w:val="40"/>
          <w:w w:val="110"/>
        </w:rPr>
        <w:t xml:space="preserve"> </w:t>
      </w:r>
      <w:r>
        <w:rPr>
          <w:w w:val="110"/>
        </w:rPr>
        <w:t>prevention</w:t>
      </w:r>
      <w:r>
        <w:rPr>
          <w:spacing w:val="40"/>
          <w:w w:val="110"/>
        </w:rPr>
        <w:t xml:space="preserve"> </w:t>
      </w:r>
      <w:r>
        <w:rPr>
          <w:w w:val="110"/>
        </w:rPr>
        <w:t>focuses</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early</w:t>
      </w:r>
      <w:r>
        <w:rPr>
          <w:spacing w:val="40"/>
          <w:w w:val="110"/>
        </w:rPr>
        <w:t xml:space="preserve"> </w:t>
      </w:r>
      <w:r>
        <w:rPr>
          <w:w w:val="110"/>
        </w:rPr>
        <w:t>detection</w:t>
      </w:r>
      <w:r>
        <w:rPr>
          <w:spacing w:val="40"/>
          <w:w w:val="110"/>
        </w:rPr>
        <w:t xml:space="preserve"> </w:t>
      </w:r>
      <w:r>
        <w:rPr>
          <w:w w:val="110"/>
        </w:rPr>
        <w:t>and</w:t>
      </w:r>
      <w:r>
        <w:rPr>
          <w:spacing w:val="40"/>
          <w:w w:val="110"/>
        </w:rPr>
        <w:t xml:space="preserve"> </w:t>
      </w:r>
      <w:r>
        <w:rPr>
          <w:w w:val="110"/>
        </w:rPr>
        <w:t>control</w:t>
      </w:r>
      <w:r>
        <w:rPr>
          <w:spacing w:val="40"/>
          <w:w w:val="110"/>
        </w:rPr>
        <w:t xml:space="preserve"> </w:t>
      </w:r>
      <w:r>
        <w:rPr>
          <w:w w:val="110"/>
        </w:rPr>
        <w:t>of</w:t>
      </w:r>
      <w:r>
        <w:rPr>
          <w:spacing w:val="40"/>
          <w:w w:val="110"/>
        </w:rPr>
        <w:t xml:space="preserve"> </w:t>
      </w:r>
      <w:r>
        <w:rPr>
          <w:w w:val="110"/>
        </w:rPr>
        <w:t>cancer through cancer screening. The goal of cancer screening is to find cancer, or abnormal</w:t>
      </w:r>
      <w:r>
        <w:rPr>
          <w:spacing w:val="40"/>
          <w:w w:val="110"/>
        </w:rPr>
        <w:t xml:space="preserve"> </w:t>
      </w:r>
      <w:r>
        <w:rPr>
          <w:w w:val="110"/>
        </w:rPr>
        <w:t>cells</w:t>
      </w:r>
      <w:r>
        <w:rPr>
          <w:spacing w:val="40"/>
          <w:w w:val="110"/>
        </w:rPr>
        <w:t xml:space="preserve"> </w:t>
      </w:r>
      <w:r>
        <w:rPr>
          <w:w w:val="110"/>
        </w:rPr>
        <w:t>that</w:t>
      </w:r>
      <w:r>
        <w:rPr>
          <w:spacing w:val="40"/>
          <w:w w:val="110"/>
        </w:rPr>
        <w:t xml:space="preserve"> </w:t>
      </w:r>
      <w:r>
        <w:rPr>
          <w:w w:val="110"/>
        </w:rPr>
        <w:t>may</w:t>
      </w:r>
      <w:r>
        <w:rPr>
          <w:spacing w:val="40"/>
          <w:w w:val="110"/>
        </w:rPr>
        <w:t xml:space="preserve"> </w:t>
      </w:r>
      <w:r>
        <w:rPr>
          <w:w w:val="110"/>
        </w:rPr>
        <w:t>become</w:t>
      </w:r>
      <w:r>
        <w:rPr>
          <w:spacing w:val="40"/>
          <w:w w:val="110"/>
        </w:rPr>
        <w:t xml:space="preserve"> </w:t>
      </w:r>
      <w:r>
        <w:rPr>
          <w:w w:val="110"/>
        </w:rPr>
        <w:t>cancer,</w:t>
      </w:r>
      <w:r>
        <w:rPr>
          <w:spacing w:val="40"/>
          <w:w w:val="110"/>
        </w:rPr>
        <w:t xml:space="preserve"> </w:t>
      </w:r>
      <w:r>
        <w:rPr>
          <w:w w:val="110"/>
        </w:rPr>
        <w:t>before</w:t>
      </w:r>
      <w:r>
        <w:rPr>
          <w:spacing w:val="40"/>
          <w:w w:val="110"/>
        </w:rPr>
        <w:t xml:space="preserve"> </w:t>
      </w:r>
      <w:r>
        <w:rPr>
          <w:w w:val="110"/>
        </w:rPr>
        <w:t>it</w:t>
      </w:r>
      <w:r>
        <w:rPr>
          <w:spacing w:val="40"/>
          <w:w w:val="110"/>
        </w:rPr>
        <w:t xml:space="preserve"> </w:t>
      </w:r>
      <w:r>
        <w:rPr>
          <w:w w:val="110"/>
        </w:rPr>
        <w:t>causes</w:t>
      </w:r>
      <w:r>
        <w:rPr>
          <w:spacing w:val="40"/>
          <w:w w:val="110"/>
        </w:rPr>
        <w:t xml:space="preserve"> </w:t>
      </w:r>
      <w:r>
        <w:rPr>
          <w:w w:val="110"/>
        </w:rPr>
        <w:t>symptoms</w:t>
      </w:r>
      <w:r>
        <w:rPr>
          <w:spacing w:val="40"/>
          <w:w w:val="110"/>
        </w:rPr>
        <w:t xml:space="preserve"> </w:t>
      </w:r>
      <w:r>
        <w:rPr>
          <w:w w:val="110"/>
        </w:rPr>
        <w:t>and</w:t>
      </w:r>
      <w:r>
        <w:rPr>
          <w:spacing w:val="40"/>
          <w:w w:val="110"/>
        </w:rPr>
        <w:t xml:space="preserve"> </w:t>
      </w:r>
      <w:r>
        <w:rPr>
          <w:w w:val="110"/>
        </w:rPr>
        <w:t>when it may be easier to treat successfully. For almost all types of cancer, better results are seen when treatment is started as early as possible, which is why screening is so important.</w:t>
      </w:r>
    </w:p>
    <w:p w14:paraId="642781A0" w14:textId="77777777" w:rsidR="00D073BC" w:rsidRDefault="00D073BC">
      <w:pPr>
        <w:pStyle w:val="BodyText"/>
        <w:spacing w:before="41"/>
      </w:pPr>
    </w:p>
    <w:p w14:paraId="5AA4BFB9" w14:textId="77777777" w:rsidR="00D073BC" w:rsidRDefault="00DE334B">
      <w:pPr>
        <w:pStyle w:val="BodyText"/>
        <w:spacing w:line="285" w:lineRule="auto"/>
        <w:ind w:left="360" w:right="2210"/>
      </w:pPr>
      <w:r>
        <w:rPr>
          <w:w w:val="115"/>
        </w:rPr>
        <w:t>An</w:t>
      </w:r>
      <w:r>
        <w:rPr>
          <w:spacing w:val="-12"/>
          <w:w w:val="115"/>
        </w:rPr>
        <w:t xml:space="preserve"> </w:t>
      </w:r>
      <w:r>
        <w:rPr>
          <w:w w:val="115"/>
        </w:rPr>
        <w:t>effective</w:t>
      </w:r>
      <w:r>
        <w:rPr>
          <w:spacing w:val="-12"/>
          <w:w w:val="115"/>
        </w:rPr>
        <w:t xml:space="preserve"> </w:t>
      </w:r>
      <w:r>
        <w:rPr>
          <w:w w:val="115"/>
        </w:rPr>
        <w:t>screening</w:t>
      </w:r>
      <w:r>
        <w:rPr>
          <w:spacing w:val="-12"/>
          <w:w w:val="115"/>
        </w:rPr>
        <w:t xml:space="preserve"> </w:t>
      </w:r>
      <w:r>
        <w:rPr>
          <w:w w:val="115"/>
        </w:rPr>
        <w:t>test</w:t>
      </w:r>
      <w:r>
        <w:rPr>
          <w:spacing w:val="-12"/>
          <w:w w:val="115"/>
        </w:rPr>
        <w:t xml:space="preserve"> </w:t>
      </w:r>
      <w:r>
        <w:rPr>
          <w:w w:val="115"/>
        </w:rPr>
        <w:t>finds</w:t>
      </w:r>
      <w:r>
        <w:rPr>
          <w:spacing w:val="-12"/>
          <w:w w:val="115"/>
        </w:rPr>
        <w:t xml:space="preserve"> </w:t>
      </w:r>
      <w:r>
        <w:rPr>
          <w:w w:val="115"/>
        </w:rPr>
        <w:t>cancer</w:t>
      </w:r>
      <w:r>
        <w:rPr>
          <w:spacing w:val="-12"/>
          <w:w w:val="115"/>
        </w:rPr>
        <w:t xml:space="preserve"> </w:t>
      </w:r>
      <w:r>
        <w:rPr>
          <w:w w:val="115"/>
        </w:rPr>
        <w:t>early,</w:t>
      </w:r>
      <w:r>
        <w:rPr>
          <w:spacing w:val="-12"/>
          <w:w w:val="115"/>
        </w:rPr>
        <w:t xml:space="preserve"> </w:t>
      </w:r>
      <w:r>
        <w:rPr>
          <w:w w:val="115"/>
        </w:rPr>
        <w:t>reduces</w:t>
      </w:r>
      <w:r>
        <w:rPr>
          <w:spacing w:val="-12"/>
          <w:w w:val="115"/>
        </w:rPr>
        <w:t xml:space="preserve"> </w:t>
      </w:r>
      <w:r>
        <w:rPr>
          <w:w w:val="115"/>
        </w:rPr>
        <w:t>the</w:t>
      </w:r>
      <w:r>
        <w:rPr>
          <w:spacing w:val="-12"/>
          <w:w w:val="115"/>
        </w:rPr>
        <w:t xml:space="preserve"> </w:t>
      </w:r>
      <w:r>
        <w:rPr>
          <w:w w:val="115"/>
        </w:rPr>
        <w:t>chance</w:t>
      </w:r>
      <w:r>
        <w:rPr>
          <w:spacing w:val="-12"/>
          <w:w w:val="115"/>
        </w:rPr>
        <w:t xml:space="preserve"> </w:t>
      </w:r>
      <w:r>
        <w:rPr>
          <w:w w:val="115"/>
        </w:rPr>
        <w:t>that</w:t>
      </w:r>
      <w:r>
        <w:rPr>
          <w:spacing w:val="-12"/>
          <w:w w:val="115"/>
        </w:rPr>
        <w:t xml:space="preserve"> </w:t>
      </w:r>
      <w:r>
        <w:rPr>
          <w:w w:val="115"/>
        </w:rPr>
        <w:t>someone who is screened regularly will die from the cancer, and has more potential benefits than harms. Professional organizations recommend screening for breast,</w:t>
      </w:r>
      <w:r>
        <w:rPr>
          <w:spacing w:val="-18"/>
          <w:w w:val="115"/>
        </w:rPr>
        <w:t xml:space="preserve"> </w:t>
      </w:r>
      <w:r>
        <w:rPr>
          <w:w w:val="115"/>
        </w:rPr>
        <w:t>cervical,</w:t>
      </w:r>
      <w:r>
        <w:rPr>
          <w:spacing w:val="-18"/>
          <w:w w:val="115"/>
        </w:rPr>
        <w:t xml:space="preserve"> </w:t>
      </w:r>
      <w:r>
        <w:rPr>
          <w:w w:val="115"/>
        </w:rPr>
        <w:t>and</w:t>
      </w:r>
      <w:r>
        <w:rPr>
          <w:spacing w:val="-17"/>
          <w:w w:val="115"/>
        </w:rPr>
        <w:t xml:space="preserve"> </w:t>
      </w:r>
      <w:r>
        <w:rPr>
          <w:w w:val="115"/>
        </w:rPr>
        <w:t>colorectal</w:t>
      </w:r>
      <w:r>
        <w:rPr>
          <w:spacing w:val="-18"/>
          <w:w w:val="115"/>
        </w:rPr>
        <w:t xml:space="preserve"> </w:t>
      </w:r>
      <w:r>
        <w:rPr>
          <w:w w:val="115"/>
        </w:rPr>
        <w:t>cancers.</w:t>
      </w:r>
      <w:r>
        <w:rPr>
          <w:spacing w:val="-17"/>
          <w:w w:val="115"/>
        </w:rPr>
        <w:t xml:space="preserve"> </w:t>
      </w:r>
      <w:r>
        <w:rPr>
          <w:w w:val="115"/>
        </w:rPr>
        <w:t>Lung</w:t>
      </w:r>
      <w:r>
        <w:rPr>
          <w:spacing w:val="-18"/>
          <w:w w:val="115"/>
        </w:rPr>
        <w:t xml:space="preserve"> </w:t>
      </w:r>
      <w:r>
        <w:rPr>
          <w:w w:val="115"/>
        </w:rPr>
        <w:t>cancer</w:t>
      </w:r>
      <w:r>
        <w:rPr>
          <w:spacing w:val="-18"/>
          <w:w w:val="115"/>
        </w:rPr>
        <w:t xml:space="preserve"> </w:t>
      </w:r>
      <w:r>
        <w:rPr>
          <w:w w:val="115"/>
        </w:rPr>
        <w:t>screening</w:t>
      </w:r>
      <w:r>
        <w:rPr>
          <w:spacing w:val="-17"/>
          <w:w w:val="115"/>
        </w:rPr>
        <w:t xml:space="preserve"> </w:t>
      </w:r>
      <w:r>
        <w:rPr>
          <w:w w:val="115"/>
        </w:rPr>
        <w:t>is</w:t>
      </w:r>
      <w:r>
        <w:rPr>
          <w:spacing w:val="-18"/>
          <w:w w:val="115"/>
        </w:rPr>
        <w:t xml:space="preserve"> </w:t>
      </w:r>
      <w:r>
        <w:rPr>
          <w:w w:val="115"/>
        </w:rPr>
        <w:t>recommended for certain adults who are at high risk due to their smoking history and age.</w:t>
      </w:r>
    </w:p>
    <w:p w14:paraId="7D5C0BEC" w14:textId="77777777" w:rsidR="00D073BC" w:rsidRDefault="00DE334B">
      <w:pPr>
        <w:pStyle w:val="BodyText"/>
        <w:spacing w:line="285" w:lineRule="auto"/>
        <w:ind w:left="360" w:right="2210"/>
      </w:pPr>
      <w:r>
        <w:rPr>
          <w:w w:val="115"/>
        </w:rPr>
        <w:t>It is recommended that age-eligible patients have shared decision-making conversations with their providers about the risks and benefits of prostate- specific antigen (PSA) testing for prostate cancer.</w:t>
      </w:r>
    </w:p>
    <w:p w14:paraId="4F425644" w14:textId="77777777" w:rsidR="00D073BC" w:rsidRDefault="00D073BC">
      <w:pPr>
        <w:pStyle w:val="BodyText"/>
      </w:pPr>
    </w:p>
    <w:p w14:paraId="3EF46085" w14:textId="77777777" w:rsidR="00D073BC" w:rsidRDefault="00D073BC">
      <w:pPr>
        <w:pStyle w:val="BodyText"/>
        <w:spacing w:before="50"/>
      </w:pPr>
    </w:p>
    <w:p w14:paraId="4027A4C9" w14:textId="77777777" w:rsidR="00D073BC" w:rsidRDefault="00DE334B">
      <w:pPr>
        <w:spacing w:line="235" w:lineRule="auto"/>
        <w:ind w:left="360" w:right="2274"/>
        <w:rPr>
          <w:sz w:val="32"/>
        </w:rPr>
      </w:pPr>
      <w:r>
        <w:rPr>
          <w:b/>
          <w:color w:val="008EC8"/>
          <w:w w:val="110"/>
          <w:sz w:val="32"/>
        </w:rPr>
        <w:t>Secondary</w:t>
      </w:r>
      <w:r>
        <w:rPr>
          <w:b/>
          <w:color w:val="008EC8"/>
          <w:spacing w:val="-22"/>
          <w:w w:val="110"/>
          <w:sz w:val="32"/>
        </w:rPr>
        <w:t xml:space="preserve"> </w:t>
      </w:r>
      <w:r>
        <w:rPr>
          <w:b/>
          <w:color w:val="008EC8"/>
          <w:w w:val="110"/>
          <w:sz w:val="32"/>
        </w:rPr>
        <w:t>Prevention</w:t>
      </w:r>
      <w:r>
        <w:rPr>
          <w:b/>
          <w:color w:val="008EC8"/>
          <w:spacing w:val="-22"/>
          <w:w w:val="110"/>
          <w:sz w:val="32"/>
        </w:rPr>
        <w:t xml:space="preserve"> </w:t>
      </w:r>
      <w:r>
        <w:rPr>
          <w:b/>
          <w:color w:val="008EC8"/>
          <w:w w:val="110"/>
          <w:sz w:val="32"/>
        </w:rPr>
        <w:t>Goal:</w:t>
      </w:r>
      <w:r>
        <w:rPr>
          <w:b/>
          <w:color w:val="008EC8"/>
          <w:spacing w:val="-22"/>
          <w:w w:val="110"/>
          <w:sz w:val="32"/>
        </w:rPr>
        <w:t xml:space="preserve"> </w:t>
      </w:r>
      <w:r>
        <w:rPr>
          <w:color w:val="008EC8"/>
          <w:w w:val="110"/>
          <w:sz w:val="32"/>
        </w:rPr>
        <w:t>Ensure</w:t>
      </w:r>
      <w:r>
        <w:rPr>
          <w:color w:val="008EC8"/>
          <w:spacing w:val="-2"/>
          <w:w w:val="110"/>
          <w:sz w:val="32"/>
        </w:rPr>
        <w:t xml:space="preserve"> </w:t>
      </w:r>
      <w:r>
        <w:rPr>
          <w:color w:val="008EC8"/>
          <w:w w:val="110"/>
          <w:sz w:val="32"/>
        </w:rPr>
        <w:t>everyone</w:t>
      </w:r>
      <w:r>
        <w:rPr>
          <w:color w:val="008EC8"/>
          <w:spacing w:val="-2"/>
          <w:w w:val="110"/>
          <w:sz w:val="32"/>
        </w:rPr>
        <w:t xml:space="preserve"> </w:t>
      </w:r>
      <w:r>
        <w:rPr>
          <w:color w:val="008EC8"/>
          <w:w w:val="110"/>
          <w:sz w:val="32"/>
        </w:rPr>
        <w:t>in Massachusetts understands their risk factors for cancer and has equitable access to cancer screenings and</w:t>
      </w:r>
      <w:r>
        <w:rPr>
          <w:color w:val="008EC8"/>
          <w:spacing w:val="80"/>
          <w:w w:val="110"/>
          <w:sz w:val="32"/>
        </w:rPr>
        <w:t xml:space="preserve"> </w:t>
      </w:r>
      <w:r>
        <w:rPr>
          <w:color w:val="008EC8"/>
          <w:w w:val="110"/>
          <w:sz w:val="32"/>
        </w:rPr>
        <w:t>follow-up</w:t>
      </w:r>
      <w:r>
        <w:rPr>
          <w:color w:val="008EC8"/>
          <w:spacing w:val="40"/>
          <w:w w:val="110"/>
          <w:sz w:val="32"/>
        </w:rPr>
        <w:t xml:space="preserve"> </w:t>
      </w:r>
      <w:r>
        <w:rPr>
          <w:color w:val="008EC8"/>
          <w:w w:val="110"/>
          <w:sz w:val="32"/>
        </w:rPr>
        <w:t>care</w:t>
      </w:r>
      <w:r>
        <w:rPr>
          <w:color w:val="008EC8"/>
          <w:spacing w:val="40"/>
          <w:w w:val="110"/>
          <w:sz w:val="32"/>
        </w:rPr>
        <w:t xml:space="preserve"> </w:t>
      </w:r>
      <w:r>
        <w:rPr>
          <w:color w:val="008EC8"/>
          <w:w w:val="110"/>
          <w:sz w:val="32"/>
        </w:rPr>
        <w:t>according</w:t>
      </w:r>
      <w:r>
        <w:rPr>
          <w:color w:val="008EC8"/>
          <w:spacing w:val="40"/>
          <w:w w:val="110"/>
          <w:sz w:val="32"/>
        </w:rPr>
        <w:t xml:space="preserve"> </w:t>
      </w:r>
      <w:r>
        <w:rPr>
          <w:color w:val="008EC8"/>
          <w:w w:val="110"/>
          <w:sz w:val="32"/>
        </w:rPr>
        <w:t>to</w:t>
      </w:r>
      <w:r>
        <w:rPr>
          <w:color w:val="008EC8"/>
          <w:spacing w:val="40"/>
          <w:w w:val="110"/>
          <w:sz w:val="32"/>
        </w:rPr>
        <w:t xml:space="preserve"> </w:t>
      </w:r>
      <w:r>
        <w:rPr>
          <w:color w:val="008EC8"/>
          <w:w w:val="110"/>
          <w:sz w:val="32"/>
        </w:rPr>
        <w:t>best</w:t>
      </w:r>
      <w:r>
        <w:rPr>
          <w:color w:val="008EC8"/>
          <w:spacing w:val="40"/>
          <w:w w:val="110"/>
          <w:sz w:val="32"/>
        </w:rPr>
        <w:t xml:space="preserve"> </w:t>
      </w:r>
      <w:r>
        <w:rPr>
          <w:color w:val="008EC8"/>
          <w:w w:val="110"/>
          <w:sz w:val="32"/>
        </w:rPr>
        <w:t>practice</w:t>
      </w:r>
      <w:r>
        <w:rPr>
          <w:color w:val="008EC8"/>
          <w:spacing w:val="40"/>
          <w:w w:val="110"/>
          <w:sz w:val="32"/>
        </w:rPr>
        <w:t xml:space="preserve"> </w:t>
      </w:r>
      <w:r>
        <w:rPr>
          <w:color w:val="008EC8"/>
          <w:w w:val="110"/>
          <w:sz w:val="32"/>
        </w:rPr>
        <w:t>guidelines.</w:t>
      </w:r>
    </w:p>
    <w:p w14:paraId="4BE97E06" w14:textId="77777777" w:rsidR="00D073BC" w:rsidRDefault="00D073BC">
      <w:pPr>
        <w:spacing w:line="235" w:lineRule="auto"/>
        <w:rPr>
          <w:sz w:val="32"/>
        </w:rPr>
        <w:sectPr w:rsidR="00D073BC">
          <w:pgSz w:w="12240" w:h="15840"/>
          <w:pgMar w:top="720" w:right="360" w:bottom="680" w:left="360" w:header="443" w:footer="328" w:gutter="0"/>
          <w:cols w:space="720"/>
        </w:sectPr>
      </w:pPr>
    </w:p>
    <w:p w14:paraId="57947F33" w14:textId="77777777" w:rsidR="00D073BC" w:rsidRDefault="00D073BC">
      <w:pPr>
        <w:pStyle w:val="BodyText"/>
        <w:rPr>
          <w:sz w:val="32"/>
        </w:rPr>
      </w:pPr>
    </w:p>
    <w:p w14:paraId="76E0AB41" w14:textId="77777777" w:rsidR="00D073BC" w:rsidRDefault="00D073BC">
      <w:pPr>
        <w:pStyle w:val="BodyText"/>
        <w:spacing w:before="259"/>
        <w:rPr>
          <w:sz w:val="32"/>
        </w:rPr>
      </w:pPr>
    </w:p>
    <w:p w14:paraId="2416D3C0" w14:textId="77777777" w:rsidR="00D073BC" w:rsidRDefault="00DE334B">
      <w:pPr>
        <w:pStyle w:val="Heading6"/>
        <w:jc w:val="both"/>
      </w:pPr>
      <w:r>
        <w:rPr>
          <w:color w:val="008EC8"/>
          <w:w w:val="105"/>
        </w:rPr>
        <w:t>Objective</w:t>
      </w:r>
      <w:r>
        <w:rPr>
          <w:color w:val="008EC8"/>
          <w:spacing w:val="-24"/>
          <w:w w:val="105"/>
        </w:rPr>
        <w:t xml:space="preserve"> </w:t>
      </w:r>
      <w:r>
        <w:rPr>
          <w:color w:val="008EC8"/>
          <w:w w:val="105"/>
        </w:rPr>
        <w:t>1:</w:t>
      </w:r>
      <w:r>
        <w:rPr>
          <w:color w:val="008EC8"/>
          <w:spacing w:val="-24"/>
          <w:w w:val="105"/>
        </w:rPr>
        <w:t xml:space="preserve"> </w:t>
      </w:r>
      <w:r>
        <w:rPr>
          <w:color w:val="008EC8"/>
          <w:w w:val="105"/>
        </w:rPr>
        <w:t>Lung</w:t>
      </w:r>
      <w:r>
        <w:rPr>
          <w:color w:val="008EC8"/>
          <w:spacing w:val="-24"/>
          <w:w w:val="105"/>
        </w:rPr>
        <w:t xml:space="preserve"> </w:t>
      </w:r>
      <w:r>
        <w:rPr>
          <w:color w:val="008EC8"/>
          <w:w w:val="105"/>
        </w:rPr>
        <w:t>Cancer</w:t>
      </w:r>
      <w:r>
        <w:rPr>
          <w:color w:val="008EC8"/>
          <w:spacing w:val="-23"/>
          <w:w w:val="105"/>
        </w:rPr>
        <w:t xml:space="preserve"> </w:t>
      </w:r>
      <w:r>
        <w:rPr>
          <w:color w:val="008EC8"/>
          <w:spacing w:val="-2"/>
          <w:w w:val="105"/>
        </w:rPr>
        <w:t>Screening</w:t>
      </w:r>
    </w:p>
    <w:p w14:paraId="1AC63F66" w14:textId="77777777" w:rsidR="00D073BC" w:rsidRDefault="00DE334B">
      <w:pPr>
        <w:pStyle w:val="Heading7"/>
        <w:spacing w:line="285" w:lineRule="auto"/>
        <w:ind w:right="2236"/>
        <w:jc w:val="both"/>
      </w:pPr>
      <w:r>
        <w:rPr>
          <w:w w:val="115"/>
        </w:rPr>
        <w:t>Increase</w:t>
      </w:r>
      <w:r>
        <w:rPr>
          <w:spacing w:val="-7"/>
          <w:w w:val="115"/>
        </w:rPr>
        <w:t xml:space="preserve"> </w:t>
      </w:r>
      <w:r>
        <w:rPr>
          <w:w w:val="115"/>
        </w:rPr>
        <w:t>the</w:t>
      </w:r>
      <w:r>
        <w:rPr>
          <w:spacing w:val="-7"/>
          <w:w w:val="115"/>
        </w:rPr>
        <w:t xml:space="preserve"> </w:t>
      </w:r>
      <w:r>
        <w:rPr>
          <w:w w:val="115"/>
        </w:rPr>
        <w:t>percentage</w:t>
      </w:r>
      <w:r>
        <w:rPr>
          <w:spacing w:val="-7"/>
          <w:w w:val="115"/>
        </w:rPr>
        <w:t xml:space="preserve"> </w:t>
      </w:r>
      <w:r>
        <w:rPr>
          <w:w w:val="115"/>
        </w:rPr>
        <w:t>of</w:t>
      </w:r>
      <w:r>
        <w:rPr>
          <w:spacing w:val="-7"/>
          <w:w w:val="115"/>
        </w:rPr>
        <w:t xml:space="preserve"> </w:t>
      </w:r>
      <w:r>
        <w:rPr>
          <w:w w:val="115"/>
        </w:rPr>
        <w:t>currently</w:t>
      </w:r>
      <w:r>
        <w:rPr>
          <w:spacing w:val="-7"/>
          <w:w w:val="115"/>
        </w:rPr>
        <w:t xml:space="preserve"> </w:t>
      </w:r>
      <w:r>
        <w:rPr>
          <w:w w:val="115"/>
        </w:rPr>
        <w:t>eligible</w:t>
      </w:r>
      <w:r>
        <w:rPr>
          <w:spacing w:val="-7"/>
          <w:w w:val="115"/>
        </w:rPr>
        <w:t xml:space="preserve"> </w:t>
      </w:r>
      <w:r>
        <w:rPr>
          <w:w w:val="115"/>
        </w:rPr>
        <w:t>patients</w:t>
      </w:r>
      <w:r>
        <w:rPr>
          <w:spacing w:val="-7"/>
          <w:w w:val="115"/>
        </w:rPr>
        <w:t xml:space="preserve"> </w:t>
      </w:r>
      <w:r>
        <w:rPr>
          <w:w w:val="115"/>
        </w:rPr>
        <w:t>who</w:t>
      </w:r>
      <w:r>
        <w:rPr>
          <w:spacing w:val="-7"/>
          <w:w w:val="115"/>
        </w:rPr>
        <w:t xml:space="preserve"> </w:t>
      </w:r>
      <w:r>
        <w:rPr>
          <w:w w:val="115"/>
        </w:rPr>
        <w:t xml:space="preserve">have </w:t>
      </w:r>
      <w:r>
        <w:rPr>
          <w:w w:val="110"/>
        </w:rPr>
        <w:t xml:space="preserve">received </w:t>
      </w:r>
      <w:r>
        <w:rPr>
          <w:b/>
          <w:w w:val="110"/>
        </w:rPr>
        <w:t>lung</w:t>
      </w:r>
      <w:r>
        <w:rPr>
          <w:b/>
          <w:spacing w:val="-4"/>
          <w:w w:val="110"/>
        </w:rPr>
        <w:t xml:space="preserve"> </w:t>
      </w:r>
      <w:r>
        <w:rPr>
          <w:b/>
          <w:w w:val="110"/>
        </w:rPr>
        <w:t>cancer</w:t>
      </w:r>
      <w:r>
        <w:rPr>
          <w:b/>
          <w:spacing w:val="-4"/>
          <w:w w:val="110"/>
        </w:rPr>
        <w:t xml:space="preserve"> </w:t>
      </w:r>
      <w:r>
        <w:rPr>
          <w:b/>
          <w:w w:val="110"/>
        </w:rPr>
        <w:t xml:space="preserve">screening </w:t>
      </w:r>
      <w:r>
        <w:rPr>
          <w:w w:val="110"/>
        </w:rPr>
        <w:t xml:space="preserve">within the previous year by 5% </w:t>
      </w:r>
      <w:r>
        <w:rPr>
          <w:w w:val="115"/>
        </w:rPr>
        <w:t>by 2029.</w:t>
      </w:r>
    </w:p>
    <w:p w14:paraId="427AECF1" w14:textId="77777777" w:rsidR="00D073BC" w:rsidRDefault="00D073BC">
      <w:pPr>
        <w:pStyle w:val="BodyText"/>
        <w:rPr>
          <w:sz w:val="20"/>
        </w:rPr>
      </w:pPr>
    </w:p>
    <w:p w14:paraId="00E0BEEF" w14:textId="77777777" w:rsidR="00D073BC" w:rsidRDefault="00D073BC">
      <w:pPr>
        <w:pStyle w:val="BodyText"/>
        <w:spacing w:before="11"/>
        <w:rPr>
          <w:sz w:val="20"/>
        </w:rPr>
      </w:pPr>
    </w:p>
    <w:p w14:paraId="49098115" w14:textId="77777777" w:rsidR="00D073BC" w:rsidRDefault="00D073BC">
      <w:pPr>
        <w:pStyle w:val="BodyText"/>
        <w:rPr>
          <w:sz w:val="20"/>
        </w:rPr>
        <w:sectPr w:rsidR="00D073BC">
          <w:pgSz w:w="12240" w:h="15840"/>
          <w:pgMar w:top="720" w:right="360" w:bottom="660" w:left="360" w:header="443" w:footer="328" w:gutter="0"/>
          <w:cols w:space="720"/>
        </w:sectPr>
      </w:pPr>
    </w:p>
    <w:p w14:paraId="0CA9ED8E" w14:textId="77777777" w:rsidR="00D073BC" w:rsidRDefault="00DE334B">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6E0B273E" w14:textId="77777777" w:rsidR="00D073BC" w:rsidRDefault="00DE334B">
      <w:pPr>
        <w:pStyle w:val="Heading3"/>
        <w:spacing w:before="8"/>
      </w:pPr>
      <w:r>
        <w:rPr>
          <w:noProof/>
        </w:rPr>
        <w:drawing>
          <wp:anchor distT="0" distB="0" distL="0" distR="0" simplePos="0" relativeHeight="15903232" behindDoc="0" locked="0" layoutInCell="1" allowOverlap="1" wp14:anchorId="319F145F" wp14:editId="3EDD5927">
            <wp:simplePos x="0" y="0"/>
            <wp:positionH relativeFrom="page">
              <wp:posOffset>3471999</wp:posOffset>
            </wp:positionH>
            <wp:positionV relativeFrom="paragraph">
              <wp:posOffset>124541</wp:posOffset>
            </wp:positionV>
            <wp:extent cx="204043" cy="200693"/>
            <wp:effectExtent l="0" t="0" r="0" b="0"/>
            <wp:wrapNone/>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213"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03744" behindDoc="0" locked="0" layoutInCell="1" allowOverlap="1" wp14:anchorId="4CB20270" wp14:editId="64145149">
            <wp:simplePos x="0" y="0"/>
            <wp:positionH relativeFrom="page">
              <wp:posOffset>3186920</wp:posOffset>
            </wp:positionH>
            <wp:positionV relativeFrom="paragraph">
              <wp:posOffset>124463</wp:posOffset>
            </wp:positionV>
            <wp:extent cx="173647" cy="200771"/>
            <wp:effectExtent l="0" t="0" r="0" b="0"/>
            <wp:wrapNone/>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4768" behindDoc="0" locked="0" layoutInCell="1" allowOverlap="1" wp14:anchorId="7A7F4C1C" wp14:editId="0097D246">
            <wp:simplePos x="0" y="0"/>
            <wp:positionH relativeFrom="page">
              <wp:posOffset>2561348</wp:posOffset>
            </wp:positionH>
            <wp:positionV relativeFrom="paragraph">
              <wp:posOffset>124465</wp:posOffset>
            </wp:positionV>
            <wp:extent cx="207251" cy="200774"/>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06304" behindDoc="0" locked="0" layoutInCell="1" allowOverlap="1" wp14:anchorId="5B6A83E5" wp14:editId="2052D870">
            <wp:simplePos x="0" y="0"/>
            <wp:positionH relativeFrom="page">
              <wp:posOffset>2881907</wp:posOffset>
            </wp:positionH>
            <wp:positionV relativeFrom="paragraph">
              <wp:posOffset>124462</wp:posOffset>
            </wp:positionV>
            <wp:extent cx="193575" cy="200772"/>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14"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3CED5A61" w14:textId="77777777" w:rsidR="00D073BC" w:rsidRDefault="00D073BC">
      <w:pPr>
        <w:pStyle w:val="BodyText"/>
        <w:spacing w:before="9"/>
        <w:rPr>
          <w:b/>
          <w:sz w:val="5"/>
        </w:rPr>
      </w:pPr>
    </w:p>
    <w:p w14:paraId="78B10198" w14:textId="77777777" w:rsidR="00D073BC" w:rsidRDefault="00DE334B">
      <w:pPr>
        <w:pStyle w:val="BodyText"/>
        <w:spacing w:line="20" w:lineRule="exact"/>
        <w:ind w:left="352" w:right="-72"/>
        <w:rPr>
          <w:sz w:val="2"/>
        </w:rPr>
      </w:pPr>
      <w:r>
        <w:rPr>
          <w:noProof/>
          <w:sz w:val="2"/>
        </w:rPr>
        <mc:AlternateContent>
          <mc:Choice Requires="wpg">
            <w:drawing>
              <wp:inline distT="0" distB="0" distL="0" distR="0" wp14:anchorId="25460360" wp14:editId="09FC46AE">
                <wp:extent cx="3355340" cy="5080"/>
                <wp:effectExtent l="9525" t="0" r="0" b="4445"/>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796" name="Graphic 79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8C81601" id="Group 79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7P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2dcp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MXaTs9zAgAAlAUAAA4AAAAAAAAAAAAA&#10;AAAALgIAAGRycy9lMm9Eb2MueG1sUEsBAi0AFAAGAAgAAAAhAIzYmVLaAAAAAgEAAA8AAAAAAAAA&#10;AAAAAAAAzQQAAGRycy9kb3ducmV2LnhtbFBLBQYAAAAABAAEAPMAAADUBQAAAAA=&#10;">
                <v:shape id="Graphic 79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" path="m,l3355174,e" filled="f" strokecolor="#b7db57" strokeweight=".1323mm">
                  <v:path arrowok="t"/>
                </v:shape>
                <w10:anchorlock/>
              </v:group>
            </w:pict>
          </mc:Fallback>
        </mc:AlternateContent>
      </w:r>
    </w:p>
    <w:p w14:paraId="39971390" w14:textId="77777777" w:rsidR="00D073BC" w:rsidRDefault="00DE334B">
      <w:pPr>
        <w:pStyle w:val="BodyText"/>
        <w:spacing w:before="277" w:line="285" w:lineRule="auto"/>
        <w:ind w:left="360" w:right="250"/>
      </w:pPr>
      <w:r>
        <w:rPr>
          <w:w w:val="110"/>
        </w:rPr>
        <w:t xml:space="preserve">Increase provider capacity to recommend appropriate lung cancer screening to eligible patients by partnering with primary care </w:t>
      </w:r>
      <w:r>
        <w:rPr>
          <w:spacing w:val="-2"/>
          <w:w w:val="110"/>
        </w:rPr>
        <w:t>associations.</w:t>
      </w:r>
      <w:r>
        <w:rPr>
          <w:spacing w:val="-15"/>
          <w:w w:val="110"/>
        </w:rPr>
        <w:t xml:space="preserve"> </w:t>
      </w:r>
      <w:r>
        <w:rPr>
          <w:spacing w:val="-2"/>
          <w:w w:val="110"/>
        </w:rPr>
        <w:t>(Providers,</w:t>
      </w:r>
      <w:r>
        <w:rPr>
          <w:spacing w:val="-15"/>
          <w:w w:val="110"/>
        </w:rPr>
        <w:t xml:space="preserve"> </w:t>
      </w:r>
      <w:r>
        <w:rPr>
          <w:spacing w:val="-2"/>
          <w:w w:val="110"/>
        </w:rPr>
        <w:t>CBOs,</w:t>
      </w:r>
      <w:r>
        <w:rPr>
          <w:spacing w:val="-15"/>
          <w:w w:val="110"/>
        </w:rPr>
        <w:t xml:space="preserve"> </w:t>
      </w:r>
      <w:r>
        <w:rPr>
          <w:spacing w:val="-2"/>
          <w:w w:val="110"/>
        </w:rPr>
        <w:t>Gov’t,</w:t>
      </w:r>
      <w:r>
        <w:rPr>
          <w:spacing w:val="-15"/>
          <w:w w:val="110"/>
        </w:rPr>
        <w:t xml:space="preserve"> </w:t>
      </w:r>
      <w:r>
        <w:rPr>
          <w:spacing w:val="-2"/>
          <w:w w:val="110"/>
        </w:rPr>
        <w:t>MCCC)</w:t>
      </w:r>
    </w:p>
    <w:p w14:paraId="73D65227" w14:textId="77777777" w:rsidR="00D073BC" w:rsidRDefault="00DE334B">
      <w:pPr>
        <w:pStyle w:val="BodyText"/>
        <w:tabs>
          <w:tab w:val="left" w:pos="885"/>
        </w:tabs>
        <w:spacing w:before="120" w:line="285" w:lineRule="auto"/>
        <w:ind w:left="885" w:right="21" w:hanging="526"/>
      </w:pPr>
      <w:r>
        <w:rPr>
          <w:noProof/>
        </w:rPr>
        <w:drawing>
          <wp:inline distT="0" distB="0" distL="0" distR="0" wp14:anchorId="2E303BA8" wp14:editId="0B6D6996">
            <wp:extent cx="166187" cy="107302"/>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hAnsi="Times New Roman"/>
          <w:position w:val="1"/>
          <w:sz w:val="20"/>
        </w:rPr>
        <w:tab/>
      </w:r>
      <w:r>
        <w:rPr>
          <w:w w:val="110"/>
          <w:position w:val="1"/>
        </w:rPr>
        <w:t xml:space="preserve">Promote the continuing medical education </w:t>
      </w:r>
      <w:r>
        <w:rPr>
          <w:w w:val="110"/>
        </w:rPr>
        <w:t>course developed by the Massachusetts Medical Society and DPH, “Updates to</w:t>
      </w:r>
    </w:p>
    <w:p w14:paraId="001A9004" w14:textId="77777777" w:rsidR="00D073BC" w:rsidRDefault="00DE334B">
      <w:pPr>
        <w:pStyle w:val="BodyText"/>
        <w:spacing w:before="1" w:line="285" w:lineRule="auto"/>
        <w:ind w:left="885" w:right="250"/>
      </w:pPr>
      <w:r>
        <w:rPr>
          <w:w w:val="110"/>
        </w:rPr>
        <w:t>CT</w:t>
      </w:r>
      <w:r>
        <w:rPr>
          <w:spacing w:val="-17"/>
          <w:w w:val="110"/>
        </w:rPr>
        <w:t xml:space="preserve"> </w:t>
      </w:r>
      <w:r>
        <w:rPr>
          <w:w w:val="110"/>
        </w:rPr>
        <w:t>Lung</w:t>
      </w:r>
      <w:r>
        <w:rPr>
          <w:spacing w:val="-17"/>
          <w:w w:val="110"/>
        </w:rPr>
        <w:t xml:space="preserve"> </w:t>
      </w:r>
      <w:r>
        <w:rPr>
          <w:w w:val="110"/>
        </w:rPr>
        <w:t>Screening.”</w:t>
      </w:r>
      <w:r>
        <w:rPr>
          <w:spacing w:val="-17"/>
          <w:w w:val="110"/>
        </w:rPr>
        <w:t xml:space="preserve"> </w:t>
      </w:r>
      <w:r>
        <w:rPr>
          <w:w w:val="110"/>
        </w:rPr>
        <w:t>The</w:t>
      </w:r>
      <w:r>
        <w:rPr>
          <w:spacing w:val="-17"/>
          <w:w w:val="110"/>
        </w:rPr>
        <w:t xml:space="preserve"> </w:t>
      </w:r>
      <w:r>
        <w:rPr>
          <w:w w:val="110"/>
        </w:rPr>
        <w:t>course</w:t>
      </w:r>
      <w:r>
        <w:rPr>
          <w:spacing w:val="-17"/>
          <w:w w:val="110"/>
        </w:rPr>
        <w:t xml:space="preserve"> </w:t>
      </w:r>
      <w:r>
        <w:rPr>
          <w:w w:val="110"/>
        </w:rPr>
        <w:t>provides information on lung cancer screening eligibility guidelines and comprehensive lung cancer risk factors</w:t>
      </w:r>
    </w:p>
    <w:p w14:paraId="1613A805" w14:textId="77777777" w:rsidR="00D073BC" w:rsidRDefault="00DE334B">
      <w:pPr>
        <w:pStyle w:val="BodyText"/>
        <w:tabs>
          <w:tab w:val="left" w:pos="885"/>
        </w:tabs>
        <w:spacing w:before="139" w:line="283" w:lineRule="auto"/>
        <w:ind w:left="885" w:right="332" w:hanging="526"/>
      </w:pPr>
      <w:r>
        <w:rPr>
          <w:noProof/>
        </w:rPr>
        <w:drawing>
          <wp:inline distT="0" distB="0" distL="0" distR="0" wp14:anchorId="7F7852E4" wp14:editId="4610E5E5">
            <wp:extent cx="166187" cy="107302"/>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Develop</w:t>
      </w:r>
      <w:r>
        <w:rPr>
          <w:spacing w:val="-14"/>
          <w:w w:val="115"/>
          <w:position w:val="1"/>
        </w:rPr>
        <w:t xml:space="preserve"> </w:t>
      </w:r>
      <w:r>
        <w:rPr>
          <w:w w:val="115"/>
          <w:position w:val="1"/>
        </w:rPr>
        <w:t>and</w:t>
      </w:r>
      <w:r>
        <w:rPr>
          <w:spacing w:val="-14"/>
          <w:w w:val="115"/>
          <w:position w:val="1"/>
        </w:rPr>
        <w:t xml:space="preserve"> </w:t>
      </w:r>
      <w:r>
        <w:rPr>
          <w:w w:val="115"/>
          <w:position w:val="1"/>
        </w:rPr>
        <w:t>disseminate</w:t>
      </w:r>
      <w:r>
        <w:rPr>
          <w:spacing w:val="-14"/>
          <w:w w:val="115"/>
          <w:position w:val="1"/>
        </w:rPr>
        <w:t xml:space="preserve"> </w:t>
      </w:r>
      <w:r>
        <w:rPr>
          <w:w w:val="115"/>
          <w:position w:val="1"/>
        </w:rPr>
        <w:t>guidance</w:t>
      </w:r>
      <w:r>
        <w:rPr>
          <w:spacing w:val="-14"/>
          <w:w w:val="115"/>
          <w:position w:val="1"/>
        </w:rPr>
        <w:t xml:space="preserve"> </w:t>
      </w:r>
      <w:r>
        <w:rPr>
          <w:w w:val="115"/>
          <w:position w:val="1"/>
        </w:rPr>
        <w:t xml:space="preserve">and </w:t>
      </w:r>
      <w:r>
        <w:rPr>
          <w:w w:val="115"/>
        </w:rPr>
        <w:t>decision tools for providers to interpret guidelines and empower patients to make the decisions that are best for them, particularly if they are part of a high-risk group</w:t>
      </w:r>
    </w:p>
    <w:p w14:paraId="0B2194FF" w14:textId="77777777" w:rsidR="00D073BC" w:rsidRDefault="00D073BC">
      <w:pPr>
        <w:pStyle w:val="BodyText"/>
      </w:pPr>
    </w:p>
    <w:p w14:paraId="225DBFEE" w14:textId="77777777" w:rsidR="00D073BC" w:rsidRDefault="00D073BC">
      <w:pPr>
        <w:pStyle w:val="BodyText"/>
        <w:spacing w:before="19"/>
      </w:pPr>
    </w:p>
    <w:p w14:paraId="0198C977" w14:textId="77777777" w:rsidR="00D073BC" w:rsidRDefault="00DE334B">
      <w:pPr>
        <w:pStyle w:val="Heading3"/>
        <w:ind w:left="309"/>
      </w:pPr>
      <w:r>
        <w:rPr>
          <w:noProof/>
        </w:rPr>
        <w:drawing>
          <wp:anchor distT="0" distB="0" distL="0" distR="0" simplePos="0" relativeHeight="15902720" behindDoc="0" locked="0" layoutInCell="1" allowOverlap="1" wp14:anchorId="11505FC8" wp14:editId="53772A1C">
            <wp:simplePos x="0" y="0"/>
            <wp:positionH relativeFrom="page">
              <wp:posOffset>3488613</wp:posOffset>
            </wp:positionH>
            <wp:positionV relativeFrom="paragraph">
              <wp:posOffset>134703</wp:posOffset>
            </wp:positionV>
            <wp:extent cx="173647" cy="200771"/>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4256" behindDoc="0" locked="0" layoutInCell="1" allowOverlap="1" wp14:anchorId="1D9765B1" wp14:editId="5424F1E5">
            <wp:simplePos x="0" y="0"/>
            <wp:positionH relativeFrom="page">
              <wp:posOffset>3171092</wp:posOffset>
            </wp:positionH>
            <wp:positionV relativeFrom="paragraph">
              <wp:posOffset>134705</wp:posOffset>
            </wp:positionV>
            <wp:extent cx="207251" cy="200773"/>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2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05280" behindDoc="0" locked="0" layoutInCell="1" allowOverlap="1" wp14:anchorId="2860B9AE" wp14:editId="21C019BC">
            <wp:simplePos x="0" y="0"/>
            <wp:positionH relativeFrom="page">
              <wp:posOffset>2878223</wp:posOffset>
            </wp:positionH>
            <wp:positionV relativeFrom="paragraph">
              <wp:posOffset>134701</wp:posOffset>
            </wp:positionV>
            <wp:extent cx="200761" cy="200774"/>
            <wp:effectExtent l="0" t="0" r="0" b="0"/>
            <wp:wrapNone/>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166"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05792" behindDoc="0" locked="0" layoutInCell="1" allowOverlap="1" wp14:anchorId="61A80CBF" wp14:editId="06FDF839">
            <wp:simplePos x="0" y="0"/>
            <wp:positionH relativeFrom="page">
              <wp:posOffset>2595736</wp:posOffset>
            </wp:positionH>
            <wp:positionV relativeFrom="paragraph">
              <wp:posOffset>134701</wp:posOffset>
            </wp:positionV>
            <wp:extent cx="193578" cy="200772"/>
            <wp:effectExtent l="0" t="0" r="0" b="0"/>
            <wp:wrapNone/>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21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5D75822A" w14:textId="77777777" w:rsidR="00D073BC" w:rsidRDefault="00D073BC">
      <w:pPr>
        <w:pStyle w:val="BodyText"/>
        <w:spacing w:before="9"/>
        <w:rPr>
          <w:b/>
          <w:sz w:val="5"/>
        </w:rPr>
      </w:pPr>
    </w:p>
    <w:p w14:paraId="000F7E59" w14:textId="77777777" w:rsidR="00D073BC" w:rsidRDefault="00DE334B">
      <w:pPr>
        <w:pStyle w:val="BodyText"/>
        <w:spacing w:line="20" w:lineRule="exact"/>
        <w:ind w:left="352" w:right="-72"/>
        <w:rPr>
          <w:sz w:val="2"/>
        </w:rPr>
      </w:pPr>
      <w:r>
        <w:rPr>
          <w:noProof/>
          <w:sz w:val="2"/>
        </w:rPr>
        <mc:AlternateContent>
          <mc:Choice Requires="wpg">
            <w:drawing>
              <wp:inline distT="0" distB="0" distL="0" distR="0" wp14:anchorId="58284759" wp14:editId="1C45F45B">
                <wp:extent cx="3355340" cy="5080"/>
                <wp:effectExtent l="9525" t="0" r="0" b="4445"/>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04" name="Graphic 80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8FA5E88" id="Group 80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0TcwIAAJQ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DiMHRNzAgAAlAUAAA4AAAAAAAAAAAAA&#10;AAAALgIAAGRycy9lMm9Eb2MueG1sUEsBAi0AFAAGAAgAAAAhAIzYmVLaAAAAAgEAAA8AAAAAAAAA&#10;AAAAAAAAzQQAAGRycy9kb3ducmV2LnhtbFBLBQYAAAAABAAEAPMAAADUBQAAAAA=&#10;">
                <v:shape id="Graphic 80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" path="m,l3355174,e" filled="f" strokecolor="#b7db57" strokeweight=".1323mm">
                  <v:path arrowok="t"/>
                </v:shape>
                <w10:anchorlock/>
              </v:group>
            </w:pict>
          </mc:Fallback>
        </mc:AlternateContent>
      </w:r>
    </w:p>
    <w:p w14:paraId="6D6EC949" w14:textId="77777777" w:rsidR="00D073BC" w:rsidRDefault="00DE334B">
      <w:pPr>
        <w:pStyle w:val="BodyText"/>
        <w:spacing w:before="277" w:line="285" w:lineRule="auto"/>
        <w:ind w:left="356"/>
      </w:pPr>
      <w:r>
        <w:rPr>
          <w:w w:val="115"/>
        </w:rPr>
        <w:t>Build partnerships between community health centers</w:t>
      </w:r>
      <w:r>
        <w:rPr>
          <w:spacing w:val="-4"/>
          <w:w w:val="115"/>
        </w:rPr>
        <w:t xml:space="preserve"> </w:t>
      </w:r>
      <w:r>
        <w:rPr>
          <w:w w:val="115"/>
        </w:rPr>
        <w:t>and</w:t>
      </w:r>
      <w:r>
        <w:rPr>
          <w:spacing w:val="-4"/>
          <w:w w:val="115"/>
        </w:rPr>
        <w:t xml:space="preserve"> </w:t>
      </w:r>
      <w:r>
        <w:rPr>
          <w:w w:val="115"/>
        </w:rPr>
        <w:t>lung</w:t>
      </w:r>
      <w:r>
        <w:rPr>
          <w:spacing w:val="-4"/>
          <w:w w:val="115"/>
        </w:rPr>
        <w:t xml:space="preserve"> </w:t>
      </w:r>
      <w:r>
        <w:rPr>
          <w:w w:val="115"/>
        </w:rPr>
        <w:t>cancer</w:t>
      </w:r>
      <w:r>
        <w:rPr>
          <w:spacing w:val="-4"/>
          <w:w w:val="115"/>
        </w:rPr>
        <w:t xml:space="preserve"> </w:t>
      </w:r>
      <w:r>
        <w:rPr>
          <w:w w:val="115"/>
        </w:rPr>
        <w:t>screening</w:t>
      </w:r>
      <w:r>
        <w:rPr>
          <w:spacing w:val="-4"/>
          <w:w w:val="115"/>
        </w:rPr>
        <w:t xml:space="preserve"> </w:t>
      </w:r>
      <w:r>
        <w:rPr>
          <w:w w:val="115"/>
        </w:rPr>
        <w:t>facilities</w:t>
      </w:r>
      <w:r>
        <w:rPr>
          <w:spacing w:val="-4"/>
          <w:w w:val="115"/>
        </w:rPr>
        <w:t xml:space="preserve"> </w:t>
      </w:r>
      <w:r>
        <w:rPr>
          <w:w w:val="115"/>
        </w:rPr>
        <w:t xml:space="preserve">for </w:t>
      </w:r>
      <w:r>
        <w:rPr>
          <w:spacing w:val="-2"/>
          <w:w w:val="115"/>
        </w:rPr>
        <w:t>timely</w:t>
      </w:r>
      <w:r>
        <w:rPr>
          <w:spacing w:val="-18"/>
          <w:w w:val="115"/>
        </w:rPr>
        <w:t xml:space="preserve"> </w:t>
      </w:r>
      <w:r>
        <w:rPr>
          <w:spacing w:val="-2"/>
          <w:w w:val="115"/>
        </w:rPr>
        <w:t>and</w:t>
      </w:r>
      <w:r>
        <w:rPr>
          <w:spacing w:val="-17"/>
          <w:w w:val="115"/>
        </w:rPr>
        <w:t xml:space="preserve"> </w:t>
      </w:r>
      <w:r>
        <w:rPr>
          <w:spacing w:val="-2"/>
          <w:w w:val="115"/>
        </w:rPr>
        <w:t>accessible</w:t>
      </w:r>
      <w:r>
        <w:rPr>
          <w:spacing w:val="-17"/>
          <w:w w:val="115"/>
        </w:rPr>
        <w:t xml:space="preserve"> </w:t>
      </w:r>
      <w:r>
        <w:rPr>
          <w:spacing w:val="-2"/>
          <w:w w:val="115"/>
        </w:rPr>
        <w:t>referrals</w:t>
      </w:r>
      <w:r>
        <w:rPr>
          <w:spacing w:val="-17"/>
          <w:w w:val="115"/>
        </w:rPr>
        <w:t xml:space="preserve"> </w:t>
      </w:r>
      <w:r>
        <w:rPr>
          <w:spacing w:val="-2"/>
          <w:w w:val="115"/>
        </w:rPr>
        <w:t>in</w:t>
      </w:r>
      <w:r>
        <w:rPr>
          <w:spacing w:val="-17"/>
          <w:w w:val="115"/>
        </w:rPr>
        <w:t xml:space="preserve"> </w:t>
      </w:r>
      <w:r>
        <w:rPr>
          <w:spacing w:val="-2"/>
          <w:w w:val="115"/>
        </w:rPr>
        <w:t>order</w:t>
      </w:r>
      <w:r>
        <w:rPr>
          <w:spacing w:val="-18"/>
          <w:w w:val="115"/>
        </w:rPr>
        <w:t xml:space="preserve"> </w:t>
      </w:r>
      <w:r>
        <w:rPr>
          <w:spacing w:val="-2"/>
          <w:w w:val="115"/>
        </w:rPr>
        <w:t>to</w:t>
      </w:r>
      <w:r>
        <w:rPr>
          <w:spacing w:val="-17"/>
          <w:w w:val="115"/>
        </w:rPr>
        <w:t xml:space="preserve"> </w:t>
      </w:r>
      <w:r>
        <w:rPr>
          <w:spacing w:val="-2"/>
          <w:w w:val="115"/>
        </w:rPr>
        <w:t xml:space="preserve">reduce </w:t>
      </w:r>
      <w:r>
        <w:rPr>
          <w:w w:val="115"/>
        </w:rPr>
        <w:t>structural barriers to screening and follow-up care, and to provide care that is culturally and linguistically</w:t>
      </w:r>
      <w:r>
        <w:rPr>
          <w:spacing w:val="-11"/>
          <w:w w:val="115"/>
        </w:rPr>
        <w:t xml:space="preserve"> </w:t>
      </w:r>
      <w:r>
        <w:rPr>
          <w:w w:val="115"/>
        </w:rPr>
        <w:t>appropriate.</w:t>
      </w:r>
      <w:r>
        <w:rPr>
          <w:spacing w:val="-11"/>
          <w:w w:val="115"/>
        </w:rPr>
        <w:t xml:space="preserve"> </w:t>
      </w:r>
      <w:r>
        <w:rPr>
          <w:w w:val="115"/>
        </w:rPr>
        <w:t>(See</w:t>
      </w:r>
      <w:r>
        <w:rPr>
          <w:spacing w:val="-11"/>
          <w:w w:val="115"/>
        </w:rPr>
        <w:t xml:space="preserve"> </w:t>
      </w:r>
      <w:r>
        <w:rPr>
          <w:w w:val="115"/>
        </w:rPr>
        <w:t>also:</w:t>
      </w:r>
      <w:r>
        <w:rPr>
          <w:spacing w:val="-11"/>
          <w:w w:val="115"/>
        </w:rPr>
        <w:t xml:space="preserve"> </w:t>
      </w:r>
      <w:r>
        <w:rPr>
          <w:w w:val="115"/>
        </w:rPr>
        <w:t xml:space="preserve">P2-O2-S1) </w:t>
      </w:r>
      <w:r>
        <w:rPr>
          <w:w w:val="110"/>
        </w:rPr>
        <w:t>(Providers, MCCC, Insurers, Gov’t)</w:t>
      </w:r>
    </w:p>
    <w:p w14:paraId="4E2CF520" w14:textId="77777777" w:rsidR="00D073BC" w:rsidRDefault="00DE334B">
      <w:pPr>
        <w:pStyle w:val="BodyText"/>
        <w:tabs>
          <w:tab w:val="left" w:pos="845"/>
        </w:tabs>
        <w:spacing w:before="134" w:line="283" w:lineRule="auto"/>
        <w:ind w:left="845" w:right="860" w:hanging="490"/>
      </w:pPr>
      <w:r>
        <w:rPr>
          <w:noProof/>
        </w:rPr>
        <w:drawing>
          <wp:inline distT="0" distB="0" distL="0" distR="0" wp14:anchorId="42BC046D" wp14:editId="42029A5F">
            <wp:extent cx="166187" cy="107302"/>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177"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 xml:space="preserve">Engage community health workers </w:t>
      </w:r>
      <w:r>
        <w:rPr>
          <w:spacing w:val="-2"/>
          <w:w w:val="115"/>
        </w:rPr>
        <w:t>and</w:t>
      </w:r>
      <w:r>
        <w:rPr>
          <w:spacing w:val="-11"/>
          <w:w w:val="115"/>
        </w:rPr>
        <w:t xml:space="preserve"> </w:t>
      </w:r>
      <w:r>
        <w:rPr>
          <w:spacing w:val="-2"/>
          <w:w w:val="115"/>
        </w:rPr>
        <w:t>patient</w:t>
      </w:r>
      <w:r>
        <w:rPr>
          <w:spacing w:val="-11"/>
          <w:w w:val="115"/>
        </w:rPr>
        <w:t xml:space="preserve"> </w:t>
      </w:r>
      <w:r>
        <w:rPr>
          <w:spacing w:val="-2"/>
          <w:w w:val="115"/>
        </w:rPr>
        <w:t>navigators</w:t>
      </w:r>
      <w:r>
        <w:rPr>
          <w:spacing w:val="-11"/>
          <w:w w:val="115"/>
        </w:rPr>
        <w:t xml:space="preserve"> </w:t>
      </w:r>
      <w:r>
        <w:rPr>
          <w:spacing w:val="-2"/>
          <w:w w:val="115"/>
        </w:rPr>
        <w:t>to</w:t>
      </w:r>
      <w:r>
        <w:rPr>
          <w:spacing w:val="-11"/>
          <w:w w:val="115"/>
        </w:rPr>
        <w:t xml:space="preserve"> </w:t>
      </w:r>
      <w:r>
        <w:rPr>
          <w:spacing w:val="-2"/>
          <w:w w:val="115"/>
        </w:rPr>
        <w:t>assist</w:t>
      </w:r>
      <w:r>
        <w:rPr>
          <w:spacing w:val="-11"/>
          <w:w w:val="115"/>
        </w:rPr>
        <w:t xml:space="preserve"> </w:t>
      </w:r>
      <w:r>
        <w:rPr>
          <w:spacing w:val="-2"/>
          <w:w w:val="115"/>
        </w:rPr>
        <w:t xml:space="preserve">with </w:t>
      </w:r>
      <w:r>
        <w:rPr>
          <w:w w:val="115"/>
        </w:rPr>
        <w:t>education and coordination of care</w:t>
      </w:r>
    </w:p>
    <w:p w14:paraId="2DC49AA0" w14:textId="77777777" w:rsidR="00D073BC" w:rsidRDefault="00DE334B">
      <w:pPr>
        <w:spacing w:before="386"/>
        <w:ind w:left="201"/>
        <w:rPr>
          <w:b/>
          <w:sz w:val="52"/>
        </w:rPr>
      </w:pPr>
      <w:r>
        <w:br w:type="column"/>
      </w:r>
      <w:r>
        <w:rPr>
          <w:b/>
          <w:color w:val="008EC8"/>
          <w:spacing w:val="-5"/>
          <w:w w:val="125"/>
          <w:sz w:val="52"/>
        </w:rPr>
        <w:t>03</w:t>
      </w:r>
    </w:p>
    <w:p w14:paraId="6A6CC955" w14:textId="77777777" w:rsidR="00D073BC" w:rsidRDefault="00D073BC">
      <w:pPr>
        <w:pStyle w:val="BodyText"/>
        <w:spacing w:before="3"/>
        <w:rPr>
          <w:b/>
          <w:sz w:val="5"/>
        </w:rPr>
      </w:pPr>
    </w:p>
    <w:p w14:paraId="6A74C095" w14:textId="77777777" w:rsidR="00D073BC" w:rsidRDefault="00DE334B">
      <w:pPr>
        <w:pStyle w:val="BodyText"/>
        <w:spacing w:line="20" w:lineRule="exact"/>
        <w:ind w:left="201"/>
        <w:rPr>
          <w:sz w:val="2"/>
        </w:rPr>
      </w:pPr>
      <w:r>
        <w:rPr>
          <w:noProof/>
          <w:sz w:val="2"/>
        </w:rPr>
        <mc:AlternateContent>
          <mc:Choice Requires="wpg">
            <w:drawing>
              <wp:inline distT="0" distB="0" distL="0" distR="0" wp14:anchorId="78E90101" wp14:editId="1DD8830B">
                <wp:extent cx="3355340" cy="5080"/>
                <wp:effectExtent l="9525" t="0" r="0" b="4445"/>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07" name="Graphic 807"/>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7868CA2" id="Group 80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EcW0sdAIAAJQFAAAOAAAAAAAAAAAA&#10;AAAAAC4CAABkcnMvZTJvRG9jLnhtbFBLAQItABQABgAIAAAAIQCM2JlS2gAAAAIBAAAPAAAAAAAA&#10;AAAAAAAAAM4EAABkcnMvZG93bnJldi54bWxQSwUGAAAAAAQABADzAAAA1QUAAAAA&#10;">
                <v:shape id="Graphic 80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" path="m,l3355174,e" filled="f" strokecolor="#b7db57" strokeweight=".1323mm">
                  <v:path arrowok="t"/>
                </v:shape>
                <w10:anchorlock/>
              </v:group>
            </w:pict>
          </mc:Fallback>
        </mc:AlternateContent>
      </w:r>
    </w:p>
    <w:p w14:paraId="1C0CF3E4" w14:textId="77777777" w:rsidR="00D073BC" w:rsidRDefault="00DE334B">
      <w:pPr>
        <w:pStyle w:val="BodyText"/>
        <w:spacing w:before="278" w:line="285" w:lineRule="auto"/>
        <w:ind w:left="205" w:right="161"/>
      </w:pPr>
      <w:r>
        <w:rPr>
          <w:noProof/>
        </w:rPr>
        <w:drawing>
          <wp:anchor distT="0" distB="0" distL="0" distR="0" simplePos="0" relativeHeight="15906816" behindDoc="0" locked="0" layoutInCell="1" allowOverlap="1" wp14:anchorId="16280441" wp14:editId="1838017D">
            <wp:simplePos x="0" y="0"/>
            <wp:positionH relativeFrom="page">
              <wp:posOffset>7004630</wp:posOffset>
            </wp:positionH>
            <wp:positionV relativeFrom="paragraph">
              <wp:posOffset>-311364</wp:posOffset>
            </wp:positionV>
            <wp:extent cx="204043" cy="200693"/>
            <wp:effectExtent l="0" t="0" r="0" b="0"/>
            <wp:wrapNone/>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9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07328" behindDoc="0" locked="0" layoutInCell="1" allowOverlap="1" wp14:anchorId="379DE403" wp14:editId="3F412B7E">
            <wp:simplePos x="0" y="0"/>
            <wp:positionH relativeFrom="page">
              <wp:posOffset>6720380</wp:posOffset>
            </wp:positionH>
            <wp:positionV relativeFrom="paragraph">
              <wp:posOffset>-311442</wp:posOffset>
            </wp:positionV>
            <wp:extent cx="173647" cy="200771"/>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7840" behindDoc="0" locked="0" layoutInCell="1" allowOverlap="1" wp14:anchorId="422E69E6" wp14:editId="09A17054">
            <wp:simplePos x="0" y="0"/>
            <wp:positionH relativeFrom="page">
              <wp:posOffset>6416182</wp:posOffset>
            </wp:positionH>
            <wp:positionV relativeFrom="paragraph">
              <wp:posOffset>-311443</wp:posOffset>
            </wp:positionV>
            <wp:extent cx="193588" cy="200772"/>
            <wp:effectExtent l="0" t="0" r="0" b="0"/>
            <wp:wrapNone/>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216" cstate="print"/>
                    <a:stretch>
                      <a:fillRect/>
                    </a:stretch>
                  </pic:blipFill>
                  <pic:spPr>
                    <a:xfrm>
                      <a:off x="0" y="0"/>
                      <a:ext cx="193588" cy="200772"/>
                    </a:xfrm>
                    <a:prstGeom prst="rect">
                      <a:avLst/>
                    </a:prstGeom>
                  </pic:spPr>
                </pic:pic>
              </a:graphicData>
            </a:graphic>
          </wp:anchor>
        </w:drawing>
      </w:r>
      <w:r>
        <w:rPr>
          <w:w w:val="115"/>
        </w:rPr>
        <w:t>Partner with community-based organizations (CBOs) to conduct</w:t>
      </w:r>
      <w:r>
        <w:rPr>
          <w:w w:val="115"/>
        </w:rPr>
        <w:t xml:space="preserve"> education and outreach to promote lung cancer screening and address stigma and the fear of diagnosis. Seek CBOs with expertise and experience working with </w:t>
      </w:r>
      <w:r>
        <w:rPr>
          <w:w w:val="110"/>
        </w:rPr>
        <w:t>priority communities. (CBOs, MCCC, Providers)</w:t>
      </w:r>
    </w:p>
    <w:p w14:paraId="37F52A8D" w14:textId="77777777" w:rsidR="00D073BC" w:rsidRDefault="00D073BC">
      <w:pPr>
        <w:pStyle w:val="BodyText"/>
        <w:spacing w:before="236"/>
      </w:pPr>
    </w:p>
    <w:p w14:paraId="536E29F4" w14:textId="77777777" w:rsidR="00D073BC" w:rsidRDefault="00DE334B">
      <w:pPr>
        <w:pStyle w:val="Heading3"/>
        <w:ind w:left="198"/>
      </w:pPr>
      <w:r>
        <w:rPr>
          <w:noProof/>
        </w:rPr>
        <w:drawing>
          <wp:anchor distT="0" distB="0" distL="0" distR="0" simplePos="0" relativeHeight="15908352" behindDoc="0" locked="0" layoutInCell="1" allowOverlap="1" wp14:anchorId="115EFCD8" wp14:editId="04169209">
            <wp:simplePos x="0" y="0"/>
            <wp:positionH relativeFrom="page">
              <wp:posOffset>7001428</wp:posOffset>
            </wp:positionH>
            <wp:positionV relativeFrom="paragraph">
              <wp:posOffset>109117</wp:posOffset>
            </wp:positionV>
            <wp:extent cx="207251" cy="200773"/>
            <wp:effectExtent l="0" t="0" r="0" b="0"/>
            <wp:wrapNone/>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149"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08864" behindDoc="0" locked="0" layoutInCell="1" allowOverlap="1" wp14:anchorId="70ED1325" wp14:editId="52047544">
            <wp:simplePos x="0" y="0"/>
            <wp:positionH relativeFrom="page">
              <wp:posOffset>6714035</wp:posOffset>
            </wp:positionH>
            <wp:positionV relativeFrom="paragraph">
              <wp:posOffset>109116</wp:posOffset>
            </wp:positionV>
            <wp:extent cx="173647" cy="200771"/>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9376" behindDoc="0" locked="0" layoutInCell="1" allowOverlap="1" wp14:anchorId="1013913D" wp14:editId="59B79B57">
            <wp:simplePos x="0" y="0"/>
            <wp:positionH relativeFrom="page">
              <wp:posOffset>6395417</wp:posOffset>
            </wp:positionH>
            <wp:positionV relativeFrom="paragraph">
              <wp:posOffset>109192</wp:posOffset>
            </wp:positionV>
            <wp:extent cx="204043" cy="200693"/>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41"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444C6176" w14:textId="77777777" w:rsidR="00D073BC" w:rsidRDefault="00D073BC">
      <w:pPr>
        <w:pStyle w:val="BodyText"/>
        <w:spacing w:before="3"/>
        <w:rPr>
          <w:b/>
          <w:sz w:val="5"/>
        </w:rPr>
      </w:pPr>
    </w:p>
    <w:p w14:paraId="4143D451" w14:textId="77777777" w:rsidR="00D073BC" w:rsidRDefault="00DE334B">
      <w:pPr>
        <w:pStyle w:val="BodyText"/>
        <w:spacing w:line="20" w:lineRule="exact"/>
        <w:ind w:left="198"/>
        <w:rPr>
          <w:sz w:val="2"/>
        </w:rPr>
      </w:pPr>
      <w:r>
        <w:rPr>
          <w:noProof/>
          <w:sz w:val="2"/>
        </w:rPr>
        <mc:AlternateContent>
          <mc:Choice Requires="wpg">
            <w:drawing>
              <wp:inline distT="0" distB="0" distL="0" distR="0" wp14:anchorId="73CF2BB3" wp14:editId="6DCC5CB9">
                <wp:extent cx="3355340" cy="5080"/>
                <wp:effectExtent l="9525" t="0" r="0" b="4445"/>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15" name="Graphic 81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7712DE5" id="Group 81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Fq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Kp0hanICAACUBQAADgAAAAAAAAAAAAAA&#10;AAAuAgAAZHJzL2Uyb0RvYy54bWxQSwECLQAUAAYACAAAACEAjNiZUtoAAAACAQAADwAAAAAAAAAA&#10;AAAAAADMBAAAZHJzL2Rvd25yZXYueG1sUEsFBgAAAAAEAAQA8wAAANMFAAAAAA==&#10;">
                <v:shape id="Graphic 81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" path="m,l3355174,e" filled="f" strokecolor="#b7db57" strokeweight=".1323mm">
                  <v:path arrowok="t"/>
                </v:shape>
                <w10:anchorlock/>
              </v:group>
            </w:pict>
          </mc:Fallback>
        </mc:AlternateContent>
      </w:r>
    </w:p>
    <w:p w14:paraId="62350935" w14:textId="77777777" w:rsidR="00D073BC" w:rsidRDefault="00DE334B">
      <w:pPr>
        <w:pStyle w:val="BodyText"/>
        <w:spacing w:before="277" w:line="285" w:lineRule="auto"/>
        <w:ind w:left="201" w:right="384"/>
      </w:pPr>
      <w:r>
        <w:rPr>
          <w:w w:val="115"/>
        </w:rPr>
        <w:t xml:space="preserve">Develop and disseminate patient-facing educational materials in multiple languages that help increase awareness about the </w:t>
      </w:r>
      <w:r>
        <w:rPr>
          <w:w w:val="110"/>
        </w:rPr>
        <w:t xml:space="preserve">benefits of lung cancer screening. (Gov’t, CBOs, </w:t>
      </w:r>
      <w:r>
        <w:rPr>
          <w:spacing w:val="-2"/>
          <w:w w:val="115"/>
        </w:rPr>
        <w:t>Providers)</w:t>
      </w:r>
    </w:p>
    <w:p w14:paraId="27AF11AB" w14:textId="77777777" w:rsidR="00D073BC" w:rsidRDefault="00D073BC">
      <w:pPr>
        <w:pStyle w:val="BodyText"/>
      </w:pPr>
    </w:p>
    <w:p w14:paraId="024597AE" w14:textId="77777777" w:rsidR="00D073BC" w:rsidRDefault="00D073BC">
      <w:pPr>
        <w:pStyle w:val="BodyText"/>
        <w:spacing w:before="11"/>
      </w:pPr>
    </w:p>
    <w:p w14:paraId="42D8976C" w14:textId="77777777" w:rsidR="00D073BC" w:rsidRDefault="00DE334B">
      <w:pPr>
        <w:pStyle w:val="Heading3"/>
        <w:ind w:left="201"/>
      </w:pPr>
      <w:r>
        <w:rPr>
          <w:noProof/>
        </w:rPr>
        <w:drawing>
          <wp:anchor distT="0" distB="0" distL="0" distR="0" simplePos="0" relativeHeight="15909888" behindDoc="0" locked="0" layoutInCell="1" allowOverlap="1" wp14:anchorId="540E1839" wp14:editId="3BC415A7">
            <wp:simplePos x="0" y="0"/>
            <wp:positionH relativeFrom="page">
              <wp:posOffset>6381554</wp:posOffset>
            </wp:positionH>
            <wp:positionV relativeFrom="paragraph">
              <wp:posOffset>118940</wp:posOffset>
            </wp:positionV>
            <wp:extent cx="173647" cy="200771"/>
            <wp:effectExtent l="0" t="0" r="0" b="0"/>
            <wp:wrapNone/>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0400" behindDoc="0" locked="0" layoutInCell="1" allowOverlap="1" wp14:anchorId="6C7F846D" wp14:editId="730844DA">
            <wp:simplePos x="0" y="0"/>
            <wp:positionH relativeFrom="page">
              <wp:posOffset>6639843</wp:posOffset>
            </wp:positionH>
            <wp:positionV relativeFrom="paragraph">
              <wp:posOffset>118828</wp:posOffset>
            </wp:positionV>
            <wp:extent cx="223037" cy="200875"/>
            <wp:effectExtent l="0" t="0" r="0" b="0"/>
            <wp:wrapNone/>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133"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910912" behindDoc="0" locked="0" layoutInCell="1" allowOverlap="1" wp14:anchorId="1F4657C2" wp14:editId="68A16AFE">
            <wp:simplePos x="0" y="0"/>
            <wp:positionH relativeFrom="page">
              <wp:posOffset>6954646</wp:posOffset>
            </wp:positionH>
            <wp:positionV relativeFrom="paragraph">
              <wp:posOffset>118937</wp:posOffset>
            </wp:positionV>
            <wp:extent cx="254038" cy="200774"/>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17"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11424" behindDoc="0" locked="0" layoutInCell="1" allowOverlap="1" wp14:anchorId="139270FC" wp14:editId="74053DCC">
            <wp:simplePos x="0" y="0"/>
            <wp:positionH relativeFrom="page">
              <wp:posOffset>6077836</wp:posOffset>
            </wp:positionH>
            <wp:positionV relativeFrom="paragraph">
              <wp:posOffset>108973</wp:posOffset>
            </wp:positionV>
            <wp:extent cx="193578" cy="200772"/>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125"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0A35E055" w14:textId="77777777" w:rsidR="00D073BC" w:rsidRDefault="00D073BC">
      <w:pPr>
        <w:pStyle w:val="BodyText"/>
        <w:spacing w:before="3"/>
        <w:rPr>
          <w:b/>
          <w:sz w:val="5"/>
        </w:rPr>
      </w:pPr>
    </w:p>
    <w:p w14:paraId="4FEBDC0B" w14:textId="77777777" w:rsidR="00D073BC" w:rsidRDefault="00DE334B">
      <w:pPr>
        <w:pStyle w:val="BodyText"/>
        <w:spacing w:line="20" w:lineRule="exact"/>
        <w:ind w:left="201"/>
        <w:rPr>
          <w:sz w:val="2"/>
        </w:rPr>
      </w:pPr>
      <w:r>
        <w:rPr>
          <w:noProof/>
          <w:sz w:val="2"/>
        </w:rPr>
        <mc:AlternateContent>
          <mc:Choice Requires="wpg">
            <w:drawing>
              <wp:inline distT="0" distB="0" distL="0" distR="0" wp14:anchorId="0820BB8A" wp14:editId="6AC75D7E">
                <wp:extent cx="3355340" cy="5080"/>
                <wp:effectExtent l="9525" t="0" r="0" b="4445"/>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21" name="Graphic 821"/>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D9F021A" id="Group 820"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">
                <v:shape id="Graphic 821"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" path="m,l3355174,e" filled="f" strokecolor="#b7db57" strokeweight=".1323mm">
                  <v:path arrowok="t"/>
                </v:shape>
                <w10:anchorlock/>
              </v:group>
            </w:pict>
          </mc:Fallback>
        </mc:AlternateContent>
      </w:r>
    </w:p>
    <w:p w14:paraId="2665708F" w14:textId="77777777" w:rsidR="00D073BC" w:rsidRDefault="00DE334B">
      <w:pPr>
        <w:pStyle w:val="BodyText"/>
        <w:spacing w:before="284" w:line="285" w:lineRule="auto"/>
        <w:ind w:left="205" w:right="161"/>
      </w:pPr>
      <w:r>
        <w:rPr>
          <w:w w:val="115"/>
        </w:rPr>
        <w:t>Advocate for health policy initiatives and high- quality research that addresses disparities</w:t>
      </w:r>
    </w:p>
    <w:p w14:paraId="1C9BDA45" w14:textId="77777777" w:rsidR="00D073BC" w:rsidRDefault="00DE334B">
      <w:pPr>
        <w:pStyle w:val="BodyText"/>
        <w:spacing w:line="285" w:lineRule="auto"/>
        <w:ind w:left="205" w:right="692"/>
      </w:pPr>
      <w:r>
        <w:rPr>
          <w:w w:val="115"/>
        </w:rPr>
        <w:t>in lung cancer screening and access to</w:t>
      </w:r>
      <w:r>
        <w:rPr>
          <w:spacing w:val="40"/>
          <w:w w:val="115"/>
        </w:rPr>
        <w:t xml:space="preserve"> </w:t>
      </w:r>
      <w:r>
        <w:rPr>
          <w:w w:val="115"/>
        </w:rPr>
        <w:t>care. Advocate for policies and research addressing social and environmental non- smoking risk factors that disproportionately impact historically underserved populations. (Providers, Academia, Policy, MCCC)</w:t>
      </w:r>
    </w:p>
    <w:p w14:paraId="22114503" w14:textId="77777777" w:rsidR="00D073BC" w:rsidRDefault="00DE334B">
      <w:pPr>
        <w:pStyle w:val="BodyText"/>
        <w:tabs>
          <w:tab w:val="left" w:pos="695"/>
        </w:tabs>
        <w:spacing w:before="187" w:line="285" w:lineRule="auto"/>
        <w:ind w:left="695" w:right="708" w:hanging="494"/>
      </w:pPr>
      <w:r>
        <w:rPr>
          <w:noProof/>
          <w:position w:val="1"/>
        </w:rPr>
        <w:drawing>
          <wp:inline distT="0" distB="0" distL="0" distR="0" wp14:anchorId="7D5AAC19" wp14:editId="1A8928B4">
            <wp:extent cx="166188" cy="107302"/>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218"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Support</w:t>
      </w:r>
      <w:r>
        <w:rPr>
          <w:spacing w:val="-3"/>
          <w:w w:val="115"/>
        </w:rPr>
        <w:t xml:space="preserve"> </w:t>
      </w:r>
      <w:r>
        <w:rPr>
          <w:w w:val="115"/>
        </w:rPr>
        <w:t>advocacy</w:t>
      </w:r>
      <w:r>
        <w:rPr>
          <w:spacing w:val="-3"/>
          <w:w w:val="115"/>
        </w:rPr>
        <w:t xml:space="preserve"> </w:t>
      </w:r>
      <w:r>
        <w:rPr>
          <w:w w:val="115"/>
        </w:rPr>
        <w:t>by</w:t>
      </w:r>
      <w:r>
        <w:rPr>
          <w:spacing w:val="-3"/>
          <w:w w:val="115"/>
        </w:rPr>
        <w:t xml:space="preserve"> </w:t>
      </w:r>
      <w:r>
        <w:rPr>
          <w:w w:val="115"/>
        </w:rPr>
        <w:t>gathering</w:t>
      </w:r>
      <w:r>
        <w:rPr>
          <w:spacing w:val="-3"/>
          <w:w w:val="115"/>
        </w:rPr>
        <w:t xml:space="preserve"> </w:t>
      </w:r>
      <w:r>
        <w:rPr>
          <w:w w:val="115"/>
        </w:rPr>
        <w:t>data</w:t>
      </w:r>
      <w:r>
        <w:rPr>
          <w:spacing w:val="-3"/>
          <w:w w:val="115"/>
        </w:rPr>
        <w:t xml:space="preserve"> </w:t>
      </w:r>
      <w:r>
        <w:rPr>
          <w:w w:val="115"/>
        </w:rPr>
        <w:t>for populations at increased risk</w:t>
      </w:r>
    </w:p>
    <w:p w14:paraId="0B91438F"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35" w:space="40"/>
            <w:col w:w="5845"/>
          </w:cols>
        </w:sectPr>
      </w:pPr>
    </w:p>
    <w:p w14:paraId="5ED972A7" w14:textId="77777777" w:rsidR="00D073BC" w:rsidRDefault="00D073BC">
      <w:pPr>
        <w:pStyle w:val="BodyText"/>
        <w:rPr>
          <w:sz w:val="32"/>
        </w:rPr>
      </w:pPr>
    </w:p>
    <w:p w14:paraId="5710693A" w14:textId="77777777" w:rsidR="00D073BC" w:rsidRDefault="00D073BC">
      <w:pPr>
        <w:pStyle w:val="BodyText"/>
        <w:spacing w:before="259"/>
        <w:rPr>
          <w:sz w:val="32"/>
        </w:rPr>
      </w:pPr>
    </w:p>
    <w:p w14:paraId="2BA1B9E0" w14:textId="77777777" w:rsidR="00D073BC" w:rsidRDefault="00DE334B">
      <w:pPr>
        <w:pStyle w:val="Heading6"/>
      </w:pPr>
      <w:r>
        <w:rPr>
          <w:color w:val="008EC8"/>
          <w:spacing w:val="6"/>
        </w:rPr>
        <w:t>Objective</w:t>
      </w:r>
      <w:r>
        <w:rPr>
          <w:color w:val="008EC8"/>
          <w:spacing w:val="32"/>
        </w:rPr>
        <w:t xml:space="preserve"> </w:t>
      </w:r>
      <w:r>
        <w:rPr>
          <w:color w:val="008EC8"/>
          <w:spacing w:val="6"/>
        </w:rPr>
        <w:t>2:</w:t>
      </w:r>
      <w:r>
        <w:rPr>
          <w:color w:val="008EC8"/>
          <w:spacing w:val="32"/>
        </w:rPr>
        <w:t xml:space="preserve"> </w:t>
      </w:r>
      <w:r>
        <w:rPr>
          <w:color w:val="008EC8"/>
          <w:spacing w:val="6"/>
        </w:rPr>
        <w:t>Colorectal</w:t>
      </w:r>
      <w:r>
        <w:rPr>
          <w:color w:val="008EC8"/>
          <w:spacing w:val="32"/>
        </w:rPr>
        <w:t xml:space="preserve"> </w:t>
      </w:r>
      <w:r>
        <w:rPr>
          <w:color w:val="008EC8"/>
          <w:spacing w:val="6"/>
        </w:rPr>
        <w:t>Cancer</w:t>
      </w:r>
      <w:r>
        <w:rPr>
          <w:color w:val="008EC8"/>
          <w:spacing w:val="32"/>
        </w:rPr>
        <w:t xml:space="preserve"> </w:t>
      </w:r>
      <w:r>
        <w:rPr>
          <w:color w:val="008EC8"/>
          <w:spacing w:val="-2"/>
        </w:rPr>
        <w:t>Screening</w:t>
      </w:r>
    </w:p>
    <w:p w14:paraId="76649E1D" w14:textId="77777777" w:rsidR="00D073BC" w:rsidRDefault="00DE334B">
      <w:pPr>
        <w:spacing w:before="53" w:line="285" w:lineRule="auto"/>
        <w:ind w:left="360" w:right="2210"/>
        <w:rPr>
          <w:sz w:val="28"/>
        </w:rPr>
      </w:pPr>
      <w:r>
        <w:rPr>
          <w:w w:val="110"/>
          <w:sz w:val="28"/>
        </w:rPr>
        <w:t>Increase</w:t>
      </w:r>
      <w:r>
        <w:rPr>
          <w:spacing w:val="-1"/>
          <w:w w:val="110"/>
          <w:sz w:val="28"/>
        </w:rPr>
        <w:t xml:space="preserve"> </w:t>
      </w:r>
      <w:r>
        <w:rPr>
          <w:w w:val="110"/>
          <w:sz w:val="28"/>
        </w:rPr>
        <w:t>the</w:t>
      </w:r>
      <w:r>
        <w:rPr>
          <w:spacing w:val="-1"/>
          <w:w w:val="110"/>
          <w:sz w:val="28"/>
        </w:rPr>
        <w:t xml:space="preserve"> </w:t>
      </w:r>
      <w:r>
        <w:rPr>
          <w:b/>
          <w:w w:val="110"/>
          <w:sz w:val="28"/>
        </w:rPr>
        <w:t>colorectal</w:t>
      </w:r>
      <w:r>
        <w:rPr>
          <w:b/>
          <w:spacing w:val="-17"/>
          <w:w w:val="110"/>
          <w:sz w:val="28"/>
        </w:rPr>
        <w:t xml:space="preserve"> </w:t>
      </w:r>
      <w:r>
        <w:rPr>
          <w:b/>
          <w:w w:val="110"/>
          <w:sz w:val="28"/>
        </w:rPr>
        <w:t>cancer</w:t>
      </w:r>
      <w:r>
        <w:rPr>
          <w:b/>
          <w:spacing w:val="-17"/>
          <w:w w:val="110"/>
          <w:sz w:val="28"/>
        </w:rPr>
        <w:t xml:space="preserve"> </w:t>
      </w:r>
      <w:r>
        <w:rPr>
          <w:b/>
          <w:w w:val="110"/>
          <w:sz w:val="28"/>
        </w:rPr>
        <w:t>screening</w:t>
      </w:r>
      <w:r>
        <w:rPr>
          <w:b/>
          <w:spacing w:val="-17"/>
          <w:w w:val="110"/>
          <w:sz w:val="28"/>
        </w:rPr>
        <w:t xml:space="preserve"> </w:t>
      </w:r>
      <w:r>
        <w:rPr>
          <w:b/>
          <w:w w:val="110"/>
          <w:sz w:val="28"/>
        </w:rPr>
        <w:t>rate</w:t>
      </w:r>
      <w:r>
        <w:rPr>
          <w:b/>
          <w:spacing w:val="-1"/>
          <w:w w:val="110"/>
          <w:sz w:val="28"/>
        </w:rPr>
        <w:t xml:space="preserve"> </w:t>
      </w:r>
      <w:r>
        <w:rPr>
          <w:w w:val="110"/>
          <w:sz w:val="28"/>
        </w:rPr>
        <w:t>by</w:t>
      </w:r>
      <w:r>
        <w:rPr>
          <w:spacing w:val="-1"/>
          <w:w w:val="110"/>
          <w:sz w:val="28"/>
        </w:rPr>
        <w:t xml:space="preserve"> </w:t>
      </w:r>
      <w:r>
        <w:rPr>
          <w:w w:val="110"/>
          <w:sz w:val="28"/>
        </w:rPr>
        <w:t>5%,</w:t>
      </w:r>
      <w:r>
        <w:rPr>
          <w:spacing w:val="-1"/>
          <w:w w:val="110"/>
          <w:sz w:val="28"/>
        </w:rPr>
        <w:t xml:space="preserve"> </w:t>
      </w:r>
      <w:r>
        <w:rPr>
          <w:w w:val="110"/>
          <w:sz w:val="28"/>
        </w:rPr>
        <w:t xml:space="preserve">focusing </w:t>
      </w:r>
      <w:r>
        <w:rPr>
          <w:w w:val="115"/>
          <w:sz w:val="28"/>
        </w:rPr>
        <w:t>on priority populations with low screening rates, by 2029.</w:t>
      </w:r>
    </w:p>
    <w:p w14:paraId="0D12B347" w14:textId="77777777" w:rsidR="00D073BC" w:rsidRDefault="00D073BC">
      <w:pPr>
        <w:pStyle w:val="BodyText"/>
        <w:spacing w:before="228"/>
        <w:rPr>
          <w:sz w:val="20"/>
        </w:rPr>
      </w:pPr>
    </w:p>
    <w:p w14:paraId="21745E45" w14:textId="77777777" w:rsidR="00D073BC" w:rsidRDefault="00D073BC">
      <w:pPr>
        <w:pStyle w:val="BodyText"/>
        <w:rPr>
          <w:sz w:val="20"/>
        </w:rPr>
        <w:sectPr w:rsidR="00D073BC">
          <w:pgSz w:w="12240" w:h="15840"/>
          <w:pgMar w:top="720" w:right="360" w:bottom="680" w:left="360" w:header="443" w:footer="328" w:gutter="0"/>
          <w:cols w:space="720"/>
        </w:sectPr>
      </w:pPr>
    </w:p>
    <w:p w14:paraId="08514EBE"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3246820D" w14:textId="77777777" w:rsidR="00D073BC" w:rsidRDefault="00DE334B">
      <w:pPr>
        <w:pStyle w:val="Heading3"/>
        <w:spacing w:before="149"/>
      </w:pPr>
      <w:r>
        <w:rPr>
          <w:noProof/>
        </w:rPr>
        <mc:AlternateContent>
          <mc:Choice Requires="wps">
            <w:drawing>
              <wp:anchor distT="0" distB="0" distL="0" distR="0" simplePos="0" relativeHeight="15912960" behindDoc="0" locked="0" layoutInCell="1" allowOverlap="1" wp14:anchorId="1AEB5157" wp14:editId="509C492D">
                <wp:simplePos x="0" y="0"/>
                <wp:positionH relativeFrom="page">
                  <wp:posOffset>452437</wp:posOffset>
                </wp:positionH>
                <wp:positionV relativeFrom="paragraph">
                  <wp:posOffset>516421</wp:posOffset>
                </wp:positionV>
                <wp:extent cx="3355340" cy="127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B4A9FC1" id="Graphic 823" o:spid="_x0000_s1026" style="position:absolute;margin-left:35.6pt;margin-top:40.65pt;width:264.2pt;height:.1pt;z-index:159129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15520" behindDoc="0" locked="0" layoutInCell="1" allowOverlap="1" wp14:anchorId="16B023A2" wp14:editId="7E53C0FC">
            <wp:simplePos x="0" y="0"/>
            <wp:positionH relativeFrom="page">
              <wp:posOffset>3502405</wp:posOffset>
            </wp:positionH>
            <wp:positionV relativeFrom="paragraph">
              <wp:posOffset>213442</wp:posOffset>
            </wp:positionV>
            <wp:extent cx="173647" cy="200771"/>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95"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7568" behindDoc="0" locked="0" layoutInCell="1" allowOverlap="1" wp14:anchorId="6E1F7A28" wp14:editId="489E3F0D">
            <wp:simplePos x="0" y="0"/>
            <wp:positionH relativeFrom="page">
              <wp:posOffset>2909189</wp:posOffset>
            </wp:positionH>
            <wp:positionV relativeFrom="paragraph">
              <wp:posOffset>213442</wp:posOffset>
            </wp:positionV>
            <wp:extent cx="207251" cy="200774"/>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21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19104" behindDoc="0" locked="0" layoutInCell="1" allowOverlap="1" wp14:anchorId="79E5AC90" wp14:editId="7B19FE27">
            <wp:simplePos x="0" y="0"/>
            <wp:positionH relativeFrom="page">
              <wp:posOffset>3209041</wp:posOffset>
            </wp:positionH>
            <wp:positionV relativeFrom="paragraph">
              <wp:posOffset>213438</wp:posOffset>
            </wp:positionV>
            <wp:extent cx="200761" cy="200774"/>
            <wp:effectExtent l="0" t="0" r="0" b="0"/>
            <wp:wrapNone/>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96"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20128" behindDoc="0" locked="0" layoutInCell="1" allowOverlap="1" wp14:anchorId="2F382976" wp14:editId="189B611F">
            <wp:simplePos x="0" y="0"/>
            <wp:positionH relativeFrom="page">
              <wp:posOffset>2613120</wp:posOffset>
            </wp:positionH>
            <wp:positionV relativeFrom="paragraph">
              <wp:posOffset>213439</wp:posOffset>
            </wp:positionV>
            <wp:extent cx="193575" cy="200772"/>
            <wp:effectExtent l="0" t="0" r="0" b="0"/>
            <wp:wrapNone/>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219"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55F7FAF2" w14:textId="77777777" w:rsidR="00D073BC" w:rsidRDefault="00DE334B">
      <w:pPr>
        <w:pStyle w:val="BodyText"/>
        <w:spacing w:before="363" w:line="285" w:lineRule="auto"/>
        <w:ind w:left="360"/>
      </w:pPr>
      <w:r>
        <w:rPr>
          <w:w w:val="115"/>
        </w:rPr>
        <w:t>Build partnerships between community health centers and colonoscopy providers for timely and accessible referrals, and culturally and linguistically</w:t>
      </w:r>
      <w:r>
        <w:rPr>
          <w:spacing w:val="-1"/>
          <w:w w:val="115"/>
        </w:rPr>
        <w:t xml:space="preserve"> </w:t>
      </w:r>
      <w:r>
        <w:rPr>
          <w:w w:val="115"/>
        </w:rPr>
        <w:t>appropriate</w:t>
      </w:r>
      <w:r>
        <w:rPr>
          <w:spacing w:val="-1"/>
          <w:w w:val="115"/>
        </w:rPr>
        <w:t xml:space="preserve"> </w:t>
      </w:r>
      <w:r>
        <w:rPr>
          <w:w w:val="115"/>
        </w:rPr>
        <w:t>screening</w:t>
      </w:r>
      <w:r>
        <w:rPr>
          <w:spacing w:val="-1"/>
          <w:w w:val="115"/>
        </w:rPr>
        <w:t xml:space="preserve"> </w:t>
      </w:r>
      <w:r>
        <w:rPr>
          <w:w w:val="115"/>
        </w:rPr>
        <w:t>and</w:t>
      </w:r>
      <w:r>
        <w:rPr>
          <w:spacing w:val="-1"/>
          <w:w w:val="115"/>
        </w:rPr>
        <w:t xml:space="preserve"> </w:t>
      </w:r>
      <w:r>
        <w:rPr>
          <w:w w:val="115"/>
        </w:rPr>
        <w:t xml:space="preserve">follow- </w:t>
      </w:r>
      <w:r>
        <w:rPr>
          <w:w w:val="110"/>
        </w:rPr>
        <w:t>up</w:t>
      </w:r>
      <w:r>
        <w:rPr>
          <w:spacing w:val="-10"/>
          <w:w w:val="110"/>
        </w:rPr>
        <w:t xml:space="preserve"> </w:t>
      </w:r>
      <w:r>
        <w:rPr>
          <w:w w:val="110"/>
        </w:rPr>
        <w:t>care.</w:t>
      </w:r>
      <w:r>
        <w:rPr>
          <w:spacing w:val="-10"/>
          <w:w w:val="110"/>
        </w:rPr>
        <w:t xml:space="preserve"> </w:t>
      </w:r>
      <w:r>
        <w:rPr>
          <w:w w:val="110"/>
        </w:rPr>
        <w:t>(See</w:t>
      </w:r>
      <w:r>
        <w:rPr>
          <w:spacing w:val="-10"/>
          <w:w w:val="110"/>
        </w:rPr>
        <w:t xml:space="preserve"> </w:t>
      </w:r>
      <w:r>
        <w:rPr>
          <w:w w:val="110"/>
        </w:rPr>
        <w:t>also:</w:t>
      </w:r>
      <w:r>
        <w:rPr>
          <w:spacing w:val="-10"/>
          <w:w w:val="110"/>
        </w:rPr>
        <w:t xml:space="preserve"> </w:t>
      </w:r>
      <w:r>
        <w:rPr>
          <w:w w:val="110"/>
        </w:rPr>
        <w:t>P2-O1-S1)</w:t>
      </w:r>
      <w:r>
        <w:rPr>
          <w:spacing w:val="-10"/>
          <w:w w:val="110"/>
        </w:rPr>
        <w:t xml:space="preserve"> </w:t>
      </w:r>
      <w:r>
        <w:rPr>
          <w:w w:val="110"/>
        </w:rPr>
        <w:t>(MCCC,</w:t>
      </w:r>
      <w:r>
        <w:rPr>
          <w:spacing w:val="-10"/>
          <w:w w:val="110"/>
        </w:rPr>
        <w:t xml:space="preserve"> </w:t>
      </w:r>
      <w:r>
        <w:rPr>
          <w:w w:val="110"/>
        </w:rPr>
        <w:t xml:space="preserve">Gov’t, </w:t>
      </w:r>
      <w:r>
        <w:rPr>
          <w:w w:val="115"/>
        </w:rPr>
        <w:t>Insurers, Providers)</w:t>
      </w:r>
    </w:p>
    <w:p w14:paraId="25630808" w14:textId="77777777" w:rsidR="00D073BC" w:rsidRDefault="00D073BC">
      <w:pPr>
        <w:pStyle w:val="BodyText"/>
      </w:pPr>
    </w:p>
    <w:p w14:paraId="6337E6E2" w14:textId="77777777" w:rsidR="00D073BC" w:rsidRDefault="00D073BC">
      <w:pPr>
        <w:pStyle w:val="BodyText"/>
        <w:spacing w:before="12"/>
      </w:pPr>
    </w:p>
    <w:p w14:paraId="72A14CFB" w14:textId="77777777" w:rsidR="00D073BC" w:rsidRDefault="00DE334B">
      <w:pPr>
        <w:pStyle w:val="Heading3"/>
        <w:ind w:left="309"/>
      </w:pPr>
      <w:r>
        <w:rPr>
          <w:noProof/>
        </w:rPr>
        <mc:AlternateContent>
          <mc:Choice Requires="wps">
            <w:drawing>
              <wp:anchor distT="0" distB="0" distL="0" distR="0" simplePos="0" relativeHeight="15913984" behindDoc="0" locked="0" layoutInCell="1" allowOverlap="1" wp14:anchorId="1BE9A028" wp14:editId="6CB1D35A">
                <wp:simplePos x="0" y="0"/>
                <wp:positionH relativeFrom="page">
                  <wp:posOffset>452437</wp:posOffset>
                </wp:positionH>
                <wp:positionV relativeFrom="paragraph">
                  <wp:posOffset>421993</wp:posOffset>
                </wp:positionV>
                <wp:extent cx="3355340" cy="127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A2211E3" id="Graphic 828" o:spid="_x0000_s1026" style="position:absolute;margin-left:35.6pt;margin-top:33.25pt;width:264.2pt;height:.1pt;z-index:159139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14496" behindDoc="0" locked="0" layoutInCell="1" allowOverlap="1" wp14:anchorId="7D062611" wp14:editId="6FEF5C79">
            <wp:simplePos x="0" y="0"/>
            <wp:positionH relativeFrom="page">
              <wp:posOffset>3488613</wp:posOffset>
            </wp:positionH>
            <wp:positionV relativeFrom="paragraph">
              <wp:posOffset>134436</wp:posOffset>
            </wp:positionV>
            <wp:extent cx="173647" cy="200771"/>
            <wp:effectExtent l="0" t="0" r="0" b="0"/>
            <wp:wrapNone/>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8080" behindDoc="0" locked="0" layoutInCell="1" allowOverlap="1" wp14:anchorId="4CBB895D" wp14:editId="519194EB">
            <wp:simplePos x="0" y="0"/>
            <wp:positionH relativeFrom="page">
              <wp:posOffset>3173556</wp:posOffset>
            </wp:positionH>
            <wp:positionV relativeFrom="paragraph">
              <wp:posOffset>134439</wp:posOffset>
            </wp:positionV>
            <wp:extent cx="207251" cy="200773"/>
            <wp:effectExtent l="0" t="0" r="0" b="0"/>
            <wp:wrapNone/>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149"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20640" behindDoc="0" locked="0" layoutInCell="1" allowOverlap="1" wp14:anchorId="590AD6EF" wp14:editId="0FE46751">
            <wp:simplePos x="0" y="0"/>
            <wp:positionH relativeFrom="page">
              <wp:posOffset>2877485</wp:posOffset>
            </wp:positionH>
            <wp:positionV relativeFrom="paragraph">
              <wp:posOffset>134435</wp:posOffset>
            </wp:positionV>
            <wp:extent cx="193578" cy="200772"/>
            <wp:effectExtent l="0" t="0" r="0" b="0"/>
            <wp:wrapNone/>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17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31133411" w14:textId="77777777" w:rsidR="00D073BC" w:rsidRDefault="00DE334B">
      <w:pPr>
        <w:pStyle w:val="BodyText"/>
        <w:spacing w:before="363"/>
        <w:ind w:left="356"/>
      </w:pPr>
      <w:r>
        <w:rPr>
          <w:w w:val="110"/>
        </w:rPr>
        <w:t>Increase</w:t>
      </w:r>
      <w:r>
        <w:rPr>
          <w:spacing w:val="20"/>
          <w:w w:val="110"/>
        </w:rPr>
        <w:t xml:space="preserve"> </w:t>
      </w:r>
      <w:r>
        <w:rPr>
          <w:w w:val="110"/>
        </w:rPr>
        <w:t>awareness</w:t>
      </w:r>
      <w:r>
        <w:rPr>
          <w:spacing w:val="20"/>
          <w:w w:val="110"/>
        </w:rPr>
        <w:t xml:space="preserve"> </w:t>
      </w:r>
      <w:r>
        <w:rPr>
          <w:w w:val="110"/>
        </w:rPr>
        <w:t>among</w:t>
      </w:r>
      <w:r>
        <w:rPr>
          <w:spacing w:val="21"/>
          <w:w w:val="110"/>
        </w:rPr>
        <w:t xml:space="preserve"> </w:t>
      </w:r>
      <w:r>
        <w:rPr>
          <w:w w:val="110"/>
        </w:rPr>
        <w:t>providers</w:t>
      </w:r>
      <w:r>
        <w:rPr>
          <w:spacing w:val="20"/>
          <w:w w:val="110"/>
        </w:rPr>
        <w:t xml:space="preserve"> </w:t>
      </w:r>
      <w:r>
        <w:rPr>
          <w:w w:val="110"/>
        </w:rPr>
        <w:t>of</w:t>
      </w:r>
      <w:r>
        <w:rPr>
          <w:spacing w:val="20"/>
          <w:w w:val="110"/>
        </w:rPr>
        <w:t xml:space="preserve"> </w:t>
      </w:r>
      <w:r>
        <w:rPr>
          <w:spacing w:val="-5"/>
          <w:w w:val="110"/>
        </w:rPr>
        <w:t>the</w:t>
      </w:r>
    </w:p>
    <w:p w14:paraId="48C145D2" w14:textId="77777777" w:rsidR="00D073BC" w:rsidRDefault="00DE334B">
      <w:pPr>
        <w:spacing w:before="519"/>
        <w:ind w:left="233"/>
        <w:rPr>
          <w:b/>
          <w:sz w:val="52"/>
        </w:rPr>
      </w:pPr>
      <w:r>
        <w:br w:type="column"/>
      </w:r>
      <w:r>
        <w:rPr>
          <w:b/>
          <w:color w:val="008EC8"/>
          <w:spacing w:val="-5"/>
          <w:w w:val="125"/>
          <w:sz w:val="52"/>
        </w:rPr>
        <w:t>04</w:t>
      </w:r>
    </w:p>
    <w:p w14:paraId="39A0545E" w14:textId="77777777" w:rsidR="00D073BC" w:rsidRDefault="00DE334B">
      <w:pPr>
        <w:pStyle w:val="BodyText"/>
        <w:spacing w:before="8"/>
        <w:rPr>
          <w:b/>
          <w:sz w:val="3"/>
        </w:rPr>
      </w:pPr>
      <w:r>
        <w:rPr>
          <w:b/>
          <w:noProof/>
          <w:sz w:val="3"/>
        </w:rPr>
        <mc:AlternateContent>
          <mc:Choice Requires="wps">
            <w:drawing>
              <wp:anchor distT="0" distB="0" distL="0" distR="0" simplePos="0" relativeHeight="487771136" behindDoc="1" locked="0" layoutInCell="1" allowOverlap="1" wp14:anchorId="485C55C2" wp14:editId="1952CA52">
                <wp:simplePos x="0" y="0"/>
                <wp:positionH relativeFrom="page">
                  <wp:posOffset>3960018</wp:posOffset>
                </wp:positionH>
                <wp:positionV relativeFrom="paragraph">
                  <wp:posOffset>42412</wp:posOffset>
                </wp:positionV>
                <wp:extent cx="3355340" cy="127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A7237F2" id="Graphic 832" o:spid="_x0000_s1026" style="position:absolute;margin-left:311.8pt;margin-top:3.35pt;width:264.2pt;height:.1pt;z-index:-155453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56D17423" w14:textId="77777777" w:rsidR="00D073BC" w:rsidRDefault="00DE334B">
      <w:pPr>
        <w:pStyle w:val="BodyText"/>
        <w:spacing w:before="251" w:line="285" w:lineRule="auto"/>
        <w:ind w:left="280" w:right="794"/>
      </w:pPr>
      <w:r>
        <w:rPr>
          <w:w w:val="115"/>
        </w:rPr>
        <w:t>Work with community health centers, community</w:t>
      </w:r>
      <w:r>
        <w:rPr>
          <w:spacing w:val="-8"/>
          <w:w w:val="115"/>
        </w:rPr>
        <w:t xml:space="preserve"> </w:t>
      </w:r>
      <w:r>
        <w:rPr>
          <w:w w:val="115"/>
        </w:rPr>
        <w:t>health</w:t>
      </w:r>
      <w:r>
        <w:rPr>
          <w:spacing w:val="-8"/>
          <w:w w:val="115"/>
        </w:rPr>
        <w:t xml:space="preserve"> </w:t>
      </w:r>
      <w:r>
        <w:rPr>
          <w:w w:val="115"/>
        </w:rPr>
        <w:t>workers,</w:t>
      </w:r>
      <w:r>
        <w:rPr>
          <w:spacing w:val="-8"/>
          <w:w w:val="115"/>
        </w:rPr>
        <w:t xml:space="preserve"> </w:t>
      </w:r>
      <w:r>
        <w:rPr>
          <w:w w:val="115"/>
        </w:rPr>
        <w:t>social</w:t>
      </w:r>
      <w:r>
        <w:rPr>
          <w:spacing w:val="-8"/>
          <w:w w:val="115"/>
        </w:rPr>
        <w:t xml:space="preserve"> </w:t>
      </w:r>
      <w:r>
        <w:rPr>
          <w:w w:val="115"/>
        </w:rPr>
        <w:t>workers, and</w:t>
      </w:r>
      <w:r>
        <w:rPr>
          <w:spacing w:val="-1"/>
          <w:w w:val="115"/>
        </w:rPr>
        <w:t xml:space="preserve"> </w:t>
      </w:r>
      <w:r>
        <w:rPr>
          <w:w w:val="115"/>
        </w:rPr>
        <w:t>patient</w:t>
      </w:r>
      <w:r>
        <w:rPr>
          <w:spacing w:val="-1"/>
          <w:w w:val="115"/>
        </w:rPr>
        <w:t xml:space="preserve"> </w:t>
      </w:r>
      <w:r>
        <w:rPr>
          <w:w w:val="115"/>
        </w:rPr>
        <w:t>navigators</w:t>
      </w:r>
      <w:r>
        <w:rPr>
          <w:spacing w:val="-1"/>
          <w:w w:val="115"/>
        </w:rPr>
        <w:t xml:space="preserve"> </w:t>
      </w:r>
      <w:r>
        <w:rPr>
          <w:w w:val="115"/>
        </w:rPr>
        <w:t>to</w:t>
      </w:r>
      <w:r>
        <w:rPr>
          <w:spacing w:val="-1"/>
          <w:w w:val="115"/>
        </w:rPr>
        <w:t xml:space="preserve"> </w:t>
      </w:r>
      <w:r>
        <w:rPr>
          <w:w w:val="115"/>
        </w:rPr>
        <w:t>reduce</w:t>
      </w:r>
      <w:r>
        <w:rPr>
          <w:spacing w:val="-1"/>
          <w:w w:val="115"/>
        </w:rPr>
        <w:t xml:space="preserve"> </w:t>
      </w:r>
      <w:r>
        <w:rPr>
          <w:w w:val="115"/>
        </w:rPr>
        <w:t>structural barriers to screening and follow-up care and</w:t>
      </w:r>
      <w:r>
        <w:rPr>
          <w:spacing w:val="-5"/>
          <w:w w:val="115"/>
        </w:rPr>
        <w:t xml:space="preserve"> </w:t>
      </w:r>
      <w:r>
        <w:rPr>
          <w:w w:val="115"/>
        </w:rPr>
        <w:t>promote</w:t>
      </w:r>
      <w:r>
        <w:rPr>
          <w:spacing w:val="-5"/>
          <w:w w:val="115"/>
        </w:rPr>
        <w:t xml:space="preserve"> </w:t>
      </w:r>
      <w:r>
        <w:rPr>
          <w:w w:val="115"/>
        </w:rPr>
        <w:t>available</w:t>
      </w:r>
      <w:r>
        <w:rPr>
          <w:spacing w:val="-5"/>
          <w:w w:val="115"/>
        </w:rPr>
        <w:t xml:space="preserve"> </w:t>
      </w:r>
      <w:r>
        <w:rPr>
          <w:w w:val="115"/>
        </w:rPr>
        <w:t>resources</w:t>
      </w:r>
      <w:r>
        <w:rPr>
          <w:spacing w:val="-5"/>
          <w:w w:val="115"/>
        </w:rPr>
        <w:t xml:space="preserve"> </w:t>
      </w:r>
      <w:r>
        <w:rPr>
          <w:w w:val="115"/>
        </w:rPr>
        <w:t>including</w:t>
      </w:r>
    </w:p>
    <w:p w14:paraId="3C614253" w14:textId="77777777" w:rsidR="00D073BC" w:rsidRDefault="00DE334B">
      <w:pPr>
        <w:pStyle w:val="BodyText"/>
        <w:spacing w:line="285" w:lineRule="auto"/>
        <w:ind w:left="280" w:right="355"/>
      </w:pPr>
      <w:r>
        <w:rPr>
          <w:noProof/>
        </w:rPr>
        <w:drawing>
          <wp:anchor distT="0" distB="0" distL="0" distR="0" simplePos="0" relativeHeight="15916032" behindDoc="0" locked="0" layoutInCell="1" allowOverlap="1" wp14:anchorId="18287346" wp14:editId="62DB02D8">
            <wp:simplePos x="0" y="0"/>
            <wp:positionH relativeFrom="page">
              <wp:posOffset>6965787</wp:posOffset>
            </wp:positionH>
            <wp:positionV relativeFrom="paragraph">
              <wp:posOffset>-1405024</wp:posOffset>
            </wp:positionV>
            <wp:extent cx="204043" cy="200692"/>
            <wp:effectExtent l="0" t="0" r="0" b="0"/>
            <wp:wrapNone/>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203"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16544" behindDoc="0" locked="0" layoutInCell="1" allowOverlap="1" wp14:anchorId="0708FE13" wp14:editId="7F07DE10">
            <wp:simplePos x="0" y="0"/>
            <wp:positionH relativeFrom="page">
              <wp:posOffset>6680709</wp:posOffset>
            </wp:positionH>
            <wp:positionV relativeFrom="paragraph">
              <wp:posOffset>-1405101</wp:posOffset>
            </wp:positionV>
            <wp:extent cx="173647" cy="200771"/>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139" cstate="print"/>
                    <a:stretch>
                      <a:fillRect/>
                    </a:stretch>
                  </pic:blipFill>
                  <pic:spPr>
                    <a:xfrm>
                      <a:off x="0" y="0"/>
                      <a:ext cx="173647" cy="200771"/>
                    </a:xfrm>
                    <a:prstGeom prst="rect">
                      <a:avLst/>
                    </a:prstGeom>
                  </pic:spPr>
                </pic:pic>
              </a:graphicData>
            </a:graphic>
          </wp:anchor>
        </w:drawing>
      </w:r>
      <w:r>
        <w:rPr>
          <w:w w:val="110"/>
        </w:rPr>
        <w:t>stipends,</w:t>
      </w:r>
      <w:r>
        <w:rPr>
          <w:spacing w:val="38"/>
          <w:w w:val="110"/>
        </w:rPr>
        <w:t xml:space="preserve"> </w:t>
      </w:r>
      <w:r>
        <w:rPr>
          <w:w w:val="110"/>
        </w:rPr>
        <w:t>childcare</w:t>
      </w:r>
      <w:r>
        <w:rPr>
          <w:spacing w:val="38"/>
          <w:w w:val="110"/>
        </w:rPr>
        <w:t xml:space="preserve"> </w:t>
      </w:r>
      <w:r>
        <w:rPr>
          <w:w w:val="110"/>
        </w:rPr>
        <w:t>support,</w:t>
      </w:r>
      <w:r>
        <w:rPr>
          <w:spacing w:val="38"/>
          <w:w w:val="110"/>
        </w:rPr>
        <w:t xml:space="preserve"> </w:t>
      </w:r>
      <w:r>
        <w:rPr>
          <w:w w:val="110"/>
        </w:rPr>
        <w:t>and</w:t>
      </w:r>
      <w:r>
        <w:rPr>
          <w:spacing w:val="38"/>
          <w:w w:val="110"/>
        </w:rPr>
        <w:t xml:space="preserve"> </w:t>
      </w:r>
      <w:r>
        <w:rPr>
          <w:w w:val="110"/>
        </w:rPr>
        <w:t>transportation in each region to reduce the financial burden of colorectal</w:t>
      </w:r>
      <w:r>
        <w:rPr>
          <w:spacing w:val="-17"/>
          <w:w w:val="110"/>
        </w:rPr>
        <w:t xml:space="preserve"> </w:t>
      </w:r>
      <w:r>
        <w:rPr>
          <w:w w:val="110"/>
        </w:rPr>
        <w:t>cancer</w:t>
      </w:r>
      <w:r>
        <w:rPr>
          <w:spacing w:val="-17"/>
          <w:w w:val="110"/>
        </w:rPr>
        <w:t xml:space="preserve"> </w:t>
      </w:r>
      <w:r>
        <w:rPr>
          <w:w w:val="110"/>
        </w:rPr>
        <w:t>screening.</w:t>
      </w:r>
      <w:r>
        <w:rPr>
          <w:spacing w:val="-17"/>
          <w:w w:val="110"/>
        </w:rPr>
        <w:t xml:space="preserve"> </w:t>
      </w:r>
      <w:r>
        <w:rPr>
          <w:w w:val="110"/>
        </w:rPr>
        <w:t>(See</w:t>
      </w:r>
      <w:r>
        <w:rPr>
          <w:spacing w:val="-17"/>
          <w:w w:val="110"/>
        </w:rPr>
        <w:t xml:space="preserve"> </w:t>
      </w:r>
      <w:r>
        <w:rPr>
          <w:w w:val="110"/>
        </w:rPr>
        <w:t>also:</w:t>
      </w:r>
      <w:r>
        <w:rPr>
          <w:spacing w:val="-17"/>
          <w:w w:val="110"/>
        </w:rPr>
        <w:t xml:space="preserve"> </w:t>
      </w:r>
      <w:r>
        <w:rPr>
          <w:w w:val="110"/>
        </w:rPr>
        <w:t>P1-O1-S5 and P3-O4-S1) (Providers, CBOs)</w:t>
      </w:r>
    </w:p>
    <w:p w14:paraId="7A3A3B4C" w14:textId="77777777" w:rsidR="00D073BC" w:rsidRDefault="00D073BC">
      <w:pPr>
        <w:pStyle w:val="BodyText"/>
      </w:pPr>
    </w:p>
    <w:p w14:paraId="2701C7F3" w14:textId="77777777" w:rsidR="00D073BC" w:rsidRDefault="00D073BC">
      <w:pPr>
        <w:pStyle w:val="BodyText"/>
        <w:spacing w:before="4"/>
      </w:pPr>
    </w:p>
    <w:p w14:paraId="0A607A24" w14:textId="77777777" w:rsidR="00D073BC" w:rsidRDefault="00DE334B">
      <w:pPr>
        <w:pStyle w:val="Heading3"/>
        <w:spacing w:before="1" w:line="390" w:lineRule="exact"/>
        <w:ind w:left="280"/>
      </w:pPr>
      <w:r>
        <w:rPr>
          <w:noProof/>
        </w:rPr>
        <w:drawing>
          <wp:anchor distT="0" distB="0" distL="0" distR="0" simplePos="0" relativeHeight="484108800" behindDoc="1" locked="0" layoutInCell="1" allowOverlap="1" wp14:anchorId="6BDF10BC" wp14:editId="6791DF20">
            <wp:simplePos x="0" y="0"/>
            <wp:positionH relativeFrom="page">
              <wp:posOffset>6745241</wp:posOffset>
            </wp:positionH>
            <wp:positionV relativeFrom="paragraph">
              <wp:posOffset>119521</wp:posOffset>
            </wp:positionV>
            <wp:extent cx="173647" cy="200771"/>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110848" behindDoc="1" locked="0" layoutInCell="1" allowOverlap="1" wp14:anchorId="6229BEF1" wp14:editId="768F081A">
            <wp:simplePos x="0" y="0"/>
            <wp:positionH relativeFrom="page">
              <wp:posOffset>7007011</wp:posOffset>
            </wp:positionH>
            <wp:positionV relativeFrom="paragraph">
              <wp:posOffset>119598</wp:posOffset>
            </wp:positionV>
            <wp:extent cx="204043" cy="200693"/>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220"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484112384" behindDoc="1" locked="0" layoutInCell="1" allowOverlap="1" wp14:anchorId="6836C481" wp14:editId="181D7AD5">
            <wp:simplePos x="0" y="0"/>
            <wp:positionH relativeFrom="page">
              <wp:posOffset>6430183</wp:posOffset>
            </wp:positionH>
            <wp:positionV relativeFrom="paragraph">
              <wp:posOffset>119521</wp:posOffset>
            </wp:positionV>
            <wp:extent cx="207251" cy="200773"/>
            <wp:effectExtent l="0" t="0" r="0" b="0"/>
            <wp:wrapNone/>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142"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484114944" behindDoc="1" locked="0" layoutInCell="1" allowOverlap="1" wp14:anchorId="3DFDFB6C" wp14:editId="53A320FF">
            <wp:simplePos x="0" y="0"/>
            <wp:positionH relativeFrom="page">
              <wp:posOffset>6121413</wp:posOffset>
            </wp:positionH>
            <wp:positionV relativeFrom="paragraph">
              <wp:posOffset>119519</wp:posOffset>
            </wp:positionV>
            <wp:extent cx="193578" cy="200772"/>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125"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323A67C8" w14:textId="77777777" w:rsidR="00D073BC" w:rsidRDefault="00D073BC">
      <w:pPr>
        <w:pStyle w:val="Heading3"/>
        <w:spacing w:line="390" w:lineRule="exact"/>
        <w:sectPr w:rsidR="00D073BC">
          <w:type w:val="continuous"/>
          <w:pgSz w:w="12240" w:h="15840"/>
          <w:pgMar w:top="720" w:right="360" w:bottom="280" w:left="360" w:header="443" w:footer="328" w:gutter="0"/>
          <w:cols w:num="2" w:space="720" w:equalWidth="0">
            <w:col w:w="5560" w:space="40"/>
            <w:col w:w="5920"/>
          </w:cols>
        </w:sectPr>
      </w:pPr>
    </w:p>
    <w:p w14:paraId="05AC400C" w14:textId="77777777" w:rsidR="00D073BC" w:rsidRDefault="00DE334B">
      <w:pPr>
        <w:pStyle w:val="BodyText"/>
        <w:tabs>
          <w:tab w:val="left" w:pos="5879"/>
          <w:tab w:val="left" w:pos="11163"/>
        </w:tabs>
        <w:spacing w:before="24"/>
        <w:ind w:left="356"/>
        <w:rPr>
          <w:rFonts w:ascii="Times New Roman"/>
        </w:rPr>
      </w:pPr>
      <w:r>
        <w:rPr>
          <w:w w:val="115"/>
        </w:rPr>
        <w:t>efficacy</w:t>
      </w:r>
      <w:r>
        <w:rPr>
          <w:spacing w:val="-17"/>
          <w:w w:val="115"/>
        </w:rPr>
        <w:t xml:space="preserve"> </w:t>
      </w:r>
      <w:r>
        <w:rPr>
          <w:w w:val="115"/>
        </w:rPr>
        <w:t>of</w:t>
      </w:r>
      <w:r>
        <w:rPr>
          <w:spacing w:val="-16"/>
          <w:w w:val="115"/>
        </w:rPr>
        <w:t xml:space="preserve"> </w:t>
      </w:r>
      <w:r>
        <w:rPr>
          <w:w w:val="115"/>
        </w:rPr>
        <w:t>less</w:t>
      </w:r>
      <w:r>
        <w:rPr>
          <w:spacing w:val="-16"/>
          <w:w w:val="115"/>
        </w:rPr>
        <w:t xml:space="preserve"> </w:t>
      </w:r>
      <w:r>
        <w:rPr>
          <w:w w:val="115"/>
        </w:rPr>
        <w:t>invasive</w:t>
      </w:r>
      <w:r>
        <w:rPr>
          <w:spacing w:val="-16"/>
          <w:w w:val="115"/>
        </w:rPr>
        <w:t xml:space="preserve"> </w:t>
      </w:r>
      <w:r>
        <w:rPr>
          <w:w w:val="115"/>
        </w:rPr>
        <w:t>colorectal</w:t>
      </w:r>
      <w:r>
        <w:rPr>
          <w:spacing w:val="-16"/>
          <w:w w:val="115"/>
        </w:rPr>
        <w:t xml:space="preserve"> </w:t>
      </w:r>
      <w:r>
        <w:rPr>
          <w:spacing w:val="-2"/>
          <w:w w:val="115"/>
        </w:rPr>
        <w:t>cancer</w:t>
      </w:r>
      <w:r>
        <w:tab/>
      </w:r>
      <w:r>
        <w:rPr>
          <w:rFonts w:ascii="Times New Roman"/>
          <w:u w:val="single" w:color="B7DB57"/>
        </w:rPr>
        <w:tab/>
      </w:r>
    </w:p>
    <w:p w14:paraId="3C21BE69" w14:textId="77777777" w:rsidR="00D073BC" w:rsidRDefault="00D073BC">
      <w:pPr>
        <w:pStyle w:val="BodyText"/>
        <w:rPr>
          <w:rFonts w:ascii="Times New Roman"/>
        </w:rPr>
        <w:sectPr w:rsidR="00D073BC">
          <w:type w:val="continuous"/>
          <w:pgSz w:w="12240" w:h="15840"/>
          <w:pgMar w:top="720" w:right="360" w:bottom="280" w:left="360" w:header="443" w:footer="328" w:gutter="0"/>
          <w:cols w:space="720"/>
        </w:sectPr>
      </w:pPr>
    </w:p>
    <w:p w14:paraId="7592A8DE" w14:textId="77777777" w:rsidR="00D073BC" w:rsidRDefault="00DE334B">
      <w:pPr>
        <w:pStyle w:val="BodyText"/>
        <w:spacing w:before="47" w:line="285" w:lineRule="auto"/>
        <w:ind w:left="356"/>
      </w:pPr>
      <w:r>
        <w:rPr>
          <w:w w:val="110"/>
        </w:rPr>
        <w:t xml:space="preserve">screening methods such as stool-based tests </w:t>
      </w:r>
      <w:r>
        <w:t>like Cologuard, FIT DNA, and FIT tests. Improve</w:t>
      </w:r>
      <w:r>
        <w:rPr>
          <w:spacing w:val="80"/>
          <w:w w:val="110"/>
        </w:rPr>
        <w:t xml:space="preserve"> </w:t>
      </w:r>
      <w:r>
        <w:rPr>
          <w:w w:val="110"/>
        </w:rPr>
        <w:t>care pathways for those with a positive stool- based test so that they are prioritized for colonoscopy. (Providers, MCCC, Gov’t)</w:t>
      </w:r>
    </w:p>
    <w:p w14:paraId="16654DFA" w14:textId="77777777" w:rsidR="00D073BC" w:rsidRDefault="00D073BC">
      <w:pPr>
        <w:pStyle w:val="BodyText"/>
      </w:pPr>
    </w:p>
    <w:p w14:paraId="476D3714" w14:textId="77777777" w:rsidR="00D073BC" w:rsidRDefault="00D073BC">
      <w:pPr>
        <w:pStyle w:val="BodyText"/>
        <w:spacing w:before="13"/>
      </w:pPr>
    </w:p>
    <w:p w14:paraId="43E6CA24" w14:textId="77777777" w:rsidR="00D073BC" w:rsidRDefault="00DE334B">
      <w:pPr>
        <w:pStyle w:val="Heading3"/>
        <w:ind w:left="305"/>
      </w:pPr>
      <w:r>
        <w:rPr>
          <w:noProof/>
        </w:rPr>
        <w:drawing>
          <wp:anchor distT="0" distB="0" distL="0" distR="0" simplePos="0" relativeHeight="15912448" behindDoc="0" locked="0" layoutInCell="1" allowOverlap="1" wp14:anchorId="3435AA68" wp14:editId="09D73479">
            <wp:simplePos x="0" y="0"/>
            <wp:positionH relativeFrom="page">
              <wp:posOffset>3470514</wp:posOffset>
            </wp:positionH>
            <wp:positionV relativeFrom="paragraph">
              <wp:posOffset>119110</wp:posOffset>
            </wp:positionV>
            <wp:extent cx="200766" cy="200769"/>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221" cstate="print"/>
                    <a:stretch>
                      <a:fillRect/>
                    </a:stretch>
                  </pic:blipFill>
                  <pic:spPr>
                    <a:xfrm>
                      <a:off x="0" y="0"/>
                      <a:ext cx="200766" cy="200769"/>
                    </a:xfrm>
                    <a:prstGeom prst="rect">
                      <a:avLst/>
                    </a:prstGeom>
                  </pic:spPr>
                </pic:pic>
              </a:graphicData>
            </a:graphic>
          </wp:anchor>
        </w:drawing>
      </w:r>
      <w:r>
        <w:rPr>
          <w:noProof/>
        </w:rPr>
        <mc:AlternateContent>
          <mc:Choice Requires="wps">
            <w:drawing>
              <wp:anchor distT="0" distB="0" distL="0" distR="0" simplePos="0" relativeHeight="15913472" behindDoc="0" locked="0" layoutInCell="1" allowOverlap="1" wp14:anchorId="2004AD85" wp14:editId="6E819D8E">
                <wp:simplePos x="0" y="0"/>
                <wp:positionH relativeFrom="page">
                  <wp:posOffset>447675</wp:posOffset>
                </wp:positionH>
                <wp:positionV relativeFrom="paragraph">
                  <wp:posOffset>422108</wp:posOffset>
                </wp:positionV>
                <wp:extent cx="3355340" cy="127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6E76011" id="Graphic 840" o:spid="_x0000_s1026" style="position:absolute;margin-left:35.25pt;margin-top:33.25pt;width:264.2pt;height:.1pt;z-index:159134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BmFo1g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19616" behindDoc="0" locked="0" layoutInCell="1" allowOverlap="1" wp14:anchorId="7D865368" wp14:editId="253AC2AE">
            <wp:simplePos x="0" y="0"/>
            <wp:positionH relativeFrom="page">
              <wp:posOffset>3101374</wp:posOffset>
            </wp:positionH>
            <wp:positionV relativeFrom="paragraph">
              <wp:posOffset>119110</wp:posOffset>
            </wp:positionV>
            <wp:extent cx="254036" cy="200775"/>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222" cstate="print"/>
                    <a:stretch>
                      <a:fillRect/>
                    </a:stretch>
                  </pic:blipFill>
                  <pic:spPr>
                    <a:xfrm>
                      <a:off x="0" y="0"/>
                      <a:ext cx="254036" cy="200775"/>
                    </a:xfrm>
                    <a:prstGeom prst="rect">
                      <a:avLst/>
                    </a:prstGeom>
                  </pic:spPr>
                </pic:pic>
              </a:graphicData>
            </a:graphic>
          </wp:anchor>
        </w:drawing>
      </w:r>
      <w:r>
        <w:rPr>
          <w:color w:val="008EC8"/>
          <w:spacing w:val="-5"/>
          <w:w w:val="125"/>
        </w:rPr>
        <w:t>03</w:t>
      </w:r>
    </w:p>
    <w:p w14:paraId="07E592AF" w14:textId="77777777" w:rsidR="00D073BC" w:rsidRDefault="00DE334B">
      <w:pPr>
        <w:pStyle w:val="BodyText"/>
        <w:spacing w:before="321" w:line="285" w:lineRule="auto"/>
        <w:ind w:left="352"/>
      </w:pPr>
      <w:r>
        <w:rPr>
          <w:w w:val="115"/>
        </w:rPr>
        <w:t xml:space="preserve">Advocate for employers to provide an appropriate amount of paid time-off for </w:t>
      </w:r>
      <w:r>
        <w:rPr>
          <w:w w:val="110"/>
        </w:rPr>
        <w:t>colorectal cancer screening. (Business, Policy)</w:t>
      </w:r>
    </w:p>
    <w:p w14:paraId="0D39019E" w14:textId="77777777" w:rsidR="00D073BC" w:rsidRDefault="00DE334B">
      <w:pPr>
        <w:pStyle w:val="BodyText"/>
        <w:spacing w:before="245" w:line="285" w:lineRule="auto"/>
        <w:ind w:left="305" w:right="396"/>
      </w:pPr>
      <w:r>
        <w:br w:type="column"/>
      </w:r>
      <w:r>
        <w:rPr>
          <w:w w:val="115"/>
        </w:rPr>
        <w:t>Partner with community-based organizations</w:t>
      </w:r>
      <w:r>
        <w:rPr>
          <w:spacing w:val="40"/>
          <w:w w:val="115"/>
        </w:rPr>
        <w:t xml:space="preserve"> </w:t>
      </w:r>
      <w:r>
        <w:rPr>
          <w:w w:val="115"/>
        </w:rPr>
        <w:t>to</w:t>
      </w:r>
      <w:r>
        <w:rPr>
          <w:spacing w:val="-7"/>
          <w:w w:val="115"/>
        </w:rPr>
        <w:t xml:space="preserve"> </w:t>
      </w:r>
      <w:r>
        <w:rPr>
          <w:w w:val="115"/>
        </w:rPr>
        <w:t>increase</w:t>
      </w:r>
      <w:r>
        <w:rPr>
          <w:spacing w:val="-7"/>
          <w:w w:val="115"/>
        </w:rPr>
        <w:t xml:space="preserve"> </w:t>
      </w:r>
      <w:r>
        <w:rPr>
          <w:w w:val="115"/>
        </w:rPr>
        <w:t>colorectal</w:t>
      </w:r>
      <w:r>
        <w:rPr>
          <w:spacing w:val="-7"/>
          <w:w w:val="115"/>
        </w:rPr>
        <w:t xml:space="preserve"> </w:t>
      </w:r>
      <w:r>
        <w:rPr>
          <w:w w:val="115"/>
        </w:rPr>
        <w:t>cancer</w:t>
      </w:r>
      <w:r>
        <w:rPr>
          <w:spacing w:val="-7"/>
          <w:w w:val="115"/>
        </w:rPr>
        <w:t xml:space="preserve"> </w:t>
      </w:r>
      <w:r>
        <w:rPr>
          <w:w w:val="115"/>
        </w:rPr>
        <w:t>screening</w:t>
      </w:r>
      <w:r>
        <w:rPr>
          <w:spacing w:val="-7"/>
          <w:w w:val="115"/>
        </w:rPr>
        <w:t xml:space="preserve"> </w:t>
      </w:r>
      <w:r>
        <w:rPr>
          <w:w w:val="115"/>
        </w:rPr>
        <w:t>among people aged 45-50 by conducting outreach and education; working with community health centers</w:t>
      </w:r>
      <w:r>
        <w:rPr>
          <w:spacing w:val="-3"/>
          <w:w w:val="115"/>
        </w:rPr>
        <w:t xml:space="preserve"> </w:t>
      </w:r>
      <w:r>
        <w:rPr>
          <w:w w:val="115"/>
        </w:rPr>
        <w:t>to</w:t>
      </w:r>
      <w:r>
        <w:rPr>
          <w:spacing w:val="-3"/>
          <w:w w:val="115"/>
        </w:rPr>
        <w:t xml:space="preserve"> </w:t>
      </w:r>
      <w:r>
        <w:rPr>
          <w:w w:val="115"/>
        </w:rPr>
        <w:t>make</w:t>
      </w:r>
      <w:r>
        <w:rPr>
          <w:spacing w:val="-3"/>
          <w:w w:val="115"/>
        </w:rPr>
        <w:t xml:space="preserve"> </w:t>
      </w:r>
      <w:r>
        <w:rPr>
          <w:w w:val="115"/>
        </w:rPr>
        <w:t>FIT</w:t>
      </w:r>
      <w:r>
        <w:rPr>
          <w:spacing w:val="-3"/>
          <w:w w:val="115"/>
        </w:rPr>
        <w:t xml:space="preserve"> </w:t>
      </w:r>
      <w:r>
        <w:rPr>
          <w:w w:val="115"/>
        </w:rPr>
        <w:t>kits</w:t>
      </w:r>
      <w:r>
        <w:rPr>
          <w:spacing w:val="-3"/>
          <w:w w:val="115"/>
        </w:rPr>
        <w:t xml:space="preserve"> </w:t>
      </w:r>
      <w:r>
        <w:rPr>
          <w:w w:val="115"/>
        </w:rPr>
        <w:t>easily</w:t>
      </w:r>
      <w:r>
        <w:rPr>
          <w:spacing w:val="-3"/>
          <w:w w:val="115"/>
        </w:rPr>
        <w:t xml:space="preserve"> </w:t>
      </w:r>
      <w:r>
        <w:rPr>
          <w:w w:val="115"/>
        </w:rPr>
        <w:t>available;</w:t>
      </w:r>
      <w:r>
        <w:rPr>
          <w:spacing w:val="-3"/>
          <w:w w:val="115"/>
        </w:rPr>
        <w:t xml:space="preserve"> </w:t>
      </w:r>
      <w:r>
        <w:rPr>
          <w:w w:val="115"/>
        </w:rPr>
        <w:t xml:space="preserve">and helping to reduce barriers to screening, like </w:t>
      </w:r>
      <w:r>
        <w:rPr>
          <w:w w:val="110"/>
        </w:rPr>
        <w:t>transportation. (MCCC, Gov’t, Providers, CBOs)</w:t>
      </w:r>
    </w:p>
    <w:p w14:paraId="5EFFCD28"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470" w:space="112"/>
            <w:col w:w="5938"/>
          </w:cols>
        </w:sectPr>
      </w:pPr>
    </w:p>
    <w:p w14:paraId="166E71AB" w14:textId="77777777" w:rsidR="00D073BC" w:rsidRDefault="00D073BC">
      <w:pPr>
        <w:pStyle w:val="BodyText"/>
        <w:rPr>
          <w:sz w:val="32"/>
        </w:rPr>
      </w:pPr>
    </w:p>
    <w:p w14:paraId="260B6372" w14:textId="77777777" w:rsidR="00D073BC" w:rsidRDefault="00D073BC">
      <w:pPr>
        <w:pStyle w:val="BodyText"/>
        <w:spacing w:before="259"/>
        <w:rPr>
          <w:sz w:val="32"/>
        </w:rPr>
      </w:pPr>
    </w:p>
    <w:p w14:paraId="1DF2DA58" w14:textId="77777777" w:rsidR="00D073BC" w:rsidRDefault="00DE334B">
      <w:pPr>
        <w:pStyle w:val="Heading6"/>
      </w:pPr>
      <w:r>
        <w:rPr>
          <w:color w:val="008EC8"/>
          <w:spacing w:val="6"/>
        </w:rPr>
        <w:t>Objective</w:t>
      </w:r>
      <w:r>
        <w:rPr>
          <w:color w:val="008EC8"/>
          <w:spacing w:val="33"/>
        </w:rPr>
        <w:t xml:space="preserve"> </w:t>
      </w:r>
      <w:r>
        <w:rPr>
          <w:color w:val="008EC8"/>
          <w:spacing w:val="6"/>
        </w:rPr>
        <w:t>3:</w:t>
      </w:r>
      <w:r>
        <w:rPr>
          <w:color w:val="008EC8"/>
          <w:spacing w:val="33"/>
        </w:rPr>
        <w:t xml:space="preserve"> </w:t>
      </w:r>
      <w:r>
        <w:rPr>
          <w:color w:val="008EC8"/>
          <w:spacing w:val="6"/>
        </w:rPr>
        <w:t>Cervical</w:t>
      </w:r>
      <w:r>
        <w:rPr>
          <w:color w:val="008EC8"/>
          <w:spacing w:val="33"/>
        </w:rPr>
        <w:t xml:space="preserve"> </w:t>
      </w:r>
      <w:r>
        <w:rPr>
          <w:color w:val="008EC8"/>
          <w:spacing w:val="6"/>
        </w:rPr>
        <w:t>Cancer</w:t>
      </w:r>
      <w:r>
        <w:rPr>
          <w:color w:val="008EC8"/>
          <w:spacing w:val="33"/>
        </w:rPr>
        <w:t xml:space="preserve"> </w:t>
      </w:r>
      <w:r>
        <w:rPr>
          <w:color w:val="008EC8"/>
          <w:spacing w:val="-2"/>
        </w:rPr>
        <w:t>Screening</w:t>
      </w:r>
    </w:p>
    <w:p w14:paraId="08AF11DA" w14:textId="77777777" w:rsidR="00D073BC" w:rsidRDefault="00DE334B">
      <w:pPr>
        <w:spacing w:before="53" w:line="285" w:lineRule="auto"/>
        <w:ind w:left="360" w:right="2446"/>
        <w:rPr>
          <w:sz w:val="28"/>
        </w:rPr>
      </w:pPr>
      <w:r>
        <w:rPr>
          <w:w w:val="110"/>
          <w:sz w:val="28"/>
        </w:rPr>
        <w:t xml:space="preserve">Increase </w:t>
      </w:r>
      <w:r>
        <w:rPr>
          <w:b/>
          <w:w w:val="110"/>
          <w:sz w:val="28"/>
        </w:rPr>
        <w:t>cervical</w:t>
      </w:r>
      <w:r>
        <w:rPr>
          <w:b/>
          <w:spacing w:val="-7"/>
          <w:w w:val="110"/>
          <w:sz w:val="28"/>
        </w:rPr>
        <w:t xml:space="preserve"> </w:t>
      </w:r>
      <w:r>
        <w:rPr>
          <w:b/>
          <w:w w:val="110"/>
          <w:sz w:val="28"/>
        </w:rPr>
        <w:t>cancer</w:t>
      </w:r>
      <w:r>
        <w:rPr>
          <w:b/>
          <w:spacing w:val="-7"/>
          <w:w w:val="110"/>
          <w:sz w:val="28"/>
        </w:rPr>
        <w:t xml:space="preserve"> </w:t>
      </w:r>
      <w:r>
        <w:rPr>
          <w:b/>
          <w:w w:val="110"/>
          <w:sz w:val="28"/>
        </w:rPr>
        <w:t>screening</w:t>
      </w:r>
      <w:r>
        <w:rPr>
          <w:b/>
          <w:spacing w:val="-7"/>
          <w:w w:val="110"/>
          <w:sz w:val="28"/>
        </w:rPr>
        <w:t xml:space="preserve"> </w:t>
      </w:r>
      <w:r>
        <w:rPr>
          <w:b/>
          <w:w w:val="110"/>
          <w:sz w:val="28"/>
        </w:rPr>
        <w:t xml:space="preserve">rates </w:t>
      </w:r>
      <w:r>
        <w:rPr>
          <w:w w:val="110"/>
          <w:sz w:val="28"/>
        </w:rPr>
        <w:t xml:space="preserve">in MA by 5%, </w:t>
      </w:r>
      <w:r>
        <w:rPr>
          <w:w w:val="115"/>
          <w:sz w:val="28"/>
        </w:rPr>
        <w:t>particularly</w:t>
      </w:r>
      <w:r>
        <w:rPr>
          <w:spacing w:val="-1"/>
          <w:w w:val="115"/>
          <w:sz w:val="28"/>
        </w:rPr>
        <w:t xml:space="preserve"> </w:t>
      </w:r>
      <w:r>
        <w:rPr>
          <w:w w:val="115"/>
          <w:sz w:val="28"/>
        </w:rPr>
        <w:t>for</w:t>
      </w:r>
      <w:r>
        <w:rPr>
          <w:spacing w:val="-1"/>
          <w:w w:val="115"/>
          <w:sz w:val="28"/>
        </w:rPr>
        <w:t xml:space="preserve"> </w:t>
      </w:r>
      <w:r>
        <w:rPr>
          <w:w w:val="115"/>
          <w:sz w:val="28"/>
        </w:rPr>
        <w:t>priority</w:t>
      </w:r>
      <w:r>
        <w:rPr>
          <w:spacing w:val="-1"/>
          <w:w w:val="115"/>
          <w:sz w:val="28"/>
        </w:rPr>
        <w:t xml:space="preserve"> </w:t>
      </w:r>
      <w:r>
        <w:rPr>
          <w:w w:val="115"/>
          <w:sz w:val="28"/>
        </w:rPr>
        <w:t>populations</w:t>
      </w:r>
      <w:r>
        <w:rPr>
          <w:spacing w:val="-1"/>
          <w:w w:val="115"/>
          <w:sz w:val="28"/>
        </w:rPr>
        <w:t xml:space="preserve"> </w:t>
      </w:r>
      <w:r>
        <w:rPr>
          <w:w w:val="115"/>
          <w:sz w:val="28"/>
        </w:rPr>
        <w:t>with</w:t>
      </w:r>
      <w:r>
        <w:rPr>
          <w:spacing w:val="-1"/>
          <w:w w:val="115"/>
          <w:sz w:val="28"/>
        </w:rPr>
        <w:t xml:space="preserve"> </w:t>
      </w:r>
      <w:r>
        <w:rPr>
          <w:w w:val="115"/>
          <w:sz w:val="28"/>
        </w:rPr>
        <w:t>low</w:t>
      </w:r>
      <w:r>
        <w:rPr>
          <w:spacing w:val="-1"/>
          <w:w w:val="115"/>
          <w:sz w:val="28"/>
        </w:rPr>
        <w:t xml:space="preserve"> </w:t>
      </w:r>
      <w:r>
        <w:rPr>
          <w:w w:val="115"/>
          <w:sz w:val="28"/>
        </w:rPr>
        <w:t>screening</w:t>
      </w:r>
      <w:r>
        <w:rPr>
          <w:spacing w:val="-1"/>
          <w:w w:val="115"/>
          <w:sz w:val="28"/>
        </w:rPr>
        <w:t xml:space="preserve"> </w:t>
      </w:r>
      <w:r>
        <w:rPr>
          <w:w w:val="115"/>
          <w:sz w:val="28"/>
        </w:rPr>
        <w:t>rates, by 2029.</w:t>
      </w:r>
    </w:p>
    <w:p w14:paraId="3F4C8E4B" w14:textId="77777777" w:rsidR="00D073BC" w:rsidRDefault="00D073BC">
      <w:pPr>
        <w:pStyle w:val="BodyText"/>
      </w:pPr>
    </w:p>
    <w:p w14:paraId="76FBB2A0" w14:textId="77777777" w:rsidR="00D073BC" w:rsidRDefault="00D073BC">
      <w:pPr>
        <w:pStyle w:val="BodyText"/>
        <w:spacing w:before="78"/>
      </w:pPr>
    </w:p>
    <w:p w14:paraId="3100AD18" w14:textId="77777777" w:rsidR="00D073BC" w:rsidRDefault="00DE334B">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01FD4D0F" w14:textId="77777777" w:rsidR="00D073BC" w:rsidRDefault="00DE334B">
      <w:pPr>
        <w:tabs>
          <w:tab w:val="left" w:pos="4116"/>
          <w:tab w:val="left" w:pos="4658"/>
          <w:tab w:val="left" w:pos="5832"/>
        </w:tabs>
        <w:spacing w:before="149"/>
        <w:ind w:left="313"/>
        <w:rPr>
          <w:b/>
          <w:position w:val="2"/>
          <w:sz w:val="52"/>
        </w:rPr>
      </w:pPr>
      <w:r>
        <w:rPr>
          <w:b/>
          <w:noProof/>
          <w:position w:val="2"/>
          <w:sz w:val="52"/>
        </w:rPr>
        <w:drawing>
          <wp:anchor distT="0" distB="0" distL="0" distR="0" simplePos="0" relativeHeight="15922688" behindDoc="0" locked="0" layoutInCell="1" allowOverlap="1" wp14:anchorId="5A4B5777" wp14:editId="17674A4C">
            <wp:simplePos x="0" y="0"/>
            <wp:positionH relativeFrom="page">
              <wp:posOffset>6604907</wp:posOffset>
            </wp:positionH>
            <wp:positionV relativeFrom="paragraph">
              <wp:posOffset>232164</wp:posOffset>
            </wp:positionV>
            <wp:extent cx="200761" cy="200774"/>
            <wp:effectExtent l="0" t="0" r="0" b="0"/>
            <wp:wrapNone/>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120" cstate="print"/>
                    <a:stretch>
                      <a:fillRect/>
                    </a:stretch>
                  </pic:blipFill>
                  <pic:spPr>
                    <a:xfrm>
                      <a:off x="0" y="0"/>
                      <a:ext cx="200761" cy="200774"/>
                    </a:xfrm>
                    <a:prstGeom prst="rect">
                      <a:avLst/>
                    </a:prstGeom>
                  </pic:spPr>
                </pic:pic>
              </a:graphicData>
            </a:graphic>
          </wp:anchor>
        </w:drawing>
      </w:r>
      <w:r>
        <w:rPr>
          <w:b/>
          <w:noProof/>
          <w:position w:val="2"/>
          <w:sz w:val="52"/>
        </w:rPr>
        <w:drawing>
          <wp:anchor distT="0" distB="0" distL="0" distR="0" simplePos="0" relativeHeight="15923200" behindDoc="0" locked="0" layoutInCell="1" allowOverlap="1" wp14:anchorId="709A05D2" wp14:editId="5FDE3CAD">
            <wp:simplePos x="0" y="0"/>
            <wp:positionH relativeFrom="page">
              <wp:posOffset>6915802</wp:posOffset>
            </wp:positionH>
            <wp:positionV relativeFrom="paragraph">
              <wp:posOffset>232164</wp:posOffset>
            </wp:positionV>
            <wp:extent cx="254038" cy="200774"/>
            <wp:effectExtent l="0" t="0" r="0" b="0"/>
            <wp:wrapNone/>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144" cstate="print"/>
                    <a:stretch>
                      <a:fillRect/>
                    </a:stretch>
                  </pic:blipFill>
                  <pic:spPr>
                    <a:xfrm>
                      <a:off x="0" y="0"/>
                      <a:ext cx="254038" cy="200774"/>
                    </a:xfrm>
                    <a:prstGeom prst="rect">
                      <a:avLst/>
                    </a:prstGeom>
                  </pic:spPr>
                </pic:pic>
              </a:graphicData>
            </a:graphic>
          </wp:anchor>
        </w:drawing>
      </w:r>
      <w:r>
        <w:rPr>
          <w:b/>
          <w:noProof/>
          <w:position w:val="2"/>
          <w:sz w:val="52"/>
        </w:rPr>
        <w:drawing>
          <wp:anchor distT="0" distB="0" distL="0" distR="0" simplePos="0" relativeHeight="15923712" behindDoc="0" locked="0" layoutInCell="1" allowOverlap="1" wp14:anchorId="6BCAAE8F" wp14:editId="59978B80">
            <wp:simplePos x="0" y="0"/>
            <wp:positionH relativeFrom="page">
              <wp:posOffset>6333836</wp:posOffset>
            </wp:positionH>
            <wp:positionV relativeFrom="paragraph">
              <wp:posOffset>232168</wp:posOffset>
            </wp:positionV>
            <wp:extent cx="173647" cy="200771"/>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68" cstate="print"/>
                    <a:stretch>
                      <a:fillRect/>
                    </a:stretch>
                  </pic:blipFill>
                  <pic:spPr>
                    <a:xfrm>
                      <a:off x="0" y="0"/>
                      <a:ext cx="173647" cy="200771"/>
                    </a:xfrm>
                    <a:prstGeom prst="rect">
                      <a:avLst/>
                    </a:prstGeom>
                  </pic:spPr>
                </pic:pic>
              </a:graphicData>
            </a:graphic>
          </wp:anchor>
        </w:drawing>
      </w:r>
      <w:r>
        <w:rPr>
          <w:b/>
          <w:color w:val="008EC8"/>
          <w:spacing w:val="-5"/>
          <w:w w:val="115"/>
          <w:position w:val="2"/>
          <w:sz w:val="52"/>
        </w:rPr>
        <w:t>01</w:t>
      </w:r>
      <w:r>
        <w:rPr>
          <w:b/>
          <w:color w:val="008EC8"/>
          <w:position w:val="2"/>
          <w:sz w:val="52"/>
        </w:rPr>
        <w:tab/>
      </w:r>
      <w:r>
        <w:rPr>
          <w:b/>
          <w:noProof/>
          <w:color w:val="008EC8"/>
          <w:sz w:val="52"/>
        </w:rPr>
        <w:drawing>
          <wp:inline distT="0" distB="0" distL="0" distR="0" wp14:anchorId="25CF888A" wp14:editId="25B5E436">
            <wp:extent cx="207251" cy="200774"/>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23" cstate="print"/>
                    <a:stretch>
                      <a:fillRect/>
                    </a:stretch>
                  </pic:blipFill>
                  <pic:spPr>
                    <a:xfrm>
                      <a:off x="0" y="0"/>
                      <a:ext cx="207251" cy="200774"/>
                    </a:xfrm>
                    <a:prstGeom prst="rect">
                      <a:avLst/>
                    </a:prstGeom>
                  </pic:spPr>
                </pic:pic>
              </a:graphicData>
            </a:graphic>
          </wp:inline>
        </w:drawing>
      </w:r>
      <w:r>
        <w:rPr>
          <w:rFonts w:ascii="Times New Roman"/>
          <w:color w:val="008EC8"/>
          <w:sz w:val="52"/>
        </w:rPr>
        <w:tab/>
      </w:r>
      <w:r>
        <w:rPr>
          <w:rFonts w:ascii="Times New Roman"/>
          <w:noProof/>
          <w:color w:val="008EC8"/>
          <w:sz w:val="52"/>
        </w:rPr>
        <w:drawing>
          <wp:inline distT="0" distB="0" distL="0" distR="0" wp14:anchorId="4E00A96F" wp14:editId="0A70DB8C">
            <wp:extent cx="173647" cy="200771"/>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19"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45"/>
          <w:sz w:val="52"/>
        </w:rPr>
        <w:drawing>
          <wp:inline distT="0" distB="0" distL="0" distR="0" wp14:anchorId="26A343A2" wp14:editId="6066530D">
            <wp:extent cx="204043" cy="200693"/>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213" cstate="print"/>
                    <a:stretch>
                      <a:fillRect/>
                    </a:stretch>
                  </pic:blipFill>
                  <pic:spPr>
                    <a:xfrm>
                      <a:off x="0" y="0"/>
                      <a:ext cx="204043" cy="200693"/>
                    </a:xfrm>
                    <a:prstGeom prst="rect">
                      <a:avLst/>
                    </a:prstGeom>
                  </pic:spPr>
                </pic:pic>
              </a:graphicData>
            </a:graphic>
          </wp:inline>
        </w:drawing>
      </w:r>
      <w:r>
        <w:rPr>
          <w:rFonts w:ascii="Times New Roman"/>
          <w:color w:val="008EC8"/>
          <w:position w:val="2"/>
          <w:sz w:val="52"/>
        </w:rPr>
        <w:tab/>
      </w:r>
      <w:r>
        <w:rPr>
          <w:b/>
          <w:color w:val="008EC8"/>
          <w:spacing w:val="-5"/>
          <w:w w:val="115"/>
          <w:position w:val="2"/>
          <w:sz w:val="52"/>
        </w:rPr>
        <w:t>02</w:t>
      </w:r>
    </w:p>
    <w:p w14:paraId="6D81FC08" w14:textId="77777777" w:rsidR="00D073BC" w:rsidRDefault="00DE334B">
      <w:pPr>
        <w:pStyle w:val="BodyText"/>
        <w:spacing w:before="1"/>
        <w:rPr>
          <w:b/>
          <w:sz w:val="4"/>
        </w:rPr>
      </w:pPr>
      <w:r>
        <w:rPr>
          <w:b/>
          <w:noProof/>
          <w:sz w:val="4"/>
        </w:rPr>
        <mc:AlternateContent>
          <mc:Choice Requires="wps">
            <w:drawing>
              <wp:anchor distT="0" distB="0" distL="0" distR="0" simplePos="0" relativeHeight="487780864" behindDoc="1" locked="0" layoutInCell="1" allowOverlap="1" wp14:anchorId="508CF236" wp14:editId="4A34EF50">
                <wp:simplePos x="0" y="0"/>
                <wp:positionH relativeFrom="page">
                  <wp:posOffset>452437</wp:posOffset>
                </wp:positionH>
                <wp:positionV relativeFrom="paragraph">
                  <wp:posOffset>45392</wp:posOffset>
                </wp:positionV>
                <wp:extent cx="3355340" cy="1270"/>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F6861F1" id="Graphic 848" o:spid="_x0000_s1026" style="position:absolute;margin-left:35.6pt;margin-top:3.55pt;width:264.2pt;height:.1pt;z-index:-155356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" path="m,l3355174,e" filled="f" strokecolor="#b7db57" strokeweight=".1323mm">
                <v:path arrowok="t"/>
                <w10:wrap type="topAndBottom" anchorx="page"/>
              </v:shape>
            </w:pict>
          </mc:Fallback>
        </mc:AlternateContent>
      </w:r>
      <w:r>
        <w:rPr>
          <w:b/>
          <w:noProof/>
          <w:sz w:val="4"/>
        </w:rPr>
        <mc:AlternateContent>
          <mc:Choice Requires="wps">
            <w:drawing>
              <wp:anchor distT="0" distB="0" distL="0" distR="0" simplePos="0" relativeHeight="487781376" behindDoc="1" locked="0" layoutInCell="1" allowOverlap="1" wp14:anchorId="6BCDA6E7" wp14:editId="4B88D9C3">
                <wp:simplePos x="0" y="0"/>
                <wp:positionH relativeFrom="page">
                  <wp:posOffset>3960018</wp:posOffset>
                </wp:positionH>
                <wp:positionV relativeFrom="paragraph">
                  <wp:posOffset>45392</wp:posOffset>
                </wp:positionV>
                <wp:extent cx="3355340" cy="127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F647485" id="Graphic 849" o:spid="_x0000_s1026" style="position:absolute;margin-left:311.8pt;margin-top:3.55pt;width:264.2pt;height:.1pt;z-index:-155351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2EAEB8F8" w14:textId="77777777" w:rsidR="00D073BC" w:rsidRDefault="00D073BC">
      <w:pPr>
        <w:pStyle w:val="BodyText"/>
        <w:spacing w:before="9"/>
        <w:rPr>
          <w:b/>
          <w:sz w:val="13"/>
        </w:rPr>
      </w:pPr>
    </w:p>
    <w:p w14:paraId="7FFAC873" w14:textId="77777777" w:rsidR="00D073BC" w:rsidRDefault="00D073BC">
      <w:pPr>
        <w:pStyle w:val="BodyText"/>
        <w:rPr>
          <w:b/>
          <w:sz w:val="13"/>
        </w:rPr>
        <w:sectPr w:rsidR="00D073BC">
          <w:pgSz w:w="12240" w:h="15840"/>
          <w:pgMar w:top="720" w:right="360" w:bottom="680" w:left="360" w:header="443" w:footer="328" w:gutter="0"/>
          <w:cols w:space="720"/>
        </w:sectPr>
      </w:pPr>
    </w:p>
    <w:p w14:paraId="52E8D31F" w14:textId="77777777" w:rsidR="00D073BC" w:rsidRDefault="00DE334B">
      <w:pPr>
        <w:pStyle w:val="BodyText"/>
        <w:spacing w:before="125" w:line="285" w:lineRule="auto"/>
        <w:ind w:left="360" w:right="482"/>
      </w:pPr>
      <w:r>
        <w:rPr>
          <w:w w:val="115"/>
        </w:rPr>
        <w:t>Increase</w:t>
      </w:r>
      <w:r>
        <w:rPr>
          <w:spacing w:val="-4"/>
          <w:w w:val="115"/>
        </w:rPr>
        <w:t xml:space="preserve"> </w:t>
      </w:r>
      <w:r>
        <w:rPr>
          <w:w w:val="115"/>
        </w:rPr>
        <w:t>provider</w:t>
      </w:r>
      <w:r>
        <w:rPr>
          <w:spacing w:val="-4"/>
          <w:w w:val="115"/>
        </w:rPr>
        <w:t xml:space="preserve"> </w:t>
      </w:r>
      <w:r>
        <w:rPr>
          <w:w w:val="115"/>
        </w:rPr>
        <w:t>capacity</w:t>
      </w:r>
      <w:r>
        <w:rPr>
          <w:spacing w:val="-4"/>
          <w:w w:val="115"/>
        </w:rPr>
        <w:t xml:space="preserve"> </w:t>
      </w:r>
      <w:r>
        <w:rPr>
          <w:w w:val="115"/>
        </w:rPr>
        <w:t>to</w:t>
      </w:r>
      <w:r>
        <w:rPr>
          <w:spacing w:val="-4"/>
          <w:w w:val="115"/>
        </w:rPr>
        <w:t xml:space="preserve"> </w:t>
      </w:r>
      <w:r>
        <w:rPr>
          <w:w w:val="115"/>
        </w:rPr>
        <w:t>recommend appropriate cervical cancer screening</w:t>
      </w:r>
    </w:p>
    <w:p w14:paraId="48F8231A" w14:textId="77777777" w:rsidR="00D073BC" w:rsidRDefault="00DE334B">
      <w:pPr>
        <w:pStyle w:val="BodyText"/>
        <w:spacing w:line="285" w:lineRule="auto"/>
        <w:ind w:left="360" w:right="482"/>
      </w:pPr>
      <w:r>
        <w:rPr>
          <w:w w:val="110"/>
        </w:rPr>
        <w:t>to eligible patients by partnering with</w:t>
      </w:r>
      <w:r>
        <w:rPr>
          <w:spacing w:val="40"/>
          <w:w w:val="110"/>
        </w:rPr>
        <w:t xml:space="preserve"> </w:t>
      </w:r>
      <w:r>
        <w:rPr>
          <w:w w:val="110"/>
        </w:rPr>
        <w:t>primary care associations and professional organizations. (See also: P2-O4-S1 and P2- O5-S2) (Gov’t, Providers, CBOs)</w:t>
      </w:r>
    </w:p>
    <w:p w14:paraId="72678A4A" w14:textId="77777777" w:rsidR="00D073BC" w:rsidRDefault="00DE334B">
      <w:pPr>
        <w:pStyle w:val="BodyText"/>
        <w:tabs>
          <w:tab w:val="left" w:pos="885"/>
        </w:tabs>
        <w:spacing w:before="168" w:line="285" w:lineRule="auto"/>
        <w:ind w:left="885" w:right="825" w:hanging="526"/>
      </w:pPr>
      <w:r>
        <w:rPr>
          <w:noProof/>
          <w:position w:val="1"/>
        </w:rPr>
        <w:drawing>
          <wp:inline distT="0" distB="0" distL="0" distR="0" wp14:anchorId="5C16F2C4" wp14:editId="776C3CBD">
            <wp:extent cx="166187" cy="107302"/>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Provide</w:t>
      </w:r>
      <w:r>
        <w:rPr>
          <w:spacing w:val="-3"/>
          <w:w w:val="115"/>
        </w:rPr>
        <w:t xml:space="preserve"> </w:t>
      </w:r>
      <w:r>
        <w:rPr>
          <w:w w:val="115"/>
        </w:rPr>
        <w:t>training</w:t>
      </w:r>
      <w:r>
        <w:rPr>
          <w:spacing w:val="-3"/>
          <w:w w:val="115"/>
        </w:rPr>
        <w:t xml:space="preserve"> </w:t>
      </w:r>
      <w:r>
        <w:rPr>
          <w:w w:val="115"/>
        </w:rPr>
        <w:t>for</w:t>
      </w:r>
      <w:r>
        <w:rPr>
          <w:spacing w:val="-3"/>
          <w:w w:val="115"/>
        </w:rPr>
        <w:t xml:space="preserve"> </w:t>
      </w:r>
      <w:r>
        <w:rPr>
          <w:w w:val="115"/>
        </w:rPr>
        <w:t>cervical</w:t>
      </w:r>
      <w:r>
        <w:rPr>
          <w:spacing w:val="-3"/>
          <w:w w:val="115"/>
        </w:rPr>
        <w:t xml:space="preserve"> </w:t>
      </w:r>
      <w:r>
        <w:rPr>
          <w:w w:val="115"/>
        </w:rPr>
        <w:t>cancer screening that meets the needs of priority</w:t>
      </w:r>
      <w:r>
        <w:rPr>
          <w:spacing w:val="-14"/>
          <w:w w:val="115"/>
        </w:rPr>
        <w:t xml:space="preserve"> </w:t>
      </w:r>
      <w:r>
        <w:rPr>
          <w:w w:val="115"/>
        </w:rPr>
        <w:t>populations,</w:t>
      </w:r>
      <w:r>
        <w:rPr>
          <w:spacing w:val="-14"/>
          <w:w w:val="115"/>
        </w:rPr>
        <w:t xml:space="preserve"> </w:t>
      </w:r>
      <w:r>
        <w:rPr>
          <w:w w:val="115"/>
        </w:rPr>
        <w:t>particularly</w:t>
      </w:r>
      <w:r>
        <w:rPr>
          <w:spacing w:val="-14"/>
          <w:w w:val="115"/>
        </w:rPr>
        <w:t xml:space="preserve"> </w:t>
      </w:r>
      <w:r>
        <w:rPr>
          <w:w w:val="115"/>
        </w:rPr>
        <w:t>the LGBTQ+ population</w:t>
      </w:r>
    </w:p>
    <w:p w14:paraId="09311DAA" w14:textId="77777777" w:rsidR="00D073BC" w:rsidRDefault="00DE334B">
      <w:pPr>
        <w:pStyle w:val="BodyText"/>
        <w:tabs>
          <w:tab w:val="left" w:pos="885"/>
        </w:tabs>
        <w:spacing w:before="138" w:line="285" w:lineRule="auto"/>
        <w:ind w:left="885" w:hanging="526"/>
      </w:pPr>
      <w:r>
        <w:rPr>
          <w:noProof/>
        </w:rPr>
        <w:drawing>
          <wp:inline distT="0" distB="0" distL="0" distR="0" wp14:anchorId="0E632250" wp14:editId="0C281016">
            <wp:extent cx="166187" cy="107302"/>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hAnsi="Times New Roman"/>
          <w:sz w:val="20"/>
        </w:rPr>
        <w:tab/>
      </w:r>
      <w:r>
        <w:rPr>
          <w:w w:val="115"/>
        </w:rPr>
        <w:t>Provide training for appropriate, welcoming,</w:t>
      </w:r>
      <w:r>
        <w:rPr>
          <w:spacing w:val="-11"/>
          <w:w w:val="115"/>
        </w:rPr>
        <w:t xml:space="preserve"> </w:t>
      </w:r>
      <w:r>
        <w:rPr>
          <w:w w:val="115"/>
        </w:rPr>
        <w:t>nonjudgmental,</w:t>
      </w:r>
      <w:r>
        <w:rPr>
          <w:spacing w:val="-11"/>
          <w:w w:val="115"/>
        </w:rPr>
        <w:t xml:space="preserve"> </w:t>
      </w:r>
      <w:r>
        <w:rPr>
          <w:w w:val="115"/>
        </w:rPr>
        <w:t>and</w:t>
      </w:r>
      <w:r>
        <w:rPr>
          <w:spacing w:val="-11"/>
          <w:w w:val="115"/>
        </w:rPr>
        <w:t xml:space="preserve"> </w:t>
      </w:r>
      <w:r>
        <w:rPr>
          <w:w w:val="115"/>
        </w:rPr>
        <w:t xml:space="preserve">respectful </w:t>
      </w:r>
      <w:r>
        <w:rPr>
          <w:spacing w:val="-2"/>
          <w:w w:val="110"/>
        </w:rPr>
        <w:t>care.</w:t>
      </w:r>
      <w:r>
        <w:rPr>
          <w:spacing w:val="-10"/>
          <w:w w:val="110"/>
        </w:rPr>
        <w:t xml:space="preserve"> </w:t>
      </w:r>
      <w:r>
        <w:rPr>
          <w:spacing w:val="-2"/>
          <w:w w:val="110"/>
        </w:rPr>
        <w:t>For</w:t>
      </w:r>
      <w:r>
        <w:rPr>
          <w:spacing w:val="-10"/>
          <w:w w:val="110"/>
        </w:rPr>
        <w:t xml:space="preserve"> </w:t>
      </w:r>
      <w:r>
        <w:rPr>
          <w:spacing w:val="-2"/>
          <w:w w:val="110"/>
        </w:rPr>
        <w:t>example,</w:t>
      </w:r>
      <w:r>
        <w:rPr>
          <w:spacing w:val="-10"/>
          <w:w w:val="110"/>
        </w:rPr>
        <w:t xml:space="preserve"> </w:t>
      </w:r>
      <w:r>
        <w:rPr>
          <w:spacing w:val="-2"/>
          <w:w w:val="110"/>
        </w:rPr>
        <w:t>using</w:t>
      </w:r>
      <w:r>
        <w:rPr>
          <w:spacing w:val="-10"/>
          <w:w w:val="110"/>
        </w:rPr>
        <w:t xml:space="preserve"> </w:t>
      </w:r>
      <w:r>
        <w:rPr>
          <w:spacing w:val="-2"/>
          <w:w w:val="110"/>
        </w:rPr>
        <w:t>gendered</w:t>
      </w:r>
      <w:r>
        <w:rPr>
          <w:spacing w:val="-10"/>
          <w:w w:val="110"/>
        </w:rPr>
        <w:t xml:space="preserve"> </w:t>
      </w:r>
      <w:r>
        <w:rPr>
          <w:spacing w:val="-2"/>
          <w:w w:val="110"/>
        </w:rPr>
        <w:t xml:space="preserve">language </w:t>
      </w:r>
      <w:r>
        <w:rPr>
          <w:w w:val="115"/>
        </w:rPr>
        <w:t>describing cervical cancer screening as a women’s</w:t>
      </w:r>
      <w:r>
        <w:rPr>
          <w:spacing w:val="-18"/>
          <w:w w:val="115"/>
        </w:rPr>
        <w:t xml:space="preserve"> </w:t>
      </w:r>
      <w:r>
        <w:rPr>
          <w:w w:val="115"/>
        </w:rPr>
        <w:t>health</w:t>
      </w:r>
      <w:r>
        <w:rPr>
          <w:spacing w:val="-18"/>
          <w:w w:val="115"/>
        </w:rPr>
        <w:t xml:space="preserve"> </w:t>
      </w:r>
      <w:r>
        <w:rPr>
          <w:w w:val="115"/>
        </w:rPr>
        <w:t>issue</w:t>
      </w:r>
      <w:r>
        <w:rPr>
          <w:spacing w:val="-17"/>
          <w:w w:val="115"/>
        </w:rPr>
        <w:t xml:space="preserve"> </w:t>
      </w:r>
      <w:r>
        <w:rPr>
          <w:w w:val="115"/>
        </w:rPr>
        <w:t>is</w:t>
      </w:r>
      <w:r>
        <w:rPr>
          <w:spacing w:val="-18"/>
          <w:w w:val="115"/>
        </w:rPr>
        <w:t xml:space="preserve"> </w:t>
      </w:r>
      <w:r>
        <w:rPr>
          <w:w w:val="115"/>
        </w:rPr>
        <w:t>less</w:t>
      </w:r>
      <w:r>
        <w:rPr>
          <w:spacing w:val="-17"/>
          <w:w w:val="115"/>
        </w:rPr>
        <w:t xml:space="preserve"> </w:t>
      </w:r>
      <w:r>
        <w:rPr>
          <w:w w:val="115"/>
        </w:rPr>
        <w:t>welcoming</w:t>
      </w:r>
      <w:r>
        <w:rPr>
          <w:spacing w:val="-18"/>
          <w:w w:val="115"/>
        </w:rPr>
        <w:t xml:space="preserve"> </w:t>
      </w:r>
      <w:r>
        <w:rPr>
          <w:w w:val="115"/>
        </w:rPr>
        <w:t>for transgender and nonbinary people who have a cervix</w:t>
      </w:r>
    </w:p>
    <w:p w14:paraId="3C4BC213" w14:textId="77777777" w:rsidR="00D073BC" w:rsidRDefault="00DE334B">
      <w:pPr>
        <w:pStyle w:val="BodyText"/>
        <w:tabs>
          <w:tab w:val="left" w:pos="885"/>
        </w:tabs>
        <w:spacing w:before="128" w:line="288" w:lineRule="auto"/>
        <w:ind w:left="885" w:right="420" w:hanging="526"/>
      </w:pPr>
      <w:r>
        <w:rPr>
          <w:noProof/>
        </w:rPr>
        <w:drawing>
          <wp:inline distT="0" distB="0" distL="0" distR="0" wp14:anchorId="77FDD83B" wp14:editId="605D5122">
            <wp:extent cx="166187" cy="107302"/>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5"/>
          <w:position w:val="2"/>
        </w:rPr>
        <w:t>Translate</w:t>
      </w:r>
      <w:r>
        <w:rPr>
          <w:spacing w:val="-15"/>
          <w:w w:val="115"/>
          <w:position w:val="2"/>
        </w:rPr>
        <w:t xml:space="preserve"> </w:t>
      </w:r>
      <w:r>
        <w:rPr>
          <w:w w:val="115"/>
          <w:position w:val="2"/>
        </w:rPr>
        <w:t>educational</w:t>
      </w:r>
      <w:r>
        <w:rPr>
          <w:spacing w:val="-15"/>
          <w:w w:val="115"/>
          <w:position w:val="2"/>
        </w:rPr>
        <w:t xml:space="preserve"> </w:t>
      </w:r>
      <w:r>
        <w:rPr>
          <w:w w:val="115"/>
          <w:position w:val="2"/>
        </w:rPr>
        <w:t>materials</w:t>
      </w:r>
      <w:r>
        <w:rPr>
          <w:spacing w:val="-15"/>
          <w:w w:val="115"/>
          <w:position w:val="2"/>
        </w:rPr>
        <w:t xml:space="preserve"> </w:t>
      </w:r>
      <w:r>
        <w:rPr>
          <w:w w:val="115"/>
          <w:position w:val="2"/>
        </w:rPr>
        <w:t>into</w:t>
      </w:r>
      <w:r>
        <w:rPr>
          <w:spacing w:val="-15"/>
          <w:w w:val="115"/>
          <w:position w:val="2"/>
        </w:rPr>
        <w:t xml:space="preserve"> </w:t>
      </w:r>
      <w:r>
        <w:rPr>
          <w:w w:val="115"/>
          <w:position w:val="2"/>
        </w:rPr>
        <w:t xml:space="preserve">as </w:t>
      </w:r>
      <w:r>
        <w:rPr>
          <w:w w:val="115"/>
        </w:rPr>
        <w:t>many languages as possible</w:t>
      </w:r>
    </w:p>
    <w:p w14:paraId="41611909" w14:textId="77777777" w:rsidR="00D073BC" w:rsidRDefault="00DE334B">
      <w:pPr>
        <w:pStyle w:val="BodyText"/>
        <w:tabs>
          <w:tab w:val="left" w:pos="885"/>
        </w:tabs>
        <w:spacing w:before="137" w:line="285" w:lineRule="auto"/>
        <w:ind w:left="885" w:right="250" w:hanging="526"/>
      </w:pPr>
      <w:r>
        <w:rPr>
          <w:noProof/>
          <w:position w:val="-1"/>
        </w:rPr>
        <w:drawing>
          <wp:inline distT="0" distB="0" distL="0" distR="0" wp14:anchorId="76FE6F5F" wp14:editId="1A03908A">
            <wp:extent cx="166187" cy="107302"/>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Encourage the use of evidence-based interventions</w:t>
      </w:r>
      <w:r>
        <w:rPr>
          <w:spacing w:val="-3"/>
          <w:w w:val="115"/>
        </w:rPr>
        <w:t xml:space="preserve"> </w:t>
      </w:r>
      <w:r>
        <w:rPr>
          <w:w w:val="115"/>
        </w:rPr>
        <w:t>and</w:t>
      </w:r>
      <w:r>
        <w:rPr>
          <w:spacing w:val="-3"/>
          <w:w w:val="115"/>
        </w:rPr>
        <w:t xml:space="preserve"> </w:t>
      </w:r>
      <w:r>
        <w:rPr>
          <w:w w:val="115"/>
        </w:rPr>
        <w:t>quality</w:t>
      </w:r>
      <w:r>
        <w:rPr>
          <w:spacing w:val="-3"/>
          <w:w w:val="115"/>
        </w:rPr>
        <w:t xml:space="preserve"> </w:t>
      </w:r>
      <w:r>
        <w:rPr>
          <w:w w:val="115"/>
        </w:rPr>
        <w:t>data</w:t>
      </w:r>
      <w:r>
        <w:rPr>
          <w:spacing w:val="-3"/>
          <w:w w:val="115"/>
        </w:rPr>
        <w:t xml:space="preserve"> </w:t>
      </w:r>
      <w:r>
        <w:rPr>
          <w:w w:val="115"/>
        </w:rPr>
        <w:t>metrics</w:t>
      </w:r>
      <w:r>
        <w:rPr>
          <w:spacing w:val="-3"/>
          <w:w w:val="115"/>
        </w:rPr>
        <w:t xml:space="preserve"> </w:t>
      </w:r>
      <w:r>
        <w:rPr>
          <w:w w:val="115"/>
        </w:rPr>
        <w:t>to improve clinical practice</w:t>
      </w:r>
    </w:p>
    <w:p w14:paraId="450A48B5" w14:textId="77777777" w:rsidR="00D073BC" w:rsidRDefault="00DE334B">
      <w:pPr>
        <w:pStyle w:val="BodyText"/>
        <w:spacing w:before="125" w:line="285" w:lineRule="auto"/>
        <w:ind w:left="220" w:right="537"/>
      </w:pPr>
      <w:r>
        <w:br w:type="column"/>
      </w:r>
      <w:r>
        <w:rPr>
          <w:w w:val="115"/>
        </w:rPr>
        <w:t>Collaborate with partners to advocate for payers to fully cover all necessary cervical cancer diagnostic</w:t>
      </w:r>
      <w:r>
        <w:rPr>
          <w:spacing w:val="-1"/>
          <w:w w:val="115"/>
        </w:rPr>
        <w:t xml:space="preserve"> </w:t>
      </w:r>
      <w:r>
        <w:rPr>
          <w:w w:val="115"/>
        </w:rPr>
        <w:t>care following</w:t>
      </w:r>
      <w:r>
        <w:rPr>
          <w:spacing w:val="-1"/>
          <w:w w:val="115"/>
        </w:rPr>
        <w:t xml:space="preserve"> </w:t>
      </w:r>
      <w:r>
        <w:rPr>
          <w:w w:val="115"/>
        </w:rPr>
        <w:t>an abnormal screening.</w:t>
      </w:r>
      <w:r>
        <w:rPr>
          <w:spacing w:val="-18"/>
          <w:w w:val="115"/>
        </w:rPr>
        <w:t xml:space="preserve"> </w:t>
      </w:r>
      <w:r>
        <w:rPr>
          <w:w w:val="115"/>
        </w:rPr>
        <w:t>(Providers,</w:t>
      </w:r>
      <w:r>
        <w:rPr>
          <w:spacing w:val="-18"/>
          <w:w w:val="115"/>
        </w:rPr>
        <w:t xml:space="preserve"> </w:t>
      </w:r>
      <w:r>
        <w:rPr>
          <w:w w:val="115"/>
        </w:rPr>
        <w:t>Insurers,</w:t>
      </w:r>
      <w:r>
        <w:rPr>
          <w:spacing w:val="-17"/>
          <w:w w:val="115"/>
        </w:rPr>
        <w:t xml:space="preserve"> </w:t>
      </w:r>
      <w:r>
        <w:rPr>
          <w:w w:val="115"/>
        </w:rPr>
        <w:t>Policy)</w:t>
      </w:r>
    </w:p>
    <w:p w14:paraId="36942ACF"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20" w:space="40"/>
            <w:col w:w="5860"/>
          </w:cols>
        </w:sectPr>
      </w:pPr>
    </w:p>
    <w:p w14:paraId="6D3B25FB" w14:textId="77777777" w:rsidR="00D073BC" w:rsidRDefault="00D073BC">
      <w:pPr>
        <w:pStyle w:val="BodyText"/>
        <w:rPr>
          <w:sz w:val="32"/>
        </w:rPr>
      </w:pPr>
    </w:p>
    <w:p w14:paraId="112D05C6" w14:textId="77777777" w:rsidR="00D073BC" w:rsidRDefault="00D073BC">
      <w:pPr>
        <w:pStyle w:val="BodyText"/>
        <w:spacing w:before="259"/>
        <w:rPr>
          <w:sz w:val="32"/>
        </w:rPr>
      </w:pPr>
    </w:p>
    <w:p w14:paraId="07432C83" w14:textId="77777777" w:rsidR="00D073BC" w:rsidRDefault="00DE334B">
      <w:pPr>
        <w:pStyle w:val="Heading6"/>
      </w:pPr>
      <w:r>
        <w:rPr>
          <w:color w:val="008EC8"/>
          <w:spacing w:val="6"/>
        </w:rPr>
        <w:t>Objective</w:t>
      </w:r>
      <w:r>
        <w:rPr>
          <w:color w:val="008EC8"/>
          <w:spacing w:val="34"/>
        </w:rPr>
        <w:t xml:space="preserve"> </w:t>
      </w:r>
      <w:r>
        <w:rPr>
          <w:color w:val="008EC8"/>
          <w:spacing w:val="6"/>
        </w:rPr>
        <w:t>4:</w:t>
      </w:r>
      <w:r>
        <w:rPr>
          <w:color w:val="008EC8"/>
          <w:spacing w:val="34"/>
        </w:rPr>
        <w:t xml:space="preserve"> </w:t>
      </w:r>
      <w:r>
        <w:rPr>
          <w:color w:val="008EC8"/>
          <w:spacing w:val="6"/>
        </w:rPr>
        <w:t>Prostate</w:t>
      </w:r>
      <w:r>
        <w:rPr>
          <w:color w:val="008EC8"/>
          <w:spacing w:val="34"/>
        </w:rPr>
        <w:t xml:space="preserve"> </w:t>
      </w:r>
      <w:r>
        <w:rPr>
          <w:color w:val="008EC8"/>
          <w:spacing w:val="6"/>
        </w:rPr>
        <w:t>Cancer</w:t>
      </w:r>
      <w:r>
        <w:rPr>
          <w:color w:val="008EC8"/>
          <w:spacing w:val="34"/>
        </w:rPr>
        <w:t xml:space="preserve"> </w:t>
      </w:r>
      <w:r>
        <w:rPr>
          <w:color w:val="008EC8"/>
          <w:spacing w:val="-2"/>
        </w:rPr>
        <w:t>Screening</w:t>
      </w:r>
    </w:p>
    <w:p w14:paraId="370F5E2E" w14:textId="77777777" w:rsidR="00D073BC" w:rsidRDefault="00DE334B">
      <w:pPr>
        <w:pStyle w:val="Heading7"/>
        <w:spacing w:line="285" w:lineRule="auto"/>
        <w:ind w:right="2210"/>
      </w:pPr>
      <w:r>
        <w:rPr>
          <w:w w:val="115"/>
        </w:rPr>
        <w:t>Increase the percentage of patients aged 50 and older who have</w:t>
      </w:r>
      <w:r>
        <w:rPr>
          <w:spacing w:val="-2"/>
          <w:w w:val="115"/>
        </w:rPr>
        <w:t xml:space="preserve"> </w:t>
      </w:r>
      <w:r>
        <w:rPr>
          <w:w w:val="115"/>
        </w:rPr>
        <w:t>discussed</w:t>
      </w:r>
      <w:r>
        <w:rPr>
          <w:spacing w:val="-2"/>
          <w:w w:val="115"/>
        </w:rPr>
        <w:t xml:space="preserve"> </w:t>
      </w:r>
      <w:r>
        <w:rPr>
          <w:w w:val="115"/>
        </w:rPr>
        <w:t>the</w:t>
      </w:r>
      <w:r>
        <w:rPr>
          <w:spacing w:val="-2"/>
          <w:w w:val="115"/>
        </w:rPr>
        <w:t xml:space="preserve"> </w:t>
      </w:r>
      <w:r>
        <w:rPr>
          <w:w w:val="115"/>
        </w:rPr>
        <w:t>benefits</w:t>
      </w:r>
      <w:r>
        <w:rPr>
          <w:spacing w:val="-2"/>
          <w:w w:val="115"/>
        </w:rPr>
        <w:t xml:space="preserve"> </w:t>
      </w:r>
      <w:r>
        <w:rPr>
          <w:w w:val="115"/>
        </w:rPr>
        <w:t>and</w:t>
      </w:r>
      <w:r>
        <w:rPr>
          <w:spacing w:val="-2"/>
          <w:w w:val="115"/>
        </w:rPr>
        <w:t xml:space="preserve"> </w:t>
      </w:r>
      <w:r>
        <w:rPr>
          <w:w w:val="115"/>
        </w:rPr>
        <w:t>potential</w:t>
      </w:r>
      <w:r>
        <w:rPr>
          <w:spacing w:val="-2"/>
          <w:w w:val="115"/>
        </w:rPr>
        <w:t xml:space="preserve"> </w:t>
      </w:r>
      <w:r>
        <w:rPr>
          <w:w w:val="115"/>
        </w:rPr>
        <w:t>harms</w:t>
      </w:r>
      <w:r>
        <w:rPr>
          <w:spacing w:val="-2"/>
          <w:w w:val="115"/>
        </w:rPr>
        <w:t xml:space="preserve"> </w:t>
      </w:r>
      <w:r>
        <w:rPr>
          <w:w w:val="115"/>
        </w:rPr>
        <w:t>of</w:t>
      </w:r>
      <w:r>
        <w:rPr>
          <w:spacing w:val="-2"/>
          <w:w w:val="115"/>
        </w:rPr>
        <w:t xml:space="preserve"> </w:t>
      </w:r>
      <w:r>
        <w:rPr>
          <w:w w:val="115"/>
        </w:rPr>
        <w:t>prostate cancer screening with their provider by 5% by 2029.</w:t>
      </w:r>
    </w:p>
    <w:p w14:paraId="639CD437" w14:textId="77777777" w:rsidR="00D073BC" w:rsidRDefault="00D073BC">
      <w:pPr>
        <w:pStyle w:val="BodyText"/>
      </w:pPr>
    </w:p>
    <w:p w14:paraId="12862317" w14:textId="77777777" w:rsidR="00D073BC" w:rsidRDefault="00D073BC">
      <w:pPr>
        <w:pStyle w:val="BodyText"/>
        <w:spacing w:before="82"/>
      </w:pPr>
    </w:p>
    <w:p w14:paraId="3EFCEC6B" w14:textId="77777777" w:rsidR="00D073BC" w:rsidRDefault="00DE334B">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08068E28" w14:textId="77777777" w:rsidR="00D073BC" w:rsidRDefault="00DE334B">
      <w:pPr>
        <w:tabs>
          <w:tab w:val="left" w:pos="3673"/>
          <w:tab w:val="left" w:pos="5832"/>
        </w:tabs>
        <w:spacing w:before="133"/>
        <w:ind w:left="313"/>
        <w:rPr>
          <w:b/>
          <w:position w:val="2"/>
          <w:sz w:val="52"/>
        </w:rPr>
      </w:pPr>
      <w:r>
        <w:rPr>
          <w:b/>
          <w:noProof/>
          <w:position w:val="2"/>
          <w:sz w:val="52"/>
        </w:rPr>
        <w:drawing>
          <wp:anchor distT="0" distB="0" distL="0" distR="0" simplePos="0" relativeHeight="15925760" behindDoc="0" locked="0" layoutInCell="1" allowOverlap="1" wp14:anchorId="15CCCFE2" wp14:editId="6D4FCB18">
            <wp:simplePos x="0" y="0"/>
            <wp:positionH relativeFrom="page">
              <wp:posOffset>6665977</wp:posOffset>
            </wp:positionH>
            <wp:positionV relativeFrom="paragraph">
              <wp:posOffset>206029</wp:posOffset>
            </wp:positionV>
            <wp:extent cx="173647" cy="200771"/>
            <wp:effectExtent l="0" t="0" r="0" b="0"/>
            <wp:wrapNone/>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126" cstate="print"/>
                    <a:stretch>
                      <a:fillRect/>
                    </a:stretch>
                  </pic:blipFill>
                  <pic:spPr>
                    <a:xfrm>
                      <a:off x="0" y="0"/>
                      <a:ext cx="173647" cy="200771"/>
                    </a:xfrm>
                    <a:prstGeom prst="rect">
                      <a:avLst/>
                    </a:prstGeom>
                  </pic:spPr>
                </pic:pic>
              </a:graphicData>
            </a:graphic>
          </wp:anchor>
        </w:drawing>
      </w:r>
      <w:r>
        <w:rPr>
          <w:b/>
          <w:noProof/>
          <w:position w:val="2"/>
          <w:sz w:val="52"/>
        </w:rPr>
        <w:drawing>
          <wp:anchor distT="0" distB="0" distL="0" distR="0" simplePos="0" relativeHeight="15926272" behindDoc="0" locked="0" layoutInCell="1" allowOverlap="1" wp14:anchorId="292F4830" wp14:editId="15F125A4">
            <wp:simplePos x="0" y="0"/>
            <wp:positionH relativeFrom="page">
              <wp:posOffset>6355194</wp:posOffset>
            </wp:positionH>
            <wp:positionV relativeFrom="paragraph">
              <wp:posOffset>206029</wp:posOffset>
            </wp:positionV>
            <wp:extent cx="207251" cy="200774"/>
            <wp:effectExtent l="0" t="0" r="0" b="0"/>
            <wp:wrapNone/>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146" cstate="print"/>
                    <a:stretch>
                      <a:fillRect/>
                    </a:stretch>
                  </pic:blipFill>
                  <pic:spPr>
                    <a:xfrm>
                      <a:off x="0" y="0"/>
                      <a:ext cx="207251" cy="200774"/>
                    </a:xfrm>
                    <a:prstGeom prst="rect">
                      <a:avLst/>
                    </a:prstGeom>
                  </pic:spPr>
                </pic:pic>
              </a:graphicData>
            </a:graphic>
          </wp:anchor>
        </w:drawing>
      </w:r>
      <w:r>
        <w:rPr>
          <w:b/>
          <w:noProof/>
          <w:position w:val="2"/>
          <w:sz w:val="52"/>
        </w:rPr>
        <mc:AlternateContent>
          <mc:Choice Requires="wpg">
            <w:drawing>
              <wp:anchor distT="0" distB="0" distL="0" distR="0" simplePos="0" relativeHeight="15926784" behindDoc="0" locked="0" layoutInCell="1" allowOverlap="1" wp14:anchorId="5F3DD400" wp14:editId="61FAF284">
                <wp:simplePos x="0" y="0"/>
                <wp:positionH relativeFrom="page">
                  <wp:posOffset>6942599</wp:posOffset>
                </wp:positionH>
                <wp:positionV relativeFrom="paragraph">
                  <wp:posOffset>205877</wp:posOffset>
                </wp:positionV>
                <wp:extent cx="240665" cy="201295"/>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857" name="Image 857"/>
                          <pic:cNvPicPr/>
                        </pic:nvPicPr>
                        <pic:blipFill>
                          <a:blip r:embed="rId223" cstate="print"/>
                          <a:stretch>
                            <a:fillRect/>
                          </a:stretch>
                        </pic:blipFill>
                        <pic:spPr>
                          <a:xfrm>
                            <a:off x="0" y="0"/>
                            <a:ext cx="240487" cy="70192"/>
                          </a:xfrm>
                          <a:prstGeom prst="rect">
                            <a:avLst/>
                          </a:prstGeom>
                        </pic:spPr>
                      </pic:pic>
                      <wps:wsp>
                        <wps:cNvPr id="858" name="Graphic 858"/>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859" name="Image 859"/>
                          <pic:cNvPicPr/>
                        </pic:nvPicPr>
                        <pic:blipFill>
                          <a:blip r:embed="rId224" cstate="print"/>
                          <a:stretch>
                            <a:fillRect/>
                          </a:stretch>
                        </pic:blipFill>
                        <pic:spPr>
                          <a:xfrm>
                            <a:off x="554" y="92812"/>
                            <a:ext cx="100380" cy="108102"/>
                          </a:xfrm>
                          <a:prstGeom prst="rect">
                            <a:avLst/>
                          </a:prstGeom>
                        </pic:spPr>
                      </pic:pic>
                      <wps:wsp>
                        <wps:cNvPr id="860" name="Graphic 860"/>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3285BD5" id="Group 856" o:spid="_x0000_s1026" style="position:absolute;margin-left:546.65pt;margin-top:16.2pt;width:18.95pt;height:15.85pt;z-index:1592678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">
                <v:shape id="Image 857"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">
                  <v:imagedata r:id="rId225" o:title=""/>
                </v:shape>
                <v:shape id="Graphic 858"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" path="m27025,l16507,2124,7916,7916,2124,16507,,27025,2124,37543r5792,8591l16507,51926r10518,2125l37543,51926r8591,-5792l51926,37543,54051,27025,51926,16507,46134,7916,37543,2124,27025,xe" fillcolor="#032e53" stroked="f">
                  <v:path arrowok="t"/>
                </v:shape>
                <v:shape id="Image 859"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">
                  <v:imagedata r:id="rId226" o:title=""/>
                </v:shape>
                <v:shape id="Graphic 860"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" path="m50190,l9398,10490,,20307,,36893r1714,1714l98653,38607r1727,-1714l100380,20358,63402,969,50190,xe" fillcolor="#032e53" stroked="f">
                  <v:path arrowok="t"/>
                </v:shape>
                <w10:wrap anchorx="page"/>
              </v:group>
            </w:pict>
          </mc:Fallback>
        </mc:AlternateContent>
      </w:r>
      <w:r>
        <w:rPr>
          <w:b/>
          <w:color w:val="008EC8"/>
          <w:spacing w:val="-5"/>
          <w:w w:val="115"/>
          <w:position w:val="2"/>
          <w:sz w:val="52"/>
        </w:rPr>
        <w:t>01</w:t>
      </w:r>
      <w:r>
        <w:rPr>
          <w:b/>
          <w:color w:val="008EC8"/>
          <w:position w:val="2"/>
          <w:sz w:val="52"/>
        </w:rPr>
        <w:tab/>
      </w:r>
      <w:r>
        <w:rPr>
          <w:b/>
          <w:noProof/>
          <w:color w:val="008EC8"/>
          <w:sz w:val="52"/>
        </w:rPr>
        <w:drawing>
          <wp:inline distT="0" distB="0" distL="0" distR="0" wp14:anchorId="7336AF15" wp14:editId="13E79F82">
            <wp:extent cx="207251" cy="200774"/>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123" cstate="print"/>
                    <a:stretch>
                      <a:fillRect/>
                    </a:stretch>
                  </pic:blipFill>
                  <pic:spPr>
                    <a:xfrm>
                      <a:off x="0" y="0"/>
                      <a:ext cx="207251" cy="200774"/>
                    </a:xfrm>
                    <a:prstGeom prst="rect">
                      <a:avLst/>
                    </a:prstGeom>
                  </pic:spPr>
                </pic:pic>
              </a:graphicData>
            </a:graphic>
          </wp:inline>
        </w:drawing>
      </w:r>
      <w:r>
        <w:rPr>
          <w:rFonts w:ascii="Times New Roman"/>
          <w:color w:val="008EC8"/>
          <w:spacing w:val="64"/>
          <w:sz w:val="52"/>
        </w:rPr>
        <w:t xml:space="preserve"> </w:t>
      </w:r>
      <w:r>
        <w:rPr>
          <w:rFonts w:ascii="Times New Roman"/>
          <w:noProof/>
          <w:color w:val="008EC8"/>
          <w:spacing w:val="64"/>
          <w:sz w:val="52"/>
        </w:rPr>
        <w:drawing>
          <wp:inline distT="0" distB="0" distL="0" distR="0" wp14:anchorId="37DF00D7" wp14:editId="012FFDF1">
            <wp:extent cx="173647" cy="200771"/>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27" cstate="print"/>
                    <a:stretch>
                      <a:fillRect/>
                    </a:stretch>
                  </pic:blipFill>
                  <pic:spPr>
                    <a:xfrm>
                      <a:off x="0" y="0"/>
                      <a:ext cx="173647" cy="200771"/>
                    </a:xfrm>
                    <a:prstGeom prst="rect">
                      <a:avLst/>
                    </a:prstGeom>
                  </pic:spPr>
                </pic:pic>
              </a:graphicData>
            </a:graphic>
          </wp:inline>
        </w:drawing>
      </w:r>
      <w:r>
        <w:rPr>
          <w:rFonts w:ascii="Times New Roman"/>
          <w:color w:val="008EC8"/>
          <w:spacing w:val="56"/>
          <w:sz w:val="52"/>
        </w:rPr>
        <w:t xml:space="preserve"> </w:t>
      </w:r>
      <w:r>
        <w:rPr>
          <w:rFonts w:ascii="Times New Roman"/>
          <w:noProof/>
          <w:color w:val="008EC8"/>
          <w:spacing w:val="-26"/>
          <w:sz w:val="52"/>
        </w:rPr>
        <w:drawing>
          <wp:inline distT="0" distB="0" distL="0" distR="0" wp14:anchorId="292DC51E" wp14:editId="5BEFDD13">
            <wp:extent cx="204043" cy="200693"/>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228" cstate="print"/>
                    <a:stretch>
                      <a:fillRect/>
                    </a:stretch>
                  </pic:blipFill>
                  <pic:spPr>
                    <a:xfrm>
                      <a:off x="0" y="0"/>
                      <a:ext cx="204043" cy="200693"/>
                    </a:xfrm>
                    <a:prstGeom prst="rect">
                      <a:avLst/>
                    </a:prstGeom>
                  </pic:spPr>
                </pic:pic>
              </a:graphicData>
            </a:graphic>
          </wp:inline>
        </w:drawing>
      </w:r>
      <w:r>
        <w:rPr>
          <w:rFonts w:ascii="Times New Roman"/>
          <w:color w:val="008EC8"/>
          <w:spacing w:val="44"/>
          <w:sz w:val="52"/>
        </w:rPr>
        <w:t xml:space="preserve"> </w:t>
      </w:r>
      <w:r>
        <w:rPr>
          <w:rFonts w:ascii="Times New Roman"/>
          <w:noProof/>
          <w:color w:val="008EC8"/>
          <w:spacing w:val="44"/>
          <w:sz w:val="52"/>
        </w:rPr>
        <w:drawing>
          <wp:inline distT="0" distB="0" distL="0" distR="0" wp14:anchorId="1C010AB1" wp14:editId="6F03EFEE">
            <wp:extent cx="223037" cy="200875"/>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33" cstate="print"/>
                    <a:stretch>
                      <a:fillRect/>
                    </a:stretch>
                  </pic:blipFill>
                  <pic:spPr>
                    <a:xfrm>
                      <a:off x="0" y="0"/>
                      <a:ext cx="223037" cy="200875"/>
                    </a:xfrm>
                    <a:prstGeom prst="rect">
                      <a:avLst/>
                    </a:prstGeom>
                  </pic:spPr>
                </pic:pic>
              </a:graphicData>
            </a:graphic>
          </wp:inline>
        </w:drawing>
      </w:r>
      <w:r>
        <w:rPr>
          <w:rFonts w:ascii="Times New Roman"/>
          <w:color w:val="008EC8"/>
          <w:position w:val="2"/>
          <w:sz w:val="52"/>
        </w:rPr>
        <w:tab/>
      </w:r>
      <w:r>
        <w:rPr>
          <w:b/>
          <w:color w:val="008EC8"/>
          <w:spacing w:val="-5"/>
          <w:w w:val="115"/>
          <w:position w:val="2"/>
          <w:sz w:val="52"/>
        </w:rPr>
        <w:t>02</w:t>
      </w:r>
    </w:p>
    <w:p w14:paraId="7E883A5E" w14:textId="77777777" w:rsidR="00D073BC" w:rsidRDefault="00DE334B">
      <w:pPr>
        <w:pStyle w:val="BodyText"/>
        <w:rPr>
          <w:b/>
          <w:sz w:val="4"/>
        </w:rPr>
      </w:pPr>
      <w:r>
        <w:rPr>
          <w:b/>
          <w:noProof/>
          <w:sz w:val="4"/>
        </w:rPr>
        <mc:AlternateContent>
          <mc:Choice Requires="wps">
            <w:drawing>
              <wp:anchor distT="0" distB="0" distL="0" distR="0" simplePos="0" relativeHeight="487783424" behindDoc="1" locked="0" layoutInCell="1" allowOverlap="1" wp14:anchorId="0518702E" wp14:editId="15944BC9">
                <wp:simplePos x="0" y="0"/>
                <wp:positionH relativeFrom="page">
                  <wp:posOffset>452437</wp:posOffset>
                </wp:positionH>
                <wp:positionV relativeFrom="paragraph">
                  <wp:posOffset>44877</wp:posOffset>
                </wp:positionV>
                <wp:extent cx="3355340" cy="127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1DA84A0" id="Graphic 865" o:spid="_x0000_s1026" style="position:absolute;margin-left:35.6pt;margin-top:3.55pt;width:264.2pt;height:.1pt;z-index:-155330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" path="m,l3355174,e" filled="f" strokecolor="#b7db57" strokeweight=".1323mm">
                <v:path arrowok="t"/>
                <w10:wrap type="topAndBottom" anchorx="page"/>
              </v:shape>
            </w:pict>
          </mc:Fallback>
        </mc:AlternateContent>
      </w:r>
      <w:r>
        <w:rPr>
          <w:b/>
          <w:noProof/>
          <w:sz w:val="4"/>
        </w:rPr>
        <mc:AlternateContent>
          <mc:Choice Requires="wps">
            <w:drawing>
              <wp:anchor distT="0" distB="0" distL="0" distR="0" simplePos="0" relativeHeight="487783936" behindDoc="1" locked="0" layoutInCell="1" allowOverlap="1" wp14:anchorId="752C24E6" wp14:editId="39908550">
                <wp:simplePos x="0" y="0"/>
                <wp:positionH relativeFrom="page">
                  <wp:posOffset>3960018</wp:posOffset>
                </wp:positionH>
                <wp:positionV relativeFrom="paragraph">
                  <wp:posOffset>44877</wp:posOffset>
                </wp:positionV>
                <wp:extent cx="3355340" cy="1270"/>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97EC5D2" id="Graphic 866" o:spid="_x0000_s1026" style="position:absolute;margin-left:311.8pt;margin-top:3.55pt;width:264.2pt;height:.1pt;z-index:-155325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4B341DEF" w14:textId="77777777" w:rsidR="00D073BC" w:rsidRDefault="00D073BC">
      <w:pPr>
        <w:pStyle w:val="BodyText"/>
        <w:spacing w:before="3"/>
        <w:rPr>
          <w:b/>
          <w:sz w:val="15"/>
        </w:rPr>
      </w:pPr>
    </w:p>
    <w:p w14:paraId="296D4858" w14:textId="77777777" w:rsidR="00D073BC" w:rsidRDefault="00D073BC">
      <w:pPr>
        <w:pStyle w:val="BodyText"/>
        <w:rPr>
          <w:b/>
          <w:sz w:val="15"/>
        </w:rPr>
        <w:sectPr w:rsidR="00D073BC">
          <w:pgSz w:w="12240" w:h="15840"/>
          <w:pgMar w:top="720" w:right="360" w:bottom="680" w:left="360" w:header="443" w:footer="328" w:gutter="0"/>
          <w:cols w:space="720"/>
        </w:sectPr>
      </w:pPr>
    </w:p>
    <w:p w14:paraId="607D2EBC" w14:textId="77777777" w:rsidR="00D073BC" w:rsidRDefault="00DE334B">
      <w:pPr>
        <w:pStyle w:val="BodyText"/>
        <w:spacing w:before="124" w:line="285" w:lineRule="auto"/>
        <w:ind w:left="360" w:right="322"/>
      </w:pPr>
      <w:r>
        <w:rPr>
          <w:w w:val="115"/>
        </w:rPr>
        <w:t xml:space="preserve">Increase provider capacity to have shared decision-making conversations with their patients by partnering with primary care </w:t>
      </w:r>
      <w:r>
        <w:rPr>
          <w:spacing w:val="-2"/>
          <w:w w:val="115"/>
        </w:rPr>
        <w:t>associations</w:t>
      </w:r>
      <w:r>
        <w:rPr>
          <w:spacing w:val="-10"/>
          <w:w w:val="115"/>
        </w:rPr>
        <w:t xml:space="preserve"> </w:t>
      </w:r>
      <w:r>
        <w:rPr>
          <w:spacing w:val="-2"/>
          <w:w w:val="115"/>
        </w:rPr>
        <w:t>and</w:t>
      </w:r>
      <w:r>
        <w:rPr>
          <w:spacing w:val="-10"/>
          <w:w w:val="115"/>
        </w:rPr>
        <w:t xml:space="preserve"> </w:t>
      </w:r>
      <w:r>
        <w:rPr>
          <w:spacing w:val="-2"/>
          <w:w w:val="115"/>
        </w:rPr>
        <w:t>professional</w:t>
      </w:r>
      <w:r>
        <w:rPr>
          <w:spacing w:val="-10"/>
          <w:w w:val="115"/>
        </w:rPr>
        <w:t xml:space="preserve"> </w:t>
      </w:r>
      <w:r>
        <w:rPr>
          <w:spacing w:val="-2"/>
          <w:w w:val="115"/>
        </w:rPr>
        <w:t xml:space="preserve">organizations. </w:t>
      </w:r>
      <w:r>
        <w:rPr>
          <w:w w:val="115"/>
        </w:rPr>
        <w:t>(See</w:t>
      </w:r>
      <w:r>
        <w:rPr>
          <w:spacing w:val="-18"/>
          <w:w w:val="115"/>
        </w:rPr>
        <w:t xml:space="preserve"> </w:t>
      </w:r>
      <w:r>
        <w:rPr>
          <w:w w:val="115"/>
        </w:rPr>
        <w:t>also:</w:t>
      </w:r>
      <w:r>
        <w:rPr>
          <w:spacing w:val="-18"/>
          <w:w w:val="115"/>
        </w:rPr>
        <w:t xml:space="preserve"> </w:t>
      </w:r>
      <w:r>
        <w:rPr>
          <w:w w:val="115"/>
        </w:rPr>
        <w:t>P2-O3-S3</w:t>
      </w:r>
      <w:r>
        <w:rPr>
          <w:spacing w:val="-17"/>
          <w:w w:val="115"/>
        </w:rPr>
        <w:t xml:space="preserve"> </w:t>
      </w:r>
      <w:r>
        <w:rPr>
          <w:w w:val="115"/>
        </w:rPr>
        <w:t>and</w:t>
      </w:r>
      <w:r>
        <w:rPr>
          <w:spacing w:val="-18"/>
          <w:w w:val="115"/>
        </w:rPr>
        <w:t xml:space="preserve"> </w:t>
      </w:r>
      <w:r>
        <w:rPr>
          <w:w w:val="115"/>
        </w:rPr>
        <w:t>P2-O5-S2)</w:t>
      </w:r>
      <w:r>
        <w:rPr>
          <w:spacing w:val="-17"/>
          <w:w w:val="115"/>
        </w:rPr>
        <w:t xml:space="preserve"> </w:t>
      </w:r>
      <w:r>
        <w:rPr>
          <w:w w:val="115"/>
        </w:rPr>
        <w:t>(Gov’t, Providers,</w:t>
      </w:r>
      <w:r>
        <w:rPr>
          <w:spacing w:val="-12"/>
          <w:w w:val="115"/>
        </w:rPr>
        <w:t xml:space="preserve"> </w:t>
      </w:r>
      <w:r>
        <w:rPr>
          <w:w w:val="115"/>
        </w:rPr>
        <w:t>CBOs,</w:t>
      </w:r>
      <w:r>
        <w:rPr>
          <w:spacing w:val="-12"/>
          <w:w w:val="115"/>
        </w:rPr>
        <w:t xml:space="preserve"> </w:t>
      </w:r>
      <w:r>
        <w:rPr>
          <w:w w:val="115"/>
        </w:rPr>
        <w:t>Academia)</w:t>
      </w:r>
    </w:p>
    <w:p w14:paraId="3D76C92D" w14:textId="77777777" w:rsidR="00D073BC" w:rsidRDefault="00DE334B">
      <w:pPr>
        <w:pStyle w:val="BodyText"/>
        <w:tabs>
          <w:tab w:val="left" w:pos="885"/>
        </w:tabs>
        <w:spacing w:before="162" w:line="280" w:lineRule="auto"/>
        <w:ind w:left="885" w:right="692" w:hanging="526"/>
      </w:pPr>
      <w:r>
        <w:rPr>
          <w:noProof/>
        </w:rPr>
        <w:drawing>
          <wp:inline distT="0" distB="0" distL="0" distR="0" wp14:anchorId="78572E58" wp14:editId="4399CF78">
            <wp:extent cx="166187" cy="107302"/>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Provide</w:t>
      </w:r>
      <w:r>
        <w:rPr>
          <w:spacing w:val="-18"/>
          <w:w w:val="115"/>
          <w:position w:val="1"/>
        </w:rPr>
        <w:t xml:space="preserve"> </w:t>
      </w:r>
      <w:r>
        <w:rPr>
          <w:w w:val="115"/>
          <w:position w:val="1"/>
        </w:rPr>
        <w:t>training</w:t>
      </w:r>
      <w:r>
        <w:rPr>
          <w:spacing w:val="-18"/>
          <w:w w:val="115"/>
          <w:position w:val="1"/>
        </w:rPr>
        <w:t xml:space="preserve"> </w:t>
      </w:r>
      <w:r>
        <w:rPr>
          <w:w w:val="115"/>
          <w:position w:val="1"/>
        </w:rPr>
        <w:t>on</w:t>
      </w:r>
      <w:r>
        <w:rPr>
          <w:spacing w:val="-17"/>
          <w:w w:val="115"/>
          <w:position w:val="1"/>
        </w:rPr>
        <w:t xml:space="preserve"> </w:t>
      </w:r>
      <w:r>
        <w:rPr>
          <w:w w:val="115"/>
          <w:position w:val="1"/>
        </w:rPr>
        <w:t>shared</w:t>
      </w:r>
      <w:r>
        <w:rPr>
          <w:spacing w:val="-18"/>
          <w:w w:val="115"/>
          <w:position w:val="1"/>
        </w:rPr>
        <w:t xml:space="preserve"> </w:t>
      </w:r>
      <w:r>
        <w:rPr>
          <w:w w:val="115"/>
          <w:position w:val="1"/>
        </w:rPr>
        <w:t xml:space="preserve">decision- </w:t>
      </w:r>
      <w:r>
        <w:rPr>
          <w:w w:val="115"/>
        </w:rPr>
        <w:t>making models</w:t>
      </w:r>
    </w:p>
    <w:p w14:paraId="111085E3" w14:textId="77777777" w:rsidR="00D073BC" w:rsidRDefault="00DE334B">
      <w:pPr>
        <w:pStyle w:val="BodyText"/>
        <w:tabs>
          <w:tab w:val="left" w:pos="885"/>
        </w:tabs>
        <w:spacing w:before="149" w:line="283" w:lineRule="auto"/>
        <w:ind w:left="885" w:right="145" w:hanging="526"/>
      </w:pPr>
      <w:r>
        <w:rPr>
          <w:noProof/>
        </w:rPr>
        <w:drawing>
          <wp:inline distT="0" distB="0" distL="0" distR="0" wp14:anchorId="7EB8FED7" wp14:editId="1A156C8D">
            <wp:extent cx="166187" cy="107302"/>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Disseminate</w:t>
      </w:r>
      <w:r>
        <w:rPr>
          <w:spacing w:val="-18"/>
          <w:w w:val="115"/>
          <w:position w:val="1"/>
        </w:rPr>
        <w:t xml:space="preserve"> </w:t>
      </w:r>
      <w:r>
        <w:rPr>
          <w:w w:val="115"/>
          <w:position w:val="1"/>
        </w:rPr>
        <w:t>guidance</w:t>
      </w:r>
      <w:r>
        <w:rPr>
          <w:spacing w:val="-18"/>
          <w:w w:val="115"/>
          <w:position w:val="1"/>
        </w:rPr>
        <w:t xml:space="preserve"> </w:t>
      </w:r>
      <w:r>
        <w:rPr>
          <w:w w:val="115"/>
          <w:position w:val="1"/>
        </w:rPr>
        <w:t>and</w:t>
      </w:r>
      <w:r>
        <w:rPr>
          <w:spacing w:val="-17"/>
          <w:w w:val="115"/>
          <w:position w:val="1"/>
        </w:rPr>
        <w:t xml:space="preserve"> </w:t>
      </w:r>
      <w:r>
        <w:rPr>
          <w:w w:val="115"/>
          <w:position w:val="1"/>
        </w:rPr>
        <w:t>decision</w:t>
      </w:r>
      <w:r>
        <w:rPr>
          <w:spacing w:val="-18"/>
          <w:w w:val="115"/>
          <w:position w:val="1"/>
        </w:rPr>
        <w:t xml:space="preserve"> </w:t>
      </w:r>
      <w:r>
        <w:rPr>
          <w:w w:val="115"/>
          <w:position w:val="1"/>
        </w:rPr>
        <w:t xml:space="preserve">tools </w:t>
      </w:r>
      <w:r>
        <w:rPr>
          <w:w w:val="115"/>
        </w:rPr>
        <w:t>for providers to interpret guidelines and empower</w:t>
      </w:r>
      <w:r>
        <w:rPr>
          <w:spacing w:val="-2"/>
          <w:w w:val="115"/>
        </w:rPr>
        <w:t xml:space="preserve"> </w:t>
      </w:r>
      <w:r>
        <w:rPr>
          <w:w w:val="115"/>
        </w:rPr>
        <w:t>patients</w:t>
      </w:r>
      <w:r>
        <w:rPr>
          <w:spacing w:val="-2"/>
          <w:w w:val="115"/>
        </w:rPr>
        <w:t xml:space="preserve"> </w:t>
      </w:r>
      <w:r>
        <w:rPr>
          <w:w w:val="115"/>
        </w:rPr>
        <w:t>to</w:t>
      </w:r>
      <w:r>
        <w:rPr>
          <w:spacing w:val="-2"/>
          <w:w w:val="115"/>
        </w:rPr>
        <w:t xml:space="preserve"> </w:t>
      </w:r>
      <w:r>
        <w:rPr>
          <w:w w:val="115"/>
        </w:rPr>
        <w:t>make</w:t>
      </w:r>
      <w:r>
        <w:rPr>
          <w:spacing w:val="-2"/>
          <w:w w:val="115"/>
        </w:rPr>
        <w:t xml:space="preserve"> </w:t>
      </w:r>
      <w:r>
        <w:rPr>
          <w:w w:val="115"/>
        </w:rPr>
        <w:t>the</w:t>
      </w:r>
      <w:r>
        <w:rPr>
          <w:spacing w:val="-2"/>
          <w:w w:val="115"/>
        </w:rPr>
        <w:t xml:space="preserve"> </w:t>
      </w:r>
      <w:r>
        <w:rPr>
          <w:w w:val="115"/>
        </w:rPr>
        <w:t>decisions that</w:t>
      </w:r>
      <w:r>
        <w:rPr>
          <w:spacing w:val="-12"/>
          <w:w w:val="115"/>
        </w:rPr>
        <w:t xml:space="preserve"> </w:t>
      </w:r>
      <w:r>
        <w:rPr>
          <w:w w:val="115"/>
        </w:rPr>
        <w:t>are</w:t>
      </w:r>
      <w:r>
        <w:rPr>
          <w:spacing w:val="-12"/>
          <w:w w:val="115"/>
        </w:rPr>
        <w:t xml:space="preserve"> </w:t>
      </w:r>
      <w:r>
        <w:rPr>
          <w:w w:val="115"/>
        </w:rPr>
        <w:t>best</w:t>
      </w:r>
      <w:r>
        <w:rPr>
          <w:spacing w:val="-12"/>
          <w:w w:val="115"/>
        </w:rPr>
        <w:t xml:space="preserve"> </w:t>
      </w:r>
      <w:r>
        <w:rPr>
          <w:w w:val="115"/>
        </w:rPr>
        <w:t>for</w:t>
      </w:r>
      <w:r>
        <w:rPr>
          <w:spacing w:val="-12"/>
          <w:w w:val="115"/>
        </w:rPr>
        <w:t xml:space="preserve"> </w:t>
      </w:r>
      <w:r>
        <w:rPr>
          <w:w w:val="115"/>
        </w:rPr>
        <w:t>them.</w:t>
      </w:r>
      <w:r>
        <w:rPr>
          <w:spacing w:val="-12"/>
          <w:w w:val="115"/>
        </w:rPr>
        <w:t xml:space="preserve"> </w:t>
      </w:r>
      <w:r>
        <w:rPr>
          <w:w w:val="115"/>
        </w:rPr>
        <w:t>Highlight</w:t>
      </w:r>
      <w:r>
        <w:rPr>
          <w:spacing w:val="-12"/>
          <w:w w:val="115"/>
        </w:rPr>
        <w:t xml:space="preserve"> </w:t>
      </w:r>
      <w:r>
        <w:rPr>
          <w:w w:val="115"/>
        </w:rPr>
        <w:t>the</w:t>
      </w:r>
      <w:r>
        <w:rPr>
          <w:spacing w:val="-12"/>
          <w:w w:val="115"/>
        </w:rPr>
        <w:t xml:space="preserve"> </w:t>
      </w:r>
      <w:r>
        <w:rPr>
          <w:w w:val="115"/>
        </w:rPr>
        <w:t xml:space="preserve">need for shared decision-making for high-risk groups that are not represented in the </w:t>
      </w:r>
      <w:r>
        <w:rPr>
          <w:w w:val="110"/>
        </w:rPr>
        <w:t>guidelines (See also: P2-O1-S1)</w:t>
      </w:r>
    </w:p>
    <w:p w14:paraId="41ED1454" w14:textId="77777777" w:rsidR="00D073BC" w:rsidRDefault="00DE334B">
      <w:pPr>
        <w:pStyle w:val="BodyText"/>
        <w:tabs>
          <w:tab w:val="left" w:pos="885"/>
        </w:tabs>
        <w:spacing w:before="150" w:line="280" w:lineRule="auto"/>
        <w:ind w:left="885" w:hanging="526"/>
      </w:pPr>
      <w:r>
        <w:rPr>
          <w:noProof/>
        </w:rPr>
        <w:drawing>
          <wp:inline distT="0" distB="0" distL="0" distR="0" wp14:anchorId="42F22D2C" wp14:editId="5FBBC38E">
            <wp:extent cx="166187" cy="107302"/>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Provide</w:t>
      </w:r>
      <w:r>
        <w:rPr>
          <w:spacing w:val="-18"/>
          <w:w w:val="115"/>
        </w:rPr>
        <w:t xml:space="preserve"> </w:t>
      </w:r>
      <w:r>
        <w:rPr>
          <w:w w:val="115"/>
        </w:rPr>
        <w:t>training</w:t>
      </w:r>
      <w:r>
        <w:rPr>
          <w:spacing w:val="-18"/>
          <w:w w:val="115"/>
        </w:rPr>
        <w:t xml:space="preserve"> </w:t>
      </w:r>
      <w:r>
        <w:rPr>
          <w:w w:val="115"/>
        </w:rPr>
        <w:t>and</w:t>
      </w:r>
      <w:r>
        <w:rPr>
          <w:spacing w:val="-17"/>
          <w:w w:val="115"/>
        </w:rPr>
        <w:t xml:space="preserve"> </w:t>
      </w:r>
      <w:r>
        <w:rPr>
          <w:w w:val="115"/>
        </w:rPr>
        <w:t>resources</w:t>
      </w:r>
      <w:r>
        <w:rPr>
          <w:spacing w:val="-18"/>
          <w:w w:val="115"/>
        </w:rPr>
        <w:t xml:space="preserve"> </w:t>
      </w:r>
      <w:r>
        <w:rPr>
          <w:w w:val="115"/>
        </w:rPr>
        <w:t>on</w:t>
      </w:r>
      <w:r>
        <w:rPr>
          <w:spacing w:val="-17"/>
          <w:w w:val="115"/>
        </w:rPr>
        <w:t xml:space="preserve"> </w:t>
      </w:r>
      <w:r>
        <w:rPr>
          <w:w w:val="115"/>
        </w:rPr>
        <w:t>prostate cancer screening that meet the needs</w:t>
      </w:r>
    </w:p>
    <w:p w14:paraId="3F31C391" w14:textId="77777777" w:rsidR="00D073BC" w:rsidRDefault="00DE334B">
      <w:pPr>
        <w:pStyle w:val="BodyText"/>
        <w:spacing w:before="4" w:line="285" w:lineRule="auto"/>
        <w:ind w:left="885"/>
      </w:pPr>
      <w:r>
        <w:rPr>
          <w:w w:val="115"/>
        </w:rPr>
        <w:t xml:space="preserve">of priority populations, particularly gay, </w:t>
      </w:r>
      <w:r>
        <w:rPr>
          <w:spacing w:val="-2"/>
          <w:w w:val="115"/>
        </w:rPr>
        <w:t>bisexual,</w:t>
      </w:r>
      <w:r>
        <w:rPr>
          <w:spacing w:val="-12"/>
          <w:w w:val="115"/>
        </w:rPr>
        <w:t xml:space="preserve"> </w:t>
      </w:r>
      <w:r>
        <w:rPr>
          <w:spacing w:val="-2"/>
          <w:w w:val="115"/>
        </w:rPr>
        <w:t>transgender,</w:t>
      </w:r>
      <w:r>
        <w:rPr>
          <w:spacing w:val="-12"/>
          <w:w w:val="115"/>
        </w:rPr>
        <w:t xml:space="preserve"> </w:t>
      </w:r>
      <w:r>
        <w:rPr>
          <w:spacing w:val="-2"/>
          <w:w w:val="115"/>
        </w:rPr>
        <w:t>and</w:t>
      </w:r>
      <w:r>
        <w:rPr>
          <w:spacing w:val="-12"/>
          <w:w w:val="115"/>
        </w:rPr>
        <w:t xml:space="preserve"> </w:t>
      </w:r>
      <w:r>
        <w:rPr>
          <w:spacing w:val="-2"/>
          <w:w w:val="115"/>
        </w:rPr>
        <w:t>queer</w:t>
      </w:r>
      <w:r>
        <w:rPr>
          <w:spacing w:val="-12"/>
          <w:w w:val="115"/>
        </w:rPr>
        <w:t xml:space="preserve"> </w:t>
      </w:r>
      <w:r>
        <w:rPr>
          <w:spacing w:val="-2"/>
          <w:w w:val="115"/>
        </w:rPr>
        <w:t>patients</w:t>
      </w:r>
    </w:p>
    <w:p w14:paraId="73285E79" w14:textId="77777777" w:rsidR="00D073BC" w:rsidRDefault="00DE334B">
      <w:pPr>
        <w:pStyle w:val="BodyText"/>
        <w:spacing w:before="125" w:line="285" w:lineRule="auto"/>
        <w:ind w:left="265" w:right="658"/>
      </w:pPr>
      <w:r>
        <w:br w:type="column"/>
      </w:r>
      <w:r>
        <w:rPr>
          <w:w w:val="115"/>
        </w:rPr>
        <w:t>Create and implement a public and</w:t>
      </w:r>
      <w:r>
        <w:rPr>
          <w:spacing w:val="40"/>
          <w:w w:val="115"/>
        </w:rPr>
        <w:t xml:space="preserve"> </w:t>
      </w:r>
      <w:r>
        <w:rPr>
          <w:w w:val="115"/>
        </w:rPr>
        <w:t xml:space="preserve">provider-facing campaign with the platform “Everyone is an advocate” for prostate health discussions, including culturally and linguistically appropriate summaries of recommended guidelines. (Gov’t, Providers, </w:t>
      </w:r>
      <w:r>
        <w:rPr>
          <w:spacing w:val="-2"/>
          <w:w w:val="115"/>
        </w:rPr>
        <w:t>Community)</w:t>
      </w:r>
    </w:p>
    <w:p w14:paraId="6EBD4F20" w14:textId="77777777" w:rsidR="00D073BC" w:rsidRDefault="00DE334B">
      <w:pPr>
        <w:pStyle w:val="BodyText"/>
        <w:tabs>
          <w:tab w:val="left" w:pos="790"/>
        </w:tabs>
        <w:spacing w:before="161" w:line="283" w:lineRule="auto"/>
        <w:ind w:left="790" w:right="763" w:hanging="526"/>
      </w:pPr>
      <w:r>
        <w:rPr>
          <w:noProof/>
        </w:rPr>
        <w:drawing>
          <wp:inline distT="0" distB="0" distL="0" distR="0" wp14:anchorId="4149FEDE" wp14:editId="4EC37426">
            <wp:extent cx="166188" cy="107302"/>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Percentage of patients aged 50 and </w:t>
      </w:r>
      <w:r>
        <w:rPr>
          <w:w w:val="115"/>
        </w:rPr>
        <w:t>over who have discussed the benefits and</w:t>
      </w:r>
      <w:r>
        <w:rPr>
          <w:spacing w:val="-2"/>
          <w:w w:val="115"/>
        </w:rPr>
        <w:t xml:space="preserve"> </w:t>
      </w:r>
      <w:r>
        <w:rPr>
          <w:w w:val="115"/>
        </w:rPr>
        <w:t>potential</w:t>
      </w:r>
      <w:r>
        <w:rPr>
          <w:spacing w:val="-2"/>
          <w:w w:val="115"/>
        </w:rPr>
        <w:t xml:space="preserve"> </w:t>
      </w:r>
      <w:r>
        <w:rPr>
          <w:w w:val="115"/>
        </w:rPr>
        <w:t>harms</w:t>
      </w:r>
      <w:r>
        <w:rPr>
          <w:spacing w:val="-2"/>
          <w:w w:val="115"/>
        </w:rPr>
        <w:t xml:space="preserve"> </w:t>
      </w:r>
      <w:r>
        <w:rPr>
          <w:w w:val="115"/>
        </w:rPr>
        <w:t>of</w:t>
      </w:r>
      <w:r>
        <w:rPr>
          <w:spacing w:val="-2"/>
          <w:w w:val="115"/>
        </w:rPr>
        <w:t xml:space="preserve"> </w:t>
      </w:r>
      <w:r>
        <w:rPr>
          <w:w w:val="115"/>
        </w:rPr>
        <w:t>prostate</w:t>
      </w:r>
      <w:r>
        <w:rPr>
          <w:spacing w:val="-2"/>
          <w:w w:val="115"/>
        </w:rPr>
        <w:t xml:space="preserve"> </w:t>
      </w:r>
      <w:r>
        <w:rPr>
          <w:w w:val="115"/>
        </w:rPr>
        <w:t>cancer</w:t>
      </w:r>
    </w:p>
    <w:p w14:paraId="6F917289" w14:textId="77777777" w:rsidR="00D073BC" w:rsidRDefault="00DE334B">
      <w:pPr>
        <w:pStyle w:val="BodyText"/>
        <w:spacing w:before="1"/>
        <w:ind w:left="790"/>
      </w:pPr>
      <w:r>
        <w:rPr>
          <w:w w:val="115"/>
        </w:rPr>
        <w:t>screening</w:t>
      </w:r>
      <w:r>
        <w:rPr>
          <w:spacing w:val="-12"/>
          <w:w w:val="115"/>
        </w:rPr>
        <w:t xml:space="preserve"> </w:t>
      </w:r>
      <w:r>
        <w:rPr>
          <w:w w:val="115"/>
        </w:rPr>
        <w:t>with</w:t>
      </w:r>
      <w:r>
        <w:rPr>
          <w:spacing w:val="-11"/>
          <w:w w:val="115"/>
        </w:rPr>
        <w:t xml:space="preserve"> </w:t>
      </w:r>
      <w:r>
        <w:rPr>
          <w:w w:val="115"/>
        </w:rPr>
        <w:t>their</w:t>
      </w:r>
      <w:r>
        <w:rPr>
          <w:spacing w:val="-11"/>
          <w:w w:val="115"/>
        </w:rPr>
        <w:t xml:space="preserve"> </w:t>
      </w:r>
      <w:r>
        <w:rPr>
          <w:w w:val="115"/>
        </w:rPr>
        <w:t>health</w:t>
      </w:r>
      <w:r>
        <w:rPr>
          <w:spacing w:val="-11"/>
          <w:w w:val="115"/>
        </w:rPr>
        <w:t xml:space="preserve"> </w:t>
      </w:r>
      <w:r>
        <w:rPr>
          <w:w w:val="115"/>
        </w:rPr>
        <w:t>care</w:t>
      </w:r>
      <w:r>
        <w:rPr>
          <w:spacing w:val="-12"/>
          <w:w w:val="115"/>
        </w:rPr>
        <w:t xml:space="preserve"> </w:t>
      </w:r>
      <w:r>
        <w:rPr>
          <w:spacing w:val="-2"/>
          <w:w w:val="115"/>
        </w:rPr>
        <w:t>providers</w:t>
      </w:r>
    </w:p>
    <w:p w14:paraId="39E3F1F9" w14:textId="77777777" w:rsidR="00D073BC" w:rsidRDefault="00DE334B">
      <w:pPr>
        <w:pStyle w:val="BodyText"/>
        <w:tabs>
          <w:tab w:val="left" w:pos="790"/>
        </w:tabs>
        <w:spacing w:before="184" w:line="288" w:lineRule="auto"/>
        <w:ind w:left="790" w:right="646" w:hanging="526"/>
      </w:pPr>
      <w:r>
        <w:rPr>
          <w:noProof/>
        </w:rPr>
        <w:drawing>
          <wp:inline distT="0" distB="0" distL="0" distR="0" wp14:anchorId="3B4BA60E" wp14:editId="602E2F2A">
            <wp:extent cx="166188" cy="107302"/>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5" cstate="print"/>
                    <a:stretch>
                      <a:fillRect/>
                    </a:stretch>
                  </pic:blipFill>
                  <pic:spPr>
                    <a:xfrm>
                      <a:off x="0" y="0"/>
                      <a:ext cx="166188" cy="107302"/>
                    </a:xfrm>
                    <a:prstGeom prst="rect">
                      <a:avLst/>
                    </a:prstGeom>
                  </pic:spPr>
                </pic:pic>
              </a:graphicData>
            </a:graphic>
          </wp:inline>
        </w:drawing>
      </w:r>
      <w:r>
        <w:rPr>
          <w:rFonts w:ascii="Times New Roman"/>
          <w:position w:val="2"/>
          <w:sz w:val="20"/>
        </w:rPr>
        <w:tab/>
      </w:r>
      <w:r>
        <w:rPr>
          <w:w w:val="115"/>
          <w:position w:val="2"/>
        </w:rPr>
        <w:t xml:space="preserve">Proportion of late-stage (regional and </w:t>
      </w:r>
      <w:r>
        <w:rPr>
          <w:w w:val="115"/>
        </w:rPr>
        <w:t>distant)</w:t>
      </w:r>
      <w:r>
        <w:rPr>
          <w:spacing w:val="-15"/>
          <w:w w:val="115"/>
        </w:rPr>
        <w:t xml:space="preserve"> </w:t>
      </w:r>
      <w:r>
        <w:rPr>
          <w:w w:val="115"/>
        </w:rPr>
        <w:t>prostate</w:t>
      </w:r>
      <w:r>
        <w:rPr>
          <w:spacing w:val="-15"/>
          <w:w w:val="115"/>
        </w:rPr>
        <w:t xml:space="preserve"> </w:t>
      </w:r>
      <w:r>
        <w:rPr>
          <w:w w:val="115"/>
        </w:rPr>
        <w:t>cancer</w:t>
      </w:r>
      <w:r>
        <w:rPr>
          <w:spacing w:val="-15"/>
          <w:w w:val="115"/>
        </w:rPr>
        <w:t xml:space="preserve"> </w:t>
      </w:r>
      <w:r>
        <w:rPr>
          <w:w w:val="115"/>
        </w:rPr>
        <w:t>diagnosis</w:t>
      </w:r>
      <w:r>
        <w:rPr>
          <w:spacing w:val="-15"/>
          <w:w w:val="115"/>
        </w:rPr>
        <w:t xml:space="preserve"> </w:t>
      </w:r>
      <w:r>
        <w:rPr>
          <w:w w:val="115"/>
        </w:rPr>
        <w:t>in</w:t>
      </w:r>
      <w:r>
        <w:rPr>
          <w:spacing w:val="-15"/>
          <w:w w:val="115"/>
        </w:rPr>
        <w:t xml:space="preserve"> </w:t>
      </w:r>
      <w:r>
        <w:rPr>
          <w:w w:val="115"/>
        </w:rPr>
        <w:t>MA</w:t>
      </w:r>
    </w:p>
    <w:p w14:paraId="78C6AF33" w14:textId="77777777" w:rsidR="00D073BC" w:rsidRDefault="00D073BC">
      <w:pPr>
        <w:pStyle w:val="BodyText"/>
      </w:pPr>
    </w:p>
    <w:p w14:paraId="793C3E3F" w14:textId="77777777" w:rsidR="00D073BC" w:rsidRDefault="00D073BC">
      <w:pPr>
        <w:pStyle w:val="BodyText"/>
        <w:spacing w:before="9"/>
      </w:pPr>
    </w:p>
    <w:p w14:paraId="172CE782" w14:textId="77777777" w:rsidR="00D073BC" w:rsidRDefault="00DE334B">
      <w:pPr>
        <w:pStyle w:val="Heading3"/>
        <w:ind w:left="261"/>
      </w:pPr>
      <w:r>
        <w:rPr>
          <w:noProof/>
        </w:rPr>
        <w:drawing>
          <wp:anchor distT="0" distB="0" distL="0" distR="0" simplePos="0" relativeHeight="15927296" behindDoc="0" locked="0" layoutInCell="1" allowOverlap="1" wp14:anchorId="66D4546B" wp14:editId="7AB777DE">
            <wp:simplePos x="0" y="0"/>
            <wp:positionH relativeFrom="page">
              <wp:posOffset>7035038</wp:posOffset>
            </wp:positionH>
            <wp:positionV relativeFrom="paragraph">
              <wp:posOffset>119094</wp:posOffset>
            </wp:positionV>
            <wp:extent cx="173647" cy="200771"/>
            <wp:effectExtent l="0" t="0" r="0" b="0"/>
            <wp:wrapNone/>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27808" behindDoc="0" locked="0" layoutInCell="1" allowOverlap="1" wp14:anchorId="6B7E682C" wp14:editId="6B6F48CF">
            <wp:simplePos x="0" y="0"/>
            <wp:positionH relativeFrom="page">
              <wp:posOffset>6739132</wp:posOffset>
            </wp:positionH>
            <wp:positionV relativeFrom="paragraph">
              <wp:posOffset>119144</wp:posOffset>
            </wp:positionV>
            <wp:extent cx="200761" cy="200774"/>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28320" behindDoc="0" locked="0" layoutInCell="1" allowOverlap="1" wp14:anchorId="27490B89" wp14:editId="384C549F">
            <wp:simplePos x="0" y="0"/>
            <wp:positionH relativeFrom="page">
              <wp:posOffset>6450410</wp:posOffset>
            </wp:positionH>
            <wp:positionV relativeFrom="paragraph">
              <wp:posOffset>119146</wp:posOffset>
            </wp:positionV>
            <wp:extent cx="193578" cy="200772"/>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229"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30BA1A01" w14:textId="77777777" w:rsidR="00D073BC" w:rsidRDefault="00D073BC">
      <w:pPr>
        <w:pStyle w:val="BodyText"/>
        <w:spacing w:before="3"/>
        <w:rPr>
          <w:b/>
          <w:sz w:val="5"/>
        </w:rPr>
      </w:pPr>
    </w:p>
    <w:p w14:paraId="6E845F8B" w14:textId="77777777" w:rsidR="00D073BC" w:rsidRDefault="00DE334B">
      <w:pPr>
        <w:pStyle w:val="BodyText"/>
        <w:spacing w:line="20" w:lineRule="exact"/>
        <w:ind w:left="261"/>
        <w:rPr>
          <w:sz w:val="2"/>
        </w:rPr>
      </w:pPr>
      <w:r>
        <w:rPr>
          <w:noProof/>
          <w:sz w:val="2"/>
        </w:rPr>
        <mc:AlternateContent>
          <mc:Choice Requires="wpg">
            <w:drawing>
              <wp:inline distT="0" distB="0" distL="0" distR="0" wp14:anchorId="63572709" wp14:editId="218164DB">
                <wp:extent cx="3355340" cy="5080"/>
                <wp:effectExtent l="9525" t="0" r="0" b="4445"/>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76" name="Graphic 87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829BA0A" id="Group 87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m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QuF3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tJ5nICAACUBQAADgAAAAAAAAAAAAAA&#10;AAAuAgAAZHJzL2Uyb0RvYy54bWxQSwECLQAUAAYACAAAACEAjNiZUtoAAAACAQAADwAAAAAAAAAA&#10;AAAAAADMBAAAZHJzL2Rvd25yZXYueG1sUEsFBgAAAAAEAAQA8wAAANMFAAAAAA==&#10;">
                <v:shape id="Graphic 87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" path="m,l3355174,e" filled="f" strokecolor="#b7db57" strokeweight=".1323mm">
                  <v:path arrowok="t"/>
                </v:shape>
                <w10:anchorlock/>
              </v:group>
            </w:pict>
          </mc:Fallback>
        </mc:AlternateContent>
      </w:r>
    </w:p>
    <w:p w14:paraId="675246C3" w14:textId="77777777" w:rsidR="00D073BC" w:rsidRDefault="00DE334B">
      <w:pPr>
        <w:pStyle w:val="BodyText"/>
        <w:spacing w:before="234" w:line="285" w:lineRule="auto"/>
        <w:ind w:left="261" w:right="194"/>
      </w:pPr>
      <w:r>
        <w:rPr>
          <w:w w:val="115"/>
        </w:rPr>
        <w:t>Partner with community health centers and primary care practices to utilize community health workers to discuss prostate cancer screening</w:t>
      </w:r>
      <w:r>
        <w:rPr>
          <w:spacing w:val="-3"/>
          <w:w w:val="115"/>
        </w:rPr>
        <w:t xml:space="preserve"> </w:t>
      </w:r>
      <w:r>
        <w:rPr>
          <w:w w:val="115"/>
        </w:rPr>
        <w:t>with</w:t>
      </w:r>
      <w:r>
        <w:rPr>
          <w:spacing w:val="-3"/>
          <w:w w:val="115"/>
        </w:rPr>
        <w:t xml:space="preserve"> </w:t>
      </w:r>
      <w:r>
        <w:rPr>
          <w:w w:val="115"/>
        </w:rPr>
        <w:t>eligible</w:t>
      </w:r>
      <w:r>
        <w:rPr>
          <w:spacing w:val="-3"/>
          <w:w w:val="115"/>
        </w:rPr>
        <w:t xml:space="preserve"> </w:t>
      </w:r>
      <w:r>
        <w:rPr>
          <w:w w:val="115"/>
        </w:rPr>
        <w:t>patients</w:t>
      </w:r>
      <w:r>
        <w:rPr>
          <w:spacing w:val="-3"/>
          <w:w w:val="115"/>
        </w:rPr>
        <w:t xml:space="preserve"> </w:t>
      </w:r>
      <w:r>
        <w:rPr>
          <w:w w:val="115"/>
        </w:rPr>
        <w:t>prior</w:t>
      </w:r>
      <w:r>
        <w:rPr>
          <w:spacing w:val="-3"/>
          <w:w w:val="115"/>
        </w:rPr>
        <w:t xml:space="preserve"> </w:t>
      </w:r>
      <w:r>
        <w:rPr>
          <w:w w:val="115"/>
        </w:rPr>
        <w:t>to</w:t>
      </w:r>
      <w:r>
        <w:rPr>
          <w:spacing w:val="-3"/>
          <w:w w:val="115"/>
        </w:rPr>
        <w:t xml:space="preserve"> </w:t>
      </w:r>
      <w:r>
        <w:rPr>
          <w:w w:val="115"/>
        </w:rPr>
        <w:t xml:space="preserve">primary </w:t>
      </w:r>
      <w:r>
        <w:rPr>
          <w:w w:val="110"/>
        </w:rPr>
        <w:t>care</w:t>
      </w:r>
      <w:r>
        <w:rPr>
          <w:spacing w:val="-2"/>
          <w:w w:val="110"/>
        </w:rPr>
        <w:t xml:space="preserve"> </w:t>
      </w:r>
      <w:r>
        <w:rPr>
          <w:w w:val="110"/>
        </w:rPr>
        <w:t>appointments.</w:t>
      </w:r>
      <w:r>
        <w:rPr>
          <w:spacing w:val="-1"/>
          <w:w w:val="110"/>
        </w:rPr>
        <w:t xml:space="preserve"> </w:t>
      </w:r>
      <w:r>
        <w:rPr>
          <w:w w:val="110"/>
        </w:rPr>
        <w:t>(Insurers,</w:t>
      </w:r>
      <w:r>
        <w:rPr>
          <w:spacing w:val="-1"/>
          <w:w w:val="110"/>
        </w:rPr>
        <w:t xml:space="preserve"> </w:t>
      </w:r>
      <w:r>
        <w:rPr>
          <w:w w:val="110"/>
        </w:rPr>
        <w:t>MCCC,</w:t>
      </w:r>
      <w:r>
        <w:rPr>
          <w:spacing w:val="-1"/>
          <w:w w:val="110"/>
        </w:rPr>
        <w:t xml:space="preserve"> </w:t>
      </w:r>
      <w:r>
        <w:rPr>
          <w:spacing w:val="-2"/>
          <w:w w:val="110"/>
        </w:rPr>
        <w:t>Providers)</w:t>
      </w:r>
    </w:p>
    <w:p w14:paraId="5A719D00"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75" w:space="40"/>
            <w:col w:w="5905"/>
          </w:cols>
        </w:sectPr>
      </w:pPr>
    </w:p>
    <w:p w14:paraId="53A0F3FF" w14:textId="77777777" w:rsidR="00D073BC" w:rsidRDefault="00D073BC">
      <w:pPr>
        <w:pStyle w:val="BodyText"/>
        <w:rPr>
          <w:sz w:val="32"/>
        </w:rPr>
      </w:pPr>
    </w:p>
    <w:p w14:paraId="60BD6629" w14:textId="77777777" w:rsidR="00D073BC" w:rsidRDefault="00D073BC">
      <w:pPr>
        <w:pStyle w:val="BodyText"/>
        <w:spacing w:before="259"/>
        <w:rPr>
          <w:sz w:val="32"/>
        </w:rPr>
      </w:pPr>
    </w:p>
    <w:p w14:paraId="5D051BA5" w14:textId="77777777" w:rsidR="00D073BC" w:rsidRDefault="00DE334B">
      <w:pPr>
        <w:pStyle w:val="Heading6"/>
      </w:pPr>
      <w:r>
        <w:rPr>
          <w:color w:val="008EC8"/>
          <w:spacing w:val="4"/>
        </w:rPr>
        <w:t>Objective</w:t>
      </w:r>
      <w:r>
        <w:rPr>
          <w:color w:val="008EC8"/>
          <w:spacing w:val="38"/>
        </w:rPr>
        <w:t xml:space="preserve"> </w:t>
      </w:r>
      <w:r>
        <w:rPr>
          <w:color w:val="008EC8"/>
          <w:spacing w:val="4"/>
        </w:rPr>
        <w:t>5:</w:t>
      </w:r>
      <w:r>
        <w:rPr>
          <w:color w:val="008EC8"/>
          <w:spacing w:val="38"/>
        </w:rPr>
        <w:t xml:space="preserve"> </w:t>
      </w:r>
      <w:r>
        <w:rPr>
          <w:color w:val="008EC8"/>
          <w:spacing w:val="4"/>
        </w:rPr>
        <w:t>Breast</w:t>
      </w:r>
      <w:r>
        <w:rPr>
          <w:color w:val="008EC8"/>
          <w:spacing w:val="38"/>
        </w:rPr>
        <w:t xml:space="preserve"> </w:t>
      </w:r>
      <w:r>
        <w:rPr>
          <w:color w:val="008EC8"/>
          <w:spacing w:val="4"/>
        </w:rPr>
        <w:t>Cancer</w:t>
      </w:r>
      <w:r>
        <w:rPr>
          <w:color w:val="008EC8"/>
          <w:spacing w:val="38"/>
        </w:rPr>
        <w:t xml:space="preserve"> </w:t>
      </w:r>
      <w:r>
        <w:rPr>
          <w:color w:val="008EC8"/>
          <w:spacing w:val="-2"/>
        </w:rPr>
        <w:t>Screening</w:t>
      </w:r>
    </w:p>
    <w:p w14:paraId="2802603C" w14:textId="77777777" w:rsidR="00D073BC" w:rsidRDefault="00DE334B">
      <w:pPr>
        <w:pStyle w:val="Heading7"/>
        <w:spacing w:line="285" w:lineRule="auto"/>
        <w:ind w:right="2210"/>
      </w:pPr>
      <w:r>
        <w:rPr>
          <w:w w:val="115"/>
        </w:rPr>
        <w:t>Increase</w:t>
      </w:r>
      <w:r>
        <w:rPr>
          <w:spacing w:val="-19"/>
          <w:w w:val="115"/>
        </w:rPr>
        <w:t xml:space="preserve"> </w:t>
      </w:r>
      <w:r>
        <w:rPr>
          <w:w w:val="115"/>
        </w:rPr>
        <w:t>breast</w:t>
      </w:r>
      <w:r>
        <w:rPr>
          <w:spacing w:val="-19"/>
          <w:w w:val="115"/>
        </w:rPr>
        <w:t xml:space="preserve"> </w:t>
      </w:r>
      <w:r>
        <w:rPr>
          <w:w w:val="115"/>
        </w:rPr>
        <w:t>cancer</w:t>
      </w:r>
      <w:r>
        <w:rPr>
          <w:spacing w:val="-19"/>
          <w:w w:val="115"/>
        </w:rPr>
        <w:t xml:space="preserve"> </w:t>
      </w:r>
      <w:r>
        <w:rPr>
          <w:w w:val="115"/>
        </w:rPr>
        <w:t>screening</w:t>
      </w:r>
      <w:r>
        <w:rPr>
          <w:spacing w:val="-19"/>
          <w:w w:val="115"/>
        </w:rPr>
        <w:t xml:space="preserve"> </w:t>
      </w:r>
      <w:r>
        <w:rPr>
          <w:w w:val="115"/>
        </w:rPr>
        <w:t>rates</w:t>
      </w:r>
      <w:r>
        <w:rPr>
          <w:spacing w:val="-19"/>
          <w:w w:val="115"/>
        </w:rPr>
        <w:t xml:space="preserve"> </w:t>
      </w:r>
      <w:r>
        <w:rPr>
          <w:w w:val="115"/>
        </w:rPr>
        <w:t>by</w:t>
      </w:r>
      <w:r>
        <w:rPr>
          <w:spacing w:val="-19"/>
          <w:w w:val="115"/>
        </w:rPr>
        <w:t xml:space="preserve"> </w:t>
      </w:r>
      <w:r>
        <w:rPr>
          <w:w w:val="115"/>
        </w:rPr>
        <w:t>5%,</w:t>
      </w:r>
      <w:r>
        <w:rPr>
          <w:spacing w:val="-19"/>
          <w:w w:val="115"/>
        </w:rPr>
        <w:t xml:space="preserve"> </w:t>
      </w:r>
      <w:r>
        <w:rPr>
          <w:w w:val="115"/>
        </w:rPr>
        <w:t>particularly</w:t>
      </w:r>
      <w:r>
        <w:rPr>
          <w:spacing w:val="-19"/>
          <w:w w:val="115"/>
        </w:rPr>
        <w:t xml:space="preserve"> </w:t>
      </w:r>
      <w:r>
        <w:rPr>
          <w:w w:val="115"/>
        </w:rPr>
        <w:t xml:space="preserve">for </w:t>
      </w:r>
      <w:r>
        <w:rPr>
          <w:w w:val="120"/>
        </w:rPr>
        <w:t>priority</w:t>
      </w:r>
      <w:r>
        <w:rPr>
          <w:spacing w:val="-17"/>
          <w:w w:val="120"/>
        </w:rPr>
        <w:t xml:space="preserve"> </w:t>
      </w:r>
      <w:r>
        <w:rPr>
          <w:w w:val="120"/>
        </w:rPr>
        <w:t>populations</w:t>
      </w:r>
      <w:r>
        <w:rPr>
          <w:spacing w:val="-17"/>
          <w:w w:val="120"/>
        </w:rPr>
        <w:t xml:space="preserve"> </w:t>
      </w:r>
      <w:r>
        <w:rPr>
          <w:w w:val="120"/>
        </w:rPr>
        <w:t>with</w:t>
      </w:r>
      <w:r>
        <w:rPr>
          <w:spacing w:val="-17"/>
          <w:w w:val="120"/>
        </w:rPr>
        <w:t xml:space="preserve"> </w:t>
      </w:r>
      <w:r>
        <w:rPr>
          <w:w w:val="120"/>
        </w:rPr>
        <w:t>low</w:t>
      </w:r>
      <w:r>
        <w:rPr>
          <w:spacing w:val="-17"/>
          <w:w w:val="120"/>
        </w:rPr>
        <w:t xml:space="preserve"> </w:t>
      </w:r>
      <w:r>
        <w:rPr>
          <w:w w:val="120"/>
        </w:rPr>
        <w:t>screening</w:t>
      </w:r>
      <w:r>
        <w:rPr>
          <w:spacing w:val="-17"/>
          <w:w w:val="120"/>
        </w:rPr>
        <w:t xml:space="preserve"> </w:t>
      </w:r>
      <w:r>
        <w:rPr>
          <w:w w:val="120"/>
        </w:rPr>
        <w:t>rates</w:t>
      </w:r>
      <w:r>
        <w:rPr>
          <w:spacing w:val="-17"/>
          <w:w w:val="120"/>
        </w:rPr>
        <w:t xml:space="preserve"> </w:t>
      </w:r>
      <w:r>
        <w:rPr>
          <w:w w:val="120"/>
        </w:rPr>
        <w:t>and/or</w:t>
      </w:r>
      <w:r>
        <w:rPr>
          <w:spacing w:val="-17"/>
          <w:w w:val="120"/>
        </w:rPr>
        <w:t xml:space="preserve"> </w:t>
      </w:r>
      <w:r>
        <w:rPr>
          <w:w w:val="120"/>
        </w:rPr>
        <w:t>higher breast</w:t>
      </w:r>
      <w:r>
        <w:rPr>
          <w:spacing w:val="-24"/>
          <w:w w:val="120"/>
        </w:rPr>
        <w:t xml:space="preserve"> </w:t>
      </w:r>
      <w:r>
        <w:rPr>
          <w:w w:val="120"/>
        </w:rPr>
        <w:t>cancer</w:t>
      </w:r>
      <w:r>
        <w:rPr>
          <w:spacing w:val="-23"/>
          <w:w w:val="120"/>
        </w:rPr>
        <w:t xml:space="preserve"> </w:t>
      </w:r>
      <w:r>
        <w:rPr>
          <w:w w:val="120"/>
        </w:rPr>
        <w:t>mortality</w:t>
      </w:r>
      <w:r>
        <w:rPr>
          <w:spacing w:val="-23"/>
          <w:w w:val="120"/>
        </w:rPr>
        <w:t xml:space="preserve"> </w:t>
      </w:r>
      <w:r>
        <w:rPr>
          <w:w w:val="120"/>
        </w:rPr>
        <w:t>rates,</w:t>
      </w:r>
      <w:r>
        <w:rPr>
          <w:spacing w:val="-24"/>
          <w:w w:val="120"/>
        </w:rPr>
        <w:t xml:space="preserve"> </w:t>
      </w:r>
      <w:r>
        <w:rPr>
          <w:w w:val="120"/>
        </w:rPr>
        <w:t>by</w:t>
      </w:r>
      <w:r>
        <w:rPr>
          <w:spacing w:val="-23"/>
          <w:w w:val="120"/>
        </w:rPr>
        <w:t xml:space="preserve"> </w:t>
      </w:r>
      <w:r>
        <w:rPr>
          <w:w w:val="120"/>
        </w:rPr>
        <w:t>2029.</w:t>
      </w:r>
    </w:p>
    <w:p w14:paraId="7E32A8B9" w14:textId="77777777" w:rsidR="00D073BC" w:rsidRDefault="00D073BC">
      <w:pPr>
        <w:pStyle w:val="BodyText"/>
        <w:rPr>
          <w:sz w:val="20"/>
        </w:rPr>
      </w:pPr>
    </w:p>
    <w:p w14:paraId="787FB39F" w14:textId="77777777" w:rsidR="00D073BC" w:rsidRDefault="00D073BC">
      <w:pPr>
        <w:pStyle w:val="BodyText"/>
        <w:spacing w:before="2"/>
        <w:rPr>
          <w:sz w:val="20"/>
        </w:rPr>
      </w:pPr>
    </w:p>
    <w:p w14:paraId="561AC2B0" w14:textId="77777777" w:rsidR="00D073BC" w:rsidRDefault="00D073BC">
      <w:pPr>
        <w:pStyle w:val="BodyText"/>
        <w:rPr>
          <w:sz w:val="20"/>
        </w:rPr>
        <w:sectPr w:rsidR="00D073BC">
          <w:pgSz w:w="12240" w:h="15840"/>
          <w:pgMar w:top="720" w:right="360" w:bottom="680" w:left="360" w:header="443" w:footer="328" w:gutter="0"/>
          <w:cols w:space="720"/>
        </w:sectPr>
      </w:pPr>
    </w:p>
    <w:p w14:paraId="5BABB161" w14:textId="77777777" w:rsidR="00D073BC" w:rsidRDefault="00DE334B">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5:</w:t>
      </w:r>
    </w:p>
    <w:p w14:paraId="64C0AF1A" w14:textId="77777777" w:rsidR="00D073BC" w:rsidRDefault="00DE334B">
      <w:pPr>
        <w:pStyle w:val="Heading3"/>
        <w:spacing w:before="156"/>
      </w:pPr>
      <w:r>
        <w:rPr>
          <w:noProof/>
        </w:rPr>
        <mc:AlternateContent>
          <mc:Choice Requires="wps">
            <w:drawing>
              <wp:anchor distT="0" distB="0" distL="0" distR="0" simplePos="0" relativeHeight="15929856" behindDoc="0" locked="0" layoutInCell="1" allowOverlap="1" wp14:anchorId="7C06DE33" wp14:editId="2E875705">
                <wp:simplePos x="0" y="0"/>
                <wp:positionH relativeFrom="page">
                  <wp:posOffset>452437</wp:posOffset>
                </wp:positionH>
                <wp:positionV relativeFrom="paragraph">
                  <wp:posOffset>520923</wp:posOffset>
                </wp:positionV>
                <wp:extent cx="3355340" cy="127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CB26B41" id="Graphic 877" o:spid="_x0000_s1026" style="position:absolute;margin-left:35.6pt;margin-top:41pt;width:264.2pt;height:.1pt;z-index:159298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31392" behindDoc="0" locked="0" layoutInCell="1" allowOverlap="1" wp14:anchorId="19222479" wp14:editId="4DDDFEA3">
            <wp:simplePos x="0" y="0"/>
            <wp:positionH relativeFrom="page">
              <wp:posOffset>3527805</wp:posOffset>
            </wp:positionH>
            <wp:positionV relativeFrom="paragraph">
              <wp:posOffset>217931</wp:posOffset>
            </wp:positionV>
            <wp:extent cx="173647" cy="200771"/>
            <wp:effectExtent l="0" t="0" r="0" b="0"/>
            <wp:wrapNone/>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34976" behindDoc="0" locked="0" layoutInCell="1" allowOverlap="1" wp14:anchorId="587E9465" wp14:editId="0B0FD716">
            <wp:simplePos x="0" y="0"/>
            <wp:positionH relativeFrom="page">
              <wp:posOffset>3198372</wp:posOffset>
            </wp:positionH>
            <wp:positionV relativeFrom="paragraph">
              <wp:posOffset>217931</wp:posOffset>
            </wp:positionV>
            <wp:extent cx="207251" cy="200774"/>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35488" behindDoc="0" locked="0" layoutInCell="1" allowOverlap="1" wp14:anchorId="79BB2C26" wp14:editId="1C99A0BF">
            <wp:simplePos x="0" y="0"/>
            <wp:positionH relativeFrom="page">
              <wp:posOffset>2890028</wp:posOffset>
            </wp:positionH>
            <wp:positionV relativeFrom="paragraph">
              <wp:posOffset>217929</wp:posOffset>
            </wp:positionV>
            <wp:extent cx="193575" cy="200772"/>
            <wp:effectExtent l="0" t="0" r="0" b="0"/>
            <wp:wrapNone/>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230"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4F0A629E" w14:textId="77777777" w:rsidR="00D073BC" w:rsidRDefault="00DE334B">
      <w:pPr>
        <w:pStyle w:val="BodyText"/>
        <w:spacing w:before="363" w:line="285" w:lineRule="auto"/>
        <w:ind w:left="360" w:right="202"/>
      </w:pPr>
      <w:r>
        <w:rPr>
          <w:w w:val="115"/>
        </w:rPr>
        <w:t>Join regular provider forums to discuss and train on the importance of providing services in linguistically and culturally appropriate ways, especially with patients from priority populations. (See also:</w:t>
      </w:r>
      <w:r>
        <w:rPr>
          <w:spacing w:val="40"/>
          <w:w w:val="115"/>
        </w:rPr>
        <w:t xml:space="preserve"> </w:t>
      </w:r>
      <w:r>
        <w:rPr>
          <w:w w:val="115"/>
        </w:rPr>
        <w:t xml:space="preserve">P2-O3-S3 and P2- </w:t>
      </w:r>
      <w:r>
        <w:rPr>
          <w:w w:val="110"/>
        </w:rPr>
        <w:t>O4-S1) (MCCC, Gov’t, Providers)</w:t>
      </w:r>
    </w:p>
    <w:p w14:paraId="5C762FFF" w14:textId="77777777" w:rsidR="00D073BC" w:rsidRDefault="00DE334B">
      <w:pPr>
        <w:pStyle w:val="BodyText"/>
        <w:tabs>
          <w:tab w:val="left" w:pos="885"/>
        </w:tabs>
        <w:spacing w:before="181" w:line="285" w:lineRule="auto"/>
        <w:ind w:left="885" w:right="211" w:hanging="526"/>
      </w:pPr>
      <w:r>
        <w:rPr>
          <w:noProof/>
          <w:position w:val="3"/>
        </w:rPr>
        <w:drawing>
          <wp:inline distT="0" distB="0" distL="0" distR="0" wp14:anchorId="4CB88B70" wp14:editId="5ECA2F89">
            <wp:extent cx="166187" cy="107302"/>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5"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 xml:space="preserve">Provide training to initiate discussions </w:t>
      </w:r>
      <w:r>
        <w:rPr>
          <w:spacing w:val="-2"/>
          <w:w w:val="115"/>
        </w:rPr>
        <w:t>with</w:t>
      </w:r>
      <w:r>
        <w:rPr>
          <w:spacing w:val="-17"/>
          <w:w w:val="115"/>
        </w:rPr>
        <w:t xml:space="preserve"> </w:t>
      </w:r>
      <w:r>
        <w:rPr>
          <w:spacing w:val="-2"/>
          <w:w w:val="115"/>
        </w:rPr>
        <w:t>patients</w:t>
      </w:r>
      <w:r>
        <w:rPr>
          <w:spacing w:val="-18"/>
          <w:w w:val="115"/>
        </w:rPr>
        <w:t xml:space="preserve"> </w:t>
      </w:r>
      <w:r>
        <w:rPr>
          <w:spacing w:val="-2"/>
          <w:w w:val="115"/>
        </w:rPr>
        <w:t>ages</w:t>
      </w:r>
      <w:r>
        <w:rPr>
          <w:spacing w:val="-18"/>
          <w:w w:val="115"/>
        </w:rPr>
        <w:t xml:space="preserve"> </w:t>
      </w:r>
      <w:r>
        <w:rPr>
          <w:spacing w:val="-2"/>
          <w:w w:val="115"/>
        </w:rPr>
        <w:t>40-49</w:t>
      </w:r>
      <w:r>
        <w:rPr>
          <w:spacing w:val="-18"/>
          <w:w w:val="115"/>
        </w:rPr>
        <w:t xml:space="preserve"> </w:t>
      </w:r>
      <w:r>
        <w:rPr>
          <w:spacing w:val="-2"/>
          <w:w w:val="115"/>
        </w:rPr>
        <w:t>about</w:t>
      </w:r>
      <w:r>
        <w:rPr>
          <w:spacing w:val="-18"/>
          <w:w w:val="115"/>
        </w:rPr>
        <w:t xml:space="preserve"> </w:t>
      </w:r>
      <w:r>
        <w:rPr>
          <w:spacing w:val="-2"/>
          <w:w w:val="115"/>
        </w:rPr>
        <w:t xml:space="preserve">assessing </w:t>
      </w:r>
      <w:r>
        <w:rPr>
          <w:w w:val="115"/>
        </w:rPr>
        <w:t>risk status and the harms and benefits</w:t>
      </w:r>
    </w:p>
    <w:p w14:paraId="3D1C395B" w14:textId="77777777" w:rsidR="00D073BC" w:rsidRDefault="00DE334B">
      <w:pPr>
        <w:pStyle w:val="BodyText"/>
        <w:spacing w:line="250" w:lineRule="exact"/>
        <w:ind w:left="885"/>
      </w:pPr>
      <w:r>
        <w:rPr>
          <w:w w:val="115"/>
        </w:rPr>
        <w:t>of</w:t>
      </w:r>
      <w:r>
        <w:rPr>
          <w:spacing w:val="-11"/>
          <w:w w:val="115"/>
        </w:rPr>
        <w:t xml:space="preserve"> </w:t>
      </w:r>
      <w:r>
        <w:rPr>
          <w:spacing w:val="-2"/>
          <w:w w:val="115"/>
        </w:rPr>
        <w:t>screening</w:t>
      </w:r>
    </w:p>
    <w:p w14:paraId="7ED12B3A" w14:textId="77777777" w:rsidR="00D073BC" w:rsidRDefault="00DE334B">
      <w:pPr>
        <w:pStyle w:val="BodyText"/>
        <w:tabs>
          <w:tab w:val="left" w:pos="885"/>
        </w:tabs>
        <w:spacing w:before="187" w:line="285" w:lineRule="auto"/>
        <w:ind w:left="885" w:hanging="526"/>
      </w:pPr>
      <w:r>
        <w:rPr>
          <w:noProof/>
          <w:position w:val="1"/>
        </w:rPr>
        <w:drawing>
          <wp:inline distT="0" distB="0" distL="0" distR="0" wp14:anchorId="0D8E9189" wp14:editId="3171E46D">
            <wp:extent cx="166187" cy="107302"/>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spacing w:val="-4"/>
          <w:w w:val="115"/>
        </w:rPr>
        <w:t>Provide</w:t>
      </w:r>
      <w:r>
        <w:rPr>
          <w:spacing w:val="-11"/>
          <w:w w:val="115"/>
        </w:rPr>
        <w:t xml:space="preserve"> </w:t>
      </w:r>
      <w:r>
        <w:rPr>
          <w:spacing w:val="-4"/>
          <w:w w:val="115"/>
        </w:rPr>
        <w:t>training</w:t>
      </w:r>
      <w:r>
        <w:rPr>
          <w:spacing w:val="-11"/>
          <w:w w:val="115"/>
        </w:rPr>
        <w:t xml:space="preserve"> </w:t>
      </w:r>
      <w:r>
        <w:rPr>
          <w:spacing w:val="-4"/>
          <w:w w:val="115"/>
        </w:rPr>
        <w:t>for</w:t>
      </w:r>
      <w:r>
        <w:rPr>
          <w:spacing w:val="-11"/>
          <w:w w:val="115"/>
        </w:rPr>
        <w:t xml:space="preserve"> </w:t>
      </w:r>
      <w:r>
        <w:rPr>
          <w:spacing w:val="-4"/>
          <w:w w:val="115"/>
        </w:rPr>
        <w:t>appropriate,</w:t>
      </w:r>
      <w:r>
        <w:rPr>
          <w:spacing w:val="-11"/>
          <w:w w:val="115"/>
        </w:rPr>
        <w:t xml:space="preserve"> </w:t>
      </w:r>
      <w:r>
        <w:rPr>
          <w:spacing w:val="-4"/>
          <w:w w:val="115"/>
        </w:rPr>
        <w:t xml:space="preserve">welcoming, </w:t>
      </w:r>
      <w:r>
        <w:rPr>
          <w:w w:val="115"/>
        </w:rPr>
        <w:t>nonjudgmental, and respectful care.</w:t>
      </w:r>
    </w:p>
    <w:p w14:paraId="397441BD" w14:textId="77777777" w:rsidR="00D073BC" w:rsidRDefault="00DE334B">
      <w:pPr>
        <w:pStyle w:val="BodyText"/>
        <w:spacing w:line="285" w:lineRule="auto"/>
        <w:ind w:left="885"/>
      </w:pPr>
      <w:r>
        <w:rPr>
          <w:w w:val="115"/>
        </w:rPr>
        <w:t xml:space="preserve">For example, using gendered language describing breast cancer screening as a </w:t>
      </w:r>
      <w:r>
        <w:rPr>
          <w:spacing w:val="-2"/>
          <w:w w:val="115"/>
        </w:rPr>
        <w:t>women’s</w:t>
      </w:r>
      <w:r>
        <w:rPr>
          <w:spacing w:val="-15"/>
          <w:w w:val="115"/>
        </w:rPr>
        <w:t xml:space="preserve"> </w:t>
      </w:r>
      <w:r>
        <w:rPr>
          <w:spacing w:val="-2"/>
          <w:w w:val="115"/>
        </w:rPr>
        <w:t>health</w:t>
      </w:r>
      <w:r>
        <w:rPr>
          <w:spacing w:val="-15"/>
          <w:w w:val="115"/>
        </w:rPr>
        <w:t xml:space="preserve"> </w:t>
      </w:r>
      <w:r>
        <w:rPr>
          <w:spacing w:val="-2"/>
          <w:w w:val="115"/>
        </w:rPr>
        <w:t>issue</w:t>
      </w:r>
      <w:r>
        <w:rPr>
          <w:spacing w:val="-15"/>
          <w:w w:val="115"/>
        </w:rPr>
        <w:t xml:space="preserve"> </w:t>
      </w:r>
      <w:r>
        <w:rPr>
          <w:spacing w:val="-2"/>
          <w:w w:val="115"/>
        </w:rPr>
        <w:t>is</w:t>
      </w:r>
      <w:r>
        <w:rPr>
          <w:spacing w:val="-15"/>
          <w:w w:val="115"/>
        </w:rPr>
        <w:t xml:space="preserve"> </w:t>
      </w:r>
      <w:r>
        <w:rPr>
          <w:spacing w:val="-2"/>
          <w:w w:val="115"/>
        </w:rPr>
        <w:t>less</w:t>
      </w:r>
      <w:r>
        <w:rPr>
          <w:spacing w:val="-15"/>
          <w:w w:val="115"/>
        </w:rPr>
        <w:t xml:space="preserve"> </w:t>
      </w:r>
      <w:r>
        <w:rPr>
          <w:spacing w:val="-2"/>
          <w:w w:val="115"/>
        </w:rPr>
        <w:t>welcoming</w:t>
      </w:r>
      <w:r>
        <w:rPr>
          <w:spacing w:val="-15"/>
          <w:w w:val="115"/>
        </w:rPr>
        <w:t xml:space="preserve"> </w:t>
      </w:r>
      <w:r>
        <w:rPr>
          <w:spacing w:val="-2"/>
          <w:w w:val="115"/>
        </w:rPr>
        <w:t xml:space="preserve">for </w:t>
      </w:r>
      <w:r>
        <w:rPr>
          <w:w w:val="115"/>
        </w:rPr>
        <w:t>transgender and nonbinary people who were assigned female at birth</w:t>
      </w:r>
    </w:p>
    <w:p w14:paraId="3C0AB844" w14:textId="77777777" w:rsidR="00D073BC" w:rsidRDefault="00DE334B">
      <w:pPr>
        <w:pStyle w:val="BodyText"/>
        <w:tabs>
          <w:tab w:val="left" w:pos="885"/>
        </w:tabs>
        <w:spacing w:before="133" w:line="285" w:lineRule="auto"/>
        <w:ind w:left="885" w:right="318" w:hanging="526"/>
      </w:pPr>
      <w:r>
        <w:rPr>
          <w:noProof/>
          <w:position w:val="2"/>
        </w:rPr>
        <w:drawing>
          <wp:inline distT="0" distB="0" distL="0" distR="0" wp14:anchorId="7954F127" wp14:editId="4AB450EA">
            <wp:extent cx="166187" cy="107302"/>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11"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Translate educational materials into as many languages as possible</w:t>
      </w:r>
    </w:p>
    <w:p w14:paraId="024BE2EC" w14:textId="77777777" w:rsidR="00D073BC" w:rsidRDefault="00D073BC">
      <w:pPr>
        <w:pStyle w:val="BodyText"/>
        <w:spacing w:before="200"/>
      </w:pPr>
    </w:p>
    <w:p w14:paraId="344D1F86" w14:textId="77777777" w:rsidR="00D073BC" w:rsidRDefault="00DE334B">
      <w:pPr>
        <w:pStyle w:val="Heading3"/>
      </w:pPr>
      <w:r>
        <w:rPr>
          <w:noProof/>
        </w:rPr>
        <mc:AlternateContent>
          <mc:Choice Requires="wps">
            <w:drawing>
              <wp:anchor distT="0" distB="0" distL="0" distR="0" simplePos="0" relativeHeight="15930368" behindDoc="0" locked="0" layoutInCell="1" allowOverlap="1" wp14:anchorId="029102A5" wp14:editId="101F1B0F">
                <wp:simplePos x="0" y="0"/>
                <wp:positionH relativeFrom="page">
                  <wp:posOffset>454818</wp:posOffset>
                </wp:positionH>
                <wp:positionV relativeFrom="paragraph">
                  <wp:posOffset>422320</wp:posOffset>
                </wp:positionV>
                <wp:extent cx="3355340" cy="127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61962CD" id="Graphic 884" o:spid="_x0000_s1026" style="position:absolute;margin-left:35.8pt;margin-top:33.25pt;width:264.2pt;height:.1pt;z-index:159303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" path="m,l3355174,e" filled="f" strokecolor="#b7db57" strokeweight=".1323mm">
                <v:path arrowok="t"/>
                <w10:wrap anchorx="page"/>
              </v:shape>
            </w:pict>
          </mc:Fallback>
        </mc:AlternateContent>
      </w:r>
      <w:r>
        <w:rPr>
          <w:noProof/>
        </w:rPr>
        <w:drawing>
          <wp:anchor distT="0" distB="0" distL="0" distR="0" simplePos="0" relativeHeight="15930880" behindDoc="0" locked="0" layoutInCell="1" allowOverlap="1" wp14:anchorId="145DBAE3" wp14:editId="6AD755ED">
            <wp:simplePos x="0" y="0"/>
            <wp:positionH relativeFrom="page">
              <wp:posOffset>3516395</wp:posOffset>
            </wp:positionH>
            <wp:positionV relativeFrom="paragraph">
              <wp:posOffset>119312</wp:posOffset>
            </wp:positionV>
            <wp:extent cx="173647" cy="200771"/>
            <wp:effectExtent l="0" t="0" r="0" b="0"/>
            <wp:wrapNone/>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36000" behindDoc="0" locked="0" layoutInCell="1" allowOverlap="1" wp14:anchorId="62085F87" wp14:editId="7645B6C0">
            <wp:simplePos x="0" y="0"/>
            <wp:positionH relativeFrom="page">
              <wp:posOffset>3199343</wp:posOffset>
            </wp:positionH>
            <wp:positionV relativeFrom="paragraph">
              <wp:posOffset>119309</wp:posOffset>
            </wp:positionV>
            <wp:extent cx="193578" cy="200772"/>
            <wp:effectExtent l="0" t="0" r="0" b="0"/>
            <wp:wrapNone/>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20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0DBF1C78" w14:textId="77777777" w:rsidR="00D073BC" w:rsidRDefault="00DE334B">
      <w:pPr>
        <w:pStyle w:val="BodyText"/>
        <w:spacing w:before="363" w:line="285" w:lineRule="auto"/>
        <w:ind w:left="360"/>
      </w:pPr>
      <w:r>
        <w:rPr>
          <w:w w:val="115"/>
        </w:rPr>
        <w:t>Identify and promote opportunities to improve access to necessary follow-up care at other health institutions for patients who receive primary care at community health centers. (MCCC, Providers)</w:t>
      </w:r>
    </w:p>
    <w:p w14:paraId="77B3E854" w14:textId="77777777" w:rsidR="00D073BC" w:rsidRDefault="00DE334B">
      <w:pPr>
        <w:spacing w:before="534"/>
        <w:ind w:left="237"/>
        <w:rPr>
          <w:b/>
          <w:sz w:val="52"/>
        </w:rPr>
      </w:pPr>
      <w:r>
        <w:br w:type="column"/>
      </w:r>
      <w:r>
        <w:rPr>
          <w:b/>
          <w:color w:val="008EC8"/>
          <w:spacing w:val="-5"/>
          <w:w w:val="125"/>
          <w:sz w:val="52"/>
        </w:rPr>
        <w:t>03</w:t>
      </w:r>
    </w:p>
    <w:p w14:paraId="4BE4DC52" w14:textId="77777777" w:rsidR="00D073BC" w:rsidRDefault="00D073BC">
      <w:pPr>
        <w:pStyle w:val="BodyText"/>
        <w:spacing w:before="3"/>
        <w:rPr>
          <w:b/>
          <w:sz w:val="5"/>
        </w:rPr>
      </w:pPr>
    </w:p>
    <w:p w14:paraId="25E50EBB" w14:textId="77777777" w:rsidR="00D073BC" w:rsidRDefault="00DE334B">
      <w:pPr>
        <w:pStyle w:val="BodyText"/>
        <w:spacing w:line="20" w:lineRule="exact"/>
        <w:ind w:left="237"/>
        <w:rPr>
          <w:sz w:val="2"/>
        </w:rPr>
      </w:pPr>
      <w:r>
        <w:rPr>
          <w:noProof/>
          <w:sz w:val="2"/>
        </w:rPr>
        <mc:AlternateContent>
          <mc:Choice Requires="wpg">
            <w:drawing>
              <wp:inline distT="0" distB="0" distL="0" distR="0" wp14:anchorId="6B80D57D" wp14:editId="488B126C">
                <wp:extent cx="3355340" cy="5080"/>
                <wp:effectExtent l="9525" t="0" r="0" b="4445"/>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88" name="Graphic 888"/>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1104C43" id="Group 887"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E4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BO6WKCOFatQwZtWLP4IWfLp0c8z2O5sS+a7&#10;/Iwni1EjuncpGo3ngaK+VxbzvXUboQPV7PBoXSPZtEOs6BA/qg4CCt9LXgbJO0pQ8kAJSn7XZDfM&#10;+Xt+fh6S+jwrf1bpg9jqYHVXc8LSzlapLr38tEfzKSWdENC38UDg06CoGhBSI75sTipfxXR+Mw4v&#10;yWpZpg+llL4KC/nuXgI5MGzqbr6+m819HxjhlZsB69bMFo1fMLVuUgVB27iZjp/aTqcnHG+N80yo&#10;/bNnICiR3xUKyP8UHYAO7DoATt7r8J8EgjDn9viLgSE+fUIdTvZJdzpicTc033rv628q/XXv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eqWhOHICAACUBQAADgAAAAAAAAAAAAAA&#10;AAAuAgAAZHJzL2Uyb0RvYy54bWxQSwECLQAUAAYACAAAACEAjNiZUtoAAAACAQAADwAAAAAAAAAA&#10;AAAAAADMBAAAZHJzL2Rvd25yZXYueG1sUEsFBgAAAAAEAAQA8wAAANMFAAAAAA==&#10;">
                <v:shape id="Graphic 888"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" path="m,l3355174,e" filled="f" strokecolor="#b7db57" strokeweight=".1323mm">
                  <v:path arrowok="t"/>
                </v:shape>
                <w10:anchorlock/>
              </v:group>
            </w:pict>
          </mc:Fallback>
        </mc:AlternateContent>
      </w:r>
    </w:p>
    <w:p w14:paraId="5F72E6B6" w14:textId="77777777" w:rsidR="00D073BC" w:rsidRDefault="00DE334B">
      <w:pPr>
        <w:pStyle w:val="BodyText"/>
        <w:spacing w:before="233" w:line="285" w:lineRule="auto"/>
        <w:ind w:left="240" w:right="413"/>
      </w:pPr>
      <w:r>
        <w:rPr>
          <w:noProof/>
        </w:rPr>
        <w:drawing>
          <wp:anchor distT="0" distB="0" distL="0" distR="0" simplePos="0" relativeHeight="15931904" behindDoc="0" locked="0" layoutInCell="1" allowOverlap="1" wp14:anchorId="1A4E965F" wp14:editId="53EB8BE2">
            <wp:simplePos x="0" y="0"/>
            <wp:positionH relativeFrom="page">
              <wp:posOffset>6642249</wp:posOffset>
            </wp:positionH>
            <wp:positionV relativeFrom="paragraph">
              <wp:posOffset>-321924</wp:posOffset>
            </wp:positionV>
            <wp:extent cx="200761" cy="200774"/>
            <wp:effectExtent l="0" t="0" r="0" b="0"/>
            <wp:wrapNone/>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32928" behindDoc="0" locked="0" layoutInCell="1" allowOverlap="1" wp14:anchorId="0E6240FC" wp14:editId="6A63BBE4">
            <wp:simplePos x="0" y="0"/>
            <wp:positionH relativeFrom="page">
              <wp:posOffset>6953144</wp:posOffset>
            </wp:positionH>
            <wp:positionV relativeFrom="paragraph">
              <wp:posOffset>-321923</wp:posOffset>
            </wp:positionV>
            <wp:extent cx="254038" cy="200774"/>
            <wp:effectExtent l="0" t="0" r="0" b="0"/>
            <wp:wrapNone/>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44"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33952" behindDoc="0" locked="0" layoutInCell="1" allowOverlap="1" wp14:anchorId="0F2C0A73" wp14:editId="2799917B">
            <wp:simplePos x="0" y="0"/>
            <wp:positionH relativeFrom="page">
              <wp:posOffset>6371178</wp:posOffset>
            </wp:positionH>
            <wp:positionV relativeFrom="paragraph">
              <wp:posOffset>-321919</wp:posOffset>
            </wp:positionV>
            <wp:extent cx="173647" cy="200771"/>
            <wp:effectExtent l="0" t="0" r="0" b="0"/>
            <wp:wrapNone/>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131" cstate="print"/>
                    <a:stretch>
                      <a:fillRect/>
                    </a:stretch>
                  </pic:blipFill>
                  <pic:spPr>
                    <a:xfrm>
                      <a:off x="0" y="0"/>
                      <a:ext cx="173647" cy="200771"/>
                    </a:xfrm>
                    <a:prstGeom prst="rect">
                      <a:avLst/>
                    </a:prstGeom>
                  </pic:spPr>
                </pic:pic>
              </a:graphicData>
            </a:graphic>
          </wp:anchor>
        </w:drawing>
      </w:r>
      <w:r>
        <w:rPr>
          <w:w w:val="115"/>
        </w:rPr>
        <w:t>Advocate for third party payers, including government and private insurance companies, to reimburse for uninterrupted navigational services from an abnormal screening through treatment. Navigational services help to</w:t>
      </w:r>
      <w:r>
        <w:rPr>
          <w:spacing w:val="80"/>
          <w:w w:val="115"/>
        </w:rPr>
        <w:t xml:space="preserve"> </w:t>
      </w:r>
      <w:r>
        <w:rPr>
          <w:w w:val="115"/>
        </w:rPr>
        <w:t>ensure timely and complete follow-up, especially for priority populations. (See also:</w:t>
      </w:r>
    </w:p>
    <w:p w14:paraId="5609B898" w14:textId="77777777" w:rsidR="00D073BC" w:rsidRDefault="00DE334B">
      <w:pPr>
        <w:pStyle w:val="BodyText"/>
        <w:spacing w:line="246" w:lineRule="exact"/>
        <w:ind w:left="240"/>
      </w:pPr>
      <w:r>
        <w:rPr>
          <w:w w:val="105"/>
        </w:rPr>
        <w:t>P1-O1-S3,</w:t>
      </w:r>
      <w:r>
        <w:rPr>
          <w:spacing w:val="-1"/>
          <w:w w:val="105"/>
        </w:rPr>
        <w:t xml:space="preserve"> </w:t>
      </w:r>
      <w:r>
        <w:rPr>
          <w:w w:val="105"/>
        </w:rPr>
        <w:t>P2-O3-S1,</w:t>
      </w:r>
      <w:r>
        <w:rPr>
          <w:spacing w:val="-2"/>
          <w:w w:val="105"/>
        </w:rPr>
        <w:t xml:space="preserve"> </w:t>
      </w:r>
      <w:r>
        <w:rPr>
          <w:w w:val="105"/>
        </w:rPr>
        <w:t>and</w:t>
      </w:r>
      <w:r>
        <w:rPr>
          <w:spacing w:val="-1"/>
          <w:w w:val="105"/>
        </w:rPr>
        <w:t xml:space="preserve"> </w:t>
      </w:r>
      <w:r>
        <w:rPr>
          <w:w w:val="105"/>
        </w:rPr>
        <w:t>P5-O2-S4)</w:t>
      </w:r>
      <w:r>
        <w:rPr>
          <w:spacing w:val="-1"/>
          <w:w w:val="105"/>
        </w:rPr>
        <w:t xml:space="preserve"> </w:t>
      </w:r>
      <w:r>
        <w:rPr>
          <w:spacing w:val="-2"/>
          <w:w w:val="105"/>
        </w:rPr>
        <w:t>(Providers,</w:t>
      </w:r>
    </w:p>
    <w:p w14:paraId="4DFB8F50" w14:textId="77777777" w:rsidR="00D073BC" w:rsidRDefault="00DE334B">
      <w:pPr>
        <w:pStyle w:val="BodyText"/>
        <w:spacing w:before="47"/>
        <w:ind w:left="240"/>
      </w:pPr>
      <w:r>
        <w:rPr>
          <w:spacing w:val="2"/>
        </w:rPr>
        <w:t>Insurers,</w:t>
      </w:r>
      <w:r>
        <w:rPr>
          <w:spacing w:val="51"/>
        </w:rPr>
        <w:t xml:space="preserve"> </w:t>
      </w:r>
      <w:r>
        <w:rPr>
          <w:spacing w:val="-2"/>
        </w:rPr>
        <w:t>Policy)</w:t>
      </w:r>
    </w:p>
    <w:p w14:paraId="46B5BFB6" w14:textId="77777777" w:rsidR="00D073BC" w:rsidRDefault="00D073BC">
      <w:pPr>
        <w:pStyle w:val="BodyText"/>
      </w:pPr>
    </w:p>
    <w:p w14:paraId="4588862E" w14:textId="77777777" w:rsidR="00D073BC" w:rsidRDefault="00D073BC">
      <w:pPr>
        <w:pStyle w:val="BodyText"/>
        <w:spacing w:before="57"/>
      </w:pPr>
    </w:p>
    <w:p w14:paraId="21905D1E" w14:textId="77777777" w:rsidR="00D073BC" w:rsidRDefault="00DE334B">
      <w:pPr>
        <w:pStyle w:val="Heading3"/>
        <w:ind w:left="233"/>
      </w:pPr>
      <w:r>
        <w:rPr>
          <w:noProof/>
        </w:rPr>
        <w:drawing>
          <wp:anchor distT="0" distB="0" distL="0" distR="0" simplePos="0" relativeHeight="15932416" behindDoc="0" locked="0" layoutInCell="1" allowOverlap="1" wp14:anchorId="496EDBE6" wp14:editId="3CF6D395">
            <wp:simplePos x="0" y="0"/>
            <wp:positionH relativeFrom="page">
              <wp:posOffset>6636471</wp:posOffset>
            </wp:positionH>
            <wp:positionV relativeFrom="paragraph">
              <wp:posOffset>109446</wp:posOffset>
            </wp:positionV>
            <wp:extent cx="200761" cy="200774"/>
            <wp:effectExtent l="0" t="0" r="0" b="0"/>
            <wp:wrapNone/>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18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33440" behindDoc="0" locked="0" layoutInCell="1" allowOverlap="1" wp14:anchorId="641FCA7A" wp14:editId="32A791DF">
            <wp:simplePos x="0" y="0"/>
            <wp:positionH relativeFrom="page">
              <wp:posOffset>6947365</wp:posOffset>
            </wp:positionH>
            <wp:positionV relativeFrom="paragraph">
              <wp:posOffset>109446</wp:posOffset>
            </wp:positionV>
            <wp:extent cx="254038" cy="200775"/>
            <wp:effectExtent l="0" t="0" r="0" b="0"/>
            <wp:wrapNone/>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59"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934464" behindDoc="0" locked="0" layoutInCell="1" allowOverlap="1" wp14:anchorId="6193F2E6" wp14:editId="03DA4810">
            <wp:simplePos x="0" y="0"/>
            <wp:positionH relativeFrom="page">
              <wp:posOffset>6365399</wp:posOffset>
            </wp:positionH>
            <wp:positionV relativeFrom="paragraph">
              <wp:posOffset>109450</wp:posOffset>
            </wp:positionV>
            <wp:extent cx="173647" cy="200771"/>
            <wp:effectExtent l="0" t="0" r="0" b="0"/>
            <wp:wrapNone/>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231" cstate="print"/>
                    <a:stretch>
                      <a:fillRect/>
                    </a:stretch>
                  </pic:blipFill>
                  <pic:spPr>
                    <a:xfrm>
                      <a:off x="0" y="0"/>
                      <a:ext cx="173647" cy="200771"/>
                    </a:xfrm>
                    <a:prstGeom prst="rect">
                      <a:avLst/>
                    </a:prstGeom>
                  </pic:spPr>
                </pic:pic>
              </a:graphicData>
            </a:graphic>
          </wp:anchor>
        </w:drawing>
      </w:r>
      <w:r>
        <w:rPr>
          <w:color w:val="008EC8"/>
          <w:spacing w:val="-5"/>
          <w:w w:val="125"/>
        </w:rPr>
        <w:t>04</w:t>
      </w:r>
    </w:p>
    <w:p w14:paraId="3A510989" w14:textId="77777777" w:rsidR="00D073BC" w:rsidRDefault="00D073BC">
      <w:pPr>
        <w:pStyle w:val="BodyText"/>
        <w:spacing w:before="4"/>
        <w:rPr>
          <w:b/>
          <w:sz w:val="5"/>
        </w:rPr>
      </w:pPr>
    </w:p>
    <w:p w14:paraId="51E7AB1A" w14:textId="77777777" w:rsidR="00D073BC" w:rsidRDefault="00DE334B">
      <w:pPr>
        <w:pStyle w:val="BodyText"/>
        <w:spacing w:line="20" w:lineRule="exact"/>
        <w:ind w:left="233"/>
        <w:rPr>
          <w:sz w:val="2"/>
        </w:rPr>
      </w:pPr>
      <w:r>
        <w:rPr>
          <w:noProof/>
          <w:sz w:val="2"/>
        </w:rPr>
        <mc:AlternateContent>
          <mc:Choice Requires="wpg">
            <w:drawing>
              <wp:inline distT="0" distB="0" distL="0" distR="0" wp14:anchorId="680B2D81" wp14:editId="0FDDA7B3">
                <wp:extent cx="3355340" cy="5080"/>
                <wp:effectExtent l="9525" t="0" r="0" b="4445"/>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96" name="Graphic 89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22ACC6C" id="Group 89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6D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dcp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S+LoNzAgAAlAUAAA4AAAAAAAAAAAAA&#10;AAAALgIAAGRycy9lMm9Eb2MueG1sUEsBAi0AFAAGAAgAAAAhAIzYmVLaAAAAAgEAAA8AAAAAAAAA&#10;AAAAAAAAzQQAAGRycy9kb3ducmV2LnhtbFBLBQYAAAAABAAEAPMAAADUBQAAAAA=&#10;">
                <v:shape id="Graphic 89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" path="m,l3355174,e" filled="f" strokecolor="#b7db57" strokeweight=".1323mm">
                  <v:path arrowok="t"/>
                </v:shape>
                <w10:anchorlock/>
              </v:group>
            </w:pict>
          </mc:Fallback>
        </mc:AlternateContent>
      </w:r>
    </w:p>
    <w:p w14:paraId="3F9BF896" w14:textId="77777777" w:rsidR="00D073BC" w:rsidRDefault="00DE334B">
      <w:pPr>
        <w:pStyle w:val="BodyText"/>
        <w:spacing w:before="234" w:line="285" w:lineRule="auto"/>
        <w:ind w:left="233" w:right="348"/>
      </w:pPr>
      <w:r>
        <w:rPr>
          <w:w w:val="115"/>
        </w:rPr>
        <w:t xml:space="preserve">Collaborate with partners to advocate for payers to fully cover all necessary breast cancer follow-up diagnostic care after a </w:t>
      </w:r>
      <w:r>
        <w:rPr>
          <w:w w:val="110"/>
        </w:rPr>
        <w:t xml:space="preserve">screening with abnormal results. (Providers, </w:t>
      </w:r>
      <w:r>
        <w:rPr>
          <w:w w:val="115"/>
        </w:rPr>
        <w:t>Insurers, Policy)</w:t>
      </w:r>
    </w:p>
    <w:p w14:paraId="5D9C5ACC"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03" w:space="40"/>
            <w:col w:w="5877"/>
          </w:cols>
        </w:sectPr>
      </w:pPr>
    </w:p>
    <w:p w14:paraId="525428D0" w14:textId="77777777" w:rsidR="00D073BC" w:rsidRDefault="00D073BC">
      <w:pPr>
        <w:pStyle w:val="BodyText"/>
        <w:rPr>
          <w:sz w:val="34"/>
        </w:rPr>
      </w:pPr>
    </w:p>
    <w:p w14:paraId="01AE9233" w14:textId="77777777" w:rsidR="00D073BC" w:rsidRDefault="00D073BC">
      <w:pPr>
        <w:pStyle w:val="BodyText"/>
        <w:spacing w:before="118"/>
        <w:rPr>
          <w:sz w:val="34"/>
        </w:rPr>
      </w:pPr>
    </w:p>
    <w:p w14:paraId="212B71D1" w14:textId="77777777" w:rsidR="00D073BC" w:rsidRDefault="00DE334B">
      <w:pPr>
        <w:pStyle w:val="Heading5"/>
      </w:pPr>
      <w:r>
        <w:rPr>
          <w:color w:val="008EC8"/>
          <w:w w:val="115"/>
        </w:rPr>
        <w:t>Priority</w:t>
      </w:r>
      <w:r>
        <w:rPr>
          <w:color w:val="008EC8"/>
          <w:spacing w:val="-20"/>
          <w:w w:val="115"/>
        </w:rPr>
        <w:t xml:space="preserve"> </w:t>
      </w:r>
      <w:r>
        <w:rPr>
          <w:color w:val="008EC8"/>
          <w:w w:val="115"/>
        </w:rPr>
        <w:t>3:</w:t>
      </w:r>
      <w:r>
        <w:rPr>
          <w:color w:val="008EC8"/>
          <w:spacing w:val="60"/>
          <w:w w:val="115"/>
        </w:rPr>
        <w:t xml:space="preserve"> </w:t>
      </w:r>
      <w:r>
        <w:rPr>
          <w:color w:val="008EC8"/>
          <w:w w:val="115"/>
        </w:rPr>
        <w:t>Diagnosis</w:t>
      </w:r>
      <w:r>
        <w:rPr>
          <w:color w:val="008EC8"/>
          <w:spacing w:val="-19"/>
          <w:w w:val="115"/>
        </w:rPr>
        <w:t xml:space="preserve"> </w:t>
      </w:r>
      <w:r>
        <w:rPr>
          <w:color w:val="008EC8"/>
          <w:w w:val="115"/>
        </w:rPr>
        <w:t>&amp;</w:t>
      </w:r>
      <w:r>
        <w:rPr>
          <w:color w:val="008EC8"/>
          <w:spacing w:val="-19"/>
          <w:w w:val="115"/>
        </w:rPr>
        <w:t xml:space="preserve"> </w:t>
      </w:r>
      <w:r>
        <w:rPr>
          <w:color w:val="008EC8"/>
          <w:spacing w:val="-2"/>
          <w:w w:val="115"/>
        </w:rPr>
        <w:t>Treatment</w:t>
      </w:r>
    </w:p>
    <w:p w14:paraId="1ABA16C1" w14:textId="77777777" w:rsidR="00D073BC" w:rsidRDefault="00DE334B">
      <w:pPr>
        <w:pStyle w:val="BodyText"/>
        <w:spacing w:before="338" w:line="285" w:lineRule="auto"/>
        <w:ind w:left="360" w:right="2287"/>
      </w:pPr>
      <w:r>
        <w:rPr>
          <w:w w:val="115"/>
        </w:rPr>
        <w:t>Diagnosis and treatment focus on providing comprehensive, prompt, and accessible cancer treatment and care, which is essential to increasing survivorship and better health outcomes after a cancer diagnosis. Other key components include addressing timely treatment by an appropriate sub- specialist, training and continuing education of medical providers, access to clinical trials, coordinated and accountable models of care, patient navigation, patient-centered care, and shared decision-making. In Massachusett</w:t>
      </w:r>
      <w:r>
        <w:rPr>
          <w:w w:val="115"/>
        </w:rPr>
        <w:t>s, disparities remain in cancer treatment and mortality rates among residents, particularly for Black non-Hispanic men and women. In this stage of the cancer continuum, strategies are needed to ensure equity in access to timely and</w:t>
      </w:r>
      <w:r>
        <w:rPr>
          <w:spacing w:val="40"/>
          <w:w w:val="115"/>
        </w:rPr>
        <w:t xml:space="preserve"> </w:t>
      </w:r>
      <w:r>
        <w:rPr>
          <w:w w:val="115"/>
        </w:rPr>
        <w:t>high-quality treatment.</w:t>
      </w:r>
    </w:p>
    <w:p w14:paraId="70079A97" w14:textId="77777777" w:rsidR="00D073BC" w:rsidRDefault="00D073BC">
      <w:pPr>
        <w:pStyle w:val="BodyText"/>
        <w:spacing w:before="88"/>
      </w:pPr>
    </w:p>
    <w:p w14:paraId="6EC280B3" w14:textId="77777777" w:rsidR="00D073BC" w:rsidRDefault="00DE334B">
      <w:pPr>
        <w:spacing w:before="1" w:line="235" w:lineRule="auto"/>
        <w:ind w:left="360" w:right="2038"/>
        <w:rPr>
          <w:sz w:val="32"/>
        </w:rPr>
      </w:pPr>
      <w:r>
        <w:rPr>
          <w:b/>
          <w:color w:val="008EC8"/>
          <w:w w:val="110"/>
          <w:sz w:val="32"/>
        </w:rPr>
        <w:t>Diagnosis</w:t>
      </w:r>
      <w:r>
        <w:rPr>
          <w:b/>
          <w:color w:val="008EC8"/>
          <w:spacing w:val="-9"/>
          <w:w w:val="110"/>
          <w:sz w:val="32"/>
        </w:rPr>
        <w:t xml:space="preserve"> </w:t>
      </w:r>
      <w:r>
        <w:rPr>
          <w:b/>
          <w:color w:val="008EC8"/>
          <w:w w:val="110"/>
          <w:sz w:val="32"/>
        </w:rPr>
        <w:t>&amp;</w:t>
      </w:r>
      <w:r>
        <w:rPr>
          <w:b/>
          <w:color w:val="008EC8"/>
          <w:spacing w:val="-9"/>
          <w:w w:val="110"/>
          <w:sz w:val="32"/>
        </w:rPr>
        <w:t xml:space="preserve"> </w:t>
      </w:r>
      <w:r>
        <w:rPr>
          <w:b/>
          <w:color w:val="008EC8"/>
          <w:w w:val="110"/>
          <w:sz w:val="32"/>
        </w:rPr>
        <w:t>Treatment</w:t>
      </w:r>
      <w:r>
        <w:rPr>
          <w:b/>
          <w:color w:val="008EC8"/>
          <w:spacing w:val="-9"/>
          <w:w w:val="110"/>
          <w:sz w:val="32"/>
        </w:rPr>
        <w:t xml:space="preserve"> </w:t>
      </w:r>
      <w:r>
        <w:rPr>
          <w:b/>
          <w:color w:val="008EC8"/>
          <w:w w:val="110"/>
          <w:sz w:val="32"/>
        </w:rPr>
        <w:t xml:space="preserve">Goal: </w:t>
      </w:r>
      <w:r>
        <w:rPr>
          <w:color w:val="008EC8"/>
          <w:w w:val="110"/>
          <w:sz w:val="32"/>
        </w:rPr>
        <w:t xml:space="preserve">Ensure that all people in </w:t>
      </w:r>
      <w:r>
        <w:rPr>
          <w:color w:val="008EC8"/>
          <w:w w:val="115"/>
          <w:sz w:val="32"/>
        </w:rPr>
        <w:t>Massachusetts receive fair and equitable cancer care through</w:t>
      </w:r>
      <w:r>
        <w:rPr>
          <w:color w:val="008EC8"/>
          <w:spacing w:val="-13"/>
          <w:w w:val="115"/>
          <w:sz w:val="32"/>
        </w:rPr>
        <w:t xml:space="preserve"> </w:t>
      </w:r>
      <w:r>
        <w:rPr>
          <w:color w:val="008EC8"/>
          <w:w w:val="115"/>
          <w:sz w:val="32"/>
        </w:rPr>
        <w:t>timely</w:t>
      </w:r>
      <w:r>
        <w:rPr>
          <w:color w:val="008EC8"/>
          <w:spacing w:val="-13"/>
          <w:w w:val="115"/>
          <w:sz w:val="32"/>
        </w:rPr>
        <w:t xml:space="preserve"> </w:t>
      </w:r>
      <w:r>
        <w:rPr>
          <w:color w:val="008EC8"/>
          <w:w w:val="115"/>
          <w:sz w:val="32"/>
        </w:rPr>
        <w:t>and</w:t>
      </w:r>
      <w:r>
        <w:rPr>
          <w:color w:val="008EC8"/>
          <w:spacing w:val="-13"/>
          <w:w w:val="115"/>
          <w:sz w:val="32"/>
        </w:rPr>
        <w:t xml:space="preserve"> </w:t>
      </w:r>
      <w:r>
        <w:rPr>
          <w:color w:val="008EC8"/>
          <w:w w:val="115"/>
          <w:sz w:val="32"/>
        </w:rPr>
        <w:t>high-quality</w:t>
      </w:r>
      <w:r>
        <w:rPr>
          <w:color w:val="008EC8"/>
          <w:spacing w:val="-13"/>
          <w:w w:val="115"/>
          <w:sz w:val="32"/>
        </w:rPr>
        <w:t xml:space="preserve"> </w:t>
      </w:r>
      <w:r>
        <w:rPr>
          <w:color w:val="008EC8"/>
          <w:w w:val="115"/>
          <w:sz w:val="32"/>
        </w:rPr>
        <w:t>diagnosis</w:t>
      </w:r>
      <w:r>
        <w:rPr>
          <w:color w:val="008EC8"/>
          <w:spacing w:val="-13"/>
          <w:w w:val="115"/>
          <w:sz w:val="32"/>
        </w:rPr>
        <w:t xml:space="preserve"> </w:t>
      </w:r>
      <w:r>
        <w:rPr>
          <w:color w:val="008EC8"/>
          <w:w w:val="115"/>
          <w:sz w:val="32"/>
        </w:rPr>
        <w:t>and</w:t>
      </w:r>
      <w:r>
        <w:rPr>
          <w:color w:val="008EC8"/>
          <w:spacing w:val="-13"/>
          <w:w w:val="115"/>
          <w:sz w:val="32"/>
        </w:rPr>
        <w:t xml:space="preserve"> </w:t>
      </w:r>
      <w:r>
        <w:rPr>
          <w:color w:val="008EC8"/>
          <w:w w:val="115"/>
          <w:sz w:val="32"/>
        </w:rPr>
        <w:t>treatment without systemic social and structural barriers.</w:t>
      </w:r>
    </w:p>
    <w:p w14:paraId="36D037F5" w14:textId="77777777" w:rsidR="00D073BC" w:rsidRDefault="00D073BC">
      <w:pPr>
        <w:spacing w:line="235" w:lineRule="auto"/>
        <w:rPr>
          <w:sz w:val="32"/>
        </w:rPr>
        <w:sectPr w:rsidR="00D073BC">
          <w:pgSz w:w="12240" w:h="15840"/>
          <w:pgMar w:top="720" w:right="360" w:bottom="680" w:left="360" w:header="443" w:footer="328" w:gutter="0"/>
          <w:cols w:space="720"/>
        </w:sectPr>
      </w:pPr>
    </w:p>
    <w:p w14:paraId="6CFF7F41" w14:textId="77777777" w:rsidR="00D073BC" w:rsidRDefault="00D073BC">
      <w:pPr>
        <w:pStyle w:val="BodyText"/>
        <w:rPr>
          <w:sz w:val="32"/>
        </w:rPr>
      </w:pPr>
    </w:p>
    <w:p w14:paraId="20C1C4DF" w14:textId="77777777" w:rsidR="00D073BC" w:rsidRDefault="00D073BC">
      <w:pPr>
        <w:pStyle w:val="BodyText"/>
        <w:spacing w:before="259"/>
        <w:rPr>
          <w:sz w:val="32"/>
        </w:rPr>
      </w:pPr>
    </w:p>
    <w:p w14:paraId="44AA53FC" w14:textId="77777777" w:rsidR="00D073BC" w:rsidRDefault="00DE334B">
      <w:pPr>
        <w:pStyle w:val="Heading6"/>
      </w:pPr>
      <w:r>
        <w:rPr>
          <w:color w:val="008EC8"/>
        </w:rPr>
        <w:t>Objective</w:t>
      </w:r>
      <w:r>
        <w:rPr>
          <w:color w:val="008EC8"/>
          <w:spacing w:val="44"/>
        </w:rPr>
        <w:t xml:space="preserve"> </w:t>
      </w:r>
      <w:r>
        <w:rPr>
          <w:color w:val="008EC8"/>
        </w:rPr>
        <w:t>1:</w:t>
      </w:r>
      <w:r>
        <w:rPr>
          <w:color w:val="008EC8"/>
          <w:spacing w:val="44"/>
        </w:rPr>
        <w:t xml:space="preserve"> </w:t>
      </w:r>
      <w:r>
        <w:rPr>
          <w:color w:val="008EC8"/>
        </w:rPr>
        <w:t>Regional</w:t>
      </w:r>
      <w:r>
        <w:rPr>
          <w:color w:val="008EC8"/>
          <w:spacing w:val="44"/>
        </w:rPr>
        <w:t xml:space="preserve"> </w:t>
      </w:r>
      <w:r>
        <w:rPr>
          <w:color w:val="008EC8"/>
          <w:spacing w:val="-2"/>
        </w:rPr>
        <w:t>Collaborations</w:t>
      </w:r>
    </w:p>
    <w:p w14:paraId="5564D47F" w14:textId="77777777" w:rsidR="00D073BC" w:rsidRDefault="00DE334B">
      <w:pPr>
        <w:pStyle w:val="Heading7"/>
        <w:spacing w:line="285" w:lineRule="auto"/>
        <w:ind w:right="2210"/>
      </w:pPr>
      <w:r>
        <w:rPr>
          <w:w w:val="110"/>
        </w:rPr>
        <w:t xml:space="preserve">Establish and foster </w:t>
      </w:r>
      <w:r>
        <w:rPr>
          <w:b/>
          <w:w w:val="110"/>
        </w:rPr>
        <w:t>6</w:t>
      </w:r>
      <w:r>
        <w:rPr>
          <w:b/>
          <w:spacing w:val="-4"/>
          <w:w w:val="110"/>
        </w:rPr>
        <w:t xml:space="preserve"> </w:t>
      </w:r>
      <w:r>
        <w:rPr>
          <w:b/>
          <w:w w:val="110"/>
        </w:rPr>
        <w:t>regional</w:t>
      </w:r>
      <w:r>
        <w:rPr>
          <w:b/>
          <w:spacing w:val="-4"/>
          <w:w w:val="110"/>
        </w:rPr>
        <w:t xml:space="preserve"> </w:t>
      </w:r>
      <w:r>
        <w:rPr>
          <w:b/>
          <w:w w:val="110"/>
        </w:rPr>
        <w:t xml:space="preserve">collaborations </w:t>
      </w:r>
      <w:r>
        <w:rPr>
          <w:w w:val="110"/>
        </w:rPr>
        <w:t xml:space="preserve">between cancer </w:t>
      </w:r>
      <w:r>
        <w:rPr>
          <w:w w:val="115"/>
        </w:rPr>
        <w:t>care organizations and community-based organizations to address barriers to equitable cancer care by 2029.</w:t>
      </w:r>
    </w:p>
    <w:p w14:paraId="1838DFD6" w14:textId="77777777" w:rsidR="00D073BC" w:rsidRDefault="00D073BC">
      <w:pPr>
        <w:pStyle w:val="BodyText"/>
        <w:rPr>
          <w:sz w:val="20"/>
        </w:rPr>
      </w:pPr>
    </w:p>
    <w:p w14:paraId="58EFC418" w14:textId="77777777" w:rsidR="00D073BC" w:rsidRDefault="00D073BC">
      <w:pPr>
        <w:pStyle w:val="BodyText"/>
        <w:spacing w:before="7"/>
        <w:rPr>
          <w:sz w:val="20"/>
        </w:rPr>
      </w:pPr>
    </w:p>
    <w:p w14:paraId="0142C522" w14:textId="77777777" w:rsidR="00D073BC" w:rsidRDefault="00D073BC">
      <w:pPr>
        <w:pStyle w:val="BodyText"/>
        <w:rPr>
          <w:sz w:val="20"/>
        </w:rPr>
        <w:sectPr w:rsidR="00D073BC">
          <w:pgSz w:w="12240" w:h="15840"/>
          <w:pgMar w:top="720" w:right="360" w:bottom="680" w:left="360" w:header="443" w:footer="328" w:gutter="0"/>
          <w:cols w:space="720"/>
        </w:sectPr>
      </w:pPr>
    </w:p>
    <w:p w14:paraId="799158DA" w14:textId="77777777" w:rsidR="00D073BC" w:rsidRDefault="00DE334B">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580AA98B" w14:textId="77777777" w:rsidR="00D073BC" w:rsidRDefault="00DE334B">
      <w:pPr>
        <w:pStyle w:val="Heading3"/>
        <w:spacing w:before="148"/>
      </w:pPr>
      <w:r>
        <w:rPr>
          <w:noProof/>
        </w:rPr>
        <mc:AlternateContent>
          <mc:Choice Requires="wps">
            <w:drawing>
              <wp:anchor distT="0" distB="0" distL="0" distR="0" simplePos="0" relativeHeight="15937536" behindDoc="0" locked="0" layoutInCell="1" allowOverlap="1" wp14:anchorId="45773ED7" wp14:editId="0AB29C85">
                <wp:simplePos x="0" y="0"/>
                <wp:positionH relativeFrom="page">
                  <wp:posOffset>452437</wp:posOffset>
                </wp:positionH>
                <wp:positionV relativeFrom="paragraph">
                  <wp:posOffset>516360</wp:posOffset>
                </wp:positionV>
                <wp:extent cx="3355340" cy="127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4252B87" id="Graphic 897" o:spid="_x0000_s1026" style="position:absolute;margin-left:35.6pt;margin-top:40.65pt;width:264.2pt;height:.1pt;z-index:159375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39072" behindDoc="0" locked="0" layoutInCell="1" allowOverlap="1" wp14:anchorId="012B48B4" wp14:editId="7490BF36">
            <wp:simplePos x="0" y="0"/>
            <wp:positionH relativeFrom="page">
              <wp:posOffset>3497399</wp:posOffset>
            </wp:positionH>
            <wp:positionV relativeFrom="paragraph">
              <wp:posOffset>213458</wp:posOffset>
            </wp:positionV>
            <wp:extent cx="204043" cy="200692"/>
            <wp:effectExtent l="0" t="0" r="0" b="0"/>
            <wp:wrapNone/>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232"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39584" behindDoc="0" locked="0" layoutInCell="1" allowOverlap="1" wp14:anchorId="70045FB2" wp14:editId="72D81663">
            <wp:simplePos x="0" y="0"/>
            <wp:positionH relativeFrom="page">
              <wp:posOffset>3212320</wp:posOffset>
            </wp:positionH>
            <wp:positionV relativeFrom="paragraph">
              <wp:posOffset>213380</wp:posOffset>
            </wp:positionV>
            <wp:extent cx="173647" cy="200771"/>
            <wp:effectExtent l="0" t="0" r="0" b="0"/>
            <wp:wrapNone/>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4192" behindDoc="0" locked="0" layoutInCell="1" allowOverlap="1" wp14:anchorId="66DFD55D" wp14:editId="3409454D">
            <wp:simplePos x="0" y="0"/>
            <wp:positionH relativeFrom="page">
              <wp:posOffset>2593628</wp:posOffset>
            </wp:positionH>
            <wp:positionV relativeFrom="paragraph">
              <wp:posOffset>213380</wp:posOffset>
            </wp:positionV>
            <wp:extent cx="207251" cy="200774"/>
            <wp:effectExtent l="0" t="0" r="0" b="0"/>
            <wp:wrapNone/>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45728" behindDoc="0" locked="0" layoutInCell="1" allowOverlap="1" wp14:anchorId="62B45FC1" wp14:editId="3CCA6593">
            <wp:simplePos x="0" y="0"/>
            <wp:positionH relativeFrom="page">
              <wp:posOffset>2913529</wp:posOffset>
            </wp:positionH>
            <wp:positionV relativeFrom="paragraph">
              <wp:posOffset>213376</wp:posOffset>
            </wp:positionV>
            <wp:extent cx="200761" cy="200774"/>
            <wp:effectExtent l="0" t="0" r="0" b="0"/>
            <wp:wrapNone/>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20" cstate="print"/>
                    <a:stretch>
                      <a:fillRect/>
                    </a:stretch>
                  </pic:blipFill>
                  <pic:spPr>
                    <a:xfrm>
                      <a:off x="0" y="0"/>
                      <a:ext cx="200761" cy="200774"/>
                    </a:xfrm>
                    <a:prstGeom prst="rect">
                      <a:avLst/>
                    </a:prstGeom>
                  </pic:spPr>
                </pic:pic>
              </a:graphicData>
            </a:graphic>
          </wp:anchor>
        </w:drawing>
      </w:r>
      <w:r>
        <w:rPr>
          <w:color w:val="008EC8"/>
          <w:spacing w:val="-5"/>
          <w:w w:val="105"/>
        </w:rPr>
        <w:t>01</w:t>
      </w:r>
    </w:p>
    <w:p w14:paraId="2C1712BD" w14:textId="77777777" w:rsidR="00D073BC" w:rsidRDefault="00DE334B">
      <w:pPr>
        <w:pStyle w:val="BodyText"/>
        <w:spacing w:before="363" w:line="285" w:lineRule="auto"/>
        <w:ind w:left="360" w:right="202"/>
      </w:pPr>
      <w:r>
        <w:rPr>
          <w:w w:val="115"/>
        </w:rPr>
        <w:t>Identify</w:t>
      </w:r>
      <w:r>
        <w:rPr>
          <w:spacing w:val="-15"/>
          <w:w w:val="115"/>
        </w:rPr>
        <w:t xml:space="preserve"> </w:t>
      </w:r>
      <w:r>
        <w:rPr>
          <w:w w:val="115"/>
        </w:rPr>
        <w:t>and</w:t>
      </w:r>
      <w:r>
        <w:rPr>
          <w:spacing w:val="-15"/>
          <w:w w:val="115"/>
        </w:rPr>
        <w:t xml:space="preserve"> </w:t>
      </w:r>
      <w:r>
        <w:rPr>
          <w:w w:val="115"/>
        </w:rPr>
        <w:t>convene</w:t>
      </w:r>
      <w:r>
        <w:rPr>
          <w:spacing w:val="-15"/>
          <w:w w:val="115"/>
        </w:rPr>
        <w:t xml:space="preserve"> </w:t>
      </w:r>
      <w:r>
        <w:rPr>
          <w:w w:val="115"/>
        </w:rPr>
        <w:t>collaborators</w:t>
      </w:r>
      <w:r>
        <w:rPr>
          <w:spacing w:val="-15"/>
          <w:w w:val="115"/>
        </w:rPr>
        <w:t xml:space="preserve"> </w:t>
      </w:r>
      <w:r>
        <w:rPr>
          <w:w w:val="115"/>
        </w:rPr>
        <w:t>in</w:t>
      </w:r>
      <w:r>
        <w:rPr>
          <w:spacing w:val="-15"/>
          <w:w w:val="115"/>
        </w:rPr>
        <w:t xml:space="preserve"> </w:t>
      </w:r>
      <w:r>
        <w:rPr>
          <w:w w:val="115"/>
        </w:rPr>
        <w:t>each</w:t>
      </w:r>
      <w:r>
        <w:rPr>
          <w:spacing w:val="-15"/>
          <w:w w:val="115"/>
        </w:rPr>
        <w:t xml:space="preserve"> </w:t>
      </w:r>
      <w:r>
        <w:rPr>
          <w:w w:val="115"/>
        </w:rPr>
        <w:t xml:space="preserve">of </w:t>
      </w:r>
      <w:r>
        <w:rPr>
          <w:spacing w:val="-2"/>
          <w:w w:val="110"/>
        </w:rPr>
        <w:t>the</w:t>
      </w:r>
      <w:r>
        <w:rPr>
          <w:spacing w:val="-14"/>
          <w:w w:val="110"/>
        </w:rPr>
        <w:t xml:space="preserve"> </w:t>
      </w:r>
      <w:r>
        <w:rPr>
          <w:spacing w:val="-2"/>
          <w:w w:val="110"/>
        </w:rPr>
        <w:t>MCCC</w:t>
      </w:r>
      <w:r>
        <w:rPr>
          <w:spacing w:val="-14"/>
          <w:w w:val="110"/>
        </w:rPr>
        <w:t xml:space="preserve"> </w:t>
      </w:r>
      <w:r>
        <w:rPr>
          <w:spacing w:val="-2"/>
          <w:w w:val="110"/>
        </w:rPr>
        <w:t>regions</w:t>
      </w:r>
      <w:r>
        <w:rPr>
          <w:spacing w:val="-14"/>
          <w:w w:val="110"/>
        </w:rPr>
        <w:t xml:space="preserve"> </w:t>
      </w:r>
      <w:r>
        <w:rPr>
          <w:spacing w:val="-2"/>
          <w:w w:val="110"/>
        </w:rPr>
        <w:t>of</w:t>
      </w:r>
      <w:r>
        <w:rPr>
          <w:spacing w:val="-14"/>
          <w:w w:val="110"/>
        </w:rPr>
        <w:t xml:space="preserve"> </w:t>
      </w:r>
      <w:r>
        <w:rPr>
          <w:spacing w:val="-2"/>
          <w:w w:val="110"/>
        </w:rPr>
        <w:t>the</w:t>
      </w:r>
      <w:r>
        <w:rPr>
          <w:spacing w:val="-14"/>
          <w:w w:val="110"/>
        </w:rPr>
        <w:t xml:space="preserve"> </w:t>
      </w:r>
      <w:r>
        <w:rPr>
          <w:spacing w:val="-2"/>
          <w:w w:val="110"/>
        </w:rPr>
        <w:t>state.</w:t>
      </w:r>
      <w:r>
        <w:rPr>
          <w:spacing w:val="-14"/>
          <w:w w:val="110"/>
        </w:rPr>
        <w:t xml:space="preserve"> </w:t>
      </w:r>
      <w:r>
        <w:rPr>
          <w:spacing w:val="-2"/>
          <w:w w:val="110"/>
        </w:rPr>
        <w:t>(Gov’t,</w:t>
      </w:r>
      <w:r>
        <w:rPr>
          <w:spacing w:val="-14"/>
          <w:w w:val="110"/>
        </w:rPr>
        <w:t xml:space="preserve"> </w:t>
      </w:r>
      <w:r>
        <w:rPr>
          <w:spacing w:val="-2"/>
          <w:w w:val="110"/>
        </w:rPr>
        <w:t xml:space="preserve">Insurers, </w:t>
      </w:r>
      <w:r>
        <w:rPr>
          <w:spacing w:val="-2"/>
          <w:w w:val="115"/>
        </w:rPr>
        <w:t>Providers,</w:t>
      </w:r>
      <w:r>
        <w:rPr>
          <w:spacing w:val="-17"/>
          <w:w w:val="115"/>
        </w:rPr>
        <w:t xml:space="preserve"> </w:t>
      </w:r>
      <w:r>
        <w:rPr>
          <w:spacing w:val="-2"/>
          <w:w w:val="115"/>
        </w:rPr>
        <w:t>CBOs)</w:t>
      </w:r>
    </w:p>
    <w:p w14:paraId="0C369CF4" w14:textId="77777777" w:rsidR="00D073BC" w:rsidRDefault="00D073BC">
      <w:pPr>
        <w:pStyle w:val="BodyText"/>
      </w:pPr>
    </w:p>
    <w:p w14:paraId="262FEA46" w14:textId="77777777" w:rsidR="00D073BC" w:rsidRDefault="00D073BC">
      <w:pPr>
        <w:pStyle w:val="BodyText"/>
        <w:spacing w:before="17"/>
      </w:pPr>
    </w:p>
    <w:p w14:paraId="173B4AA9" w14:textId="77777777" w:rsidR="00D073BC" w:rsidRDefault="00DE334B">
      <w:pPr>
        <w:pStyle w:val="Heading3"/>
        <w:ind w:left="309"/>
      </w:pPr>
      <w:r>
        <w:rPr>
          <w:noProof/>
        </w:rPr>
        <mc:AlternateContent>
          <mc:Choice Requires="wps">
            <w:drawing>
              <wp:anchor distT="0" distB="0" distL="0" distR="0" simplePos="0" relativeHeight="15938560" behindDoc="0" locked="0" layoutInCell="1" allowOverlap="1" wp14:anchorId="3BA798E9" wp14:editId="27A1FAB0">
                <wp:simplePos x="0" y="0"/>
                <wp:positionH relativeFrom="page">
                  <wp:posOffset>452437</wp:posOffset>
                </wp:positionH>
                <wp:positionV relativeFrom="paragraph">
                  <wp:posOffset>422672</wp:posOffset>
                </wp:positionV>
                <wp:extent cx="3355340" cy="1270"/>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1A03C09" id="Graphic 902" o:spid="_x0000_s1026" style="position:absolute;margin-left:35.6pt;margin-top:33.3pt;width:264.2pt;height:.1pt;z-index:159385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940096" behindDoc="0" locked="0" layoutInCell="1" allowOverlap="1" wp14:anchorId="0C1AF5D3" wp14:editId="015568DD">
                <wp:simplePos x="0" y="0"/>
                <wp:positionH relativeFrom="page">
                  <wp:posOffset>3447718</wp:posOffset>
                </wp:positionH>
                <wp:positionV relativeFrom="paragraph">
                  <wp:posOffset>109556</wp:posOffset>
                </wp:positionV>
                <wp:extent cx="240665" cy="20129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04" name="Image 904"/>
                          <pic:cNvPicPr/>
                        </pic:nvPicPr>
                        <pic:blipFill>
                          <a:blip r:embed="rId134" cstate="print"/>
                          <a:stretch>
                            <a:fillRect/>
                          </a:stretch>
                        </pic:blipFill>
                        <pic:spPr>
                          <a:xfrm>
                            <a:off x="0" y="0"/>
                            <a:ext cx="240487" cy="70192"/>
                          </a:xfrm>
                          <a:prstGeom prst="rect">
                            <a:avLst/>
                          </a:prstGeom>
                        </pic:spPr>
                      </pic:pic>
                      <wps:wsp>
                        <wps:cNvPr id="905" name="Graphic 905"/>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233" cstate="print"/>
                          <a:stretch>
                            <a:fillRect/>
                          </a:stretch>
                        </pic:blipFill>
                        <pic:spPr>
                          <a:xfrm>
                            <a:off x="543" y="92812"/>
                            <a:ext cx="100393" cy="108103"/>
                          </a:xfrm>
                          <a:prstGeom prst="rect">
                            <a:avLst/>
                          </a:prstGeom>
                        </pic:spPr>
                      </pic:pic>
                      <wps:wsp>
                        <wps:cNvPr id="907" name="Graphic 907"/>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BE8F349" id="Group 903" o:spid="_x0000_s1026" style="position:absolute;margin-left:271.45pt;margin-top:8.65pt;width:18.95pt;height:15.85pt;z-index:15940096;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">
                <v:shape id="Image 904"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">
                  <v:imagedata r:id="rId136" o:title=""/>
                </v:shape>
                <v:shape id="Graphic 905"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906" o:spid="_x0000_s1029" type="#_x0000_t75" style="position:absolute;left:543;top:92812;width:100393;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">
                  <v:imagedata r:id="rId234" o:title=""/>
                </v:shape>
                <v:shape id="Graphic 907"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" path="m50190,l9397,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41120" behindDoc="0" locked="0" layoutInCell="1" allowOverlap="1" wp14:anchorId="44A48528" wp14:editId="76952313">
            <wp:simplePos x="0" y="0"/>
            <wp:positionH relativeFrom="page">
              <wp:posOffset>3125347</wp:posOffset>
            </wp:positionH>
            <wp:positionV relativeFrom="paragraph">
              <wp:posOffset>109786</wp:posOffset>
            </wp:positionV>
            <wp:extent cx="204044" cy="200693"/>
            <wp:effectExtent l="0" t="0" r="0" b="0"/>
            <wp:wrapNone/>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235" cstate="print"/>
                    <a:stretch>
                      <a:fillRect/>
                    </a:stretch>
                  </pic:blipFill>
                  <pic:spPr>
                    <a:xfrm>
                      <a:off x="0" y="0"/>
                      <a:ext cx="204044" cy="200693"/>
                    </a:xfrm>
                    <a:prstGeom prst="rect">
                      <a:avLst/>
                    </a:prstGeom>
                  </pic:spPr>
                </pic:pic>
              </a:graphicData>
            </a:graphic>
          </wp:anchor>
        </w:drawing>
      </w:r>
      <w:r>
        <w:rPr>
          <w:noProof/>
        </w:rPr>
        <w:drawing>
          <wp:anchor distT="0" distB="0" distL="0" distR="0" simplePos="0" relativeHeight="15942144" behindDoc="0" locked="0" layoutInCell="1" allowOverlap="1" wp14:anchorId="526F8983" wp14:editId="1BFB38F0">
            <wp:simplePos x="0" y="0"/>
            <wp:positionH relativeFrom="page">
              <wp:posOffset>2840269</wp:posOffset>
            </wp:positionH>
            <wp:positionV relativeFrom="paragraph">
              <wp:posOffset>109709</wp:posOffset>
            </wp:positionV>
            <wp:extent cx="173647" cy="200771"/>
            <wp:effectExtent l="0" t="0" r="0" b="0"/>
            <wp:wrapNone/>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4704" behindDoc="0" locked="0" layoutInCell="1" allowOverlap="1" wp14:anchorId="0FC41A92" wp14:editId="713BFC2C">
            <wp:simplePos x="0" y="0"/>
            <wp:positionH relativeFrom="page">
              <wp:posOffset>2512572</wp:posOffset>
            </wp:positionH>
            <wp:positionV relativeFrom="paragraph">
              <wp:posOffset>109711</wp:posOffset>
            </wp:positionV>
            <wp:extent cx="207251" cy="200773"/>
            <wp:effectExtent l="0" t="0" r="0" b="0"/>
            <wp:wrapNone/>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193"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58ABF6F5" w14:textId="77777777" w:rsidR="00D073BC" w:rsidRDefault="00DE334B">
      <w:pPr>
        <w:pStyle w:val="BodyText"/>
        <w:spacing w:before="364" w:line="285" w:lineRule="auto"/>
        <w:ind w:left="360"/>
      </w:pPr>
      <w:r>
        <w:rPr>
          <w:w w:val="115"/>
        </w:rPr>
        <w:t>Identify barriers to cancer care through collaboration with patient advisory groups, patient</w:t>
      </w:r>
      <w:r>
        <w:rPr>
          <w:spacing w:val="-15"/>
          <w:w w:val="115"/>
        </w:rPr>
        <w:t xml:space="preserve"> </w:t>
      </w:r>
      <w:r>
        <w:rPr>
          <w:w w:val="115"/>
        </w:rPr>
        <w:t>navigators,</w:t>
      </w:r>
      <w:r>
        <w:rPr>
          <w:spacing w:val="-15"/>
          <w:w w:val="115"/>
        </w:rPr>
        <w:t xml:space="preserve"> </w:t>
      </w:r>
      <w:r>
        <w:rPr>
          <w:w w:val="115"/>
        </w:rPr>
        <w:t>and</w:t>
      </w:r>
      <w:r>
        <w:rPr>
          <w:spacing w:val="-15"/>
          <w:w w:val="115"/>
        </w:rPr>
        <w:t xml:space="preserve"> </w:t>
      </w:r>
      <w:r>
        <w:rPr>
          <w:w w:val="115"/>
        </w:rPr>
        <w:t>partners</w:t>
      </w:r>
      <w:r>
        <w:rPr>
          <w:spacing w:val="-15"/>
          <w:w w:val="115"/>
        </w:rPr>
        <w:t xml:space="preserve"> </w:t>
      </w:r>
      <w:r>
        <w:rPr>
          <w:w w:val="115"/>
        </w:rPr>
        <w:t>in</w:t>
      </w:r>
      <w:r>
        <w:rPr>
          <w:spacing w:val="-15"/>
          <w:w w:val="115"/>
        </w:rPr>
        <w:t xml:space="preserve"> </w:t>
      </w:r>
      <w:r>
        <w:rPr>
          <w:w w:val="115"/>
        </w:rPr>
        <w:t>each</w:t>
      </w:r>
      <w:r>
        <w:rPr>
          <w:spacing w:val="-15"/>
          <w:w w:val="115"/>
        </w:rPr>
        <w:t xml:space="preserve"> </w:t>
      </w:r>
      <w:r>
        <w:rPr>
          <w:w w:val="115"/>
        </w:rPr>
        <w:t>region. (Gov’t,</w:t>
      </w:r>
      <w:r>
        <w:rPr>
          <w:spacing w:val="-18"/>
          <w:w w:val="115"/>
        </w:rPr>
        <w:t xml:space="preserve"> </w:t>
      </w:r>
      <w:r>
        <w:rPr>
          <w:w w:val="115"/>
        </w:rPr>
        <w:t>Providers,</w:t>
      </w:r>
      <w:r>
        <w:rPr>
          <w:spacing w:val="-18"/>
          <w:w w:val="115"/>
        </w:rPr>
        <w:t xml:space="preserve"> </w:t>
      </w:r>
      <w:r>
        <w:rPr>
          <w:w w:val="115"/>
        </w:rPr>
        <w:t>CBOs,</w:t>
      </w:r>
      <w:r>
        <w:rPr>
          <w:spacing w:val="-17"/>
          <w:w w:val="115"/>
        </w:rPr>
        <w:t xml:space="preserve"> </w:t>
      </w:r>
      <w:r>
        <w:rPr>
          <w:w w:val="115"/>
        </w:rPr>
        <w:t>Community)</w:t>
      </w:r>
    </w:p>
    <w:p w14:paraId="582DEC5F" w14:textId="77777777" w:rsidR="00D073BC" w:rsidRDefault="00D073BC">
      <w:pPr>
        <w:pStyle w:val="BodyText"/>
      </w:pPr>
    </w:p>
    <w:p w14:paraId="74D1CA68" w14:textId="77777777" w:rsidR="00D073BC" w:rsidRDefault="00D073BC">
      <w:pPr>
        <w:pStyle w:val="BodyText"/>
        <w:spacing w:before="15"/>
      </w:pPr>
    </w:p>
    <w:p w14:paraId="2F4EE614" w14:textId="77777777" w:rsidR="00D073BC" w:rsidRDefault="00DE334B">
      <w:pPr>
        <w:pStyle w:val="Heading3"/>
        <w:ind w:left="309"/>
      </w:pPr>
      <w:r>
        <w:rPr>
          <w:noProof/>
        </w:rPr>
        <mc:AlternateContent>
          <mc:Choice Requires="wps">
            <w:drawing>
              <wp:anchor distT="0" distB="0" distL="0" distR="0" simplePos="0" relativeHeight="15938048" behindDoc="0" locked="0" layoutInCell="1" allowOverlap="1" wp14:anchorId="25461979" wp14:editId="0D4C099B">
                <wp:simplePos x="0" y="0"/>
                <wp:positionH relativeFrom="page">
                  <wp:posOffset>450056</wp:posOffset>
                </wp:positionH>
                <wp:positionV relativeFrom="paragraph">
                  <wp:posOffset>421993</wp:posOffset>
                </wp:positionV>
                <wp:extent cx="3355340" cy="127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09D71E0" id="Graphic 911" o:spid="_x0000_s1026" style="position:absolute;margin-left:35.45pt;margin-top:33.25pt;width:264.2pt;height:.1pt;z-index:159380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940608" behindDoc="0" locked="0" layoutInCell="1" allowOverlap="1" wp14:anchorId="39194032" wp14:editId="18C0A38B">
                <wp:simplePos x="0" y="0"/>
                <wp:positionH relativeFrom="page">
                  <wp:posOffset>3459129</wp:posOffset>
                </wp:positionH>
                <wp:positionV relativeFrom="paragraph">
                  <wp:posOffset>108909</wp:posOffset>
                </wp:positionV>
                <wp:extent cx="240665" cy="201295"/>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13" name="Image 913"/>
                          <pic:cNvPicPr/>
                        </pic:nvPicPr>
                        <pic:blipFill>
                          <a:blip r:embed="rId199" cstate="print"/>
                          <a:stretch>
                            <a:fillRect/>
                          </a:stretch>
                        </pic:blipFill>
                        <pic:spPr>
                          <a:xfrm>
                            <a:off x="0" y="0"/>
                            <a:ext cx="240487" cy="70192"/>
                          </a:xfrm>
                          <a:prstGeom prst="rect">
                            <a:avLst/>
                          </a:prstGeom>
                        </pic:spPr>
                      </pic:pic>
                      <wps:wsp>
                        <wps:cNvPr id="914" name="Graphic 91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15" name="Image 915"/>
                          <pic:cNvPicPr/>
                        </pic:nvPicPr>
                        <pic:blipFill>
                          <a:blip r:embed="rId236" cstate="print"/>
                          <a:stretch>
                            <a:fillRect/>
                          </a:stretch>
                        </pic:blipFill>
                        <pic:spPr>
                          <a:xfrm>
                            <a:off x="543" y="92812"/>
                            <a:ext cx="100393" cy="108103"/>
                          </a:xfrm>
                          <a:prstGeom prst="rect">
                            <a:avLst/>
                          </a:prstGeom>
                        </pic:spPr>
                      </pic:pic>
                      <wps:wsp>
                        <wps:cNvPr id="916" name="Graphic 916"/>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97680F8" id="Group 912" o:spid="_x0000_s1026" style="position:absolute;margin-left:272.35pt;margin-top:8.6pt;width:18.95pt;height:15.85pt;z-index:15940608;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">
                <v:shape id="Image 91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">
                  <v:imagedata r:id="rId200" o:title=""/>
                </v:shape>
                <v:shape id="Graphic 91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915" o:spid="_x0000_s1029" type="#_x0000_t75" style="position:absolute;left:543;top:92812;width:100393;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">
                  <v:imagedata r:id="rId237" o:title=""/>
                </v:shape>
                <v:shape id="Graphic 916"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" path="m50190,l9397,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41632" behindDoc="0" locked="0" layoutInCell="1" allowOverlap="1" wp14:anchorId="314EDC1F" wp14:editId="395F55D2">
            <wp:simplePos x="0" y="0"/>
            <wp:positionH relativeFrom="page">
              <wp:posOffset>3136759</wp:posOffset>
            </wp:positionH>
            <wp:positionV relativeFrom="paragraph">
              <wp:posOffset>109138</wp:posOffset>
            </wp:positionV>
            <wp:extent cx="204043" cy="200693"/>
            <wp:effectExtent l="0" t="0" r="0" b="0"/>
            <wp:wrapNone/>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23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42656" behindDoc="0" locked="0" layoutInCell="1" allowOverlap="1" wp14:anchorId="196C3AD9" wp14:editId="681A5D56">
            <wp:simplePos x="0" y="0"/>
            <wp:positionH relativeFrom="page">
              <wp:posOffset>2851680</wp:posOffset>
            </wp:positionH>
            <wp:positionV relativeFrom="paragraph">
              <wp:posOffset>109061</wp:posOffset>
            </wp:positionV>
            <wp:extent cx="173647" cy="200771"/>
            <wp:effectExtent l="0" t="0" r="0" b="0"/>
            <wp:wrapNone/>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5216" behindDoc="0" locked="0" layoutInCell="1" allowOverlap="1" wp14:anchorId="567BA985" wp14:editId="61234821">
            <wp:simplePos x="0" y="0"/>
            <wp:positionH relativeFrom="page">
              <wp:posOffset>2525272</wp:posOffset>
            </wp:positionH>
            <wp:positionV relativeFrom="paragraph">
              <wp:posOffset>109062</wp:posOffset>
            </wp:positionV>
            <wp:extent cx="207251" cy="200773"/>
            <wp:effectExtent l="0" t="0" r="0" b="0"/>
            <wp:wrapNone/>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51" cstate="print"/>
                    <a:stretch>
                      <a:fillRect/>
                    </a:stretch>
                  </pic:blipFill>
                  <pic:spPr>
                    <a:xfrm>
                      <a:off x="0" y="0"/>
                      <a:ext cx="207251" cy="200773"/>
                    </a:xfrm>
                    <a:prstGeom prst="rect">
                      <a:avLst/>
                    </a:prstGeom>
                  </pic:spPr>
                </pic:pic>
              </a:graphicData>
            </a:graphic>
          </wp:anchor>
        </w:drawing>
      </w:r>
      <w:r>
        <w:rPr>
          <w:color w:val="008EC8"/>
          <w:spacing w:val="-5"/>
          <w:w w:val="125"/>
        </w:rPr>
        <w:t>03</w:t>
      </w:r>
    </w:p>
    <w:p w14:paraId="00DD4F22" w14:textId="77777777" w:rsidR="00D073BC" w:rsidRDefault="00DE334B">
      <w:pPr>
        <w:pStyle w:val="BodyText"/>
        <w:spacing w:before="365" w:line="285" w:lineRule="auto"/>
        <w:ind w:left="360" w:right="-6"/>
      </w:pPr>
      <w:r>
        <w:rPr>
          <w:w w:val="115"/>
        </w:rPr>
        <w:t xml:space="preserve">Identify and implement activities to address </w:t>
      </w:r>
      <w:r>
        <w:rPr>
          <w:spacing w:val="-2"/>
          <w:w w:val="115"/>
        </w:rPr>
        <w:t>political,</w:t>
      </w:r>
      <w:r>
        <w:rPr>
          <w:spacing w:val="-17"/>
          <w:w w:val="115"/>
        </w:rPr>
        <w:t xml:space="preserve"> </w:t>
      </w:r>
      <w:r>
        <w:rPr>
          <w:spacing w:val="-2"/>
          <w:w w:val="115"/>
        </w:rPr>
        <w:t>systemic,</w:t>
      </w:r>
      <w:r>
        <w:rPr>
          <w:spacing w:val="-16"/>
          <w:w w:val="115"/>
        </w:rPr>
        <w:t xml:space="preserve"> </w:t>
      </w:r>
      <w:r>
        <w:rPr>
          <w:spacing w:val="-2"/>
          <w:w w:val="115"/>
        </w:rPr>
        <w:t>and</w:t>
      </w:r>
      <w:r>
        <w:rPr>
          <w:spacing w:val="-16"/>
          <w:w w:val="115"/>
        </w:rPr>
        <w:t xml:space="preserve"> </w:t>
      </w:r>
      <w:r>
        <w:rPr>
          <w:spacing w:val="-2"/>
          <w:w w:val="115"/>
        </w:rPr>
        <w:t>environmental</w:t>
      </w:r>
      <w:r>
        <w:rPr>
          <w:spacing w:val="-16"/>
          <w:w w:val="115"/>
        </w:rPr>
        <w:t xml:space="preserve"> </w:t>
      </w:r>
      <w:r>
        <w:rPr>
          <w:spacing w:val="-2"/>
          <w:w w:val="115"/>
        </w:rPr>
        <w:t>barriers</w:t>
      </w:r>
      <w:r>
        <w:rPr>
          <w:spacing w:val="-16"/>
          <w:w w:val="115"/>
        </w:rPr>
        <w:t xml:space="preserve"> </w:t>
      </w:r>
      <w:r>
        <w:rPr>
          <w:spacing w:val="-2"/>
          <w:w w:val="115"/>
        </w:rPr>
        <w:t xml:space="preserve">to </w:t>
      </w:r>
      <w:r>
        <w:rPr>
          <w:w w:val="115"/>
        </w:rPr>
        <w:t>cancer</w:t>
      </w:r>
      <w:r>
        <w:rPr>
          <w:spacing w:val="-11"/>
          <w:w w:val="115"/>
        </w:rPr>
        <w:t xml:space="preserve"> </w:t>
      </w:r>
      <w:r>
        <w:rPr>
          <w:w w:val="115"/>
        </w:rPr>
        <w:t>care.</w:t>
      </w:r>
      <w:r>
        <w:rPr>
          <w:spacing w:val="-11"/>
          <w:w w:val="115"/>
        </w:rPr>
        <w:t xml:space="preserve"> </w:t>
      </w:r>
      <w:r>
        <w:rPr>
          <w:w w:val="115"/>
        </w:rPr>
        <w:t>Activities</w:t>
      </w:r>
      <w:r>
        <w:rPr>
          <w:spacing w:val="-11"/>
          <w:w w:val="115"/>
        </w:rPr>
        <w:t xml:space="preserve"> </w:t>
      </w:r>
      <w:r>
        <w:rPr>
          <w:w w:val="115"/>
        </w:rPr>
        <w:t>will</w:t>
      </w:r>
      <w:r>
        <w:rPr>
          <w:spacing w:val="-11"/>
          <w:w w:val="115"/>
        </w:rPr>
        <w:t xml:space="preserve"> </w:t>
      </w:r>
      <w:r>
        <w:rPr>
          <w:w w:val="115"/>
        </w:rPr>
        <w:t>include</w:t>
      </w:r>
      <w:r>
        <w:rPr>
          <w:spacing w:val="-11"/>
          <w:w w:val="115"/>
        </w:rPr>
        <w:t xml:space="preserve"> </w:t>
      </w:r>
      <w:r>
        <w:rPr>
          <w:w w:val="115"/>
        </w:rPr>
        <w:t>restructuring provider education and training to embed health equity and cultural humility, fostering positive and trusting relationships between providers and patients, and engaging the community as valued partners in addressing racism</w:t>
      </w:r>
      <w:r>
        <w:rPr>
          <w:spacing w:val="-9"/>
          <w:w w:val="115"/>
        </w:rPr>
        <w:t xml:space="preserve"> </w:t>
      </w:r>
      <w:r>
        <w:rPr>
          <w:w w:val="115"/>
        </w:rPr>
        <w:t>and</w:t>
      </w:r>
      <w:r>
        <w:rPr>
          <w:spacing w:val="-9"/>
          <w:w w:val="115"/>
        </w:rPr>
        <w:t xml:space="preserve"> </w:t>
      </w:r>
      <w:r>
        <w:rPr>
          <w:w w:val="115"/>
        </w:rPr>
        <w:t>disparities</w:t>
      </w:r>
      <w:r>
        <w:rPr>
          <w:spacing w:val="-9"/>
          <w:w w:val="115"/>
        </w:rPr>
        <w:t xml:space="preserve"> </w:t>
      </w:r>
      <w:r>
        <w:rPr>
          <w:w w:val="115"/>
        </w:rPr>
        <w:t>in</w:t>
      </w:r>
      <w:r>
        <w:rPr>
          <w:spacing w:val="-9"/>
          <w:w w:val="115"/>
        </w:rPr>
        <w:t xml:space="preserve"> </w:t>
      </w:r>
      <w:r>
        <w:rPr>
          <w:w w:val="115"/>
        </w:rPr>
        <w:t>cancer</w:t>
      </w:r>
      <w:r>
        <w:rPr>
          <w:spacing w:val="-9"/>
          <w:w w:val="115"/>
        </w:rPr>
        <w:t xml:space="preserve"> </w:t>
      </w:r>
      <w:r>
        <w:rPr>
          <w:w w:val="115"/>
        </w:rPr>
        <w:t>care.</w:t>
      </w:r>
      <w:r>
        <w:rPr>
          <w:spacing w:val="-9"/>
          <w:w w:val="115"/>
        </w:rPr>
        <w:t xml:space="preserve"> </w:t>
      </w:r>
      <w:r>
        <w:rPr>
          <w:w w:val="115"/>
        </w:rPr>
        <w:t xml:space="preserve">(Gov’t, </w:t>
      </w:r>
      <w:r>
        <w:rPr>
          <w:spacing w:val="-2"/>
          <w:w w:val="115"/>
        </w:rPr>
        <w:t>Providers,</w:t>
      </w:r>
      <w:r>
        <w:rPr>
          <w:spacing w:val="-17"/>
          <w:w w:val="115"/>
        </w:rPr>
        <w:t xml:space="preserve"> </w:t>
      </w:r>
      <w:r>
        <w:rPr>
          <w:spacing w:val="-2"/>
          <w:w w:val="115"/>
        </w:rPr>
        <w:t>CBOs,</w:t>
      </w:r>
      <w:r>
        <w:rPr>
          <w:spacing w:val="-16"/>
          <w:w w:val="115"/>
        </w:rPr>
        <w:t xml:space="preserve"> </w:t>
      </w:r>
      <w:r>
        <w:rPr>
          <w:spacing w:val="-2"/>
          <w:w w:val="115"/>
        </w:rPr>
        <w:t>Community)</w:t>
      </w:r>
    </w:p>
    <w:p w14:paraId="453171DD" w14:textId="77777777" w:rsidR="00D073BC" w:rsidRDefault="00DE334B">
      <w:pPr>
        <w:spacing w:before="526"/>
        <w:ind w:left="190"/>
        <w:rPr>
          <w:b/>
          <w:sz w:val="52"/>
        </w:rPr>
      </w:pPr>
      <w:r>
        <w:br w:type="column"/>
      </w:r>
      <w:r>
        <w:rPr>
          <w:b/>
          <w:color w:val="008EC8"/>
          <w:spacing w:val="-5"/>
          <w:w w:val="125"/>
          <w:sz w:val="52"/>
        </w:rPr>
        <w:t>04</w:t>
      </w:r>
    </w:p>
    <w:p w14:paraId="14EA1311" w14:textId="77777777" w:rsidR="00D073BC" w:rsidRDefault="00DE334B">
      <w:pPr>
        <w:pStyle w:val="BodyText"/>
        <w:spacing w:before="8"/>
        <w:rPr>
          <w:b/>
          <w:sz w:val="3"/>
        </w:rPr>
      </w:pPr>
      <w:r>
        <w:rPr>
          <w:b/>
          <w:noProof/>
          <w:sz w:val="3"/>
        </w:rPr>
        <mc:AlternateContent>
          <mc:Choice Requires="wps">
            <w:drawing>
              <wp:anchor distT="0" distB="0" distL="0" distR="0" simplePos="0" relativeHeight="487795712" behindDoc="1" locked="0" layoutInCell="1" allowOverlap="1" wp14:anchorId="2192FAA6" wp14:editId="1EA671EC">
                <wp:simplePos x="0" y="0"/>
                <wp:positionH relativeFrom="page">
                  <wp:posOffset>3960018</wp:posOffset>
                </wp:positionH>
                <wp:positionV relativeFrom="paragraph">
                  <wp:posOffset>42668</wp:posOffset>
                </wp:positionV>
                <wp:extent cx="3355340"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3A52594" id="Graphic 920" o:spid="_x0000_s1026" style="position:absolute;margin-left:311.8pt;margin-top:3.35pt;width:264.2pt;height:.1pt;z-index:-15520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72EA21B4" w14:textId="77777777" w:rsidR="00D073BC" w:rsidRDefault="00DE334B">
      <w:pPr>
        <w:pStyle w:val="BodyText"/>
        <w:spacing w:before="295" w:line="285" w:lineRule="auto"/>
        <w:ind w:left="237" w:right="350"/>
      </w:pPr>
      <w:r>
        <w:rPr>
          <w:w w:val="115"/>
        </w:rPr>
        <w:t>Develop guidance on cancer care implementation</w:t>
      </w:r>
      <w:r>
        <w:rPr>
          <w:spacing w:val="-2"/>
          <w:w w:val="115"/>
        </w:rPr>
        <w:t xml:space="preserve"> </w:t>
      </w:r>
      <w:r>
        <w:rPr>
          <w:w w:val="115"/>
        </w:rPr>
        <w:t>activities</w:t>
      </w:r>
      <w:r>
        <w:rPr>
          <w:spacing w:val="-2"/>
          <w:w w:val="115"/>
        </w:rPr>
        <w:t xml:space="preserve"> </w:t>
      </w:r>
      <w:r>
        <w:rPr>
          <w:w w:val="115"/>
        </w:rPr>
        <w:t>for</w:t>
      </w:r>
      <w:r>
        <w:rPr>
          <w:spacing w:val="-2"/>
          <w:w w:val="115"/>
        </w:rPr>
        <w:t xml:space="preserve"> </w:t>
      </w:r>
      <w:r>
        <w:rPr>
          <w:w w:val="115"/>
        </w:rPr>
        <w:t>regional champions of the coalition. (MCCC)</w:t>
      </w:r>
    </w:p>
    <w:p w14:paraId="1B1BEEE1" w14:textId="77777777" w:rsidR="00D073BC" w:rsidRDefault="00D073BC">
      <w:pPr>
        <w:pStyle w:val="BodyText"/>
      </w:pPr>
    </w:p>
    <w:p w14:paraId="19A7E437" w14:textId="77777777" w:rsidR="00D073BC" w:rsidRDefault="00D073BC">
      <w:pPr>
        <w:pStyle w:val="BodyText"/>
        <w:spacing w:before="20"/>
      </w:pPr>
    </w:p>
    <w:p w14:paraId="58EAC77A" w14:textId="77777777" w:rsidR="00D073BC" w:rsidRDefault="00DE334B">
      <w:pPr>
        <w:pStyle w:val="Heading3"/>
        <w:ind w:left="190"/>
      </w:pPr>
      <w:r>
        <w:rPr>
          <w:noProof/>
        </w:rPr>
        <w:drawing>
          <wp:anchor distT="0" distB="0" distL="0" distR="0" simplePos="0" relativeHeight="15943168" behindDoc="0" locked="0" layoutInCell="1" allowOverlap="1" wp14:anchorId="726D2660" wp14:editId="60662131">
            <wp:simplePos x="0" y="0"/>
            <wp:positionH relativeFrom="page">
              <wp:posOffset>7001656</wp:posOffset>
            </wp:positionH>
            <wp:positionV relativeFrom="paragraph">
              <wp:posOffset>-1410126</wp:posOffset>
            </wp:positionV>
            <wp:extent cx="193575" cy="200772"/>
            <wp:effectExtent l="0" t="0" r="0" b="0"/>
            <wp:wrapNone/>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239"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43680" behindDoc="0" locked="0" layoutInCell="1" allowOverlap="1" wp14:anchorId="4914396E" wp14:editId="27EC08A1">
            <wp:simplePos x="0" y="0"/>
            <wp:positionH relativeFrom="page">
              <wp:posOffset>7013064</wp:posOffset>
            </wp:positionH>
            <wp:positionV relativeFrom="paragraph">
              <wp:posOffset>119064</wp:posOffset>
            </wp:positionV>
            <wp:extent cx="193578" cy="200772"/>
            <wp:effectExtent l="0" t="0" r="0" b="0"/>
            <wp:wrapNone/>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240"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41F387AF" w14:textId="77777777" w:rsidR="00D073BC" w:rsidRDefault="00DE334B">
      <w:pPr>
        <w:pStyle w:val="BodyText"/>
        <w:spacing w:before="8"/>
        <w:rPr>
          <w:b/>
          <w:sz w:val="3"/>
        </w:rPr>
      </w:pPr>
      <w:r>
        <w:rPr>
          <w:b/>
          <w:noProof/>
          <w:sz w:val="3"/>
        </w:rPr>
        <mc:AlternateContent>
          <mc:Choice Requires="wps">
            <w:drawing>
              <wp:anchor distT="0" distB="0" distL="0" distR="0" simplePos="0" relativeHeight="487796224" behindDoc="1" locked="0" layoutInCell="1" allowOverlap="1" wp14:anchorId="2513CFE6" wp14:editId="041B6201">
                <wp:simplePos x="0" y="0"/>
                <wp:positionH relativeFrom="page">
                  <wp:posOffset>3957637</wp:posOffset>
                </wp:positionH>
                <wp:positionV relativeFrom="paragraph">
                  <wp:posOffset>42361</wp:posOffset>
                </wp:positionV>
                <wp:extent cx="335534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89A1908" id="Graphic 923" o:spid="_x0000_s1026" style="position:absolute;margin-left:311.6pt;margin-top:3.35pt;width:264.2pt;height:.1pt;z-index:-155202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36A921C9" w14:textId="77777777" w:rsidR="00D073BC" w:rsidRDefault="00DE334B">
      <w:pPr>
        <w:pStyle w:val="BodyText"/>
        <w:spacing w:before="387" w:line="285" w:lineRule="auto"/>
        <w:ind w:left="237" w:right="350"/>
      </w:pPr>
      <w:r>
        <w:rPr>
          <w:w w:val="115"/>
        </w:rPr>
        <w:t>Collaborate</w:t>
      </w:r>
      <w:r>
        <w:rPr>
          <w:spacing w:val="-16"/>
          <w:w w:val="115"/>
        </w:rPr>
        <w:t xml:space="preserve"> </w:t>
      </w:r>
      <w:r>
        <w:rPr>
          <w:w w:val="115"/>
        </w:rPr>
        <w:t>with</w:t>
      </w:r>
      <w:r>
        <w:rPr>
          <w:spacing w:val="-16"/>
          <w:w w:val="115"/>
        </w:rPr>
        <w:t xml:space="preserve"> </w:t>
      </w:r>
      <w:r>
        <w:rPr>
          <w:w w:val="115"/>
        </w:rPr>
        <w:t>other</w:t>
      </w:r>
      <w:r>
        <w:rPr>
          <w:spacing w:val="-16"/>
          <w:w w:val="115"/>
        </w:rPr>
        <w:t xml:space="preserve"> </w:t>
      </w:r>
      <w:r>
        <w:rPr>
          <w:w w:val="115"/>
        </w:rPr>
        <w:t>priority</w:t>
      </w:r>
      <w:r>
        <w:rPr>
          <w:spacing w:val="-16"/>
          <w:w w:val="115"/>
        </w:rPr>
        <w:t xml:space="preserve"> </w:t>
      </w:r>
      <w:r>
        <w:rPr>
          <w:w w:val="115"/>
        </w:rPr>
        <w:t>areas</w:t>
      </w:r>
      <w:r>
        <w:rPr>
          <w:spacing w:val="-16"/>
          <w:w w:val="115"/>
        </w:rPr>
        <w:t xml:space="preserve"> </w:t>
      </w:r>
      <w:r>
        <w:rPr>
          <w:w w:val="115"/>
        </w:rPr>
        <w:t>to</w:t>
      </w:r>
      <w:r>
        <w:rPr>
          <w:spacing w:val="-16"/>
          <w:w w:val="115"/>
        </w:rPr>
        <w:t xml:space="preserve"> </w:t>
      </w:r>
      <w:r>
        <w:rPr>
          <w:w w:val="115"/>
        </w:rPr>
        <w:t>identify, address, and overcome barriers to equitable care. (MCCC)</w:t>
      </w:r>
    </w:p>
    <w:p w14:paraId="1181F45D"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03" w:space="40"/>
            <w:col w:w="5877"/>
          </w:cols>
        </w:sectPr>
      </w:pPr>
    </w:p>
    <w:p w14:paraId="41884D2E" w14:textId="77777777" w:rsidR="00D073BC" w:rsidRDefault="00D073BC">
      <w:pPr>
        <w:pStyle w:val="BodyText"/>
        <w:rPr>
          <w:sz w:val="28"/>
        </w:rPr>
      </w:pPr>
    </w:p>
    <w:p w14:paraId="2505BCCC" w14:textId="77777777" w:rsidR="00D073BC" w:rsidRDefault="00D073BC">
      <w:pPr>
        <w:pStyle w:val="BodyText"/>
        <w:rPr>
          <w:sz w:val="28"/>
        </w:rPr>
      </w:pPr>
    </w:p>
    <w:p w14:paraId="6828A4D7" w14:textId="77777777" w:rsidR="00D073BC" w:rsidRDefault="00D073BC">
      <w:pPr>
        <w:pStyle w:val="BodyText"/>
        <w:spacing w:before="29"/>
        <w:rPr>
          <w:sz w:val="28"/>
        </w:rPr>
      </w:pPr>
    </w:p>
    <w:p w14:paraId="7A48B7ED" w14:textId="77777777" w:rsidR="00D073BC" w:rsidRDefault="00DE334B">
      <w:pPr>
        <w:spacing w:before="1" w:line="280" w:lineRule="auto"/>
        <w:ind w:left="360" w:right="2210"/>
        <w:rPr>
          <w:sz w:val="28"/>
        </w:rPr>
      </w:pPr>
      <w:r>
        <w:rPr>
          <w:b/>
          <w:color w:val="008EC8"/>
          <w:w w:val="110"/>
          <w:sz w:val="32"/>
        </w:rPr>
        <w:t>Objective</w:t>
      </w:r>
      <w:r>
        <w:rPr>
          <w:b/>
          <w:color w:val="008EC8"/>
          <w:spacing w:val="-16"/>
          <w:w w:val="110"/>
          <w:sz w:val="32"/>
        </w:rPr>
        <w:t xml:space="preserve"> </w:t>
      </w:r>
      <w:r>
        <w:rPr>
          <w:b/>
          <w:color w:val="008EC8"/>
          <w:w w:val="110"/>
          <w:sz w:val="32"/>
        </w:rPr>
        <w:t>2:</w:t>
      </w:r>
      <w:r>
        <w:rPr>
          <w:b/>
          <w:color w:val="008EC8"/>
          <w:spacing w:val="-16"/>
          <w:w w:val="110"/>
          <w:sz w:val="32"/>
        </w:rPr>
        <w:t xml:space="preserve"> </w:t>
      </w:r>
      <w:r>
        <w:rPr>
          <w:b/>
          <w:color w:val="008EC8"/>
          <w:w w:val="110"/>
          <w:sz w:val="32"/>
        </w:rPr>
        <w:t>Identify</w:t>
      </w:r>
      <w:r>
        <w:rPr>
          <w:b/>
          <w:color w:val="008EC8"/>
          <w:spacing w:val="-16"/>
          <w:w w:val="110"/>
          <w:sz w:val="32"/>
        </w:rPr>
        <w:t xml:space="preserve"> </w:t>
      </w:r>
      <w:r>
        <w:rPr>
          <w:b/>
          <w:color w:val="008EC8"/>
          <w:w w:val="110"/>
          <w:sz w:val="32"/>
        </w:rPr>
        <w:t>&amp;</w:t>
      </w:r>
      <w:r>
        <w:rPr>
          <w:b/>
          <w:color w:val="008EC8"/>
          <w:spacing w:val="-16"/>
          <w:w w:val="110"/>
          <w:sz w:val="32"/>
        </w:rPr>
        <w:t xml:space="preserve"> </w:t>
      </w:r>
      <w:r>
        <w:rPr>
          <w:b/>
          <w:color w:val="008EC8"/>
          <w:w w:val="110"/>
          <w:sz w:val="32"/>
        </w:rPr>
        <w:t>Address</w:t>
      </w:r>
      <w:r>
        <w:rPr>
          <w:b/>
          <w:color w:val="008EC8"/>
          <w:spacing w:val="-16"/>
          <w:w w:val="110"/>
          <w:sz w:val="32"/>
        </w:rPr>
        <w:t xml:space="preserve"> </w:t>
      </w:r>
      <w:r>
        <w:rPr>
          <w:b/>
          <w:color w:val="008EC8"/>
          <w:w w:val="110"/>
          <w:sz w:val="32"/>
        </w:rPr>
        <w:t>Variations</w:t>
      </w:r>
      <w:r>
        <w:rPr>
          <w:b/>
          <w:color w:val="008EC8"/>
          <w:spacing w:val="-16"/>
          <w:w w:val="110"/>
          <w:sz w:val="32"/>
        </w:rPr>
        <w:t xml:space="preserve"> </w:t>
      </w:r>
      <w:r>
        <w:rPr>
          <w:b/>
          <w:color w:val="008EC8"/>
          <w:w w:val="110"/>
          <w:sz w:val="32"/>
        </w:rPr>
        <w:t>in</w:t>
      </w:r>
      <w:r>
        <w:rPr>
          <w:b/>
          <w:color w:val="008EC8"/>
          <w:spacing w:val="-16"/>
          <w:w w:val="110"/>
          <w:sz w:val="32"/>
        </w:rPr>
        <w:t xml:space="preserve"> </w:t>
      </w:r>
      <w:r>
        <w:rPr>
          <w:b/>
          <w:color w:val="008EC8"/>
          <w:w w:val="110"/>
          <w:sz w:val="32"/>
        </w:rPr>
        <w:t xml:space="preserve">Care </w:t>
      </w:r>
      <w:r>
        <w:rPr>
          <w:w w:val="110"/>
          <w:sz w:val="28"/>
        </w:rPr>
        <w:t xml:space="preserve">Utilize existing resources and data to </w:t>
      </w:r>
      <w:r>
        <w:rPr>
          <w:b/>
          <w:w w:val="110"/>
          <w:sz w:val="28"/>
        </w:rPr>
        <w:t xml:space="preserve">identify and address variations </w:t>
      </w:r>
      <w:r>
        <w:rPr>
          <w:w w:val="110"/>
          <w:sz w:val="28"/>
        </w:rPr>
        <w:t>in standards of cancer care across the state by 2024.</w:t>
      </w:r>
    </w:p>
    <w:p w14:paraId="52C4E78C" w14:textId="77777777" w:rsidR="00D073BC" w:rsidRDefault="00D073BC">
      <w:pPr>
        <w:pStyle w:val="BodyText"/>
        <w:spacing w:before="225"/>
        <w:rPr>
          <w:sz w:val="20"/>
        </w:rPr>
      </w:pPr>
    </w:p>
    <w:p w14:paraId="66F3C7CA" w14:textId="77777777" w:rsidR="00D073BC" w:rsidRDefault="00D073BC">
      <w:pPr>
        <w:pStyle w:val="BodyText"/>
        <w:rPr>
          <w:sz w:val="20"/>
        </w:rPr>
        <w:sectPr w:rsidR="00D073BC">
          <w:pgSz w:w="12240" w:h="15840"/>
          <w:pgMar w:top="720" w:right="360" w:bottom="680" w:left="360" w:header="443" w:footer="328" w:gutter="0"/>
          <w:cols w:space="720"/>
        </w:sectPr>
      </w:pPr>
    </w:p>
    <w:p w14:paraId="314479BC"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2AFEE39C" w14:textId="77777777" w:rsidR="00D073BC" w:rsidRDefault="00DE334B">
      <w:pPr>
        <w:pStyle w:val="Heading3"/>
        <w:spacing w:before="148"/>
      </w:pPr>
      <w:r>
        <w:rPr>
          <w:noProof/>
        </w:rPr>
        <w:drawing>
          <wp:anchor distT="0" distB="0" distL="0" distR="0" simplePos="0" relativeHeight="15947776" behindDoc="0" locked="0" layoutInCell="1" allowOverlap="1" wp14:anchorId="298B83BA" wp14:editId="6849355C">
            <wp:simplePos x="0" y="0"/>
            <wp:positionH relativeFrom="page">
              <wp:posOffset>3478404</wp:posOffset>
            </wp:positionH>
            <wp:positionV relativeFrom="paragraph">
              <wp:posOffset>203202</wp:posOffset>
            </wp:positionV>
            <wp:extent cx="223037" cy="200875"/>
            <wp:effectExtent l="0" t="0" r="0" b="0"/>
            <wp:wrapNone/>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241" cstate="print"/>
                    <a:stretch>
                      <a:fillRect/>
                    </a:stretch>
                  </pic:blipFill>
                  <pic:spPr>
                    <a:xfrm>
                      <a:off x="0" y="0"/>
                      <a:ext cx="223037" cy="200875"/>
                    </a:xfrm>
                    <a:prstGeom prst="rect">
                      <a:avLst/>
                    </a:prstGeom>
                  </pic:spPr>
                </pic:pic>
              </a:graphicData>
            </a:graphic>
          </wp:anchor>
        </w:drawing>
      </w:r>
      <w:r>
        <w:rPr>
          <w:noProof/>
        </w:rPr>
        <mc:AlternateContent>
          <mc:Choice Requires="wps">
            <w:drawing>
              <wp:anchor distT="0" distB="0" distL="0" distR="0" simplePos="0" relativeHeight="15948288" behindDoc="0" locked="0" layoutInCell="1" allowOverlap="1" wp14:anchorId="5B90EC80" wp14:editId="61CDE1C9">
                <wp:simplePos x="0" y="0"/>
                <wp:positionH relativeFrom="page">
                  <wp:posOffset>452437</wp:posOffset>
                </wp:positionH>
                <wp:positionV relativeFrom="paragraph">
                  <wp:posOffset>516282</wp:posOffset>
                </wp:positionV>
                <wp:extent cx="3355340" cy="127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C8D38B4" id="Graphic 925" o:spid="_x0000_s1026" style="position:absolute;margin-left:35.6pt;margin-top:40.65pt;width:264.2pt;height:.1pt;z-index:15948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49312" behindDoc="0" locked="0" layoutInCell="1" allowOverlap="1" wp14:anchorId="325BBC74" wp14:editId="04597F38">
            <wp:simplePos x="0" y="0"/>
            <wp:positionH relativeFrom="page">
              <wp:posOffset>3168182</wp:posOffset>
            </wp:positionH>
            <wp:positionV relativeFrom="paragraph">
              <wp:posOffset>213358</wp:posOffset>
            </wp:positionV>
            <wp:extent cx="204043" cy="200692"/>
            <wp:effectExtent l="0" t="0" r="0" b="0"/>
            <wp:wrapNone/>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242"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50336" behindDoc="0" locked="0" layoutInCell="1" allowOverlap="1" wp14:anchorId="787228FC" wp14:editId="4E9B3ABD">
            <wp:simplePos x="0" y="0"/>
            <wp:positionH relativeFrom="page">
              <wp:posOffset>2883104</wp:posOffset>
            </wp:positionH>
            <wp:positionV relativeFrom="paragraph">
              <wp:posOffset>213280</wp:posOffset>
            </wp:positionV>
            <wp:extent cx="173647" cy="200771"/>
            <wp:effectExtent l="0" t="0" r="0" b="0"/>
            <wp:wrapNone/>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195"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53408" behindDoc="0" locked="0" layoutInCell="1" allowOverlap="1" wp14:anchorId="342953C8" wp14:editId="307FE172">
            <wp:simplePos x="0" y="0"/>
            <wp:positionH relativeFrom="page">
              <wp:posOffset>2561348</wp:posOffset>
            </wp:positionH>
            <wp:positionV relativeFrom="paragraph">
              <wp:posOffset>213280</wp:posOffset>
            </wp:positionV>
            <wp:extent cx="207251" cy="200774"/>
            <wp:effectExtent l="0" t="0" r="0" b="0"/>
            <wp:wrapNone/>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210" cstate="print"/>
                    <a:stretch>
                      <a:fillRect/>
                    </a:stretch>
                  </pic:blipFill>
                  <pic:spPr>
                    <a:xfrm>
                      <a:off x="0" y="0"/>
                      <a:ext cx="207251" cy="200774"/>
                    </a:xfrm>
                    <a:prstGeom prst="rect">
                      <a:avLst/>
                    </a:prstGeom>
                  </pic:spPr>
                </pic:pic>
              </a:graphicData>
            </a:graphic>
          </wp:anchor>
        </w:drawing>
      </w:r>
      <w:r>
        <w:rPr>
          <w:color w:val="008EC8"/>
          <w:spacing w:val="-5"/>
          <w:w w:val="105"/>
        </w:rPr>
        <w:t>01</w:t>
      </w:r>
    </w:p>
    <w:p w14:paraId="0F6EA800" w14:textId="77777777" w:rsidR="00D073BC" w:rsidRDefault="00DE334B">
      <w:pPr>
        <w:pStyle w:val="BodyText"/>
        <w:spacing w:before="363" w:line="285" w:lineRule="auto"/>
        <w:ind w:left="360"/>
      </w:pPr>
      <w:r>
        <w:rPr>
          <w:w w:val="110"/>
        </w:rPr>
        <w:t>In collaboration with the Massachusetts Department of Public Health, review and share existing data to identify variations in treatment across regions. Data sources will include the DPH</w:t>
      </w:r>
      <w:r>
        <w:rPr>
          <w:spacing w:val="-11"/>
          <w:w w:val="110"/>
        </w:rPr>
        <w:t xml:space="preserve"> </w:t>
      </w:r>
      <w:r>
        <w:rPr>
          <w:w w:val="110"/>
        </w:rPr>
        <w:t>“Key</w:t>
      </w:r>
      <w:r>
        <w:rPr>
          <w:spacing w:val="-11"/>
          <w:w w:val="110"/>
        </w:rPr>
        <w:t xml:space="preserve"> </w:t>
      </w:r>
      <w:r>
        <w:rPr>
          <w:w w:val="110"/>
        </w:rPr>
        <w:t>Findings”</w:t>
      </w:r>
      <w:r>
        <w:rPr>
          <w:spacing w:val="-11"/>
          <w:w w:val="110"/>
        </w:rPr>
        <w:t xml:space="preserve"> </w:t>
      </w:r>
      <w:r>
        <w:rPr>
          <w:w w:val="110"/>
        </w:rPr>
        <w:t>presentation,</w:t>
      </w:r>
      <w:r>
        <w:rPr>
          <w:spacing w:val="-11"/>
          <w:w w:val="110"/>
        </w:rPr>
        <w:t xml:space="preserve"> </w:t>
      </w:r>
      <w:r>
        <w:rPr>
          <w:w w:val="110"/>
        </w:rPr>
        <w:t>cancer</w:t>
      </w:r>
      <w:r>
        <w:rPr>
          <w:spacing w:val="-11"/>
          <w:w w:val="110"/>
        </w:rPr>
        <w:t xml:space="preserve"> </w:t>
      </w:r>
      <w:r>
        <w:rPr>
          <w:w w:val="110"/>
        </w:rPr>
        <w:t>registry data, SDoH data, and community-based data. (Gov’t, Providers, CBOs, Academia)</w:t>
      </w:r>
    </w:p>
    <w:p w14:paraId="232FB0B0" w14:textId="77777777" w:rsidR="00D073BC" w:rsidRDefault="00D073BC">
      <w:pPr>
        <w:pStyle w:val="BodyText"/>
      </w:pPr>
    </w:p>
    <w:p w14:paraId="779A1B9D" w14:textId="77777777" w:rsidR="00D073BC" w:rsidRDefault="00D073BC">
      <w:pPr>
        <w:pStyle w:val="BodyText"/>
        <w:spacing w:before="4"/>
      </w:pPr>
    </w:p>
    <w:p w14:paraId="6E224168" w14:textId="77777777" w:rsidR="00D073BC" w:rsidRDefault="00DE334B">
      <w:pPr>
        <w:pStyle w:val="Heading3"/>
        <w:spacing w:before="1" w:line="376" w:lineRule="exact"/>
      </w:pPr>
      <w:r>
        <w:rPr>
          <w:noProof/>
        </w:rPr>
        <w:drawing>
          <wp:anchor distT="0" distB="0" distL="0" distR="0" simplePos="0" relativeHeight="484144640" behindDoc="1" locked="0" layoutInCell="1" allowOverlap="1" wp14:anchorId="34F89853" wp14:editId="3FF86DB0">
            <wp:simplePos x="0" y="0"/>
            <wp:positionH relativeFrom="page">
              <wp:posOffset>3516395</wp:posOffset>
            </wp:positionH>
            <wp:positionV relativeFrom="paragraph">
              <wp:posOffset>109408</wp:posOffset>
            </wp:positionV>
            <wp:extent cx="173647" cy="200771"/>
            <wp:effectExtent l="0" t="0" r="0" b="0"/>
            <wp:wrapNone/>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11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146176" behindDoc="1" locked="0" layoutInCell="1" allowOverlap="1" wp14:anchorId="3894C1FE" wp14:editId="3DE30AEF">
            <wp:simplePos x="0" y="0"/>
            <wp:positionH relativeFrom="page">
              <wp:posOffset>3240278</wp:posOffset>
            </wp:positionH>
            <wp:positionV relativeFrom="paragraph">
              <wp:posOffset>109405</wp:posOffset>
            </wp:positionV>
            <wp:extent cx="193578" cy="200772"/>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12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333417DC" w14:textId="77777777" w:rsidR="00D073BC" w:rsidRDefault="00DE334B">
      <w:pPr>
        <w:spacing w:before="526"/>
        <w:ind w:left="187"/>
        <w:rPr>
          <w:b/>
          <w:sz w:val="52"/>
        </w:rPr>
      </w:pPr>
      <w:r>
        <w:br w:type="column"/>
      </w:r>
      <w:r>
        <w:rPr>
          <w:b/>
          <w:color w:val="008EC8"/>
          <w:spacing w:val="-5"/>
          <w:w w:val="125"/>
          <w:sz w:val="52"/>
        </w:rPr>
        <w:t>04</w:t>
      </w:r>
    </w:p>
    <w:p w14:paraId="70842E1B" w14:textId="77777777" w:rsidR="00D073BC" w:rsidRDefault="00DE334B">
      <w:pPr>
        <w:pStyle w:val="BodyText"/>
        <w:spacing w:before="8"/>
        <w:rPr>
          <w:b/>
          <w:sz w:val="3"/>
        </w:rPr>
      </w:pPr>
      <w:r>
        <w:rPr>
          <w:b/>
          <w:noProof/>
          <w:sz w:val="3"/>
        </w:rPr>
        <mc:AlternateContent>
          <mc:Choice Requires="wps">
            <w:drawing>
              <wp:anchor distT="0" distB="0" distL="0" distR="0" simplePos="0" relativeHeight="487805440" behindDoc="1" locked="0" layoutInCell="1" allowOverlap="1" wp14:anchorId="4A274E9C" wp14:editId="60FFA411">
                <wp:simplePos x="0" y="0"/>
                <wp:positionH relativeFrom="page">
                  <wp:posOffset>3960018</wp:posOffset>
                </wp:positionH>
                <wp:positionV relativeFrom="paragraph">
                  <wp:posOffset>42591</wp:posOffset>
                </wp:positionV>
                <wp:extent cx="335534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5B64EAF" id="Graphic 931" o:spid="_x0000_s1026" style="position:absolute;margin-left:311.8pt;margin-top:3.35pt;width:264.2pt;height:.1pt;z-index:-1551104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19E9C430" w14:textId="77777777" w:rsidR="00D073BC" w:rsidRDefault="00DE334B">
      <w:pPr>
        <w:pStyle w:val="BodyText"/>
        <w:spacing w:before="305" w:line="285" w:lineRule="auto"/>
        <w:ind w:left="234" w:right="723"/>
      </w:pPr>
      <w:r>
        <w:rPr>
          <w:w w:val="115"/>
        </w:rPr>
        <w:t>Create and maintain a resource inventory for</w:t>
      </w:r>
      <w:r>
        <w:rPr>
          <w:spacing w:val="-4"/>
          <w:w w:val="115"/>
        </w:rPr>
        <w:t xml:space="preserve"> </w:t>
      </w:r>
      <w:r>
        <w:rPr>
          <w:w w:val="115"/>
        </w:rPr>
        <w:t>cancer</w:t>
      </w:r>
      <w:r>
        <w:rPr>
          <w:spacing w:val="-4"/>
          <w:w w:val="115"/>
        </w:rPr>
        <w:t xml:space="preserve"> </w:t>
      </w:r>
      <w:r>
        <w:rPr>
          <w:w w:val="115"/>
        </w:rPr>
        <w:t>diagnosis</w:t>
      </w:r>
      <w:r>
        <w:rPr>
          <w:spacing w:val="-4"/>
          <w:w w:val="115"/>
        </w:rPr>
        <w:t xml:space="preserve"> </w:t>
      </w:r>
      <w:r>
        <w:rPr>
          <w:w w:val="115"/>
        </w:rPr>
        <w:t>and</w:t>
      </w:r>
      <w:r>
        <w:rPr>
          <w:spacing w:val="-4"/>
          <w:w w:val="115"/>
        </w:rPr>
        <w:t xml:space="preserve"> </w:t>
      </w:r>
      <w:r>
        <w:rPr>
          <w:w w:val="115"/>
        </w:rPr>
        <w:t>treatment</w:t>
      </w:r>
      <w:r>
        <w:rPr>
          <w:spacing w:val="-4"/>
          <w:w w:val="115"/>
        </w:rPr>
        <w:t xml:space="preserve"> </w:t>
      </w:r>
      <w:r>
        <w:rPr>
          <w:w w:val="115"/>
        </w:rPr>
        <w:t>options available to share with the Coalition for dissemination. (MCCC)</w:t>
      </w:r>
    </w:p>
    <w:p w14:paraId="38181B03" w14:textId="77777777" w:rsidR="00D073BC" w:rsidRDefault="00D073BC">
      <w:pPr>
        <w:pStyle w:val="BodyText"/>
      </w:pPr>
    </w:p>
    <w:p w14:paraId="0FD11710" w14:textId="77777777" w:rsidR="00D073BC" w:rsidRDefault="00D073BC">
      <w:pPr>
        <w:pStyle w:val="BodyText"/>
        <w:spacing w:before="21"/>
      </w:pPr>
    </w:p>
    <w:p w14:paraId="636E738A" w14:textId="77777777" w:rsidR="00D073BC" w:rsidRDefault="00DE334B">
      <w:pPr>
        <w:pStyle w:val="Heading3"/>
        <w:spacing w:before="1"/>
        <w:ind w:left="187"/>
      </w:pPr>
      <w:r>
        <w:rPr>
          <w:noProof/>
        </w:rPr>
        <w:drawing>
          <wp:anchor distT="0" distB="0" distL="0" distR="0" simplePos="0" relativeHeight="15949824" behindDoc="0" locked="0" layoutInCell="1" allowOverlap="1" wp14:anchorId="4A460182" wp14:editId="7AB4B030">
            <wp:simplePos x="0" y="0"/>
            <wp:positionH relativeFrom="page">
              <wp:posOffset>7002599</wp:posOffset>
            </wp:positionH>
            <wp:positionV relativeFrom="paragraph">
              <wp:posOffset>119419</wp:posOffset>
            </wp:positionV>
            <wp:extent cx="204042" cy="200693"/>
            <wp:effectExtent l="0" t="0" r="0" b="0"/>
            <wp:wrapNone/>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243"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51360" behindDoc="0" locked="0" layoutInCell="1" allowOverlap="1" wp14:anchorId="00D82B16" wp14:editId="7FF99207">
            <wp:simplePos x="0" y="0"/>
            <wp:positionH relativeFrom="page">
              <wp:posOffset>7001656</wp:posOffset>
            </wp:positionH>
            <wp:positionV relativeFrom="paragraph">
              <wp:posOffset>-1608296</wp:posOffset>
            </wp:positionV>
            <wp:extent cx="193575" cy="200772"/>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244"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51872" behindDoc="0" locked="0" layoutInCell="1" allowOverlap="1" wp14:anchorId="246408BD" wp14:editId="2CAFF2C8">
            <wp:simplePos x="0" y="0"/>
            <wp:positionH relativeFrom="page">
              <wp:posOffset>6464866</wp:posOffset>
            </wp:positionH>
            <wp:positionV relativeFrom="paragraph">
              <wp:posOffset>119340</wp:posOffset>
            </wp:positionV>
            <wp:extent cx="193578" cy="200772"/>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229"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954432" behindDoc="0" locked="0" layoutInCell="1" allowOverlap="1" wp14:anchorId="7501BE5E" wp14:editId="5EF10293">
            <wp:simplePos x="0" y="0"/>
            <wp:positionH relativeFrom="page">
              <wp:posOffset>6743701</wp:posOffset>
            </wp:positionH>
            <wp:positionV relativeFrom="paragraph">
              <wp:posOffset>118192</wp:posOffset>
            </wp:positionV>
            <wp:extent cx="173647" cy="200771"/>
            <wp:effectExtent l="0" t="0" r="0" b="0"/>
            <wp:wrapNone/>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139" cstate="print"/>
                    <a:stretch>
                      <a:fillRect/>
                    </a:stretch>
                  </pic:blipFill>
                  <pic:spPr>
                    <a:xfrm>
                      <a:off x="0" y="0"/>
                      <a:ext cx="173647" cy="200771"/>
                    </a:xfrm>
                    <a:prstGeom prst="rect">
                      <a:avLst/>
                    </a:prstGeom>
                  </pic:spPr>
                </pic:pic>
              </a:graphicData>
            </a:graphic>
          </wp:anchor>
        </w:drawing>
      </w:r>
      <w:r>
        <w:rPr>
          <w:color w:val="008EC8"/>
          <w:spacing w:val="-5"/>
          <w:w w:val="125"/>
        </w:rPr>
        <w:t>05</w:t>
      </w:r>
    </w:p>
    <w:p w14:paraId="1F534DDA" w14:textId="77777777" w:rsidR="00D073BC" w:rsidRDefault="00DE334B">
      <w:pPr>
        <w:pStyle w:val="BodyText"/>
        <w:spacing w:before="7"/>
        <w:rPr>
          <w:b/>
          <w:sz w:val="3"/>
        </w:rPr>
      </w:pPr>
      <w:r>
        <w:rPr>
          <w:b/>
          <w:noProof/>
          <w:sz w:val="3"/>
        </w:rPr>
        <mc:AlternateContent>
          <mc:Choice Requires="wps">
            <w:drawing>
              <wp:anchor distT="0" distB="0" distL="0" distR="0" simplePos="0" relativeHeight="487805952" behindDoc="1" locked="0" layoutInCell="1" allowOverlap="1" wp14:anchorId="5EFCA6EE" wp14:editId="1D9CD706">
                <wp:simplePos x="0" y="0"/>
                <wp:positionH relativeFrom="page">
                  <wp:posOffset>3957637</wp:posOffset>
                </wp:positionH>
                <wp:positionV relativeFrom="paragraph">
                  <wp:posOffset>42015</wp:posOffset>
                </wp:positionV>
                <wp:extent cx="3355340" cy="127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2AF7AA1" id="Graphic 936" o:spid="_x0000_s1026" style="position:absolute;margin-left:311.6pt;margin-top:3.3pt;width:264.2pt;height:.1pt;z-index:-155105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" path="m,l3355174,e" filled="f" strokecolor="#b7db57" strokeweight=".1323mm">
                <v:path arrowok="t"/>
                <w10:wrap type="topAndBottom" anchorx="page"/>
              </v:shape>
            </w:pict>
          </mc:Fallback>
        </mc:AlternateContent>
      </w:r>
    </w:p>
    <w:p w14:paraId="59DE5A11" w14:textId="77777777" w:rsidR="00D073BC" w:rsidRDefault="00DE334B">
      <w:pPr>
        <w:pStyle w:val="BodyText"/>
        <w:spacing w:before="305"/>
        <w:ind w:left="234"/>
      </w:pPr>
      <w:r>
        <w:rPr>
          <w:w w:val="115"/>
        </w:rPr>
        <w:t>Develop</w:t>
      </w:r>
      <w:r>
        <w:rPr>
          <w:spacing w:val="-10"/>
          <w:w w:val="115"/>
        </w:rPr>
        <w:t xml:space="preserve"> </w:t>
      </w:r>
      <w:r>
        <w:rPr>
          <w:w w:val="115"/>
        </w:rPr>
        <w:t>partnerships</w:t>
      </w:r>
      <w:r>
        <w:rPr>
          <w:spacing w:val="-9"/>
          <w:w w:val="115"/>
        </w:rPr>
        <w:t xml:space="preserve"> </w:t>
      </w:r>
      <w:r>
        <w:rPr>
          <w:w w:val="115"/>
        </w:rPr>
        <w:t>with</w:t>
      </w:r>
      <w:r>
        <w:rPr>
          <w:spacing w:val="-10"/>
          <w:w w:val="115"/>
        </w:rPr>
        <w:t xml:space="preserve"> </w:t>
      </w:r>
      <w:r>
        <w:rPr>
          <w:w w:val="115"/>
        </w:rPr>
        <w:t>community-</w:t>
      </w:r>
      <w:r>
        <w:rPr>
          <w:spacing w:val="-2"/>
          <w:w w:val="115"/>
        </w:rPr>
        <w:t>based</w:t>
      </w:r>
    </w:p>
    <w:p w14:paraId="42322F05" w14:textId="77777777" w:rsidR="00D073BC" w:rsidRDefault="00D073BC">
      <w:pPr>
        <w:pStyle w:val="BodyText"/>
        <w:sectPr w:rsidR="00D073BC">
          <w:type w:val="continuous"/>
          <w:pgSz w:w="12240" w:h="15840"/>
          <w:pgMar w:top="720" w:right="360" w:bottom="280" w:left="360" w:header="443" w:footer="328" w:gutter="0"/>
          <w:cols w:num="2" w:space="720" w:equalWidth="0">
            <w:col w:w="5606" w:space="40"/>
            <w:col w:w="5874"/>
          </w:cols>
        </w:sectPr>
      </w:pPr>
    </w:p>
    <w:p w14:paraId="1A429B6D" w14:textId="77777777" w:rsidR="00D073BC" w:rsidRDefault="00DE334B">
      <w:pPr>
        <w:pStyle w:val="BodyText"/>
        <w:tabs>
          <w:tab w:val="left" w:pos="5639"/>
          <w:tab w:val="left" w:pos="5879"/>
        </w:tabs>
        <w:spacing w:before="24"/>
        <w:ind w:left="356"/>
      </w:pPr>
      <w:r>
        <w:rPr>
          <w:u w:val="single" w:color="B7DB57"/>
        </w:rPr>
        <w:tab/>
      </w:r>
      <w:r>
        <w:tab/>
      </w:r>
      <w:r>
        <w:rPr>
          <w:w w:val="115"/>
        </w:rPr>
        <w:t>organizations</w:t>
      </w:r>
      <w:r>
        <w:rPr>
          <w:spacing w:val="-7"/>
          <w:w w:val="115"/>
        </w:rPr>
        <w:t xml:space="preserve"> </w:t>
      </w:r>
      <w:r>
        <w:rPr>
          <w:w w:val="115"/>
        </w:rPr>
        <w:t>and</w:t>
      </w:r>
      <w:r>
        <w:rPr>
          <w:spacing w:val="-6"/>
          <w:w w:val="115"/>
        </w:rPr>
        <w:t xml:space="preserve"> </w:t>
      </w:r>
      <w:r>
        <w:rPr>
          <w:w w:val="115"/>
        </w:rPr>
        <w:t>identify</w:t>
      </w:r>
      <w:r>
        <w:rPr>
          <w:spacing w:val="-6"/>
          <w:w w:val="115"/>
        </w:rPr>
        <w:t xml:space="preserve"> </w:t>
      </w:r>
      <w:r>
        <w:rPr>
          <w:w w:val="115"/>
        </w:rPr>
        <w:t>a</w:t>
      </w:r>
      <w:r>
        <w:rPr>
          <w:spacing w:val="-6"/>
          <w:w w:val="115"/>
        </w:rPr>
        <w:t xml:space="preserve"> </w:t>
      </w:r>
      <w:r>
        <w:rPr>
          <w:w w:val="115"/>
        </w:rPr>
        <w:t>point</w:t>
      </w:r>
      <w:r>
        <w:rPr>
          <w:spacing w:val="-6"/>
          <w:w w:val="115"/>
        </w:rPr>
        <w:t xml:space="preserve"> </w:t>
      </w:r>
      <w:r>
        <w:rPr>
          <w:spacing w:val="-2"/>
          <w:w w:val="115"/>
        </w:rPr>
        <w:t>person(s)</w:t>
      </w:r>
    </w:p>
    <w:p w14:paraId="08515874" w14:textId="77777777" w:rsidR="00D073BC" w:rsidRDefault="00DE334B">
      <w:pPr>
        <w:pStyle w:val="BodyText"/>
        <w:spacing w:before="47" w:line="236" w:lineRule="exact"/>
        <w:ind w:left="5880"/>
      </w:pPr>
      <w:r>
        <w:rPr>
          <w:w w:val="115"/>
        </w:rPr>
        <w:t>who</w:t>
      </w:r>
      <w:r>
        <w:rPr>
          <w:spacing w:val="-7"/>
          <w:w w:val="115"/>
        </w:rPr>
        <w:t xml:space="preserve"> </w:t>
      </w:r>
      <w:r>
        <w:rPr>
          <w:w w:val="115"/>
        </w:rPr>
        <w:t>can</w:t>
      </w:r>
      <w:r>
        <w:rPr>
          <w:spacing w:val="-7"/>
          <w:w w:val="115"/>
        </w:rPr>
        <w:t xml:space="preserve"> </w:t>
      </w:r>
      <w:r>
        <w:rPr>
          <w:w w:val="115"/>
        </w:rPr>
        <w:t>connect</w:t>
      </w:r>
      <w:r>
        <w:rPr>
          <w:spacing w:val="-6"/>
          <w:w w:val="115"/>
        </w:rPr>
        <w:t xml:space="preserve"> </w:t>
      </w:r>
      <w:r>
        <w:rPr>
          <w:w w:val="115"/>
        </w:rPr>
        <w:t>and</w:t>
      </w:r>
      <w:r>
        <w:rPr>
          <w:spacing w:val="-7"/>
          <w:w w:val="115"/>
        </w:rPr>
        <w:t xml:space="preserve"> </w:t>
      </w:r>
      <w:r>
        <w:rPr>
          <w:w w:val="115"/>
        </w:rPr>
        <w:t>assist</w:t>
      </w:r>
      <w:r>
        <w:rPr>
          <w:spacing w:val="-7"/>
          <w:w w:val="115"/>
        </w:rPr>
        <w:t xml:space="preserve"> </w:t>
      </w:r>
      <w:r>
        <w:rPr>
          <w:w w:val="115"/>
        </w:rPr>
        <w:t>patients</w:t>
      </w:r>
      <w:r>
        <w:rPr>
          <w:spacing w:val="-6"/>
          <w:w w:val="115"/>
        </w:rPr>
        <w:t xml:space="preserve"> </w:t>
      </w:r>
      <w:r>
        <w:rPr>
          <w:spacing w:val="-5"/>
          <w:w w:val="115"/>
        </w:rPr>
        <w:t>and</w:t>
      </w:r>
    </w:p>
    <w:p w14:paraId="33BB01EE" w14:textId="77777777" w:rsidR="00D073BC" w:rsidRDefault="00D073BC">
      <w:pPr>
        <w:pStyle w:val="BodyText"/>
        <w:spacing w:line="236" w:lineRule="exact"/>
        <w:sectPr w:rsidR="00D073BC">
          <w:type w:val="continuous"/>
          <w:pgSz w:w="12240" w:h="15840"/>
          <w:pgMar w:top="720" w:right="360" w:bottom="280" w:left="360" w:header="443" w:footer="328" w:gutter="0"/>
          <w:cols w:space="720"/>
        </w:sectPr>
      </w:pPr>
    </w:p>
    <w:p w14:paraId="2845CC3F" w14:textId="77777777" w:rsidR="00D073BC" w:rsidRDefault="00DE334B">
      <w:pPr>
        <w:pStyle w:val="BodyText"/>
        <w:spacing w:before="25" w:line="285" w:lineRule="auto"/>
        <w:ind w:left="360"/>
      </w:pPr>
      <w:r>
        <w:rPr>
          <w:w w:val="115"/>
        </w:rPr>
        <w:t>Convene regional champions and representatives</w:t>
      </w:r>
      <w:r>
        <w:rPr>
          <w:spacing w:val="-14"/>
          <w:w w:val="115"/>
        </w:rPr>
        <w:t xml:space="preserve"> </w:t>
      </w:r>
      <w:r>
        <w:rPr>
          <w:w w:val="115"/>
        </w:rPr>
        <w:t>to</w:t>
      </w:r>
      <w:r>
        <w:rPr>
          <w:spacing w:val="-14"/>
          <w:w w:val="115"/>
        </w:rPr>
        <w:t xml:space="preserve"> </w:t>
      </w:r>
      <w:r>
        <w:rPr>
          <w:w w:val="115"/>
        </w:rPr>
        <w:t>identify</w:t>
      </w:r>
      <w:r>
        <w:rPr>
          <w:spacing w:val="-14"/>
          <w:w w:val="115"/>
        </w:rPr>
        <w:t xml:space="preserve"> </w:t>
      </w:r>
      <w:r>
        <w:rPr>
          <w:w w:val="115"/>
        </w:rPr>
        <w:t>challenges</w:t>
      </w:r>
      <w:r>
        <w:rPr>
          <w:spacing w:val="-14"/>
          <w:w w:val="115"/>
        </w:rPr>
        <w:t xml:space="preserve"> </w:t>
      </w:r>
      <w:r>
        <w:rPr>
          <w:w w:val="115"/>
        </w:rPr>
        <w:t>to</w:t>
      </w:r>
      <w:r>
        <w:rPr>
          <w:spacing w:val="-14"/>
          <w:w w:val="115"/>
        </w:rPr>
        <w:t xml:space="preserve"> </w:t>
      </w:r>
      <w:r>
        <w:rPr>
          <w:w w:val="115"/>
        </w:rPr>
        <w:t xml:space="preserve">and opportunities for standard diagnosis and treatment for at risk populations based on </w:t>
      </w:r>
      <w:r>
        <w:rPr>
          <w:w w:val="110"/>
        </w:rPr>
        <w:t>findings from P3-O2-S1. (MCCC, Providers)</w:t>
      </w:r>
    </w:p>
    <w:p w14:paraId="18B95CFD" w14:textId="77777777" w:rsidR="00D073BC" w:rsidRDefault="00D073BC">
      <w:pPr>
        <w:pStyle w:val="BodyText"/>
      </w:pPr>
    </w:p>
    <w:p w14:paraId="1A31100F" w14:textId="77777777" w:rsidR="00D073BC" w:rsidRDefault="00D073BC">
      <w:pPr>
        <w:pStyle w:val="BodyText"/>
        <w:spacing w:before="14"/>
      </w:pPr>
    </w:p>
    <w:p w14:paraId="6741C120" w14:textId="77777777" w:rsidR="00D073BC" w:rsidRDefault="00DE334B">
      <w:pPr>
        <w:pStyle w:val="Heading3"/>
      </w:pPr>
      <w:r>
        <w:rPr>
          <w:noProof/>
        </w:rPr>
        <w:drawing>
          <wp:anchor distT="0" distB="0" distL="0" distR="0" simplePos="0" relativeHeight="15947264" behindDoc="0" locked="0" layoutInCell="1" allowOverlap="1" wp14:anchorId="24F1BD80" wp14:editId="68FF9371">
            <wp:simplePos x="0" y="0"/>
            <wp:positionH relativeFrom="page">
              <wp:posOffset>3497391</wp:posOffset>
            </wp:positionH>
            <wp:positionV relativeFrom="paragraph">
              <wp:posOffset>118885</wp:posOffset>
            </wp:positionV>
            <wp:extent cx="207251" cy="200773"/>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142" cstate="print"/>
                    <a:stretch>
                      <a:fillRect/>
                    </a:stretch>
                  </pic:blipFill>
                  <pic:spPr>
                    <a:xfrm>
                      <a:off x="0" y="0"/>
                      <a:ext cx="207251" cy="200773"/>
                    </a:xfrm>
                    <a:prstGeom prst="rect">
                      <a:avLst/>
                    </a:prstGeom>
                  </pic:spPr>
                </pic:pic>
              </a:graphicData>
            </a:graphic>
          </wp:anchor>
        </w:drawing>
      </w:r>
      <w:r>
        <w:rPr>
          <w:noProof/>
        </w:rPr>
        <mc:AlternateContent>
          <mc:Choice Requires="wps">
            <w:drawing>
              <wp:anchor distT="0" distB="0" distL="0" distR="0" simplePos="0" relativeHeight="15948800" behindDoc="0" locked="0" layoutInCell="1" allowOverlap="1" wp14:anchorId="2FC83BE1" wp14:editId="2FADFACF">
                <wp:simplePos x="0" y="0"/>
                <wp:positionH relativeFrom="page">
                  <wp:posOffset>452437</wp:posOffset>
                </wp:positionH>
                <wp:positionV relativeFrom="paragraph">
                  <wp:posOffset>421881</wp:posOffset>
                </wp:positionV>
                <wp:extent cx="3355340" cy="127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9CAC2CE" id="Graphic 938" o:spid="_x0000_s1026" style="position:absolute;margin-left:35.6pt;margin-top:33.2pt;width:264.2pt;height:.1pt;z-index:1594880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52896" behindDoc="0" locked="0" layoutInCell="1" allowOverlap="1" wp14:anchorId="407BA965" wp14:editId="631E6B7E">
            <wp:simplePos x="0" y="0"/>
            <wp:positionH relativeFrom="page">
              <wp:posOffset>2613117</wp:posOffset>
            </wp:positionH>
            <wp:positionV relativeFrom="paragraph">
              <wp:posOffset>118883</wp:posOffset>
            </wp:positionV>
            <wp:extent cx="193578" cy="200772"/>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40"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953920" behindDoc="0" locked="0" layoutInCell="1" allowOverlap="1" wp14:anchorId="210EBEE1" wp14:editId="4DBD8C1D">
            <wp:simplePos x="0" y="0"/>
            <wp:positionH relativeFrom="page">
              <wp:posOffset>3209452</wp:posOffset>
            </wp:positionH>
            <wp:positionV relativeFrom="paragraph">
              <wp:posOffset>118884</wp:posOffset>
            </wp:positionV>
            <wp:extent cx="173647" cy="200771"/>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54944" behindDoc="0" locked="0" layoutInCell="1" allowOverlap="1" wp14:anchorId="7BB50E39" wp14:editId="6BEF8ACE">
            <wp:simplePos x="0" y="0"/>
            <wp:positionH relativeFrom="page">
              <wp:posOffset>2916247</wp:posOffset>
            </wp:positionH>
            <wp:positionV relativeFrom="paragraph">
              <wp:posOffset>118882</wp:posOffset>
            </wp:positionV>
            <wp:extent cx="200761" cy="200774"/>
            <wp:effectExtent l="0" t="0" r="0" b="0"/>
            <wp:wrapNone/>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120" cstate="print"/>
                    <a:stretch>
                      <a:fillRect/>
                    </a:stretch>
                  </pic:blipFill>
                  <pic:spPr>
                    <a:xfrm>
                      <a:off x="0" y="0"/>
                      <a:ext cx="200761" cy="200774"/>
                    </a:xfrm>
                    <a:prstGeom prst="rect">
                      <a:avLst/>
                    </a:prstGeom>
                  </pic:spPr>
                </pic:pic>
              </a:graphicData>
            </a:graphic>
          </wp:anchor>
        </w:drawing>
      </w:r>
      <w:r>
        <w:rPr>
          <w:color w:val="008EC8"/>
          <w:spacing w:val="-5"/>
          <w:w w:val="125"/>
        </w:rPr>
        <w:t>03</w:t>
      </w:r>
    </w:p>
    <w:p w14:paraId="609AD2DF" w14:textId="77777777" w:rsidR="00D073BC" w:rsidRDefault="00DE334B">
      <w:pPr>
        <w:pStyle w:val="BodyText"/>
        <w:spacing w:before="375" w:line="285" w:lineRule="auto"/>
        <w:ind w:left="360" w:right="71"/>
      </w:pPr>
      <w:r>
        <w:rPr>
          <w:w w:val="115"/>
        </w:rPr>
        <w:t>Build upon key findings and recommend activities</w:t>
      </w:r>
      <w:r>
        <w:rPr>
          <w:spacing w:val="-14"/>
          <w:w w:val="115"/>
        </w:rPr>
        <w:t xml:space="preserve"> </w:t>
      </w:r>
      <w:r>
        <w:rPr>
          <w:w w:val="115"/>
        </w:rPr>
        <w:t>to</w:t>
      </w:r>
      <w:r>
        <w:rPr>
          <w:spacing w:val="-14"/>
          <w:w w:val="115"/>
        </w:rPr>
        <w:t xml:space="preserve"> </w:t>
      </w:r>
      <w:r>
        <w:rPr>
          <w:w w:val="115"/>
        </w:rPr>
        <w:t>standardize</w:t>
      </w:r>
      <w:r>
        <w:rPr>
          <w:spacing w:val="-14"/>
          <w:w w:val="115"/>
        </w:rPr>
        <w:t xml:space="preserve"> </w:t>
      </w:r>
      <w:r>
        <w:rPr>
          <w:w w:val="115"/>
        </w:rPr>
        <w:t>cancer</w:t>
      </w:r>
      <w:r>
        <w:rPr>
          <w:spacing w:val="-14"/>
          <w:w w:val="115"/>
        </w:rPr>
        <w:t xml:space="preserve"> </w:t>
      </w:r>
      <w:r>
        <w:rPr>
          <w:w w:val="115"/>
        </w:rPr>
        <w:t>care</w:t>
      </w:r>
      <w:r>
        <w:rPr>
          <w:spacing w:val="-14"/>
          <w:w w:val="115"/>
        </w:rPr>
        <w:t xml:space="preserve"> </w:t>
      </w:r>
      <w:r>
        <w:rPr>
          <w:w w:val="115"/>
        </w:rPr>
        <w:t xml:space="preserve">across </w:t>
      </w:r>
      <w:r>
        <w:rPr>
          <w:w w:val="110"/>
        </w:rPr>
        <w:t>the</w:t>
      </w:r>
      <w:r>
        <w:rPr>
          <w:spacing w:val="-9"/>
          <w:w w:val="110"/>
        </w:rPr>
        <w:t xml:space="preserve"> </w:t>
      </w:r>
      <w:r>
        <w:rPr>
          <w:w w:val="110"/>
        </w:rPr>
        <w:t>state.</w:t>
      </w:r>
      <w:r>
        <w:rPr>
          <w:spacing w:val="-9"/>
          <w:w w:val="110"/>
        </w:rPr>
        <w:t xml:space="preserve"> </w:t>
      </w:r>
      <w:r>
        <w:rPr>
          <w:w w:val="110"/>
        </w:rPr>
        <w:t>(MCCC,</w:t>
      </w:r>
      <w:r>
        <w:rPr>
          <w:spacing w:val="-9"/>
          <w:w w:val="110"/>
        </w:rPr>
        <w:t xml:space="preserve"> </w:t>
      </w:r>
      <w:r>
        <w:rPr>
          <w:w w:val="110"/>
        </w:rPr>
        <w:t>Insurers,</w:t>
      </w:r>
      <w:r>
        <w:rPr>
          <w:spacing w:val="-9"/>
          <w:w w:val="110"/>
        </w:rPr>
        <w:t xml:space="preserve"> </w:t>
      </w:r>
      <w:r>
        <w:rPr>
          <w:w w:val="110"/>
        </w:rPr>
        <w:t>Providers,</w:t>
      </w:r>
      <w:r>
        <w:rPr>
          <w:spacing w:val="-9"/>
          <w:w w:val="110"/>
        </w:rPr>
        <w:t xml:space="preserve"> </w:t>
      </w:r>
      <w:r>
        <w:rPr>
          <w:w w:val="110"/>
        </w:rPr>
        <w:t>Gov’t)</w:t>
      </w:r>
    </w:p>
    <w:p w14:paraId="2E98A495" w14:textId="77777777" w:rsidR="00D073BC" w:rsidRDefault="00DE334B">
      <w:pPr>
        <w:pStyle w:val="BodyText"/>
        <w:spacing w:before="65" w:line="285" w:lineRule="auto"/>
        <w:ind w:left="313" w:right="949"/>
      </w:pPr>
      <w:r>
        <w:br w:type="column"/>
      </w:r>
      <w:r>
        <w:rPr>
          <w:w w:val="110"/>
        </w:rPr>
        <w:t>partners with available resources and navigation in each region across the state. (MCCC, Providers, CBOs)</w:t>
      </w:r>
    </w:p>
    <w:p w14:paraId="30EEAD5D"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15" w:space="52"/>
            <w:col w:w="5953"/>
          </w:cols>
        </w:sectPr>
      </w:pPr>
    </w:p>
    <w:p w14:paraId="4F7D9C54" w14:textId="77777777" w:rsidR="00D073BC" w:rsidRDefault="00D073BC">
      <w:pPr>
        <w:pStyle w:val="BodyText"/>
        <w:rPr>
          <w:sz w:val="28"/>
        </w:rPr>
      </w:pPr>
    </w:p>
    <w:p w14:paraId="20E330AA" w14:textId="77777777" w:rsidR="00D073BC" w:rsidRDefault="00D073BC">
      <w:pPr>
        <w:pStyle w:val="BodyText"/>
        <w:rPr>
          <w:sz w:val="28"/>
        </w:rPr>
      </w:pPr>
    </w:p>
    <w:p w14:paraId="46CE9DAF" w14:textId="77777777" w:rsidR="00D073BC" w:rsidRDefault="00D073BC">
      <w:pPr>
        <w:pStyle w:val="BodyText"/>
        <w:spacing w:before="29"/>
        <w:rPr>
          <w:sz w:val="28"/>
        </w:rPr>
      </w:pPr>
    </w:p>
    <w:p w14:paraId="7F8417B0" w14:textId="77777777" w:rsidR="00D073BC" w:rsidRDefault="00DE334B">
      <w:pPr>
        <w:spacing w:before="1" w:line="280" w:lineRule="auto"/>
        <w:ind w:left="360" w:right="2446"/>
        <w:rPr>
          <w:sz w:val="28"/>
        </w:rPr>
      </w:pPr>
      <w:r>
        <w:rPr>
          <w:b/>
          <w:color w:val="008EC8"/>
          <w:w w:val="110"/>
          <w:sz w:val="32"/>
        </w:rPr>
        <w:t>Objective</w:t>
      </w:r>
      <w:r>
        <w:rPr>
          <w:b/>
          <w:color w:val="008EC8"/>
          <w:spacing w:val="-31"/>
          <w:w w:val="110"/>
          <w:sz w:val="32"/>
        </w:rPr>
        <w:t xml:space="preserve"> </w:t>
      </w:r>
      <w:r>
        <w:rPr>
          <w:b/>
          <w:color w:val="008EC8"/>
          <w:w w:val="110"/>
          <w:sz w:val="32"/>
        </w:rPr>
        <w:t>3:</w:t>
      </w:r>
      <w:r>
        <w:rPr>
          <w:b/>
          <w:color w:val="008EC8"/>
          <w:spacing w:val="-31"/>
          <w:w w:val="110"/>
          <w:sz w:val="32"/>
        </w:rPr>
        <w:t xml:space="preserve"> </w:t>
      </w:r>
      <w:r>
        <w:rPr>
          <w:b/>
          <w:color w:val="008EC8"/>
          <w:w w:val="110"/>
          <w:sz w:val="32"/>
        </w:rPr>
        <w:t>Utilization</w:t>
      </w:r>
      <w:r>
        <w:rPr>
          <w:b/>
          <w:color w:val="008EC8"/>
          <w:spacing w:val="-31"/>
          <w:w w:val="110"/>
          <w:sz w:val="32"/>
        </w:rPr>
        <w:t xml:space="preserve"> </w:t>
      </w:r>
      <w:r>
        <w:rPr>
          <w:b/>
          <w:color w:val="008EC8"/>
          <w:w w:val="110"/>
          <w:sz w:val="32"/>
        </w:rPr>
        <w:t>of</w:t>
      </w:r>
      <w:r>
        <w:rPr>
          <w:b/>
          <w:color w:val="008EC8"/>
          <w:spacing w:val="-31"/>
          <w:w w:val="110"/>
          <w:sz w:val="32"/>
        </w:rPr>
        <w:t xml:space="preserve"> </w:t>
      </w:r>
      <w:r>
        <w:rPr>
          <w:b/>
          <w:color w:val="008EC8"/>
          <w:w w:val="110"/>
          <w:sz w:val="32"/>
        </w:rPr>
        <w:t>Financial</w:t>
      </w:r>
      <w:r>
        <w:rPr>
          <w:b/>
          <w:color w:val="008EC8"/>
          <w:spacing w:val="-31"/>
          <w:w w:val="110"/>
          <w:sz w:val="32"/>
        </w:rPr>
        <w:t xml:space="preserve"> </w:t>
      </w:r>
      <w:r>
        <w:rPr>
          <w:b/>
          <w:color w:val="008EC8"/>
          <w:w w:val="110"/>
          <w:sz w:val="32"/>
        </w:rPr>
        <w:t xml:space="preserve">Resources </w:t>
      </w:r>
      <w:r>
        <w:rPr>
          <w:w w:val="110"/>
          <w:sz w:val="28"/>
        </w:rPr>
        <w:t xml:space="preserve">Increase </w:t>
      </w:r>
      <w:r>
        <w:rPr>
          <w:b/>
          <w:w w:val="110"/>
          <w:sz w:val="28"/>
        </w:rPr>
        <w:t>utilization of financial resources by priority populations</w:t>
      </w:r>
      <w:r>
        <w:rPr>
          <w:b/>
          <w:spacing w:val="27"/>
          <w:w w:val="110"/>
          <w:sz w:val="28"/>
        </w:rPr>
        <w:t xml:space="preserve"> </w:t>
      </w:r>
      <w:r>
        <w:rPr>
          <w:w w:val="110"/>
          <w:sz w:val="28"/>
        </w:rPr>
        <w:t>to</w:t>
      </w:r>
      <w:r>
        <w:rPr>
          <w:spacing w:val="27"/>
          <w:w w:val="110"/>
          <w:sz w:val="28"/>
        </w:rPr>
        <w:t xml:space="preserve"> </w:t>
      </w:r>
      <w:r>
        <w:rPr>
          <w:w w:val="110"/>
          <w:sz w:val="28"/>
        </w:rPr>
        <w:t>address</w:t>
      </w:r>
      <w:r>
        <w:rPr>
          <w:spacing w:val="27"/>
          <w:w w:val="110"/>
          <w:sz w:val="28"/>
        </w:rPr>
        <w:t xml:space="preserve"> </w:t>
      </w:r>
      <w:r>
        <w:rPr>
          <w:w w:val="110"/>
          <w:sz w:val="28"/>
        </w:rPr>
        <w:t>cost-related</w:t>
      </w:r>
      <w:r>
        <w:rPr>
          <w:spacing w:val="27"/>
          <w:w w:val="110"/>
          <w:sz w:val="28"/>
        </w:rPr>
        <w:t xml:space="preserve"> </w:t>
      </w:r>
      <w:r>
        <w:rPr>
          <w:w w:val="110"/>
          <w:sz w:val="28"/>
        </w:rPr>
        <w:t>barriers</w:t>
      </w:r>
      <w:r>
        <w:rPr>
          <w:spacing w:val="27"/>
          <w:w w:val="110"/>
          <w:sz w:val="28"/>
        </w:rPr>
        <w:t xml:space="preserve"> </w:t>
      </w:r>
      <w:r>
        <w:rPr>
          <w:w w:val="110"/>
          <w:sz w:val="28"/>
        </w:rPr>
        <w:t>to</w:t>
      </w:r>
      <w:r>
        <w:rPr>
          <w:spacing w:val="27"/>
          <w:w w:val="110"/>
          <w:sz w:val="28"/>
        </w:rPr>
        <w:t xml:space="preserve"> </w:t>
      </w:r>
      <w:r>
        <w:rPr>
          <w:w w:val="110"/>
          <w:sz w:val="28"/>
        </w:rPr>
        <w:t>care</w:t>
      </w:r>
      <w:r>
        <w:rPr>
          <w:spacing w:val="27"/>
          <w:w w:val="110"/>
          <w:sz w:val="28"/>
        </w:rPr>
        <w:t xml:space="preserve"> </w:t>
      </w:r>
      <w:r>
        <w:rPr>
          <w:w w:val="110"/>
          <w:sz w:val="28"/>
        </w:rPr>
        <w:t>by</w:t>
      </w:r>
      <w:r>
        <w:rPr>
          <w:spacing w:val="27"/>
          <w:w w:val="110"/>
          <w:sz w:val="28"/>
        </w:rPr>
        <w:t xml:space="preserve"> </w:t>
      </w:r>
      <w:r>
        <w:rPr>
          <w:w w:val="110"/>
          <w:sz w:val="28"/>
        </w:rPr>
        <w:t>2029.</w:t>
      </w:r>
    </w:p>
    <w:p w14:paraId="098DC855" w14:textId="77777777" w:rsidR="00D073BC" w:rsidRDefault="00D073BC">
      <w:pPr>
        <w:pStyle w:val="BodyText"/>
        <w:spacing w:before="229"/>
        <w:rPr>
          <w:sz w:val="20"/>
        </w:rPr>
      </w:pPr>
    </w:p>
    <w:p w14:paraId="1F4B0F11" w14:textId="77777777" w:rsidR="00D073BC" w:rsidRDefault="00D073BC">
      <w:pPr>
        <w:pStyle w:val="BodyText"/>
        <w:rPr>
          <w:sz w:val="20"/>
        </w:rPr>
        <w:sectPr w:rsidR="00D073BC">
          <w:pgSz w:w="12240" w:h="15840"/>
          <w:pgMar w:top="720" w:right="360" w:bottom="680" w:left="360" w:header="443" w:footer="328" w:gutter="0"/>
          <w:cols w:space="720"/>
        </w:sectPr>
      </w:pPr>
    </w:p>
    <w:p w14:paraId="1D8DBCC5" w14:textId="77777777" w:rsidR="00D073BC" w:rsidRDefault="00DE334B">
      <w:pPr>
        <w:spacing w:before="124"/>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3:</w:t>
      </w:r>
    </w:p>
    <w:p w14:paraId="618F90E1" w14:textId="77777777" w:rsidR="00D073BC" w:rsidRDefault="00DE334B">
      <w:pPr>
        <w:pStyle w:val="Heading3"/>
        <w:spacing w:before="142"/>
      </w:pPr>
      <w:r>
        <w:rPr>
          <w:noProof/>
        </w:rPr>
        <w:drawing>
          <wp:anchor distT="0" distB="0" distL="0" distR="0" simplePos="0" relativeHeight="15961088" behindDoc="0" locked="0" layoutInCell="1" allowOverlap="1" wp14:anchorId="5FACE277" wp14:editId="0678E326">
            <wp:simplePos x="0" y="0"/>
            <wp:positionH relativeFrom="page">
              <wp:posOffset>3487902</wp:posOffset>
            </wp:positionH>
            <wp:positionV relativeFrom="paragraph">
              <wp:posOffset>199110</wp:posOffset>
            </wp:positionV>
            <wp:extent cx="204043" cy="200693"/>
            <wp:effectExtent l="0" t="0" r="0" b="0"/>
            <wp:wrapNone/>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22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4672" behindDoc="0" locked="0" layoutInCell="1" allowOverlap="1" wp14:anchorId="66AEDC34" wp14:editId="5D42A7F5">
            <wp:simplePos x="0" y="0"/>
            <wp:positionH relativeFrom="page">
              <wp:posOffset>3215180</wp:posOffset>
            </wp:positionH>
            <wp:positionV relativeFrom="paragraph">
              <wp:posOffset>199034</wp:posOffset>
            </wp:positionV>
            <wp:extent cx="173647" cy="200771"/>
            <wp:effectExtent l="0" t="0" r="0" b="0"/>
            <wp:wrapNone/>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119" cstate="print"/>
                    <a:stretch>
                      <a:fillRect/>
                    </a:stretch>
                  </pic:blipFill>
                  <pic:spPr>
                    <a:xfrm>
                      <a:off x="0" y="0"/>
                      <a:ext cx="173647" cy="200771"/>
                    </a:xfrm>
                    <a:prstGeom prst="rect">
                      <a:avLst/>
                    </a:prstGeom>
                  </pic:spPr>
                </pic:pic>
              </a:graphicData>
            </a:graphic>
          </wp:anchor>
        </w:drawing>
      </w:r>
      <w:r>
        <w:rPr>
          <w:color w:val="008EC8"/>
          <w:spacing w:val="-5"/>
          <w:w w:val="105"/>
        </w:rPr>
        <w:t>01</w:t>
      </w:r>
    </w:p>
    <w:p w14:paraId="5BB5F43C" w14:textId="77777777" w:rsidR="00D073BC" w:rsidRDefault="00D073BC">
      <w:pPr>
        <w:pStyle w:val="BodyText"/>
        <w:spacing w:before="8"/>
        <w:rPr>
          <w:b/>
          <w:sz w:val="5"/>
        </w:rPr>
      </w:pPr>
    </w:p>
    <w:p w14:paraId="6E677C3C" w14:textId="77777777" w:rsidR="00D073BC" w:rsidRDefault="00DE334B">
      <w:pPr>
        <w:pStyle w:val="BodyText"/>
        <w:spacing w:line="20" w:lineRule="exact"/>
        <w:ind w:left="352" w:right="-101"/>
        <w:rPr>
          <w:sz w:val="2"/>
        </w:rPr>
      </w:pPr>
      <w:r>
        <w:rPr>
          <w:noProof/>
          <w:sz w:val="2"/>
        </w:rPr>
        <mc:AlternateContent>
          <mc:Choice Requires="wpg">
            <w:drawing>
              <wp:inline distT="0" distB="0" distL="0" distR="0" wp14:anchorId="61323F83" wp14:editId="5FBB78CD">
                <wp:extent cx="3355340" cy="5080"/>
                <wp:effectExtent l="9525" t="0" r="0" b="4445"/>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45" name="Graphic 94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94B0B6B" id="Group 94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7ycw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Co/3vJzAgAAlAUAAA4AAAAAAAAAAAAA&#10;AAAALgIAAGRycy9lMm9Eb2MueG1sUEsBAi0AFAAGAAgAAAAhAIzYmVLaAAAAAgEAAA8AAAAAAAAA&#10;AAAAAAAAzQQAAGRycy9kb3ducmV2LnhtbFBLBQYAAAAABAAEAPMAAADUBQAAAAA=&#10;">
                <v:shape id="Graphic 94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" path="m,l3355174,e" filled="f" strokecolor="#b7db57" strokeweight=".1323mm">
                  <v:path arrowok="t"/>
                </v:shape>
                <w10:anchorlock/>
              </v:group>
            </w:pict>
          </mc:Fallback>
        </mc:AlternateContent>
      </w:r>
    </w:p>
    <w:p w14:paraId="1315ECDB" w14:textId="77777777" w:rsidR="00D073BC" w:rsidRDefault="00DE334B">
      <w:pPr>
        <w:pStyle w:val="BodyText"/>
        <w:spacing w:before="285" w:line="285" w:lineRule="auto"/>
        <w:ind w:left="360"/>
      </w:pPr>
      <w:r>
        <w:rPr>
          <w:w w:val="115"/>
        </w:rPr>
        <w:t>Collaborate with community-based organizations</w:t>
      </w:r>
      <w:r>
        <w:rPr>
          <w:spacing w:val="-8"/>
          <w:w w:val="115"/>
        </w:rPr>
        <w:t xml:space="preserve"> </w:t>
      </w:r>
      <w:r>
        <w:rPr>
          <w:w w:val="115"/>
        </w:rPr>
        <w:t>to</w:t>
      </w:r>
      <w:r>
        <w:rPr>
          <w:spacing w:val="-8"/>
          <w:w w:val="115"/>
        </w:rPr>
        <w:t xml:space="preserve"> </w:t>
      </w:r>
      <w:r>
        <w:rPr>
          <w:w w:val="115"/>
        </w:rPr>
        <w:t>identify</w:t>
      </w:r>
      <w:r>
        <w:rPr>
          <w:spacing w:val="-8"/>
          <w:w w:val="115"/>
        </w:rPr>
        <w:t xml:space="preserve"> </w:t>
      </w:r>
      <w:r>
        <w:rPr>
          <w:w w:val="115"/>
        </w:rPr>
        <w:t>people</w:t>
      </w:r>
      <w:r>
        <w:rPr>
          <w:spacing w:val="-8"/>
          <w:w w:val="115"/>
        </w:rPr>
        <w:t xml:space="preserve"> </w:t>
      </w:r>
      <w:r>
        <w:rPr>
          <w:w w:val="115"/>
        </w:rPr>
        <w:t>at</w:t>
      </w:r>
      <w:r>
        <w:rPr>
          <w:spacing w:val="-8"/>
          <w:w w:val="115"/>
        </w:rPr>
        <w:t xml:space="preserve"> </w:t>
      </w:r>
      <w:r>
        <w:rPr>
          <w:w w:val="115"/>
        </w:rPr>
        <w:t>risk</w:t>
      </w:r>
      <w:r>
        <w:rPr>
          <w:spacing w:val="-8"/>
          <w:w w:val="115"/>
        </w:rPr>
        <w:t xml:space="preserve"> </w:t>
      </w:r>
      <w:r>
        <w:rPr>
          <w:w w:val="115"/>
        </w:rPr>
        <w:t>of</w:t>
      </w:r>
      <w:r>
        <w:rPr>
          <w:spacing w:val="-8"/>
          <w:w w:val="115"/>
        </w:rPr>
        <w:t xml:space="preserve"> </w:t>
      </w:r>
      <w:r>
        <w:rPr>
          <w:w w:val="115"/>
        </w:rPr>
        <w:t>not seeking</w:t>
      </w:r>
      <w:r>
        <w:rPr>
          <w:spacing w:val="-12"/>
          <w:w w:val="115"/>
        </w:rPr>
        <w:t xml:space="preserve"> </w:t>
      </w:r>
      <w:r>
        <w:rPr>
          <w:w w:val="115"/>
        </w:rPr>
        <w:t>care</w:t>
      </w:r>
      <w:r>
        <w:rPr>
          <w:spacing w:val="-12"/>
          <w:w w:val="115"/>
        </w:rPr>
        <w:t xml:space="preserve"> </w:t>
      </w:r>
      <w:r>
        <w:rPr>
          <w:w w:val="115"/>
        </w:rPr>
        <w:t>due</w:t>
      </w:r>
      <w:r>
        <w:rPr>
          <w:spacing w:val="-11"/>
          <w:w w:val="115"/>
        </w:rPr>
        <w:t xml:space="preserve"> </w:t>
      </w:r>
      <w:r>
        <w:rPr>
          <w:w w:val="115"/>
        </w:rPr>
        <w:t>to</w:t>
      </w:r>
      <w:r>
        <w:rPr>
          <w:spacing w:val="-12"/>
          <w:w w:val="115"/>
        </w:rPr>
        <w:t xml:space="preserve"> </w:t>
      </w:r>
      <w:r>
        <w:rPr>
          <w:w w:val="115"/>
        </w:rPr>
        <w:t>financial</w:t>
      </w:r>
      <w:r>
        <w:rPr>
          <w:spacing w:val="-11"/>
          <w:w w:val="115"/>
        </w:rPr>
        <w:t xml:space="preserve"> </w:t>
      </w:r>
      <w:r>
        <w:rPr>
          <w:spacing w:val="-2"/>
          <w:w w:val="115"/>
        </w:rPr>
        <w:t>circumstances.</w:t>
      </w:r>
    </w:p>
    <w:p w14:paraId="4B2C4621" w14:textId="77777777" w:rsidR="00D073BC" w:rsidRDefault="00DE334B">
      <w:pPr>
        <w:pStyle w:val="BodyText"/>
        <w:spacing w:line="285" w:lineRule="auto"/>
        <w:ind w:left="360" w:right="620"/>
      </w:pPr>
      <w:r>
        <w:rPr>
          <w:spacing w:val="-2"/>
          <w:w w:val="115"/>
        </w:rPr>
        <w:t>Barriers</w:t>
      </w:r>
      <w:r>
        <w:rPr>
          <w:spacing w:val="-12"/>
          <w:w w:val="115"/>
        </w:rPr>
        <w:t xml:space="preserve"> </w:t>
      </w:r>
      <w:r>
        <w:rPr>
          <w:spacing w:val="-2"/>
          <w:w w:val="115"/>
        </w:rPr>
        <w:t>may</w:t>
      </w:r>
      <w:r>
        <w:rPr>
          <w:spacing w:val="-12"/>
          <w:w w:val="115"/>
        </w:rPr>
        <w:t xml:space="preserve"> </w:t>
      </w:r>
      <w:r>
        <w:rPr>
          <w:spacing w:val="-2"/>
          <w:w w:val="115"/>
        </w:rPr>
        <w:t>include</w:t>
      </w:r>
      <w:r>
        <w:rPr>
          <w:spacing w:val="-12"/>
          <w:w w:val="115"/>
        </w:rPr>
        <w:t xml:space="preserve"> </w:t>
      </w:r>
      <w:r>
        <w:rPr>
          <w:spacing w:val="-2"/>
          <w:w w:val="115"/>
        </w:rPr>
        <w:t>loss</w:t>
      </w:r>
      <w:r>
        <w:rPr>
          <w:spacing w:val="-12"/>
          <w:w w:val="115"/>
        </w:rPr>
        <w:t xml:space="preserve"> </w:t>
      </w:r>
      <w:r>
        <w:rPr>
          <w:spacing w:val="-2"/>
          <w:w w:val="115"/>
        </w:rPr>
        <w:t>of</w:t>
      </w:r>
      <w:r>
        <w:rPr>
          <w:spacing w:val="-12"/>
          <w:w w:val="115"/>
        </w:rPr>
        <w:t xml:space="preserve"> </w:t>
      </w:r>
      <w:r>
        <w:rPr>
          <w:spacing w:val="-2"/>
          <w:w w:val="115"/>
        </w:rPr>
        <w:t>income,</w:t>
      </w:r>
      <w:r>
        <w:rPr>
          <w:spacing w:val="-12"/>
          <w:w w:val="115"/>
        </w:rPr>
        <w:t xml:space="preserve"> </w:t>
      </w:r>
      <w:r>
        <w:rPr>
          <w:spacing w:val="-2"/>
          <w:w w:val="115"/>
        </w:rPr>
        <w:t xml:space="preserve">lack </w:t>
      </w:r>
      <w:r>
        <w:rPr>
          <w:w w:val="115"/>
        </w:rPr>
        <w:t>of</w:t>
      </w:r>
      <w:r>
        <w:rPr>
          <w:spacing w:val="-11"/>
          <w:w w:val="115"/>
        </w:rPr>
        <w:t xml:space="preserve"> </w:t>
      </w:r>
      <w:r>
        <w:rPr>
          <w:w w:val="115"/>
        </w:rPr>
        <w:t>transportation,</w:t>
      </w:r>
      <w:r>
        <w:rPr>
          <w:spacing w:val="-10"/>
          <w:w w:val="115"/>
        </w:rPr>
        <w:t xml:space="preserve"> </w:t>
      </w:r>
      <w:r>
        <w:rPr>
          <w:w w:val="115"/>
        </w:rPr>
        <w:t>the</w:t>
      </w:r>
      <w:r>
        <w:rPr>
          <w:spacing w:val="-10"/>
          <w:w w:val="115"/>
        </w:rPr>
        <w:t xml:space="preserve"> </w:t>
      </w:r>
      <w:r>
        <w:rPr>
          <w:w w:val="115"/>
        </w:rPr>
        <w:t>cost</w:t>
      </w:r>
      <w:r>
        <w:rPr>
          <w:spacing w:val="-10"/>
          <w:w w:val="115"/>
        </w:rPr>
        <w:t xml:space="preserve"> </w:t>
      </w:r>
      <w:r>
        <w:rPr>
          <w:w w:val="115"/>
        </w:rPr>
        <w:t>of</w:t>
      </w:r>
      <w:r>
        <w:rPr>
          <w:spacing w:val="-10"/>
          <w:w w:val="115"/>
        </w:rPr>
        <w:t xml:space="preserve"> </w:t>
      </w:r>
      <w:r>
        <w:rPr>
          <w:spacing w:val="-2"/>
          <w:w w:val="115"/>
        </w:rPr>
        <w:t>medication,</w:t>
      </w:r>
    </w:p>
    <w:p w14:paraId="7C8B3F25" w14:textId="77777777" w:rsidR="00D073BC" w:rsidRDefault="00DE334B">
      <w:pPr>
        <w:pStyle w:val="BodyText"/>
        <w:spacing w:line="285" w:lineRule="auto"/>
        <w:ind w:left="360"/>
      </w:pPr>
      <w:r>
        <w:rPr>
          <w:w w:val="110"/>
        </w:rPr>
        <w:t>availability of mental health services, and others. (See</w:t>
      </w:r>
      <w:r>
        <w:rPr>
          <w:spacing w:val="-17"/>
          <w:w w:val="110"/>
        </w:rPr>
        <w:t xml:space="preserve"> </w:t>
      </w:r>
      <w:r>
        <w:rPr>
          <w:w w:val="110"/>
        </w:rPr>
        <w:t>also:</w:t>
      </w:r>
      <w:r>
        <w:rPr>
          <w:spacing w:val="-17"/>
          <w:w w:val="110"/>
        </w:rPr>
        <w:t xml:space="preserve"> </w:t>
      </w:r>
      <w:r>
        <w:rPr>
          <w:w w:val="110"/>
        </w:rPr>
        <w:t>P1-O1-S5</w:t>
      </w:r>
      <w:r>
        <w:rPr>
          <w:spacing w:val="-17"/>
          <w:w w:val="110"/>
        </w:rPr>
        <w:t xml:space="preserve"> </w:t>
      </w:r>
      <w:r>
        <w:rPr>
          <w:w w:val="110"/>
        </w:rPr>
        <w:t>and</w:t>
      </w:r>
      <w:r>
        <w:rPr>
          <w:spacing w:val="-17"/>
          <w:w w:val="110"/>
        </w:rPr>
        <w:t xml:space="preserve"> </w:t>
      </w:r>
      <w:r>
        <w:rPr>
          <w:w w:val="110"/>
        </w:rPr>
        <w:t>P2-O2-S4)</w:t>
      </w:r>
      <w:r>
        <w:rPr>
          <w:spacing w:val="5"/>
          <w:w w:val="110"/>
        </w:rPr>
        <w:t xml:space="preserve"> </w:t>
      </w:r>
      <w:r>
        <w:rPr>
          <w:w w:val="110"/>
        </w:rPr>
        <w:t xml:space="preserve">(Providers, </w:t>
      </w:r>
      <w:r>
        <w:rPr>
          <w:spacing w:val="-2"/>
          <w:w w:val="110"/>
        </w:rPr>
        <w:t>CBOs)</w:t>
      </w:r>
    </w:p>
    <w:p w14:paraId="05026282" w14:textId="77777777" w:rsidR="00D073BC" w:rsidRDefault="00D073BC">
      <w:pPr>
        <w:pStyle w:val="BodyText"/>
      </w:pPr>
    </w:p>
    <w:p w14:paraId="4789D6A4" w14:textId="77777777" w:rsidR="00D073BC" w:rsidRDefault="00D073BC">
      <w:pPr>
        <w:pStyle w:val="BodyText"/>
        <w:spacing w:before="3"/>
      </w:pPr>
    </w:p>
    <w:p w14:paraId="0DFC1B03" w14:textId="77777777" w:rsidR="00D073BC" w:rsidRDefault="00DE334B">
      <w:pPr>
        <w:pStyle w:val="Heading3"/>
        <w:ind w:left="309"/>
      </w:pPr>
      <w:r>
        <w:rPr>
          <w:noProof/>
        </w:rPr>
        <w:drawing>
          <wp:anchor distT="0" distB="0" distL="0" distR="0" simplePos="0" relativeHeight="15958528" behindDoc="0" locked="0" layoutInCell="1" allowOverlap="1" wp14:anchorId="3616461C" wp14:editId="0F8C80C2">
            <wp:simplePos x="0" y="0"/>
            <wp:positionH relativeFrom="page">
              <wp:posOffset>3480403</wp:posOffset>
            </wp:positionH>
            <wp:positionV relativeFrom="paragraph">
              <wp:posOffset>108919</wp:posOffset>
            </wp:positionV>
            <wp:extent cx="207251" cy="200773"/>
            <wp:effectExtent l="0" t="0" r="0" b="0"/>
            <wp:wrapNone/>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12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66208" behindDoc="0" locked="0" layoutInCell="1" allowOverlap="1" wp14:anchorId="1C344B20" wp14:editId="1D32CA64">
            <wp:simplePos x="0" y="0"/>
            <wp:positionH relativeFrom="page">
              <wp:posOffset>2850598</wp:posOffset>
            </wp:positionH>
            <wp:positionV relativeFrom="paragraph">
              <wp:posOffset>106261</wp:posOffset>
            </wp:positionV>
            <wp:extent cx="204043" cy="200693"/>
            <wp:effectExtent l="0" t="0" r="0" b="0"/>
            <wp:wrapNone/>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45"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7232" behindDoc="0" locked="0" layoutInCell="1" allowOverlap="1" wp14:anchorId="408B27E8" wp14:editId="3586D75C">
            <wp:simplePos x="0" y="0"/>
            <wp:positionH relativeFrom="page">
              <wp:posOffset>3177093</wp:posOffset>
            </wp:positionH>
            <wp:positionV relativeFrom="paragraph">
              <wp:posOffset>108916</wp:posOffset>
            </wp:positionV>
            <wp:extent cx="193578" cy="200772"/>
            <wp:effectExtent l="0" t="0" r="0" b="0"/>
            <wp:wrapNone/>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246"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1BA4F5DE" w14:textId="77777777" w:rsidR="00D073BC" w:rsidRDefault="00D073BC">
      <w:pPr>
        <w:pStyle w:val="BodyText"/>
        <w:spacing w:before="8"/>
        <w:rPr>
          <w:b/>
          <w:sz w:val="5"/>
        </w:rPr>
      </w:pPr>
    </w:p>
    <w:p w14:paraId="22790CD5" w14:textId="77777777" w:rsidR="00D073BC" w:rsidRDefault="00DE334B">
      <w:pPr>
        <w:pStyle w:val="BodyText"/>
        <w:spacing w:line="20" w:lineRule="exact"/>
        <w:ind w:left="352" w:right="-101"/>
        <w:rPr>
          <w:sz w:val="2"/>
        </w:rPr>
      </w:pPr>
      <w:r>
        <w:rPr>
          <w:noProof/>
          <w:sz w:val="2"/>
        </w:rPr>
        <mc:AlternateContent>
          <mc:Choice Requires="wpg">
            <w:drawing>
              <wp:inline distT="0" distB="0" distL="0" distR="0" wp14:anchorId="1100A35D" wp14:editId="6087F070">
                <wp:extent cx="3355340" cy="5080"/>
                <wp:effectExtent l="9525" t="0" r="0" b="444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50" name="Graphic 950"/>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4A4E3C7" id="Group 949"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zfcg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INc33ICAACUBQAADgAAAAAAAAAAAAAA&#10;AAAuAgAAZHJzL2Uyb0RvYy54bWxQSwECLQAUAAYACAAAACEAjNiZUtoAAAACAQAADwAAAAAAAAAA&#10;AAAAAADMBAAAZHJzL2Rvd25yZXYueG1sUEsFBgAAAAAEAAQA8wAAANMFAAAAAA==&#10;">
                <v:shape id="Graphic 950"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" path="m,l3355174,e" filled="f" strokecolor="#b7db57" strokeweight=".1323mm">
                  <v:path arrowok="t"/>
                </v:shape>
                <w10:anchorlock/>
              </v:group>
            </w:pict>
          </mc:Fallback>
        </mc:AlternateContent>
      </w:r>
    </w:p>
    <w:p w14:paraId="18EE1049" w14:textId="77777777" w:rsidR="00D073BC" w:rsidRDefault="00DE334B">
      <w:pPr>
        <w:pStyle w:val="BodyText"/>
        <w:spacing w:before="285" w:line="285" w:lineRule="auto"/>
        <w:ind w:left="356"/>
      </w:pPr>
      <w:r>
        <w:rPr>
          <w:w w:val="115"/>
        </w:rPr>
        <w:t>Identify and share information about foundations</w:t>
      </w:r>
      <w:r>
        <w:rPr>
          <w:spacing w:val="-17"/>
          <w:w w:val="115"/>
        </w:rPr>
        <w:t xml:space="preserve"> </w:t>
      </w:r>
      <w:r>
        <w:rPr>
          <w:w w:val="115"/>
        </w:rPr>
        <w:t>and</w:t>
      </w:r>
      <w:r>
        <w:rPr>
          <w:spacing w:val="-17"/>
          <w:w w:val="115"/>
        </w:rPr>
        <w:t xml:space="preserve"> </w:t>
      </w:r>
      <w:r>
        <w:rPr>
          <w:w w:val="115"/>
        </w:rPr>
        <w:t>other</w:t>
      </w:r>
      <w:r>
        <w:rPr>
          <w:spacing w:val="-17"/>
          <w:w w:val="115"/>
        </w:rPr>
        <w:t xml:space="preserve"> </w:t>
      </w:r>
      <w:r>
        <w:rPr>
          <w:w w:val="115"/>
        </w:rPr>
        <w:t>funders</w:t>
      </w:r>
      <w:r>
        <w:rPr>
          <w:spacing w:val="-17"/>
          <w:w w:val="115"/>
        </w:rPr>
        <w:t xml:space="preserve"> </w:t>
      </w:r>
      <w:r>
        <w:rPr>
          <w:w w:val="115"/>
        </w:rPr>
        <w:t>and</w:t>
      </w:r>
      <w:r>
        <w:rPr>
          <w:spacing w:val="-17"/>
          <w:w w:val="115"/>
        </w:rPr>
        <w:t xml:space="preserve"> </w:t>
      </w:r>
      <w:r>
        <w:rPr>
          <w:w w:val="115"/>
        </w:rPr>
        <w:t>resources that provide financial assistance related to cancer</w:t>
      </w:r>
      <w:r>
        <w:rPr>
          <w:spacing w:val="-18"/>
          <w:w w:val="115"/>
        </w:rPr>
        <w:t xml:space="preserve"> </w:t>
      </w:r>
      <w:r>
        <w:rPr>
          <w:w w:val="115"/>
        </w:rPr>
        <w:t>care.</w:t>
      </w:r>
      <w:r>
        <w:rPr>
          <w:spacing w:val="-18"/>
          <w:w w:val="115"/>
        </w:rPr>
        <w:t xml:space="preserve"> </w:t>
      </w:r>
      <w:r>
        <w:rPr>
          <w:w w:val="115"/>
        </w:rPr>
        <w:t>(CBOs,</w:t>
      </w:r>
      <w:r>
        <w:rPr>
          <w:spacing w:val="-17"/>
          <w:w w:val="115"/>
        </w:rPr>
        <w:t xml:space="preserve"> </w:t>
      </w:r>
      <w:r>
        <w:rPr>
          <w:w w:val="115"/>
        </w:rPr>
        <w:t>MCCC,</w:t>
      </w:r>
      <w:r>
        <w:rPr>
          <w:spacing w:val="-18"/>
          <w:w w:val="115"/>
        </w:rPr>
        <w:t xml:space="preserve"> </w:t>
      </w:r>
      <w:r>
        <w:rPr>
          <w:w w:val="115"/>
        </w:rPr>
        <w:t>Gov’t)</w:t>
      </w:r>
    </w:p>
    <w:p w14:paraId="7FF3903D" w14:textId="77777777" w:rsidR="00D073BC" w:rsidRDefault="00D073BC">
      <w:pPr>
        <w:pStyle w:val="BodyText"/>
      </w:pPr>
    </w:p>
    <w:p w14:paraId="3DF17E8E" w14:textId="77777777" w:rsidR="00D073BC" w:rsidRDefault="00D073BC">
      <w:pPr>
        <w:pStyle w:val="BodyText"/>
        <w:spacing w:before="7"/>
      </w:pPr>
    </w:p>
    <w:p w14:paraId="7490D3F1" w14:textId="77777777" w:rsidR="00D073BC" w:rsidRDefault="00DE334B">
      <w:pPr>
        <w:pStyle w:val="Heading3"/>
      </w:pPr>
      <w:r>
        <w:rPr>
          <w:noProof/>
        </w:rPr>
        <w:drawing>
          <wp:anchor distT="0" distB="0" distL="0" distR="0" simplePos="0" relativeHeight="15960064" behindDoc="0" locked="0" layoutInCell="1" allowOverlap="1" wp14:anchorId="5A1FE7BB" wp14:editId="1509D21E">
            <wp:simplePos x="0" y="0"/>
            <wp:positionH relativeFrom="page">
              <wp:posOffset>3500680</wp:posOffset>
            </wp:positionH>
            <wp:positionV relativeFrom="paragraph">
              <wp:posOffset>109241</wp:posOffset>
            </wp:positionV>
            <wp:extent cx="200761" cy="200774"/>
            <wp:effectExtent l="0" t="0" r="0" b="0"/>
            <wp:wrapNone/>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66720" behindDoc="0" locked="0" layoutInCell="1" allowOverlap="1" wp14:anchorId="34CE92EE" wp14:editId="73E7799E">
            <wp:simplePos x="0" y="0"/>
            <wp:positionH relativeFrom="page">
              <wp:posOffset>2888698</wp:posOffset>
            </wp:positionH>
            <wp:positionV relativeFrom="paragraph">
              <wp:posOffset>107952</wp:posOffset>
            </wp:positionV>
            <wp:extent cx="204043" cy="200695"/>
            <wp:effectExtent l="0" t="0" r="0" b="0"/>
            <wp:wrapNone/>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247"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967744" behindDoc="0" locked="0" layoutInCell="1" allowOverlap="1" wp14:anchorId="12319557" wp14:editId="133AF6A9">
            <wp:simplePos x="0" y="0"/>
            <wp:positionH relativeFrom="page">
              <wp:posOffset>3202493</wp:posOffset>
            </wp:positionH>
            <wp:positionV relativeFrom="paragraph">
              <wp:posOffset>110609</wp:posOffset>
            </wp:positionV>
            <wp:extent cx="193578" cy="200772"/>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248"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731FB3E4" w14:textId="77777777" w:rsidR="00D073BC" w:rsidRDefault="00D073BC">
      <w:pPr>
        <w:pStyle w:val="BodyText"/>
        <w:spacing w:before="9"/>
        <w:rPr>
          <w:b/>
          <w:sz w:val="5"/>
        </w:rPr>
      </w:pPr>
    </w:p>
    <w:p w14:paraId="22452F09" w14:textId="77777777" w:rsidR="00D073BC" w:rsidRDefault="00DE334B">
      <w:pPr>
        <w:pStyle w:val="BodyText"/>
        <w:spacing w:line="20" w:lineRule="exact"/>
        <w:ind w:left="352" w:right="-101"/>
        <w:rPr>
          <w:sz w:val="2"/>
        </w:rPr>
      </w:pPr>
      <w:r>
        <w:rPr>
          <w:noProof/>
          <w:sz w:val="2"/>
        </w:rPr>
        <mc:AlternateContent>
          <mc:Choice Requires="wpg">
            <w:drawing>
              <wp:inline distT="0" distB="0" distL="0" distR="0" wp14:anchorId="581572E1" wp14:editId="49E51880">
                <wp:extent cx="3355340" cy="5080"/>
                <wp:effectExtent l="9525" t="0" r="0" b="4445"/>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55" name="Graphic 95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A293444" id="Group 95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2ecw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yFzZ5zAgAAlAUAAA4AAAAAAAAAAAAA&#10;AAAALgIAAGRycy9lMm9Eb2MueG1sUEsBAi0AFAAGAAgAAAAhAIzYmVLaAAAAAgEAAA8AAAAAAAAA&#10;AAAAAAAAzQQAAGRycy9kb3ducmV2LnhtbFBLBQYAAAAABAAEAPMAAADUBQAAAAA=&#10;">
                <v:shape id="Graphic 95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" path="m,l3355174,e" filled="f" strokecolor="#b7db57" strokeweight=".1323mm">
                  <v:path arrowok="t"/>
                </v:shape>
                <w10:anchorlock/>
              </v:group>
            </w:pict>
          </mc:Fallback>
        </mc:AlternateContent>
      </w:r>
    </w:p>
    <w:p w14:paraId="532A33D3" w14:textId="77777777" w:rsidR="00D073BC" w:rsidRDefault="00DE334B">
      <w:pPr>
        <w:pStyle w:val="BodyText"/>
        <w:spacing w:before="287" w:line="285" w:lineRule="auto"/>
        <w:ind w:left="359"/>
      </w:pPr>
      <w:r>
        <w:rPr>
          <w:w w:val="115"/>
        </w:rPr>
        <w:t>Partner</w:t>
      </w:r>
      <w:r>
        <w:rPr>
          <w:spacing w:val="-10"/>
          <w:w w:val="115"/>
        </w:rPr>
        <w:t xml:space="preserve"> </w:t>
      </w:r>
      <w:r>
        <w:rPr>
          <w:w w:val="115"/>
        </w:rPr>
        <w:t>with</w:t>
      </w:r>
      <w:r>
        <w:rPr>
          <w:spacing w:val="-10"/>
          <w:w w:val="115"/>
        </w:rPr>
        <w:t xml:space="preserve"> </w:t>
      </w:r>
      <w:r>
        <w:rPr>
          <w:w w:val="115"/>
        </w:rPr>
        <w:t>private</w:t>
      </w:r>
      <w:r>
        <w:rPr>
          <w:spacing w:val="-10"/>
          <w:w w:val="115"/>
        </w:rPr>
        <w:t xml:space="preserve"> </w:t>
      </w:r>
      <w:r>
        <w:rPr>
          <w:w w:val="115"/>
        </w:rPr>
        <w:t>insurers,</w:t>
      </w:r>
      <w:r>
        <w:rPr>
          <w:spacing w:val="-10"/>
          <w:w w:val="115"/>
        </w:rPr>
        <w:t xml:space="preserve"> </w:t>
      </w:r>
      <w:r>
        <w:rPr>
          <w:w w:val="115"/>
        </w:rPr>
        <w:t>MassHealth,</w:t>
      </w:r>
      <w:r>
        <w:rPr>
          <w:spacing w:val="-10"/>
          <w:w w:val="115"/>
        </w:rPr>
        <w:t xml:space="preserve"> </w:t>
      </w:r>
      <w:r>
        <w:rPr>
          <w:w w:val="115"/>
        </w:rPr>
        <w:t>and other</w:t>
      </w:r>
      <w:r>
        <w:rPr>
          <w:spacing w:val="-7"/>
          <w:w w:val="115"/>
        </w:rPr>
        <w:t xml:space="preserve"> </w:t>
      </w:r>
      <w:r>
        <w:rPr>
          <w:w w:val="115"/>
        </w:rPr>
        <w:t>financial</w:t>
      </w:r>
      <w:r>
        <w:rPr>
          <w:spacing w:val="-7"/>
          <w:w w:val="115"/>
        </w:rPr>
        <w:t xml:space="preserve"> </w:t>
      </w:r>
      <w:r>
        <w:rPr>
          <w:w w:val="115"/>
        </w:rPr>
        <w:t>providers</w:t>
      </w:r>
      <w:r>
        <w:rPr>
          <w:spacing w:val="-7"/>
          <w:w w:val="115"/>
        </w:rPr>
        <w:t xml:space="preserve"> </w:t>
      </w:r>
      <w:r>
        <w:rPr>
          <w:w w:val="115"/>
        </w:rPr>
        <w:t>to</w:t>
      </w:r>
      <w:r>
        <w:rPr>
          <w:spacing w:val="-7"/>
          <w:w w:val="115"/>
        </w:rPr>
        <w:t xml:space="preserve"> </w:t>
      </w:r>
      <w:r>
        <w:rPr>
          <w:w w:val="115"/>
        </w:rPr>
        <w:t>educate</w:t>
      </w:r>
      <w:r>
        <w:rPr>
          <w:spacing w:val="-7"/>
          <w:w w:val="115"/>
        </w:rPr>
        <w:t xml:space="preserve"> </w:t>
      </w:r>
      <w:r>
        <w:rPr>
          <w:w w:val="115"/>
        </w:rPr>
        <w:t>navigators and</w:t>
      </w:r>
      <w:r>
        <w:rPr>
          <w:spacing w:val="-7"/>
          <w:w w:val="115"/>
        </w:rPr>
        <w:t xml:space="preserve"> </w:t>
      </w:r>
      <w:r>
        <w:rPr>
          <w:w w:val="115"/>
        </w:rPr>
        <w:t>CHWs</w:t>
      </w:r>
      <w:r>
        <w:rPr>
          <w:spacing w:val="-7"/>
          <w:w w:val="115"/>
        </w:rPr>
        <w:t xml:space="preserve"> </w:t>
      </w:r>
      <w:r>
        <w:rPr>
          <w:w w:val="115"/>
        </w:rPr>
        <w:t>on</w:t>
      </w:r>
      <w:r>
        <w:rPr>
          <w:spacing w:val="-7"/>
          <w:w w:val="115"/>
        </w:rPr>
        <w:t xml:space="preserve"> </w:t>
      </w:r>
      <w:r>
        <w:rPr>
          <w:w w:val="115"/>
        </w:rPr>
        <w:t>available</w:t>
      </w:r>
      <w:r>
        <w:rPr>
          <w:spacing w:val="-7"/>
          <w:w w:val="115"/>
        </w:rPr>
        <w:t xml:space="preserve"> </w:t>
      </w:r>
      <w:r>
        <w:rPr>
          <w:w w:val="115"/>
        </w:rPr>
        <w:t>resources,</w:t>
      </w:r>
      <w:r>
        <w:rPr>
          <w:spacing w:val="-7"/>
          <w:w w:val="115"/>
        </w:rPr>
        <w:t xml:space="preserve"> </w:t>
      </w:r>
      <w:r>
        <w:rPr>
          <w:w w:val="115"/>
        </w:rPr>
        <w:t>application processes, and qualification requirements for obtaining</w:t>
      </w:r>
      <w:r>
        <w:rPr>
          <w:spacing w:val="-14"/>
          <w:w w:val="115"/>
        </w:rPr>
        <w:t xml:space="preserve"> </w:t>
      </w:r>
      <w:r>
        <w:rPr>
          <w:w w:val="115"/>
        </w:rPr>
        <w:t>financial</w:t>
      </w:r>
      <w:r>
        <w:rPr>
          <w:spacing w:val="-14"/>
          <w:w w:val="115"/>
        </w:rPr>
        <w:t xml:space="preserve"> </w:t>
      </w:r>
      <w:r>
        <w:rPr>
          <w:w w:val="115"/>
        </w:rPr>
        <w:t>assistance.</w:t>
      </w:r>
      <w:r>
        <w:rPr>
          <w:spacing w:val="-14"/>
          <w:w w:val="115"/>
        </w:rPr>
        <w:t xml:space="preserve"> </w:t>
      </w:r>
      <w:r>
        <w:rPr>
          <w:w w:val="115"/>
        </w:rPr>
        <w:t>(CBOs,</w:t>
      </w:r>
      <w:r>
        <w:rPr>
          <w:spacing w:val="-14"/>
          <w:w w:val="115"/>
        </w:rPr>
        <w:t xml:space="preserve"> </w:t>
      </w:r>
      <w:r>
        <w:rPr>
          <w:w w:val="115"/>
        </w:rPr>
        <w:t xml:space="preserve">MCCC, </w:t>
      </w:r>
      <w:r>
        <w:rPr>
          <w:spacing w:val="-2"/>
          <w:w w:val="115"/>
        </w:rPr>
        <w:t>Insurers)</w:t>
      </w:r>
    </w:p>
    <w:p w14:paraId="15131167" w14:textId="77777777" w:rsidR="00D073BC" w:rsidRDefault="00DE334B">
      <w:pPr>
        <w:spacing w:before="519"/>
        <w:ind w:left="180"/>
        <w:rPr>
          <w:b/>
          <w:sz w:val="52"/>
        </w:rPr>
      </w:pPr>
      <w:r>
        <w:br w:type="column"/>
      </w:r>
      <w:r>
        <w:rPr>
          <w:b/>
          <w:color w:val="008EC8"/>
          <w:spacing w:val="-5"/>
          <w:w w:val="125"/>
          <w:sz w:val="52"/>
        </w:rPr>
        <w:t>04</w:t>
      </w:r>
    </w:p>
    <w:p w14:paraId="178F578A" w14:textId="77777777" w:rsidR="00D073BC" w:rsidRDefault="00DE334B">
      <w:pPr>
        <w:pStyle w:val="BodyText"/>
        <w:spacing w:before="7"/>
        <w:rPr>
          <w:b/>
          <w:sz w:val="3"/>
        </w:rPr>
      </w:pPr>
      <w:r>
        <w:rPr>
          <w:b/>
          <w:noProof/>
          <w:sz w:val="3"/>
        </w:rPr>
        <mc:AlternateContent>
          <mc:Choice Requires="wps">
            <w:drawing>
              <wp:anchor distT="0" distB="0" distL="0" distR="0" simplePos="0" relativeHeight="487816192" behindDoc="1" locked="0" layoutInCell="1" allowOverlap="1" wp14:anchorId="74E9BC84" wp14:editId="45F201DF">
                <wp:simplePos x="0" y="0"/>
                <wp:positionH relativeFrom="page">
                  <wp:posOffset>3960018</wp:posOffset>
                </wp:positionH>
                <wp:positionV relativeFrom="paragraph">
                  <wp:posOffset>42115</wp:posOffset>
                </wp:positionV>
                <wp:extent cx="3355340" cy="127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F370285" id="Graphic 956" o:spid="_x0000_s1026" style="position:absolute;margin-left:311.8pt;margin-top:3.3pt;width:264.2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711E08AB" w14:textId="77777777" w:rsidR="00D073BC" w:rsidRDefault="00DE334B">
      <w:pPr>
        <w:pStyle w:val="BodyText"/>
        <w:spacing w:before="303" w:line="285" w:lineRule="auto"/>
        <w:ind w:left="227" w:right="182"/>
      </w:pPr>
      <w:r>
        <w:rPr>
          <w:w w:val="115"/>
        </w:rPr>
        <w:t>Engage patient navigators, community health workers, and social workers to use navigation strategies</w:t>
      </w:r>
      <w:r>
        <w:rPr>
          <w:spacing w:val="-10"/>
          <w:w w:val="115"/>
        </w:rPr>
        <w:t xml:space="preserve"> </w:t>
      </w:r>
      <w:r>
        <w:rPr>
          <w:w w:val="115"/>
        </w:rPr>
        <w:t>and</w:t>
      </w:r>
      <w:r>
        <w:rPr>
          <w:spacing w:val="-10"/>
          <w:w w:val="115"/>
        </w:rPr>
        <w:t xml:space="preserve"> </w:t>
      </w:r>
      <w:r>
        <w:rPr>
          <w:w w:val="115"/>
        </w:rPr>
        <w:t>interventions</w:t>
      </w:r>
      <w:r>
        <w:rPr>
          <w:spacing w:val="-10"/>
          <w:w w:val="115"/>
        </w:rPr>
        <w:t xml:space="preserve"> </w:t>
      </w:r>
      <w:r>
        <w:rPr>
          <w:w w:val="115"/>
        </w:rPr>
        <w:t>to</w:t>
      </w:r>
      <w:r>
        <w:rPr>
          <w:spacing w:val="-10"/>
          <w:w w:val="115"/>
        </w:rPr>
        <w:t xml:space="preserve"> </w:t>
      </w:r>
      <w:r>
        <w:rPr>
          <w:w w:val="115"/>
        </w:rPr>
        <w:t>connect</w:t>
      </w:r>
      <w:r>
        <w:rPr>
          <w:spacing w:val="-10"/>
          <w:w w:val="115"/>
        </w:rPr>
        <w:t xml:space="preserve"> </w:t>
      </w:r>
      <w:r>
        <w:rPr>
          <w:w w:val="115"/>
        </w:rPr>
        <w:t xml:space="preserve">patients with financial need to available financial </w:t>
      </w:r>
      <w:r>
        <w:rPr>
          <w:w w:val="110"/>
        </w:rPr>
        <w:t xml:space="preserve">resources identified in P3-O4-S2 and P3-O4-S3. </w:t>
      </w:r>
      <w:r>
        <w:rPr>
          <w:w w:val="115"/>
        </w:rPr>
        <w:t>(Gov’t, Community, Providers)</w:t>
      </w:r>
    </w:p>
    <w:p w14:paraId="283F8986" w14:textId="77777777" w:rsidR="00D073BC" w:rsidRDefault="00D073BC">
      <w:pPr>
        <w:pStyle w:val="BodyText"/>
      </w:pPr>
    </w:p>
    <w:p w14:paraId="288BA7D5" w14:textId="77777777" w:rsidR="00D073BC" w:rsidRDefault="00D073BC">
      <w:pPr>
        <w:pStyle w:val="BodyText"/>
        <w:spacing w:before="9"/>
      </w:pPr>
    </w:p>
    <w:p w14:paraId="10B25B2B" w14:textId="77777777" w:rsidR="00D073BC" w:rsidRDefault="00DE334B">
      <w:pPr>
        <w:pStyle w:val="Heading3"/>
        <w:ind w:left="184"/>
      </w:pPr>
      <w:r>
        <w:rPr>
          <w:noProof/>
        </w:rPr>
        <w:drawing>
          <wp:anchor distT="0" distB="0" distL="0" distR="0" simplePos="0" relativeHeight="15961600" behindDoc="0" locked="0" layoutInCell="1" allowOverlap="1" wp14:anchorId="703EB3D5" wp14:editId="3085DAD5">
            <wp:simplePos x="0" y="0"/>
            <wp:positionH relativeFrom="page">
              <wp:posOffset>7021594</wp:posOffset>
            </wp:positionH>
            <wp:positionV relativeFrom="paragraph">
              <wp:posOffset>-1981725</wp:posOffset>
            </wp:positionV>
            <wp:extent cx="173647" cy="200771"/>
            <wp:effectExtent l="0" t="0" r="0" b="0"/>
            <wp:wrapNone/>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119" cstate="print"/>
                    <a:stretch>
                      <a:fillRect/>
                    </a:stretch>
                  </pic:blipFill>
                  <pic:spPr>
                    <a:xfrm>
                      <a:off x="0" y="0"/>
                      <a:ext cx="173647" cy="200771"/>
                    </a:xfrm>
                    <a:prstGeom prst="rect">
                      <a:avLst/>
                    </a:prstGeom>
                  </pic:spPr>
                </pic:pic>
              </a:graphicData>
            </a:graphic>
          </wp:anchor>
        </w:drawing>
      </w:r>
      <w:r>
        <w:rPr>
          <w:noProof/>
        </w:rPr>
        <mc:AlternateContent>
          <mc:Choice Requires="wpg">
            <w:drawing>
              <wp:anchor distT="0" distB="0" distL="0" distR="0" simplePos="0" relativeHeight="15962624" behindDoc="0" locked="0" layoutInCell="1" allowOverlap="1" wp14:anchorId="1A28D8F3" wp14:editId="2C17A544">
                <wp:simplePos x="0" y="0"/>
                <wp:positionH relativeFrom="page">
                  <wp:posOffset>6969091</wp:posOffset>
                </wp:positionH>
                <wp:positionV relativeFrom="paragraph">
                  <wp:posOffset>108785</wp:posOffset>
                </wp:positionV>
                <wp:extent cx="240665" cy="201295"/>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59" name="Image 959"/>
                          <pic:cNvPicPr/>
                        </pic:nvPicPr>
                        <pic:blipFill>
                          <a:blip r:embed="rId199" cstate="print"/>
                          <a:stretch>
                            <a:fillRect/>
                          </a:stretch>
                        </pic:blipFill>
                        <pic:spPr>
                          <a:xfrm>
                            <a:off x="0" y="0"/>
                            <a:ext cx="240487" cy="70192"/>
                          </a:xfrm>
                          <a:prstGeom prst="rect">
                            <a:avLst/>
                          </a:prstGeom>
                        </pic:spPr>
                      </pic:pic>
                      <wps:wsp>
                        <wps:cNvPr id="960" name="Graphic 960"/>
                        <wps:cNvSpPr/>
                        <wps:spPr>
                          <a:xfrm>
                            <a:off x="162714"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249" cstate="print"/>
                          <a:stretch>
                            <a:fillRect/>
                          </a:stretch>
                        </pic:blipFill>
                        <pic:spPr>
                          <a:xfrm>
                            <a:off x="556" y="92812"/>
                            <a:ext cx="100380" cy="108102"/>
                          </a:xfrm>
                          <a:prstGeom prst="rect">
                            <a:avLst/>
                          </a:prstGeom>
                        </pic:spPr>
                      </pic:pic>
                      <wps:wsp>
                        <wps:cNvPr id="962" name="Graphic 962"/>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6B003F70" id="Group 958" o:spid="_x0000_s1026" style="position:absolute;margin-left:548.75pt;margin-top:8.55pt;width:18.95pt;height:15.85pt;z-index:1596262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">
                <v:shape id="Image 959"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">
                  <v:imagedata r:id="rId200" o:title=""/>
                </v:shape>
                <v:shape id="Graphic 960" o:spid="_x0000_s1028" style="position:absolute;left:162714;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" path="m27025,l16507,2124,7916,7916,2124,16507,,27025,2124,37543r5792,8591l16507,51926r10518,2125l37543,51926r8591,-5792l51926,37543,54051,27025,51926,16507,46134,7916,37543,2124,27025,xe" fillcolor="#032e53" stroked="f">
                  <v:path arrowok="t"/>
                </v:shape>
                <v:shape id="Image 961"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">
                  <v:imagedata r:id="rId250" o:title=""/>
                </v:shape>
                <v:shape id="Graphic 962"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63136" behindDoc="0" locked="0" layoutInCell="1" allowOverlap="1" wp14:anchorId="222BE404" wp14:editId="08D73DC8">
            <wp:simplePos x="0" y="0"/>
            <wp:positionH relativeFrom="page">
              <wp:posOffset>6646721</wp:posOffset>
            </wp:positionH>
            <wp:positionV relativeFrom="paragraph">
              <wp:posOffset>109014</wp:posOffset>
            </wp:positionV>
            <wp:extent cx="204043" cy="200693"/>
            <wp:effectExtent l="0" t="0" r="0" b="0"/>
            <wp:wrapNone/>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25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3648" behindDoc="0" locked="0" layoutInCell="1" allowOverlap="1" wp14:anchorId="4469CA58" wp14:editId="29845DA6">
            <wp:simplePos x="0" y="0"/>
            <wp:positionH relativeFrom="page">
              <wp:posOffset>6361643</wp:posOffset>
            </wp:positionH>
            <wp:positionV relativeFrom="paragraph">
              <wp:posOffset>108938</wp:posOffset>
            </wp:positionV>
            <wp:extent cx="173647" cy="200771"/>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64160" behindDoc="0" locked="0" layoutInCell="1" allowOverlap="1" wp14:anchorId="56096E50" wp14:editId="42D9D811">
            <wp:simplePos x="0" y="0"/>
            <wp:positionH relativeFrom="page">
              <wp:posOffset>6328033</wp:posOffset>
            </wp:positionH>
            <wp:positionV relativeFrom="paragraph">
              <wp:posOffset>-1981725</wp:posOffset>
            </wp:positionV>
            <wp:extent cx="207251" cy="200774"/>
            <wp:effectExtent l="0" t="0" r="0" b="0"/>
            <wp:wrapNone/>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123" cstate="print"/>
                    <a:stretch>
                      <a:fillRect/>
                    </a:stretch>
                  </pic:blipFill>
                  <pic:spPr>
                    <a:xfrm>
                      <a:off x="0" y="0"/>
                      <a:ext cx="207251" cy="200774"/>
                    </a:xfrm>
                    <a:prstGeom prst="rect">
                      <a:avLst/>
                    </a:prstGeom>
                  </pic:spPr>
                </pic:pic>
              </a:graphicData>
            </a:graphic>
          </wp:anchor>
        </w:drawing>
      </w:r>
      <w:r>
        <w:rPr>
          <w:noProof/>
        </w:rPr>
        <mc:AlternateContent>
          <mc:Choice Requires="wpg">
            <w:drawing>
              <wp:anchor distT="0" distB="0" distL="0" distR="0" simplePos="0" relativeHeight="15965184" behindDoc="0" locked="0" layoutInCell="1" allowOverlap="1" wp14:anchorId="3A42D852" wp14:editId="31719AF4">
                <wp:simplePos x="0" y="0"/>
                <wp:positionH relativeFrom="page">
                  <wp:posOffset>6658867</wp:posOffset>
                </wp:positionH>
                <wp:positionV relativeFrom="paragraph">
                  <wp:posOffset>-1981877</wp:posOffset>
                </wp:positionV>
                <wp:extent cx="240665" cy="20129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67" name="Image 967"/>
                          <pic:cNvPicPr/>
                        </pic:nvPicPr>
                        <pic:blipFill>
                          <a:blip r:embed="rId199" cstate="print"/>
                          <a:stretch>
                            <a:fillRect/>
                          </a:stretch>
                        </pic:blipFill>
                        <pic:spPr>
                          <a:xfrm>
                            <a:off x="0" y="0"/>
                            <a:ext cx="240487" cy="70192"/>
                          </a:xfrm>
                          <a:prstGeom prst="rect">
                            <a:avLst/>
                          </a:prstGeom>
                        </pic:spPr>
                      </pic:pic>
                      <wps:wsp>
                        <wps:cNvPr id="968" name="Graphic 968"/>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252" cstate="print"/>
                          <a:stretch>
                            <a:fillRect/>
                          </a:stretch>
                        </pic:blipFill>
                        <pic:spPr>
                          <a:xfrm>
                            <a:off x="556" y="92812"/>
                            <a:ext cx="100380" cy="108102"/>
                          </a:xfrm>
                          <a:prstGeom prst="rect">
                            <a:avLst/>
                          </a:prstGeom>
                        </pic:spPr>
                      </pic:pic>
                      <wps:wsp>
                        <wps:cNvPr id="970" name="Graphic 970"/>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0BC459DA" id="Group 966" o:spid="_x0000_s1026" style="position:absolute;margin-left:524.3pt;margin-top:-156.05pt;width:18.95pt;height:15.85pt;z-index:1596518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">
                <v:shape id="Image 967"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">
                  <v:imagedata r:id="rId200" o:title=""/>
                </v:shape>
                <v:shape id="Graphic 968"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" path="m27025,l16507,2124,7916,7916,2124,16507,,27025,2124,37543r5792,8591l16507,51926r10518,2125l37543,51926r8591,-5792l51926,37543,54051,27025,51926,16507,46134,7916,37543,2124,27025,xe" fillcolor="#032e53" stroked="f">
                  <v:path arrowok="t"/>
                </v:shape>
                <v:shape id="Image 969"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">
                  <v:imagedata r:id="rId253" o:title=""/>
                </v:shape>
                <v:shape id="Graphic 970"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" path="m50190,l9398,10490,,20307,,36893r1714,1714l98653,38607r1727,-1714l100380,20358,63402,969,50190,xe" fillcolor="#032e53" stroked="f">
                  <v:path arrowok="t"/>
                </v:shape>
                <w10:wrap anchorx="page"/>
              </v:group>
            </w:pict>
          </mc:Fallback>
        </mc:AlternateContent>
      </w:r>
      <w:r>
        <w:rPr>
          <w:color w:val="008EC8"/>
          <w:spacing w:val="-5"/>
          <w:w w:val="125"/>
        </w:rPr>
        <w:t>05</w:t>
      </w:r>
    </w:p>
    <w:p w14:paraId="25602A5C" w14:textId="77777777" w:rsidR="00D073BC" w:rsidRDefault="00DE334B">
      <w:pPr>
        <w:pStyle w:val="BodyText"/>
        <w:spacing w:before="7"/>
        <w:rPr>
          <w:b/>
          <w:sz w:val="3"/>
        </w:rPr>
      </w:pPr>
      <w:r>
        <w:rPr>
          <w:b/>
          <w:noProof/>
          <w:sz w:val="3"/>
        </w:rPr>
        <mc:AlternateContent>
          <mc:Choice Requires="wps">
            <w:drawing>
              <wp:anchor distT="0" distB="0" distL="0" distR="0" simplePos="0" relativeHeight="487816704" behindDoc="1" locked="0" layoutInCell="1" allowOverlap="1" wp14:anchorId="6E526252" wp14:editId="6992E244">
                <wp:simplePos x="0" y="0"/>
                <wp:positionH relativeFrom="page">
                  <wp:posOffset>3960018</wp:posOffset>
                </wp:positionH>
                <wp:positionV relativeFrom="paragraph">
                  <wp:posOffset>42177</wp:posOffset>
                </wp:positionV>
                <wp:extent cx="3355340" cy="1270"/>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498CF4A" id="Graphic 971" o:spid="_x0000_s1026" style="position:absolute;margin-left:311.8pt;margin-top:3.3pt;width:264.2pt;height:.1pt;z-index:-154997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7545C590" w14:textId="77777777" w:rsidR="00D073BC" w:rsidRDefault="00DE334B">
      <w:pPr>
        <w:pStyle w:val="BodyText"/>
        <w:spacing w:before="304" w:line="285" w:lineRule="auto"/>
        <w:ind w:left="231" w:right="182"/>
      </w:pPr>
      <w:r>
        <w:rPr>
          <w:w w:val="115"/>
        </w:rPr>
        <w:t>Identify and promote financial counseling services</w:t>
      </w:r>
      <w:r>
        <w:rPr>
          <w:spacing w:val="-2"/>
          <w:w w:val="115"/>
        </w:rPr>
        <w:t xml:space="preserve"> </w:t>
      </w:r>
      <w:r>
        <w:rPr>
          <w:w w:val="115"/>
        </w:rPr>
        <w:t>to</w:t>
      </w:r>
      <w:r>
        <w:rPr>
          <w:spacing w:val="-2"/>
          <w:w w:val="115"/>
        </w:rPr>
        <w:t xml:space="preserve"> </w:t>
      </w:r>
      <w:r>
        <w:rPr>
          <w:w w:val="115"/>
        </w:rPr>
        <w:t>aid</w:t>
      </w:r>
      <w:r>
        <w:rPr>
          <w:spacing w:val="-2"/>
          <w:w w:val="115"/>
        </w:rPr>
        <w:t xml:space="preserve"> </w:t>
      </w:r>
      <w:r>
        <w:rPr>
          <w:w w:val="115"/>
        </w:rPr>
        <w:t>patients</w:t>
      </w:r>
      <w:r>
        <w:rPr>
          <w:spacing w:val="-2"/>
          <w:w w:val="115"/>
        </w:rPr>
        <w:t xml:space="preserve"> </w:t>
      </w:r>
      <w:r>
        <w:rPr>
          <w:w w:val="115"/>
        </w:rPr>
        <w:t>and</w:t>
      </w:r>
      <w:r>
        <w:rPr>
          <w:spacing w:val="-2"/>
          <w:w w:val="115"/>
        </w:rPr>
        <w:t xml:space="preserve"> </w:t>
      </w:r>
      <w:r>
        <w:rPr>
          <w:w w:val="115"/>
        </w:rPr>
        <w:t>caregivers</w:t>
      </w:r>
      <w:r>
        <w:rPr>
          <w:spacing w:val="-2"/>
          <w:w w:val="115"/>
        </w:rPr>
        <w:t xml:space="preserve"> </w:t>
      </w:r>
      <w:r>
        <w:rPr>
          <w:w w:val="115"/>
        </w:rPr>
        <w:t xml:space="preserve">in </w:t>
      </w:r>
      <w:r>
        <w:rPr>
          <w:w w:val="110"/>
        </w:rPr>
        <w:t>planning</w:t>
      </w:r>
      <w:r>
        <w:rPr>
          <w:spacing w:val="-5"/>
          <w:w w:val="110"/>
        </w:rPr>
        <w:t xml:space="preserve"> </w:t>
      </w:r>
      <w:r>
        <w:rPr>
          <w:w w:val="110"/>
        </w:rPr>
        <w:t>for</w:t>
      </w:r>
      <w:r>
        <w:rPr>
          <w:spacing w:val="-5"/>
          <w:w w:val="110"/>
        </w:rPr>
        <w:t xml:space="preserve"> </w:t>
      </w:r>
      <w:r>
        <w:rPr>
          <w:w w:val="110"/>
        </w:rPr>
        <w:t>cancer</w:t>
      </w:r>
      <w:r>
        <w:rPr>
          <w:spacing w:val="-5"/>
          <w:w w:val="110"/>
        </w:rPr>
        <w:t xml:space="preserve"> </w:t>
      </w:r>
      <w:r>
        <w:rPr>
          <w:w w:val="110"/>
        </w:rPr>
        <w:t xml:space="preserve">care expenses. (Providers, </w:t>
      </w:r>
      <w:r>
        <w:rPr>
          <w:w w:val="115"/>
        </w:rPr>
        <w:t>CBOs, Community)</w:t>
      </w:r>
    </w:p>
    <w:p w14:paraId="10B923B8" w14:textId="77777777" w:rsidR="00D073BC" w:rsidRDefault="00D073BC">
      <w:pPr>
        <w:pStyle w:val="BodyText"/>
      </w:pPr>
    </w:p>
    <w:p w14:paraId="299C0DCE" w14:textId="77777777" w:rsidR="00D073BC" w:rsidRDefault="00D073BC">
      <w:pPr>
        <w:pStyle w:val="BodyText"/>
        <w:spacing w:before="38"/>
      </w:pPr>
    </w:p>
    <w:p w14:paraId="62CA6802" w14:textId="77777777" w:rsidR="00D073BC" w:rsidRDefault="00DE334B">
      <w:pPr>
        <w:pStyle w:val="Heading3"/>
        <w:ind w:left="180"/>
      </w:pPr>
      <w:r>
        <w:rPr>
          <w:noProof/>
        </w:rPr>
        <mc:AlternateContent>
          <mc:Choice Requires="wpg">
            <w:drawing>
              <wp:anchor distT="0" distB="0" distL="0" distR="0" simplePos="0" relativeHeight="15959040" behindDoc="0" locked="0" layoutInCell="1" allowOverlap="1" wp14:anchorId="42FF3BEB" wp14:editId="54AA91D1">
                <wp:simplePos x="0" y="0"/>
                <wp:positionH relativeFrom="page">
                  <wp:posOffset>6955299</wp:posOffset>
                </wp:positionH>
                <wp:positionV relativeFrom="paragraph">
                  <wp:posOffset>108824</wp:posOffset>
                </wp:positionV>
                <wp:extent cx="240665" cy="201295"/>
                <wp:effectExtent l="0" t="0" r="0" b="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73" name="Image 973"/>
                          <pic:cNvPicPr/>
                        </pic:nvPicPr>
                        <pic:blipFill>
                          <a:blip r:embed="rId254" cstate="print"/>
                          <a:stretch>
                            <a:fillRect/>
                          </a:stretch>
                        </pic:blipFill>
                        <pic:spPr>
                          <a:xfrm>
                            <a:off x="0" y="0"/>
                            <a:ext cx="240487" cy="70192"/>
                          </a:xfrm>
                          <a:prstGeom prst="rect">
                            <a:avLst/>
                          </a:prstGeom>
                        </pic:spPr>
                      </pic:pic>
                      <wps:wsp>
                        <wps:cNvPr id="974" name="Graphic 97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255" cstate="print"/>
                          <a:stretch>
                            <a:fillRect/>
                          </a:stretch>
                        </pic:blipFill>
                        <pic:spPr>
                          <a:xfrm>
                            <a:off x="554" y="92812"/>
                            <a:ext cx="100380" cy="108103"/>
                          </a:xfrm>
                          <a:prstGeom prst="rect">
                            <a:avLst/>
                          </a:prstGeom>
                        </pic:spPr>
                      </pic:pic>
                      <wps:wsp>
                        <wps:cNvPr id="976" name="Graphic 976"/>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49E24455" id="Group 972" o:spid="_x0000_s1026" style="position:absolute;margin-left:547.65pt;margin-top:8.55pt;width:18.95pt;height:15.85pt;z-index:1595904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">
                <v:shape id="Image 97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">
                  <v:imagedata r:id="rId256" o:title=""/>
                </v:shape>
                <v:shape id="Graphic 97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975"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">
                  <v:imagedata r:id="rId257" o:title=""/>
                </v:shape>
                <v:shape id="Graphic 976"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59552" behindDoc="0" locked="0" layoutInCell="1" allowOverlap="1" wp14:anchorId="2EA8EAE6" wp14:editId="21484995">
            <wp:simplePos x="0" y="0"/>
            <wp:positionH relativeFrom="page">
              <wp:posOffset>6264447</wp:posOffset>
            </wp:positionH>
            <wp:positionV relativeFrom="paragraph">
              <wp:posOffset>108974</wp:posOffset>
            </wp:positionV>
            <wp:extent cx="200761" cy="200774"/>
            <wp:effectExtent l="0" t="0" r="0" b="0"/>
            <wp:wrapNone/>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166"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60576" behindDoc="0" locked="0" layoutInCell="1" allowOverlap="1" wp14:anchorId="6D3B8C4D" wp14:editId="20826880">
            <wp:simplePos x="0" y="0"/>
            <wp:positionH relativeFrom="page">
              <wp:posOffset>6583517</wp:posOffset>
            </wp:positionH>
            <wp:positionV relativeFrom="paragraph">
              <wp:posOffset>108974</wp:posOffset>
            </wp:positionV>
            <wp:extent cx="254038" cy="200774"/>
            <wp:effectExtent l="0" t="0" r="0" b="0"/>
            <wp:wrapNone/>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258"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62112" behindDoc="0" locked="0" layoutInCell="1" allowOverlap="1" wp14:anchorId="45EFBA29" wp14:editId="18C5918F">
            <wp:simplePos x="0" y="0"/>
            <wp:positionH relativeFrom="page">
              <wp:posOffset>5993696</wp:posOffset>
            </wp:positionH>
            <wp:positionV relativeFrom="paragraph">
              <wp:posOffset>108976</wp:posOffset>
            </wp:positionV>
            <wp:extent cx="173647" cy="200771"/>
            <wp:effectExtent l="0" t="0" r="0" b="0"/>
            <wp:wrapNone/>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65696" behindDoc="0" locked="0" layoutInCell="1" allowOverlap="1" wp14:anchorId="6E6DEC8B" wp14:editId="0A188949">
            <wp:simplePos x="0" y="0"/>
            <wp:positionH relativeFrom="page">
              <wp:posOffset>5679844</wp:posOffset>
            </wp:positionH>
            <wp:positionV relativeFrom="paragraph">
              <wp:posOffset>109054</wp:posOffset>
            </wp:positionV>
            <wp:extent cx="204043" cy="200693"/>
            <wp:effectExtent l="0" t="0" r="0" b="0"/>
            <wp:wrapNone/>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259" cstate="print"/>
                    <a:stretch>
                      <a:fillRect/>
                    </a:stretch>
                  </pic:blipFill>
                  <pic:spPr>
                    <a:xfrm>
                      <a:off x="0" y="0"/>
                      <a:ext cx="204043" cy="200693"/>
                    </a:xfrm>
                    <a:prstGeom prst="rect">
                      <a:avLst/>
                    </a:prstGeom>
                  </pic:spPr>
                </pic:pic>
              </a:graphicData>
            </a:graphic>
          </wp:anchor>
        </w:drawing>
      </w:r>
      <w:r>
        <w:rPr>
          <w:color w:val="008EC8"/>
          <w:spacing w:val="-5"/>
          <w:w w:val="120"/>
        </w:rPr>
        <w:t>06</w:t>
      </w:r>
    </w:p>
    <w:p w14:paraId="0A04FC35" w14:textId="77777777" w:rsidR="00D073BC" w:rsidRDefault="00DE334B">
      <w:pPr>
        <w:pStyle w:val="BodyText"/>
        <w:spacing w:before="7"/>
        <w:rPr>
          <w:b/>
          <w:sz w:val="3"/>
        </w:rPr>
      </w:pPr>
      <w:r>
        <w:rPr>
          <w:b/>
          <w:noProof/>
          <w:sz w:val="3"/>
        </w:rPr>
        <mc:AlternateContent>
          <mc:Choice Requires="wps">
            <w:drawing>
              <wp:anchor distT="0" distB="0" distL="0" distR="0" simplePos="0" relativeHeight="487817216" behindDoc="1" locked="0" layoutInCell="1" allowOverlap="1" wp14:anchorId="6A576180" wp14:editId="35445D3E">
                <wp:simplePos x="0" y="0"/>
                <wp:positionH relativeFrom="page">
                  <wp:posOffset>3960018</wp:posOffset>
                </wp:positionH>
                <wp:positionV relativeFrom="paragraph">
                  <wp:posOffset>42213</wp:posOffset>
                </wp:positionV>
                <wp:extent cx="335534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71623A8" id="Graphic 981" o:spid="_x0000_s1026" style="position:absolute;margin-left:311.8pt;margin-top:3.3pt;width:264.2pt;height:.1pt;z-index:-154992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7C4C2ACF" w14:textId="77777777" w:rsidR="00D073BC" w:rsidRDefault="00DE334B">
      <w:pPr>
        <w:pStyle w:val="BodyText"/>
        <w:spacing w:before="304" w:line="285" w:lineRule="auto"/>
        <w:ind w:left="227" w:right="367"/>
      </w:pPr>
      <w:r>
        <w:rPr>
          <w:w w:val="115"/>
        </w:rPr>
        <w:t>Advocate</w:t>
      </w:r>
      <w:r>
        <w:rPr>
          <w:spacing w:val="-15"/>
          <w:w w:val="115"/>
        </w:rPr>
        <w:t xml:space="preserve"> </w:t>
      </w:r>
      <w:r>
        <w:rPr>
          <w:w w:val="115"/>
        </w:rPr>
        <w:t>for</w:t>
      </w:r>
      <w:r>
        <w:rPr>
          <w:spacing w:val="-15"/>
          <w:w w:val="115"/>
        </w:rPr>
        <w:t xml:space="preserve"> </w:t>
      </w:r>
      <w:r>
        <w:rPr>
          <w:w w:val="115"/>
        </w:rPr>
        <w:t>increased</w:t>
      </w:r>
      <w:r>
        <w:rPr>
          <w:spacing w:val="-15"/>
          <w:w w:val="115"/>
        </w:rPr>
        <w:t xml:space="preserve"> </w:t>
      </w:r>
      <w:r>
        <w:rPr>
          <w:w w:val="115"/>
        </w:rPr>
        <w:t>reimbursement</w:t>
      </w:r>
      <w:r>
        <w:rPr>
          <w:spacing w:val="-15"/>
          <w:w w:val="115"/>
        </w:rPr>
        <w:t xml:space="preserve"> </w:t>
      </w:r>
      <w:r>
        <w:rPr>
          <w:w w:val="115"/>
        </w:rPr>
        <w:t xml:space="preserve">of </w:t>
      </w:r>
      <w:r>
        <w:rPr>
          <w:w w:val="110"/>
        </w:rPr>
        <w:t xml:space="preserve">cancer care expenses. (CBOs, Providers, </w:t>
      </w:r>
      <w:r>
        <w:rPr>
          <w:w w:val="115"/>
        </w:rPr>
        <w:t>Insurers, Policy, Community)</w:t>
      </w:r>
    </w:p>
    <w:p w14:paraId="111331D3"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13" w:space="40"/>
            <w:col w:w="5867"/>
          </w:cols>
        </w:sectPr>
      </w:pPr>
    </w:p>
    <w:p w14:paraId="286B316A" w14:textId="77777777" w:rsidR="00D073BC" w:rsidRDefault="00D073BC">
      <w:pPr>
        <w:pStyle w:val="BodyText"/>
        <w:rPr>
          <w:sz w:val="32"/>
        </w:rPr>
      </w:pPr>
    </w:p>
    <w:p w14:paraId="3353671B" w14:textId="77777777" w:rsidR="00D073BC" w:rsidRDefault="00D073BC">
      <w:pPr>
        <w:pStyle w:val="BodyText"/>
        <w:spacing w:before="259"/>
        <w:rPr>
          <w:sz w:val="32"/>
        </w:rPr>
      </w:pPr>
    </w:p>
    <w:p w14:paraId="21A7481C" w14:textId="77777777" w:rsidR="00D073BC" w:rsidRDefault="00DE334B">
      <w:pPr>
        <w:pStyle w:val="Heading6"/>
      </w:pPr>
      <w:r>
        <w:rPr>
          <w:color w:val="008EC8"/>
          <w:spacing w:val="6"/>
        </w:rPr>
        <w:t>Objective</w:t>
      </w:r>
      <w:r>
        <w:rPr>
          <w:color w:val="008EC8"/>
          <w:spacing w:val="42"/>
        </w:rPr>
        <w:t xml:space="preserve"> </w:t>
      </w:r>
      <w:r>
        <w:rPr>
          <w:color w:val="008EC8"/>
          <w:spacing w:val="6"/>
        </w:rPr>
        <w:t>4:</w:t>
      </w:r>
      <w:r>
        <w:rPr>
          <w:color w:val="008EC8"/>
          <w:spacing w:val="43"/>
        </w:rPr>
        <w:t xml:space="preserve"> </w:t>
      </w:r>
      <w:r>
        <w:rPr>
          <w:color w:val="008EC8"/>
          <w:spacing w:val="6"/>
        </w:rPr>
        <w:t>Coordination</w:t>
      </w:r>
      <w:r>
        <w:rPr>
          <w:color w:val="008EC8"/>
          <w:spacing w:val="42"/>
        </w:rPr>
        <w:t xml:space="preserve"> </w:t>
      </w:r>
      <w:r>
        <w:rPr>
          <w:color w:val="008EC8"/>
          <w:spacing w:val="-2"/>
        </w:rPr>
        <w:t>Services</w:t>
      </w:r>
    </w:p>
    <w:p w14:paraId="298610B9" w14:textId="77777777" w:rsidR="00D073BC" w:rsidRDefault="00DE334B">
      <w:pPr>
        <w:pStyle w:val="Heading7"/>
        <w:spacing w:line="285" w:lineRule="auto"/>
        <w:ind w:right="2210"/>
      </w:pPr>
      <w:r>
        <w:rPr>
          <w:w w:val="115"/>
        </w:rPr>
        <w:t>Increase community health workers’, patient navigators’, and social workers’ capacity (skills and number) to provide cancer care</w:t>
      </w:r>
      <w:r>
        <w:rPr>
          <w:spacing w:val="-23"/>
          <w:w w:val="115"/>
        </w:rPr>
        <w:t xml:space="preserve"> </w:t>
      </w:r>
      <w:r>
        <w:rPr>
          <w:b/>
          <w:w w:val="115"/>
        </w:rPr>
        <w:t>coordination</w:t>
      </w:r>
      <w:r>
        <w:rPr>
          <w:b/>
          <w:spacing w:val="-31"/>
          <w:w w:val="115"/>
        </w:rPr>
        <w:t xml:space="preserve"> </w:t>
      </w:r>
      <w:r>
        <w:rPr>
          <w:b/>
          <w:w w:val="115"/>
        </w:rPr>
        <w:t>services</w:t>
      </w:r>
      <w:r>
        <w:rPr>
          <w:b/>
          <w:spacing w:val="-22"/>
          <w:w w:val="115"/>
        </w:rPr>
        <w:t xml:space="preserve"> </w:t>
      </w:r>
      <w:r>
        <w:rPr>
          <w:w w:val="115"/>
        </w:rPr>
        <w:t>by</w:t>
      </w:r>
      <w:r>
        <w:rPr>
          <w:spacing w:val="-22"/>
          <w:w w:val="115"/>
        </w:rPr>
        <w:t xml:space="preserve"> </w:t>
      </w:r>
      <w:r>
        <w:rPr>
          <w:w w:val="115"/>
        </w:rPr>
        <w:t>2029.</w:t>
      </w:r>
    </w:p>
    <w:p w14:paraId="173C45AD" w14:textId="77777777" w:rsidR="00D073BC" w:rsidRDefault="00D073BC">
      <w:pPr>
        <w:pStyle w:val="BodyText"/>
      </w:pPr>
    </w:p>
    <w:p w14:paraId="7E49C7B9" w14:textId="77777777" w:rsidR="00D073BC" w:rsidRDefault="00D073BC">
      <w:pPr>
        <w:pStyle w:val="BodyText"/>
        <w:spacing w:before="82"/>
      </w:pPr>
    </w:p>
    <w:p w14:paraId="6F800827" w14:textId="77777777" w:rsidR="00D073BC" w:rsidRDefault="00DE334B">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1DC5BB6D" w14:textId="77777777" w:rsidR="00D073BC" w:rsidRDefault="00DE334B">
      <w:pPr>
        <w:tabs>
          <w:tab w:val="left" w:pos="4203"/>
          <w:tab w:val="left" w:pos="5832"/>
        </w:tabs>
        <w:spacing w:before="149"/>
        <w:ind w:left="313"/>
        <w:rPr>
          <w:b/>
          <w:sz w:val="52"/>
        </w:rPr>
      </w:pPr>
      <w:r>
        <w:rPr>
          <w:b/>
          <w:noProof/>
          <w:sz w:val="52"/>
        </w:rPr>
        <w:drawing>
          <wp:anchor distT="0" distB="0" distL="0" distR="0" simplePos="0" relativeHeight="15970304" behindDoc="0" locked="0" layoutInCell="1" allowOverlap="1" wp14:anchorId="1AB9E306" wp14:editId="68472C4D">
            <wp:simplePos x="0" y="0"/>
            <wp:positionH relativeFrom="page">
              <wp:posOffset>6943116</wp:posOffset>
            </wp:positionH>
            <wp:positionV relativeFrom="paragraph">
              <wp:posOffset>203720</wp:posOffset>
            </wp:positionV>
            <wp:extent cx="254038" cy="200775"/>
            <wp:effectExtent l="0" t="0" r="0" b="0"/>
            <wp:wrapNone/>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127" cstate="print"/>
                    <a:stretch>
                      <a:fillRect/>
                    </a:stretch>
                  </pic:blipFill>
                  <pic:spPr>
                    <a:xfrm>
                      <a:off x="0" y="0"/>
                      <a:ext cx="254038" cy="200775"/>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0D7B7EFC" wp14:editId="55C34A6F">
            <wp:extent cx="193575" cy="200772"/>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260"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45"/>
          <w:sz w:val="52"/>
        </w:rPr>
        <w:drawing>
          <wp:inline distT="0" distB="0" distL="0" distR="0" wp14:anchorId="400B69B4" wp14:editId="10E2EF04">
            <wp:extent cx="173647" cy="200771"/>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126" cstate="print"/>
                    <a:stretch>
                      <a:fillRect/>
                    </a:stretch>
                  </pic:blipFill>
                  <pic:spPr>
                    <a:xfrm>
                      <a:off x="0" y="0"/>
                      <a:ext cx="173647" cy="200771"/>
                    </a:xfrm>
                    <a:prstGeom prst="rect">
                      <a:avLst/>
                    </a:prstGeom>
                  </pic:spPr>
                </pic:pic>
              </a:graphicData>
            </a:graphic>
          </wp:inline>
        </w:drawing>
      </w:r>
      <w:r>
        <w:rPr>
          <w:rFonts w:ascii="Times New Roman"/>
          <w:color w:val="008EC8"/>
          <w:spacing w:val="45"/>
          <w:sz w:val="52"/>
        </w:rPr>
        <w:t xml:space="preserve"> </w:t>
      </w:r>
      <w:r>
        <w:rPr>
          <w:rFonts w:ascii="Times New Roman"/>
          <w:noProof/>
          <w:color w:val="008EC8"/>
          <w:sz w:val="52"/>
        </w:rPr>
        <w:drawing>
          <wp:inline distT="0" distB="0" distL="0" distR="0" wp14:anchorId="6CF83103" wp14:editId="087D21A6">
            <wp:extent cx="204043" cy="200692"/>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261"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03</w:t>
      </w:r>
    </w:p>
    <w:p w14:paraId="45B416CB" w14:textId="77777777" w:rsidR="00D073BC" w:rsidRDefault="00DE334B">
      <w:pPr>
        <w:pStyle w:val="BodyText"/>
        <w:spacing w:before="8"/>
        <w:rPr>
          <w:b/>
          <w:sz w:val="3"/>
        </w:rPr>
      </w:pPr>
      <w:r>
        <w:rPr>
          <w:b/>
          <w:noProof/>
          <w:sz w:val="3"/>
        </w:rPr>
        <mc:AlternateContent>
          <mc:Choice Requires="wps">
            <w:drawing>
              <wp:anchor distT="0" distB="0" distL="0" distR="0" simplePos="0" relativeHeight="487827456" behindDoc="1" locked="0" layoutInCell="1" allowOverlap="1" wp14:anchorId="4380A3F6" wp14:editId="391EF939">
                <wp:simplePos x="0" y="0"/>
                <wp:positionH relativeFrom="page">
                  <wp:posOffset>452437</wp:posOffset>
                </wp:positionH>
                <wp:positionV relativeFrom="paragraph">
                  <wp:posOffset>42357</wp:posOffset>
                </wp:positionV>
                <wp:extent cx="3355340" cy="127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28665ED" id="Graphic 986" o:spid="_x0000_s1026" style="position:absolute;margin-left:35.6pt;margin-top:3.35pt;width:264.2pt;height:.1pt;z-index:-154890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27968" behindDoc="1" locked="0" layoutInCell="1" allowOverlap="1" wp14:anchorId="744BC5E9" wp14:editId="19F4836B">
                <wp:simplePos x="0" y="0"/>
                <wp:positionH relativeFrom="page">
                  <wp:posOffset>3957637</wp:posOffset>
                </wp:positionH>
                <wp:positionV relativeFrom="paragraph">
                  <wp:posOffset>42357</wp:posOffset>
                </wp:positionV>
                <wp:extent cx="3355340" cy="127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CA8F7F6" id="Graphic 987" o:spid="_x0000_s1026" style="position:absolute;margin-left:311.6pt;margin-top:3.35pt;width:264.2pt;height:.1pt;z-index:-1548851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28DB4D8D" w14:textId="77777777" w:rsidR="00D073BC" w:rsidRDefault="00D073BC">
      <w:pPr>
        <w:pStyle w:val="BodyText"/>
        <w:spacing w:before="7"/>
        <w:rPr>
          <w:b/>
          <w:sz w:val="14"/>
        </w:rPr>
      </w:pPr>
    </w:p>
    <w:p w14:paraId="003AF1F8" w14:textId="77777777" w:rsidR="00D073BC" w:rsidRDefault="00D073BC">
      <w:pPr>
        <w:pStyle w:val="BodyText"/>
        <w:rPr>
          <w:b/>
          <w:sz w:val="14"/>
        </w:rPr>
        <w:sectPr w:rsidR="00D073BC">
          <w:pgSz w:w="12240" w:h="15840"/>
          <w:pgMar w:top="720" w:right="360" w:bottom="680" w:left="360" w:header="443" w:footer="328" w:gutter="0"/>
          <w:cols w:space="720"/>
        </w:sectPr>
      </w:pPr>
    </w:p>
    <w:p w14:paraId="70615F1A" w14:textId="77777777" w:rsidR="00D073BC" w:rsidRDefault="00DE334B">
      <w:pPr>
        <w:pStyle w:val="BodyText"/>
        <w:spacing w:before="125" w:line="285" w:lineRule="auto"/>
        <w:ind w:left="360"/>
      </w:pPr>
      <w:r>
        <w:rPr>
          <w:w w:val="115"/>
        </w:rPr>
        <w:t>Convene regional partners to identify where there are gaps in care coordination services. Identify foundations and other resources/ entities that provide financial assistance</w:t>
      </w:r>
      <w:r>
        <w:rPr>
          <w:spacing w:val="80"/>
          <w:w w:val="115"/>
        </w:rPr>
        <w:t xml:space="preserve"> </w:t>
      </w:r>
      <w:r>
        <w:rPr>
          <w:w w:val="110"/>
        </w:rPr>
        <w:t>related</w:t>
      </w:r>
      <w:r>
        <w:rPr>
          <w:spacing w:val="-12"/>
          <w:w w:val="110"/>
        </w:rPr>
        <w:t xml:space="preserve"> </w:t>
      </w:r>
      <w:r>
        <w:rPr>
          <w:w w:val="110"/>
        </w:rPr>
        <w:t>to</w:t>
      </w:r>
      <w:r>
        <w:rPr>
          <w:spacing w:val="-12"/>
          <w:w w:val="110"/>
        </w:rPr>
        <w:t xml:space="preserve"> </w:t>
      </w:r>
      <w:r>
        <w:rPr>
          <w:w w:val="110"/>
        </w:rPr>
        <w:t>cancer</w:t>
      </w:r>
      <w:r>
        <w:rPr>
          <w:spacing w:val="-12"/>
          <w:w w:val="110"/>
        </w:rPr>
        <w:t xml:space="preserve"> </w:t>
      </w:r>
      <w:r>
        <w:rPr>
          <w:w w:val="110"/>
        </w:rPr>
        <w:t>care.</w:t>
      </w:r>
      <w:r>
        <w:rPr>
          <w:spacing w:val="-12"/>
          <w:w w:val="110"/>
        </w:rPr>
        <w:t xml:space="preserve"> </w:t>
      </w:r>
      <w:r>
        <w:rPr>
          <w:w w:val="110"/>
        </w:rPr>
        <w:t>(MCCC,</w:t>
      </w:r>
      <w:r>
        <w:rPr>
          <w:spacing w:val="-12"/>
          <w:w w:val="110"/>
        </w:rPr>
        <w:t xml:space="preserve"> </w:t>
      </w:r>
      <w:r>
        <w:rPr>
          <w:w w:val="110"/>
        </w:rPr>
        <w:t>Providers,</w:t>
      </w:r>
      <w:r>
        <w:rPr>
          <w:spacing w:val="-12"/>
          <w:w w:val="110"/>
        </w:rPr>
        <w:t xml:space="preserve"> </w:t>
      </w:r>
      <w:r>
        <w:rPr>
          <w:w w:val="110"/>
        </w:rPr>
        <w:t>CBOs)</w:t>
      </w:r>
    </w:p>
    <w:p w14:paraId="628A687F" w14:textId="77777777" w:rsidR="00D073BC" w:rsidRDefault="00D073BC">
      <w:pPr>
        <w:pStyle w:val="BodyText"/>
      </w:pPr>
    </w:p>
    <w:p w14:paraId="72D7C8B2" w14:textId="77777777" w:rsidR="00D073BC" w:rsidRDefault="00D073BC">
      <w:pPr>
        <w:pStyle w:val="BodyText"/>
        <w:spacing w:before="20"/>
      </w:pPr>
    </w:p>
    <w:p w14:paraId="5B3B3878" w14:textId="77777777" w:rsidR="00D073BC" w:rsidRDefault="00DE334B">
      <w:pPr>
        <w:pStyle w:val="Heading3"/>
        <w:spacing w:before="1"/>
      </w:pPr>
      <w:r>
        <w:rPr>
          <w:noProof/>
        </w:rPr>
        <w:drawing>
          <wp:anchor distT="0" distB="0" distL="0" distR="0" simplePos="0" relativeHeight="15969792" behindDoc="0" locked="0" layoutInCell="1" allowOverlap="1" wp14:anchorId="54625871" wp14:editId="5BE7C635">
            <wp:simplePos x="0" y="0"/>
            <wp:positionH relativeFrom="page">
              <wp:posOffset>3466993</wp:posOffset>
            </wp:positionH>
            <wp:positionV relativeFrom="paragraph">
              <wp:posOffset>109547</wp:posOffset>
            </wp:positionV>
            <wp:extent cx="223037" cy="200875"/>
            <wp:effectExtent l="0" t="0" r="0" b="0"/>
            <wp:wrapNone/>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133"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971328" behindDoc="0" locked="0" layoutInCell="1" allowOverlap="1" wp14:anchorId="65ABD351" wp14:editId="0BD6B221">
            <wp:simplePos x="0" y="0"/>
            <wp:positionH relativeFrom="page">
              <wp:posOffset>3163211</wp:posOffset>
            </wp:positionH>
            <wp:positionV relativeFrom="paragraph">
              <wp:posOffset>109738</wp:posOffset>
            </wp:positionV>
            <wp:extent cx="204043" cy="200693"/>
            <wp:effectExtent l="0" t="0" r="0" b="0"/>
            <wp:wrapNone/>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262"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71840" behindDoc="0" locked="0" layoutInCell="1" allowOverlap="1" wp14:anchorId="467C5E73" wp14:editId="2C40400A">
            <wp:simplePos x="0" y="0"/>
            <wp:positionH relativeFrom="page">
              <wp:posOffset>2564381</wp:posOffset>
            </wp:positionH>
            <wp:positionV relativeFrom="paragraph">
              <wp:posOffset>109662</wp:posOffset>
            </wp:positionV>
            <wp:extent cx="207251" cy="200773"/>
            <wp:effectExtent l="0" t="0" r="0" b="0"/>
            <wp:wrapNone/>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142"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72352" behindDoc="0" locked="0" layoutInCell="1" allowOverlap="1" wp14:anchorId="37E58671" wp14:editId="7B636979">
            <wp:simplePos x="0" y="0"/>
            <wp:positionH relativeFrom="page">
              <wp:posOffset>2877134</wp:posOffset>
            </wp:positionH>
            <wp:positionV relativeFrom="paragraph">
              <wp:posOffset>109660</wp:posOffset>
            </wp:positionV>
            <wp:extent cx="173647" cy="200771"/>
            <wp:effectExtent l="0" t="0" r="0" b="0"/>
            <wp:wrapNone/>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119" cstate="print"/>
                    <a:stretch>
                      <a:fillRect/>
                    </a:stretch>
                  </pic:blipFill>
                  <pic:spPr>
                    <a:xfrm>
                      <a:off x="0" y="0"/>
                      <a:ext cx="173647" cy="200771"/>
                    </a:xfrm>
                    <a:prstGeom prst="rect">
                      <a:avLst/>
                    </a:prstGeom>
                  </pic:spPr>
                </pic:pic>
              </a:graphicData>
            </a:graphic>
          </wp:anchor>
        </w:drawing>
      </w:r>
      <w:r>
        <w:rPr>
          <w:color w:val="008EC8"/>
          <w:spacing w:val="-5"/>
          <w:w w:val="120"/>
        </w:rPr>
        <w:t>02</w:t>
      </w:r>
    </w:p>
    <w:p w14:paraId="09F22B57" w14:textId="77777777" w:rsidR="00D073BC" w:rsidRDefault="00D073BC">
      <w:pPr>
        <w:pStyle w:val="BodyText"/>
        <w:spacing w:before="9"/>
        <w:rPr>
          <w:b/>
          <w:sz w:val="5"/>
        </w:rPr>
      </w:pPr>
    </w:p>
    <w:p w14:paraId="2A75509E" w14:textId="77777777" w:rsidR="00D073BC" w:rsidRDefault="00DE334B">
      <w:pPr>
        <w:pStyle w:val="BodyText"/>
        <w:spacing w:line="20" w:lineRule="exact"/>
        <w:ind w:left="356" w:right="-87"/>
        <w:rPr>
          <w:sz w:val="2"/>
        </w:rPr>
      </w:pPr>
      <w:r>
        <w:rPr>
          <w:noProof/>
          <w:sz w:val="2"/>
        </w:rPr>
        <mc:AlternateContent>
          <mc:Choice Requires="wpg">
            <w:drawing>
              <wp:inline distT="0" distB="0" distL="0" distR="0" wp14:anchorId="2FD251A7" wp14:editId="32932F89">
                <wp:extent cx="3355340" cy="5080"/>
                <wp:effectExtent l="9525" t="0" r="0" b="4445"/>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93" name="Graphic 993"/>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75B5BD5" id="Group 992"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H9PbF1zAgAAlAUAAA4AAAAAAAAAAAAA&#10;AAAALgIAAGRycy9lMm9Eb2MueG1sUEsBAi0AFAAGAAgAAAAhAIzYmVLaAAAAAgEAAA8AAAAAAAAA&#10;AAAAAAAAzQQAAGRycy9kb3ducmV2LnhtbFBLBQYAAAAABAAEAPMAAADUBQAAAAA=&#10;">
                <v:shape id="Graphic 993"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" path="m,l3355174,e" filled="f" strokecolor="#b7db57" strokeweight=".1323mm">
                  <v:path arrowok="t"/>
                </v:shape>
                <w10:anchorlock/>
              </v:group>
            </w:pict>
          </mc:Fallback>
        </mc:AlternateContent>
      </w:r>
    </w:p>
    <w:p w14:paraId="71A29716" w14:textId="77777777" w:rsidR="00D073BC" w:rsidRDefault="00DE334B">
      <w:pPr>
        <w:pStyle w:val="BodyText"/>
        <w:spacing w:before="276"/>
        <w:ind w:left="360"/>
      </w:pPr>
      <w:r>
        <w:rPr>
          <w:w w:val="115"/>
        </w:rPr>
        <w:t>Identify,</w:t>
      </w:r>
      <w:r>
        <w:rPr>
          <w:spacing w:val="-11"/>
          <w:w w:val="115"/>
        </w:rPr>
        <w:t xml:space="preserve"> </w:t>
      </w:r>
      <w:r>
        <w:rPr>
          <w:w w:val="115"/>
        </w:rPr>
        <w:t>promote,</w:t>
      </w:r>
      <w:r>
        <w:rPr>
          <w:spacing w:val="-10"/>
          <w:w w:val="115"/>
        </w:rPr>
        <w:t xml:space="preserve"> </w:t>
      </w:r>
      <w:r>
        <w:rPr>
          <w:w w:val="115"/>
        </w:rPr>
        <w:t>and/or</w:t>
      </w:r>
      <w:r>
        <w:rPr>
          <w:spacing w:val="-11"/>
          <w:w w:val="115"/>
        </w:rPr>
        <w:t xml:space="preserve"> </w:t>
      </w:r>
      <w:r>
        <w:rPr>
          <w:spacing w:val="-2"/>
          <w:w w:val="115"/>
        </w:rPr>
        <w:t>create</w:t>
      </w:r>
    </w:p>
    <w:p w14:paraId="058B1118" w14:textId="77777777" w:rsidR="00D073BC" w:rsidRDefault="00DE334B">
      <w:pPr>
        <w:pStyle w:val="BodyText"/>
        <w:spacing w:before="133" w:line="285" w:lineRule="auto"/>
        <w:ind w:left="210" w:right="731"/>
      </w:pPr>
      <w:r>
        <w:br w:type="column"/>
      </w:r>
      <w:r>
        <w:rPr>
          <w:w w:val="115"/>
        </w:rPr>
        <w:t>Advocate for sustainable funding to secure, maintain, and increase the number of community health worker, social worker, and patient navigator positions. Address pay equity, professional development, and manageable caseloads for these positions, particularly in institutions and organizations that serve priority populations. (Policy)</w:t>
      </w:r>
    </w:p>
    <w:p w14:paraId="431B80FD" w14:textId="77777777" w:rsidR="00D073BC" w:rsidRDefault="00D073BC">
      <w:pPr>
        <w:pStyle w:val="BodyText"/>
        <w:spacing w:before="230"/>
      </w:pPr>
    </w:p>
    <w:p w14:paraId="11303764" w14:textId="77777777" w:rsidR="00D073BC" w:rsidRDefault="00DE334B">
      <w:pPr>
        <w:pStyle w:val="Heading3"/>
        <w:spacing w:line="369" w:lineRule="exact"/>
        <w:ind w:left="163"/>
      </w:pPr>
      <w:r>
        <w:rPr>
          <w:noProof/>
        </w:rPr>
        <w:drawing>
          <wp:anchor distT="0" distB="0" distL="0" distR="0" simplePos="0" relativeHeight="484164608" behindDoc="1" locked="0" layoutInCell="1" allowOverlap="1" wp14:anchorId="539379A1" wp14:editId="5BADEDAD">
            <wp:simplePos x="0" y="0"/>
            <wp:positionH relativeFrom="page">
              <wp:posOffset>6943116</wp:posOffset>
            </wp:positionH>
            <wp:positionV relativeFrom="paragraph">
              <wp:posOffset>109149</wp:posOffset>
            </wp:positionV>
            <wp:extent cx="254038" cy="200775"/>
            <wp:effectExtent l="0" t="0" r="0" b="0"/>
            <wp:wrapNone/>
            <wp:docPr id="994" name="Image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pic:cNvPicPr/>
                  </pic:nvPicPr>
                  <pic:blipFill>
                    <a:blip r:embed="rId129"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484166656" behindDoc="1" locked="0" layoutInCell="1" allowOverlap="1" wp14:anchorId="3A83FE09" wp14:editId="74B5603B">
            <wp:simplePos x="0" y="0"/>
            <wp:positionH relativeFrom="page">
              <wp:posOffset>6605521</wp:posOffset>
            </wp:positionH>
            <wp:positionV relativeFrom="paragraph">
              <wp:posOffset>109155</wp:posOffset>
            </wp:positionV>
            <wp:extent cx="207251" cy="200773"/>
            <wp:effectExtent l="0" t="0" r="0" b="0"/>
            <wp:wrapNone/>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146" cstate="print"/>
                    <a:stretch>
                      <a:fillRect/>
                    </a:stretch>
                  </pic:blipFill>
                  <pic:spPr>
                    <a:xfrm>
                      <a:off x="0" y="0"/>
                      <a:ext cx="207251" cy="200773"/>
                    </a:xfrm>
                    <a:prstGeom prst="rect">
                      <a:avLst/>
                    </a:prstGeom>
                  </pic:spPr>
                </pic:pic>
              </a:graphicData>
            </a:graphic>
          </wp:anchor>
        </w:drawing>
      </w:r>
      <w:r>
        <w:rPr>
          <w:color w:val="008EC8"/>
          <w:spacing w:val="-5"/>
          <w:w w:val="125"/>
        </w:rPr>
        <w:t>04</w:t>
      </w:r>
    </w:p>
    <w:p w14:paraId="01C9A3C4" w14:textId="77777777" w:rsidR="00D073BC" w:rsidRDefault="00D073BC">
      <w:pPr>
        <w:pStyle w:val="Heading3"/>
        <w:spacing w:line="369" w:lineRule="exact"/>
        <w:sectPr w:rsidR="00D073BC">
          <w:type w:val="continuous"/>
          <w:pgSz w:w="12240" w:h="15840"/>
          <w:pgMar w:top="720" w:right="360" w:bottom="280" w:left="360" w:header="443" w:footer="328" w:gutter="0"/>
          <w:cols w:num="2" w:space="720" w:equalWidth="0">
            <w:col w:w="5630" w:space="40"/>
            <w:col w:w="5850"/>
          </w:cols>
        </w:sectPr>
      </w:pPr>
    </w:p>
    <w:p w14:paraId="2F9C3EAA" w14:textId="77777777" w:rsidR="00D073BC" w:rsidRDefault="00DE334B">
      <w:pPr>
        <w:pStyle w:val="BodyText"/>
        <w:tabs>
          <w:tab w:val="left" w:pos="5876"/>
          <w:tab w:val="left" w:pos="11159"/>
        </w:tabs>
        <w:spacing w:before="25"/>
        <w:ind w:left="360"/>
        <w:rPr>
          <w:rFonts w:ascii="Times New Roman"/>
        </w:rPr>
      </w:pPr>
      <w:r>
        <w:rPr>
          <w:w w:val="115"/>
        </w:rPr>
        <w:t>Massachusetts-specific</w:t>
      </w:r>
      <w:r>
        <w:rPr>
          <w:spacing w:val="-3"/>
          <w:w w:val="115"/>
        </w:rPr>
        <w:t xml:space="preserve"> </w:t>
      </w:r>
      <w:r>
        <w:rPr>
          <w:w w:val="115"/>
        </w:rPr>
        <w:t>continuing</w:t>
      </w:r>
      <w:r>
        <w:rPr>
          <w:spacing w:val="-2"/>
          <w:w w:val="115"/>
        </w:rPr>
        <w:t xml:space="preserve"> education</w:t>
      </w:r>
      <w:r>
        <w:tab/>
      </w:r>
      <w:r>
        <w:rPr>
          <w:rFonts w:ascii="Times New Roman"/>
          <w:u w:val="single" w:color="B7DB57"/>
        </w:rPr>
        <w:tab/>
      </w:r>
    </w:p>
    <w:p w14:paraId="181CDCE6" w14:textId="77777777" w:rsidR="00D073BC" w:rsidRDefault="00DE334B">
      <w:pPr>
        <w:pStyle w:val="BodyText"/>
        <w:spacing w:before="47" w:line="253" w:lineRule="exact"/>
        <w:ind w:left="360"/>
      </w:pPr>
      <w:r>
        <w:rPr>
          <w:w w:val="115"/>
        </w:rPr>
        <w:t>opportunities</w:t>
      </w:r>
      <w:r>
        <w:rPr>
          <w:spacing w:val="2"/>
          <w:w w:val="115"/>
        </w:rPr>
        <w:t xml:space="preserve"> </w:t>
      </w:r>
      <w:r>
        <w:rPr>
          <w:w w:val="115"/>
        </w:rPr>
        <w:t>for</w:t>
      </w:r>
      <w:r>
        <w:rPr>
          <w:spacing w:val="2"/>
          <w:w w:val="115"/>
        </w:rPr>
        <w:t xml:space="preserve"> </w:t>
      </w:r>
      <w:r>
        <w:rPr>
          <w:w w:val="115"/>
        </w:rPr>
        <w:t>community</w:t>
      </w:r>
      <w:r>
        <w:rPr>
          <w:spacing w:val="3"/>
          <w:w w:val="115"/>
        </w:rPr>
        <w:t xml:space="preserve"> </w:t>
      </w:r>
      <w:r>
        <w:rPr>
          <w:w w:val="115"/>
        </w:rPr>
        <w:t>health</w:t>
      </w:r>
      <w:r>
        <w:rPr>
          <w:spacing w:val="2"/>
          <w:w w:val="115"/>
        </w:rPr>
        <w:t xml:space="preserve"> </w:t>
      </w:r>
      <w:r>
        <w:rPr>
          <w:spacing w:val="-2"/>
          <w:w w:val="115"/>
        </w:rPr>
        <w:t>workers,</w:t>
      </w:r>
    </w:p>
    <w:p w14:paraId="26532592" w14:textId="77777777" w:rsidR="00D073BC" w:rsidRDefault="00D073BC">
      <w:pPr>
        <w:pStyle w:val="BodyText"/>
        <w:spacing w:line="253" w:lineRule="exact"/>
        <w:sectPr w:rsidR="00D073BC">
          <w:type w:val="continuous"/>
          <w:pgSz w:w="12240" w:h="15840"/>
          <w:pgMar w:top="720" w:right="360" w:bottom="280" w:left="360" w:header="443" w:footer="328" w:gutter="0"/>
          <w:cols w:space="720"/>
        </w:sectPr>
      </w:pPr>
    </w:p>
    <w:p w14:paraId="5ED5067D" w14:textId="77777777" w:rsidR="00D073BC" w:rsidRDefault="00DE334B">
      <w:pPr>
        <w:pStyle w:val="BodyText"/>
        <w:spacing w:before="47" w:line="285" w:lineRule="auto"/>
        <w:ind w:left="360" w:right="38"/>
      </w:pPr>
      <w:r>
        <w:rPr>
          <w:w w:val="115"/>
        </w:rPr>
        <w:t>patient navigators, and social workers on cancer</w:t>
      </w:r>
      <w:r>
        <w:rPr>
          <w:spacing w:val="-1"/>
          <w:w w:val="115"/>
        </w:rPr>
        <w:t xml:space="preserve"> </w:t>
      </w:r>
      <w:r>
        <w:rPr>
          <w:w w:val="115"/>
        </w:rPr>
        <w:t>care</w:t>
      </w:r>
      <w:r>
        <w:rPr>
          <w:spacing w:val="-1"/>
          <w:w w:val="115"/>
        </w:rPr>
        <w:t xml:space="preserve"> </w:t>
      </w:r>
      <w:r>
        <w:rPr>
          <w:w w:val="115"/>
        </w:rPr>
        <w:t>coordination</w:t>
      </w:r>
      <w:r>
        <w:rPr>
          <w:spacing w:val="-1"/>
          <w:w w:val="115"/>
        </w:rPr>
        <w:t xml:space="preserve"> </w:t>
      </w:r>
      <w:r>
        <w:rPr>
          <w:w w:val="115"/>
        </w:rPr>
        <w:t>and</w:t>
      </w:r>
      <w:r>
        <w:rPr>
          <w:spacing w:val="-1"/>
          <w:w w:val="115"/>
        </w:rPr>
        <w:t xml:space="preserve"> </w:t>
      </w:r>
      <w:r>
        <w:rPr>
          <w:w w:val="115"/>
        </w:rPr>
        <w:t>pathways</w:t>
      </w:r>
      <w:r>
        <w:rPr>
          <w:spacing w:val="-1"/>
          <w:w w:val="115"/>
        </w:rPr>
        <w:t xml:space="preserve"> </w:t>
      </w:r>
      <w:r>
        <w:rPr>
          <w:w w:val="115"/>
        </w:rPr>
        <w:t xml:space="preserve">to </w:t>
      </w:r>
      <w:r>
        <w:rPr>
          <w:spacing w:val="-2"/>
          <w:w w:val="115"/>
        </w:rPr>
        <w:t>care.</w:t>
      </w:r>
      <w:r>
        <w:rPr>
          <w:spacing w:val="-8"/>
          <w:w w:val="115"/>
        </w:rPr>
        <w:t xml:space="preserve"> </w:t>
      </w:r>
      <w:r>
        <w:rPr>
          <w:spacing w:val="-2"/>
          <w:w w:val="115"/>
        </w:rPr>
        <w:t>(Gov’t,</w:t>
      </w:r>
      <w:r>
        <w:rPr>
          <w:spacing w:val="-8"/>
          <w:w w:val="115"/>
        </w:rPr>
        <w:t xml:space="preserve"> </w:t>
      </w:r>
      <w:r>
        <w:rPr>
          <w:spacing w:val="-2"/>
          <w:w w:val="115"/>
        </w:rPr>
        <w:t>Providers,</w:t>
      </w:r>
      <w:r>
        <w:rPr>
          <w:spacing w:val="-8"/>
          <w:w w:val="115"/>
        </w:rPr>
        <w:t xml:space="preserve"> </w:t>
      </w:r>
      <w:r>
        <w:rPr>
          <w:spacing w:val="-2"/>
          <w:w w:val="115"/>
        </w:rPr>
        <w:t>CBOs,</w:t>
      </w:r>
      <w:r>
        <w:rPr>
          <w:spacing w:val="-8"/>
          <w:w w:val="115"/>
        </w:rPr>
        <w:t xml:space="preserve"> </w:t>
      </w:r>
      <w:r>
        <w:rPr>
          <w:spacing w:val="-2"/>
          <w:w w:val="115"/>
        </w:rPr>
        <w:t>Academia)</w:t>
      </w:r>
    </w:p>
    <w:p w14:paraId="2D66C8F2" w14:textId="77777777" w:rsidR="00D073BC" w:rsidRDefault="00DE334B">
      <w:pPr>
        <w:pStyle w:val="BodyText"/>
        <w:spacing w:before="24" w:line="285" w:lineRule="auto"/>
        <w:ind w:left="360" w:right="572"/>
      </w:pPr>
      <w:r>
        <w:br w:type="column"/>
      </w:r>
      <w:r>
        <w:rPr>
          <w:w w:val="115"/>
        </w:rPr>
        <w:t xml:space="preserve">Support DPH efforts to include the cancer care health module in accredited community health worker education offered through the </w:t>
      </w:r>
      <w:r>
        <w:rPr>
          <w:w w:val="110"/>
        </w:rPr>
        <w:t>DPH</w:t>
      </w:r>
      <w:r>
        <w:rPr>
          <w:spacing w:val="-3"/>
          <w:w w:val="110"/>
        </w:rPr>
        <w:t xml:space="preserve"> </w:t>
      </w:r>
      <w:r>
        <w:rPr>
          <w:w w:val="110"/>
        </w:rPr>
        <w:t>website.</w:t>
      </w:r>
      <w:r>
        <w:rPr>
          <w:spacing w:val="-3"/>
          <w:w w:val="110"/>
        </w:rPr>
        <w:t xml:space="preserve"> </w:t>
      </w:r>
      <w:r>
        <w:rPr>
          <w:w w:val="110"/>
        </w:rPr>
        <w:t>This</w:t>
      </w:r>
      <w:r>
        <w:rPr>
          <w:spacing w:val="-3"/>
          <w:w w:val="110"/>
        </w:rPr>
        <w:t xml:space="preserve"> </w:t>
      </w:r>
      <w:r>
        <w:rPr>
          <w:w w:val="110"/>
        </w:rPr>
        <w:t>module</w:t>
      </w:r>
      <w:r>
        <w:rPr>
          <w:spacing w:val="-3"/>
          <w:w w:val="110"/>
        </w:rPr>
        <w:t xml:space="preserve"> </w:t>
      </w:r>
      <w:r>
        <w:rPr>
          <w:w w:val="110"/>
        </w:rPr>
        <w:t>would</w:t>
      </w:r>
      <w:r>
        <w:rPr>
          <w:spacing w:val="-3"/>
          <w:w w:val="110"/>
        </w:rPr>
        <w:t xml:space="preserve"> </w:t>
      </w:r>
      <w:r>
        <w:rPr>
          <w:w w:val="110"/>
        </w:rPr>
        <w:t>be</w:t>
      </w:r>
      <w:r>
        <w:rPr>
          <w:spacing w:val="-3"/>
          <w:w w:val="110"/>
        </w:rPr>
        <w:t xml:space="preserve"> </w:t>
      </w:r>
      <w:r>
        <w:rPr>
          <w:w w:val="110"/>
        </w:rPr>
        <w:t>part</w:t>
      </w:r>
      <w:r>
        <w:rPr>
          <w:spacing w:val="-3"/>
          <w:w w:val="110"/>
        </w:rPr>
        <w:t xml:space="preserve"> </w:t>
      </w:r>
      <w:r>
        <w:rPr>
          <w:w w:val="110"/>
        </w:rPr>
        <w:t>of</w:t>
      </w:r>
      <w:r>
        <w:rPr>
          <w:spacing w:val="-3"/>
          <w:w w:val="110"/>
        </w:rPr>
        <w:t xml:space="preserve"> </w:t>
      </w:r>
      <w:r>
        <w:rPr>
          <w:w w:val="110"/>
        </w:rPr>
        <w:t xml:space="preserve">the </w:t>
      </w:r>
      <w:r>
        <w:rPr>
          <w:w w:val="115"/>
        </w:rPr>
        <w:t>community health worker core competencies and elective modules. (Gov’t, Policy)</w:t>
      </w:r>
    </w:p>
    <w:p w14:paraId="5B37B617"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121" w:space="406"/>
            <w:col w:w="5993"/>
          </w:cols>
        </w:sectPr>
      </w:pPr>
    </w:p>
    <w:p w14:paraId="035189D1" w14:textId="77777777" w:rsidR="00D073BC" w:rsidRDefault="00D073BC">
      <w:pPr>
        <w:pStyle w:val="BodyText"/>
        <w:rPr>
          <w:sz w:val="34"/>
        </w:rPr>
      </w:pPr>
    </w:p>
    <w:p w14:paraId="6A20DB42" w14:textId="77777777" w:rsidR="00D073BC" w:rsidRDefault="00D073BC">
      <w:pPr>
        <w:pStyle w:val="BodyText"/>
        <w:spacing w:before="118"/>
        <w:rPr>
          <w:sz w:val="34"/>
        </w:rPr>
      </w:pPr>
    </w:p>
    <w:p w14:paraId="098865FF" w14:textId="77777777" w:rsidR="00D073BC" w:rsidRDefault="00DE334B">
      <w:pPr>
        <w:pStyle w:val="Heading5"/>
      </w:pPr>
      <w:r>
        <w:rPr>
          <w:color w:val="008EC8"/>
          <w:w w:val="120"/>
        </w:rPr>
        <w:t>Priority</w:t>
      </w:r>
      <w:r>
        <w:rPr>
          <w:color w:val="008EC8"/>
          <w:spacing w:val="-28"/>
          <w:w w:val="120"/>
        </w:rPr>
        <w:t xml:space="preserve"> </w:t>
      </w:r>
      <w:r>
        <w:rPr>
          <w:color w:val="008EC8"/>
          <w:w w:val="120"/>
        </w:rPr>
        <w:t>4:</w:t>
      </w:r>
      <w:r>
        <w:rPr>
          <w:color w:val="008EC8"/>
          <w:spacing w:val="35"/>
          <w:w w:val="120"/>
        </w:rPr>
        <w:t xml:space="preserve"> </w:t>
      </w:r>
      <w:r>
        <w:rPr>
          <w:color w:val="008EC8"/>
          <w:spacing w:val="-2"/>
          <w:w w:val="120"/>
        </w:rPr>
        <w:t>Survivorship</w:t>
      </w:r>
    </w:p>
    <w:p w14:paraId="50BDAB25" w14:textId="77777777" w:rsidR="00D073BC" w:rsidRDefault="00DE334B">
      <w:pPr>
        <w:pStyle w:val="BodyText"/>
        <w:spacing w:before="338" w:line="285" w:lineRule="auto"/>
        <w:ind w:left="360" w:right="2210"/>
      </w:pPr>
      <w:r>
        <w:rPr>
          <w:w w:val="115"/>
        </w:rPr>
        <w:t>A</w:t>
      </w:r>
      <w:r>
        <w:rPr>
          <w:spacing w:val="-2"/>
          <w:w w:val="115"/>
        </w:rPr>
        <w:t xml:space="preserve"> </w:t>
      </w:r>
      <w:r>
        <w:rPr>
          <w:w w:val="115"/>
        </w:rPr>
        <w:t>cancer</w:t>
      </w:r>
      <w:r>
        <w:rPr>
          <w:spacing w:val="-2"/>
          <w:w w:val="115"/>
        </w:rPr>
        <w:t xml:space="preserve"> </w:t>
      </w:r>
      <w:r>
        <w:rPr>
          <w:w w:val="115"/>
        </w:rPr>
        <w:t>survivor</w:t>
      </w:r>
      <w:r>
        <w:rPr>
          <w:spacing w:val="-2"/>
          <w:w w:val="115"/>
        </w:rPr>
        <w:t xml:space="preserve"> </w:t>
      </w:r>
      <w:r>
        <w:rPr>
          <w:w w:val="115"/>
        </w:rPr>
        <w:t>is</w:t>
      </w:r>
      <w:r>
        <w:rPr>
          <w:spacing w:val="-2"/>
          <w:w w:val="115"/>
        </w:rPr>
        <w:t xml:space="preserve"> </w:t>
      </w:r>
      <w:r>
        <w:rPr>
          <w:w w:val="115"/>
        </w:rPr>
        <w:t>anyone</w:t>
      </w:r>
      <w:r>
        <w:rPr>
          <w:spacing w:val="-2"/>
          <w:w w:val="115"/>
        </w:rPr>
        <w:t xml:space="preserve"> </w:t>
      </w:r>
      <w:r>
        <w:rPr>
          <w:w w:val="115"/>
        </w:rPr>
        <w:t>who</w:t>
      </w:r>
      <w:r>
        <w:rPr>
          <w:spacing w:val="-2"/>
          <w:w w:val="115"/>
        </w:rPr>
        <w:t xml:space="preserve"> </w:t>
      </w:r>
      <w:r>
        <w:rPr>
          <w:w w:val="115"/>
        </w:rPr>
        <w:t>has</w:t>
      </w:r>
      <w:r>
        <w:rPr>
          <w:spacing w:val="-2"/>
          <w:w w:val="115"/>
        </w:rPr>
        <w:t xml:space="preserve"> </w:t>
      </w:r>
      <w:r>
        <w:rPr>
          <w:w w:val="115"/>
        </w:rPr>
        <w:t>ever</w:t>
      </w:r>
      <w:r>
        <w:rPr>
          <w:spacing w:val="-2"/>
          <w:w w:val="115"/>
        </w:rPr>
        <w:t xml:space="preserve"> </w:t>
      </w:r>
      <w:r>
        <w:rPr>
          <w:w w:val="115"/>
        </w:rPr>
        <w:t>had</w:t>
      </w:r>
      <w:r>
        <w:rPr>
          <w:spacing w:val="-2"/>
          <w:w w:val="115"/>
        </w:rPr>
        <w:t xml:space="preserve"> </w:t>
      </w:r>
      <w:r>
        <w:rPr>
          <w:w w:val="115"/>
        </w:rPr>
        <w:t>cancer,</w:t>
      </w:r>
      <w:r>
        <w:rPr>
          <w:spacing w:val="-2"/>
          <w:w w:val="115"/>
        </w:rPr>
        <w:t xml:space="preserve"> </w:t>
      </w:r>
      <w:r>
        <w:rPr>
          <w:w w:val="115"/>
        </w:rPr>
        <w:t>from</w:t>
      </w:r>
      <w:r>
        <w:rPr>
          <w:spacing w:val="-2"/>
          <w:w w:val="115"/>
        </w:rPr>
        <w:t xml:space="preserve"> </w:t>
      </w:r>
      <w:r>
        <w:rPr>
          <w:w w:val="115"/>
        </w:rPr>
        <w:t>diagnosis</w:t>
      </w:r>
      <w:r>
        <w:rPr>
          <w:spacing w:val="-2"/>
          <w:w w:val="115"/>
        </w:rPr>
        <w:t xml:space="preserve"> </w:t>
      </w:r>
      <w:r>
        <w:rPr>
          <w:w w:val="115"/>
        </w:rPr>
        <w:t>through the</w:t>
      </w:r>
      <w:r>
        <w:rPr>
          <w:spacing w:val="-3"/>
          <w:w w:val="115"/>
        </w:rPr>
        <w:t xml:space="preserve"> </w:t>
      </w:r>
      <w:r>
        <w:rPr>
          <w:w w:val="115"/>
        </w:rPr>
        <w:t>rest</w:t>
      </w:r>
      <w:r>
        <w:rPr>
          <w:spacing w:val="-3"/>
          <w:w w:val="115"/>
        </w:rPr>
        <w:t xml:space="preserve"> </w:t>
      </w:r>
      <w:r>
        <w:rPr>
          <w:w w:val="115"/>
        </w:rPr>
        <w:t>of</w:t>
      </w:r>
      <w:r>
        <w:rPr>
          <w:spacing w:val="-3"/>
          <w:w w:val="115"/>
        </w:rPr>
        <w:t xml:space="preserve"> </w:t>
      </w:r>
      <w:r>
        <w:rPr>
          <w:w w:val="115"/>
        </w:rPr>
        <w:t>their</w:t>
      </w:r>
      <w:r>
        <w:rPr>
          <w:spacing w:val="-3"/>
          <w:w w:val="115"/>
        </w:rPr>
        <w:t xml:space="preserve"> </w:t>
      </w:r>
      <w:r>
        <w:rPr>
          <w:w w:val="115"/>
        </w:rPr>
        <w:t>life.</w:t>
      </w:r>
      <w:r>
        <w:rPr>
          <w:spacing w:val="-3"/>
          <w:w w:val="115"/>
        </w:rPr>
        <w:t xml:space="preserve"> </w:t>
      </w:r>
      <w:r>
        <w:rPr>
          <w:w w:val="115"/>
        </w:rPr>
        <w:t>More</w:t>
      </w:r>
      <w:r>
        <w:rPr>
          <w:spacing w:val="-3"/>
          <w:w w:val="115"/>
        </w:rPr>
        <w:t xml:space="preserve"> </w:t>
      </w:r>
      <w:r>
        <w:rPr>
          <w:w w:val="115"/>
        </w:rPr>
        <w:t>and</w:t>
      </w:r>
      <w:r>
        <w:rPr>
          <w:spacing w:val="-3"/>
          <w:w w:val="115"/>
        </w:rPr>
        <w:t xml:space="preserve"> </w:t>
      </w:r>
      <w:r>
        <w:rPr>
          <w:w w:val="115"/>
        </w:rPr>
        <w:t>more</w:t>
      </w:r>
      <w:r>
        <w:rPr>
          <w:spacing w:val="-3"/>
          <w:w w:val="115"/>
        </w:rPr>
        <w:t xml:space="preserve"> </w:t>
      </w:r>
      <w:r>
        <w:rPr>
          <w:w w:val="115"/>
        </w:rPr>
        <w:t>people</w:t>
      </w:r>
      <w:r>
        <w:rPr>
          <w:spacing w:val="-3"/>
          <w:w w:val="115"/>
        </w:rPr>
        <w:t xml:space="preserve"> </w:t>
      </w:r>
      <w:r>
        <w:rPr>
          <w:w w:val="115"/>
        </w:rPr>
        <w:t>are</w:t>
      </w:r>
      <w:r>
        <w:rPr>
          <w:spacing w:val="-3"/>
          <w:w w:val="115"/>
        </w:rPr>
        <w:t xml:space="preserve"> </w:t>
      </w:r>
      <w:r>
        <w:rPr>
          <w:w w:val="115"/>
        </w:rPr>
        <w:t>surviving</w:t>
      </w:r>
      <w:r>
        <w:rPr>
          <w:spacing w:val="-3"/>
          <w:w w:val="115"/>
        </w:rPr>
        <w:t xml:space="preserve"> </w:t>
      </w:r>
      <w:r>
        <w:rPr>
          <w:w w:val="115"/>
        </w:rPr>
        <w:t>cancer</w:t>
      </w:r>
      <w:r>
        <w:rPr>
          <w:spacing w:val="-3"/>
          <w:w w:val="115"/>
        </w:rPr>
        <w:t xml:space="preserve"> </w:t>
      </w:r>
      <w:r>
        <w:rPr>
          <w:w w:val="115"/>
        </w:rPr>
        <w:t>due</w:t>
      </w:r>
      <w:r>
        <w:rPr>
          <w:spacing w:val="-3"/>
          <w:w w:val="115"/>
        </w:rPr>
        <w:t xml:space="preserve"> </w:t>
      </w:r>
      <w:r>
        <w:rPr>
          <w:w w:val="115"/>
        </w:rPr>
        <w:t>to</w:t>
      </w:r>
      <w:r>
        <w:rPr>
          <w:spacing w:val="-3"/>
          <w:w w:val="115"/>
        </w:rPr>
        <w:t xml:space="preserve"> </w:t>
      </w:r>
      <w:r>
        <w:rPr>
          <w:w w:val="115"/>
        </w:rPr>
        <w:t>earlier detection</w:t>
      </w:r>
      <w:r>
        <w:rPr>
          <w:spacing w:val="-5"/>
          <w:w w:val="115"/>
        </w:rPr>
        <w:t xml:space="preserve"> </w:t>
      </w:r>
      <w:r>
        <w:rPr>
          <w:w w:val="115"/>
        </w:rPr>
        <w:t>and</w:t>
      </w:r>
      <w:r>
        <w:rPr>
          <w:spacing w:val="-5"/>
          <w:w w:val="115"/>
        </w:rPr>
        <w:t xml:space="preserve"> </w:t>
      </w:r>
      <w:r>
        <w:rPr>
          <w:w w:val="115"/>
        </w:rPr>
        <w:t>improvements</w:t>
      </w:r>
      <w:r>
        <w:rPr>
          <w:spacing w:val="-5"/>
          <w:w w:val="115"/>
        </w:rPr>
        <w:t xml:space="preserve"> </w:t>
      </w:r>
      <w:r>
        <w:rPr>
          <w:w w:val="115"/>
        </w:rPr>
        <w:t>in</w:t>
      </w:r>
      <w:r>
        <w:rPr>
          <w:spacing w:val="-5"/>
          <w:w w:val="115"/>
        </w:rPr>
        <w:t xml:space="preserve"> </w:t>
      </w:r>
      <w:r>
        <w:rPr>
          <w:w w:val="115"/>
        </w:rPr>
        <w:t>cancer</w:t>
      </w:r>
      <w:r>
        <w:rPr>
          <w:spacing w:val="-5"/>
          <w:w w:val="115"/>
        </w:rPr>
        <w:t xml:space="preserve"> </w:t>
      </w:r>
      <w:r>
        <w:rPr>
          <w:w w:val="115"/>
        </w:rPr>
        <w:t>treatment,</w:t>
      </w:r>
      <w:r>
        <w:rPr>
          <w:spacing w:val="-5"/>
          <w:w w:val="115"/>
        </w:rPr>
        <w:t xml:space="preserve"> </w:t>
      </w:r>
      <w:r>
        <w:rPr>
          <w:w w:val="115"/>
        </w:rPr>
        <w:t>diagnosis,</w:t>
      </w:r>
      <w:r>
        <w:rPr>
          <w:spacing w:val="-5"/>
          <w:w w:val="115"/>
        </w:rPr>
        <w:t xml:space="preserve"> </w:t>
      </w:r>
      <w:r>
        <w:rPr>
          <w:w w:val="115"/>
        </w:rPr>
        <w:t>and</w:t>
      </w:r>
      <w:r>
        <w:rPr>
          <w:spacing w:val="-5"/>
          <w:w w:val="115"/>
        </w:rPr>
        <w:t xml:space="preserve"> </w:t>
      </w:r>
      <w:r>
        <w:rPr>
          <w:w w:val="115"/>
        </w:rPr>
        <w:t>follow-up</w:t>
      </w:r>
      <w:r>
        <w:rPr>
          <w:spacing w:val="-5"/>
          <w:w w:val="115"/>
        </w:rPr>
        <w:t xml:space="preserve"> </w:t>
      </w:r>
      <w:r>
        <w:rPr>
          <w:w w:val="115"/>
        </w:rPr>
        <w:t>care. In</w:t>
      </w:r>
      <w:r>
        <w:rPr>
          <w:spacing w:val="-1"/>
          <w:w w:val="115"/>
        </w:rPr>
        <w:t xml:space="preserve"> </w:t>
      </w:r>
      <w:r>
        <w:rPr>
          <w:w w:val="115"/>
        </w:rPr>
        <w:t>this</w:t>
      </w:r>
      <w:r>
        <w:rPr>
          <w:spacing w:val="-1"/>
          <w:w w:val="115"/>
        </w:rPr>
        <w:t xml:space="preserve"> </w:t>
      </w:r>
      <w:r>
        <w:rPr>
          <w:w w:val="115"/>
        </w:rPr>
        <w:t>distinct</w:t>
      </w:r>
      <w:r>
        <w:rPr>
          <w:spacing w:val="-1"/>
          <w:w w:val="115"/>
        </w:rPr>
        <w:t xml:space="preserve"> </w:t>
      </w:r>
      <w:r>
        <w:rPr>
          <w:w w:val="115"/>
        </w:rPr>
        <w:t>phase</w:t>
      </w:r>
      <w:r>
        <w:rPr>
          <w:spacing w:val="-1"/>
          <w:w w:val="115"/>
        </w:rPr>
        <w:t xml:space="preserve"> </w:t>
      </w:r>
      <w:r>
        <w:rPr>
          <w:w w:val="115"/>
        </w:rPr>
        <w:t>of</w:t>
      </w:r>
      <w:r>
        <w:rPr>
          <w:spacing w:val="-1"/>
          <w:w w:val="115"/>
        </w:rPr>
        <w:t xml:space="preserve"> </w:t>
      </w:r>
      <w:r>
        <w:rPr>
          <w:w w:val="115"/>
        </w:rPr>
        <w:t>care,</w:t>
      </w:r>
      <w:r>
        <w:rPr>
          <w:spacing w:val="-1"/>
          <w:w w:val="115"/>
        </w:rPr>
        <w:t xml:space="preserve"> </w:t>
      </w:r>
      <w:r>
        <w:rPr>
          <w:w w:val="115"/>
        </w:rPr>
        <w:t>supports</w:t>
      </w:r>
      <w:r>
        <w:rPr>
          <w:spacing w:val="-1"/>
          <w:w w:val="115"/>
        </w:rPr>
        <w:t xml:space="preserve"> </w:t>
      </w:r>
      <w:r>
        <w:rPr>
          <w:w w:val="115"/>
        </w:rPr>
        <w:t>must</w:t>
      </w:r>
      <w:r>
        <w:rPr>
          <w:spacing w:val="-1"/>
          <w:w w:val="115"/>
        </w:rPr>
        <w:t xml:space="preserve"> </w:t>
      </w:r>
      <w:r>
        <w:rPr>
          <w:w w:val="115"/>
        </w:rPr>
        <w:t>meet</w:t>
      </w:r>
      <w:r>
        <w:rPr>
          <w:spacing w:val="-1"/>
          <w:w w:val="115"/>
        </w:rPr>
        <w:t xml:space="preserve"> </w:t>
      </w:r>
      <w:r>
        <w:rPr>
          <w:w w:val="115"/>
        </w:rPr>
        <w:t>the</w:t>
      </w:r>
      <w:r>
        <w:rPr>
          <w:spacing w:val="-1"/>
          <w:w w:val="115"/>
        </w:rPr>
        <w:t xml:space="preserve"> </w:t>
      </w:r>
      <w:r>
        <w:rPr>
          <w:w w:val="115"/>
        </w:rPr>
        <w:t>needs</w:t>
      </w:r>
      <w:r>
        <w:rPr>
          <w:spacing w:val="-1"/>
          <w:w w:val="115"/>
        </w:rPr>
        <w:t xml:space="preserve"> </w:t>
      </w:r>
      <w:r>
        <w:rPr>
          <w:w w:val="115"/>
        </w:rPr>
        <w:t>of</w:t>
      </w:r>
      <w:r>
        <w:rPr>
          <w:spacing w:val="-1"/>
          <w:w w:val="115"/>
        </w:rPr>
        <w:t xml:space="preserve"> </w:t>
      </w:r>
      <w:r>
        <w:rPr>
          <w:w w:val="115"/>
        </w:rPr>
        <w:t>cancer</w:t>
      </w:r>
      <w:r>
        <w:rPr>
          <w:spacing w:val="-1"/>
          <w:w w:val="115"/>
        </w:rPr>
        <w:t xml:space="preserve"> </w:t>
      </w:r>
      <w:r>
        <w:rPr>
          <w:w w:val="115"/>
        </w:rPr>
        <w:t>survivors by focusing on health and wellness outcomes, and by promoting health system changes that produce comprehensive and equitable survivorship care through and beyond treatment.</w:t>
      </w:r>
    </w:p>
    <w:p w14:paraId="175B9D89" w14:textId="77777777" w:rsidR="00D073BC" w:rsidRDefault="00D073BC">
      <w:pPr>
        <w:pStyle w:val="BodyText"/>
        <w:spacing w:before="228"/>
      </w:pPr>
    </w:p>
    <w:p w14:paraId="30B7443F" w14:textId="77777777" w:rsidR="00D073BC" w:rsidRDefault="00DE334B">
      <w:pPr>
        <w:spacing w:line="235" w:lineRule="auto"/>
        <w:ind w:left="360" w:right="2438"/>
        <w:rPr>
          <w:sz w:val="32"/>
        </w:rPr>
      </w:pPr>
      <w:r>
        <w:rPr>
          <w:b/>
          <w:color w:val="008EC8"/>
          <w:w w:val="110"/>
          <w:sz w:val="32"/>
        </w:rPr>
        <w:t xml:space="preserve">Survivorship Goal: </w:t>
      </w:r>
      <w:r>
        <w:rPr>
          <w:color w:val="008EC8"/>
          <w:w w:val="110"/>
          <w:sz w:val="32"/>
        </w:rPr>
        <w:t xml:space="preserve">Provide equitable, accessible, and </w:t>
      </w:r>
      <w:r>
        <w:rPr>
          <w:color w:val="008EC8"/>
          <w:w w:val="115"/>
          <w:sz w:val="32"/>
        </w:rPr>
        <w:t>person-centered comprehensive care for people, including</w:t>
      </w:r>
      <w:r>
        <w:rPr>
          <w:color w:val="008EC8"/>
          <w:spacing w:val="-6"/>
          <w:w w:val="115"/>
          <w:sz w:val="32"/>
        </w:rPr>
        <w:t xml:space="preserve"> </w:t>
      </w:r>
      <w:r>
        <w:rPr>
          <w:color w:val="008EC8"/>
          <w:w w:val="115"/>
          <w:sz w:val="32"/>
        </w:rPr>
        <w:t>children,</w:t>
      </w:r>
      <w:r>
        <w:rPr>
          <w:color w:val="008EC8"/>
          <w:spacing w:val="-6"/>
          <w:w w:val="115"/>
          <w:sz w:val="32"/>
        </w:rPr>
        <w:t xml:space="preserve"> </w:t>
      </w:r>
      <w:r>
        <w:rPr>
          <w:color w:val="008EC8"/>
          <w:w w:val="115"/>
          <w:sz w:val="32"/>
        </w:rPr>
        <w:t>impacted</w:t>
      </w:r>
      <w:r>
        <w:rPr>
          <w:color w:val="008EC8"/>
          <w:spacing w:val="-6"/>
          <w:w w:val="115"/>
          <w:sz w:val="32"/>
        </w:rPr>
        <w:t xml:space="preserve"> </w:t>
      </w:r>
      <w:r>
        <w:rPr>
          <w:color w:val="008EC8"/>
          <w:w w:val="115"/>
          <w:sz w:val="32"/>
        </w:rPr>
        <w:t>by</w:t>
      </w:r>
      <w:r>
        <w:rPr>
          <w:color w:val="008EC8"/>
          <w:spacing w:val="-6"/>
          <w:w w:val="115"/>
          <w:sz w:val="32"/>
        </w:rPr>
        <w:t xml:space="preserve"> </w:t>
      </w:r>
      <w:r>
        <w:rPr>
          <w:color w:val="008EC8"/>
          <w:w w:val="115"/>
          <w:sz w:val="32"/>
        </w:rPr>
        <w:t>cancer</w:t>
      </w:r>
      <w:r>
        <w:rPr>
          <w:color w:val="008EC8"/>
          <w:spacing w:val="-6"/>
          <w:w w:val="115"/>
          <w:sz w:val="32"/>
        </w:rPr>
        <w:t xml:space="preserve"> </w:t>
      </w:r>
      <w:r>
        <w:rPr>
          <w:color w:val="008EC8"/>
          <w:w w:val="115"/>
          <w:sz w:val="32"/>
        </w:rPr>
        <w:t>by</w:t>
      </w:r>
      <w:r>
        <w:rPr>
          <w:color w:val="008EC8"/>
          <w:spacing w:val="-6"/>
          <w:w w:val="115"/>
          <w:sz w:val="32"/>
        </w:rPr>
        <w:t xml:space="preserve"> </w:t>
      </w:r>
      <w:r>
        <w:rPr>
          <w:color w:val="008EC8"/>
          <w:w w:val="115"/>
          <w:sz w:val="32"/>
        </w:rPr>
        <w:t>considering their</w:t>
      </w:r>
      <w:r>
        <w:rPr>
          <w:color w:val="008EC8"/>
          <w:spacing w:val="-3"/>
          <w:w w:val="115"/>
          <w:sz w:val="32"/>
        </w:rPr>
        <w:t xml:space="preserve"> </w:t>
      </w:r>
      <w:r>
        <w:rPr>
          <w:color w:val="008EC8"/>
          <w:w w:val="115"/>
          <w:sz w:val="32"/>
        </w:rPr>
        <w:t>emotional,</w:t>
      </w:r>
      <w:r>
        <w:rPr>
          <w:color w:val="008EC8"/>
          <w:spacing w:val="-3"/>
          <w:w w:val="115"/>
          <w:sz w:val="32"/>
        </w:rPr>
        <w:t xml:space="preserve"> </w:t>
      </w:r>
      <w:r>
        <w:rPr>
          <w:color w:val="008EC8"/>
          <w:w w:val="115"/>
          <w:sz w:val="32"/>
        </w:rPr>
        <w:t>cultural,</w:t>
      </w:r>
      <w:r>
        <w:rPr>
          <w:color w:val="008EC8"/>
          <w:spacing w:val="-3"/>
          <w:w w:val="115"/>
          <w:sz w:val="32"/>
        </w:rPr>
        <w:t xml:space="preserve"> </w:t>
      </w:r>
      <w:r>
        <w:rPr>
          <w:color w:val="008EC8"/>
          <w:w w:val="115"/>
          <w:sz w:val="32"/>
        </w:rPr>
        <w:t>physical,</w:t>
      </w:r>
      <w:r>
        <w:rPr>
          <w:color w:val="008EC8"/>
          <w:spacing w:val="-3"/>
          <w:w w:val="115"/>
          <w:sz w:val="32"/>
        </w:rPr>
        <w:t xml:space="preserve"> </w:t>
      </w:r>
      <w:r>
        <w:rPr>
          <w:color w:val="008EC8"/>
          <w:w w:val="115"/>
          <w:sz w:val="32"/>
        </w:rPr>
        <w:t>spiritual,</w:t>
      </w:r>
      <w:r>
        <w:rPr>
          <w:color w:val="008EC8"/>
          <w:spacing w:val="-3"/>
          <w:w w:val="115"/>
          <w:sz w:val="32"/>
        </w:rPr>
        <w:t xml:space="preserve"> </w:t>
      </w:r>
      <w:r>
        <w:rPr>
          <w:color w:val="008EC8"/>
          <w:w w:val="115"/>
          <w:sz w:val="32"/>
        </w:rPr>
        <w:t>financial, and social needs.</w:t>
      </w:r>
    </w:p>
    <w:p w14:paraId="01C1F690" w14:textId="77777777" w:rsidR="00D073BC" w:rsidRDefault="00D073BC">
      <w:pPr>
        <w:spacing w:line="235" w:lineRule="auto"/>
        <w:rPr>
          <w:sz w:val="32"/>
        </w:rPr>
        <w:sectPr w:rsidR="00D073BC">
          <w:pgSz w:w="12240" w:h="15840"/>
          <w:pgMar w:top="720" w:right="360" w:bottom="680" w:left="360" w:header="443" w:footer="328" w:gutter="0"/>
          <w:cols w:space="720"/>
        </w:sectPr>
      </w:pPr>
    </w:p>
    <w:p w14:paraId="091CA558" w14:textId="77777777" w:rsidR="00D073BC" w:rsidRDefault="00D073BC">
      <w:pPr>
        <w:pStyle w:val="BodyText"/>
        <w:rPr>
          <w:sz w:val="32"/>
        </w:rPr>
      </w:pPr>
    </w:p>
    <w:p w14:paraId="2AFFC8D6" w14:textId="77777777" w:rsidR="00D073BC" w:rsidRDefault="00D073BC">
      <w:pPr>
        <w:pStyle w:val="BodyText"/>
        <w:spacing w:before="265"/>
        <w:rPr>
          <w:sz w:val="32"/>
        </w:rPr>
      </w:pPr>
    </w:p>
    <w:p w14:paraId="31C87620" w14:textId="77777777" w:rsidR="00D073BC" w:rsidRDefault="00DE334B">
      <w:pPr>
        <w:pStyle w:val="Heading6"/>
        <w:spacing w:line="235" w:lineRule="auto"/>
        <w:ind w:right="2751"/>
      </w:pPr>
      <w:r>
        <w:rPr>
          <w:color w:val="008EC8"/>
          <w:w w:val="105"/>
        </w:rPr>
        <w:t>Objective 1: Treatment Summaries &amp; Survivorship Care Plans</w:t>
      </w:r>
    </w:p>
    <w:p w14:paraId="726883A6" w14:textId="77777777" w:rsidR="00D073BC" w:rsidRDefault="00DE334B">
      <w:pPr>
        <w:spacing w:before="54" w:line="285" w:lineRule="auto"/>
        <w:ind w:left="360" w:right="2210"/>
        <w:rPr>
          <w:sz w:val="28"/>
        </w:rPr>
      </w:pPr>
      <w:r>
        <w:rPr>
          <w:w w:val="115"/>
          <w:sz w:val="28"/>
        </w:rPr>
        <w:t>Increase</w:t>
      </w:r>
      <w:r>
        <w:rPr>
          <w:spacing w:val="-18"/>
          <w:w w:val="115"/>
          <w:sz w:val="28"/>
        </w:rPr>
        <w:t xml:space="preserve"> </w:t>
      </w:r>
      <w:r>
        <w:rPr>
          <w:w w:val="115"/>
          <w:sz w:val="28"/>
        </w:rPr>
        <w:t>the</w:t>
      </w:r>
      <w:r>
        <w:rPr>
          <w:spacing w:val="-18"/>
          <w:w w:val="115"/>
          <w:sz w:val="28"/>
        </w:rPr>
        <w:t xml:space="preserve"> </w:t>
      </w:r>
      <w:r>
        <w:rPr>
          <w:w w:val="115"/>
          <w:sz w:val="28"/>
        </w:rPr>
        <w:t>number</w:t>
      </w:r>
      <w:r>
        <w:rPr>
          <w:spacing w:val="-18"/>
          <w:w w:val="115"/>
          <w:sz w:val="28"/>
        </w:rPr>
        <w:t xml:space="preserve"> </w:t>
      </w:r>
      <w:r>
        <w:rPr>
          <w:w w:val="115"/>
          <w:sz w:val="28"/>
        </w:rPr>
        <w:t>of</w:t>
      </w:r>
      <w:r>
        <w:rPr>
          <w:spacing w:val="-18"/>
          <w:w w:val="115"/>
          <w:sz w:val="28"/>
        </w:rPr>
        <w:t xml:space="preserve"> </w:t>
      </w:r>
      <w:r>
        <w:rPr>
          <w:w w:val="115"/>
          <w:sz w:val="28"/>
        </w:rPr>
        <w:t>survivors</w:t>
      </w:r>
      <w:r>
        <w:rPr>
          <w:spacing w:val="-18"/>
          <w:w w:val="115"/>
          <w:sz w:val="28"/>
        </w:rPr>
        <w:t xml:space="preserve"> </w:t>
      </w:r>
      <w:r>
        <w:rPr>
          <w:w w:val="115"/>
          <w:sz w:val="28"/>
        </w:rPr>
        <w:t>who</w:t>
      </w:r>
      <w:r>
        <w:rPr>
          <w:spacing w:val="-18"/>
          <w:w w:val="115"/>
          <w:sz w:val="28"/>
        </w:rPr>
        <w:t xml:space="preserve"> </w:t>
      </w:r>
      <w:r>
        <w:rPr>
          <w:w w:val="115"/>
          <w:sz w:val="28"/>
        </w:rPr>
        <w:t>have</w:t>
      </w:r>
      <w:r>
        <w:rPr>
          <w:spacing w:val="-18"/>
          <w:w w:val="115"/>
          <w:sz w:val="28"/>
        </w:rPr>
        <w:t xml:space="preserve"> </w:t>
      </w:r>
      <w:r>
        <w:rPr>
          <w:w w:val="115"/>
          <w:sz w:val="28"/>
        </w:rPr>
        <w:t>received</w:t>
      </w:r>
      <w:r>
        <w:rPr>
          <w:spacing w:val="-18"/>
          <w:w w:val="115"/>
          <w:sz w:val="28"/>
        </w:rPr>
        <w:t xml:space="preserve"> </w:t>
      </w:r>
      <w:r>
        <w:rPr>
          <w:b/>
          <w:w w:val="115"/>
          <w:sz w:val="28"/>
        </w:rPr>
        <w:t xml:space="preserve">treatment </w:t>
      </w:r>
      <w:r>
        <w:rPr>
          <w:b/>
          <w:w w:val="110"/>
          <w:sz w:val="28"/>
        </w:rPr>
        <w:t>summaries</w:t>
      </w:r>
      <w:r>
        <w:rPr>
          <w:b/>
          <w:spacing w:val="-4"/>
          <w:w w:val="110"/>
          <w:sz w:val="28"/>
        </w:rPr>
        <w:t xml:space="preserve"> </w:t>
      </w:r>
      <w:r>
        <w:rPr>
          <w:b/>
          <w:w w:val="110"/>
          <w:sz w:val="28"/>
        </w:rPr>
        <w:t>and</w:t>
      </w:r>
      <w:r>
        <w:rPr>
          <w:b/>
          <w:spacing w:val="-4"/>
          <w:w w:val="110"/>
          <w:sz w:val="28"/>
        </w:rPr>
        <w:t xml:space="preserve"> </w:t>
      </w:r>
      <w:r>
        <w:rPr>
          <w:b/>
          <w:w w:val="110"/>
          <w:sz w:val="28"/>
        </w:rPr>
        <w:t>survivorship</w:t>
      </w:r>
      <w:r>
        <w:rPr>
          <w:b/>
          <w:spacing w:val="-4"/>
          <w:w w:val="110"/>
          <w:sz w:val="28"/>
        </w:rPr>
        <w:t xml:space="preserve"> </w:t>
      </w:r>
      <w:r>
        <w:rPr>
          <w:b/>
          <w:w w:val="110"/>
          <w:sz w:val="28"/>
        </w:rPr>
        <w:t>care</w:t>
      </w:r>
      <w:r>
        <w:rPr>
          <w:b/>
          <w:spacing w:val="-4"/>
          <w:w w:val="110"/>
          <w:sz w:val="28"/>
        </w:rPr>
        <w:t xml:space="preserve"> </w:t>
      </w:r>
      <w:r>
        <w:rPr>
          <w:b/>
          <w:w w:val="110"/>
          <w:sz w:val="28"/>
        </w:rPr>
        <w:t xml:space="preserve">plans </w:t>
      </w:r>
      <w:r>
        <w:rPr>
          <w:w w:val="110"/>
          <w:sz w:val="28"/>
        </w:rPr>
        <w:t xml:space="preserve">(SCPs), especially for </w:t>
      </w:r>
      <w:r>
        <w:rPr>
          <w:w w:val="115"/>
          <w:sz w:val="28"/>
        </w:rPr>
        <w:t>priority populations, by 2029.</w:t>
      </w:r>
    </w:p>
    <w:p w14:paraId="2E8F6D95" w14:textId="77777777" w:rsidR="00D073BC" w:rsidRDefault="00D073BC">
      <w:pPr>
        <w:pStyle w:val="BodyText"/>
        <w:rPr>
          <w:sz w:val="20"/>
        </w:rPr>
      </w:pPr>
    </w:p>
    <w:p w14:paraId="4F6BA925" w14:textId="77777777" w:rsidR="00D073BC" w:rsidRDefault="00D073BC">
      <w:pPr>
        <w:pStyle w:val="BodyText"/>
        <w:spacing w:before="9"/>
        <w:rPr>
          <w:sz w:val="20"/>
        </w:rPr>
      </w:pPr>
    </w:p>
    <w:p w14:paraId="7044DD3C" w14:textId="77777777" w:rsidR="00D073BC" w:rsidRDefault="00D073BC">
      <w:pPr>
        <w:pStyle w:val="BodyText"/>
        <w:rPr>
          <w:sz w:val="20"/>
        </w:rPr>
        <w:sectPr w:rsidR="00D073BC">
          <w:pgSz w:w="12240" w:h="15840"/>
          <w:pgMar w:top="720" w:right="360" w:bottom="680" w:left="360" w:header="443" w:footer="328" w:gutter="0"/>
          <w:cols w:space="720"/>
        </w:sectPr>
      </w:pPr>
    </w:p>
    <w:p w14:paraId="1CE83D1C" w14:textId="77777777" w:rsidR="00D073BC" w:rsidRDefault="00DE334B">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147D2DD2" w14:textId="77777777" w:rsidR="00D073BC" w:rsidRDefault="00DE334B">
      <w:pPr>
        <w:pStyle w:val="Heading3"/>
        <w:spacing w:before="149"/>
      </w:pPr>
      <w:r>
        <w:rPr>
          <w:noProof/>
        </w:rPr>
        <mc:AlternateContent>
          <mc:Choice Requires="wps">
            <w:drawing>
              <wp:anchor distT="0" distB="0" distL="0" distR="0" simplePos="0" relativeHeight="15974912" behindDoc="0" locked="0" layoutInCell="1" allowOverlap="1" wp14:anchorId="6D39A3C7" wp14:editId="574CFC4F">
                <wp:simplePos x="0" y="0"/>
                <wp:positionH relativeFrom="page">
                  <wp:posOffset>452437</wp:posOffset>
                </wp:positionH>
                <wp:positionV relativeFrom="paragraph">
                  <wp:posOffset>516519</wp:posOffset>
                </wp:positionV>
                <wp:extent cx="3355340" cy="1270"/>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BD8105E" id="Graphic 996" o:spid="_x0000_s1026" style="position:absolute;margin-left:35.6pt;margin-top:40.65pt;width:264.2pt;height:.1pt;z-index:1597491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76448" behindDoc="0" locked="0" layoutInCell="1" allowOverlap="1" wp14:anchorId="3F7835A5" wp14:editId="01AED7B5">
            <wp:simplePos x="0" y="0"/>
            <wp:positionH relativeFrom="page">
              <wp:posOffset>3518310</wp:posOffset>
            </wp:positionH>
            <wp:positionV relativeFrom="paragraph">
              <wp:posOffset>203569</wp:posOffset>
            </wp:positionV>
            <wp:extent cx="173647" cy="200771"/>
            <wp:effectExtent l="0" t="0" r="0" b="0"/>
            <wp:wrapNone/>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16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81056" behindDoc="0" locked="0" layoutInCell="1" allowOverlap="1" wp14:anchorId="2B95E949" wp14:editId="312367A5">
            <wp:simplePos x="0" y="0"/>
            <wp:positionH relativeFrom="page">
              <wp:posOffset>3219942</wp:posOffset>
            </wp:positionH>
            <wp:positionV relativeFrom="paragraph">
              <wp:posOffset>203566</wp:posOffset>
            </wp:positionV>
            <wp:extent cx="193575" cy="200772"/>
            <wp:effectExtent l="0" t="0" r="0" b="0"/>
            <wp:wrapNone/>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128"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82080" behindDoc="0" locked="0" layoutInCell="1" allowOverlap="1" wp14:anchorId="364BF26B" wp14:editId="1A9FC5AB">
            <wp:simplePos x="0" y="0"/>
            <wp:positionH relativeFrom="page">
              <wp:posOffset>2914373</wp:posOffset>
            </wp:positionH>
            <wp:positionV relativeFrom="paragraph">
              <wp:posOffset>203565</wp:posOffset>
            </wp:positionV>
            <wp:extent cx="200761" cy="200774"/>
            <wp:effectExtent l="0" t="0" r="0" b="0"/>
            <wp:wrapNone/>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20" cstate="print"/>
                    <a:stretch>
                      <a:fillRect/>
                    </a:stretch>
                  </pic:blipFill>
                  <pic:spPr>
                    <a:xfrm>
                      <a:off x="0" y="0"/>
                      <a:ext cx="200761" cy="200774"/>
                    </a:xfrm>
                    <a:prstGeom prst="rect">
                      <a:avLst/>
                    </a:prstGeom>
                  </pic:spPr>
                </pic:pic>
              </a:graphicData>
            </a:graphic>
          </wp:anchor>
        </w:drawing>
      </w:r>
      <w:r>
        <w:rPr>
          <w:color w:val="008EC8"/>
          <w:spacing w:val="-5"/>
          <w:w w:val="105"/>
        </w:rPr>
        <w:t>01</w:t>
      </w:r>
    </w:p>
    <w:p w14:paraId="2153922E" w14:textId="77777777" w:rsidR="00D073BC" w:rsidRDefault="00DE334B">
      <w:pPr>
        <w:pStyle w:val="BodyText"/>
        <w:spacing w:before="363" w:line="285" w:lineRule="auto"/>
        <w:ind w:left="360" w:right="49"/>
      </w:pPr>
      <w:r>
        <w:rPr>
          <w:w w:val="115"/>
        </w:rPr>
        <w:t>Educate</w:t>
      </w:r>
      <w:r>
        <w:rPr>
          <w:spacing w:val="-1"/>
          <w:w w:val="115"/>
        </w:rPr>
        <w:t xml:space="preserve"> </w:t>
      </w:r>
      <w:r>
        <w:rPr>
          <w:w w:val="115"/>
        </w:rPr>
        <w:t>primary</w:t>
      </w:r>
      <w:r>
        <w:rPr>
          <w:spacing w:val="-1"/>
          <w:w w:val="115"/>
        </w:rPr>
        <w:t xml:space="preserve"> </w:t>
      </w:r>
      <w:r>
        <w:rPr>
          <w:w w:val="115"/>
        </w:rPr>
        <w:t>care</w:t>
      </w:r>
      <w:r>
        <w:rPr>
          <w:spacing w:val="-1"/>
          <w:w w:val="115"/>
        </w:rPr>
        <w:t xml:space="preserve"> </w:t>
      </w:r>
      <w:r>
        <w:rPr>
          <w:w w:val="115"/>
        </w:rPr>
        <w:t>providers</w:t>
      </w:r>
      <w:r>
        <w:rPr>
          <w:spacing w:val="-1"/>
          <w:w w:val="115"/>
        </w:rPr>
        <w:t xml:space="preserve"> </w:t>
      </w:r>
      <w:r>
        <w:rPr>
          <w:w w:val="115"/>
        </w:rPr>
        <w:t>on</w:t>
      </w:r>
      <w:r>
        <w:rPr>
          <w:spacing w:val="-1"/>
          <w:w w:val="115"/>
        </w:rPr>
        <w:t xml:space="preserve"> </w:t>
      </w:r>
      <w:r>
        <w:rPr>
          <w:w w:val="115"/>
        </w:rPr>
        <w:t xml:space="preserve">the </w:t>
      </w:r>
      <w:r>
        <w:rPr>
          <w:spacing w:val="-2"/>
          <w:w w:val="115"/>
        </w:rPr>
        <w:t>fundamentals</w:t>
      </w:r>
      <w:r>
        <w:rPr>
          <w:spacing w:val="-17"/>
          <w:w w:val="115"/>
        </w:rPr>
        <w:t xml:space="preserve"> </w:t>
      </w:r>
      <w:r>
        <w:rPr>
          <w:spacing w:val="-2"/>
          <w:w w:val="115"/>
        </w:rPr>
        <w:t>of</w:t>
      </w:r>
      <w:r>
        <w:rPr>
          <w:spacing w:val="-16"/>
          <w:w w:val="115"/>
        </w:rPr>
        <w:t xml:space="preserve"> </w:t>
      </w:r>
      <w:r>
        <w:rPr>
          <w:spacing w:val="-2"/>
          <w:w w:val="115"/>
        </w:rPr>
        <w:t>using</w:t>
      </w:r>
      <w:r>
        <w:rPr>
          <w:spacing w:val="-16"/>
          <w:w w:val="115"/>
        </w:rPr>
        <w:t xml:space="preserve"> </w:t>
      </w:r>
      <w:r>
        <w:rPr>
          <w:spacing w:val="-2"/>
          <w:w w:val="115"/>
        </w:rPr>
        <w:t>a</w:t>
      </w:r>
      <w:r>
        <w:rPr>
          <w:spacing w:val="-16"/>
          <w:w w:val="115"/>
        </w:rPr>
        <w:t xml:space="preserve"> </w:t>
      </w:r>
      <w:r>
        <w:rPr>
          <w:spacing w:val="-2"/>
          <w:w w:val="115"/>
        </w:rPr>
        <w:t>survivorship</w:t>
      </w:r>
      <w:r>
        <w:rPr>
          <w:spacing w:val="-16"/>
          <w:w w:val="115"/>
        </w:rPr>
        <w:t xml:space="preserve"> </w:t>
      </w:r>
      <w:r>
        <w:rPr>
          <w:spacing w:val="-2"/>
          <w:w w:val="115"/>
        </w:rPr>
        <w:t>care</w:t>
      </w:r>
      <w:r>
        <w:rPr>
          <w:spacing w:val="-16"/>
          <w:w w:val="115"/>
        </w:rPr>
        <w:t xml:space="preserve"> </w:t>
      </w:r>
      <w:r>
        <w:rPr>
          <w:spacing w:val="-2"/>
          <w:w w:val="115"/>
        </w:rPr>
        <w:t xml:space="preserve">plan </w:t>
      </w:r>
      <w:r>
        <w:rPr>
          <w:w w:val="115"/>
        </w:rPr>
        <w:t>(SCP)</w:t>
      </w:r>
      <w:r>
        <w:rPr>
          <w:spacing w:val="-3"/>
          <w:w w:val="115"/>
        </w:rPr>
        <w:t xml:space="preserve"> </w:t>
      </w:r>
      <w:r>
        <w:rPr>
          <w:w w:val="115"/>
        </w:rPr>
        <w:t>to</w:t>
      </w:r>
      <w:r>
        <w:rPr>
          <w:spacing w:val="-3"/>
          <w:w w:val="115"/>
        </w:rPr>
        <w:t xml:space="preserve"> </w:t>
      </w:r>
      <w:r>
        <w:rPr>
          <w:w w:val="115"/>
        </w:rPr>
        <w:t>provide</w:t>
      </w:r>
      <w:r>
        <w:rPr>
          <w:spacing w:val="-3"/>
          <w:w w:val="115"/>
        </w:rPr>
        <w:t xml:space="preserve"> </w:t>
      </w:r>
      <w:r>
        <w:rPr>
          <w:w w:val="115"/>
        </w:rPr>
        <w:t>care</w:t>
      </w:r>
      <w:r>
        <w:rPr>
          <w:spacing w:val="-3"/>
          <w:w w:val="115"/>
        </w:rPr>
        <w:t xml:space="preserve"> </w:t>
      </w:r>
      <w:r>
        <w:rPr>
          <w:w w:val="115"/>
        </w:rPr>
        <w:t>and</w:t>
      </w:r>
      <w:r>
        <w:rPr>
          <w:spacing w:val="-3"/>
          <w:w w:val="115"/>
        </w:rPr>
        <w:t xml:space="preserve"> </w:t>
      </w:r>
      <w:r>
        <w:rPr>
          <w:w w:val="115"/>
        </w:rPr>
        <w:t>the</w:t>
      </w:r>
      <w:r>
        <w:rPr>
          <w:spacing w:val="-3"/>
          <w:w w:val="115"/>
        </w:rPr>
        <w:t xml:space="preserve"> </w:t>
      </w:r>
      <w:r>
        <w:rPr>
          <w:w w:val="115"/>
        </w:rPr>
        <w:t>importance</w:t>
      </w:r>
      <w:r>
        <w:rPr>
          <w:spacing w:val="-3"/>
          <w:w w:val="115"/>
        </w:rPr>
        <w:t xml:space="preserve"> </w:t>
      </w:r>
      <w:r>
        <w:rPr>
          <w:w w:val="115"/>
        </w:rPr>
        <w:t xml:space="preserve">of </w:t>
      </w:r>
      <w:r>
        <w:rPr>
          <w:w w:val="110"/>
        </w:rPr>
        <w:t>asking</w:t>
      </w:r>
      <w:r>
        <w:rPr>
          <w:spacing w:val="-19"/>
          <w:w w:val="110"/>
        </w:rPr>
        <w:t xml:space="preserve"> </w:t>
      </w:r>
      <w:r>
        <w:rPr>
          <w:w w:val="110"/>
        </w:rPr>
        <w:t>questions</w:t>
      </w:r>
      <w:r>
        <w:rPr>
          <w:spacing w:val="-18"/>
          <w:w w:val="110"/>
        </w:rPr>
        <w:t xml:space="preserve"> </w:t>
      </w:r>
      <w:r>
        <w:rPr>
          <w:w w:val="110"/>
        </w:rPr>
        <w:t>about</w:t>
      </w:r>
      <w:r>
        <w:rPr>
          <w:spacing w:val="-18"/>
          <w:w w:val="110"/>
        </w:rPr>
        <w:t xml:space="preserve"> </w:t>
      </w:r>
      <w:r>
        <w:rPr>
          <w:w w:val="110"/>
        </w:rPr>
        <w:t>mental</w:t>
      </w:r>
      <w:r>
        <w:rPr>
          <w:spacing w:val="-18"/>
          <w:w w:val="110"/>
        </w:rPr>
        <w:t xml:space="preserve"> </w:t>
      </w:r>
      <w:r>
        <w:rPr>
          <w:w w:val="110"/>
        </w:rPr>
        <w:t>health.</w:t>
      </w:r>
      <w:r>
        <w:rPr>
          <w:spacing w:val="-18"/>
          <w:w w:val="110"/>
        </w:rPr>
        <w:t xml:space="preserve"> </w:t>
      </w:r>
      <w:r>
        <w:rPr>
          <w:w w:val="110"/>
        </w:rPr>
        <w:t xml:space="preserve">(Insurers, </w:t>
      </w:r>
      <w:r>
        <w:rPr>
          <w:spacing w:val="-2"/>
          <w:w w:val="115"/>
        </w:rPr>
        <w:t>MCCC,</w:t>
      </w:r>
      <w:r>
        <w:rPr>
          <w:spacing w:val="-22"/>
          <w:w w:val="115"/>
        </w:rPr>
        <w:t xml:space="preserve"> </w:t>
      </w:r>
      <w:r>
        <w:rPr>
          <w:spacing w:val="-2"/>
          <w:w w:val="115"/>
        </w:rPr>
        <w:t>Providers)</w:t>
      </w:r>
    </w:p>
    <w:p w14:paraId="1E1BADBA" w14:textId="77777777" w:rsidR="00D073BC" w:rsidRDefault="00D073BC">
      <w:pPr>
        <w:pStyle w:val="BodyText"/>
      </w:pPr>
    </w:p>
    <w:p w14:paraId="26E48932" w14:textId="77777777" w:rsidR="00D073BC" w:rsidRDefault="00D073BC">
      <w:pPr>
        <w:pStyle w:val="BodyText"/>
        <w:spacing w:before="3"/>
      </w:pPr>
    </w:p>
    <w:p w14:paraId="287007BA" w14:textId="77777777" w:rsidR="00D073BC" w:rsidRDefault="00DE334B">
      <w:pPr>
        <w:pStyle w:val="Heading3"/>
        <w:ind w:left="309"/>
      </w:pPr>
      <w:r>
        <w:rPr>
          <w:noProof/>
        </w:rPr>
        <mc:AlternateContent>
          <mc:Choice Requires="wps">
            <w:drawing>
              <wp:anchor distT="0" distB="0" distL="0" distR="0" simplePos="0" relativeHeight="15975936" behindDoc="0" locked="0" layoutInCell="1" allowOverlap="1" wp14:anchorId="7E6EFFF1" wp14:editId="035DC40E">
                <wp:simplePos x="0" y="0"/>
                <wp:positionH relativeFrom="page">
                  <wp:posOffset>452437</wp:posOffset>
                </wp:positionH>
                <wp:positionV relativeFrom="paragraph">
                  <wp:posOffset>422020</wp:posOffset>
                </wp:positionV>
                <wp:extent cx="3355340" cy="127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F54DCD2" id="Graphic 1000" o:spid="_x0000_s1026" style="position:absolute;margin-left:35.6pt;margin-top:33.25pt;width:264.2pt;height:.1pt;z-index:159759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76960" behindDoc="0" locked="0" layoutInCell="1" allowOverlap="1" wp14:anchorId="3F36F82C" wp14:editId="3ADB7478">
            <wp:simplePos x="0" y="0"/>
            <wp:positionH relativeFrom="page">
              <wp:posOffset>3514013</wp:posOffset>
            </wp:positionH>
            <wp:positionV relativeFrom="paragraph">
              <wp:posOffset>109088</wp:posOffset>
            </wp:positionV>
            <wp:extent cx="173647" cy="200771"/>
            <wp:effectExtent l="0" t="0" r="0" b="0"/>
            <wp:wrapNone/>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79008" behindDoc="0" locked="0" layoutInCell="1" allowOverlap="1" wp14:anchorId="100FFA2F" wp14:editId="4FFDA7B4">
            <wp:simplePos x="0" y="0"/>
            <wp:positionH relativeFrom="page">
              <wp:posOffset>3194531</wp:posOffset>
            </wp:positionH>
            <wp:positionV relativeFrom="paragraph">
              <wp:posOffset>109166</wp:posOffset>
            </wp:positionV>
            <wp:extent cx="204043" cy="200693"/>
            <wp:effectExtent l="0" t="0" r="0" b="0"/>
            <wp:wrapNone/>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262"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81568" behindDoc="0" locked="0" layoutInCell="1" allowOverlap="1" wp14:anchorId="51177AEF" wp14:editId="0CD3F4CD">
            <wp:simplePos x="0" y="0"/>
            <wp:positionH relativeFrom="page">
              <wp:posOffset>2876282</wp:posOffset>
            </wp:positionH>
            <wp:positionV relativeFrom="paragraph">
              <wp:posOffset>109087</wp:posOffset>
            </wp:positionV>
            <wp:extent cx="193578" cy="200772"/>
            <wp:effectExtent l="0" t="0" r="0" b="0"/>
            <wp:wrapNone/>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17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6CE525C3" w14:textId="77777777" w:rsidR="00D073BC" w:rsidRDefault="00DE334B">
      <w:pPr>
        <w:pStyle w:val="BodyText"/>
        <w:spacing w:before="363" w:line="285" w:lineRule="auto"/>
        <w:ind w:left="356"/>
      </w:pPr>
      <w:r>
        <w:rPr>
          <w:w w:val="110"/>
        </w:rPr>
        <w:t xml:space="preserve">Educate survivors, including pediatric survivors </w:t>
      </w:r>
      <w:r>
        <w:rPr>
          <w:w w:val="115"/>
        </w:rPr>
        <w:t>and</w:t>
      </w:r>
      <w:r>
        <w:rPr>
          <w:spacing w:val="-5"/>
          <w:w w:val="115"/>
        </w:rPr>
        <w:t xml:space="preserve"> </w:t>
      </w:r>
      <w:r>
        <w:rPr>
          <w:w w:val="115"/>
        </w:rPr>
        <w:t>their</w:t>
      </w:r>
      <w:r>
        <w:rPr>
          <w:spacing w:val="-5"/>
          <w:w w:val="115"/>
        </w:rPr>
        <w:t xml:space="preserve"> </w:t>
      </w:r>
      <w:r>
        <w:rPr>
          <w:w w:val="115"/>
        </w:rPr>
        <w:t>families,</w:t>
      </w:r>
      <w:r>
        <w:rPr>
          <w:spacing w:val="-5"/>
          <w:w w:val="115"/>
        </w:rPr>
        <w:t xml:space="preserve"> </w:t>
      </w:r>
      <w:r>
        <w:rPr>
          <w:w w:val="115"/>
        </w:rPr>
        <w:t>on</w:t>
      </w:r>
      <w:r>
        <w:rPr>
          <w:spacing w:val="-5"/>
          <w:w w:val="115"/>
        </w:rPr>
        <w:t xml:space="preserve"> </w:t>
      </w:r>
      <w:r>
        <w:rPr>
          <w:w w:val="115"/>
        </w:rPr>
        <w:t>the</w:t>
      </w:r>
      <w:r>
        <w:rPr>
          <w:spacing w:val="-5"/>
          <w:w w:val="115"/>
        </w:rPr>
        <w:t xml:space="preserve"> </w:t>
      </w:r>
      <w:r>
        <w:rPr>
          <w:w w:val="115"/>
        </w:rPr>
        <w:t>benefits</w:t>
      </w:r>
      <w:r>
        <w:rPr>
          <w:spacing w:val="-5"/>
          <w:w w:val="115"/>
        </w:rPr>
        <w:t xml:space="preserve"> </w:t>
      </w:r>
      <w:r>
        <w:rPr>
          <w:w w:val="115"/>
        </w:rPr>
        <w:t>of</w:t>
      </w:r>
      <w:r>
        <w:rPr>
          <w:spacing w:val="-5"/>
          <w:w w:val="115"/>
        </w:rPr>
        <w:t xml:space="preserve"> </w:t>
      </w:r>
      <w:r>
        <w:rPr>
          <w:w w:val="115"/>
        </w:rPr>
        <w:t>SCPs</w:t>
      </w:r>
      <w:r>
        <w:rPr>
          <w:spacing w:val="-5"/>
          <w:w w:val="115"/>
        </w:rPr>
        <w:t xml:space="preserve"> </w:t>
      </w:r>
      <w:r>
        <w:rPr>
          <w:w w:val="115"/>
        </w:rPr>
        <w:t xml:space="preserve">to facilitate conversations with primary care </w:t>
      </w:r>
      <w:r>
        <w:rPr>
          <w:w w:val="110"/>
        </w:rPr>
        <w:t>providers. (MCCC, CBOs, Providers)</w:t>
      </w:r>
    </w:p>
    <w:p w14:paraId="2DE696B6" w14:textId="77777777" w:rsidR="00D073BC" w:rsidRDefault="00D073BC">
      <w:pPr>
        <w:pStyle w:val="BodyText"/>
        <w:spacing w:before="246"/>
      </w:pPr>
    </w:p>
    <w:p w14:paraId="02309B1D" w14:textId="77777777" w:rsidR="00D073BC" w:rsidRDefault="00DE334B">
      <w:pPr>
        <w:pStyle w:val="Heading3"/>
      </w:pPr>
      <w:r>
        <w:rPr>
          <w:noProof/>
        </w:rPr>
        <mc:AlternateContent>
          <mc:Choice Requires="wps">
            <w:drawing>
              <wp:anchor distT="0" distB="0" distL="0" distR="0" simplePos="0" relativeHeight="15975424" behindDoc="0" locked="0" layoutInCell="1" allowOverlap="1" wp14:anchorId="3A630502" wp14:editId="03C401D6">
                <wp:simplePos x="0" y="0"/>
                <wp:positionH relativeFrom="page">
                  <wp:posOffset>452437</wp:posOffset>
                </wp:positionH>
                <wp:positionV relativeFrom="paragraph">
                  <wp:posOffset>422092</wp:posOffset>
                </wp:positionV>
                <wp:extent cx="3355340" cy="1270"/>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B4AB9B5" id="Graphic 1004" o:spid="_x0000_s1026" style="position:absolute;margin-left:35.6pt;margin-top:33.25pt;width:264.2pt;height:.1pt;z-index:159754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77472" behindDoc="0" locked="0" layoutInCell="1" allowOverlap="1" wp14:anchorId="118715A2" wp14:editId="0655A5BF">
            <wp:simplePos x="0" y="0"/>
            <wp:positionH relativeFrom="page">
              <wp:posOffset>3518310</wp:posOffset>
            </wp:positionH>
            <wp:positionV relativeFrom="paragraph">
              <wp:posOffset>109148</wp:posOffset>
            </wp:positionV>
            <wp:extent cx="173647" cy="200771"/>
            <wp:effectExtent l="0" t="0" r="0" b="0"/>
            <wp:wrapNone/>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80032" behindDoc="0" locked="0" layoutInCell="1" allowOverlap="1" wp14:anchorId="1EC44537" wp14:editId="6AA004A0">
            <wp:simplePos x="0" y="0"/>
            <wp:positionH relativeFrom="page">
              <wp:posOffset>2878440</wp:posOffset>
            </wp:positionH>
            <wp:positionV relativeFrom="paragraph">
              <wp:posOffset>114768</wp:posOffset>
            </wp:positionV>
            <wp:extent cx="207251" cy="200773"/>
            <wp:effectExtent l="0" t="0" r="0" b="0"/>
            <wp:wrapNone/>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151"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80544" behindDoc="0" locked="0" layoutInCell="1" allowOverlap="1" wp14:anchorId="17DE706E" wp14:editId="4B8BDA91">
            <wp:simplePos x="0" y="0"/>
            <wp:positionH relativeFrom="page">
              <wp:posOffset>3190478</wp:posOffset>
            </wp:positionH>
            <wp:positionV relativeFrom="paragraph">
              <wp:posOffset>114654</wp:posOffset>
            </wp:positionV>
            <wp:extent cx="223037" cy="200875"/>
            <wp:effectExtent l="0" t="0" r="0" b="0"/>
            <wp:wrapNone/>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263" cstate="print"/>
                    <a:stretch>
                      <a:fillRect/>
                    </a:stretch>
                  </pic:blipFill>
                  <pic:spPr>
                    <a:xfrm>
                      <a:off x="0" y="0"/>
                      <a:ext cx="223037" cy="200875"/>
                    </a:xfrm>
                    <a:prstGeom prst="rect">
                      <a:avLst/>
                    </a:prstGeom>
                  </pic:spPr>
                </pic:pic>
              </a:graphicData>
            </a:graphic>
          </wp:anchor>
        </w:drawing>
      </w:r>
      <w:r>
        <w:rPr>
          <w:color w:val="008EC8"/>
          <w:spacing w:val="-5"/>
          <w:w w:val="125"/>
        </w:rPr>
        <w:t>03</w:t>
      </w:r>
    </w:p>
    <w:p w14:paraId="1DBB5698" w14:textId="77777777" w:rsidR="00D073BC" w:rsidRDefault="00DE334B">
      <w:pPr>
        <w:pStyle w:val="BodyText"/>
        <w:spacing w:before="367" w:line="285" w:lineRule="auto"/>
        <w:ind w:left="359"/>
      </w:pPr>
      <w:r>
        <w:rPr>
          <w:w w:val="115"/>
        </w:rPr>
        <w:t>Collect data to identify and focus efforts on inequities</w:t>
      </w:r>
      <w:r>
        <w:rPr>
          <w:spacing w:val="-17"/>
          <w:w w:val="115"/>
        </w:rPr>
        <w:t xml:space="preserve"> </w:t>
      </w:r>
      <w:r>
        <w:rPr>
          <w:w w:val="115"/>
        </w:rPr>
        <w:t>and</w:t>
      </w:r>
      <w:r>
        <w:rPr>
          <w:spacing w:val="-17"/>
          <w:w w:val="115"/>
        </w:rPr>
        <w:t xml:space="preserve"> </w:t>
      </w:r>
      <w:r>
        <w:rPr>
          <w:w w:val="115"/>
        </w:rPr>
        <w:t>disparities</w:t>
      </w:r>
      <w:r>
        <w:rPr>
          <w:spacing w:val="-17"/>
          <w:w w:val="115"/>
        </w:rPr>
        <w:t xml:space="preserve"> </w:t>
      </w:r>
      <w:r>
        <w:rPr>
          <w:w w:val="115"/>
        </w:rPr>
        <w:t>that</w:t>
      </w:r>
      <w:r>
        <w:rPr>
          <w:spacing w:val="-17"/>
          <w:w w:val="115"/>
        </w:rPr>
        <w:t xml:space="preserve"> </w:t>
      </w:r>
      <w:r>
        <w:rPr>
          <w:w w:val="115"/>
        </w:rPr>
        <w:t>currently</w:t>
      </w:r>
      <w:r>
        <w:rPr>
          <w:spacing w:val="-17"/>
          <w:w w:val="115"/>
        </w:rPr>
        <w:t xml:space="preserve"> </w:t>
      </w:r>
      <w:r>
        <w:rPr>
          <w:w w:val="115"/>
        </w:rPr>
        <w:t>exist</w:t>
      </w:r>
      <w:r>
        <w:rPr>
          <w:spacing w:val="-17"/>
          <w:w w:val="115"/>
        </w:rPr>
        <w:t xml:space="preserve"> </w:t>
      </w:r>
      <w:r>
        <w:rPr>
          <w:w w:val="115"/>
        </w:rPr>
        <w:t xml:space="preserve">in which patients receive treatment summaries </w:t>
      </w:r>
      <w:r>
        <w:rPr>
          <w:w w:val="110"/>
        </w:rPr>
        <w:t xml:space="preserve">and survivorship care plans. (Gov’t, Academia, </w:t>
      </w:r>
      <w:r>
        <w:rPr>
          <w:spacing w:val="-2"/>
          <w:w w:val="115"/>
        </w:rPr>
        <w:t>Providers)</w:t>
      </w:r>
    </w:p>
    <w:p w14:paraId="36F5BB65" w14:textId="77777777" w:rsidR="00D073BC" w:rsidRDefault="00DE334B">
      <w:pPr>
        <w:spacing w:before="527"/>
        <w:ind w:left="302"/>
        <w:rPr>
          <w:b/>
          <w:sz w:val="52"/>
        </w:rPr>
      </w:pPr>
      <w:r>
        <w:br w:type="column"/>
      </w:r>
      <w:r>
        <w:rPr>
          <w:b/>
          <w:color w:val="008EC8"/>
          <w:spacing w:val="-5"/>
          <w:w w:val="125"/>
          <w:sz w:val="52"/>
        </w:rPr>
        <w:t>04</w:t>
      </w:r>
    </w:p>
    <w:p w14:paraId="0C22E8B0" w14:textId="77777777" w:rsidR="00D073BC" w:rsidRDefault="00DE334B">
      <w:pPr>
        <w:pStyle w:val="BodyText"/>
        <w:spacing w:before="7"/>
        <w:rPr>
          <w:b/>
          <w:sz w:val="3"/>
        </w:rPr>
      </w:pPr>
      <w:r>
        <w:rPr>
          <w:b/>
          <w:noProof/>
          <w:sz w:val="3"/>
        </w:rPr>
        <mc:AlternateContent>
          <mc:Choice Requires="wps">
            <w:drawing>
              <wp:anchor distT="0" distB="0" distL="0" distR="0" simplePos="0" relativeHeight="487832576" behindDoc="1" locked="0" layoutInCell="1" allowOverlap="1" wp14:anchorId="4F4CC5C4" wp14:editId="4F4BC8EB">
                <wp:simplePos x="0" y="0"/>
                <wp:positionH relativeFrom="page">
                  <wp:posOffset>3960018</wp:posOffset>
                </wp:positionH>
                <wp:positionV relativeFrom="paragraph">
                  <wp:posOffset>42192</wp:posOffset>
                </wp:positionV>
                <wp:extent cx="3355340" cy="127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77A2775" id="Graphic 1008" o:spid="_x0000_s1026" style="position:absolute;margin-left:311.8pt;margin-top:3.3pt;width:264.2pt;height:.1pt;z-index:-154839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324556FE" w14:textId="77777777" w:rsidR="00D073BC" w:rsidRDefault="00DE334B">
      <w:pPr>
        <w:pStyle w:val="BodyText"/>
        <w:spacing w:before="296" w:line="285" w:lineRule="auto"/>
        <w:ind w:left="345" w:right="700"/>
      </w:pPr>
      <w:r>
        <w:rPr>
          <w:w w:val="110"/>
        </w:rPr>
        <w:t>Establish</w:t>
      </w:r>
      <w:r>
        <w:rPr>
          <w:spacing w:val="-2"/>
          <w:w w:val="110"/>
        </w:rPr>
        <w:t xml:space="preserve"> </w:t>
      </w:r>
      <w:r>
        <w:rPr>
          <w:w w:val="110"/>
        </w:rPr>
        <w:t>ways</w:t>
      </w:r>
      <w:r>
        <w:rPr>
          <w:spacing w:val="-2"/>
          <w:w w:val="110"/>
        </w:rPr>
        <w:t xml:space="preserve"> </w:t>
      </w:r>
      <w:r>
        <w:rPr>
          <w:w w:val="110"/>
        </w:rPr>
        <w:t>to</w:t>
      </w:r>
      <w:r>
        <w:rPr>
          <w:spacing w:val="-2"/>
          <w:w w:val="110"/>
        </w:rPr>
        <w:t xml:space="preserve"> </w:t>
      </w:r>
      <w:r>
        <w:rPr>
          <w:w w:val="110"/>
        </w:rPr>
        <w:t>utilize</w:t>
      </w:r>
      <w:r>
        <w:rPr>
          <w:spacing w:val="-2"/>
          <w:w w:val="110"/>
        </w:rPr>
        <w:t xml:space="preserve"> </w:t>
      </w:r>
      <w:r>
        <w:rPr>
          <w:w w:val="110"/>
        </w:rPr>
        <w:t>existing</w:t>
      </w:r>
      <w:r>
        <w:rPr>
          <w:spacing w:val="-2"/>
          <w:w w:val="110"/>
        </w:rPr>
        <w:t xml:space="preserve"> </w:t>
      </w:r>
      <w:r>
        <w:rPr>
          <w:w w:val="110"/>
        </w:rPr>
        <w:t>systems</w:t>
      </w:r>
      <w:r>
        <w:rPr>
          <w:spacing w:val="-2"/>
          <w:w w:val="110"/>
        </w:rPr>
        <w:t xml:space="preserve"> </w:t>
      </w:r>
      <w:r>
        <w:rPr>
          <w:w w:val="110"/>
        </w:rPr>
        <w:t xml:space="preserve">to </w:t>
      </w:r>
      <w:r>
        <w:rPr>
          <w:w w:val="115"/>
        </w:rPr>
        <w:t>share</w:t>
      </w:r>
      <w:r>
        <w:rPr>
          <w:spacing w:val="-18"/>
          <w:w w:val="115"/>
        </w:rPr>
        <w:t xml:space="preserve"> </w:t>
      </w:r>
      <w:r>
        <w:rPr>
          <w:w w:val="115"/>
        </w:rPr>
        <w:t>SCPs</w:t>
      </w:r>
      <w:r>
        <w:rPr>
          <w:spacing w:val="-18"/>
          <w:w w:val="115"/>
        </w:rPr>
        <w:t xml:space="preserve"> </w:t>
      </w:r>
      <w:r>
        <w:rPr>
          <w:w w:val="115"/>
        </w:rPr>
        <w:t>electronically</w:t>
      </w:r>
      <w:r>
        <w:rPr>
          <w:spacing w:val="-17"/>
          <w:w w:val="115"/>
        </w:rPr>
        <w:t xml:space="preserve"> </w:t>
      </w:r>
      <w:r>
        <w:rPr>
          <w:w w:val="115"/>
        </w:rPr>
        <w:t>between</w:t>
      </w:r>
      <w:r>
        <w:rPr>
          <w:spacing w:val="-18"/>
          <w:w w:val="115"/>
        </w:rPr>
        <w:t xml:space="preserve"> </w:t>
      </w:r>
      <w:r>
        <w:rPr>
          <w:w w:val="115"/>
        </w:rPr>
        <w:t>cancer specialists, primary care providers, and other healthcare professionals to bridge</w:t>
      </w:r>
    </w:p>
    <w:p w14:paraId="29272AD0" w14:textId="77777777" w:rsidR="00D073BC" w:rsidRDefault="00DE334B">
      <w:pPr>
        <w:pStyle w:val="BodyText"/>
        <w:spacing w:line="285" w:lineRule="auto"/>
        <w:ind w:left="345" w:right="445"/>
      </w:pPr>
      <w:r>
        <w:rPr>
          <w:noProof/>
        </w:rPr>
        <w:drawing>
          <wp:anchor distT="0" distB="0" distL="0" distR="0" simplePos="0" relativeHeight="15974400" behindDoc="0" locked="0" layoutInCell="1" allowOverlap="1" wp14:anchorId="2967BB9C" wp14:editId="0B951A27">
            <wp:simplePos x="0" y="0"/>
            <wp:positionH relativeFrom="page">
              <wp:posOffset>6991187</wp:posOffset>
            </wp:positionH>
            <wp:positionV relativeFrom="paragraph">
              <wp:posOffset>-1267867</wp:posOffset>
            </wp:positionV>
            <wp:extent cx="204043" cy="200693"/>
            <wp:effectExtent l="0" t="0" r="0" b="0"/>
            <wp:wrapNone/>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264"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77984" behindDoc="0" locked="0" layoutInCell="1" allowOverlap="1" wp14:anchorId="721912C5" wp14:editId="46F21025">
            <wp:simplePos x="0" y="0"/>
            <wp:positionH relativeFrom="page">
              <wp:posOffset>6715252</wp:posOffset>
            </wp:positionH>
            <wp:positionV relativeFrom="paragraph">
              <wp:posOffset>-1267943</wp:posOffset>
            </wp:positionV>
            <wp:extent cx="173647" cy="200771"/>
            <wp:effectExtent l="0" t="0" r="0" b="0"/>
            <wp:wrapNone/>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168" cstate="print"/>
                    <a:stretch>
                      <a:fillRect/>
                    </a:stretch>
                  </pic:blipFill>
                  <pic:spPr>
                    <a:xfrm>
                      <a:off x="0" y="0"/>
                      <a:ext cx="173647" cy="200771"/>
                    </a:xfrm>
                    <a:prstGeom prst="rect">
                      <a:avLst/>
                    </a:prstGeom>
                  </pic:spPr>
                </pic:pic>
              </a:graphicData>
            </a:graphic>
          </wp:anchor>
        </w:drawing>
      </w:r>
      <w:r>
        <w:rPr>
          <w:w w:val="115"/>
        </w:rPr>
        <w:t>communication gaps and reduce the burden on</w:t>
      </w:r>
      <w:r>
        <w:rPr>
          <w:spacing w:val="-18"/>
          <w:w w:val="115"/>
        </w:rPr>
        <w:t xml:space="preserve"> </w:t>
      </w:r>
      <w:r>
        <w:rPr>
          <w:w w:val="115"/>
        </w:rPr>
        <w:t>survivors.</w:t>
      </w:r>
      <w:r>
        <w:rPr>
          <w:spacing w:val="-18"/>
          <w:w w:val="115"/>
        </w:rPr>
        <w:t xml:space="preserve"> </w:t>
      </w:r>
      <w:r>
        <w:rPr>
          <w:w w:val="115"/>
        </w:rPr>
        <w:t>(Providers,</w:t>
      </w:r>
      <w:r>
        <w:rPr>
          <w:spacing w:val="-17"/>
          <w:w w:val="115"/>
        </w:rPr>
        <w:t xml:space="preserve"> </w:t>
      </w:r>
      <w:r>
        <w:rPr>
          <w:w w:val="115"/>
        </w:rPr>
        <w:t>CBOs)</w:t>
      </w:r>
    </w:p>
    <w:p w14:paraId="5EA22D8D" w14:textId="77777777" w:rsidR="00D073BC" w:rsidRDefault="00D073BC">
      <w:pPr>
        <w:pStyle w:val="BodyText"/>
      </w:pPr>
    </w:p>
    <w:p w14:paraId="0EBA58B6" w14:textId="77777777" w:rsidR="00D073BC" w:rsidRDefault="00D073BC">
      <w:pPr>
        <w:pStyle w:val="BodyText"/>
        <w:spacing w:before="17"/>
      </w:pPr>
    </w:p>
    <w:p w14:paraId="1DE9F378" w14:textId="77777777" w:rsidR="00D073BC" w:rsidRDefault="00DE334B">
      <w:pPr>
        <w:pStyle w:val="Heading3"/>
        <w:ind w:left="349"/>
      </w:pPr>
      <w:r>
        <w:rPr>
          <w:noProof/>
        </w:rPr>
        <w:drawing>
          <wp:anchor distT="0" distB="0" distL="0" distR="0" simplePos="0" relativeHeight="15978496" behindDoc="0" locked="0" layoutInCell="1" allowOverlap="1" wp14:anchorId="4F622997" wp14:editId="03E27102">
            <wp:simplePos x="0" y="0"/>
            <wp:positionH relativeFrom="page">
              <wp:posOffset>7003130</wp:posOffset>
            </wp:positionH>
            <wp:positionV relativeFrom="paragraph">
              <wp:posOffset>109328</wp:posOffset>
            </wp:positionV>
            <wp:extent cx="204042" cy="200693"/>
            <wp:effectExtent l="0" t="0" r="0" b="0"/>
            <wp:wrapNone/>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167"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79520" behindDoc="0" locked="0" layoutInCell="1" allowOverlap="1" wp14:anchorId="21160377" wp14:editId="648FA65F">
            <wp:simplePos x="0" y="0"/>
            <wp:positionH relativeFrom="page">
              <wp:posOffset>6727194</wp:posOffset>
            </wp:positionH>
            <wp:positionV relativeFrom="paragraph">
              <wp:posOffset>109250</wp:posOffset>
            </wp:positionV>
            <wp:extent cx="173647" cy="200771"/>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131" cstate="print"/>
                    <a:stretch>
                      <a:fillRect/>
                    </a:stretch>
                  </pic:blipFill>
                  <pic:spPr>
                    <a:xfrm>
                      <a:off x="0" y="0"/>
                      <a:ext cx="173647" cy="200771"/>
                    </a:xfrm>
                    <a:prstGeom prst="rect">
                      <a:avLst/>
                    </a:prstGeom>
                  </pic:spPr>
                </pic:pic>
              </a:graphicData>
            </a:graphic>
          </wp:anchor>
        </w:drawing>
      </w:r>
      <w:r>
        <w:rPr>
          <w:color w:val="008EC8"/>
          <w:spacing w:val="-5"/>
          <w:w w:val="125"/>
        </w:rPr>
        <w:t>05</w:t>
      </w:r>
    </w:p>
    <w:p w14:paraId="332E02A9" w14:textId="77777777" w:rsidR="00D073BC" w:rsidRDefault="00D073BC">
      <w:pPr>
        <w:pStyle w:val="BodyText"/>
        <w:spacing w:before="3"/>
        <w:rPr>
          <w:b/>
          <w:sz w:val="5"/>
        </w:rPr>
      </w:pPr>
    </w:p>
    <w:p w14:paraId="0728CC7D" w14:textId="77777777" w:rsidR="00D073BC" w:rsidRDefault="00DE334B">
      <w:pPr>
        <w:pStyle w:val="BodyText"/>
        <w:spacing w:line="20" w:lineRule="exact"/>
        <w:ind w:left="349"/>
        <w:rPr>
          <w:sz w:val="2"/>
        </w:rPr>
      </w:pPr>
      <w:r>
        <w:rPr>
          <w:noProof/>
          <w:sz w:val="2"/>
        </w:rPr>
        <mc:AlternateContent>
          <mc:Choice Requires="wpg">
            <w:drawing>
              <wp:inline distT="0" distB="0" distL="0" distR="0" wp14:anchorId="75EE88EA" wp14:editId="5B076341">
                <wp:extent cx="3355340" cy="5080"/>
                <wp:effectExtent l="9525" t="0" r="0" b="4445"/>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14" name="Graphic 101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4B3DB75" id="Group 101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q0dAIAAJY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gs1q0dAIAAJYFAAAOAAAAAAAAAAAA&#10;AAAAAC4CAABkcnMvZTJvRG9jLnhtbFBLAQItABQABgAIAAAAIQCM2JlS2gAAAAIBAAAPAAAAAAAA&#10;AAAAAAAAAM4EAABkcnMvZG93bnJldi54bWxQSwUGAAAAAAQABADzAAAA1QUAAAAA&#10;">
                <v:shape id="Graphic 101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" path="m,l3355174,e" filled="f" strokecolor="#b7db57" strokeweight=".1323mm">
                  <v:path arrowok="t"/>
                </v:shape>
                <w10:anchorlock/>
              </v:group>
            </w:pict>
          </mc:Fallback>
        </mc:AlternateContent>
      </w:r>
    </w:p>
    <w:p w14:paraId="433988A3" w14:textId="77777777" w:rsidR="00D073BC" w:rsidRDefault="00DE334B">
      <w:pPr>
        <w:pStyle w:val="BodyText"/>
        <w:spacing w:before="279"/>
        <w:ind w:left="352"/>
      </w:pPr>
      <w:r>
        <w:rPr>
          <w:w w:val="110"/>
        </w:rPr>
        <w:t>Pilot</w:t>
      </w:r>
      <w:r>
        <w:rPr>
          <w:spacing w:val="-2"/>
          <w:w w:val="110"/>
        </w:rPr>
        <w:t xml:space="preserve"> </w:t>
      </w:r>
      <w:r>
        <w:rPr>
          <w:w w:val="110"/>
        </w:rPr>
        <w:t>sharing</w:t>
      </w:r>
      <w:r>
        <w:rPr>
          <w:spacing w:val="-2"/>
          <w:w w:val="110"/>
        </w:rPr>
        <w:t xml:space="preserve"> </w:t>
      </w:r>
      <w:r>
        <w:rPr>
          <w:w w:val="110"/>
        </w:rPr>
        <w:t>of</w:t>
      </w:r>
      <w:r>
        <w:rPr>
          <w:spacing w:val="-2"/>
          <w:w w:val="110"/>
        </w:rPr>
        <w:t xml:space="preserve"> </w:t>
      </w:r>
      <w:r>
        <w:rPr>
          <w:w w:val="110"/>
        </w:rPr>
        <w:t>SCPs</w:t>
      </w:r>
      <w:r>
        <w:rPr>
          <w:spacing w:val="-2"/>
          <w:w w:val="110"/>
        </w:rPr>
        <w:t xml:space="preserve"> </w:t>
      </w:r>
      <w:r>
        <w:rPr>
          <w:w w:val="110"/>
        </w:rPr>
        <w:t>with</w:t>
      </w:r>
      <w:r>
        <w:rPr>
          <w:spacing w:val="-2"/>
          <w:w w:val="110"/>
        </w:rPr>
        <w:t xml:space="preserve"> </w:t>
      </w:r>
      <w:r>
        <w:rPr>
          <w:w w:val="110"/>
        </w:rPr>
        <w:t>cancer</w:t>
      </w:r>
      <w:r>
        <w:rPr>
          <w:spacing w:val="-2"/>
          <w:w w:val="110"/>
        </w:rPr>
        <w:t xml:space="preserve"> </w:t>
      </w:r>
      <w:r>
        <w:rPr>
          <w:w w:val="110"/>
        </w:rPr>
        <w:t>centers</w:t>
      </w:r>
      <w:r>
        <w:rPr>
          <w:spacing w:val="-2"/>
          <w:w w:val="110"/>
        </w:rPr>
        <w:t xml:space="preserve"> </w:t>
      </w:r>
      <w:r>
        <w:rPr>
          <w:spacing w:val="-5"/>
          <w:w w:val="110"/>
        </w:rPr>
        <w:t>in</w:t>
      </w:r>
    </w:p>
    <w:p w14:paraId="113BBC05" w14:textId="77777777" w:rsidR="00D073BC" w:rsidRDefault="00DE334B">
      <w:pPr>
        <w:pStyle w:val="BodyText"/>
        <w:spacing w:before="47" w:line="285" w:lineRule="auto"/>
        <w:ind w:left="352" w:right="17"/>
      </w:pPr>
      <w:r>
        <w:rPr>
          <w:w w:val="115"/>
        </w:rPr>
        <w:t>low-income,</w:t>
      </w:r>
      <w:r>
        <w:rPr>
          <w:spacing w:val="-9"/>
          <w:w w:val="115"/>
        </w:rPr>
        <w:t xml:space="preserve"> </w:t>
      </w:r>
      <w:r>
        <w:rPr>
          <w:w w:val="115"/>
        </w:rPr>
        <w:t>rural,</w:t>
      </w:r>
      <w:r>
        <w:rPr>
          <w:spacing w:val="-9"/>
          <w:w w:val="115"/>
        </w:rPr>
        <w:t xml:space="preserve"> </w:t>
      </w:r>
      <w:r>
        <w:rPr>
          <w:w w:val="115"/>
        </w:rPr>
        <w:t>and</w:t>
      </w:r>
      <w:r>
        <w:rPr>
          <w:spacing w:val="-9"/>
          <w:w w:val="115"/>
        </w:rPr>
        <w:t xml:space="preserve"> </w:t>
      </w:r>
      <w:r>
        <w:rPr>
          <w:w w:val="115"/>
        </w:rPr>
        <w:t>geographically</w:t>
      </w:r>
      <w:r>
        <w:rPr>
          <w:spacing w:val="-9"/>
          <w:w w:val="115"/>
        </w:rPr>
        <w:t xml:space="preserve"> </w:t>
      </w:r>
      <w:r>
        <w:rPr>
          <w:w w:val="115"/>
        </w:rPr>
        <w:t xml:space="preserve">isolated communities to build systems to develop and </w:t>
      </w:r>
      <w:r>
        <w:rPr>
          <w:w w:val="110"/>
        </w:rPr>
        <w:t>share SCPs. (Providers, CBOs)</w:t>
      </w:r>
    </w:p>
    <w:p w14:paraId="3BA8C763" w14:textId="77777777" w:rsidR="00D073BC" w:rsidRDefault="00DE334B">
      <w:pPr>
        <w:pStyle w:val="BodyText"/>
        <w:tabs>
          <w:tab w:val="left" w:pos="842"/>
        </w:tabs>
        <w:spacing w:before="144" w:line="283" w:lineRule="auto"/>
        <w:ind w:left="842" w:right="429" w:hanging="490"/>
      </w:pPr>
      <w:r>
        <w:rPr>
          <w:noProof/>
        </w:rPr>
        <w:drawing>
          <wp:inline distT="0" distB="0" distL="0" distR="0" wp14:anchorId="4577A455" wp14:editId="19E8240D">
            <wp:extent cx="166188" cy="107302"/>
            <wp:effectExtent l="0" t="0" r="0" b="0"/>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265"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Evaluate,</w:t>
      </w:r>
      <w:r>
        <w:rPr>
          <w:spacing w:val="-13"/>
          <w:w w:val="115"/>
        </w:rPr>
        <w:t xml:space="preserve"> </w:t>
      </w:r>
      <w:r>
        <w:rPr>
          <w:w w:val="115"/>
        </w:rPr>
        <w:t>modify,</w:t>
      </w:r>
      <w:r>
        <w:rPr>
          <w:spacing w:val="-13"/>
          <w:w w:val="115"/>
        </w:rPr>
        <w:t xml:space="preserve"> </w:t>
      </w:r>
      <w:r>
        <w:rPr>
          <w:w w:val="115"/>
        </w:rPr>
        <w:t>and</w:t>
      </w:r>
      <w:r>
        <w:rPr>
          <w:spacing w:val="-13"/>
          <w:w w:val="115"/>
        </w:rPr>
        <w:t xml:space="preserve"> </w:t>
      </w:r>
      <w:r>
        <w:rPr>
          <w:w w:val="115"/>
        </w:rPr>
        <w:t>expand</w:t>
      </w:r>
      <w:r>
        <w:rPr>
          <w:spacing w:val="-13"/>
          <w:w w:val="115"/>
        </w:rPr>
        <w:t xml:space="preserve"> </w:t>
      </w:r>
      <w:r>
        <w:rPr>
          <w:w w:val="115"/>
        </w:rPr>
        <w:t>utilization</w:t>
      </w:r>
      <w:r>
        <w:rPr>
          <w:spacing w:val="-13"/>
          <w:w w:val="115"/>
        </w:rPr>
        <w:t xml:space="preserve"> </w:t>
      </w:r>
      <w:r>
        <w:rPr>
          <w:w w:val="115"/>
        </w:rPr>
        <w:t>of the systems as appropriate including in pediatric cancer survivorship</w:t>
      </w:r>
    </w:p>
    <w:p w14:paraId="54F5E3F3" w14:textId="77777777" w:rsidR="00D073BC" w:rsidRDefault="00D073BC">
      <w:pPr>
        <w:pStyle w:val="BodyText"/>
        <w:spacing w:line="283" w:lineRule="auto"/>
        <w:sectPr w:rsidR="00D073BC">
          <w:type w:val="continuous"/>
          <w:pgSz w:w="12240" w:h="15840"/>
          <w:pgMar w:top="720" w:right="360" w:bottom="280" w:left="360" w:header="443" w:footer="328" w:gutter="0"/>
          <w:cols w:num="2" w:space="720" w:equalWidth="0">
            <w:col w:w="5491" w:space="40"/>
            <w:col w:w="5989"/>
          </w:cols>
        </w:sectPr>
      </w:pPr>
    </w:p>
    <w:p w14:paraId="7836C9F3" w14:textId="77777777" w:rsidR="00D073BC" w:rsidRDefault="00D073BC">
      <w:pPr>
        <w:pStyle w:val="BodyText"/>
        <w:rPr>
          <w:sz w:val="32"/>
        </w:rPr>
      </w:pPr>
    </w:p>
    <w:p w14:paraId="68EE65F6" w14:textId="77777777" w:rsidR="00D073BC" w:rsidRDefault="00D073BC">
      <w:pPr>
        <w:pStyle w:val="BodyText"/>
        <w:spacing w:before="259"/>
        <w:rPr>
          <w:sz w:val="32"/>
        </w:rPr>
      </w:pPr>
    </w:p>
    <w:p w14:paraId="1CCA83C8" w14:textId="77777777" w:rsidR="00D073BC" w:rsidRDefault="00DE334B">
      <w:pPr>
        <w:pStyle w:val="Heading6"/>
      </w:pPr>
      <w:r>
        <w:rPr>
          <w:color w:val="008EC8"/>
          <w:spacing w:val="10"/>
        </w:rPr>
        <w:t>Objective</w:t>
      </w:r>
      <w:r>
        <w:rPr>
          <w:color w:val="008EC8"/>
          <w:spacing w:val="26"/>
        </w:rPr>
        <w:t xml:space="preserve"> </w:t>
      </w:r>
      <w:r>
        <w:rPr>
          <w:color w:val="008EC8"/>
          <w:spacing w:val="10"/>
        </w:rPr>
        <w:t>2:</w:t>
      </w:r>
      <w:r>
        <w:rPr>
          <w:color w:val="008EC8"/>
          <w:spacing w:val="27"/>
        </w:rPr>
        <w:t xml:space="preserve"> </w:t>
      </w:r>
      <w:r>
        <w:rPr>
          <w:color w:val="008EC8"/>
          <w:spacing w:val="10"/>
        </w:rPr>
        <w:t>Community-Based</w:t>
      </w:r>
      <w:r>
        <w:rPr>
          <w:color w:val="008EC8"/>
          <w:spacing w:val="27"/>
        </w:rPr>
        <w:t xml:space="preserve"> </w:t>
      </w:r>
      <w:r>
        <w:rPr>
          <w:color w:val="008EC8"/>
          <w:spacing w:val="10"/>
        </w:rPr>
        <w:t>Survivorship</w:t>
      </w:r>
      <w:r>
        <w:rPr>
          <w:color w:val="008EC8"/>
          <w:spacing w:val="26"/>
        </w:rPr>
        <w:t xml:space="preserve"> </w:t>
      </w:r>
      <w:r>
        <w:rPr>
          <w:color w:val="008EC8"/>
          <w:spacing w:val="-2"/>
        </w:rPr>
        <w:t>Support</w:t>
      </w:r>
    </w:p>
    <w:p w14:paraId="202E5B56" w14:textId="77777777" w:rsidR="00D073BC" w:rsidRDefault="00DE334B">
      <w:pPr>
        <w:pStyle w:val="Heading7"/>
        <w:spacing w:line="285" w:lineRule="auto"/>
        <w:ind w:right="2686"/>
      </w:pPr>
      <w:r>
        <w:rPr>
          <w:w w:val="115"/>
        </w:rPr>
        <w:t xml:space="preserve">Increase the number of Commission on Cancer hospitals and oncology practices that provide access to inclusive </w:t>
      </w:r>
      <w:r>
        <w:rPr>
          <w:b/>
          <w:w w:val="110"/>
        </w:rPr>
        <w:t>community-based</w:t>
      </w:r>
      <w:r>
        <w:rPr>
          <w:b/>
          <w:spacing w:val="-3"/>
          <w:w w:val="110"/>
        </w:rPr>
        <w:t xml:space="preserve"> </w:t>
      </w:r>
      <w:r>
        <w:rPr>
          <w:b/>
          <w:w w:val="110"/>
        </w:rPr>
        <w:t>survivorship</w:t>
      </w:r>
      <w:r>
        <w:rPr>
          <w:b/>
          <w:spacing w:val="-3"/>
          <w:w w:val="110"/>
        </w:rPr>
        <w:t xml:space="preserve"> </w:t>
      </w:r>
      <w:r>
        <w:rPr>
          <w:b/>
          <w:w w:val="110"/>
        </w:rPr>
        <w:t xml:space="preserve">support </w:t>
      </w:r>
      <w:r>
        <w:rPr>
          <w:w w:val="110"/>
        </w:rPr>
        <w:t xml:space="preserve">services to reduce </w:t>
      </w:r>
      <w:r>
        <w:rPr>
          <w:w w:val="115"/>
        </w:rPr>
        <w:t>barriers to care by 2029.</w:t>
      </w:r>
    </w:p>
    <w:p w14:paraId="2D72B741" w14:textId="77777777" w:rsidR="00D073BC" w:rsidRDefault="00D073BC">
      <w:pPr>
        <w:pStyle w:val="BodyText"/>
      </w:pPr>
    </w:p>
    <w:p w14:paraId="24ECF741" w14:textId="77777777" w:rsidR="00D073BC" w:rsidRDefault="00D073BC">
      <w:pPr>
        <w:pStyle w:val="BodyText"/>
        <w:spacing w:before="74"/>
      </w:pPr>
    </w:p>
    <w:p w14:paraId="31D64CC2" w14:textId="77777777" w:rsidR="00D073BC" w:rsidRDefault="00DE334B">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2:</w:t>
      </w:r>
    </w:p>
    <w:p w14:paraId="054B87A5" w14:textId="77777777" w:rsidR="00D073BC" w:rsidRDefault="00DE334B">
      <w:pPr>
        <w:tabs>
          <w:tab w:val="left" w:pos="4639"/>
          <w:tab w:val="left" w:pos="5832"/>
        </w:tabs>
        <w:spacing w:before="149"/>
        <w:ind w:left="313"/>
        <w:rPr>
          <w:b/>
          <w:sz w:val="52"/>
        </w:rPr>
      </w:pPr>
      <w:r>
        <w:rPr>
          <w:b/>
          <w:noProof/>
          <w:sz w:val="52"/>
        </w:rPr>
        <w:drawing>
          <wp:anchor distT="0" distB="0" distL="0" distR="0" simplePos="0" relativeHeight="15984640" behindDoc="0" locked="0" layoutInCell="1" allowOverlap="1" wp14:anchorId="79BBD206" wp14:editId="35751F13">
            <wp:simplePos x="0" y="0"/>
            <wp:positionH relativeFrom="page">
              <wp:posOffset>6636746</wp:posOffset>
            </wp:positionH>
            <wp:positionV relativeFrom="paragraph">
              <wp:posOffset>203653</wp:posOffset>
            </wp:positionV>
            <wp:extent cx="200761" cy="200774"/>
            <wp:effectExtent l="0" t="0" r="0" b="0"/>
            <wp:wrapNone/>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120" cstate="print"/>
                    <a:stretch>
                      <a:fillRect/>
                    </a:stretch>
                  </pic:blipFill>
                  <pic:spPr>
                    <a:xfrm>
                      <a:off x="0" y="0"/>
                      <a:ext cx="200761" cy="200774"/>
                    </a:xfrm>
                    <a:prstGeom prst="rect">
                      <a:avLst/>
                    </a:prstGeom>
                  </pic:spPr>
                </pic:pic>
              </a:graphicData>
            </a:graphic>
          </wp:anchor>
        </w:drawing>
      </w:r>
      <w:r>
        <w:rPr>
          <w:b/>
          <w:noProof/>
          <w:sz w:val="52"/>
        </w:rPr>
        <w:drawing>
          <wp:anchor distT="0" distB="0" distL="0" distR="0" simplePos="0" relativeHeight="15985152" behindDoc="0" locked="0" layoutInCell="1" allowOverlap="1" wp14:anchorId="6935EF25" wp14:editId="55245713">
            <wp:simplePos x="0" y="0"/>
            <wp:positionH relativeFrom="page">
              <wp:posOffset>6943116</wp:posOffset>
            </wp:positionH>
            <wp:positionV relativeFrom="paragraph">
              <wp:posOffset>203653</wp:posOffset>
            </wp:positionV>
            <wp:extent cx="254038" cy="200775"/>
            <wp:effectExtent l="0" t="0" r="0" b="0"/>
            <wp:wrapNone/>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266" cstate="print"/>
                    <a:stretch>
                      <a:fillRect/>
                    </a:stretch>
                  </pic:blipFill>
                  <pic:spPr>
                    <a:xfrm>
                      <a:off x="0" y="0"/>
                      <a:ext cx="254038" cy="200775"/>
                    </a:xfrm>
                    <a:prstGeom prst="rect">
                      <a:avLst/>
                    </a:prstGeom>
                  </pic:spPr>
                </pic:pic>
              </a:graphicData>
            </a:graphic>
          </wp:anchor>
        </w:drawing>
      </w:r>
      <w:r>
        <w:rPr>
          <w:b/>
          <w:noProof/>
          <w:sz w:val="52"/>
        </w:rPr>
        <w:drawing>
          <wp:anchor distT="0" distB="0" distL="0" distR="0" simplePos="0" relativeHeight="15985664" behindDoc="0" locked="0" layoutInCell="1" allowOverlap="1" wp14:anchorId="6E2D5EAC" wp14:editId="5D95E677">
            <wp:simplePos x="0" y="0"/>
            <wp:positionH relativeFrom="page">
              <wp:posOffset>6365997</wp:posOffset>
            </wp:positionH>
            <wp:positionV relativeFrom="paragraph">
              <wp:posOffset>203657</wp:posOffset>
            </wp:positionV>
            <wp:extent cx="173647" cy="200771"/>
            <wp:effectExtent l="0" t="0" r="0" b="0"/>
            <wp:wrapNone/>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168" cstate="print"/>
                    <a:stretch>
                      <a:fillRect/>
                    </a:stretch>
                  </pic:blipFill>
                  <pic:spPr>
                    <a:xfrm>
                      <a:off x="0" y="0"/>
                      <a:ext cx="173647" cy="200771"/>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5AB75858" wp14:editId="46C4FE23">
            <wp:extent cx="193575" cy="200772"/>
            <wp:effectExtent l="0" t="0" r="0" b="0"/>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174"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57"/>
          <w:sz w:val="52"/>
        </w:rPr>
        <w:drawing>
          <wp:inline distT="0" distB="0" distL="0" distR="0" wp14:anchorId="0E565A36" wp14:editId="21CF86C3">
            <wp:extent cx="204043" cy="200692"/>
            <wp:effectExtent l="0" t="0" r="0" b="0"/>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206"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03</w:t>
      </w:r>
    </w:p>
    <w:p w14:paraId="3D9F7E43" w14:textId="77777777" w:rsidR="00D073BC" w:rsidRDefault="00DE334B">
      <w:pPr>
        <w:pStyle w:val="BodyText"/>
        <w:spacing w:before="8"/>
        <w:rPr>
          <w:b/>
          <w:sz w:val="3"/>
        </w:rPr>
      </w:pPr>
      <w:r>
        <w:rPr>
          <w:b/>
          <w:noProof/>
          <w:sz w:val="3"/>
        </w:rPr>
        <mc:AlternateContent>
          <mc:Choice Requires="wps">
            <w:drawing>
              <wp:anchor distT="0" distB="0" distL="0" distR="0" simplePos="0" relativeHeight="487841792" behindDoc="1" locked="0" layoutInCell="1" allowOverlap="1" wp14:anchorId="3171A2B5" wp14:editId="6F7BD89C">
                <wp:simplePos x="0" y="0"/>
                <wp:positionH relativeFrom="page">
                  <wp:posOffset>452437</wp:posOffset>
                </wp:positionH>
                <wp:positionV relativeFrom="paragraph">
                  <wp:posOffset>42313</wp:posOffset>
                </wp:positionV>
                <wp:extent cx="3355340" cy="127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9CC9AA0" id="Graphic 1021" o:spid="_x0000_s1026" style="position:absolute;margin-left:35.6pt;margin-top:3.35pt;width:264.2pt;height:.1pt;z-index:-154746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42304" behindDoc="1" locked="0" layoutInCell="1" allowOverlap="1" wp14:anchorId="7D31D739" wp14:editId="7C1A9DF7">
                <wp:simplePos x="0" y="0"/>
                <wp:positionH relativeFrom="page">
                  <wp:posOffset>3957637</wp:posOffset>
                </wp:positionH>
                <wp:positionV relativeFrom="paragraph">
                  <wp:posOffset>42313</wp:posOffset>
                </wp:positionV>
                <wp:extent cx="3355340" cy="127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6228B9B" id="Graphic 1022" o:spid="_x0000_s1026" style="position:absolute;margin-left:311.6pt;margin-top:3.35pt;width:264.2pt;height:.1pt;z-index:-154741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2ABBA875" w14:textId="77777777" w:rsidR="00D073BC" w:rsidRDefault="00D073BC">
      <w:pPr>
        <w:pStyle w:val="BodyText"/>
        <w:spacing w:before="7"/>
        <w:rPr>
          <w:b/>
          <w:sz w:val="14"/>
        </w:rPr>
      </w:pPr>
    </w:p>
    <w:p w14:paraId="7C3A5B5B" w14:textId="77777777" w:rsidR="00D073BC" w:rsidRDefault="00D073BC">
      <w:pPr>
        <w:pStyle w:val="BodyText"/>
        <w:rPr>
          <w:b/>
          <w:sz w:val="14"/>
        </w:rPr>
        <w:sectPr w:rsidR="00D073BC">
          <w:pgSz w:w="12240" w:h="15840"/>
          <w:pgMar w:top="720" w:right="360" w:bottom="680" w:left="360" w:header="443" w:footer="328" w:gutter="0"/>
          <w:cols w:space="720"/>
        </w:sectPr>
      </w:pPr>
    </w:p>
    <w:p w14:paraId="65CF9D81" w14:textId="77777777" w:rsidR="00D073BC" w:rsidRDefault="00DE334B">
      <w:pPr>
        <w:pStyle w:val="BodyText"/>
        <w:spacing w:before="124" w:line="285" w:lineRule="auto"/>
        <w:ind w:left="360" w:right="38"/>
      </w:pPr>
      <w:r>
        <w:rPr>
          <w:w w:val="110"/>
        </w:rPr>
        <w:t>Identify community-based providers of survivorship</w:t>
      </w:r>
      <w:r>
        <w:rPr>
          <w:spacing w:val="-11"/>
          <w:w w:val="110"/>
        </w:rPr>
        <w:t xml:space="preserve"> </w:t>
      </w:r>
      <w:r>
        <w:rPr>
          <w:w w:val="110"/>
        </w:rPr>
        <w:t>care</w:t>
      </w:r>
      <w:r>
        <w:rPr>
          <w:spacing w:val="-11"/>
          <w:w w:val="110"/>
        </w:rPr>
        <w:t xml:space="preserve"> </w:t>
      </w:r>
      <w:r>
        <w:rPr>
          <w:w w:val="110"/>
        </w:rPr>
        <w:t>services</w:t>
      </w:r>
      <w:r>
        <w:rPr>
          <w:spacing w:val="-11"/>
          <w:w w:val="110"/>
        </w:rPr>
        <w:t xml:space="preserve"> </w:t>
      </w:r>
      <w:r>
        <w:rPr>
          <w:w w:val="110"/>
        </w:rPr>
        <w:t>in</w:t>
      </w:r>
      <w:r>
        <w:rPr>
          <w:spacing w:val="-11"/>
          <w:w w:val="110"/>
        </w:rPr>
        <w:t xml:space="preserve"> </w:t>
      </w:r>
      <w:r>
        <w:rPr>
          <w:w w:val="110"/>
        </w:rPr>
        <w:t>each</w:t>
      </w:r>
      <w:r>
        <w:rPr>
          <w:spacing w:val="-11"/>
          <w:w w:val="110"/>
        </w:rPr>
        <w:t xml:space="preserve"> </w:t>
      </w:r>
      <w:r>
        <w:rPr>
          <w:w w:val="110"/>
        </w:rPr>
        <w:t>region. (MCCC, CBOs)</w:t>
      </w:r>
    </w:p>
    <w:p w14:paraId="68DA49FC" w14:textId="77777777" w:rsidR="00D073BC" w:rsidRDefault="00DE334B">
      <w:pPr>
        <w:pStyle w:val="BodyText"/>
        <w:spacing w:before="128" w:line="285" w:lineRule="auto"/>
        <w:ind w:left="360"/>
      </w:pPr>
      <w:r>
        <w:br w:type="column"/>
      </w:r>
      <w:r>
        <w:rPr>
          <w:w w:val="115"/>
        </w:rPr>
        <w:t>Advocate to standardize and require that all oncology</w:t>
      </w:r>
      <w:r>
        <w:rPr>
          <w:spacing w:val="-18"/>
          <w:w w:val="115"/>
        </w:rPr>
        <w:t xml:space="preserve"> </w:t>
      </w:r>
      <w:r>
        <w:rPr>
          <w:w w:val="115"/>
        </w:rPr>
        <w:t>practices</w:t>
      </w:r>
      <w:r>
        <w:rPr>
          <w:spacing w:val="-18"/>
          <w:w w:val="115"/>
        </w:rPr>
        <w:t xml:space="preserve"> </w:t>
      </w:r>
      <w:r>
        <w:rPr>
          <w:w w:val="115"/>
        </w:rPr>
        <w:t>provide</w:t>
      </w:r>
      <w:r>
        <w:rPr>
          <w:spacing w:val="-17"/>
          <w:w w:val="115"/>
        </w:rPr>
        <w:t xml:space="preserve"> </w:t>
      </w:r>
      <w:r>
        <w:rPr>
          <w:w w:val="115"/>
        </w:rPr>
        <w:t>referrals</w:t>
      </w:r>
      <w:r>
        <w:rPr>
          <w:spacing w:val="-18"/>
          <w:w w:val="115"/>
        </w:rPr>
        <w:t xml:space="preserve"> </w:t>
      </w:r>
      <w:r>
        <w:rPr>
          <w:w w:val="115"/>
        </w:rPr>
        <w:t>to</w:t>
      </w:r>
      <w:r>
        <w:rPr>
          <w:spacing w:val="-17"/>
          <w:w w:val="115"/>
        </w:rPr>
        <w:t xml:space="preserve"> </w:t>
      </w:r>
      <w:r>
        <w:rPr>
          <w:w w:val="115"/>
        </w:rPr>
        <w:t xml:space="preserve">inclusive </w:t>
      </w:r>
      <w:r>
        <w:rPr>
          <w:w w:val="110"/>
        </w:rPr>
        <w:t xml:space="preserve">survivorship care services. (Providers, Insurers, </w:t>
      </w:r>
      <w:r>
        <w:rPr>
          <w:spacing w:val="-2"/>
          <w:w w:val="115"/>
        </w:rPr>
        <w:t>Policy)</w:t>
      </w:r>
    </w:p>
    <w:p w14:paraId="19552682"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4822" w:space="698"/>
            <w:col w:w="6000"/>
          </w:cols>
        </w:sectPr>
      </w:pPr>
    </w:p>
    <w:p w14:paraId="72B31A85" w14:textId="77777777" w:rsidR="00D073BC" w:rsidRDefault="00DE334B">
      <w:pPr>
        <w:tabs>
          <w:tab w:val="left" w:pos="4691"/>
          <w:tab w:val="left" w:pos="5832"/>
        </w:tabs>
        <w:spacing w:before="214"/>
        <w:ind w:left="309"/>
        <w:rPr>
          <w:b/>
          <w:position w:val="-28"/>
          <w:sz w:val="52"/>
        </w:rPr>
      </w:pPr>
      <w:r>
        <w:rPr>
          <w:b/>
          <w:noProof/>
          <w:position w:val="-28"/>
          <w:sz w:val="52"/>
        </w:rPr>
        <mc:AlternateContent>
          <mc:Choice Requires="wps">
            <w:drawing>
              <wp:anchor distT="0" distB="0" distL="0" distR="0" simplePos="0" relativeHeight="484177920" behindDoc="1" locked="0" layoutInCell="1" allowOverlap="1" wp14:anchorId="242AFB1A" wp14:editId="1FEFDD5A">
                <wp:simplePos x="0" y="0"/>
                <wp:positionH relativeFrom="page">
                  <wp:posOffset>452437</wp:posOffset>
                </wp:positionH>
                <wp:positionV relativeFrom="paragraph">
                  <wp:posOffset>557654</wp:posOffset>
                </wp:positionV>
                <wp:extent cx="3355340" cy="127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6FB5F3D" id="Graphic 1023" o:spid="_x0000_s1026" style="position:absolute;margin-left:35.6pt;margin-top:43.9pt;width:264.2pt;height:.1pt;z-index:-191385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" path="m,l3355174,e" filled="f" strokecolor="#b7db57" strokeweight=".1323mm">
                <v:path arrowok="t"/>
                <w10:wrap anchorx="page"/>
              </v:shape>
            </w:pict>
          </mc:Fallback>
        </mc:AlternateContent>
      </w:r>
      <w:r>
        <w:rPr>
          <w:b/>
          <w:noProof/>
          <w:position w:val="-28"/>
          <w:sz w:val="52"/>
        </w:rPr>
        <w:drawing>
          <wp:anchor distT="0" distB="0" distL="0" distR="0" simplePos="0" relativeHeight="15986176" behindDoc="0" locked="0" layoutInCell="1" allowOverlap="1" wp14:anchorId="500B956B" wp14:editId="67700DE6">
            <wp:simplePos x="0" y="0"/>
            <wp:positionH relativeFrom="page">
              <wp:posOffset>6972193</wp:posOffset>
            </wp:positionH>
            <wp:positionV relativeFrom="paragraph">
              <wp:posOffset>429281</wp:posOffset>
            </wp:positionV>
            <wp:extent cx="223037" cy="200875"/>
            <wp:effectExtent l="0" t="0" r="0" b="0"/>
            <wp:wrapNone/>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267" cstate="print"/>
                    <a:stretch>
                      <a:fillRect/>
                    </a:stretch>
                  </pic:blipFill>
                  <pic:spPr>
                    <a:xfrm>
                      <a:off x="0" y="0"/>
                      <a:ext cx="223037" cy="200875"/>
                    </a:xfrm>
                    <a:prstGeom prst="rect">
                      <a:avLst/>
                    </a:prstGeom>
                  </pic:spPr>
                </pic:pic>
              </a:graphicData>
            </a:graphic>
          </wp:anchor>
        </w:drawing>
      </w:r>
      <w:r>
        <w:rPr>
          <w:b/>
          <w:noProof/>
          <w:position w:val="-28"/>
          <w:sz w:val="52"/>
        </w:rPr>
        <w:drawing>
          <wp:anchor distT="0" distB="0" distL="0" distR="0" simplePos="0" relativeHeight="15986688" behindDoc="0" locked="0" layoutInCell="1" allowOverlap="1" wp14:anchorId="50D21D33" wp14:editId="27B715E7">
            <wp:simplePos x="0" y="0"/>
            <wp:positionH relativeFrom="page">
              <wp:posOffset>6665662</wp:posOffset>
            </wp:positionH>
            <wp:positionV relativeFrom="paragraph">
              <wp:posOffset>429471</wp:posOffset>
            </wp:positionV>
            <wp:extent cx="204043" cy="200693"/>
            <wp:effectExtent l="0" t="0" r="0" b="0"/>
            <wp:wrapNone/>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251" cstate="print"/>
                    <a:stretch>
                      <a:fillRect/>
                    </a:stretch>
                  </pic:blipFill>
                  <pic:spPr>
                    <a:xfrm>
                      <a:off x="0" y="0"/>
                      <a:ext cx="204043" cy="200693"/>
                    </a:xfrm>
                    <a:prstGeom prst="rect">
                      <a:avLst/>
                    </a:prstGeom>
                  </pic:spPr>
                </pic:pic>
              </a:graphicData>
            </a:graphic>
          </wp:anchor>
        </w:drawing>
      </w:r>
      <w:r>
        <w:rPr>
          <w:b/>
          <w:noProof/>
          <w:position w:val="-28"/>
          <w:sz w:val="52"/>
        </w:rPr>
        <w:drawing>
          <wp:anchor distT="0" distB="0" distL="0" distR="0" simplePos="0" relativeHeight="15987200" behindDoc="0" locked="0" layoutInCell="1" allowOverlap="1" wp14:anchorId="35D019BB" wp14:editId="0B77FA78">
            <wp:simplePos x="0" y="0"/>
            <wp:positionH relativeFrom="page">
              <wp:posOffset>6394912</wp:posOffset>
            </wp:positionH>
            <wp:positionV relativeFrom="paragraph">
              <wp:posOffset>429394</wp:posOffset>
            </wp:positionV>
            <wp:extent cx="173647" cy="200771"/>
            <wp:effectExtent l="0" t="0" r="0" b="0"/>
            <wp:wrapNone/>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86" cstate="print"/>
                    <a:stretch>
                      <a:fillRect/>
                    </a:stretch>
                  </pic:blipFill>
                  <pic:spPr>
                    <a:xfrm>
                      <a:off x="0" y="0"/>
                      <a:ext cx="173647" cy="200771"/>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14D097C7" wp14:editId="215B5A07">
            <wp:extent cx="173647" cy="200771"/>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139"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489982E1" wp14:editId="443EBE64">
            <wp:extent cx="204043" cy="200693"/>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235" cstate="print"/>
                    <a:stretch>
                      <a:fillRect/>
                    </a:stretch>
                  </pic:blipFill>
                  <pic:spPr>
                    <a:xfrm>
                      <a:off x="0" y="0"/>
                      <a:ext cx="204043" cy="200693"/>
                    </a:xfrm>
                    <a:prstGeom prst="rect">
                      <a:avLst/>
                    </a:prstGeom>
                  </pic:spPr>
                </pic:pic>
              </a:graphicData>
            </a:graphic>
          </wp:inline>
        </w:drawing>
      </w:r>
      <w:r>
        <w:rPr>
          <w:rFonts w:ascii="Times New Roman"/>
          <w:color w:val="008EC8"/>
          <w:position w:val="-28"/>
          <w:sz w:val="52"/>
        </w:rPr>
        <w:tab/>
      </w:r>
      <w:r>
        <w:rPr>
          <w:b/>
          <w:color w:val="008EC8"/>
          <w:spacing w:val="-5"/>
          <w:w w:val="125"/>
          <w:position w:val="-28"/>
          <w:sz w:val="52"/>
        </w:rPr>
        <w:t>04</w:t>
      </w:r>
    </w:p>
    <w:p w14:paraId="5C0D6397" w14:textId="77777777" w:rsidR="00D073BC" w:rsidRDefault="00DE334B">
      <w:pPr>
        <w:pStyle w:val="BodyText"/>
        <w:spacing w:before="8"/>
        <w:rPr>
          <w:b/>
          <w:sz w:val="3"/>
        </w:rPr>
      </w:pPr>
      <w:r>
        <w:rPr>
          <w:b/>
          <w:noProof/>
          <w:sz w:val="3"/>
        </w:rPr>
        <mc:AlternateContent>
          <mc:Choice Requires="wps">
            <w:drawing>
              <wp:anchor distT="0" distB="0" distL="0" distR="0" simplePos="0" relativeHeight="487842816" behindDoc="1" locked="0" layoutInCell="1" allowOverlap="1" wp14:anchorId="361AD533" wp14:editId="3E71DB52">
                <wp:simplePos x="0" y="0"/>
                <wp:positionH relativeFrom="page">
                  <wp:posOffset>3960018</wp:posOffset>
                </wp:positionH>
                <wp:positionV relativeFrom="paragraph">
                  <wp:posOffset>42225</wp:posOffset>
                </wp:positionV>
                <wp:extent cx="3355340" cy="127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A81FCEE" id="Graphic 1029" o:spid="_x0000_s1026" style="position:absolute;margin-left:311.8pt;margin-top:3.3pt;width:264.2pt;height:.1pt;z-index:-154736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08B27AB1" w14:textId="77777777" w:rsidR="00D073BC" w:rsidRDefault="00DE334B">
      <w:pPr>
        <w:pStyle w:val="BodyText"/>
        <w:spacing w:before="2"/>
        <w:ind w:left="356"/>
      </w:pPr>
      <w:r>
        <w:rPr>
          <w:w w:val="110"/>
        </w:rPr>
        <w:t>Establish</w:t>
      </w:r>
      <w:r>
        <w:rPr>
          <w:spacing w:val="18"/>
          <w:w w:val="110"/>
        </w:rPr>
        <w:t xml:space="preserve"> </w:t>
      </w:r>
      <w:r>
        <w:rPr>
          <w:w w:val="110"/>
        </w:rPr>
        <w:t>connections</w:t>
      </w:r>
      <w:r>
        <w:rPr>
          <w:spacing w:val="18"/>
          <w:w w:val="110"/>
        </w:rPr>
        <w:t xml:space="preserve"> </w:t>
      </w:r>
      <w:r>
        <w:rPr>
          <w:w w:val="110"/>
        </w:rPr>
        <w:t>between</w:t>
      </w:r>
      <w:r>
        <w:rPr>
          <w:spacing w:val="19"/>
          <w:w w:val="110"/>
        </w:rPr>
        <w:t xml:space="preserve"> </w:t>
      </w:r>
      <w:r>
        <w:rPr>
          <w:spacing w:val="-2"/>
          <w:w w:val="110"/>
        </w:rPr>
        <w:t>healthcare</w:t>
      </w:r>
    </w:p>
    <w:p w14:paraId="42197BD1" w14:textId="77777777" w:rsidR="00D073BC" w:rsidRDefault="00D073BC">
      <w:pPr>
        <w:pStyle w:val="BodyText"/>
        <w:sectPr w:rsidR="00D073BC">
          <w:type w:val="continuous"/>
          <w:pgSz w:w="12240" w:h="15840"/>
          <w:pgMar w:top="720" w:right="360" w:bottom="280" w:left="360" w:header="443" w:footer="328" w:gutter="0"/>
          <w:cols w:space="720"/>
        </w:sectPr>
      </w:pPr>
    </w:p>
    <w:p w14:paraId="66AFDE82" w14:textId="77777777" w:rsidR="00D073BC" w:rsidRDefault="00DE334B">
      <w:pPr>
        <w:pStyle w:val="BodyText"/>
        <w:spacing w:before="47" w:line="285" w:lineRule="auto"/>
        <w:ind w:left="356"/>
      </w:pPr>
      <w:r>
        <w:rPr>
          <w:w w:val="115"/>
        </w:rPr>
        <w:t xml:space="preserve">providers and community-based providers of </w:t>
      </w:r>
      <w:r>
        <w:rPr>
          <w:w w:val="110"/>
        </w:rPr>
        <w:t>survivorship</w:t>
      </w:r>
      <w:r>
        <w:rPr>
          <w:spacing w:val="-1"/>
          <w:w w:val="110"/>
        </w:rPr>
        <w:t xml:space="preserve"> </w:t>
      </w:r>
      <w:r>
        <w:rPr>
          <w:w w:val="110"/>
        </w:rPr>
        <w:t>care</w:t>
      </w:r>
      <w:r>
        <w:rPr>
          <w:spacing w:val="-1"/>
          <w:w w:val="110"/>
        </w:rPr>
        <w:t xml:space="preserve"> </w:t>
      </w:r>
      <w:r>
        <w:rPr>
          <w:w w:val="110"/>
        </w:rPr>
        <w:t>services.</w:t>
      </w:r>
      <w:r>
        <w:rPr>
          <w:spacing w:val="-1"/>
          <w:w w:val="110"/>
        </w:rPr>
        <w:t xml:space="preserve"> </w:t>
      </w:r>
      <w:r>
        <w:rPr>
          <w:w w:val="110"/>
        </w:rPr>
        <w:t>Raise</w:t>
      </w:r>
      <w:r>
        <w:rPr>
          <w:spacing w:val="-1"/>
          <w:w w:val="110"/>
        </w:rPr>
        <w:t xml:space="preserve"> </w:t>
      </w:r>
      <w:r>
        <w:rPr>
          <w:w w:val="110"/>
        </w:rPr>
        <w:t>awareness</w:t>
      </w:r>
      <w:r>
        <w:rPr>
          <w:spacing w:val="-1"/>
          <w:w w:val="110"/>
        </w:rPr>
        <w:t xml:space="preserve"> </w:t>
      </w:r>
      <w:r>
        <w:rPr>
          <w:w w:val="110"/>
        </w:rPr>
        <w:t xml:space="preserve">and </w:t>
      </w:r>
      <w:r>
        <w:rPr>
          <w:w w:val="115"/>
        </w:rPr>
        <w:t>increase knowledge about existing resources and organizations that reduce barriers to accessing services, especially those that are serving priority populations in each region. (Providers, CBOs)</w:t>
      </w:r>
    </w:p>
    <w:p w14:paraId="03F81C6A" w14:textId="77777777" w:rsidR="00D073BC" w:rsidRDefault="00DE334B">
      <w:pPr>
        <w:pStyle w:val="BodyText"/>
        <w:tabs>
          <w:tab w:val="left" w:pos="845"/>
        </w:tabs>
        <w:spacing w:before="157" w:line="290" w:lineRule="auto"/>
        <w:ind w:left="845" w:right="640" w:hanging="490"/>
      </w:pPr>
      <w:r>
        <w:rPr>
          <w:noProof/>
        </w:rPr>
        <w:drawing>
          <wp:inline distT="0" distB="0" distL="0" distR="0" wp14:anchorId="30F7B1CE" wp14:editId="296CFD96">
            <wp:extent cx="166187" cy="107302"/>
            <wp:effectExtent l="0" t="0" r="0" b="0"/>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265"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0"/>
          <w:position w:val="2"/>
        </w:rPr>
        <w:t xml:space="preserve">Promote websites like Findhelp.org to </w:t>
      </w:r>
      <w:r>
        <w:rPr>
          <w:w w:val="110"/>
        </w:rPr>
        <w:t>hospitals and survivors</w:t>
      </w:r>
    </w:p>
    <w:p w14:paraId="6066B34C" w14:textId="77777777" w:rsidR="00D073BC" w:rsidRDefault="00DE334B">
      <w:pPr>
        <w:pStyle w:val="BodyText"/>
        <w:spacing w:before="42" w:line="285" w:lineRule="auto"/>
        <w:ind w:left="199" w:right="460"/>
      </w:pPr>
      <w:r>
        <w:br w:type="column"/>
      </w:r>
      <w:r>
        <w:rPr>
          <w:w w:val="110"/>
        </w:rPr>
        <w:t>Educate providers to screen for support service needs. (Providers, CBOs, Academia)</w:t>
      </w:r>
    </w:p>
    <w:p w14:paraId="5EF94B91"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37" w:space="40"/>
            <w:col w:w="5843"/>
          </w:cols>
        </w:sectPr>
      </w:pPr>
    </w:p>
    <w:p w14:paraId="1CD4D52A" w14:textId="77777777" w:rsidR="00D073BC" w:rsidRDefault="00D073BC">
      <w:pPr>
        <w:pStyle w:val="BodyText"/>
        <w:rPr>
          <w:sz w:val="28"/>
        </w:rPr>
      </w:pPr>
    </w:p>
    <w:p w14:paraId="2C027DC8" w14:textId="77777777" w:rsidR="00D073BC" w:rsidRDefault="00D073BC">
      <w:pPr>
        <w:pStyle w:val="BodyText"/>
        <w:rPr>
          <w:sz w:val="28"/>
        </w:rPr>
      </w:pPr>
    </w:p>
    <w:p w14:paraId="76A02D1B" w14:textId="77777777" w:rsidR="00D073BC" w:rsidRDefault="00D073BC">
      <w:pPr>
        <w:pStyle w:val="BodyText"/>
        <w:spacing w:before="29"/>
        <w:rPr>
          <w:sz w:val="28"/>
        </w:rPr>
      </w:pPr>
    </w:p>
    <w:p w14:paraId="79EF61A3" w14:textId="77777777" w:rsidR="00D073BC" w:rsidRDefault="00DE334B">
      <w:pPr>
        <w:spacing w:before="1" w:line="280" w:lineRule="auto"/>
        <w:ind w:left="360" w:right="2210"/>
        <w:rPr>
          <w:sz w:val="28"/>
        </w:rPr>
      </w:pPr>
      <w:r>
        <w:rPr>
          <w:b/>
          <w:color w:val="008EC8"/>
          <w:w w:val="110"/>
          <w:sz w:val="32"/>
        </w:rPr>
        <w:t>Objective</w:t>
      </w:r>
      <w:r>
        <w:rPr>
          <w:b/>
          <w:color w:val="008EC8"/>
          <w:spacing w:val="-15"/>
          <w:w w:val="110"/>
          <w:sz w:val="32"/>
        </w:rPr>
        <w:t xml:space="preserve"> </w:t>
      </w:r>
      <w:r>
        <w:rPr>
          <w:b/>
          <w:color w:val="008EC8"/>
          <w:w w:val="110"/>
          <w:sz w:val="32"/>
        </w:rPr>
        <w:t>3:</w:t>
      </w:r>
      <w:r>
        <w:rPr>
          <w:b/>
          <w:color w:val="008EC8"/>
          <w:spacing w:val="-15"/>
          <w:w w:val="110"/>
          <w:sz w:val="32"/>
        </w:rPr>
        <w:t xml:space="preserve"> </w:t>
      </w:r>
      <w:r>
        <w:rPr>
          <w:b/>
          <w:color w:val="008EC8"/>
          <w:w w:val="110"/>
          <w:sz w:val="32"/>
        </w:rPr>
        <w:t>Mental</w:t>
      </w:r>
      <w:r>
        <w:rPr>
          <w:b/>
          <w:color w:val="008EC8"/>
          <w:spacing w:val="-15"/>
          <w:w w:val="110"/>
          <w:sz w:val="32"/>
        </w:rPr>
        <w:t xml:space="preserve"> </w:t>
      </w:r>
      <w:r>
        <w:rPr>
          <w:b/>
          <w:color w:val="008EC8"/>
          <w:w w:val="110"/>
          <w:sz w:val="32"/>
        </w:rPr>
        <w:t>Health</w:t>
      </w:r>
      <w:r>
        <w:rPr>
          <w:b/>
          <w:color w:val="008EC8"/>
          <w:spacing w:val="-15"/>
          <w:w w:val="110"/>
          <w:sz w:val="32"/>
        </w:rPr>
        <w:t xml:space="preserve"> </w:t>
      </w:r>
      <w:r>
        <w:rPr>
          <w:b/>
          <w:color w:val="008EC8"/>
          <w:w w:val="110"/>
          <w:sz w:val="32"/>
        </w:rPr>
        <w:t>Screening</w:t>
      </w:r>
      <w:r>
        <w:rPr>
          <w:b/>
          <w:color w:val="008EC8"/>
          <w:spacing w:val="-15"/>
          <w:w w:val="110"/>
          <w:sz w:val="32"/>
        </w:rPr>
        <w:t xml:space="preserve"> </w:t>
      </w:r>
      <w:r>
        <w:rPr>
          <w:b/>
          <w:color w:val="008EC8"/>
          <w:w w:val="110"/>
          <w:sz w:val="32"/>
        </w:rPr>
        <w:t>&amp;</w:t>
      </w:r>
      <w:r>
        <w:rPr>
          <w:b/>
          <w:color w:val="008EC8"/>
          <w:spacing w:val="-15"/>
          <w:w w:val="110"/>
          <w:sz w:val="32"/>
        </w:rPr>
        <w:t xml:space="preserve"> </w:t>
      </w:r>
      <w:r>
        <w:rPr>
          <w:b/>
          <w:color w:val="008EC8"/>
          <w:w w:val="110"/>
          <w:sz w:val="32"/>
        </w:rPr>
        <w:t xml:space="preserve">Support </w:t>
      </w:r>
      <w:r>
        <w:rPr>
          <w:w w:val="110"/>
          <w:sz w:val="28"/>
        </w:rPr>
        <w:t xml:space="preserve">Increase </w:t>
      </w:r>
      <w:r>
        <w:rPr>
          <w:b/>
          <w:w w:val="110"/>
          <w:sz w:val="28"/>
        </w:rPr>
        <w:t>screening</w:t>
      </w:r>
      <w:r>
        <w:rPr>
          <w:b/>
          <w:spacing w:val="-11"/>
          <w:w w:val="110"/>
          <w:sz w:val="28"/>
        </w:rPr>
        <w:t xml:space="preserve"> </w:t>
      </w:r>
      <w:r>
        <w:rPr>
          <w:b/>
          <w:w w:val="110"/>
          <w:sz w:val="28"/>
        </w:rPr>
        <w:t>and</w:t>
      </w:r>
      <w:r>
        <w:rPr>
          <w:b/>
          <w:spacing w:val="-11"/>
          <w:w w:val="110"/>
          <w:sz w:val="28"/>
        </w:rPr>
        <w:t xml:space="preserve"> </w:t>
      </w:r>
      <w:r>
        <w:rPr>
          <w:b/>
          <w:w w:val="110"/>
          <w:sz w:val="28"/>
        </w:rPr>
        <w:t>support</w:t>
      </w:r>
      <w:r>
        <w:rPr>
          <w:b/>
          <w:spacing w:val="-11"/>
          <w:w w:val="110"/>
          <w:sz w:val="28"/>
        </w:rPr>
        <w:t xml:space="preserve"> </w:t>
      </w:r>
      <w:r>
        <w:rPr>
          <w:b/>
          <w:w w:val="110"/>
          <w:sz w:val="28"/>
        </w:rPr>
        <w:t>for</w:t>
      </w:r>
      <w:r>
        <w:rPr>
          <w:b/>
          <w:spacing w:val="-11"/>
          <w:w w:val="110"/>
          <w:sz w:val="28"/>
        </w:rPr>
        <w:t xml:space="preserve"> </w:t>
      </w:r>
      <w:r>
        <w:rPr>
          <w:b/>
          <w:w w:val="110"/>
          <w:sz w:val="28"/>
        </w:rPr>
        <w:t>mental</w:t>
      </w:r>
      <w:r>
        <w:rPr>
          <w:b/>
          <w:spacing w:val="-11"/>
          <w:w w:val="110"/>
          <w:sz w:val="28"/>
        </w:rPr>
        <w:t xml:space="preserve"> </w:t>
      </w:r>
      <w:r>
        <w:rPr>
          <w:b/>
          <w:w w:val="110"/>
          <w:sz w:val="28"/>
        </w:rPr>
        <w:t xml:space="preserve">health </w:t>
      </w:r>
      <w:r>
        <w:rPr>
          <w:w w:val="110"/>
          <w:sz w:val="28"/>
        </w:rPr>
        <w:t xml:space="preserve">concerns for </w:t>
      </w:r>
      <w:r>
        <w:rPr>
          <w:w w:val="115"/>
          <w:sz w:val="28"/>
        </w:rPr>
        <w:t>those impacted by cancer by 2029.</w:t>
      </w:r>
    </w:p>
    <w:p w14:paraId="6F819BBB" w14:textId="77777777" w:rsidR="00D073BC" w:rsidRDefault="00D073BC">
      <w:pPr>
        <w:pStyle w:val="BodyText"/>
      </w:pPr>
    </w:p>
    <w:p w14:paraId="5A4035F7" w14:textId="77777777" w:rsidR="00D073BC" w:rsidRDefault="00D073BC">
      <w:pPr>
        <w:pStyle w:val="BodyText"/>
        <w:spacing w:before="87"/>
      </w:pPr>
    </w:p>
    <w:p w14:paraId="6C632742" w14:textId="77777777" w:rsidR="00D073BC" w:rsidRDefault="00DE334B">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32E609B6" w14:textId="77777777" w:rsidR="00D073BC" w:rsidRDefault="00DE334B">
      <w:pPr>
        <w:tabs>
          <w:tab w:val="left" w:pos="4705"/>
          <w:tab w:val="left" w:pos="5832"/>
        </w:tabs>
        <w:spacing w:before="149"/>
        <w:ind w:left="313"/>
        <w:rPr>
          <w:b/>
          <w:sz w:val="52"/>
        </w:rPr>
      </w:pPr>
      <w:r>
        <w:rPr>
          <w:b/>
          <w:noProof/>
          <w:sz w:val="52"/>
        </w:rPr>
        <w:drawing>
          <wp:anchor distT="0" distB="0" distL="0" distR="0" simplePos="0" relativeHeight="15992320" behindDoc="0" locked="0" layoutInCell="1" allowOverlap="1" wp14:anchorId="55491D7C" wp14:editId="70FD0E83">
            <wp:simplePos x="0" y="0"/>
            <wp:positionH relativeFrom="page">
              <wp:posOffset>6943116</wp:posOffset>
            </wp:positionH>
            <wp:positionV relativeFrom="paragraph">
              <wp:posOffset>203666</wp:posOffset>
            </wp:positionV>
            <wp:extent cx="254038" cy="200775"/>
            <wp:effectExtent l="0" t="0" r="0" b="0"/>
            <wp:wrapNone/>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127" cstate="print"/>
                    <a:stretch>
                      <a:fillRect/>
                    </a:stretch>
                  </pic:blipFill>
                  <pic:spPr>
                    <a:xfrm>
                      <a:off x="0" y="0"/>
                      <a:ext cx="254038" cy="200775"/>
                    </a:xfrm>
                    <a:prstGeom prst="rect">
                      <a:avLst/>
                    </a:prstGeom>
                  </pic:spPr>
                </pic:pic>
              </a:graphicData>
            </a:graphic>
          </wp:anchor>
        </w:drawing>
      </w:r>
      <w:r>
        <w:rPr>
          <w:b/>
          <w:noProof/>
          <w:sz w:val="52"/>
        </w:rPr>
        <w:drawing>
          <wp:anchor distT="0" distB="0" distL="0" distR="0" simplePos="0" relativeHeight="15993344" behindDoc="0" locked="0" layoutInCell="1" allowOverlap="1" wp14:anchorId="3722AA15" wp14:editId="47E3B016">
            <wp:simplePos x="0" y="0"/>
            <wp:positionH relativeFrom="page">
              <wp:posOffset>6073623</wp:posOffset>
            </wp:positionH>
            <wp:positionV relativeFrom="paragraph">
              <wp:posOffset>203670</wp:posOffset>
            </wp:positionV>
            <wp:extent cx="173647" cy="200771"/>
            <wp:effectExtent l="0" t="0" r="0" b="0"/>
            <wp:wrapNone/>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119"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5994368" behindDoc="0" locked="0" layoutInCell="1" allowOverlap="1" wp14:anchorId="04E70846" wp14:editId="2E351576">
            <wp:simplePos x="0" y="0"/>
            <wp:positionH relativeFrom="page">
              <wp:posOffset>6329221</wp:posOffset>
            </wp:positionH>
            <wp:positionV relativeFrom="paragraph">
              <wp:posOffset>203666</wp:posOffset>
            </wp:positionV>
            <wp:extent cx="200761" cy="200774"/>
            <wp:effectExtent l="0" t="0" r="0" b="0"/>
            <wp:wrapNone/>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120" cstate="print"/>
                    <a:stretch>
                      <a:fillRect/>
                    </a:stretch>
                  </pic:blipFill>
                  <pic:spPr>
                    <a:xfrm>
                      <a:off x="0" y="0"/>
                      <a:ext cx="200761" cy="200774"/>
                    </a:xfrm>
                    <a:prstGeom prst="rect">
                      <a:avLst/>
                    </a:prstGeom>
                  </pic:spPr>
                </pic:pic>
              </a:graphicData>
            </a:graphic>
          </wp:anchor>
        </w:drawing>
      </w:r>
      <w:r>
        <w:rPr>
          <w:b/>
          <w:noProof/>
          <w:sz w:val="52"/>
        </w:rPr>
        <w:drawing>
          <wp:anchor distT="0" distB="0" distL="0" distR="0" simplePos="0" relativeHeight="15995392" behindDoc="0" locked="0" layoutInCell="1" allowOverlap="1" wp14:anchorId="458513E7" wp14:editId="1D595C10">
            <wp:simplePos x="0" y="0"/>
            <wp:positionH relativeFrom="page">
              <wp:posOffset>6637343</wp:posOffset>
            </wp:positionH>
            <wp:positionV relativeFrom="paragraph">
              <wp:posOffset>203748</wp:posOffset>
            </wp:positionV>
            <wp:extent cx="204043" cy="200692"/>
            <wp:effectExtent l="0" t="0" r="0" b="0"/>
            <wp:wrapNone/>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268" cstate="print"/>
                    <a:stretch>
                      <a:fillRect/>
                    </a:stretch>
                  </pic:blipFill>
                  <pic:spPr>
                    <a:xfrm>
                      <a:off x="0" y="0"/>
                      <a:ext cx="204043" cy="20069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082D8ECF" wp14:editId="56CC4921">
            <wp:extent cx="173647" cy="200771"/>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119"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6"/>
          <w:sz w:val="52"/>
        </w:rPr>
        <w:drawing>
          <wp:inline distT="0" distB="0" distL="0" distR="0" wp14:anchorId="761E5E16" wp14:editId="060C6FCD">
            <wp:extent cx="223037" cy="200875"/>
            <wp:effectExtent l="0" t="0" r="0" b="0"/>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269"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3E0F52F9" w14:textId="77777777" w:rsidR="00D073BC" w:rsidRDefault="00DE334B">
      <w:pPr>
        <w:pStyle w:val="BodyText"/>
        <w:spacing w:before="8"/>
        <w:rPr>
          <w:b/>
          <w:sz w:val="3"/>
        </w:rPr>
      </w:pPr>
      <w:r>
        <w:rPr>
          <w:b/>
          <w:noProof/>
          <w:sz w:val="3"/>
        </w:rPr>
        <mc:AlternateContent>
          <mc:Choice Requires="wps">
            <w:drawing>
              <wp:anchor distT="0" distB="0" distL="0" distR="0" simplePos="0" relativeHeight="487846912" behindDoc="1" locked="0" layoutInCell="1" allowOverlap="1" wp14:anchorId="2629BE0D" wp14:editId="2A6CC381">
                <wp:simplePos x="0" y="0"/>
                <wp:positionH relativeFrom="page">
                  <wp:posOffset>452437</wp:posOffset>
                </wp:positionH>
                <wp:positionV relativeFrom="paragraph">
                  <wp:posOffset>42312</wp:posOffset>
                </wp:positionV>
                <wp:extent cx="3355340" cy="1270"/>
                <wp:effectExtent l="0" t="0" r="0" b="0"/>
                <wp:wrapTopAndBottom/>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A8E2AB3" id="Graphic 1037" o:spid="_x0000_s1026" style="position:absolute;margin-left:35.6pt;margin-top:3.35pt;width:264.2pt;height:.1pt;z-index:-154695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47424" behindDoc="1" locked="0" layoutInCell="1" allowOverlap="1" wp14:anchorId="2994E9FB" wp14:editId="50E10BEA">
                <wp:simplePos x="0" y="0"/>
                <wp:positionH relativeFrom="page">
                  <wp:posOffset>3957637</wp:posOffset>
                </wp:positionH>
                <wp:positionV relativeFrom="paragraph">
                  <wp:posOffset>42312</wp:posOffset>
                </wp:positionV>
                <wp:extent cx="3355340" cy="1270"/>
                <wp:effectExtent l="0" t="0" r="0" b="0"/>
                <wp:wrapTopAndBottom/>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DB3CDAB" id="Graphic 1038" o:spid="_x0000_s1026" style="position:absolute;margin-left:311.6pt;margin-top:3.35pt;width:264.2pt;height:.1pt;z-index:-154690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6CEEFBB6" w14:textId="77777777" w:rsidR="00D073BC" w:rsidRDefault="00D073BC">
      <w:pPr>
        <w:pStyle w:val="BodyText"/>
        <w:spacing w:before="7"/>
        <w:rPr>
          <w:b/>
          <w:sz w:val="14"/>
        </w:rPr>
      </w:pPr>
    </w:p>
    <w:p w14:paraId="273B6C7B" w14:textId="77777777" w:rsidR="00D073BC" w:rsidRDefault="00D073BC">
      <w:pPr>
        <w:pStyle w:val="BodyText"/>
        <w:rPr>
          <w:b/>
          <w:sz w:val="14"/>
        </w:rPr>
        <w:sectPr w:rsidR="00D073BC">
          <w:pgSz w:w="12240" w:h="15840"/>
          <w:pgMar w:top="720" w:right="360" w:bottom="680" w:left="360" w:header="443" w:footer="328" w:gutter="0"/>
          <w:cols w:space="720"/>
        </w:sectPr>
      </w:pPr>
    </w:p>
    <w:p w14:paraId="2DBD6BCC" w14:textId="77777777" w:rsidR="00D073BC" w:rsidRDefault="00DE334B">
      <w:pPr>
        <w:pStyle w:val="BodyText"/>
        <w:spacing w:before="125" w:line="285" w:lineRule="auto"/>
        <w:ind w:left="360"/>
      </w:pPr>
      <w:r>
        <w:rPr>
          <w:spacing w:val="-4"/>
          <w:w w:val="115"/>
        </w:rPr>
        <w:t>Identify</w:t>
      </w:r>
      <w:r>
        <w:rPr>
          <w:spacing w:val="-14"/>
          <w:w w:val="115"/>
        </w:rPr>
        <w:t xml:space="preserve"> </w:t>
      </w:r>
      <w:r>
        <w:rPr>
          <w:spacing w:val="-4"/>
          <w:w w:val="115"/>
        </w:rPr>
        <w:t>existing</w:t>
      </w:r>
      <w:r>
        <w:rPr>
          <w:spacing w:val="-14"/>
          <w:w w:val="115"/>
        </w:rPr>
        <w:t xml:space="preserve"> </w:t>
      </w:r>
      <w:r>
        <w:rPr>
          <w:spacing w:val="-4"/>
          <w:w w:val="115"/>
        </w:rPr>
        <w:t>training</w:t>
      </w:r>
      <w:r>
        <w:rPr>
          <w:spacing w:val="-14"/>
          <w:w w:val="115"/>
        </w:rPr>
        <w:t xml:space="preserve"> </w:t>
      </w:r>
      <w:r>
        <w:rPr>
          <w:spacing w:val="-4"/>
          <w:w w:val="115"/>
        </w:rPr>
        <w:t>and</w:t>
      </w:r>
      <w:r>
        <w:rPr>
          <w:spacing w:val="-14"/>
          <w:w w:val="115"/>
        </w:rPr>
        <w:t xml:space="preserve"> </w:t>
      </w:r>
      <w:r>
        <w:rPr>
          <w:spacing w:val="-4"/>
          <w:w w:val="115"/>
        </w:rPr>
        <w:t>screening</w:t>
      </w:r>
      <w:r>
        <w:rPr>
          <w:spacing w:val="-14"/>
          <w:w w:val="115"/>
        </w:rPr>
        <w:t xml:space="preserve"> </w:t>
      </w:r>
      <w:r>
        <w:rPr>
          <w:spacing w:val="-4"/>
          <w:w w:val="115"/>
        </w:rPr>
        <w:t xml:space="preserve">resources </w:t>
      </w:r>
      <w:r>
        <w:rPr>
          <w:w w:val="115"/>
        </w:rPr>
        <w:t>for recognizing mental health concerns in individuals including children impacted by cancer.</w:t>
      </w:r>
      <w:r>
        <w:rPr>
          <w:spacing w:val="-2"/>
          <w:w w:val="115"/>
        </w:rPr>
        <w:t xml:space="preserve"> </w:t>
      </w:r>
      <w:r>
        <w:rPr>
          <w:w w:val="115"/>
        </w:rPr>
        <w:t>Disseminate</w:t>
      </w:r>
      <w:r>
        <w:rPr>
          <w:spacing w:val="-2"/>
          <w:w w:val="115"/>
        </w:rPr>
        <w:t xml:space="preserve"> </w:t>
      </w:r>
      <w:r>
        <w:rPr>
          <w:w w:val="115"/>
        </w:rPr>
        <w:t>training</w:t>
      </w:r>
      <w:r>
        <w:rPr>
          <w:spacing w:val="-2"/>
          <w:w w:val="115"/>
        </w:rPr>
        <w:t xml:space="preserve"> </w:t>
      </w:r>
      <w:r>
        <w:rPr>
          <w:w w:val="115"/>
        </w:rPr>
        <w:t>opportunities</w:t>
      </w:r>
      <w:r>
        <w:rPr>
          <w:spacing w:val="-2"/>
          <w:w w:val="115"/>
        </w:rPr>
        <w:t xml:space="preserve"> </w:t>
      </w:r>
      <w:r>
        <w:rPr>
          <w:w w:val="115"/>
        </w:rPr>
        <w:t xml:space="preserve">and </w:t>
      </w:r>
      <w:r>
        <w:rPr>
          <w:spacing w:val="-2"/>
          <w:w w:val="115"/>
        </w:rPr>
        <w:t>resources</w:t>
      </w:r>
      <w:r>
        <w:rPr>
          <w:spacing w:val="-9"/>
          <w:w w:val="115"/>
        </w:rPr>
        <w:t xml:space="preserve"> </w:t>
      </w:r>
      <w:r>
        <w:rPr>
          <w:spacing w:val="-2"/>
          <w:w w:val="115"/>
        </w:rPr>
        <w:t>to</w:t>
      </w:r>
      <w:r>
        <w:rPr>
          <w:spacing w:val="-9"/>
          <w:w w:val="115"/>
        </w:rPr>
        <w:t xml:space="preserve"> </w:t>
      </w:r>
      <w:r>
        <w:rPr>
          <w:spacing w:val="-2"/>
          <w:w w:val="115"/>
        </w:rPr>
        <w:t>providers</w:t>
      </w:r>
      <w:r>
        <w:rPr>
          <w:spacing w:val="-9"/>
          <w:w w:val="115"/>
        </w:rPr>
        <w:t xml:space="preserve"> </w:t>
      </w:r>
      <w:r>
        <w:rPr>
          <w:spacing w:val="-2"/>
          <w:w w:val="115"/>
        </w:rPr>
        <w:t>and</w:t>
      </w:r>
      <w:r>
        <w:rPr>
          <w:spacing w:val="-9"/>
          <w:w w:val="115"/>
        </w:rPr>
        <w:t xml:space="preserve"> </w:t>
      </w:r>
      <w:r>
        <w:rPr>
          <w:spacing w:val="-2"/>
          <w:w w:val="115"/>
        </w:rPr>
        <w:t>staff.</w:t>
      </w:r>
      <w:r>
        <w:rPr>
          <w:spacing w:val="-9"/>
          <w:w w:val="115"/>
        </w:rPr>
        <w:t xml:space="preserve"> </w:t>
      </w:r>
      <w:r>
        <w:rPr>
          <w:spacing w:val="-2"/>
          <w:w w:val="115"/>
        </w:rPr>
        <w:t>(Providers, Academia)</w:t>
      </w:r>
    </w:p>
    <w:p w14:paraId="56DD4507" w14:textId="77777777" w:rsidR="00D073BC" w:rsidRDefault="00D073BC">
      <w:pPr>
        <w:pStyle w:val="BodyText"/>
      </w:pPr>
    </w:p>
    <w:p w14:paraId="01AE082C" w14:textId="77777777" w:rsidR="00D073BC" w:rsidRDefault="00D073BC">
      <w:pPr>
        <w:pStyle w:val="BodyText"/>
        <w:spacing w:before="3"/>
      </w:pPr>
    </w:p>
    <w:p w14:paraId="0C7C1F4F" w14:textId="77777777" w:rsidR="00D073BC" w:rsidRDefault="00DE334B">
      <w:pPr>
        <w:pStyle w:val="Heading3"/>
      </w:pPr>
      <w:r>
        <w:rPr>
          <w:noProof/>
        </w:rPr>
        <w:drawing>
          <wp:anchor distT="0" distB="0" distL="0" distR="0" simplePos="0" relativeHeight="15989760" behindDoc="0" locked="0" layoutInCell="1" allowOverlap="1" wp14:anchorId="6492DFA8" wp14:editId="719B0D17">
            <wp:simplePos x="0" y="0"/>
            <wp:positionH relativeFrom="page">
              <wp:posOffset>3436002</wp:posOffset>
            </wp:positionH>
            <wp:positionV relativeFrom="paragraph">
              <wp:posOffset>108893</wp:posOffset>
            </wp:positionV>
            <wp:extent cx="254036" cy="200775"/>
            <wp:effectExtent l="0" t="0" r="0" b="0"/>
            <wp:wrapNone/>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270" cstate="print"/>
                    <a:stretch>
                      <a:fillRect/>
                    </a:stretch>
                  </pic:blipFill>
                  <pic:spPr>
                    <a:xfrm>
                      <a:off x="0" y="0"/>
                      <a:ext cx="254036" cy="200775"/>
                    </a:xfrm>
                    <a:prstGeom prst="rect">
                      <a:avLst/>
                    </a:prstGeom>
                  </pic:spPr>
                </pic:pic>
              </a:graphicData>
            </a:graphic>
          </wp:anchor>
        </w:drawing>
      </w:r>
      <w:r>
        <w:rPr>
          <w:noProof/>
        </w:rPr>
        <w:drawing>
          <wp:anchor distT="0" distB="0" distL="0" distR="0" simplePos="0" relativeHeight="15990272" behindDoc="0" locked="0" layoutInCell="1" allowOverlap="1" wp14:anchorId="64521C1F" wp14:editId="3D0DB956">
            <wp:simplePos x="0" y="0"/>
            <wp:positionH relativeFrom="page">
              <wp:posOffset>2566508</wp:posOffset>
            </wp:positionH>
            <wp:positionV relativeFrom="paragraph">
              <wp:posOffset>108897</wp:posOffset>
            </wp:positionV>
            <wp:extent cx="173647" cy="200771"/>
            <wp:effectExtent l="0" t="0" r="0" b="0"/>
            <wp:wrapNone/>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90784" behindDoc="0" locked="0" layoutInCell="1" allowOverlap="1" wp14:anchorId="528BFD8B" wp14:editId="5F8AAD83">
            <wp:simplePos x="0" y="0"/>
            <wp:positionH relativeFrom="page">
              <wp:posOffset>2822106</wp:posOffset>
            </wp:positionH>
            <wp:positionV relativeFrom="paragraph">
              <wp:posOffset>108893</wp:posOffset>
            </wp:positionV>
            <wp:extent cx="200761" cy="200774"/>
            <wp:effectExtent l="0" t="0" r="0" b="0"/>
            <wp:wrapNone/>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91296" behindDoc="0" locked="0" layoutInCell="1" allowOverlap="1" wp14:anchorId="662F69A2" wp14:editId="43F44D09">
            <wp:simplePos x="0" y="0"/>
            <wp:positionH relativeFrom="page">
              <wp:posOffset>3130228</wp:posOffset>
            </wp:positionH>
            <wp:positionV relativeFrom="paragraph">
              <wp:posOffset>108973</wp:posOffset>
            </wp:positionV>
            <wp:extent cx="204043" cy="200693"/>
            <wp:effectExtent l="0" t="0" r="0" b="0"/>
            <wp:wrapNone/>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170"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95904" behindDoc="0" locked="0" layoutInCell="1" allowOverlap="1" wp14:anchorId="0E3C1C4D" wp14:editId="33167B22">
            <wp:simplePos x="0" y="0"/>
            <wp:positionH relativeFrom="page">
              <wp:posOffset>2251904</wp:posOffset>
            </wp:positionH>
            <wp:positionV relativeFrom="paragraph">
              <wp:posOffset>108898</wp:posOffset>
            </wp:positionV>
            <wp:extent cx="207251" cy="200773"/>
            <wp:effectExtent l="0" t="0" r="0" b="0"/>
            <wp:wrapNone/>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193"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10C9CA55" w14:textId="77777777" w:rsidR="00D073BC" w:rsidRDefault="00D073BC">
      <w:pPr>
        <w:pStyle w:val="BodyText"/>
        <w:spacing w:before="8"/>
        <w:rPr>
          <w:b/>
          <w:sz w:val="5"/>
        </w:rPr>
      </w:pPr>
    </w:p>
    <w:p w14:paraId="2863E4EE" w14:textId="77777777" w:rsidR="00D073BC" w:rsidRDefault="00DE334B">
      <w:pPr>
        <w:pStyle w:val="BodyText"/>
        <w:spacing w:line="20" w:lineRule="exact"/>
        <w:ind w:left="356" w:right="-72"/>
        <w:rPr>
          <w:sz w:val="2"/>
        </w:rPr>
      </w:pPr>
      <w:r>
        <w:rPr>
          <w:noProof/>
          <w:sz w:val="2"/>
        </w:rPr>
        <mc:AlternateContent>
          <mc:Choice Requires="wpg">
            <w:drawing>
              <wp:inline distT="0" distB="0" distL="0" distR="0" wp14:anchorId="007E93EF" wp14:editId="12FDDD5E">
                <wp:extent cx="3355340" cy="5080"/>
                <wp:effectExtent l="9525" t="0" r="0" b="4445"/>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45" name="Graphic 104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061F4E9" id="Group 104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KdAIAAJY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7oc/KdAIAAJYFAAAOAAAAAAAAAAAA&#10;AAAAAC4CAABkcnMvZTJvRG9jLnhtbFBLAQItABQABgAIAAAAIQCM2JlS2gAAAAIBAAAPAAAAAAAA&#10;AAAAAAAAAM4EAABkcnMvZG93bnJldi54bWxQSwUGAAAAAAQABADzAAAA1QUAAAAA&#10;">
                <v:shape id="Graphic 104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" path="m,l3355174,e" filled="f" strokecolor="#b7db57" strokeweight=".1323mm">
                  <v:path arrowok="t"/>
                </v:shape>
                <w10:anchorlock/>
              </v:group>
            </w:pict>
          </mc:Fallback>
        </mc:AlternateContent>
      </w:r>
    </w:p>
    <w:p w14:paraId="1B5242B0" w14:textId="77777777" w:rsidR="00D073BC" w:rsidRDefault="00DE334B">
      <w:pPr>
        <w:pStyle w:val="BodyText"/>
        <w:spacing w:before="277" w:line="285" w:lineRule="auto"/>
        <w:ind w:left="360" w:right="395"/>
      </w:pPr>
      <w:r>
        <w:rPr>
          <w:w w:val="110"/>
        </w:rPr>
        <w:t>Promote and disseminate mental health resources for cancer survivors and their families both during and post treatment. Organizations and groups will include social workers, community-based organizations, nurses, telehealth providers, health centers, state agencies, policy organizations, and other groups that address the mental health of cancer survivors. (Gov’t, Providers, CBOs, Insurers, Policy)</w:t>
      </w:r>
    </w:p>
    <w:p w14:paraId="3DD508F5" w14:textId="77777777" w:rsidR="00D073BC" w:rsidRDefault="00DE334B">
      <w:pPr>
        <w:pStyle w:val="BodyText"/>
        <w:spacing w:before="129" w:line="285" w:lineRule="auto"/>
        <w:ind w:left="201"/>
      </w:pPr>
      <w:r>
        <w:br w:type="column"/>
      </w:r>
      <w:r>
        <w:rPr>
          <w:w w:val="115"/>
        </w:rPr>
        <w:t>Advocate</w:t>
      </w:r>
      <w:r>
        <w:rPr>
          <w:spacing w:val="-11"/>
          <w:w w:val="115"/>
        </w:rPr>
        <w:t xml:space="preserve"> </w:t>
      </w:r>
      <w:r>
        <w:rPr>
          <w:w w:val="115"/>
        </w:rPr>
        <w:t>for</w:t>
      </w:r>
      <w:r>
        <w:rPr>
          <w:spacing w:val="-11"/>
          <w:w w:val="115"/>
        </w:rPr>
        <w:t xml:space="preserve"> </w:t>
      </w:r>
      <w:r>
        <w:rPr>
          <w:w w:val="115"/>
        </w:rPr>
        <w:t>the</w:t>
      </w:r>
      <w:r>
        <w:rPr>
          <w:spacing w:val="-11"/>
          <w:w w:val="115"/>
        </w:rPr>
        <w:t xml:space="preserve"> </w:t>
      </w:r>
      <w:r>
        <w:rPr>
          <w:w w:val="115"/>
        </w:rPr>
        <w:t>inclusion</w:t>
      </w:r>
      <w:r>
        <w:rPr>
          <w:spacing w:val="-11"/>
          <w:w w:val="115"/>
        </w:rPr>
        <w:t xml:space="preserve"> </w:t>
      </w:r>
      <w:r>
        <w:rPr>
          <w:w w:val="115"/>
        </w:rPr>
        <w:t>of</w:t>
      </w:r>
      <w:r>
        <w:rPr>
          <w:spacing w:val="-11"/>
          <w:w w:val="115"/>
        </w:rPr>
        <w:t xml:space="preserve"> </w:t>
      </w:r>
      <w:r>
        <w:rPr>
          <w:w w:val="115"/>
        </w:rPr>
        <w:t>mental</w:t>
      </w:r>
      <w:r>
        <w:rPr>
          <w:spacing w:val="-11"/>
          <w:w w:val="115"/>
        </w:rPr>
        <w:t xml:space="preserve"> </w:t>
      </w:r>
      <w:r>
        <w:rPr>
          <w:w w:val="115"/>
        </w:rPr>
        <w:t>health screening and referrals during all points</w:t>
      </w:r>
    </w:p>
    <w:p w14:paraId="30C564E0" w14:textId="77777777" w:rsidR="00D073BC" w:rsidRDefault="00DE334B">
      <w:pPr>
        <w:pStyle w:val="BodyText"/>
        <w:spacing w:line="285" w:lineRule="auto"/>
        <w:ind w:left="201" w:right="400"/>
      </w:pPr>
      <w:r>
        <w:rPr>
          <w:w w:val="115"/>
        </w:rPr>
        <w:t xml:space="preserve">of cancer treatment and post-treatment. </w:t>
      </w:r>
      <w:r>
        <w:rPr>
          <w:w w:val="110"/>
        </w:rPr>
        <w:t>(Providers, CBOs, Insurers, Policy)</w:t>
      </w:r>
    </w:p>
    <w:p w14:paraId="1FBBBAA5" w14:textId="77777777" w:rsidR="00D073BC" w:rsidRDefault="00D073BC">
      <w:pPr>
        <w:pStyle w:val="BodyText"/>
      </w:pPr>
    </w:p>
    <w:p w14:paraId="7FF41A8A" w14:textId="77777777" w:rsidR="00D073BC" w:rsidRDefault="00D073BC">
      <w:pPr>
        <w:pStyle w:val="BodyText"/>
        <w:spacing w:before="9"/>
      </w:pPr>
    </w:p>
    <w:p w14:paraId="52AB0EBA" w14:textId="77777777" w:rsidR="00D073BC" w:rsidRDefault="00DE334B">
      <w:pPr>
        <w:pStyle w:val="Heading3"/>
        <w:ind w:left="155"/>
      </w:pPr>
      <w:r>
        <w:rPr>
          <w:noProof/>
        </w:rPr>
        <w:drawing>
          <wp:anchor distT="0" distB="0" distL="0" distR="0" simplePos="0" relativeHeight="15991808" behindDoc="0" locked="0" layoutInCell="1" allowOverlap="1" wp14:anchorId="302212B4" wp14:editId="2634412C">
            <wp:simplePos x="0" y="0"/>
            <wp:positionH relativeFrom="page">
              <wp:posOffset>6941202</wp:posOffset>
            </wp:positionH>
            <wp:positionV relativeFrom="paragraph">
              <wp:posOffset>109136</wp:posOffset>
            </wp:positionV>
            <wp:extent cx="254038" cy="200774"/>
            <wp:effectExtent l="0" t="0" r="0" b="0"/>
            <wp:wrapNone/>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271"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92832" behindDoc="0" locked="0" layoutInCell="1" allowOverlap="1" wp14:anchorId="3DB4F28A" wp14:editId="61C96725">
            <wp:simplePos x="0" y="0"/>
            <wp:positionH relativeFrom="page">
              <wp:posOffset>6071708</wp:posOffset>
            </wp:positionH>
            <wp:positionV relativeFrom="paragraph">
              <wp:posOffset>109139</wp:posOffset>
            </wp:positionV>
            <wp:extent cx="173647" cy="200771"/>
            <wp:effectExtent l="0" t="0" r="0" b="0"/>
            <wp:wrapNone/>
            <wp:docPr id="1047" name="Imag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pic:cNvPicPr/>
                  </pic:nvPicPr>
                  <pic:blipFill>
                    <a:blip r:embed="rId139"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93856" behindDoc="0" locked="0" layoutInCell="1" allowOverlap="1" wp14:anchorId="0686D1DC" wp14:editId="7D2D891C">
            <wp:simplePos x="0" y="0"/>
            <wp:positionH relativeFrom="page">
              <wp:posOffset>6327306</wp:posOffset>
            </wp:positionH>
            <wp:positionV relativeFrom="paragraph">
              <wp:posOffset>109136</wp:posOffset>
            </wp:positionV>
            <wp:extent cx="200761" cy="200774"/>
            <wp:effectExtent l="0" t="0" r="0" b="0"/>
            <wp:wrapNone/>
            <wp:docPr id="1048"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94880" behindDoc="0" locked="0" layoutInCell="1" allowOverlap="1" wp14:anchorId="56F1ED1C" wp14:editId="1A22216B">
            <wp:simplePos x="0" y="0"/>
            <wp:positionH relativeFrom="page">
              <wp:posOffset>6635428</wp:posOffset>
            </wp:positionH>
            <wp:positionV relativeFrom="paragraph">
              <wp:posOffset>109217</wp:posOffset>
            </wp:positionV>
            <wp:extent cx="204043" cy="200693"/>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132"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0760D34F" w14:textId="77777777" w:rsidR="00D073BC" w:rsidRDefault="00DE334B">
      <w:pPr>
        <w:pStyle w:val="BodyText"/>
        <w:spacing w:before="8"/>
        <w:rPr>
          <w:b/>
          <w:sz w:val="3"/>
        </w:rPr>
      </w:pPr>
      <w:r>
        <w:rPr>
          <w:b/>
          <w:noProof/>
          <w:sz w:val="3"/>
        </w:rPr>
        <mc:AlternateContent>
          <mc:Choice Requires="wps">
            <w:drawing>
              <wp:anchor distT="0" distB="0" distL="0" distR="0" simplePos="0" relativeHeight="487848448" behindDoc="1" locked="0" layoutInCell="1" allowOverlap="1" wp14:anchorId="2A68BBF9" wp14:editId="0EFFF87B">
                <wp:simplePos x="0" y="0"/>
                <wp:positionH relativeFrom="page">
                  <wp:posOffset>3960018</wp:posOffset>
                </wp:positionH>
                <wp:positionV relativeFrom="paragraph">
                  <wp:posOffset>42410</wp:posOffset>
                </wp:positionV>
                <wp:extent cx="3355340" cy="1270"/>
                <wp:effectExtent l="0" t="0" r="0" b="0"/>
                <wp:wrapTopAndBottom/>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ABC6142" id="Graphic 1050" o:spid="_x0000_s1026" style="position:absolute;margin-left:311.8pt;margin-top:3.35pt;width:264.2pt;height:.1pt;z-index:-1546803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28973A18" w14:textId="77777777" w:rsidR="00D073BC" w:rsidRDefault="00DE334B">
      <w:pPr>
        <w:pStyle w:val="BodyText"/>
        <w:spacing w:before="296" w:line="285" w:lineRule="auto"/>
        <w:ind w:left="198"/>
      </w:pPr>
      <w:r>
        <w:rPr>
          <w:w w:val="115"/>
        </w:rPr>
        <w:t xml:space="preserve">Advocate for funding to develop and sustain linguistically and culturally appropriate support </w:t>
      </w:r>
      <w:r>
        <w:rPr>
          <w:w w:val="110"/>
        </w:rPr>
        <w:t>groups</w:t>
      </w:r>
      <w:r>
        <w:rPr>
          <w:spacing w:val="-7"/>
          <w:w w:val="110"/>
        </w:rPr>
        <w:t xml:space="preserve"> </w:t>
      </w:r>
      <w:r>
        <w:rPr>
          <w:w w:val="110"/>
        </w:rPr>
        <w:t>for</w:t>
      </w:r>
      <w:r>
        <w:rPr>
          <w:spacing w:val="-7"/>
          <w:w w:val="110"/>
        </w:rPr>
        <w:t xml:space="preserve"> </w:t>
      </w:r>
      <w:r>
        <w:rPr>
          <w:w w:val="110"/>
        </w:rPr>
        <w:t>priority</w:t>
      </w:r>
      <w:r>
        <w:rPr>
          <w:spacing w:val="-7"/>
          <w:w w:val="110"/>
        </w:rPr>
        <w:t xml:space="preserve"> </w:t>
      </w:r>
      <w:r>
        <w:rPr>
          <w:w w:val="110"/>
        </w:rPr>
        <w:t>populations.</w:t>
      </w:r>
      <w:r>
        <w:rPr>
          <w:spacing w:val="-7"/>
          <w:w w:val="110"/>
        </w:rPr>
        <w:t xml:space="preserve"> </w:t>
      </w:r>
      <w:r>
        <w:rPr>
          <w:w w:val="110"/>
        </w:rPr>
        <w:t>(Providers,</w:t>
      </w:r>
      <w:r>
        <w:rPr>
          <w:spacing w:val="-7"/>
          <w:w w:val="110"/>
        </w:rPr>
        <w:t xml:space="preserve"> </w:t>
      </w:r>
      <w:r>
        <w:rPr>
          <w:w w:val="110"/>
        </w:rPr>
        <w:t xml:space="preserve">CBOs, </w:t>
      </w:r>
      <w:r>
        <w:rPr>
          <w:w w:val="115"/>
        </w:rPr>
        <w:t>Insurers, Policy)</w:t>
      </w:r>
    </w:p>
    <w:p w14:paraId="4C9C6DA1"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639" w:space="40"/>
            <w:col w:w="5841"/>
          </w:cols>
        </w:sectPr>
      </w:pPr>
    </w:p>
    <w:p w14:paraId="28269B32" w14:textId="77777777" w:rsidR="00D073BC" w:rsidRDefault="00D073BC">
      <w:pPr>
        <w:pStyle w:val="BodyText"/>
        <w:rPr>
          <w:sz w:val="32"/>
        </w:rPr>
      </w:pPr>
    </w:p>
    <w:p w14:paraId="6C1CA19B" w14:textId="77777777" w:rsidR="00D073BC" w:rsidRDefault="00D073BC">
      <w:pPr>
        <w:pStyle w:val="BodyText"/>
        <w:spacing w:before="259"/>
        <w:rPr>
          <w:sz w:val="32"/>
        </w:rPr>
      </w:pPr>
    </w:p>
    <w:p w14:paraId="2170AC59" w14:textId="77777777" w:rsidR="00D073BC" w:rsidRDefault="00DE334B">
      <w:pPr>
        <w:pStyle w:val="Heading6"/>
      </w:pPr>
      <w:r>
        <w:rPr>
          <w:color w:val="008EC8"/>
          <w:w w:val="105"/>
        </w:rPr>
        <w:t>Objective</w:t>
      </w:r>
      <w:r>
        <w:rPr>
          <w:color w:val="008EC8"/>
          <w:spacing w:val="10"/>
          <w:w w:val="105"/>
        </w:rPr>
        <w:t xml:space="preserve"> </w:t>
      </w:r>
      <w:r>
        <w:rPr>
          <w:color w:val="008EC8"/>
          <w:w w:val="105"/>
        </w:rPr>
        <w:t>4:</w:t>
      </w:r>
      <w:r>
        <w:rPr>
          <w:color w:val="008EC8"/>
          <w:spacing w:val="11"/>
          <w:w w:val="105"/>
        </w:rPr>
        <w:t xml:space="preserve"> </w:t>
      </w:r>
      <w:r>
        <w:rPr>
          <w:color w:val="008EC8"/>
          <w:w w:val="105"/>
        </w:rPr>
        <w:t>Survivorship</w:t>
      </w:r>
      <w:r>
        <w:rPr>
          <w:color w:val="008EC8"/>
          <w:spacing w:val="10"/>
          <w:w w:val="105"/>
        </w:rPr>
        <w:t xml:space="preserve"> </w:t>
      </w:r>
      <w:r>
        <w:rPr>
          <w:color w:val="008EC8"/>
          <w:w w:val="105"/>
        </w:rPr>
        <w:t>Data</w:t>
      </w:r>
      <w:r>
        <w:rPr>
          <w:color w:val="008EC8"/>
          <w:spacing w:val="11"/>
          <w:w w:val="105"/>
        </w:rPr>
        <w:t xml:space="preserve"> </w:t>
      </w:r>
      <w:r>
        <w:rPr>
          <w:color w:val="008EC8"/>
          <w:spacing w:val="-2"/>
          <w:w w:val="105"/>
        </w:rPr>
        <w:t>Sources</w:t>
      </w:r>
    </w:p>
    <w:p w14:paraId="7A90A1AE" w14:textId="77777777" w:rsidR="00D073BC" w:rsidRDefault="00DE334B">
      <w:pPr>
        <w:pStyle w:val="Heading7"/>
        <w:spacing w:line="285" w:lineRule="auto"/>
        <w:ind w:right="2853"/>
      </w:pPr>
      <w:r>
        <w:rPr>
          <w:b/>
          <w:w w:val="115"/>
        </w:rPr>
        <w:t>Identify</w:t>
      </w:r>
      <w:r>
        <w:rPr>
          <w:b/>
          <w:spacing w:val="-29"/>
          <w:w w:val="115"/>
        </w:rPr>
        <w:t xml:space="preserve"> </w:t>
      </w:r>
      <w:r>
        <w:rPr>
          <w:b/>
          <w:w w:val="115"/>
        </w:rPr>
        <w:t>and</w:t>
      </w:r>
      <w:r>
        <w:rPr>
          <w:b/>
          <w:spacing w:val="-29"/>
          <w:w w:val="115"/>
        </w:rPr>
        <w:t xml:space="preserve"> </w:t>
      </w:r>
      <w:r>
        <w:rPr>
          <w:b/>
          <w:w w:val="115"/>
        </w:rPr>
        <w:t>collate</w:t>
      </w:r>
      <w:r>
        <w:rPr>
          <w:b/>
          <w:spacing w:val="-29"/>
          <w:w w:val="115"/>
        </w:rPr>
        <w:t xml:space="preserve"> </w:t>
      </w:r>
      <w:r>
        <w:rPr>
          <w:b/>
          <w:w w:val="115"/>
        </w:rPr>
        <w:t>existing</w:t>
      </w:r>
      <w:r>
        <w:rPr>
          <w:b/>
          <w:spacing w:val="-29"/>
          <w:w w:val="115"/>
        </w:rPr>
        <w:t xml:space="preserve"> </w:t>
      </w:r>
      <w:r>
        <w:rPr>
          <w:b/>
          <w:w w:val="115"/>
        </w:rPr>
        <w:t>data</w:t>
      </w:r>
      <w:r>
        <w:rPr>
          <w:b/>
          <w:spacing w:val="-29"/>
          <w:w w:val="115"/>
        </w:rPr>
        <w:t xml:space="preserve"> </w:t>
      </w:r>
      <w:r>
        <w:rPr>
          <w:b/>
          <w:w w:val="115"/>
        </w:rPr>
        <w:t>sources</w:t>
      </w:r>
      <w:r>
        <w:rPr>
          <w:b/>
          <w:spacing w:val="-15"/>
          <w:w w:val="115"/>
        </w:rPr>
        <w:t xml:space="preserve"> </w:t>
      </w:r>
      <w:r>
        <w:rPr>
          <w:w w:val="115"/>
        </w:rPr>
        <w:t>that</w:t>
      </w:r>
      <w:r>
        <w:rPr>
          <w:spacing w:val="-15"/>
          <w:w w:val="115"/>
        </w:rPr>
        <w:t xml:space="preserve"> </w:t>
      </w:r>
      <w:r>
        <w:rPr>
          <w:w w:val="115"/>
        </w:rPr>
        <w:t>include Massachusetts-specific survivorship data to explore gaps in</w:t>
      </w:r>
      <w:r>
        <w:rPr>
          <w:spacing w:val="-19"/>
          <w:w w:val="115"/>
        </w:rPr>
        <w:t xml:space="preserve"> </w:t>
      </w:r>
      <w:r>
        <w:rPr>
          <w:w w:val="115"/>
        </w:rPr>
        <w:t>survivorship</w:t>
      </w:r>
      <w:r>
        <w:rPr>
          <w:spacing w:val="-18"/>
          <w:w w:val="115"/>
        </w:rPr>
        <w:t xml:space="preserve"> </w:t>
      </w:r>
      <w:r>
        <w:rPr>
          <w:w w:val="115"/>
        </w:rPr>
        <w:t>care</w:t>
      </w:r>
      <w:r>
        <w:rPr>
          <w:spacing w:val="-18"/>
          <w:w w:val="115"/>
        </w:rPr>
        <w:t xml:space="preserve"> </w:t>
      </w:r>
      <w:r>
        <w:rPr>
          <w:w w:val="115"/>
        </w:rPr>
        <w:t>and</w:t>
      </w:r>
      <w:r>
        <w:rPr>
          <w:spacing w:val="-18"/>
          <w:w w:val="115"/>
        </w:rPr>
        <w:t xml:space="preserve"> </w:t>
      </w:r>
      <w:r>
        <w:rPr>
          <w:w w:val="115"/>
        </w:rPr>
        <w:t>better</w:t>
      </w:r>
      <w:r>
        <w:rPr>
          <w:spacing w:val="-18"/>
          <w:w w:val="115"/>
        </w:rPr>
        <w:t xml:space="preserve"> </w:t>
      </w:r>
      <w:r>
        <w:rPr>
          <w:w w:val="115"/>
        </w:rPr>
        <w:t>address</w:t>
      </w:r>
      <w:r>
        <w:rPr>
          <w:spacing w:val="-26"/>
          <w:w w:val="115"/>
        </w:rPr>
        <w:t xml:space="preserve"> </w:t>
      </w:r>
      <w:r>
        <w:rPr>
          <w:w w:val="115"/>
        </w:rPr>
        <w:t>inequities</w:t>
      </w:r>
      <w:r>
        <w:rPr>
          <w:spacing w:val="-26"/>
          <w:w w:val="115"/>
        </w:rPr>
        <w:t xml:space="preserve"> </w:t>
      </w:r>
      <w:r>
        <w:rPr>
          <w:w w:val="115"/>
        </w:rPr>
        <w:t>related</w:t>
      </w:r>
      <w:r>
        <w:rPr>
          <w:spacing w:val="-25"/>
          <w:w w:val="115"/>
        </w:rPr>
        <w:t xml:space="preserve"> </w:t>
      </w:r>
      <w:r>
        <w:rPr>
          <w:w w:val="115"/>
        </w:rPr>
        <w:t xml:space="preserve">to </w:t>
      </w:r>
      <w:r>
        <w:rPr>
          <w:spacing w:val="-4"/>
          <w:w w:val="115"/>
        </w:rPr>
        <w:t>survivor</w:t>
      </w:r>
      <w:r>
        <w:rPr>
          <w:spacing w:val="-23"/>
          <w:w w:val="115"/>
        </w:rPr>
        <w:t xml:space="preserve"> </w:t>
      </w:r>
      <w:r>
        <w:rPr>
          <w:spacing w:val="-4"/>
          <w:w w:val="115"/>
        </w:rPr>
        <w:t>care</w:t>
      </w:r>
      <w:r>
        <w:rPr>
          <w:spacing w:val="-23"/>
          <w:w w:val="115"/>
        </w:rPr>
        <w:t xml:space="preserve"> </w:t>
      </w:r>
      <w:r>
        <w:rPr>
          <w:spacing w:val="-4"/>
          <w:w w:val="115"/>
        </w:rPr>
        <w:t>by</w:t>
      </w:r>
      <w:r>
        <w:rPr>
          <w:spacing w:val="-23"/>
          <w:w w:val="115"/>
        </w:rPr>
        <w:t xml:space="preserve"> </w:t>
      </w:r>
      <w:r>
        <w:rPr>
          <w:spacing w:val="-4"/>
          <w:w w:val="115"/>
        </w:rPr>
        <w:t>2029.</w:t>
      </w:r>
      <w:r>
        <w:rPr>
          <w:spacing w:val="-23"/>
          <w:w w:val="115"/>
        </w:rPr>
        <w:t xml:space="preserve"> </w:t>
      </w:r>
      <w:r>
        <w:rPr>
          <w:spacing w:val="-4"/>
          <w:w w:val="115"/>
        </w:rPr>
        <w:t>(see</w:t>
      </w:r>
      <w:r>
        <w:rPr>
          <w:spacing w:val="-23"/>
          <w:w w:val="115"/>
        </w:rPr>
        <w:t xml:space="preserve"> </w:t>
      </w:r>
      <w:r>
        <w:rPr>
          <w:spacing w:val="-4"/>
          <w:w w:val="115"/>
        </w:rPr>
        <w:t>also</w:t>
      </w:r>
      <w:r>
        <w:rPr>
          <w:spacing w:val="-23"/>
          <w:w w:val="115"/>
        </w:rPr>
        <w:t xml:space="preserve"> </w:t>
      </w:r>
      <w:r>
        <w:rPr>
          <w:spacing w:val="-4"/>
          <w:w w:val="115"/>
        </w:rPr>
        <w:t>Objective</w:t>
      </w:r>
      <w:r>
        <w:rPr>
          <w:spacing w:val="-23"/>
          <w:w w:val="115"/>
        </w:rPr>
        <w:t xml:space="preserve"> </w:t>
      </w:r>
      <w:r>
        <w:rPr>
          <w:spacing w:val="-4"/>
          <w:w w:val="115"/>
        </w:rPr>
        <w:t>1.7)</w:t>
      </w:r>
    </w:p>
    <w:p w14:paraId="199777C4" w14:textId="77777777" w:rsidR="00D073BC" w:rsidRDefault="00D073BC">
      <w:pPr>
        <w:pStyle w:val="BodyText"/>
        <w:rPr>
          <w:sz w:val="20"/>
        </w:rPr>
      </w:pPr>
    </w:p>
    <w:p w14:paraId="62DA4EE0" w14:textId="77777777" w:rsidR="00D073BC" w:rsidRDefault="00D073BC">
      <w:pPr>
        <w:pStyle w:val="BodyText"/>
        <w:spacing w:before="15"/>
        <w:rPr>
          <w:sz w:val="20"/>
        </w:rPr>
      </w:pPr>
    </w:p>
    <w:p w14:paraId="6C10DBD0" w14:textId="77777777" w:rsidR="00D073BC" w:rsidRDefault="00D073BC">
      <w:pPr>
        <w:pStyle w:val="BodyText"/>
        <w:rPr>
          <w:sz w:val="20"/>
        </w:rPr>
        <w:sectPr w:rsidR="00D073BC">
          <w:pgSz w:w="12240" w:h="15840"/>
          <w:pgMar w:top="720" w:right="360" w:bottom="680" w:left="360" w:header="443" w:footer="328" w:gutter="0"/>
          <w:cols w:space="720"/>
        </w:sectPr>
      </w:pPr>
    </w:p>
    <w:p w14:paraId="5DCD9EBD" w14:textId="77777777" w:rsidR="00D073BC" w:rsidRDefault="00DE334B">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4:</w:t>
      </w:r>
    </w:p>
    <w:p w14:paraId="344FB352" w14:textId="77777777" w:rsidR="00D073BC" w:rsidRDefault="00DE334B">
      <w:pPr>
        <w:pStyle w:val="Heading3"/>
        <w:spacing w:before="148"/>
      </w:pPr>
      <w:r>
        <w:rPr>
          <w:noProof/>
        </w:rPr>
        <mc:AlternateContent>
          <mc:Choice Requires="wps">
            <w:drawing>
              <wp:anchor distT="0" distB="0" distL="0" distR="0" simplePos="0" relativeHeight="15997440" behindDoc="0" locked="0" layoutInCell="1" allowOverlap="1" wp14:anchorId="0CEC42EE" wp14:editId="5ED0596F">
                <wp:simplePos x="0" y="0"/>
                <wp:positionH relativeFrom="page">
                  <wp:posOffset>452437</wp:posOffset>
                </wp:positionH>
                <wp:positionV relativeFrom="paragraph">
                  <wp:posOffset>516275</wp:posOffset>
                </wp:positionV>
                <wp:extent cx="3355340" cy="1270"/>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C5A1ED6" id="Graphic 1051" o:spid="_x0000_s1026" style="position:absolute;margin-left:35.6pt;margin-top:40.65pt;width:264.2pt;height:.1pt;z-index:1599744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6000000" behindDoc="0" locked="0" layoutInCell="1" allowOverlap="1" wp14:anchorId="7A03E145" wp14:editId="01E60E21">
            <wp:simplePos x="0" y="0"/>
            <wp:positionH relativeFrom="page">
              <wp:posOffset>3484699</wp:posOffset>
            </wp:positionH>
            <wp:positionV relativeFrom="paragraph">
              <wp:posOffset>203338</wp:posOffset>
            </wp:positionV>
            <wp:extent cx="207251" cy="200774"/>
            <wp:effectExtent l="0" t="0" r="0" b="0"/>
            <wp:wrapNone/>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123"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6003584" behindDoc="0" locked="0" layoutInCell="1" allowOverlap="1" wp14:anchorId="71B8B76A" wp14:editId="56615CE3">
            <wp:simplePos x="0" y="0"/>
            <wp:positionH relativeFrom="page">
              <wp:posOffset>3165078</wp:posOffset>
            </wp:positionH>
            <wp:positionV relativeFrom="paragraph">
              <wp:posOffset>203225</wp:posOffset>
            </wp:positionV>
            <wp:extent cx="223037" cy="200875"/>
            <wp:effectExtent l="0" t="0" r="0" b="0"/>
            <wp:wrapNone/>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272" cstate="print"/>
                    <a:stretch>
                      <a:fillRect/>
                    </a:stretch>
                  </pic:blipFill>
                  <pic:spPr>
                    <a:xfrm>
                      <a:off x="0" y="0"/>
                      <a:ext cx="223037" cy="200875"/>
                    </a:xfrm>
                    <a:prstGeom prst="rect">
                      <a:avLst/>
                    </a:prstGeom>
                  </pic:spPr>
                </pic:pic>
              </a:graphicData>
            </a:graphic>
          </wp:anchor>
        </w:drawing>
      </w:r>
      <w:r>
        <w:rPr>
          <w:color w:val="008EC8"/>
          <w:spacing w:val="-5"/>
          <w:w w:val="105"/>
        </w:rPr>
        <w:t>01</w:t>
      </w:r>
    </w:p>
    <w:p w14:paraId="709F1186" w14:textId="77777777" w:rsidR="00D073BC" w:rsidRDefault="00DE334B">
      <w:pPr>
        <w:pStyle w:val="BodyText"/>
        <w:spacing w:before="363" w:line="285" w:lineRule="auto"/>
        <w:ind w:left="360"/>
      </w:pPr>
      <w:r>
        <w:rPr>
          <w:w w:val="115"/>
        </w:rPr>
        <w:t>Identify processes to collate existing survivorship</w:t>
      </w:r>
      <w:r>
        <w:rPr>
          <w:spacing w:val="-18"/>
          <w:w w:val="115"/>
        </w:rPr>
        <w:t xml:space="preserve"> </w:t>
      </w:r>
      <w:r>
        <w:rPr>
          <w:w w:val="115"/>
        </w:rPr>
        <w:t>data</w:t>
      </w:r>
      <w:r>
        <w:rPr>
          <w:spacing w:val="-18"/>
          <w:w w:val="115"/>
        </w:rPr>
        <w:t xml:space="preserve"> </w:t>
      </w:r>
      <w:r>
        <w:rPr>
          <w:w w:val="115"/>
        </w:rPr>
        <w:t>into</w:t>
      </w:r>
      <w:r>
        <w:rPr>
          <w:spacing w:val="-17"/>
          <w:w w:val="115"/>
        </w:rPr>
        <w:t xml:space="preserve"> </w:t>
      </w:r>
      <w:r>
        <w:rPr>
          <w:w w:val="115"/>
        </w:rPr>
        <w:t>one</w:t>
      </w:r>
      <w:r>
        <w:rPr>
          <w:spacing w:val="-18"/>
          <w:w w:val="115"/>
        </w:rPr>
        <w:t xml:space="preserve"> </w:t>
      </w:r>
      <w:r>
        <w:rPr>
          <w:w w:val="115"/>
        </w:rPr>
        <w:t>central</w:t>
      </w:r>
      <w:r>
        <w:rPr>
          <w:spacing w:val="-17"/>
          <w:w w:val="115"/>
        </w:rPr>
        <w:t xml:space="preserve"> </w:t>
      </w:r>
      <w:r>
        <w:rPr>
          <w:w w:val="115"/>
        </w:rPr>
        <w:t>repository. (Academia, Gov’t)</w:t>
      </w:r>
    </w:p>
    <w:p w14:paraId="21703F7D" w14:textId="77777777" w:rsidR="00D073BC" w:rsidRDefault="00D073BC">
      <w:pPr>
        <w:pStyle w:val="BodyText"/>
      </w:pPr>
    </w:p>
    <w:p w14:paraId="6A4050FC" w14:textId="77777777" w:rsidR="00D073BC" w:rsidRDefault="00D073BC">
      <w:pPr>
        <w:pStyle w:val="BodyText"/>
        <w:spacing w:before="7"/>
      </w:pPr>
    </w:p>
    <w:p w14:paraId="406FC4B0" w14:textId="77777777" w:rsidR="00D073BC" w:rsidRDefault="00DE334B">
      <w:pPr>
        <w:pStyle w:val="Heading3"/>
        <w:ind w:left="309"/>
      </w:pPr>
      <w:r>
        <w:rPr>
          <w:noProof/>
        </w:rPr>
        <mc:AlternateContent>
          <mc:Choice Requires="wps">
            <w:drawing>
              <wp:anchor distT="0" distB="0" distL="0" distR="0" simplePos="0" relativeHeight="15998464" behindDoc="0" locked="0" layoutInCell="1" allowOverlap="1" wp14:anchorId="70355949" wp14:editId="49AF4A24">
                <wp:simplePos x="0" y="0"/>
                <wp:positionH relativeFrom="page">
                  <wp:posOffset>452437</wp:posOffset>
                </wp:positionH>
                <wp:positionV relativeFrom="paragraph">
                  <wp:posOffset>421843</wp:posOffset>
                </wp:positionV>
                <wp:extent cx="3355340" cy="127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E22BB7F" id="Graphic 1054" o:spid="_x0000_s1026" style="position:absolute;margin-left:35.6pt;margin-top:33.2pt;width:264.2pt;height:.1pt;z-index:159984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6000512" behindDoc="0" locked="0" layoutInCell="1" allowOverlap="1" wp14:anchorId="64BC3466" wp14:editId="2333076C">
            <wp:simplePos x="0" y="0"/>
            <wp:positionH relativeFrom="page">
              <wp:posOffset>3484699</wp:posOffset>
            </wp:positionH>
            <wp:positionV relativeFrom="paragraph">
              <wp:posOffset>109853</wp:posOffset>
            </wp:positionV>
            <wp:extent cx="207251" cy="200773"/>
            <wp:effectExtent l="0" t="0" r="0" b="0"/>
            <wp:wrapNone/>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12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3072" behindDoc="0" locked="0" layoutInCell="1" allowOverlap="1" wp14:anchorId="77B06FF4" wp14:editId="46C3ECE9">
            <wp:simplePos x="0" y="0"/>
            <wp:positionH relativeFrom="page">
              <wp:posOffset>3198638</wp:posOffset>
            </wp:positionH>
            <wp:positionV relativeFrom="paragraph">
              <wp:posOffset>113685</wp:posOffset>
            </wp:positionV>
            <wp:extent cx="173647" cy="200771"/>
            <wp:effectExtent l="0" t="0" r="0" b="0"/>
            <wp:wrapNone/>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13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4096" behindDoc="0" locked="0" layoutInCell="1" allowOverlap="1" wp14:anchorId="6564777D" wp14:editId="5A48F63D">
            <wp:simplePos x="0" y="0"/>
            <wp:positionH relativeFrom="page">
              <wp:posOffset>2875871</wp:posOffset>
            </wp:positionH>
            <wp:positionV relativeFrom="paragraph">
              <wp:posOffset>113572</wp:posOffset>
            </wp:positionV>
            <wp:extent cx="223037" cy="200875"/>
            <wp:effectExtent l="0" t="0" r="0" b="0"/>
            <wp:wrapNone/>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133" cstate="print"/>
                    <a:stretch>
                      <a:fillRect/>
                    </a:stretch>
                  </pic:blipFill>
                  <pic:spPr>
                    <a:xfrm>
                      <a:off x="0" y="0"/>
                      <a:ext cx="223037" cy="200875"/>
                    </a:xfrm>
                    <a:prstGeom prst="rect">
                      <a:avLst/>
                    </a:prstGeom>
                  </pic:spPr>
                </pic:pic>
              </a:graphicData>
            </a:graphic>
          </wp:anchor>
        </w:drawing>
      </w:r>
      <w:r>
        <w:rPr>
          <w:color w:val="008EC8"/>
          <w:spacing w:val="-5"/>
          <w:w w:val="120"/>
        </w:rPr>
        <w:t>02</w:t>
      </w:r>
    </w:p>
    <w:p w14:paraId="1AD9786B" w14:textId="77777777" w:rsidR="00D073BC" w:rsidRDefault="00DE334B">
      <w:pPr>
        <w:pStyle w:val="BodyText"/>
        <w:spacing w:before="363" w:line="285" w:lineRule="auto"/>
        <w:ind w:left="356"/>
      </w:pPr>
      <w:r>
        <w:rPr>
          <w:w w:val="115"/>
        </w:rPr>
        <w:t>Explore</w:t>
      </w:r>
      <w:r>
        <w:rPr>
          <w:spacing w:val="-13"/>
          <w:w w:val="115"/>
        </w:rPr>
        <w:t xml:space="preserve"> </w:t>
      </w:r>
      <w:r>
        <w:rPr>
          <w:w w:val="115"/>
        </w:rPr>
        <w:t>opportunities</w:t>
      </w:r>
      <w:r>
        <w:rPr>
          <w:spacing w:val="-13"/>
          <w:w w:val="115"/>
        </w:rPr>
        <w:t xml:space="preserve"> </w:t>
      </w:r>
      <w:r>
        <w:rPr>
          <w:w w:val="115"/>
        </w:rPr>
        <w:t>to</w:t>
      </w:r>
      <w:r>
        <w:rPr>
          <w:spacing w:val="-13"/>
          <w:w w:val="115"/>
        </w:rPr>
        <w:t xml:space="preserve"> </w:t>
      </w:r>
      <w:r>
        <w:rPr>
          <w:w w:val="115"/>
        </w:rPr>
        <w:t>create</w:t>
      </w:r>
      <w:r>
        <w:rPr>
          <w:spacing w:val="-13"/>
          <w:w w:val="115"/>
        </w:rPr>
        <w:t xml:space="preserve"> </w:t>
      </w:r>
      <w:r>
        <w:rPr>
          <w:w w:val="115"/>
        </w:rPr>
        <w:t>a</w:t>
      </w:r>
      <w:r>
        <w:rPr>
          <w:spacing w:val="-13"/>
          <w:w w:val="115"/>
        </w:rPr>
        <w:t xml:space="preserve"> </w:t>
      </w:r>
      <w:r>
        <w:rPr>
          <w:w w:val="115"/>
        </w:rPr>
        <w:t xml:space="preserve">survivorship </w:t>
      </w:r>
      <w:r>
        <w:rPr>
          <w:w w:val="110"/>
        </w:rPr>
        <w:t>data</w:t>
      </w:r>
      <w:r>
        <w:rPr>
          <w:spacing w:val="19"/>
          <w:w w:val="110"/>
        </w:rPr>
        <w:t xml:space="preserve"> </w:t>
      </w:r>
      <w:r>
        <w:rPr>
          <w:w w:val="110"/>
        </w:rPr>
        <w:t>dashboard.</w:t>
      </w:r>
      <w:r>
        <w:rPr>
          <w:spacing w:val="22"/>
          <w:w w:val="110"/>
        </w:rPr>
        <w:t xml:space="preserve"> </w:t>
      </w:r>
      <w:r>
        <w:rPr>
          <w:w w:val="110"/>
        </w:rPr>
        <w:t>(Academia,</w:t>
      </w:r>
      <w:r>
        <w:rPr>
          <w:spacing w:val="21"/>
          <w:w w:val="110"/>
        </w:rPr>
        <w:t xml:space="preserve"> </w:t>
      </w:r>
      <w:r>
        <w:rPr>
          <w:w w:val="110"/>
        </w:rPr>
        <w:t>Providers,</w:t>
      </w:r>
      <w:r>
        <w:rPr>
          <w:spacing w:val="22"/>
          <w:w w:val="110"/>
        </w:rPr>
        <w:t xml:space="preserve"> </w:t>
      </w:r>
      <w:r>
        <w:rPr>
          <w:spacing w:val="-2"/>
          <w:w w:val="110"/>
        </w:rPr>
        <w:t>Gov’t)</w:t>
      </w:r>
    </w:p>
    <w:p w14:paraId="23ED6A9A" w14:textId="77777777" w:rsidR="00D073BC" w:rsidRDefault="00D073BC">
      <w:pPr>
        <w:pStyle w:val="BodyText"/>
      </w:pPr>
    </w:p>
    <w:p w14:paraId="661F6598" w14:textId="77777777" w:rsidR="00D073BC" w:rsidRDefault="00D073BC">
      <w:pPr>
        <w:pStyle w:val="BodyText"/>
        <w:spacing w:before="31"/>
      </w:pPr>
    </w:p>
    <w:p w14:paraId="5D895547" w14:textId="77777777" w:rsidR="00D073BC" w:rsidRDefault="00DE334B">
      <w:pPr>
        <w:pStyle w:val="Heading3"/>
        <w:spacing w:before="1"/>
      </w:pPr>
      <w:r>
        <w:rPr>
          <w:noProof/>
        </w:rPr>
        <mc:AlternateContent>
          <mc:Choice Requires="wps">
            <w:drawing>
              <wp:anchor distT="0" distB="0" distL="0" distR="0" simplePos="0" relativeHeight="15997952" behindDoc="0" locked="0" layoutInCell="1" allowOverlap="1" wp14:anchorId="3C1B575B" wp14:editId="7FF305B0">
                <wp:simplePos x="0" y="0"/>
                <wp:positionH relativeFrom="page">
                  <wp:posOffset>452437</wp:posOffset>
                </wp:positionH>
                <wp:positionV relativeFrom="paragraph">
                  <wp:posOffset>422343</wp:posOffset>
                </wp:positionV>
                <wp:extent cx="3355340" cy="1270"/>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157461A" id="Graphic 1058" o:spid="_x0000_s1026" style="position:absolute;margin-left:35.6pt;margin-top:33.25pt;width:264.2pt;height:.1pt;z-index:1599795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6001024" behindDoc="0" locked="0" layoutInCell="1" allowOverlap="1" wp14:anchorId="292E23A8" wp14:editId="6A1A9B1A">
            <wp:simplePos x="0" y="0"/>
            <wp:positionH relativeFrom="page">
              <wp:posOffset>3484699</wp:posOffset>
            </wp:positionH>
            <wp:positionV relativeFrom="paragraph">
              <wp:posOffset>109377</wp:posOffset>
            </wp:positionV>
            <wp:extent cx="207251" cy="200773"/>
            <wp:effectExtent l="0" t="0" r="0" b="0"/>
            <wp:wrapNone/>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193"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4608" behindDoc="0" locked="0" layoutInCell="1" allowOverlap="1" wp14:anchorId="19BD21B2" wp14:editId="07C256B3">
            <wp:simplePos x="0" y="0"/>
            <wp:positionH relativeFrom="page">
              <wp:posOffset>3165078</wp:posOffset>
            </wp:positionH>
            <wp:positionV relativeFrom="paragraph">
              <wp:posOffset>111093</wp:posOffset>
            </wp:positionV>
            <wp:extent cx="223037" cy="200875"/>
            <wp:effectExtent l="0" t="0" r="0"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272" cstate="print"/>
                    <a:stretch>
                      <a:fillRect/>
                    </a:stretch>
                  </pic:blipFill>
                  <pic:spPr>
                    <a:xfrm>
                      <a:off x="0" y="0"/>
                      <a:ext cx="223037" cy="200875"/>
                    </a:xfrm>
                    <a:prstGeom prst="rect">
                      <a:avLst/>
                    </a:prstGeom>
                  </pic:spPr>
                </pic:pic>
              </a:graphicData>
            </a:graphic>
          </wp:anchor>
        </w:drawing>
      </w:r>
      <w:r>
        <w:rPr>
          <w:color w:val="008EC8"/>
          <w:spacing w:val="-5"/>
          <w:w w:val="125"/>
        </w:rPr>
        <w:t>03</w:t>
      </w:r>
    </w:p>
    <w:p w14:paraId="7899758F" w14:textId="77777777" w:rsidR="00D073BC" w:rsidRDefault="00DE334B">
      <w:pPr>
        <w:pStyle w:val="BodyText"/>
        <w:spacing w:before="370" w:line="285" w:lineRule="auto"/>
        <w:ind w:left="359"/>
      </w:pPr>
      <w:r>
        <w:rPr>
          <w:w w:val="115"/>
        </w:rPr>
        <w:t>Conduct</w:t>
      </w:r>
      <w:r>
        <w:rPr>
          <w:spacing w:val="-11"/>
          <w:w w:val="115"/>
        </w:rPr>
        <w:t xml:space="preserve"> </w:t>
      </w:r>
      <w:r>
        <w:rPr>
          <w:w w:val="115"/>
        </w:rPr>
        <w:t>data</w:t>
      </w:r>
      <w:r>
        <w:rPr>
          <w:spacing w:val="-11"/>
          <w:w w:val="115"/>
        </w:rPr>
        <w:t xml:space="preserve"> </w:t>
      </w:r>
      <w:r>
        <w:rPr>
          <w:w w:val="115"/>
        </w:rPr>
        <w:t>analysis</w:t>
      </w:r>
      <w:r>
        <w:rPr>
          <w:spacing w:val="-11"/>
          <w:w w:val="115"/>
        </w:rPr>
        <w:t xml:space="preserve"> </w:t>
      </w:r>
      <w:r>
        <w:rPr>
          <w:w w:val="115"/>
        </w:rPr>
        <w:t>to</w:t>
      </w:r>
      <w:r>
        <w:rPr>
          <w:spacing w:val="-11"/>
          <w:w w:val="115"/>
        </w:rPr>
        <w:t xml:space="preserve"> </w:t>
      </w:r>
      <w:r>
        <w:rPr>
          <w:w w:val="115"/>
        </w:rPr>
        <w:t>identify</w:t>
      </w:r>
      <w:r>
        <w:rPr>
          <w:spacing w:val="-11"/>
          <w:w w:val="115"/>
        </w:rPr>
        <w:t xml:space="preserve"> </w:t>
      </w:r>
      <w:r>
        <w:rPr>
          <w:w w:val="115"/>
        </w:rPr>
        <w:t>inequities related</w:t>
      </w:r>
      <w:r>
        <w:rPr>
          <w:spacing w:val="-2"/>
          <w:w w:val="115"/>
        </w:rPr>
        <w:t xml:space="preserve"> </w:t>
      </w:r>
      <w:r>
        <w:rPr>
          <w:w w:val="115"/>
        </w:rPr>
        <w:t>to</w:t>
      </w:r>
      <w:r>
        <w:rPr>
          <w:spacing w:val="-2"/>
          <w:w w:val="115"/>
        </w:rPr>
        <w:t xml:space="preserve"> </w:t>
      </w:r>
      <w:r>
        <w:rPr>
          <w:w w:val="115"/>
        </w:rPr>
        <w:t>survivor</w:t>
      </w:r>
      <w:r>
        <w:rPr>
          <w:spacing w:val="-2"/>
          <w:w w:val="115"/>
        </w:rPr>
        <w:t xml:space="preserve"> </w:t>
      </w:r>
      <w:r>
        <w:rPr>
          <w:w w:val="115"/>
        </w:rPr>
        <w:t>care</w:t>
      </w:r>
      <w:r>
        <w:rPr>
          <w:spacing w:val="-2"/>
          <w:w w:val="115"/>
        </w:rPr>
        <w:t xml:space="preserve"> </w:t>
      </w:r>
      <w:r>
        <w:rPr>
          <w:w w:val="115"/>
        </w:rPr>
        <w:t>using</w:t>
      </w:r>
      <w:r>
        <w:rPr>
          <w:spacing w:val="-2"/>
          <w:w w:val="115"/>
        </w:rPr>
        <w:t xml:space="preserve"> </w:t>
      </w:r>
      <w:r>
        <w:rPr>
          <w:w w:val="115"/>
        </w:rPr>
        <w:t>existing</w:t>
      </w:r>
      <w:r>
        <w:rPr>
          <w:spacing w:val="-2"/>
          <w:w w:val="115"/>
        </w:rPr>
        <w:t xml:space="preserve"> </w:t>
      </w:r>
      <w:r>
        <w:rPr>
          <w:w w:val="115"/>
        </w:rPr>
        <w:t>data sources. (Academia, Gov’t)</w:t>
      </w:r>
    </w:p>
    <w:p w14:paraId="323FD6F3" w14:textId="77777777" w:rsidR="00D073BC" w:rsidRDefault="00DE334B">
      <w:pPr>
        <w:spacing w:before="519"/>
        <w:ind w:left="309"/>
        <w:rPr>
          <w:b/>
          <w:sz w:val="52"/>
        </w:rPr>
      </w:pPr>
      <w:r>
        <w:br w:type="column"/>
      </w:r>
      <w:r>
        <w:rPr>
          <w:b/>
          <w:color w:val="008EC8"/>
          <w:spacing w:val="-5"/>
          <w:w w:val="125"/>
          <w:sz w:val="52"/>
        </w:rPr>
        <w:t>04</w:t>
      </w:r>
    </w:p>
    <w:p w14:paraId="5626069C" w14:textId="77777777" w:rsidR="00D073BC" w:rsidRDefault="00DE334B">
      <w:pPr>
        <w:pStyle w:val="BodyText"/>
        <w:spacing w:before="7"/>
        <w:rPr>
          <w:b/>
          <w:sz w:val="3"/>
        </w:rPr>
      </w:pPr>
      <w:r>
        <w:rPr>
          <w:b/>
          <w:noProof/>
          <w:sz w:val="3"/>
        </w:rPr>
        <mc:AlternateContent>
          <mc:Choice Requires="wps">
            <w:drawing>
              <wp:anchor distT="0" distB="0" distL="0" distR="0" simplePos="0" relativeHeight="487855616" behindDoc="1" locked="0" layoutInCell="1" allowOverlap="1" wp14:anchorId="4584CADF" wp14:editId="1267AF8C">
                <wp:simplePos x="0" y="0"/>
                <wp:positionH relativeFrom="page">
                  <wp:posOffset>3960018</wp:posOffset>
                </wp:positionH>
                <wp:positionV relativeFrom="paragraph">
                  <wp:posOffset>42068</wp:posOffset>
                </wp:positionV>
                <wp:extent cx="3355340" cy="1270"/>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FCA2100" id="Graphic 1061" o:spid="_x0000_s1026" style="position:absolute;margin-left:311.8pt;margin-top:3.3pt;width:264.2pt;height:.1pt;z-index:-154608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0BD882D0" w14:textId="77777777" w:rsidR="00D073BC" w:rsidRDefault="00DE334B">
      <w:pPr>
        <w:pStyle w:val="BodyText"/>
        <w:spacing w:before="301" w:line="285" w:lineRule="auto"/>
        <w:ind w:left="356" w:right="429"/>
        <w:jc w:val="both"/>
      </w:pPr>
      <w:r>
        <w:rPr>
          <w:w w:val="115"/>
        </w:rPr>
        <w:t>Identify</w:t>
      </w:r>
      <w:r>
        <w:rPr>
          <w:spacing w:val="-15"/>
          <w:w w:val="115"/>
        </w:rPr>
        <w:t xml:space="preserve"> </w:t>
      </w:r>
      <w:r>
        <w:rPr>
          <w:w w:val="115"/>
        </w:rPr>
        <w:t>gaps</w:t>
      </w:r>
      <w:r>
        <w:rPr>
          <w:spacing w:val="-15"/>
          <w:w w:val="115"/>
        </w:rPr>
        <w:t xml:space="preserve"> </w:t>
      </w:r>
      <w:r>
        <w:rPr>
          <w:w w:val="115"/>
        </w:rPr>
        <w:t>in</w:t>
      </w:r>
      <w:r>
        <w:rPr>
          <w:spacing w:val="-15"/>
          <w:w w:val="115"/>
        </w:rPr>
        <w:t xml:space="preserve"> </w:t>
      </w:r>
      <w:r>
        <w:rPr>
          <w:w w:val="115"/>
        </w:rPr>
        <w:t>existing</w:t>
      </w:r>
      <w:r>
        <w:rPr>
          <w:spacing w:val="-15"/>
          <w:w w:val="115"/>
        </w:rPr>
        <w:t xml:space="preserve"> </w:t>
      </w:r>
      <w:r>
        <w:rPr>
          <w:w w:val="115"/>
        </w:rPr>
        <w:t>data</w:t>
      </w:r>
      <w:r>
        <w:rPr>
          <w:spacing w:val="-15"/>
          <w:w w:val="115"/>
        </w:rPr>
        <w:t xml:space="preserve"> </w:t>
      </w:r>
      <w:r>
        <w:rPr>
          <w:w w:val="115"/>
        </w:rPr>
        <w:t>sources</w:t>
      </w:r>
      <w:r>
        <w:rPr>
          <w:spacing w:val="-15"/>
          <w:w w:val="115"/>
        </w:rPr>
        <w:t xml:space="preserve"> </w:t>
      </w:r>
      <w:r>
        <w:rPr>
          <w:w w:val="115"/>
        </w:rPr>
        <w:t>related</w:t>
      </w:r>
      <w:r>
        <w:rPr>
          <w:spacing w:val="-15"/>
          <w:w w:val="115"/>
        </w:rPr>
        <w:t xml:space="preserve"> </w:t>
      </w:r>
      <w:r>
        <w:rPr>
          <w:w w:val="115"/>
        </w:rPr>
        <w:t>to quality-of-life measures for survivors including pediatric survivors. (Gov’t, Providers)</w:t>
      </w:r>
    </w:p>
    <w:p w14:paraId="0C1F2DDF" w14:textId="77777777" w:rsidR="00D073BC" w:rsidRDefault="00D073BC">
      <w:pPr>
        <w:pStyle w:val="BodyText"/>
      </w:pPr>
    </w:p>
    <w:p w14:paraId="232F825B" w14:textId="77777777" w:rsidR="00D073BC" w:rsidRDefault="00D073BC">
      <w:pPr>
        <w:pStyle w:val="BodyText"/>
        <w:spacing w:before="4"/>
      </w:pPr>
    </w:p>
    <w:p w14:paraId="70A89554" w14:textId="77777777" w:rsidR="00D073BC" w:rsidRDefault="00DE334B">
      <w:pPr>
        <w:pStyle w:val="Heading3"/>
        <w:ind w:left="356"/>
      </w:pPr>
      <w:r>
        <w:rPr>
          <w:noProof/>
        </w:rPr>
        <w:drawing>
          <wp:anchor distT="0" distB="0" distL="0" distR="0" simplePos="0" relativeHeight="15998976" behindDoc="0" locked="0" layoutInCell="1" allowOverlap="1" wp14:anchorId="2EC63BDE" wp14:editId="05F37B5C">
            <wp:simplePos x="0" y="0"/>
            <wp:positionH relativeFrom="page">
              <wp:posOffset>7003130</wp:posOffset>
            </wp:positionH>
            <wp:positionV relativeFrom="paragraph">
              <wp:posOffset>109387</wp:posOffset>
            </wp:positionV>
            <wp:extent cx="204042" cy="200693"/>
            <wp:effectExtent l="0" t="0" r="0" b="0"/>
            <wp:wrapNone/>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273"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99488" behindDoc="0" locked="0" layoutInCell="1" allowOverlap="1" wp14:anchorId="68D02560" wp14:editId="1436D37B">
            <wp:simplePos x="0" y="0"/>
            <wp:positionH relativeFrom="page">
              <wp:posOffset>6727194</wp:posOffset>
            </wp:positionH>
            <wp:positionV relativeFrom="paragraph">
              <wp:posOffset>109309</wp:posOffset>
            </wp:positionV>
            <wp:extent cx="173647" cy="200771"/>
            <wp:effectExtent l="0" t="0" r="0" b="0"/>
            <wp:wrapNone/>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18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1536" behindDoc="0" locked="0" layoutInCell="1" allowOverlap="1" wp14:anchorId="165BD5FA" wp14:editId="5C2C8573">
            <wp:simplePos x="0" y="0"/>
            <wp:positionH relativeFrom="page">
              <wp:posOffset>6417655</wp:posOffset>
            </wp:positionH>
            <wp:positionV relativeFrom="paragraph">
              <wp:posOffset>109312</wp:posOffset>
            </wp:positionV>
            <wp:extent cx="207251" cy="200773"/>
            <wp:effectExtent l="0" t="0" r="0" b="0"/>
            <wp:wrapNone/>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21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2048" behindDoc="0" locked="0" layoutInCell="1" allowOverlap="1" wp14:anchorId="33087E5F" wp14:editId="67E4C412">
            <wp:simplePos x="0" y="0"/>
            <wp:positionH relativeFrom="page">
              <wp:posOffset>7021594</wp:posOffset>
            </wp:positionH>
            <wp:positionV relativeFrom="paragraph">
              <wp:posOffset>-1398804</wp:posOffset>
            </wp:positionV>
            <wp:extent cx="173647" cy="200771"/>
            <wp:effectExtent l="0" t="0" r="0" b="0"/>
            <wp:wrapNone/>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274"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2560" behindDoc="0" locked="0" layoutInCell="1" allowOverlap="1" wp14:anchorId="4E42E445" wp14:editId="773BFCF6">
            <wp:simplePos x="0" y="0"/>
            <wp:positionH relativeFrom="page">
              <wp:posOffset>6712053</wp:posOffset>
            </wp:positionH>
            <wp:positionV relativeFrom="paragraph">
              <wp:posOffset>-1398804</wp:posOffset>
            </wp:positionV>
            <wp:extent cx="207251" cy="200774"/>
            <wp:effectExtent l="0" t="0" r="0" b="0"/>
            <wp:wrapNone/>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146" cstate="print"/>
                    <a:stretch>
                      <a:fillRect/>
                    </a:stretch>
                  </pic:blipFill>
                  <pic:spPr>
                    <a:xfrm>
                      <a:off x="0" y="0"/>
                      <a:ext cx="207251" cy="200774"/>
                    </a:xfrm>
                    <a:prstGeom prst="rect">
                      <a:avLst/>
                    </a:prstGeom>
                  </pic:spPr>
                </pic:pic>
              </a:graphicData>
            </a:graphic>
          </wp:anchor>
        </w:drawing>
      </w:r>
      <w:r>
        <w:rPr>
          <w:color w:val="008EC8"/>
          <w:spacing w:val="-5"/>
          <w:w w:val="125"/>
        </w:rPr>
        <w:t>05</w:t>
      </w:r>
    </w:p>
    <w:p w14:paraId="0E75A12B" w14:textId="77777777" w:rsidR="00D073BC" w:rsidRDefault="00D073BC">
      <w:pPr>
        <w:pStyle w:val="BodyText"/>
        <w:spacing w:before="3"/>
        <w:rPr>
          <w:b/>
          <w:sz w:val="5"/>
        </w:rPr>
      </w:pPr>
    </w:p>
    <w:p w14:paraId="51B4A697" w14:textId="77777777" w:rsidR="00D073BC" w:rsidRDefault="00DE334B">
      <w:pPr>
        <w:pStyle w:val="BodyText"/>
        <w:spacing w:line="20" w:lineRule="exact"/>
        <w:ind w:left="356"/>
        <w:rPr>
          <w:sz w:val="2"/>
        </w:rPr>
      </w:pPr>
      <w:r>
        <w:rPr>
          <w:noProof/>
          <w:sz w:val="2"/>
        </w:rPr>
        <mc:AlternateContent>
          <mc:Choice Requires="wpg">
            <w:drawing>
              <wp:inline distT="0" distB="0" distL="0" distR="0" wp14:anchorId="536457A9" wp14:editId="4B83D69F">
                <wp:extent cx="3355340" cy="5080"/>
                <wp:effectExtent l="9525" t="0" r="0" b="4445"/>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68" name="Graphic 1068"/>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53F5D91" id="Group 1067"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PP+si5zAgAAlgUAAA4AAAAAAAAAAAAA&#10;AAAALgIAAGRycy9lMm9Eb2MueG1sUEsBAi0AFAAGAAgAAAAhAIzYmVLaAAAAAgEAAA8AAAAAAAAA&#10;AAAAAAAAzQQAAGRycy9kb3ducmV2LnhtbFBLBQYAAAAABAAEAPMAAADUBQAAAAA=&#10;">
                <v:shape id="Graphic 1068"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" path="m,l3355174,e" filled="f" strokecolor="#b7db57" strokeweight=".1323mm">
                  <v:path arrowok="t"/>
                </v:shape>
                <w10:anchorlock/>
              </v:group>
            </w:pict>
          </mc:Fallback>
        </mc:AlternateContent>
      </w:r>
    </w:p>
    <w:p w14:paraId="1A67E2FF" w14:textId="77777777" w:rsidR="00D073BC" w:rsidRDefault="00DE334B">
      <w:pPr>
        <w:pStyle w:val="BodyText"/>
        <w:spacing w:before="279" w:line="285" w:lineRule="auto"/>
        <w:ind w:left="360" w:right="410"/>
      </w:pPr>
      <w:r>
        <w:rPr>
          <w:w w:val="115"/>
        </w:rPr>
        <w:t>Improve the existing cancer surveillance survey</w:t>
      </w:r>
      <w:r>
        <w:rPr>
          <w:spacing w:val="-18"/>
          <w:w w:val="115"/>
        </w:rPr>
        <w:t xml:space="preserve"> </w:t>
      </w:r>
      <w:r>
        <w:rPr>
          <w:w w:val="115"/>
        </w:rPr>
        <w:t>to</w:t>
      </w:r>
      <w:r>
        <w:rPr>
          <w:spacing w:val="-18"/>
          <w:w w:val="115"/>
        </w:rPr>
        <w:t xml:space="preserve"> </w:t>
      </w:r>
      <w:r>
        <w:rPr>
          <w:w w:val="115"/>
        </w:rPr>
        <w:t>capture</w:t>
      </w:r>
      <w:r>
        <w:rPr>
          <w:spacing w:val="-17"/>
          <w:w w:val="115"/>
        </w:rPr>
        <w:t xml:space="preserve"> </w:t>
      </w:r>
      <w:r>
        <w:rPr>
          <w:w w:val="115"/>
        </w:rPr>
        <w:t>inequities</w:t>
      </w:r>
      <w:r>
        <w:rPr>
          <w:spacing w:val="-18"/>
          <w:w w:val="115"/>
        </w:rPr>
        <w:t xml:space="preserve"> </w:t>
      </w:r>
      <w:r>
        <w:rPr>
          <w:w w:val="115"/>
        </w:rPr>
        <w:t>experienced</w:t>
      </w:r>
      <w:r>
        <w:rPr>
          <w:spacing w:val="-17"/>
          <w:w w:val="115"/>
        </w:rPr>
        <w:t xml:space="preserve"> </w:t>
      </w:r>
      <w:r>
        <w:rPr>
          <w:w w:val="115"/>
        </w:rPr>
        <w:t>by</w:t>
      </w:r>
    </w:p>
    <w:p w14:paraId="1E7C18F2" w14:textId="77777777" w:rsidR="00D073BC" w:rsidRDefault="00DE334B">
      <w:pPr>
        <w:pStyle w:val="BodyText"/>
        <w:spacing w:line="285" w:lineRule="auto"/>
        <w:ind w:left="360"/>
      </w:pPr>
      <w:r>
        <w:rPr>
          <w:w w:val="115"/>
        </w:rPr>
        <w:t>priority</w:t>
      </w:r>
      <w:r>
        <w:rPr>
          <w:spacing w:val="-15"/>
          <w:w w:val="115"/>
        </w:rPr>
        <w:t xml:space="preserve"> </w:t>
      </w:r>
      <w:r>
        <w:rPr>
          <w:w w:val="115"/>
        </w:rPr>
        <w:t>populations</w:t>
      </w:r>
      <w:r>
        <w:rPr>
          <w:spacing w:val="-15"/>
          <w:w w:val="115"/>
        </w:rPr>
        <w:t xml:space="preserve"> </w:t>
      </w:r>
      <w:r>
        <w:rPr>
          <w:w w:val="115"/>
        </w:rPr>
        <w:t>regarding</w:t>
      </w:r>
      <w:r>
        <w:rPr>
          <w:spacing w:val="-15"/>
          <w:w w:val="115"/>
        </w:rPr>
        <w:t xml:space="preserve"> </w:t>
      </w:r>
      <w:r>
        <w:rPr>
          <w:w w:val="115"/>
        </w:rPr>
        <w:t>survivorship</w:t>
      </w:r>
      <w:r>
        <w:rPr>
          <w:spacing w:val="-15"/>
          <w:w w:val="115"/>
        </w:rPr>
        <w:t xml:space="preserve"> </w:t>
      </w:r>
      <w:r>
        <w:rPr>
          <w:w w:val="115"/>
        </w:rPr>
        <w:t>care across</w:t>
      </w:r>
      <w:r>
        <w:rPr>
          <w:spacing w:val="-7"/>
          <w:w w:val="115"/>
        </w:rPr>
        <w:t xml:space="preserve"> </w:t>
      </w:r>
      <w:r>
        <w:rPr>
          <w:w w:val="115"/>
        </w:rPr>
        <w:t>the</w:t>
      </w:r>
      <w:r>
        <w:rPr>
          <w:spacing w:val="-7"/>
          <w:w w:val="115"/>
        </w:rPr>
        <w:t xml:space="preserve"> </w:t>
      </w:r>
      <w:r>
        <w:rPr>
          <w:w w:val="115"/>
        </w:rPr>
        <w:t>lifespan</w:t>
      </w:r>
      <w:r>
        <w:rPr>
          <w:spacing w:val="-7"/>
          <w:w w:val="115"/>
        </w:rPr>
        <w:t xml:space="preserve"> </w:t>
      </w:r>
      <w:r>
        <w:rPr>
          <w:w w:val="115"/>
        </w:rPr>
        <w:t>including</w:t>
      </w:r>
      <w:r>
        <w:rPr>
          <w:spacing w:val="-7"/>
          <w:w w:val="115"/>
        </w:rPr>
        <w:t xml:space="preserve"> </w:t>
      </w:r>
      <w:r>
        <w:rPr>
          <w:w w:val="115"/>
        </w:rPr>
        <w:t>pediatrics.</w:t>
      </w:r>
      <w:r>
        <w:rPr>
          <w:spacing w:val="-7"/>
          <w:w w:val="115"/>
        </w:rPr>
        <w:t xml:space="preserve"> </w:t>
      </w:r>
      <w:r>
        <w:rPr>
          <w:w w:val="115"/>
        </w:rPr>
        <w:t>(Gov’t, Providers, Community)</w:t>
      </w:r>
    </w:p>
    <w:p w14:paraId="19D5BA42"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455" w:space="69"/>
            <w:col w:w="5996"/>
          </w:cols>
        </w:sectPr>
      </w:pPr>
    </w:p>
    <w:p w14:paraId="37572E40" w14:textId="77777777" w:rsidR="00D073BC" w:rsidRDefault="00D073BC">
      <w:pPr>
        <w:pStyle w:val="BodyText"/>
        <w:rPr>
          <w:sz w:val="34"/>
        </w:rPr>
      </w:pPr>
    </w:p>
    <w:p w14:paraId="2696108A" w14:textId="77777777" w:rsidR="00D073BC" w:rsidRDefault="00D073BC">
      <w:pPr>
        <w:pStyle w:val="BodyText"/>
        <w:spacing w:before="118"/>
        <w:rPr>
          <w:sz w:val="34"/>
        </w:rPr>
      </w:pPr>
    </w:p>
    <w:p w14:paraId="660535F4" w14:textId="77777777" w:rsidR="00D073BC" w:rsidRDefault="00DE334B">
      <w:pPr>
        <w:pStyle w:val="Heading5"/>
      </w:pPr>
      <w:r>
        <w:rPr>
          <w:color w:val="008EC8"/>
          <w:spacing w:val="-2"/>
          <w:w w:val="120"/>
        </w:rPr>
        <w:t>Priority</w:t>
      </w:r>
      <w:r>
        <w:rPr>
          <w:color w:val="008EC8"/>
          <w:spacing w:val="-28"/>
          <w:w w:val="120"/>
        </w:rPr>
        <w:t xml:space="preserve"> </w:t>
      </w:r>
      <w:r>
        <w:rPr>
          <w:color w:val="008EC8"/>
          <w:spacing w:val="-2"/>
          <w:w w:val="120"/>
        </w:rPr>
        <w:t>5:</w:t>
      </w:r>
      <w:r>
        <w:rPr>
          <w:color w:val="008EC8"/>
          <w:spacing w:val="27"/>
          <w:w w:val="120"/>
        </w:rPr>
        <w:t xml:space="preserve"> </w:t>
      </w:r>
      <w:r>
        <w:rPr>
          <w:color w:val="008EC8"/>
          <w:spacing w:val="-2"/>
          <w:w w:val="120"/>
        </w:rPr>
        <w:t>Palliative</w:t>
      </w:r>
      <w:r>
        <w:rPr>
          <w:color w:val="008EC8"/>
          <w:spacing w:val="-28"/>
          <w:w w:val="120"/>
        </w:rPr>
        <w:t xml:space="preserve"> </w:t>
      </w:r>
      <w:r>
        <w:rPr>
          <w:color w:val="008EC8"/>
          <w:spacing w:val="-4"/>
          <w:w w:val="120"/>
        </w:rPr>
        <w:t>Care</w:t>
      </w:r>
    </w:p>
    <w:p w14:paraId="70F3B7D7" w14:textId="77777777" w:rsidR="00D073BC" w:rsidRDefault="00DE334B">
      <w:pPr>
        <w:pStyle w:val="BodyText"/>
        <w:spacing w:before="338" w:line="285" w:lineRule="auto"/>
        <w:ind w:left="360" w:right="2210"/>
      </w:pPr>
      <w:r>
        <w:rPr>
          <w:w w:val="115"/>
        </w:rPr>
        <w:t>Palliative care is a critical component of comprehensive and compassionate cancer treatment. Palliative care helps relieve cancer symptoms, pain,</w:t>
      </w:r>
    </w:p>
    <w:p w14:paraId="50E0AA04" w14:textId="77777777" w:rsidR="00D073BC" w:rsidRDefault="00DE334B">
      <w:pPr>
        <w:pStyle w:val="BodyText"/>
        <w:spacing w:line="285" w:lineRule="auto"/>
        <w:ind w:left="360" w:right="2751"/>
      </w:pPr>
      <w:r>
        <w:rPr>
          <w:w w:val="115"/>
        </w:rPr>
        <w:t>and stress, and improves a person’s quality of life through emotional and spiritual support. Effective palliative care requires interdisciplinary teams and coordinated care that help match treatment and support services to individualized needs for each patient. While receiving palliative care, the complimenting medical care may be focused on relieving symptoms or a treatment intended to cure the cancer.</w:t>
      </w:r>
    </w:p>
    <w:p w14:paraId="55E73F7B" w14:textId="77777777" w:rsidR="00D073BC" w:rsidRDefault="00D073BC">
      <w:pPr>
        <w:pStyle w:val="BodyText"/>
      </w:pPr>
    </w:p>
    <w:p w14:paraId="237B3E55" w14:textId="77777777" w:rsidR="00D073BC" w:rsidRDefault="00D073BC">
      <w:pPr>
        <w:pStyle w:val="BodyText"/>
        <w:spacing w:before="114"/>
      </w:pPr>
    </w:p>
    <w:p w14:paraId="4A1304E4" w14:textId="77777777" w:rsidR="00D073BC" w:rsidRDefault="00DE334B">
      <w:pPr>
        <w:spacing w:line="235" w:lineRule="auto"/>
        <w:ind w:left="360" w:right="2751"/>
        <w:rPr>
          <w:sz w:val="32"/>
        </w:rPr>
      </w:pPr>
      <w:r>
        <w:rPr>
          <w:b/>
          <w:color w:val="008EC8"/>
          <w:w w:val="110"/>
          <w:sz w:val="32"/>
        </w:rPr>
        <w:t>Palliative</w:t>
      </w:r>
      <w:r>
        <w:rPr>
          <w:b/>
          <w:color w:val="008EC8"/>
          <w:spacing w:val="-3"/>
          <w:w w:val="110"/>
          <w:sz w:val="32"/>
        </w:rPr>
        <w:t xml:space="preserve"> </w:t>
      </w:r>
      <w:r>
        <w:rPr>
          <w:b/>
          <w:color w:val="008EC8"/>
          <w:w w:val="110"/>
          <w:sz w:val="32"/>
        </w:rPr>
        <w:t>Care</w:t>
      </w:r>
      <w:r>
        <w:rPr>
          <w:b/>
          <w:color w:val="008EC8"/>
          <w:spacing w:val="-3"/>
          <w:w w:val="110"/>
          <w:sz w:val="32"/>
        </w:rPr>
        <w:t xml:space="preserve"> </w:t>
      </w:r>
      <w:r>
        <w:rPr>
          <w:b/>
          <w:color w:val="008EC8"/>
          <w:w w:val="110"/>
          <w:sz w:val="32"/>
        </w:rPr>
        <w:t xml:space="preserve">Goal: </w:t>
      </w:r>
      <w:r>
        <w:rPr>
          <w:color w:val="008EC8"/>
          <w:w w:val="110"/>
          <w:sz w:val="32"/>
        </w:rPr>
        <w:t>Ensure that all people in Massachusetts know what palliative care is and receive</w:t>
      </w:r>
      <w:r>
        <w:rPr>
          <w:color w:val="008EC8"/>
          <w:spacing w:val="23"/>
          <w:w w:val="110"/>
          <w:sz w:val="32"/>
        </w:rPr>
        <w:t xml:space="preserve"> </w:t>
      </w:r>
      <w:r>
        <w:rPr>
          <w:color w:val="008EC8"/>
          <w:w w:val="110"/>
          <w:sz w:val="32"/>
        </w:rPr>
        <w:t>palliative</w:t>
      </w:r>
      <w:r>
        <w:rPr>
          <w:color w:val="008EC8"/>
          <w:spacing w:val="23"/>
          <w:w w:val="110"/>
          <w:sz w:val="32"/>
        </w:rPr>
        <w:t xml:space="preserve"> </w:t>
      </w:r>
      <w:r>
        <w:rPr>
          <w:color w:val="008EC8"/>
          <w:w w:val="110"/>
          <w:sz w:val="32"/>
        </w:rPr>
        <w:t>care</w:t>
      </w:r>
      <w:r>
        <w:rPr>
          <w:color w:val="008EC8"/>
          <w:spacing w:val="23"/>
          <w:w w:val="110"/>
          <w:sz w:val="32"/>
        </w:rPr>
        <w:t xml:space="preserve"> </w:t>
      </w:r>
      <w:r>
        <w:rPr>
          <w:color w:val="008EC8"/>
          <w:w w:val="110"/>
          <w:sz w:val="32"/>
        </w:rPr>
        <w:t>when</w:t>
      </w:r>
      <w:r>
        <w:rPr>
          <w:color w:val="008EC8"/>
          <w:spacing w:val="23"/>
          <w:w w:val="110"/>
          <w:sz w:val="32"/>
        </w:rPr>
        <w:t xml:space="preserve"> </w:t>
      </w:r>
      <w:r>
        <w:rPr>
          <w:color w:val="008EC8"/>
          <w:w w:val="110"/>
          <w:sz w:val="32"/>
        </w:rPr>
        <w:t>and</w:t>
      </w:r>
      <w:r>
        <w:rPr>
          <w:color w:val="008EC8"/>
          <w:spacing w:val="23"/>
          <w:w w:val="110"/>
          <w:sz w:val="32"/>
        </w:rPr>
        <w:t xml:space="preserve"> </w:t>
      </w:r>
      <w:r>
        <w:rPr>
          <w:color w:val="008EC8"/>
          <w:w w:val="110"/>
          <w:sz w:val="32"/>
        </w:rPr>
        <w:t>where</w:t>
      </w:r>
      <w:r>
        <w:rPr>
          <w:color w:val="008EC8"/>
          <w:spacing w:val="23"/>
          <w:w w:val="110"/>
          <w:sz w:val="32"/>
        </w:rPr>
        <w:t xml:space="preserve"> </w:t>
      </w:r>
      <w:r>
        <w:rPr>
          <w:color w:val="008EC8"/>
          <w:w w:val="110"/>
          <w:sz w:val="32"/>
        </w:rPr>
        <w:t>they</w:t>
      </w:r>
      <w:r>
        <w:rPr>
          <w:color w:val="008EC8"/>
          <w:spacing w:val="23"/>
          <w:w w:val="110"/>
          <w:sz w:val="32"/>
        </w:rPr>
        <w:t xml:space="preserve"> </w:t>
      </w:r>
      <w:r>
        <w:rPr>
          <w:color w:val="008EC8"/>
          <w:w w:val="110"/>
          <w:sz w:val="32"/>
        </w:rPr>
        <w:t>need</w:t>
      </w:r>
      <w:r>
        <w:rPr>
          <w:color w:val="008EC8"/>
          <w:spacing w:val="23"/>
          <w:w w:val="110"/>
          <w:sz w:val="32"/>
        </w:rPr>
        <w:t xml:space="preserve"> </w:t>
      </w:r>
      <w:r>
        <w:rPr>
          <w:color w:val="008EC8"/>
          <w:w w:val="110"/>
          <w:sz w:val="32"/>
        </w:rPr>
        <w:t>it.</w:t>
      </w:r>
    </w:p>
    <w:p w14:paraId="56AF79A4" w14:textId="77777777" w:rsidR="00D073BC" w:rsidRDefault="00D073BC">
      <w:pPr>
        <w:spacing w:line="235" w:lineRule="auto"/>
        <w:rPr>
          <w:sz w:val="32"/>
        </w:rPr>
        <w:sectPr w:rsidR="00D073BC">
          <w:pgSz w:w="12240" w:h="15840"/>
          <w:pgMar w:top="720" w:right="360" w:bottom="680" w:left="360" w:header="443" w:footer="328" w:gutter="0"/>
          <w:cols w:space="720"/>
        </w:sectPr>
      </w:pPr>
    </w:p>
    <w:p w14:paraId="24DA681D" w14:textId="77777777" w:rsidR="00D073BC" w:rsidRDefault="00D073BC">
      <w:pPr>
        <w:pStyle w:val="BodyText"/>
        <w:rPr>
          <w:sz w:val="32"/>
        </w:rPr>
      </w:pPr>
    </w:p>
    <w:p w14:paraId="69D8EAB6" w14:textId="77777777" w:rsidR="00D073BC" w:rsidRDefault="00D073BC">
      <w:pPr>
        <w:pStyle w:val="BodyText"/>
        <w:spacing w:before="259"/>
        <w:rPr>
          <w:sz w:val="32"/>
        </w:rPr>
      </w:pPr>
    </w:p>
    <w:p w14:paraId="41B14193" w14:textId="77777777" w:rsidR="00D073BC" w:rsidRDefault="00DE334B">
      <w:pPr>
        <w:pStyle w:val="Heading6"/>
      </w:pPr>
      <w:r>
        <w:rPr>
          <w:color w:val="008EC8"/>
          <w:w w:val="105"/>
        </w:rPr>
        <w:t>Objective</w:t>
      </w:r>
      <w:r>
        <w:rPr>
          <w:color w:val="008EC8"/>
          <w:spacing w:val="-7"/>
          <w:w w:val="105"/>
        </w:rPr>
        <w:t xml:space="preserve"> </w:t>
      </w:r>
      <w:r>
        <w:rPr>
          <w:color w:val="008EC8"/>
          <w:w w:val="105"/>
        </w:rPr>
        <w:t>1:</w:t>
      </w:r>
      <w:r>
        <w:rPr>
          <w:color w:val="008EC8"/>
          <w:spacing w:val="-6"/>
          <w:w w:val="105"/>
        </w:rPr>
        <w:t xml:space="preserve"> </w:t>
      </w:r>
      <w:r>
        <w:rPr>
          <w:color w:val="008EC8"/>
          <w:w w:val="105"/>
        </w:rPr>
        <w:t>Palliative</w:t>
      </w:r>
      <w:r>
        <w:rPr>
          <w:color w:val="008EC8"/>
          <w:spacing w:val="-6"/>
          <w:w w:val="105"/>
        </w:rPr>
        <w:t xml:space="preserve"> </w:t>
      </w:r>
      <w:r>
        <w:rPr>
          <w:color w:val="008EC8"/>
          <w:w w:val="105"/>
        </w:rPr>
        <w:t>Care</w:t>
      </w:r>
      <w:r>
        <w:rPr>
          <w:color w:val="008EC8"/>
          <w:spacing w:val="-6"/>
          <w:w w:val="105"/>
        </w:rPr>
        <w:t xml:space="preserve"> </w:t>
      </w:r>
      <w:r>
        <w:rPr>
          <w:color w:val="008EC8"/>
          <w:spacing w:val="-2"/>
          <w:w w:val="105"/>
        </w:rPr>
        <w:t>Awareness</w:t>
      </w:r>
    </w:p>
    <w:p w14:paraId="482D8F1A" w14:textId="77777777" w:rsidR="00D073BC" w:rsidRDefault="00DE334B">
      <w:pPr>
        <w:spacing w:before="53" w:line="285" w:lineRule="auto"/>
        <w:ind w:left="360" w:right="2210"/>
        <w:rPr>
          <w:sz w:val="28"/>
        </w:rPr>
      </w:pPr>
      <w:r>
        <w:rPr>
          <w:w w:val="115"/>
          <w:sz w:val="28"/>
        </w:rPr>
        <w:t>Increase</w:t>
      </w:r>
      <w:r>
        <w:rPr>
          <w:spacing w:val="-11"/>
          <w:w w:val="115"/>
          <w:sz w:val="28"/>
        </w:rPr>
        <w:t xml:space="preserve"> </w:t>
      </w:r>
      <w:r>
        <w:rPr>
          <w:w w:val="115"/>
          <w:sz w:val="28"/>
        </w:rPr>
        <w:t>the</w:t>
      </w:r>
      <w:r>
        <w:rPr>
          <w:spacing w:val="-11"/>
          <w:w w:val="115"/>
          <w:sz w:val="28"/>
        </w:rPr>
        <w:t xml:space="preserve"> </w:t>
      </w:r>
      <w:r>
        <w:rPr>
          <w:w w:val="115"/>
          <w:sz w:val="28"/>
        </w:rPr>
        <w:t>number</w:t>
      </w:r>
      <w:r>
        <w:rPr>
          <w:spacing w:val="-11"/>
          <w:w w:val="115"/>
          <w:sz w:val="28"/>
        </w:rPr>
        <w:t xml:space="preserve"> </w:t>
      </w:r>
      <w:r>
        <w:rPr>
          <w:w w:val="115"/>
          <w:sz w:val="28"/>
        </w:rPr>
        <w:t>of</w:t>
      </w:r>
      <w:r>
        <w:rPr>
          <w:spacing w:val="-11"/>
          <w:w w:val="115"/>
          <w:sz w:val="28"/>
        </w:rPr>
        <w:t xml:space="preserve"> </w:t>
      </w:r>
      <w:r>
        <w:rPr>
          <w:w w:val="115"/>
          <w:sz w:val="28"/>
        </w:rPr>
        <w:t>people</w:t>
      </w:r>
      <w:r>
        <w:rPr>
          <w:spacing w:val="-11"/>
          <w:w w:val="115"/>
          <w:sz w:val="28"/>
        </w:rPr>
        <w:t xml:space="preserve"> </w:t>
      </w:r>
      <w:r>
        <w:rPr>
          <w:w w:val="115"/>
          <w:sz w:val="28"/>
        </w:rPr>
        <w:t>in</w:t>
      </w:r>
      <w:r>
        <w:rPr>
          <w:spacing w:val="-11"/>
          <w:w w:val="115"/>
          <w:sz w:val="28"/>
        </w:rPr>
        <w:t xml:space="preserve"> </w:t>
      </w:r>
      <w:r>
        <w:rPr>
          <w:w w:val="115"/>
          <w:sz w:val="28"/>
        </w:rPr>
        <w:t>Massachusetts</w:t>
      </w:r>
      <w:r>
        <w:rPr>
          <w:spacing w:val="-11"/>
          <w:w w:val="115"/>
          <w:sz w:val="28"/>
        </w:rPr>
        <w:t xml:space="preserve"> </w:t>
      </w:r>
      <w:r>
        <w:rPr>
          <w:w w:val="115"/>
          <w:sz w:val="28"/>
        </w:rPr>
        <w:t xml:space="preserve">who </w:t>
      </w:r>
      <w:r>
        <w:rPr>
          <w:b/>
          <w:spacing w:val="-2"/>
          <w:w w:val="110"/>
          <w:sz w:val="28"/>
        </w:rPr>
        <w:t>understand</w:t>
      </w:r>
      <w:r>
        <w:rPr>
          <w:b/>
          <w:spacing w:val="-35"/>
          <w:w w:val="110"/>
          <w:sz w:val="28"/>
        </w:rPr>
        <w:t xml:space="preserve"> </w:t>
      </w:r>
      <w:r>
        <w:rPr>
          <w:b/>
          <w:spacing w:val="-2"/>
          <w:w w:val="110"/>
          <w:sz w:val="28"/>
        </w:rPr>
        <w:t>the</w:t>
      </w:r>
      <w:r>
        <w:rPr>
          <w:b/>
          <w:spacing w:val="-35"/>
          <w:w w:val="110"/>
          <w:sz w:val="28"/>
        </w:rPr>
        <w:t xml:space="preserve"> </w:t>
      </w:r>
      <w:r>
        <w:rPr>
          <w:b/>
          <w:spacing w:val="-2"/>
          <w:w w:val="110"/>
          <w:sz w:val="28"/>
        </w:rPr>
        <w:t>application</w:t>
      </w:r>
      <w:r>
        <w:rPr>
          <w:b/>
          <w:spacing w:val="-35"/>
          <w:w w:val="110"/>
          <w:sz w:val="28"/>
        </w:rPr>
        <w:t xml:space="preserve"> </w:t>
      </w:r>
      <w:r>
        <w:rPr>
          <w:b/>
          <w:spacing w:val="-2"/>
          <w:w w:val="110"/>
          <w:sz w:val="28"/>
        </w:rPr>
        <w:t>of</w:t>
      </w:r>
      <w:r>
        <w:rPr>
          <w:b/>
          <w:spacing w:val="-35"/>
          <w:w w:val="110"/>
          <w:sz w:val="28"/>
        </w:rPr>
        <w:t xml:space="preserve"> </w:t>
      </w:r>
      <w:r>
        <w:rPr>
          <w:b/>
          <w:spacing w:val="-2"/>
          <w:w w:val="110"/>
          <w:sz w:val="28"/>
        </w:rPr>
        <w:t>palliative</w:t>
      </w:r>
      <w:r>
        <w:rPr>
          <w:b/>
          <w:spacing w:val="-35"/>
          <w:w w:val="110"/>
          <w:sz w:val="28"/>
        </w:rPr>
        <w:t xml:space="preserve"> </w:t>
      </w:r>
      <w:r>
        <w:rPr>
          <w:b/>
          <w:spacing w:val="-2"/>
          <w:w w:val="110"/>
          <w:sz w:val="28"/>
        </w:rPr>
        <w:t>care</w:t>
      </w:r>
      <w:r>
        <w:rPr>
          <w:b/>
          <w:spacing w:val="-21"/>
          <w:w w:val="110"/>
          <w:sz w:val="28"/>
        </w:rPr>
        <w:t xml:space="preserve"> </w:t>
      </w:r>
      <w:r>
        <w:rPr>
          <w:spacing w:val="-2"/>
          <w:w w:val="110"/>
          <w:sz w:val="28"/>
        </w:rPr>
        <w:t>across</w:t>
      </w:r>
      <w:r>
        <w:rPr>
          <w:spacing w:val="-21"/>
          <w:w w:val="110"/>
          <w:sz w:val="28"/>
        </w:rPr>
        <w:t xml:space="preserve"> </w:t>
      </w:r>
      <w:r>
        <w:rPr>
          <w:spacing w:val="-2"/>
          <w:w w:val="110"/>
          <w:sz w:val="28"/>
        </w:rPr>
        <w:t>the</w:t>
      </w:r>
      <w:r>
        <w:rPr>
          <w:spacing w:val="-21"/>
          <w:w w:val="110"/>
          <w:sz w:val="28"/>
        </w:rPr>
        <w:t xml:space="preserve"> </w:t>
      </w:r>
      <w:r>
        <w:rPr>
          <w:spacing w:val="-2"/>
          <w:w w:val="110"/>
          <w:sz w:val="28"/>
        </w:rPr>
        <w:t xml:space="preserve">lifespan, </w:t>
      </w:r>
      <w:r>
        <w:rPr>
          <w:w w:val="115"/>
          <w:sz w:val="28"/>
        </w:rPr>
        <w:t>beyond</w:t>
      </w:r>
      <w:r>
        <w:rPr>
          <w:spacing w:val="-19"/>
          <w:w w:val="115"/>
          <w:sz w:val="28"/>
        </w:rPr>
        <w:t xml:space="preserve"> </w:t>
      </w:r>
      <w:r>
        <w:rPr>
          <w:w w:val="115"/>
          <w:sz w:val="28"/>
        </w:rPr>
        <w:t>hospice</w:t>
      </w:r>
      <w:r>
        <w:rPr>
          <w:spacing w:val="-19"/>
          <w:w w:val="115"/>
          <w:sz w:val="28"/>
        </w:rPr>
        <w:t xml:space="preserve"> </w:t>
      </w:r>
      <w:r>
        <w:rPr>
          <w:w w:val="115"/>
          <w:sz w:val="28"/>
        </w:rPr>
        <w:t>and</w:t>
      </w:r>
      <w:r>
        <w:rPr>
          <w:spacing w:val="-19"/>
          <w:w w:val="115"/>
          <w:sz w:val="28"/>
        </w:rPr>
        <w:t xml:space="preserve"> </w:t>
      </w:r>
      <w:r>
        <w:rPr>
          <w:w w:val="115"/>
          <w:sz w:val="28"/>
        </w:rPr>
        <w:t>end</w:t>
      </w:r>
      <w:r>
        <w:rPr>
          <w:spacing w:val="-19"/>
          <w:w w:val="115"/>
          <w:sz w:val="28"/>
        </w:rPr>
        <w:t xml:space="preserve"> </w:t>
      </w:r>
      <w:r>
        <w:rPr>
          <w:w w:val="115"/>
          <w:sz w:val="28"/>
        </w:rPr>
        <w:t>of</w:t>
      </w:r>
      <w:r>
        <w:rPr>
          <w:spacing w:val="-19"/>
          <w:w w:val="115"/>
          <w:sz w:val="28"/>
        </w:rPr>
        <w:t xml:space="preserve"> </w:t>
      </w:r>
      <w:r>
        <w:rPr>
          <w:w w:val="115"/>
          <w:sz w:val="28"/>
        </w:rPr>
        <w:t>life</w:t>
      </w:r>
      <w:r>
        <w:rPr>
          <w:spacing w:val="-19"/>
          <w:w w:val="115"/>
          <w:sz w:val="28"/>
        </w:rPr>
        <w:t xml:space="preserve"> </w:t>
      </w:r>
      <w:r>
        <w:rPr>
          <w:w w:val="115"/>
          <w:sz w:val="28"/>
        </w:rPr>
        <w:t>care,</w:t>
      </w:r>
      <w:r>
        <w:rPr>
          <w:spacing w:val="-19"/>
          <w:w w:val="115"/>
          <w:sz w:val="28"/>
        </w:rPr>
        <w:t xml:space="preserve"> </w:t>
      </w:r>
      <w:r>
        <w:rPr>
          <w:w w:val="115"/>
          <w:sz w:val="28"/>
        </w:rPr>
        <w:t>by</w:t>
      </w:r>
      <w:r>
        <w:rPr>
          <w:spacing w:val="-19"/>
          <w:w w:val="115"/>
          <w:sz w:val="28"/>
        </w:rPr>
        <w:t xml:space="preserve"> </w:t>
      </w:r>
      <w:r>
        <w:rPr>
          <w:w w:val="115"/>
          <w:sz w:val="28"/>
        </w:rPr>
        <w:t>December</w:t>
      </w:r>
      <w:r>
        <w:rPr>
          <w:spacing w:val="-19"/>
          <w:w w:val="115"/>
          <w:sz w:val="28"/>
        </w:rPr>
        <w:t xml:space="preserve"> </w:t>
      </w:r>
      <w:r>
        <w:rPr>
          <w:w w:val="115"/>
          <w:sz w:val="28"/>
        </w:rPr>
        <w:t>2029.</w:t>
      </w:r>
    </w:p>
    <w:p w14:paraId="16D7A51A" w14:textId="77777777" w:rsidR="00D073BC" w:rsidRDefault="00D073BC">
      <w:pPr>
        <w:pStyle w:val="BodyText"/>
      </w:pPr>
    </w:p>
    <w:p w14:paraId="69E582F3" w14:textId="77777777" w:rsidR="00D073BC" w:rsidRDefault="00D073BC">
      <w:pPr>
        <w:pStyle w:val="BodyText"/>
        <w:spacing w:before="91"/>
      </w:pPr>
    </w:p>
    <w:p w14:paraId="24DDA06F" w14:textId="77777777" w:rsidR="00D073BC" w:rsidRDefault="00DE334B">
      <w:pPr>
        <w:pStyle w:val="Heading9"/>
        <w:spacing w:before="1"/>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1:</w:t>
      </w:r>
    </w:p>
    <w:p w14:paraId="65609B56" w14:textId="77777777" w:rsidR="00D073BC" w:rsidRDefault="00DE334B">
      <w:pPr>
        <w:tabs>
          <w:tab w:val="left" w:pos="4687"/>
          <w:tab w:val="left" w:pos="5832"/>
        </w:tabs>
        <w:spacing w:before="152"/>
        <w:ind w:left="313"/>
        <w:rPr>
          <w:b/>
          <w:sz w:val="52"/>
        </w:rPr>
      </w:pPr>
      <w:r>
        <w:rPr>
          <w:b/>
          <w:noProof/>
          <w:sz w:val="52"/>
        </w:rPr>
        <w:drawing>
          <wp:anchor distT="0" distB="0" distL="0" distR="0" simplePos="0" relativeHeight="16007168" behindDoc="0" locked="0" layoutInCell="1" allowOverlap="1" wp14:anchorId="1BCD5EA4" wp14:editId="30B47AFE">
            <wp:simplePos x="0" y="0"/>
            <wp:positionH relativeFrom="page">
              <wp:posOffset>6642686</wp:posOffset>
            </wp:positionH>
            <wp:positionV relativeFrom="paragraph">
              <wp:posOffset>205723</wp:posOffset>
            </wp:positionV>
            <wp:extent cx="204043" cy="200692"/>
            <wp:effectExtent l="0" t="0" r="0" b="0"/>
            <wp:wrapNone/>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145" cstate="print"/>
                    <a:stretch>
                      <a:fillRect/>
                    </a:stretch>
                  </pic:blipFill>
                  <pic:spPr>
                    <a:xfrm>
                      <a:off x="0" y="0"/>
                      <a:ext cx="204043" cy="200692"/>
                    </a:xfrm>
                    <a:prstGeom prst="rect">
                      <a:avLst/>
                    </a:prstGeom>
                  </pic:spPr>
                </pic:pic>
              </a:graphicData>
            </a:graphic>
          </wp:anchor>
        </w:drawing>
      </w:r>
      <w:r>
        <w:rPr>
          <w:b/>
          <w:noProof/>
          <w:sz w:val="52"/>
        </w:rPr>
        <mc:AlternateContent>
          <mc:Choice Requires="wpg">
            <w:drawing>
              <wp:anchor distT="0" distB="0" distL="0" distR="0" simplePos="0" relativeHeight="16008192" behindDoc="0" locked="0" layoutInCell="1" allowOverlap="1" wp14:anchorId="16DF2BB5" wp14:editId="0A9C7288">
                <wp:simplePos x="0" y="0"/>
                <wp:positionH relativeFrom="page">
                  <wp:posOffset>6957214</wp:posOffset>
                </wp:positionH>
                <wp:positionV relativeFrom="paragraph">
                  <wp:posOffset>205493</wp:posOffset>
                </wp:positionV>
                <wp:extent cx="240665" cy="201295"/>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1071" name="Image 1071"/>
                          <pic:cNvPicPr/>
                        </pic:nvPicPr>
                        <pic:blipFill>
                          <a:blip r:embed="rId134" cstate="print"/>
                          <a:stretch>
                            <a:fillRect/>
                          </a:stretch>
                        </pic:blipFill>
                        <pic:spPr>
                          <a:xfrm>
                            <a:off x="0" y="0"/>
                            <a:ext cx="240487" cy="70192"/>
                          </a:xfrm>
                          <a:prstGeom prst="rect">
                            <a:avLst/>
                          </a:prstGeom>
                        </pic:spPr>
                      </pic:pic>
                      <wps:wsp>
                        <wps:cNvPr id="1072" name="Graphic 1072"/>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073" name="Image 1073"/>
                          <pic:cNvPicPr/>
                        </pic:nvPicPr>
                        <pic:blipFill>
                          <a:blip r:embed="rId275" cstate="print"/>
                          <a:stretch>
                            <a:fillRect/>
                          </a:stretch>
                        </pic:blipFill>
                        <pic:spPr>
                          <a:xfrm>
                            <a:off x="554" y="92812"/>
                            <a:ext cx="100380" cy="108102"/>
                          </a:xfrm>
                          <a:prstGeom prst="rect">
                            <a:avLst/>
                          </a:prstGeom>
                        </pic:spPr>
                      </pic:pic>
                      <wps:wsp>
                        <wps:cNvPr id="1074" name="Graphic 1074"/>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6627F1F6" id="Group 1070" o:spid="_x0000_s1026" style="position:absolute;margin-left:547.8pt;margin-top:16.2pt;width:18.95pt;height:15.85pt;z-index:1600819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">
                <v:shape id="Image 1071"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">
                  <v:imagedata r:id="rId136" o:title=""/>
                </v:shape>
                <v:shape id="Graphic 1072"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" path="m27025,l16507,2124,7916,7916,2124,16507,,27025,2124,37543r5792,8591l16507,51926r10518,2125l37543,51926r8591,-5792l51926,37543,54051,27025,51926,16507,46134,7916,37543,2124,27025,xe" fillcolor="#032e53" stroked="f">
                  <v:path arrowok="t"/>
                </v:shape>
                <v:shape id="Image 1073"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">
                  <v:imagedata r:id="rId276" o:title=""/>
                </v:shape>
                <v:shape id="Graphic 1074"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" path="m50190,l9398,10490,,20307,,36893r1714,1714l98653,38607r1727,-1714l100380,20358,63402,969,50190,xe" fillcolor="#032e53" stroked="f">
                  <v:path arrowok="t"/>
                </v:shape>
                <w10:wrap anchorx="page"/>
              </v:group>
            </w:pict>
          </mc:Fallback>
        </mc:AlternateContent>
      </w:r>
      <w:r>
        <w:rPr>
          <w:b/>
          <w:noProof/>
          <w:sz w:val="52"/>
        </w:rPr>
        <w:drawing>
          <wp:anchor distT="0" distB="0" distL="0" distR="0" simplePos="0" relativeHeight="16009216" behindDoc="0" locked="0" layoutInCell="1" allowOverlap="1" wp14:anchorId="2EE29297" wp14:editId="451E73C3">
            <wp:simplePos x="0" y="0"/>
            <wp:positionH relativeFrom="page">
              <wp:posOffset>6359237</wp:posOffset>
            </wp:positionH>
            <wp:positionV relativeFrom="paragraph">
              <wp:posOffset>205645</wp:posOffset>
            </wp:positionV>
            <wp:extent cx="173647" cy="200771"/>
            <wp:effectExtent l="0" t="0" r="0" b="0"/>
            <wp:wrapNone/>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119"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6010240" behindDoc="0" locked="0" layoutInCell="1" allowOverlap="1" wp14:anchorId="3C4BCF90" wp14:editId="4366AB58">
            <wp:simplePos x="0" y="0"/>
            <wp:positionH relativeFrom="page">
              <wp:posOffset>6050018</wp:posOffset>
            </wp:positionH>
            <wp:positionV relativeFrom="paragraph">
              <wp:posOffset>205643</wp:posOffset>
            </wp:positionV>
            <wp:extent cx="193575" cy="200772"/>
            <wp:effectExtent l="0" t="0" r="0" b="0"/>
            <wp:wrapNone/>
            <wp:docPr id="1076" name="Imag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pic:cNvPicPr/>
                  </pic:nvPicPr>
                  <pic:blipFill>
                    <a:blip r:embed="rId239" cstate="print"/>
                    <a:stretch>
                      <a:fillRect/>
                    </a:stretch>
                  </pic:blipFill>
                  <pic:spPr>
                    <a:xfrm>
                      <a:off x="0" y="0"/>
                      <a:ext cx="193575" cy="20077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54C81540" wp14:editId="1AE420A1">
            <wp:extent cx="173647" cy="200771"/>
            <wp:effectExtent l="0" t="0" r="0" b="0"/>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139"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11"/>
          <w:sz w:val="52"/>
        </w:rPr>
        <w:drawing>
          <wp:inline distT="0" distB="0" distL="0" distR="0" wp14:anchorId="3CC474F0" wp14:editId="57C6FAB8">
            <wp:extent cx="223037" cy="200875"/>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133"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46342A5A" w14:textId="77777777" w:rsidR="00D073BC" w:rsidRDefault="00DE334B">
      <w:pPr>
        <w:pStyle w:val="BodyText"/>
        <w:spacing w:before="8"/>
        <w:rPr>
          <w:b/>
          <w:sz w:val="3"/>
        </w:rPr>
      </w:pPr>
      <w:r>
        <w:rPr>
          <w:b/>
          <w:noProof/>
          <w:sz w:val="3"/>
        </w:rPr>
        <mc:AlternateContent>
          <mc:Choice Requires="wps">
            <w:drawing>
              <wp:anchor distT="0" distB="0" distL="0" distR="0" simplePos="0" relativeHeight="487864320" behindDoc="1" locked="0" layoutInCell="1" allowOverlap="1" wp14:anchorId="078D5564" wp14:editId="54118A0F">
                <wp:simplePos x="0" y="0"/>
                <wp:positionH relativeFrom="page">
                  <wp:posOffset>452437</wp:posOffset>
                </wp:positionH>
                <wp:positionV relativeFrom="paragraph">
                  <wp:posOffset>42386</wp:posOffset>
                </wp:positionV>
                <wp:extent cx="3355340" cy="1270"/>
                <wp:effectExtent l="0" t="0" r="0" b="0"/>
                <wp:wrapTopAndBottom/>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136976F" id="Graphic 1079" o:spid="_x0000_s1026" style="position:absolute;margin-left:35.6pt;margin-top:3.35pt;width:264.2pt;height:.1pt;z-index:-154521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64832" behindDoc="1" locked="0" layoutInCell="1" allowOverlap="1" wp14:anchorId="3FEA4C26" wp14:editId="1A781A75">
                <wp:simplePos x="0" y="0"/>
                <wp:positionH relativeFrom="page">
                  <wp:posOffset>3957637</wp:posOffset>
                </wp:positionH>
                <wp:positionV relativeFrom="paragraph">
                  <wp:posOffset>42386</wp:posOffset>
                </wp:positionV>
                <wp:extent cx="3355340" cy="127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6C2D065" id="Graphic 1080" o:spid="_x0000_s1026" style="position:absolute;margin-left:311.6pt;margin-top:3.35pt;width:264.2pt;height:.1pt;z-index:-154516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5A499F0D" w14:textId="77777777" w:rsidR="00D073BC" w:rsidRDefault="00D073BC">
      <w:pPr>
        <w:pStyle w:val="BodyText"/>
        <w:spacing w:before="7"/>
        <w:rPr>
          <w:b/>
          <w:sz w:val="14"/>
        </w:rPr>
      </w:pPr>
    </w:p>
    <w:p w14:paraId="5567A630" w14:textId="77777777" w:rsidR="00D073BC" w:rsidRDefault="00D073BC">
      <w:pPr>
        <w:pStyle w:val="BodyText"/>
        <w:rPr>
          <w:b/>
          <w:sz w:val="14"/>
        </w:rPr>
        <w:sectPr w:rsidR="00D073BC">
          <w:pgSz w:w="12240" w:h="15840"/>
          <w:pgMar w:top="720" w:right="360" w:bottom="680" w:left="360" w:header="443" w:footer="328" w:gutter="0"/>
          <w:cols w:space="720"/>
        </w:sectPr>
      </w:pPr>
    </w:p>
    <w:p w14:paraId="045F71EF" w14:textId="77777777" w:rsidR="00D073BC" w:rsidRDefault="00DE334B">
      <w:pPr>
        <w:pStyle w:val="BodyText"/>
        <w:spacing w:before="125" w:line="285" w:lineRule="auto"/>
        <w:ind w:left="360" w:right="38"/>
      </w:pPr>
      <w:r>
        <w:rPr>
          <w:w w:val="115"/>
        </w:rPr>
        <w:t>Identify</w:t>
      </w:r>
      <w:r>
        <w:rPr>
          <w:spacing w:val="-13"/>
          <w:w w:val="115"/>
        </w:rPr>
        <w:t xml:space="preserve"> </w:t>
      </w:r>
      <w:r>
        <w:rPr>
          <w:w w:val="115"/>
        </w:rPr>
        <w:t>and</w:t>
      </w:r>
      <w:r>
        <w:rPr>
          <w:spacing w:val="-13"/>
          <w:w w:val="115"/>
        </w:rPr>
        <w:t xml:space="preserve"> </w:t>
      </w:r>
      <w:r>
        <w:rPr>
          <w:w w:val="115"/>
        </w:rPr>
        <w:t>collect</w:t>
      </w:r>
      <w:r>
        <w:rPr>
          <w:spacing w:val="-13"/>
          <w:w w:val="115"/>
        </w:rPr>
        <w:t xml:space="preserve"> </w:t>
      </w:r>
      <w:r>
        <w:rPr>
          <w:w w:val="115"/>
        </w:rPr>
        <w:t>information</w:t>
      </w:r>
      <w:r>
        <w:rPr>
          <w:spacing w:val="-13"/>
          <w:w w:val="115"/>
        </w:rPr>
        <w:t xml:space="preserve"> </w:t>
      </w:r>
      <w:r>
        <w:rPr>
          <w:w w:val="115"/>
        </w:rPr>
        <w:t>on</w:t>
      </w:r>
      <w:r>
        <w:rPr>
          <w:spacing w:val="-13"/>
          <w:w w:val="115"/>
        </w:rPr>
        <w:t xml:space="preserve"> </w:t>
      </w:r>
      <w:r>
        <w:rPr>
          <w:w w:val="115"/>
        </w:rPr>
        <w:t>existing palliative care educational resources and opportunities in Massachusetts, including national materials. (Providers, Academia)</w:t>
      </w:r>
    </w:p>
    <w:p w14:paraId="5CA27FEA" w14:textId="77777777" w:rsidR="00D073BC" w:rsidRDefault="00DE334B">
      <w:pPr>
        <w:pStyle w:val="BodyText"/>
        <w:spacing w:before="130" w:line="285" w:lineRule="auto"/>
        <w:ind w:left="360" w:right="641"/>
      </w:pPr>
      <w:r>
        <w:br w:type="column"/>
      </w:r>
      <w:r>
        <w:rPr>
          <w:w w:val="115"/>
        </w:rPr>
        <w:t>Work</w:t>
      </w:r>
      <w:r>
        <w:rPr>
          <w:spacing w:val="-18"/>
          <w:w w:val="115"/>
        </w:rPr>
        <w:t xml:space="preserve"> </w:t>
      </w:r>
      <w:r>
        <w:rPr>
          <w:w w:val="115"/>
        </w:rPr>
        <w:t>with</w:t>
      </w:r>
      <w:r>
        <w:rPr>
          <w:spacing w:val="-18"/>
          <w:w w:val="115"/>
        </w:rPr>
        <w:t xml:space="preserve"> </w:t>
      </w:r>
      <w:r>
        <w:rPr>
          <w:w w:val="115"/>
        </w:rPr>
        <w:t>community</w:t>
      </w:r>
      <w:r>
        <w:rPr>
          <w:spacing w:val="-17"/>
          <w:w w:val="115"/>
        </w:rPr>
        <w:t xml:space="preserve"> </w:t>
      </w:r>
      <w:r>
        <w:rPr>
          <w:w w:val="115"/>
        </w:rPr>
        <w:t>partners,</w:t>
      </w:r>
      <w:r>
        <w:rPr>
          <w:spacing w:val="-18"/>
          <w:w w:val="115"/>
        </w:rPr>
        <w:t xml:space="preserve"> </w:t>
      </w:r>
      <w:r>
        <w:rPr>
          <w:w w:val="115"/>
        </w:rPr>
        <w:t>patients,</w:t>
      </w:r>
      <w:r>
        <w:rPr>
          <w:spacing w:val="-17"/>
          <w:w w:val="115"/>
        </w:rPr>
        <w:t xml:space="preserve"> </w:t>
      </w:r>
      <w:r>
        <w:rPr>
          <w:w w:val="115"/>
        </w:rPr>
        <w:t>and families to design and evaluate a palliative care educational campaign with particular attention to identified barriers. (MCCC, Providers,</w:t>
      </w:r>
      <w:r>
        <w:rPr>
          <w:spacing w:val="-10"/>
          <w:w w:val="115"/>
        </w:rPr>
        <w:t xml:space="preserve"> </w:t>
      </w:r>
      <w:r>
        <w:rPr>
          <w:w w:val="115"/>
        </w:rPr>
        <w:t>CBOs,</w:t>
      </w:r>
      <w:r>
        <w:rPr>
          <w:spacing w:val="-10"/>
          <w:w w:val="115"/>
        </w:rPr>
        <w:t xml:space="preserve"> </w:t>
      </w:r>
      <w:r>
        <w:rPr>
          <w:w w:val="115"/>
        </w:rPr>
        <w:t>Community)</w:t>
      </w:r>
    </w:p>
    <w:p w14:paraId="611226A5"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073" w:space="447"/>
            <w:col w:w="6000"/>
          </w:cols>
        </w:sectPr>
      </w:pPr>
    </w:p>
    <w:p w14:paraId="106184B3" w14:textId="77777777" w:rsidR="00D073BC" w:rsidRDefault="00DE334B">
      <w:pPr>
        <w:tabs>
          <w:tab w:val="left" w:pos="4151"/>
          <w:tab w:val="left" w:pos="5832"/>
        </w:tabs>
        <w:spacing w:before="210"/>
        <w:ind w:left="313"/>
        <w:rPr>
          <w:b/>
          <w:position w:val="-29"/>
          <w:sz w:val="52"/>
        </w:rPr>
      </w:pPr>
      <w:r>
        <w:rPr>
          <w:b/>
          <w:noProof/>
          <w:position w:val="-29"/>
          <w:sz w:val="52"/>
        </w:rPr>
        <w:drawing>
          <wp:anchor distT="0" distB="0" distL="0" distR="0" simplePos="0" relativeHeight="16006656" behindDoc="0" locked="0" layoutInCell="1" allowOverlap="1" wp14:anchorId="0C9BCD61" wp14:editId="5022B1AB">
            <wp:simplePos x="0" y="0"/>
            <wp:positionH relativeFrom="page">
              <wp:posOffset>6987985</wp:posOffset>
            </wp:positionH>
            <wp:positionV relativeFrom="paragraph">
              <wp:posOffset>436023</wp:posOffset>
            </wp:positionV>
            <wp:extent cx="207251" cy="200773"/>
            <wp:effectExtent l="0" t="0" r="0" b="0"/>
            <wp:wrapNone/>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149" cstate="print"/>
                    <a:stretch>
                      <a:fillRect/>
                    </a:stretch>
                  </pic:blipFill>
                  <pic:spPr>
                    <a:xfrm>
                      <a:off x="0" y="0"/>
                      <a:ext cx="207251" cy="200773"/>
                    </a:xfrm>
                    <a:prstGeom prst="rect">
                      <a:avLst/>
                    </a:prstGeom>
                  </pic:spPr>
                </pic:pic>
              </a:graphicData>
            </a:graphic>
          </wp:anchor>
        </w:drawing>
      </w:r>
      <w:r>
        <w:rPr>
          <w:b/>
          <w:noProof/>
          <w:position w:val="-29"/>
          <w:sz w:val="52"/>
        </w:rPr>
        <w:drawing>
          <wp:anchor distT="0" distB="0" distL="0" distR="0" simplePos="0" relativeHeight="16007680" behindDoc="0" locked="0" layoutInCell="1" allowOverlap="1" wp14:anchorId="5E06C622" wp14:editId="44EBFE76">
            <wp:simplePos x="0" y="0"/>
            <wp:positionH relativeFrom="page">
              <wp:posOffset>6676034</wp:posOffset>
            </wp:positionH>
            <wp:positionV relativeFrom="paragraph">
              <wp:posOffset>436098</wp:posOffset>
            </wp:positionV>
            <wp:extent cx="204043" cy="200693"/>
            <wp:effectExtent l="0" t="0" r="0" b="0"/>
            <wp:wrapNone/>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170" cstate="print"/>
                    <a:stretch>
                      <a:fillRect/>
                    </a:stretch>
                  </pic:blipFill>
                  <pic:spPr>
                    <a:xfrm>
                      <a:off x="0" y="0"/>
                      <a:ext cx="204043" cy="200693"/>
                    </a:xfrm>
                    <a:prstGeom prst="rect">
                      <a:avLst/>
                    </a:prstGeom>
                  </pic:spPr>
                </pic:pic>
              </a:graphicData>
            </a:graphic>
          </wp:anchor>
        </w:drawing>
      </w:r>
      <w:r>
        <w:rPr>
          <w:b/>
          <w:noProof/>
          <w:position w:val="-29"/>
          <w:sz w:val="52"/>
        </w:rPr>
        <mc:AlternateContent>
          <mc:Choice Requires="wps">
            <w:drawing>
              <wp:anchor distT="0" distB="0" distL="0" distR="0" simplePos="0" relativeHeight="484202496" behindDoc="1" locked="0" layoutInCell="1" allowOverlap="1" wp14:anchorId="2C8DD53A" wp14:editId="5839DC2C">
                <wp:simplePos x="0" y="0"/>
                <wp:positionH relativeFrom="page">
                  <wp:posOffset>454818</wp:posOffset>
                </wp:positionH>
                <wp:positionV relativeFrom="paragraph">
                  <wp:posOffset>555572</wp:posOffset>
                </wp:positionV>
                <wp:extent cx="3355340" cy="127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109C91C" id="Graphic 1083" o:spid="_x0000_s1026" style="position:absolute;margin-left:35.8pt;margin-top:43.75pt;width:264.2pt;height:.1pt;z-index:-191139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" path="m,l3355174,e" filled="f" strokecolor="#b7db57" strokeweight=".1323mm">
                <v:path arrowok="t"/>
                <w10:wrap anchorx="page"/>
              </v:shape>
            </w:pict>
          </mc:Fallback>
        </mc:AlternateContent>
      </w:r>
      <w:r>
        <w:rPr>
          <w:b/>
          <w:noProof/>
          <w:position w:val="-29"/>
          <w:sz w:val="52"/>
        </w:rPr>
        <w:drawing>
          <wp:anchor distT="0" distB="0" distL="0" distR="0" simplePos="0" relativeHeight="16009728" behindDoc="0" locked="0" layoutInCell="1" allowOverlap="1" wp14:anchorId="3EC0767A" wp14:editId="788DEEC6">
            <wp:simplePos x="0" y="0"/>
            <wp:positionH relativeFrom="page">
              <wp:posOffset>6405284</wp:posOffset>
            </wp:positionH>
            <wp:positionV relativeFrom="paragraph">
              <wp:posOffset>436022</wp:posOffset>
            </wp:positionV>
            <wp:extent cx="173647" cy="200771"/>
            <wp:effectExtent l="0" t="0" r="0" b="0"/>
            <wp:wrapNone/>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131" cstate="print"/>
                    <a:stretch>
                      <a:fillRect/>
                    </a:stretch>
                  </pic:blipFill>
                  <pic:spPr>
                    <a:xfrm>
                      <a:off x="0" y="0"/>
                      <a:ext cx="173647" cy="200771"/>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780E1491" wp14:editId="4F37FB95">
            <wp:extent cx="173647" cy="200771"/>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18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31BB552D" wp14:editId="7ABF7536">
            <wp:extent cx="204043" cy="200695"/>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277" cstate="print"/>
                    <a:stretch>
                      <a:fillRect/>
                    </a:stretch>
                  </pic:blipFill>
                  <pic:spPr>
                    <a:xfrm>
                      <a:off x="0" y="0"/>
                      <a:ext cx="204043" cy="200695"/>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pacing w:val="22"/>
          <w:sz w:val="52"/>
        </w:rPr>
        <w:drawing>
          <wp:inline distT="0" distB="0" distL="0" distR="0" wp14:anchorId="1E009EF7" wp14:editId="18DF376F">
            <wp:extent cx="240487" cy="200916"/>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278" cstate="print"/>
                    <a:stretch>
                      <a:fillRect/>
                    </a:stretch>
                  </pic:blipFill>
                  <pic:spPr>
                    <a:xfrm>
                      <a:off x="0" y="0"/>
                      <a:ext cx="240487" cy="200916"/>
                    </a:xfrm>
                    <a:prstGeom prst="rect">
                      <a:avLst/>
                    </a:prstGeom>
                  </pic:spPr>
                </pic:pic>
              </a:graphicData>
            </a:graphic>
          </wp:inline>
        </w:drawing>
      </w:r>
      <w:r>
        <w:rPr>
          <w:rFonts w:ascii="Times New Roman"/>
          <w:color w:val="008EC8"/>
          <w:position w:val="-29"/>
          <w:sz w:val="52"/>
        </w:rPr>
        <w:tab/>
      </w:r>
      <w:r>
        <w:rPr>
          <w:b/>
          <w:color w:val="008EC8"/>
          <w:spacing w:val="-5"/>
          <w:w w:val="125"/>
          <w:position w:val="-29"/>
          <w:sz w:val="52"/>
        </w:rPr>
        <w:t>04</w:t>
      </w:r>
    </w:p>
    <w:p w14:paraId="082C8B11" w14:textId="77777777" w:rsidR="00D073BC" w:rsidRDefault="00DE334B">
      <w:pPr>
        <w:pStyle w:val="BodyText"/>
        <w:spacing w:before="1"/>
        <w:rPr>
          <w:b/>
          <w:sz w:val="4"/>
        </w:rPr>
      </w:pPr>
      <w:r>
        <w:rPr>
          <w:b/>
          <w:noProof/>
          <w:sz w:val="4"/>
        </w:rPr>
        <mc:AlternateContent>
          <mc:Choice Requires="wps">
            <w:drawing>
              <wp:anchor distT="0" distB="0" distL="0" distR="0" simplePos="0" relativeHeight="487865344" behindDoc="1" locked="0" layoutInCell="1" allowOverlap="1" wp14:anchorId="465E5EA9" wp14:editId="2D626238">
                <wp:simplePos x="0" y="0"/>
                <wp:positionH relativeFrom="page">
                  <wp:posOffset>3960018</wp:posOffset>
                </wp:positionH>
                <wp:positionV relativeFrom="paragraph">
                  <wp:posOffset>45082</wp:posOffset>
                </wp:positionV>
                <wp:extent cx="3355340" cy="127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FFB23D5" id="Graphic 1088" o:spid="_x0000_s1026" style="position:absolute;margin-left:311.8pt;margin-top:3.55pt;width:264.2pt;height:.1pt;z-index:-154511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2FDFBBF5" w14:textId="77777777" w:rsidR="00D073BC" w:rsidRDefault="00DE334B">
      <w:pPr>
        <w:pStyle w:val="BodyText"/>
        <w:ind w:left="360"/>
      </w:pPr>
      <w:r>
        <w:rPr>
          <w:spacing w:val="-4"/>
          <w:w w:val="115"/>
        </w:rPr>
        <w:t>Identify</w:t>
      </w:r>
      <w:r>
        <w:rPr>
          <w:spacing w:val="-21"/>
          <w:w w:val="115"/>
        </w:rPr>
        <w:t xml:space="preserve"> </w:t>
      </w:r>
      <w:r>
        <w:rPr>
          <w:spacing w:val="-4"/>
          <w:w w:val="115"/>
        </w:rPr>
        <w:t>barriers</w:t>
      </w:r>
      <w:r>
        <w:rPr>
          <w:spacing w:val="-20"/>
          <w:w w:val="115"/>
        </w:rPr>
        <w:t xml:space="preserve"> </w:t>
      </w:r>
      <w:r>
        <w:rPr>
          <w:spacing w:val="-4"/>
          <w:w w:val="115"/>
        </w:rPr>
        <w:t>to</w:t>
      </w:r>
      <w:r>
        <w:rPr>
          <w:spacing w:val="-20"/>
          <w:w w:val="115"/>
        </w:rPr>
        <w:t xml:space="preserve"> </w:t>
      </w:r>
      <w:r>
        <w:rPr>
          <w:spacing w:val="-4"/>
          <w:w w:val="115"/>
        </w:rPr>
        <w:t>understanding</w:t>
      </w:r>
      <w:r>
        <w:rPr>
          <w:spacing w:val="-20"/>
          <w:w w:val="115"/>
        </w:rPr>
        <w:t xml:space="preserve"> </w:t>
      </w:r>
      <w:r>
        <w:rPr>
          <w:spacing w:val="-4"/>
          <w:w w:val="115"/>
        </w:rPr>
        <w:t>what</w:t>
      </w:r>
      <w:r>
        <w:rPr>
          <w:spacing w:val="-20"/>
          <w:w w:val="115"/>
        </w:rPr>
        <w:t xml:space="preserve"> </w:t>
      </w:r>
      <w:r>
        <w:rPr>
          <w:spacing w:val="-4"/>
          <w:w w:val="115"/>
        </w:rPr>
        <w:t>palliative</w:t>
      </w:r>
    </w:p>
    <w:p w14:paraId="353A62FF" w14:textId="77777777" w:rsidR="00D073BC" w:rsidRDefault="00D073BC">
      <w:pPr>
        <w:pStyle w:val="BodyText"/>
        <w:sectPr w:rsidR="00D073BC">
          <w:type w:val="continuous"/>
          <w:pgSz w:w="12240" w:h="15840"/>
          <w:pgMar w:top="720" w:right="360" w:bottom="280" w:left="360" w:header="443" w:footer="328" w:gutter="0"/>
          <w:cols w:space="720"/>
        </w:sectPr>
      </w:pPr>
    </w:p>
    <w:p w14:paraId="1BF4A4EF" w14:textId="77777777" w:rsidR="00D073BC" w:rsidRDefault="00DE334B">
      <w:pPr>
        <w:pStyle w:val="BodyText"/>
        <w:spacing w:before="36" w:line="285" w:lineRule="auto"/>
        <w:ind w:left="360"/>
      </w:pPr>
      <w:r>
        <w:rPr>
          <w:w w:val="115"/>
        </w:rPr>
        <w:t>care</w:t>
      </w:r>
      <w:r>
        <w:rPr>
          <w:spacing w:val="-15"/>
          <w:w w:val="115"/>
        </w:rPr>
        <w:t xml:space="preserve"> </w:t>
      </w:r>
      <w:r>
        <w:rPr>
          <w:w w:val="115"/>
        </w:rPr>
        <w:t>is</w:t>
      </w:r>
      <w:r>
        <w:rPr>
          <w:spacing w:val="-9"/>
          <w:w w:val="115"/>
        </w:rPr>
        <w:t xml:space="preserve"> </w:t>
      </w:r>
      <w:r>
        <w:rPr>
          <w:w w:val="115"/>
        </w:rPr>
        <w:t>and</w:t>
      </w:r>
      <w:r>
        <w:rPr>
          <w:spacing w:val="-9"/>
          <w:w w:val="115"/>
        </w:rPr>
        <w:t xml:space="preserve"> </w:t>
      </w:r>
      <w:r>
        <w:rPr>
          <w:w w:val="115"/>
        </w:rPr>
        <w:t>how</w:t>
      </w:r>
      <w:r>
        <w:rPr>
          <w:spacing w:val="-9"/>
          <w:w w:val="115"/>
        </w:rPr>
        <w:t xml:space="preserve"> </w:t>
      </w:r>
      <w:r>
        <w:rPr>
          <w:w w:val="115"/>
        </w:rPr>
        <w:t>to</w:t>
      </w:r>
      <w:r>
        <w:rPr>
          <w:spacing w:val="-9"/>
          <w:w w:val="115"/>
        </w:rPr>
        <w:t xml:space="preserve"> </w:t>
      </w:r>
      <w:r>
        <w:rPr>
          <w:w w:val="115"/>
        </w:rPr>
        <w:t>access</w:t>
      </w:r>
      <w:r>
        <w:rPr>
          <w:spacing w:val="-9"/>
          <w:w w:val="115"/>
        </w:rPr>
        <w:t xml:space="preserve"> </w:t>
      </w:r>
      <w:r>
        <w:rPr>
          <w:w w:val="115"/>
        </w:rPr>
        <w:t>it,</w:t>
      </w:r>
      <w:r>
        <w:rPr>
          <w:spacing w:val="-9"/>
          <w:w w:val="115"/>
        </w:rPr>
        <w:t xml:space="preserve"> </w:t>
      </w:r>
      <w:r>
        <w:rPr>
          <w:w w:val="115"/>
        </w:rPr>
        <w:t>including</w:t>
      </w:r>
      <w:r>
        <w:rPr>
          <w:spacing w:val="-9"/>
          <w:w w:val="115"/>
        </w:rPr>
        <w:t xml:space="preserve"> </w:t>
      </w:r>
      <w:r>
        <w:rPr>
          <w:w w:val="115"/>
        </w:rPr>
        <w:t xml:space="preserve">referral </w:t>
      </w:r>
      <w:r>
        <w:rPr>
          <w:w w:val="110"/>
        </w:rPr>
        <w:t>pathways</w:t>
      </w:r>
      <w:r>
        <w:rPr>
          <w:spacing w:val="-17"/>
          <w:w w:val="110"/>
        </w:rPr>
        <w:t xml:space="preserve"> </w:t>
      </w:r>
      <w:r>
        <w:rPr>
          <w:w w:val="110"/>
        </w:rPr>
        <w:t>and</w:t>
      </w:r>
      <w:r>
        <w:rPr>
          <w:spacing w:val="-17"/>
          <w:w w:val="110"/>
        </w:rPr>
        <w:t xml:space="preserve"> </w:t>
      </w:r>
      <w:r>
        <w:rPr>
          <w:w w:val="110"/>
        </w:rPr>
        <w:t>care</w:t>
      </w:r>
      <w:r>
        <w:rPr>
          <w:spacing w:val="-17"/>
          <w:w w:val="110"/>
        </w:rPr>
        <w:t xml:space="preserve"> </w:t>
      </w:r>
      <w:r>
        <w:rPr>
          <w:w w:val="110"/>
        </w:rPr>
        <w:t>navigation.</w:t>
      </w:r>
      <w:r>
        <w:rPr>
          <w:spacing w:val="-17"/>
          <w:w w:val="110"/>
        </w:rPr>
        <w:t xml:space="preserve"> </w:t>
      </w:r>
      <w:r>
        <w:rPr>
          <w:w w:val="110"/>
        </w:rPr>
        <w:t>(Providers,</w:t>
      </w:r>
      <w:r>
        <w:rPr>
          <w:spacing w:val="-17"/>
          <w:w w:val="110"/>
        </w:rPr>
        <w:t xml:space="preserve"> </w:t>
      </w:r>
      <w:r>
        <w:rPr>
          <w:w w:val="110"/>
        </w:rPr>
        <w:t xml:space="preserve">CBOs, </w:t>
      </w:r>
      <w:r>
        <w:rPr>
          <w:spacing w:val="-2"/>
          <w:w w:val="115"/>
        </w:rPr>
        <w:t>Community)</w:t>
      </w:r>
    </w:p>
    <w:p w14:paraId="13682591" w14:textId="77777777" w:rsidR="00D073BC" w:rsidRDefault="00DE334B">
      <w:pPr>
        <w:pStyle w:val="BodyText"/>
        <w:spacing w:before="46" w:line="285" w:lineRule="auto"/>
        <w:ind w:left="248" w:right="604"/>
      </w:pPr>
      <w:r>
        <w:br w:type="column"/>
      </w:r>
      <w:r>
        <w:rPr>
          <w:w w:val="115"/>
        </w:rPr>
        <w:t>Utilize</w:t>
      </w:r>
      <w:r>
        <w:rPr>
          <w:spacing w:val="-18"/>
          <w:w w:val="115"/>
        </w:rPr>
        <w:t xml:space="preserve"> </w:t>
      </w:r>
      <w:r>
        <w:rPr>
          <w:w w:val="115"/>
        </w:rPr>
        <w:t>existing</w:t>
      </w:r>
      <w:r>
        <w:rPr>
          <w:spacing w:val="-18"/>
          <w:w w:val="115"/>
        </w:rPr>
        <w:t xml:space="preserve"> </w:t>
      </w:r>
      <w:r>
        <w:rPr>
          <w:w w:val="115"/>
        </w:rPr>
        <w:t>data</w:t>
      </w:r>
      <w:r>
        <w:rPr>
          <w:spacing w:val="-17"/>
          <w:w w:val="115"/>
        </w:rPr>
        <w:t xml:space="preserve"> </w:t>
      </w:r>
      <w:r>
        <w:rPr>
          <w:w w:val="115"/>
        </w:rPr>
        <w:t>and</w:t>
      </w:r>
      <w:r>
        <w:rPr>
          <w:spacing w:val="-18"/>
          <w:w w:val="115"/>
        </w:rPr>
        <w:t xml:space="preserve"> </w:t>
      </w:r>
      <w:r>
        <w:rPr>
          <w:w w:val="115"/>
        </w:rPr>
        <w:t>partnerships</w:t>
      </w:r>
      <w:r>
        <w:rPr>
          <w:spacing w:val="-17"/>
          <w:w w:val="115"/>
        </w:rPr>
        <w:t xml:space="preserve"> </w:t>
      </w:r>
      <w:r>
        <w:rPr>
          <w:w w:val="115"/>
        </w:rPr>
        <w:t>to</w:t>
      </w:r>
      <w:r>
        <w:rPr>
          <w:spacing w:val="-18"/>
          <w:w w:val="115"/>
        </w:rPr>
        <w:t xml:space="preserve"> </w:t>
      </w:r>
      <w:r>
        <w:rPr>
          <w:w w:val="115"/>
        </w:rPr>
        <w:t xml:space="preserve">reach and educate diverse populations that may </w:t>
      </w:r>
      <w:r>
        <w:rPr>
          <w:w w:val="110"/>
        </w:rPr>
        <w:t xml:space="preserve">benefit from palliative care. (Providers, CBOs, </w:t>
      </w:r>
      <w:r>
        <w:rPr>
          <w:spacing w:val="-2"/>
          <w:w w:val="115"/>
        </w:rPr>
        <w:t>Gov’t)</w:t>
      </w:r>
    </w:p>
    <w:p w14:paraId="1D75DCC2"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92" w:space="40"/>
            <w:col w:w="5888"/>
          </w:cols>
        </w:sectPr>
      </w:pPr>
    </w:p>
    <w:p w14:paraId="4DA2B0FA" w14:textId="77777777" w:rsidR="00D073BC" w:rsidRDefault="00D073BC">
      <w:pPr>
        <w:pStyle w:val="BodyText"/>
        <w:rPr>
          <w:sz w:val="28"/>
        </w:rPr>
      </w:pPr>
    </w:p>
    <w:p w14:paraId="756C50FE" w14:textId="77777777" w:rsidR="00D073BC" w:rsidRDefault="00D073BC">
      <w:pPr>
        <w:pStyle w:val="BodyText"/>
        <w:rPr>
          <w:sz w:val="28"/>
        </w:rPr>
      </w:pPr>
    </w:p>
    <w:p w14:paraId="576C08DF" w14:textId="77777777" w:rsidR="00D073BC" w:rsidRDefault="00D073BC">
      <w:pPr>
        <w:pStyle w:val="BodyText"/>
        <w:spacing w:before="29"/>
        <w:rPr>
          <w:sz w:val="28"/>
        </w:rPr>
      </w:pPr>
    </w:p>
    <w:p w14:paraId="669D42BA" w14:textId="77777777" w:rsidR="00D073BC" w:rsidRDefault="00DE334B">
      <w:pPr>
        <w:spacing w:before="1" w:line="280" w:lineRule="auto"/>
        <w:ind w:left="360" w:right="2210"/>
        <w:rPr>
          <w:sz w:val="28"/>
        </w:rPr>
      </w:pPr>
      <w:r>
        <w:rPr>
          <w:b/>
          <w:color w:val="008EC8"/>
          <w:sz w:val="32"/>
        </w:rPr>
        <w:t>Objective</w:t>
      </w:r>
      <w:r>
        <w:rPr>
          <w:b/>
          <w:color w:val="008EC8"/>
          <w:spacing w:val="44"/>
          <w:sz w:val="32"/>
        </w:rPr>
        <w:t xml:space="preserve"> </w:t>
      </w:r>
      <w:r>
        <w:rPr>
          <w:b/>
          <w:color w:val="008EC8"/>
          <w:sz w:val="32"/>
        </w:rPr>
        <w:t>2:</w:t>
      </w:r>
      <w:r>
        <w:rPr>
          <w:b/>
          <w:color w:val="008EC8"/>
          <w:spacing w:val="44"/>
          <w:sz w:val="32"/>
        </w:rPr>
        <w:t xml:space="preserve"> </w:t>
      </w:r>
      <w:r>
        <w:rPr>
          <w:b/>
          <w:color w:val="008EC8"/>
          <w:sz w:val="32"/>
        </w:rPr>
        <w:t>Insurance</w:t>
      </w:r>
      <w:r>
        <w:rPr>
          <w:b/>
          <w:color w:val="008EC8"/>
          <w:spacing w:val="45"/>
          <w:sz w:val="32"/>
        </w:rPr>
        <w:t xml:space="preserve"> </w:t>
      </w:r>
      <w:r>
        <w:rPr>
          <w:b/>
          <w:color w:val="008EC8"/>
          <w:sz w:val="32"/>
        </w:rPr>
        <w:t>Coverage</w:t>
      </w:r>
      <w:r>
        <w:rPr>
          <w:b/>
          <w:color w:val="008EC8"/>
          <w:spacing w:val="44"/>
          <w:sz w:val="32"/>
        </w:rPr>
        <w:t xml:space="preserve"> </w:t>
      </w:r>
      <w:r>
        <w:rPr>
          <w:b/>
          <w:color w:val="008EC8"/>
          <w:sz w:val="32"/>
        </w:rPr>
        <w:t>&amp;</w:t>
      </w:r>
      <w:r>
        <w:rPr>
          <w:b/>
          <w:color w:val="008EC8"/>
          <w:spacing w:val="44"/>
          <w:sz w:val="32"/>
        </w:rPr>
        <w:t xml:space="preserve"> </w:t>
      </w:r>
      <w:r>
        <w:rPr>
          <w:b/>
          <w:color w:val="008EC8"/>
          <w:sz w:val="32"/>
        </w:rPr>
        <w:t>Reimbursement</w:t>
      </w:r>
      <w:r>
        <w:rPr>
          <w:b/>
          <w:color w:val="008EC8"/>
          <w:spacing w:val="80"/>
          <w:w w:val="150"/>
          <w:sz w:val="32"/>
        </w:rPr>
        <w:t xml:space="preserve"> </w:t>
      </w:r>
      <w:r>
        <w:rPr>
          <w:w w:val="110"/>
          <w:sz w:val="28"/>
        </w:rPr>
        <w:t xml:space="preserve">Establish widespread, </w:t>
      </w:r>
      <w:r>
        <w:rPr>
          <w:b/>
          <w:w w:val="110"/>
          <w:sz w:val="28"/>
        </w:rPr>
        <w:t xml:space="preserve">equitable insurance coverage and reasonable reimbursement </w:t>
      </w:r>
      <w:r>
        <w:rPr>
          <w:w w:val="110"/>
          <w:sz w:val="28"/>
        </w:rPr>
        <w:t>for palliative care by 2029.</w:t>
      </w:r>
    </w:p>
    <w:p w14:paraId="3A15D31B" w14:textId="77777777" w:rsidR="00D073BC" w:rsidRDefault="00D073BC">
      <w:pPr>
        <w:pStyle w:val="BodyText"/>
      </w:pPr>
    </w:p>
    <w:p w14:paraId="72507E1C" w14:textId="77777777" w:rsidR="00D073BC" w:rsidRDefault="00D073BC">
      <w:pPr>
        <w:pStyle w:val="BodyText"/>
        <w:spacing w:before="87"/>
      </w:pPr>
    </w:p>
    <w:p w14:paraId="1502E712" w14:textId="77777777" w:rsidR="00D073BC" w:rsidRDefault="00DE334B">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2:</w:t>
      </w:r>
    </w:p>
    <w:p w14:paraId="2B674A6C" w14:textId="77777777" w:rsidR="00D073BC" w:rsidRDefault="00DE334B">
      <w:pPr>
        <w:tabs>
          <w:tab w:val="left" w:pos="3735"/>
          <w:tab w:val="left" w:pos="5832"/>
        </w:tabs>
        <w:spacing w:before="149"/>
        <w:ind w:left="313"/>
        <w:rPr>
          <w:b/>
          <w:sz w:val="52"/>
        </w:rPr>
      </w:pPr>
      <w:r>
        <w:rPr>
          <w:b/>
          <w:noProof/>
          <w:sz w:val="52"/>
        </w:rPr>
        <w:drawing>
          <wp:anchor distT="0" distB="0" distL="0" distR="0" simplePos="0" relativeHeight="16011776" behindDoc="0" locked="0" layoutInCell="1" allowOverlap="1" wp14:anchorId="325EDC9B" wp14:editId="7C41ED1D">
            <wp:simplePos x="0" y="0"/>
            <wp:positionH relativeFrom="page">
              <wp:posOffset>6943116</wp:posOffset>
            </wp:positionH>
            <wp:positionV relativeFrom="paragraph">
              <wp:posOffset>203486</wp:posOffset>
            </wp:positionV>
            <wp:extent cx="254038" cy="200774"/>
            <wp:effectExtent l="0" t="0" r="0" b="0"/>
            <wp:wrapNone/>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144" cstate="print"/>
                    <a:stretch>
                      <a:fillRect/>
                    </a:stretch>
                  </pic:blipFill>
                  <pic:spPr>
                    <a:xfrm>
                      <a:off x="0" y="0"/>
                      <a:ext cx="254038" cy="200774"/>
                    </a:xfrm>
                    <a:prstGeom prst="rect">
                      <a:avLst/>
                    </a:prstGeom>
                  </pic:spPr>
                </pic:pic>
              </a:graphicData>
            </a:graphic>
          </wp:anchor>
        </w:drawing>
      </w:r>
      <w:r>
        <w:rPr>
          <w:b/>
          <w:noProof/>
          <w:sz w:val="52"/>
        </w:rPr>
        <w:drawing>
          <wp:anchor distT="0" distB="0" distL="0" distR="0" simplePos="0" relativeHeight="16013824" behindDoc="0" locked="0" layoutInCell="1" allowOverlap="1" wp14:anchorId="08326454" wp14:editId="103FA87C">
            <wp:simplePos x="0" y="0"/>
            <wp:positionH relativeFrom="page">
              <wp:posOffset>6631833</wp:posOffset>
            </wp:positionH>
            <wp:positionV relativeFrom="paragraph">
              <wp:posOffset>203486</wp:posOffset>
            </wp:positionV>
            <wp:extent cx="200761" cy="200774"/>
            <wp:effectExtent l="0" t="0" r="0" b="0"/>
            <wp:wrapNone/>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120" cstate="print"/>
                    <a:stretch>
                      <a:fillRect/>
                    </a:stretch>
                  </pic:blipFill>
                  <pic:spPr>
                    <a:xfrm>
                      <a:off x="0" y="0"/>
                      <a:ext cx="200761" cy="200774"/>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752F58D6" wp14:editId="347007FF">
            <wp:extent cx="193575" cy="200772"/>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122"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48EF9E06" wp14:editId="2B8E2499">
            <wp:extent cx="173647" cy="200771"/>
            <wp:effectExtent l="0" t="0" r="0" b="0"/>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274" cstate="print"/>
                    <a:stretch>
                      <a:fillRect/>
                    </a:stretch>
                  </pic:blipFill>
                  <pic:spPr>
                    <a:xfrm>
                      <a:off x="0" y="0"/>
                      <a:ext cx="173647" cy="200771"/>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z w:val="52"/>
        </w:rPr>
        <w:drawing>
          <wp:inline distT="0" distB="0" distL="0" distR="0" wp14:anchorId="071EC1F3" wp14:editId="42033BE1">
            <wp:extent cx="204043" cy="200692"/>
            <wp:effectExtent l="0" t="0" r="0" b="0"/>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279" cstate="print"/>
                    <a:stretch>
                      <a:fillRect/>
                    </a:stretch>
                  </pic:blipFill>
                  <pic:spPr>
                    <a:xfrm>
                      <a:off x="0" y="0"/>
                      <a:ext cx="204043" cy="200692"/>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111CEDD9" wp14:editId="1DDD5FC5">
            <wp:extent cx="223037" cy="200875"/>
            <wp:effectExtent l="0" t="0" r="0" b="0"/>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269"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349EE382" w14:textId="77777777" w:rsidR="00D073BC" w:rsidRDefault="00DE334B">
      <w:pPr>
        <w:pStyle w:val="BodyText"/>
        <w:spacing w:before="7"/>
        <w:rPr>
          <w:b/>
          <w:sz w:val="3"/>
        </w:rPr>
      </w:pPr>
      <w:r>
        <w:rPr>
          <w:b/>
          <w:noProof/>
          <w:sz w:val="3"/>
        </w:rPr>
        <mc:AlternateContent>
          <mc:Choice Requires="wps">
            <w:drawing>
              <wp:anchor distT="0" distB="0" distL="0" distR="0" simplePos="0" relativeHeight="487869952" behindDoc="1" locked="0" layoutInCell="1" allowOverlap="1" wp14:anchorId="50AFDC69" wp14:editId="05A78BCE">
                <wp:simplePos x="0" y="0"/>
                <wp:positionH relativeFrom="page">
                  <wp:posOffset>452437</wp:posOffset>
                </wp:positionH>
                <wp:positionV relativeFrom="paragraph">
                  <wp:posOffset>42113</wp:posOffset>
                </wp:positionV>
                <wp:extent cx="3355340" cy="1270"/>
                <wp:effectExtent l="0" t="0" r="0" b="0"/>
                <wp:wrapTopAndBottom/>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5A81A80" id="Graphic 1095" o:spid="_x0000_s1026" style="position:absolute;margin-left:35.6pt;margin-top:3.3pt;width:264.2pt;height:.1pt;z-index:-154465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70464" behindDoc="1" locked="0" layoutInCell="1" allowOverlap="1" wp14:anchorId="07AB0148" wp14:editId="465CD769">
                <wp:simplePos x="0" y="0"/>
                <wp:positionH relativeFrom="page">
                  <wp:posOffset>3957637</wp:posOffset>
                </wp:positionH>
                <wp:positionV relativeFrom="paragraph">
                  <wp:posOffset>42113</wp:posOffset>
                </wp:positionV>
                <wp:extent cx="3355340" cy="1270"/>
                <wp:effectExtent l="0" t="0" r="0" b="0"/>
                <wp:wrapTopAndBottom/>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F44EB1C" id="Graphic 1096" o:spid="_x0000_s1026" style="position:absolute;margin-left:311.6pt;margin-top:3.3pt;width:264.2pt;height:.1pt;z-index:-154460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" path="m,l3355174,e" filled="f" strokecolor="#b7db57" strokeweight=".1323mm">
                <v:path arrowok="t"/>
                <w10:wrap type="topAndBottom" anchorx="page"/>
              </v:shape>
            </w:pict>
          </mc:Fallback>
        </mc:AlternateContent>
      </w:r>
    </w:p>
    <w:p w14:paraId="4E8AB6A3" w14:textId="77777777" w:rsidR="00D073BC" w:rsidRDefault="00D073BC">
      <w:pPr>
        <w:pStyle w:val="BodyText"/>
        <w:spacing w:before="7"/>
        <w:rPr>
          <w:b/>
          <w:sz w:val="14"/>
        </w:rPr>
      </w:pPr>
    </w:p>
    <w:p w14:paraId="3A8D5ED6" w14:textId="77777777" w:rsidR="00D073BC" w:rsidRDefault="00D073BC">
      <w:pPr>
        <w:pStyle w:val="BodyText"/>
        <w:rPr>
          <w:b/>
          <w:sz w:val="14"/>
        </w:rPr>
        <w:sectPr w:rsidR="00D073BC">
          <w:pgSz w:w="12240" w:h="15840"/>
          <w:pgMar w:top="720" w:right="360" w:bottom="680" w:left="360" w:header="443" w:footer="328" w:gutter="0"/>
          <w:cols w:space="720"/>
        </w:sectPr>
      </w:pPr>
    </w:p>
    <w:p w14:paraId="5C7C067E" w14:textId="77777777" w:rsidR="00D073BC" w:rsidRDefault="00DE334B">
      <w:pPr>
        <w:pStyle w:val="BodyText"/>
        <w:spacing w:before="125" w:line="285" w:lineRule="auto"/>
        <w:ind w:left="360"/>
      </w:pPr>
      <w:r>
        <w:rPr>
          <w:w w:val="115"/>
        </w:rPr>
        <w:t>Conduct a landscape analysis of palliative care</w:t>
      </w:r>
      <w:r>
        <w:rPr>
          <w:spacing w:val="-15"/>
          <w:w w:val="115"/>
        </w:rPr>
        <w:t xml:space="preserve"> </w:t>
      </w:r>
      <w:r>
        <w:rPr>
          <w:w w:val="115"/>
        </w:rPr>
        <w:t>in</w:t>
      </w:r>
      <w:r>
        <w:rPr>
          <w:spacing w:val="-15"/>
          <w:w w:val="115"/>
        </w:rPr>
        <w:t xml:space="preserve"> </w:t>
      </w:r>
      <w:r>
        <w:rPr>
          <w:w w:val="115"/>
        </w:rPr>
        <w:t>Massachusetts</w:t>
      </w:r>
      <w:r>
        <w:rPr>
          <w:spacing w:val="-15"/>
          <w:w w:val="115"/>
        </w:rPr>
        <w:t xml:space="preserve"> </w:t>
      </w:r>
      <w:r>
        <w:rPr>
          <w:w w:val="115"/>
        </w:rPr>
        <w:t>and</w:t>
      </w:r>
      <w:r>
        <w:rPr>
          <w:spacing w:val="-15"/>
          <w:w w:val="115"/>
        </w:rPr>
        <w:t xml:space="preserve"> </w:t>
      </w:r>
      <w:r>
        <w:rPr>
          <w:w w:val="115"/>
        </w:rPr>
        <w:t>other</w:t>
      </w:r>
      <w:r>
        <w:rPr>
          <w:spacing w:val="-15"/>
          <w:w w:val="115"/>
        </w:rPr>
        <w:t xml:space="preserve"> </w:t>
      </w:r>
      <w:r>
        <w:rPr>
          <w:w w:val="115"/>
        </w:rPr>
        <w:t>states</w:t>
      </w:r>
      <w:r>
        <w:rPr>
          <w:spacing w:val="-15"/>
          <w:w w:val="115"/>
        </w:rPr>
        <w:t xml:space="preserve"> </w:t>
      </w:r>
      <w:r>
        <w:rPr>
          <w:w w:val="115"/>
        </w:rPr>
        <w:t>to</w:t>
      </w:r>
      <w:r>
        <w:rPr>
          <w:spacing w:val="-15"/>
          <w:w w:val="115"/>
        </w:rPr>
        <w:t xml:space="preserve"> </w:t>
      </w:r>
      <w:r>
        <w:rPr>
          <w:w w:val="115"/>
        </w:rPr>
        <w:t>gain a better understanding of reimbursement, scope</w:t>
      </w:r>
      <w:r>
        <w:rPr>
          <w:spacing w:val="-3"/>
          <w:w w:val="115"/>
        </w:rPr>
        <w:t xml:space="preserve"> </w:t>
      </w:r>
      <w:r>
        <w:rPr>
          <w:w w:val="115"/>
        </w:rPr>
        <w:t>of</w:t>
      </w:r>
      <w:r>
        <w:rPr>
          <w:spacing w:val="-3"/>
          <w:w w:val="115"/>
        </w:rPr>
        <w:t xml:space="preserve"> </w:t>
      </w:r>
      <w:r>
        <w:rPr>
          <w:w w:val="115"/>
        </w:rPr>
        <w:t>coverage,</w:t>
      </w:r>
      <w:r>
        <w:rPr>
          <w:spacing w:val="-3"/>
          <w:w w:val="115"/>
        </w:rPr>
        <w:t xml:space="preserve"> </w:t>
      </w:r>
      <w:r>
        <w:rPr>
          <w:w w:val="115"/>
        </w:rPr>
        <w:t>referral</w:t>
      </w:r>
      <w:r>
        <w:rPr>
          <w:spacing w:val="-3"/>
          <w:w w:val="115"/>
        </w:rPr>
        <w:t xml:space="preserve"> </w:t>
      </w:r>
      <w:r>
        <w:rPr>
          <w:w w:val="115"/>
        </w:rPr>
        <w:t>pathway,</w:t>
      </w:r>
      <w:r>
        <w:rPr>
          <w:spacing w:val="-3"/>
          <w:w w:val="115"/>
        </w:rPr>
        <w:t xml:space="preserve"> </w:t>
      </w:r>
      <w:r>
        <w:rPr>
          <w:w w:val="115"/>
        </w:rPr>
        <w:t>and</w:t>
      </w:r>
      <w:r>
        <w:rPr>
          <w:spacing w:val="-3"/>
          <w:w w:val="115"/>
        </w:rPr>
        <w:t xml:space="preserve"> </w:t>
      </w:r>
      <w:r>
        <w:rPr>
          <w:w w:val="115"/>
        </w:rPr>
        <w:t xml:space="preserve">care </w:t>
      </w:r>
      <w:r>
        <w:rPr>
          <w:w w:val="110"/>
        </w:rPr>
        <w:t xml:space="preserve">navigation models. (MCCC, Providers, CBOs, </w:t>
      </w:r>
      <w:r>
        <w:rPr>
          <w:spacing w:val="-2"/>
          <w:w w:val="115"/>
        </w:rPr>
        <w:t>Academia)</w:t>
      </w:r>
    </w:p>
    <w:p w14:paraId="1D11E5F2" w14:textId="77777777" w:rsidR="00D073BC" w:rsidRDefault="00D073BC">
      <w:pPr>
        <w:pStyle w:val="BodyText"/>
      </w:pPr>
    </w:p>
    <w:p w14:paraId="52AF240B" w14:textId="77777777" w:rsidR="00D073BC" w:rsidRDefault="00D073BC">
      <w:pPr>
        <w:pStyle w:val="BodyText"/>
        <w:spacing w:before="28"/>
      </w:pPr>
    </w:p>
    <w:p w14:paraId="24069D81" w14:textId="77777777" w:rsidR="00D073BC" w:rsidRDefault="00DE334B">
      <w:pPr>
        <w:pStyle w:val="Heading3"/>
        <w:ind w:left="309"/>
      </w:pPr>
      <w:r>
        <w:rPr>
          <w:noProof/>
        </w:rPr>
        <w:drawing>
          <wp:anchor distT="0" distB="0" distL="0" distR="0" simplePos="0" relativeHeight="16012288" behindDoc="0" locked="0" layoutInCell="1" allowOverlap="1" wp14:anchorId="72C0B015" wp14:editId="653006C5">
            <wp:simplePos x="0" y="0"/>
            <wp:positionH relativeFrom="page">
              <wp:posOffset>3433621</wp:posOffset>
            </wp:positionH>
            <wp:positionV relativeFrom="paragraph">
              <wp:posOffset>108802</wp:posOffset>
            </wp:positionV>
            <wp:extent cx="254036" cy="200774"/>
            <wp:effectExtent l="0" t="0" r="0" b="0"/>
            <wp:wrapNone/>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124" cstate="print"/>
                    <a:stretch>
                      <a:fillRect/>
                    </a:stretch>
                  </pic:blipFill>
                  <pic:spPr>
                    <a:xfrm>
                      <a:off x="0" y="0"/>
                      <a:ext cx="254036" cy="200774"/>
                    </a:xfrm>
                    <a:prstGeom prst="rect">
                      <a:avLst/>
                    </a:prstGeom>
                  </pic:spPr>
                </pic:pic>
              </a:graphicData>
            </a:graphic>
          </wp:anchor>
        </w:drawing>
      </w:r>
      <w:r>
        <w:rPr>
          <w:noProof/>
        </w:rPr>
        <mc:AlternateContent>
          <mc:Choice Requires="wps">
            <w:drawing>
              <wp:anchor distT="0" distB="0" distL="0" distR="0" simplePos="0" relativeHeight="16012800" behindDoc="0" locked="0" layoutInCell="1" allowOverlap="1" wp14:anchorId="7E809831" wp14:editId="265B8DD5">
                <wp:simplePos x="0" y="0"/>
                <wp:positionH relativeFrom="page">
                  <wp:posOffset>452437</wp:posOffset>
                </wp:positionH>
                <wp:positionV relativeFrom="paragraph">
                  <wp:posOffset>422023</wp:posOffset>
                </wp:positionV>
                <wp:extent cx="3355340" cy="127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9F1A6D2" id="Graphic 1098" o:spid="_x0000_s1026" style="position:absolute;margin-left:35.6pt;margin-top:33.25pt;width:264.2pt;height:.1pt;z-index:1601280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6013312" behindDoc="0" locked="0" layoutInCell="1" allowOverlap="1" wp14:anchorId="215CEBF0" wp14:editId="04D41B93">
            <wp:simplePos x="0" y="0"/>
            <wp:positionH relativeFrom="page">
              <wp:posOffset>3115675</wp:posOffset>
            </wp:positionH>
            <wp:positionV relativeFrom="paragraph">
              <wp:posOffset>109063</wp:posOffset>
            </wp:positionV>
            <wp:extent cx="193578" cy="200772"/>
            <wp:effectExtent l="0" t="0" r="0" b="0"/>
            <wp:wrapNone/>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248"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2CD519BC" w14:textId="77777777" w:rsidR="00D073BC" w:rsidRDefault="00DE334B">
      <w:pPr>
        <w:pStyle w:val="BodyText"/>
        <w:spacing w:before="363"/>
        <w:ind w:left="356"/>
      </w:pPr>
      <w:r>
        <w:rPr>
          <w:w w:val="110"/>
        </w:rPr>
        <w:t>Collaborate</w:t>
      </w:r>
      <w:r>
        <w:rPr>
          <w:spacing w:val="12"/>
          <w:w w:val="110"/>
        </w:rPr>
        <w:t xml:space="preserve"> </w:t>
      </w:r>
      <w:r>
        <w:rPr>
          <w:w w:val="110"/>
        </w:rPr>
        <w:t>with</w:t>
      </w:r>
      <w:r>
        <w:rPr>
          <w:spacing w:val="12"/>
          <w:w w:val="110"/>
        </w:rPr>
        <w:t xml:space="preserve"> </w:t>
      </w:r>
      <w:r>
        <w:rPr>
          <w:w w:val="110"/>
        </w:rPr>
        <w:t>the</w:t>
      </w:r>
      <w:r>
        <w:rPr>
          <w:spacing w:val="12"/>
          <w:w w:val="110"/>
        </w:rPr>
        <w:t xml:space="preserve"> </w:t>
      </w:r>
      <w:r>
        <w:rPr>
          <w:w w:val="110"/>
        </w:rPr>
        <w:t>MCCC</w:t>
      </w:r>
      <w:r>
        <w:rPr>
          <w:spacing w:val="12"/>
          <w:w w:val="110"/>
        </w:rPr>
        <w:t xml:space="preserve"> </w:t>
      </w:r>
      <w:r>
        <w:rPr>
          <w:w w:val="110"/>
        </w:rPr>
        <w:t>leadership</w:t>
      </w:r>
      <w:r>
        <w:rPr>
          <w:spacing w:val="12"/>
          <w:w w:val="110"/>
        </w:rPr>
        <w:t xml:space="preserve"> </w:t>
      </w:r>
      <w:r>
        <w:rPr>
          <w:spacing w:val="-2"/>
          <w:w w:val="110"/>
        </w:rPr>
        <w:t>group</w:t>
      </w:r>
    </w:p>
    <w:p w14:paraId="0648F9CC" w14:textId="77777777" w:rsidR="00D073BC" w:rsidRDefault="00DE334B">
      <w:pPr>
        <w:pStyle w:val="BodyText"/>
        <w:spacing w:before="133" w:line="285" w:lineRule="auto"/>
        <w:ind w:left="308" w:right="843"/>
      </w:pPr>
      <w:r>
        <w:br w:type="column"/>
      </w:r>
      <w:r>
        <w:rPr>
          <w:w w:val="110"/>
        </w:rPr>
        <w:t xml:space="preserve">Convene key partners such as regional representatives, Massachusetts Public </w:t>
      </w:r>
      <w:r>
        <w:rPr>
          <w:spacing w:val="-2"/>
          <w:w w:val="110"/>
        </w:rPr>
        <w:t>Health</w:t>
      </w:r>
      <w:r>
        <w:rPr>
          <w:spacing w:val="-6"/>
          <w:w w:val="110"/>
        </w:rPr>
        <w:t xml:space="preserve"> </w:t>
      </w:r>
      <w:r>
        <w:rPr>
          <w:spacing w:val="-2"/>
          <w:w w:val="110"/>
        </w:rPr>
        <w:t>Association,</w:t>
      </w:r>
      <w:r>
        <w:rPr>
          <w:spacing w:val="-6"/>
          <w:w w:val="110"/>
        </w:rPr>
        <w:t xml:space="preserve"> </w:t>
      </w:r>
      <w:r>
        <w:rPr>
          <w:spacing w:val="-2"/>
          <w:w w:val="110"/>
        </w:rPr>
        <w:t>MassHealth,</w:t>
      </w:r>
      <w:r>
        <w:rPr>
          <w:spacing w:val="-6"/>
          <w:w w:val="110"/>
        </w:rPr>
        <w:t xml:space="preserve"> </w:t>
      </w:r>
      <w:r>
        <w:rPr>
          <w:spacing w:val="-2"/>
          <w:w w:val="110"/>
        </w:rPr>
        <w:t>and</w:t>
      </w:r>
      <w:r>
        <w:rPr>
          <w:spacing w:val="-6"/>
          <w:w w:val="110"/>
        </w:rPr>
        <w:t xml:space="preserve"> </w:t>
      </w:r>
      <w:r>
        <w:rPr>
          <w:spacing w:val="-2"/>
          <w:w w:val="110"/>
        </w:rPr>
        <w:t xml:space="preserve">other </w:t>
      </w:r>
      <w:r>
        <w:rPr>
          <w:w w:val="110"/>
        </w:rPr>
        <w:t>payers, to develop a policy proposal</w:t>
      </w:r>
    </w:p>
    <w:p w14:paraId="38A3B8F0" w14:textId="77777777" w:rsidR="00D073BC" w:rsidRDefault="00DE334B">
      <w:pPr>
        <w:pStyle w:val="BodyText"/>
        <w:spacing w:line="285" w:lineRule="auto"/>
        <w:ind w:left="308" w:right="214"/>
      </w:pPr>
      <w:r>
        <w:rPr>
          <w:w w:val="115"/>
        </w:rPr>
        <w:t>with recommendations informed by the landscape</w:t>
      </w:r>
      <w:r>
        <w:rPr>
          <w:spacing w:val="-16"/>
          <w:w w:val="115"/>
        </w:rPr>
        <w:t xml:space="preserve"> </w:t>
      </w:r>
      <w:r>
        <w:rPr>
          <w:w w:val="115"/>
        </w:rPr>
        <w:t>analysis.</w:t>
      </w:r>
      <w:r>
        <w:rPr>
          <w:spacing w:val="-16"/>
          <w:w w:val="115"/>
        </w:rPr>
        <w:t xml:space="preserve"> </w:t>
      </w:r>
      <w:r>
        <w:rPr>
          <w:w w:val="115"/>
        </w:rPr>
        <w:t>The</w:t>
      </w:r>
      <w:r>
        <w:rPr>
          <w:spacing w:val="-16"/>
          <w:w w:val="115"/>
        </w:rPr>
        <w:t xml:space="preserve"> </w:t>
      </w:r>
      <w:r>
        <w:rPr>
          <w:w w:val="115"/>
        </w:rPr>
        <w:t>proposal</w:t>
      </w:r>
      <w:r>
        <w:rPr>
          <w:spacing w:val="-16"/>
          <w:w w:val="115"/>
        </w:rPr>
        <w:t xml:space="preserve"> </w:t>
      </w:r>
      <w:r>
        <w:rPr>
          <w:w w:val="115"/>
        </w:rPr>
        <w:t>will</w:t>
      </w:r>
      <w:r>
        <w:rPr>
          <w:spacing w:val="-16"/>
          <w:w w:val="115"/>
        </w:rPr>
        <w:t xml:space="preserve"> </w:t>
      </w:r>
      <w:r>
        <w:rPr>
          <w:w w:val="115"/>
        </w:rPr>
        <w:t xml:space="preserve">include </w:t>
      </w:r>
      <w:r>
        <w:rPr>
          <w:spacing w:val="-2"/>
          <w:w w:val="115"/>
        </w:rPr>
        <w:t>recommendations</w:t>
      </w:r>
      <w:r>
        <w:rPr>
          <w:spacing w:val="-17"/>
          <w:w w:val="115"/>
        </w:rPr>
        <w:t xml:space="preserve"> </w:t>
      </w:r>
      <w:r>
        <w:rPr>
          <w:spacing w:val="-2"/>
          <w:w w:val="115"/>
        </w:rPr>
        <w:t>for</w:t>
      </w:r>
      <w:r>
        <w:rPr>
          <w:spacing w:val="-16"/>
          <w:w w:val="115"/>
        </w:rPr>
        <w:t xml:space="preserve"> </w:t>
      </w:r>
      <w:r>
        <w:rPr>
          <w:spacing w:val="-2"/>
          <w:w w:val="115"/>
        </w:rPr>
        <w:t>funding</w:t>
      </w:r>
      <w:r>
        <w:rPr>
          <w:spacing w:val="-16"/>
          <w:w w:val="115"/>
        </w:rPr>
        <w:t xml:space="preserve"> </w:t>
      </w:r>
      <w:r>
        <w:rPr>
          <w:spacing w:val="-2"/>
          <w:w w:val="115"/>
        </w:rPr>
        <w:t>amounts,</w:t>
      </w:r>
      <w:r>
        <w:rPr>
          <w:spacing w:val="-16"/>
          <w:w w:val="115"/>
        </w:rPr>
        <w:t xml:space="preserve"> </w:t>
      </w:r>
      <w:r>
        <w:rPr>
          <w:spacing w:val="-2"/>
          <w:w w:val="115"/>
        </w:rPr>
        <w:t>services to</w:t>
      </w:r>
      <w:r>
        <w:rPr>
          <w:spacing w:val="-12"/>
          <w:w w:val="115"/>
        </w:rPr>
        <w:t xml:space="preserve"> </w:t>
      </w:r>
      <w:r>
        <w:rPr>
          <w:spacing w:val="-2"/>
          <w:w w:val="115"/>
        </w:rPr>
        <w:t>be</w:t>
      </w:r>
      <w:r>
        <w:rPr>
          <w:spacing w:val="-12"/>
          <w:w w:val="115"/>
        </w:rPr>
        <w:t xml:space="preserve"> </w:t>
      </w:r>
      <w:r>
        <w:rPr>
          <w:spacing w:val="-2"/>
          <w:w w:val="115"/>
        </w:rPr>
        <w:t>covered,</w:t>
      </w:r>
      <w:r>
        <w:rPr>
          <w:spacing w:val="-12"/>
          <w:w w:val="115"/>
        </w:rPr>
        <w:t xml:space="preserve"> </w:t>
      </w:r>
      <w:r>
        <w:rPr>
          <w:spacing w:val="-2"/>
          <w:w w:val="115"/>
        </w:rPr>
        <w:t>and</w:t>
      </w:r>
      <w:r>
        <w:rPr>
          <w:spacing w:val="-12"/>
          <w:w w:val="115"/>
        </w:rPr>
        <w:t xml:space="preserve"> </w:t>
      </w:r>
      <w:r>
        <w:rPr>
          <w:spacing w:val="-2"/>
          <w:w w:val="115"/>
        </w:rPr>
        <w:t>approved</w:t>
      </w:r>
      <w:r>
        <w:rPr>
          <w:spacing w:val="-12"/>
          <w:w w:val="115"/>
        </w:rPr>
        <w:t xml:space="preserve"> </w:t>
      </w:r>
      <w:r>
        <w:rPr>
          <w:spacing w:val="-2"/>
          <w:w w:val="115"/>
        </w:rPr>
        <w:t>care</w:t>
      </w:r>
      <w:r>
        <w:rPr>
          <w:spacing w:val="-12"/>
          <w:w w:val="115"/>
        </w:rPr>
        <w:t xml:space="preserve"> </w:t>
      </w:r>
      <w:r>
        <w:rPr>
          <w:spacing w:val="-2"/>
          <w:w w:val="115"/>
        </w:rPr>
        <w:t>delivery</w:t>
      </w:r>
      <w:r>
        <w:rPr>
          <w:spacing w:val="-12"/>
          <w:w w:val="115"/>
        </w:rPr>
        <w:t xml:space="preserve"> </w:t>
      </w:r>
      <w:r>
        <w:rPr>
          <w:spacing w:val="-2"/>
          <w:w w:val="115"/>
        </w:rPr>
        <w:t xml:space="preserve">sites. </w:t>
      </w:r>
      <w:r>
        <w:rPr>
          <w:w w:val="115"/>
        </w:rPr>
        <w:t>(Insurance,</w:t>
      </w:r>
      <w:r>
        <w:rPr>
          <w:spacing w:val="-3"/>
          <w:w w:val="115"/>
        </w:rPr>
        <w:t xml:space="preserve"> </w:t>
      </w:r>
      <w:r>
        <w:rPr>
          <w:w w:val="115"/>
        </w:rPr>
        <w:t>Policy)</w:t>
      </w:r>
    </w:p>
    <w:p w14:paraId="7BFAA102" w14:textId="77777777" w:rsidR="00D073BC" w:rsidRDefault="00D073BC">
      <w:pPr>
        <w:pStyle w:val="BodyText"/>
        <w:spacing w:before="245"/>
      </w:pPr>
    </w:p>
    <w:p w14:paraId="58FFB10D" w14:textId="77777777" w:rsidR="00D073BC" w:rsidRDefault="00DE334B">
      <w:pPr>
        <w:pStyle w:val="Heading3"/>
        <w:spacing w:line="361" w:lineRule="exact"/>
        <w:ind w:left="261"/>
      </w:pPr>
      <w:r>
        <w:rPr>
          <w:noProof/>
        </w:rPr>
        <w:drawing>
          <wp:anchor distT="0" distB="0" distL="0" distR="0" simplePos="0" relativeHeight="484208128" behindDoc="1" locked="0" layoutInCell="1" allowOverlap="1" wp14:anchorId="58329185" wp14:editId="27058139">
            <wp:simplePos x="0" y="0"/>
            <wp:positionH relativeFrom="page">
              <wp:posOffset>5978494</wp:posOffset>
            </wp:positionH>
            <wp:positionV relativeFrom="paragraph">
              <wp:posOffset>109423</wp:posOffset>
            </wp:positionV>
            <wp:extent cx="204043" cy="200693"/>
            <wp:effectExtent l="0" t="0" r="0" b="0"/>
            <wp:wrapNone/>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280" cstate="print"/>
                    <a:stretch>
                      <a:fillRect/>
                    </a:stretch>
                  </pic:blipFill>
                  <pic:spPr>
                    <a:xfrm>
                      <a:off x="0" y="0"/>
                      <a:ext cx="204043" cy="200693"/>
                    </a:xfrm>
                    <a:prstGeom prst="rect">
                      <a:avLst/>
                    </a:prstGeom>
                  </pic:spPr>
                </pic:pic>
              </a:graphicData>
            </a:graphic>
          </wp:anchor>
        </w:drawing>
      </w:r>
      <w:r>
        <w:rPr>
          <w:noProof/>
        </w:rPr>
        <mc:AlternateContent>
          <mc:Choice Requires="wpg">
            <w:drawing>
              <wp:anchor distT="0" distB="0" distL="0" distR="0" simplePos="0" relativeHeight="484208640" behindDoc="1" locked="0" layoutInCell="1" allowOverlap="1" wp14:anchorId="193B1C62" wp14:editId="0BBCA9AE">
                <wp:simplePos x="0" y="0"/>
                <wp:positionH relativeFrom="page">
                  <wp:posOffset>6955299</wp:posOffset>
                </wp:positionH>
                <wp:positionV relativeFrom="paragraph">
                  <wp:posOffset>109192</wp:posOffset>
                </wp:positionV>
                <wp:extent cx="240665" cy="201295"/>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1102" name="Image 1102"/>
                          <pic:cNvPicPr/>
                        </pic:nvPicPr>
                        <pic:blipFill>
                          <a:blip r:embed="rId199" cstate="print"/>
                          <a:stretch>
                            <a:fillRect/>
                          </a:stretch>
                        </pic:blipFill>
                        <pic:spPr>
                          <a:xfrm>
                            <a:off x="0" y="0"/>
                            <a:ext cx="240487" cy="70192"/>
                          </a:xfrm>
                          <a:prstGeom prst="rect">
                            <a:avLst/>
                          </a:prstGeom>
                        </pic:spPr>
                      </pic:pic>
                      <wps:wsp>
                        <wps:cNvPr id="1103" name="Graphic 1103"/>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104" name="Image 1104"/>
                          <pic:cNvPicPr/>
                        </pic:nvPicPr>
                        <pic:blipFill>
                          <a:blip r:embed="rId281" cstate="print"/>
                          <a:stretch>
                            <a:fillRect/>
                          </a:stretch>
                        </pic:blipFill>
                        <pic:spPr>
                          <a:xfrm>
                            <a:off x="554" y="92812"/>
                            <a:ext cx="100380" cy="108103"/>
                          </a:xfrm>
                          <a:prstGeom prst="rect">
                            <a:avLst/>
                          </a:prstGeom>
                        </pic:spPr>
                      </pic:pic>
                      <wps:wsp>
                        <wps:cNvPr id="1105" name="Graphic 1105"/>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5E192A98" id="Group 1101" o:spid="_x0000_s1026" style="position:absolute;margin-left:547.65pt;margin-top:8.6pt;width:18.95pt;height:15.85pt;z-index:-1910784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">
                <v:shape id="Image 1102"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">
                  <v:imagedata r:id="rId200" o:title=""/>
                </v:shape>
                <v:shape id="Graphic 1103"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" path="m27025,l16507,2124,7916,7916,2124,16507,,27025,2124,37543r5792,8591l16507,51926r10518,2125l37543,51926r8591,-5792l51926,37543,54051,27025,51926,16507,46134,7916,37543,2124,27025,xe" fillcolor="#032e53" stroked="f">
                  <v:path arrowok="t"/>
                </v:shape>
                <v:shape id="Image 1104"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">
                  <v:imagedata r:id="rId282" o:title=""/>
                </v:shape>
                <v:shape id="Graphic 1105"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484209152" behindDoc="1" locked="0" layoutInCell="1" allowOverlap="1" wp14:anchorId="5FC63606" wp14:editId="52137EC3">
            <wp:simplePos x="0" y="0"/>
            <wp:positionH relativeFrom="page">
              <wp:posOffset>6289847</wp:posOffset>
            </wp:positionH>
            <wp:positionV relativeFrom="paragraph">
              <wp:posOffset>109342</wp:posOffset>
            </wp:positionV>
            <wp:extent cx="200761" cy="200774"/>
            <wp:effectExtent l="0" t="0" r="0" b="0"/>
            <wp:wrapNone/>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120"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484209664" behindDoc="1" locked="0" layoutInCell="1" allowOverlap="1" wp14:anchorId="50F2DEF9" wp14:editId="1060D206">
            <wp:simplePos x="0" y="0"/>
            <wp:positionH relativeFrom="page">
              <wp:posOffset>6596217</wp:posOffset>
            </wp:positionH>
            <wp:positionV relativeFrom="paragraph">
              <wp:posOffset>109342</wp:posOffset>
            </wp:positionV>
            <wp:extent cx="254038" cy="200775"/>
            <wp:effectExtent l="0" t="0" r="0" b="0"/>
            <wp:wrapNone/>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147" cstate="print"/>
                    <a:stretch>
                      <a:fillRect/>
                    </a:stretch>
                  </pic:blipFill>
                  <pic:spPr>
                    <a:xfrm>
                      <a:off x="0" y="0"/>
                      <a:ext cx="254038" cy="200775"/>
                    </a:xfrm>
                    <a:prstGeom prst="rect">
                      <a:avLst/>
                    </a:prstGeom>
                  </pic:spPr>
                </pic:pic>
              </a:graphicData>
            </a:graphic>
          </wp:anchor>
        </w:drawing>
      </w:r>
      <w:r>
        <w:rPr>
          <w:color w:val="008EC8"/>
          <w:spacing w:val="-5"/>
          <w:w w:val="125"/>
        </w:rPr>
        <w:t>04</w:t>
      </w:r>
    </w:p>
    <w:p w14:paraId="64382C24" w14:textId="77777777" w:rsidR="00D073BC" w:rsidRDefault="00D073BC">
      <w:pPr>
        <w:pStyle w:val="Heading3"/>
        <w:spacing w:line="361" w:lineRule="exact"/>
        <w:sectPr w:rsidR="00D073BC">
          <w:type w:val="continuous"/>
          <w:pgSz w:w="12240" w:h="15840"/>
          <w:pgMar w:top="720" w:right="360" w:bottom="280" w:left="360" w:header="443" w:footer="328" w:gutter="0"/>
          <w:cols w:num="2" w:space="720" w:equalWidth="0">
            <w:col w:w="5532" w:space="40"/>
            <w:col w:w="5948"/>
          </w:cols>
        </w:sectPr>
      </w:pPr>
    </w:p>
    <w:p w14:paraId="5A025AE9" w14:textId="77777777" w:rsidR="00D073BC" w:rsidRDefault="00DE334B">
      <w:pPr>
        <w:pStyle w:val="BodyText"/>
        <w:tabs>
          <w:tab w:val="left" w:pos="5876"/>
          <w:tab w:val="left" w:pos="11159"/>
        </w:tabs>
        <w:spacing w:line="285" w:lineRule="auto"/>
        <w:ind w:left="356" w:right="358"/>
      </w:pPr>
      <w:r>
        <w:rPr>
          <w:w w:val="115"/>
        </w:rPr>
        <w:t>to identify resources to support policy work and</w:t>
      </w:r>
      <w:r>
        <w:tab/>
      </w:r>
      <w:r>
        <w:rPr>
          <w:u w:val="single" w:color="B7DB57"/>
        </w:rPr>
        <w:tab/>
      </w:r>
      <w:r>
        <w:t xml:space="preserve"> </w:t>
      </w:r>
      <w:r>
        <w:rPr>
          <w:w w:val="115"/>
        </w:rPr>
        <w:t>activities. (MCCC, Policy)</w:t>
      </w:r>
    </w:p>
    <w:p w14:paraId="276683D3" w14:textId="77777777" w:rsidR="00D073BC" w:rsidRDefault="00DE334B">
      <w:pPr>
        <w:pStyle w:val="BodyText"/>
        <w:spacing w:before="8" w:line="285" w:lineRule="auto"/>
        <w:ind w:left="5880" w:right="389"/>
      </w:pPr>
      <w:r>
        <w:rPr>
          <w:w w:val="115"/>
        </w:rPr>
        <w:t xml:space="preserve">Collaborate with key partners to advocate for policy changes in support of palliative care. </w:t>
      </w:r>
      <w:r>
        <w:rPr>
          <w:w w:val="110"/>
        </w:rPr>
        <w:t>(Providers,</w:t>
      </w:r>
      <w:r>
        <w:rPr>
          <w:spacing w:val="-17"/>
          <w:w w:val="110"/>
        </w:rPr>
        <w:t xml:space="preserve"> </w:t>
      </w:r>
      <w:r>
        <w:rPr>
          <w:w w:val="110"/>
        </w:rPr>
        <w:t>CBOs,</w:t>
      </w:r>
      <w:r>
        <w:rPr>
          <w:spacing w:val="-17"/>
          <w:w w:val="110"/>
        </w:rPr>
        <w:t xml:space="preserve"> </w:t>
      </w:r>
      <w:r>
        <w:rPr>
          <w:w w:val="110"/>
        </w:rPr>
        <w:t>Insurance,</w:t>
      </w:r>
      <w:r>
        <w:rPr>
          <w:spacing w:val="-17"/>
          <w:w w:val="110"/>
        </w:rPr>
        <w:t xml:space="preserve"> </w:t>
      </w:r>
      <w:r>
        <w:rPr>
          <w:w w:val="110"/>
        </w:rPr>
        <w:t>Policy,</w:t>
      </w:r>
      <w:r>
        <w:rPr>
          <w:spacing w:val="-17"/>
          <w:w w:val="110"/>
        </w:rPr>
        <w:t xml:space="preserve"> </w:t>
      </w:r>
      <w:r>
        <w:rPr>
          <w:w w:val="110"/>
        </w:rPr>
        <w:t>Community)</w:t>
      </w:r>
    </w:p>
    <w:p w14:paraId="22DBEDB3" w14:textId="77777777" w:rsidR="00D073BC" w:rsidRDefault="00D073BC">
      <w:pPr>
        <w:pStyle w:val="BodyText"/>
        <w:spacing w:line="285" w:lineRule="auto"/>
        <w:sectPr w:rsidR="00D073BC">
          <w:type w:val="continuous"/>
          <w:pgSz w:w="12240" w:h="15840"/>
          <w:pgMar w:top="720" w:right="360" w:bottom="280" w:left="360" w:header="443" w:footer="328" w:gutter="0"/>
          <w:cols w:space="720"/>
        </w:sectPr>
      </w:pPr>
    </w:p>
    <w:p w14:paraId="6A3AC0C5" w14:textId="77777777" w:rsidR="00D073BC" w:rsidRDefault="00D073BC">
      <w:pPr>
        <w:pStyle w:val="BodyText"/>
        <w:rPr>
          <w:sz w:val="32"/>
        </w:rPr>
      </w:pPr>
    </w:p>
    <w:p w14:paraId="6B02301D" w14:textId="77777777" w:rsidR="00D073BC" w:rsidRDefault="00D073BC">
      <w:pPr>
        <w:pStyle w:val="BodyText"/>
        <w:spacing w:before="259"/>
        <w:rPr>
          <w:sz w:val="32"/>
        </w:rPr>
      </w:pPr>
    </w:p>
    <w:p w14:paraId="4DFCAD9D" w14:textId="77777777" w:rsidR="00D073BC" w:rsidRDefault="00DE334B">
      <w:pPr>
        <w:pStyle w:val="Heading6"/>
      </w:pPr>
      <w:r>
        <w:rPr>
          <w:color w:val="008EC8"/>
          <w:spacing w:val="4"/>
        </w:rPr>
        <w:t>Objective</w:t>
      </w:r>
      <w:r>
        <w:rPr>
          <w:color w:val="008EC8"/>
          <w:spacing w:val="56"/>
        </w:rPr>
        <w:t xml:space="preserve"> </w:t>
      </w:r>
      <w:r>
        <w:rPr>
          <w:color w:val="008EC8"/>
          <w:spacing w:val="4"/>
        </w:rPr>
        <w:t>3:</w:t>
      </w:r>
      <w:r>
        <w:rPr>
          <w:color w:val="008EC8"/>
          <w:spacing w:val="57"/>
        </w:rPr>
        <w:t xml:space="preserve"> </w:t>
      </w:r>
      <w:r>
        <w:rPr>
          <w:color w:val="008EC8"/>
          <w:spacing w:val="4"/>
        </w:rPr>
        <w:t>Palliative</w:t>
      </w:r>
      <w:r>
        <w:rPr>
          <w:color w:val="008EC8"/>
          <w:spacing w:val="56"/>
        </w:rPr>
        <w:t xml:space="preserve"> </w:t>
      </w:r>
      <w:r>
        <w:rPr>
          <w:color w:val="008EC8"/>
          <w:spacing w:val="4"/>
        </w:rPr>
        <w:t>Care</w:t>
      </w:r>
      <w:r>
        <w:rPr>
          <w:color w:val="008EC8"/>
          <w:spacing w:val="57"/>
        </w:rPr>
        <w:t xml:space="preserve"> </w:t>
      </w:r>
      <w:r>
        <w:rPr>
          <w:color w:val="008EC8"/>
          <w:spacing w:val="-2"/>
        </w:rPr>
        <w:t>Competencies</w:t>
      </w:r>
    </w:p>
    <w:p w14:paraId="719D3B38" w14:textId="77777777" w:rsidR="00D073BC" w:rsidRDefault="00DE334B">
      <w:pPr>
        <w:pStyle w:val="Heading7"/>
      </w:pPr>
      <w:r>
        <w:rPr>
          <w:w w:val="115"/>
        </w:rPr>
        <w:t>Increase</w:t>
      </w:r>
      <w:r>
        <w:rPr>
          <w:spacing w:val="-12"/>
          <w:w w:val="115"/>
        </w:rPr>
        <w:t xml:space="preserve"> </w:t>
      </w:r>
      <w:r>
        <w:rPr>
          <w:w w:val="115"/>
        </w:rPr>
        <w:t>the</w:t>
      </w:r>
      <w:r>
        <w:rPr>
          <w:spacing w:val="-11"/>
          <w:w w:val="115"/>
        </w:rPr>
        <w:t xml:space="preserve"> </w:t>
      </w:r>
      <w:r>
        <w:rPr>
          <w:w w:val="115"/>
        </w:rPr>
        <w:t>number</w:t>
      </w:r>
      <w:r>
        <w:rPr>
          <w:spacing w:val="-11"/>
          <w:w w:val="115"/>
        </w:rPr>
        <w:t xml:space="preserve"> </w:t>
      </w:r>
      <w:r>
        <w:rPr>
          <w:w w:val="115"/>
        </w:rPr>
        <w:t>of</w:t>
      </w:r>
      <w:r>
        <w:rPr>
          <w:spacing w:val="-11"/>
          <w:w w:val="115"/>
        </w:rPr>
        <w:t xml:space="preserve"> </w:t>
      </w:r>
      <w:r>
        <w:rPr>
          <w:w w:val="115"/>
        </w:rPr>
        <w:t>care</w:t>
      </w:r>
      <w:r>
        <w:rPr>
          <w:spacing w:val="-11"/>
          <w:w w:val="115"/>
        </w:rPr>
        <w:t xml:space="preserve"> </w:t>
      </w:r>
      <w:r>
        <w:rPr>
          <w:w w:val="115"/>
        </w:rPr>
        <w:t>professionals</w:t>
      </w:r>
      <w:r>
        <w:rPr>
          <w:spacing w:val="-11"/>
          <w:w w:val="115"/>
        </w:rPr>
        <w:t xml:space="preserve"> </w:t>
      </w:r>
      <w:r>
        <w:rPr>
          <w:w w:val="115"/>
        </w:rPr>
        <w:t>who</w:t>
      </w:r>
      <w:r>
        <w:rPr>
          <w:spacing w:val="-11"/>
          <w:w w:val="115"/>
        </w:rPr>
        <w:t xml:space="preserve"> </w:t>
      </w:r>
      <w:r>
        <w:rPr>
          <w:w w:val="115"/>
        </w:rPr>
        <w:t>are</w:t>
      </w:r>
      <w:r>
        <w:rPr>
          <w:spacing w:val="-12"/>
          <w:w w:val="115"/>
        </w:rPr>
        <w:t xml:space="preserve"> </w:t>
      </w:r>
      <w:r>
        <w:rPr>
          <w:w w:val="115"/>
        </w:rPr>
        <w:t>trained</w:t>
      </w:r>
      <w:r>
        <w:rPr>
          <w:spacing w:val="-11"/>
          <w:w w:val="115"/>
        </w:rPr>
        <w:t xml:space="preserve"> </w:t>
      </w:r>
      <w:r>
        <w:rPr>
          <w:spacing w:val="-5"/>
          <w:w w:val="115"/>
        </w:rPr>
        <w:t>in</w:t>
      </w:r>
    </w:p>
    <w:p w14:paraId="37F5D5B8" w14:textId="77777777" w:rsidR="00D073BC" w:rsidRDefault="00DE334B">
      <w:pPr>
        <w:spacing w:before="62"/>
        <w:ind w:left="360"/>
        <w:rPr>
          <w:sz w:val="28"/>
        </w:rPr>
      </w:pPr>
      <w:r>
        <w:rPr>
          <w:b/>
          <w:w w:val="110"/>
          <w:sz w:val="28"/>
        </w:rPr>
        <w:t>palliative</w:t>
      </w:r>
      <w:r>
        <w:rPr>
          <w:b/>
          <w:spacing w:val="-9"/>
          <w:w w:val="110"/>
          <w:sz w:val="28"/>
        </w:rPr>
        <w:t xml:space="preserve"> </w:t>
      </w:r>
      <w:r>
        <w:rPr>
          <w:b/>
          <w:w w:val="110"/>
          <w:sz w:val="28"/>
        </w:rPr>
        <w:t>care</w:t>
      </w:r>
      <w:r>
        <w:rPr>
          <w:b/>
          <w:spacing w:val="-9"/>
          <w:w w:val="110"/>
          <w:sz w:val="28"/>
        </w:rPr>
        <w:t xml:space="preserve"> </w:t>
      </w:r>
      <w:r>
        <w:rPr>
          <w:b/>
          <w:w w:val="110"/>
          <w:sz w:val="28"/>
        </w:rPr>
        <w:t>competencies</w:t>
      </w:r>
      <w:r>
        <w:rPr>
          <w:b/>
          <w:spacing w:val="9"/>
          <w:w w:val="110"/>
          <w:sz w:val="28"/>
        </w:rPr>
        <w:t xml:space="preserve"> </w:t>
      </w:r>
      <w:r>
        <w:rPr>
          <w:w w:val="110"/>
          <w:sz w:val="28"/>
        </w:rPr>
        <w:t>by</w:t>
      </w:r>
      <w:r>
        <w:rPr>
          <w:spacing w:val="9"/>
          <w:w w:val="110"/>
          <w:sz w:val="28"/>
        </w:rPr>
        <w:t xml:space="preserve"> </w:t>
      </w:r>
      <w:r>
        <w:rPr>
          <w:spacing w:val="-2"/>
          <w:w w:val="110"/>
          <w:sz w:val="28"/>
        </w:rPr>
        <w:t>2029.</w:t>
      </w:r>
    </w:p>
    <w:p w14:paraId="6D14CFC7" w14:textId="77777777" w:rsidR="00D073BC" w:rsidRDefault="00D073BC">
      <w:pPr>
        <w:pStyle w:val="BodyText"/>
      </w:pPr>
    </w:p>
    <w:p w14:paraId="527400A0" w14:textId="77777777" w:rsidR="00D073BC" w:rsidRDefault="00D073BC">
      <w:pPr>
        <w:pStyle w:val="BodyText"/>
        <w:spacing w:before="149"/>
      </w:pPr>
    </w:p>
    <w:p w14:paraId="4748D35D" w14:textId="77777777" w:rsidR="00D073BC" w:rsidRDefault="00DE334B">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4FE17D70" w14:textId="77777777" w:rsidR="00D073BC" w:rsidRDefault="00DE334B">
      <w:pPr>
        <w:tabs>
          <w:tab w:val="left" w:pos="4230"/>
          <w:tab w:val="left" w:pos="5832"/>
        </w:tabs>
        <w:spacing w:before="139" w:after="58"/>
        <w:ind w:left="313"/>
        <w:rPr>
          <w:b/>
          <w:position w:val="1"/>
          <w:sz w:val="52"/>
        </w:rPr>
      </w:pPr>
      <w:r>
        <w:rPr>
          <w:b/>
          <w:noProof/>
          <w:position w:val="1"/>
          <w:sz w:val="52"/>
        </w:rPr>
        <w:drawing>
          <wp:anchor distT="0" distB="0" distL="0" distR="0" simplePos="0" relativeHeight="16018432" behindDoc="0" locked="0" layoutInCell="1" allowOverlap="1" wp14:anchorId="6D65E24E" wp14:editId="78A7B807">
            <wp:simplePos x="0" y="0"/>
            <wp:positionH relativeFrom="page">
              <wp:posOffset>7023510</wp:posOffset>
            </wp:positionH>
            <wp:positionV relativeFrom="paragraph">
              <wp:posOffset>198512</wp:posOffset>
            </wp:positionV>
            <wp:extent cx="173647" cy="200771"/>
            <wp:effectExtent l="0" t="0" r="0" b="0"/>
            <wp:wrapNone/>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168" cstate="print"/>
                    <a:stretch>
                      <a:fillRect/>
                    </a:stretch>
                  </pic:blipFill>
                  <pic:spPr>
                    <a:xfrm>
                      <a:off x="0" y="0"/>
                      <a:ext cx="173647" cy="200771"/>
                    </a:xfrm>
                    <a:prstGeom prst="rect">
                      <a:avLst/>
                    </a:prstGeom>
                  </pic:spPr>
                </pic:pic>
              </a:graphicData>
            </a:graphic>
          </wp:anchor>
        </w:drawing>
      </w:r>
      <w:r>
        <w:rPr>
          <w:b/>
          <w:noProof/>
          <w:position w:val="1"/>
          <w:sz w:val="52"/>
        </w:rPr>
        <w:drawing>
          <wp:anchor distT="0" distB="0" distL="0" distR="0" simplePos="0" relativeHeight="16020480" behindDoc="0" locked="0" layoutInCell="1" allowOverlap="1" wp14:anchorId="554BE1BF" wp14:editId="5B204A4E">
            <wp:simplePos x="0" y="0"/>
            <wp:positionH relativeFrom="page">
              <wp:posOffset>6713321</wp:posOffset>
            </wp:positionH>
            <wp:positionV relativeFrom="paragraph">
              <wp:posOffset>203788</wp:posOffset>
            </wp:positionV>
            <wp:extent cx="204043" cy="200692"/>
            <wp:effectExtent l="0" t="0" r="0" b="0"/>
            <wp:wrapNone/>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203" cstate="print"/>
                    <a:stretch>
                      <a:fillRect/>
                    </a:stretch>
                  </pic:blipFill>
                  <pic:spPr>
                    <a:xfrm>
                      <a:off x="0" y="0"/>
                      <a:ext cx="204043" cy="20069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00CF7E16" wp14:editId="3324CD1D">
            <wp:extent cx="193575" cy="200772"/>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214" cstate="print"/>
                    <a:stretch>
                      <a:fillRect/>
                    </a:stretch>
                  </pic:blipFill>
                  <pic:spPr>
                    <a:xfrm>
                      <a:off x="0" y="0"/>
                      <a:ext cx="193575" cy="200772"/>
                    </a:xfrm>
                    <a:prstGeom prst="rect">
                      <a:avLst/>
                    </a:prstGeom>
                  </pic:spPr>
                </pic:pic>
              </a:graphicData>
            </a:graphic>
          </wp:inline>
        </w:drawing>
      </w:r>
      <w:r>
        <w:rPr>
          <w:rFonts w:ascii="Times New Roman"/>
          <w:color w:val="008EC8"/>
          <w:spacing w:val="53"/>
          <w:sz w:val="52"/>
        </w:rPr>
        <w:t xml:space="preserve"> </w:t>
      </w:r>
      <w:r>
        <w:rPr>
          <w:rFonts w:ascii="Times New Roman"/>
          <w:noProof/>
          <w:color w:val="008EC8"/>
          <w:spacing w:val="53"/>
          <w:sz w:val="52"/>
        </w:rPr>
        <w:drawing>
          <wp:inline distT="0" distB="0" distL="0" distR="0" wp14:anchorId="25DD9114" wp14:editId="40136C71">
            <wp:extent cx="204044" cy="200692"/>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232" cstate="print"/>
                    <a:stretch>
                      <a:fillRect/>
                    </a:stretch>
                  </pic:blipFill>
                  <pic:spPr>
                    <a:xfrm>
                      <a:off x="0" y="0"/>
                      <a:ext cx="204044" cy="200692"/>
                    </a:xfrm>
                    <a:prstGeom prst="rect">
                      <a:avLst/>
                    </a:prstGeom>
                  </pic:spPr>
                </pic:pic>
              </a:graphicData>
            </a:graphic>
          </wp:inline>
        </w:drawing>
      </w:r>
      <w:r>
        <w:rPr>
          <w:rFonts w:ascii="Times New Roman"/>
          <w:color w:val="008EC8"/>
          <w:spacing w:val="31"/>
          <w:sz w:val="52"/>
        </w:rPr>
        <w:t xml:space="preserve"> </w:t>
      </w:r>
      <w:r>
        <w:rPr>
          <w:rFonts w:ascii="Times New Roman"/>
          <w:noProof/>
          <w:color w:val="008EC8"/>
          <w:spacing w:val="-43"/>
          <w:sz w:val="52"/>
        </w:rPr>
        <w:drawing>
          <wp:inline distT="0" distB="0" distL="0" distR="0" wp14:anchorId="443407C6" wp14:editId="1B1B1B7C">
            <wp:extent cx="173647" cy="200771"/>
            <wp:effectExtent l="0" t="0" r="0" b="0"/>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131" cstate="print"/>
                    <a:stretch>
                      <a:fillRect/>
                    </a:stretch>
                  </pic:blipFill>
                  <pic:spPr>
                    <a:xfrm>
                      <a:off x="0" y="0"/>
                      <a:ext cx="173647" cy="200771"/>
                    </a:xfrm>
                    <a:prstGeom prst="rect">
                      <a:avLst/>
                    </a:prstGeom>
                  </pic:spPr>
                </pic:pic>
              </a:graphicData>
            </a:graphic>
          </wp:inline>
        </w:drawing>
      </w:r>
      <w:r>
        <w:rPr>
          <w:rFonts w:ascii="Times New Roman"/>
          <w:color w:val="008EC8"/>
          <w:position w:val="1"/>
          <w:sz w:val="52"/>
        </w:rPr>
        <w:tab/>
      </w:r>
      <w:r>
        <w:rPr>
          <w:b/>
          <w:color w:val="008EC8"/>
          <w:spacing w:val="-5"/>
          <w:w w:val="115"/>
          <w:position w:val="1"/>
          <w:sz w:val="52"/>
        </w:rPr>
        <w:t>03</w:t>
      </w:r>
    </w:p>
    <w:p w14:paraId="189605AF" w14:textId="77777777" w:rsidR="00D073BC" w:rsidRDefault="00DE334B">
      <w:pPr>
        <w:pStyle w:val="BodyText"/>
        <w:spacing w:line="20" w:lineRule="exact"/>
        <w:ind w:left="5872"/>
        <w:rPr>
          <w:sz w:val="2"/>
        </w:rPr>
      </w:pPr>
      <w:r>
        <w:rPr>
          <w:noProof/>
          <w:sz w:val="2"/>
        </w:rPr>
        <mc:AlternateContent>
          <mc:Choice Requires="wpg">
            <w:drawing>
              <wp:inline distT="0" distB="0" distL="0" distR="0" wp14:anchorId="79FA34BE" wp14:editId="0EC64EEB">
                <wp:extent cx="3355340" cy="5080"/>
                <wp:effectExtent l="9525" t="0" r="0" b="4445"/>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114" name="Graphic 111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7E6FEE6" id="Group 111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Abq7dudAIAAJYFAAAOAAAAAAAAAAAA&#10;AAAAAC4CAABkcnMvZTJvRG9jLnhtbFBLAQItABQABgAIAAAAIQCM2JlS2gAAAAIBAAAPAAAAAAAA&#10;AAAAAAAAAM4EAABkcnMvZG93bnJldi54bWxQSwUGAAAAAAQABADzAAAA1QUAAAAA&#10;">
                <v:shape id="Graphic 111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" path="m,l3355174,e" filled="f" strokecolor="#b7db57" strokeweight=".1323mm">
                  <v:path arrowok="t"/>
                </v:shape>
                <w10:anchorlock/>
              </v:group>
            </w:pict>
          </mc:Fallback>
        </mc:AlternateContent>
      </w:r>
    </w:p>
    <w:p w14:paraId="4E64D5CD" w14:textId="77777777" w:rsidR="00D073BC" w:rsidRDefault="00DE334B">
      <w:pPr>
        <w:pStyle w:val="BodyText"/>
        <w:spacing w:line="20" w:lineRule="exact"/>
        <w:ind w:left="352"/>
        <w:rPr>
          <w:sz w:val="2"/>
        </w:rPr>
      </w:pPr>
      <w:r>
        <w:rPr>
          <w:noProof/>
          <w:sz w:val="2"/>
        </w:rPr>
        <mc:AlternateContent>
          <mc:Choice Requires="wpg">
            <w:drawing>
              <wp:inline distT="0" distB="0" distL="0" distR="0" wp14:anchorId="68CE4471" wp14:editId="4C24904C">
                <wp:extent cx="3355340" cy="5080"/>
                <wp:effectExtent l="9525" t="0" r="0" b="4445"/>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116" name="Graphic 111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A501A2A" id="Group 111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SRi+VzAgAAlgUAAA4AAAAAAAAAAAAA&#10;AAAALgIAAGRycy9lMm9Eb2MueG1sUEsBAi0AFAAGAAgAAAAhAIzYmVLaAAAAAgEAAA8AAAAAAAAA&#10;AAAAAAAAzQQAAGRycy9kb3ducmV2LnhtbFBLBQYAAAAABAAEAPMAAADUBQAAAAA=&#10;">
                <v:shape id="Graphic 111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" path="m,l3355174,e" filled="f" strokecolor="#b7db57" strokeweight=".1323mm">
                  <v:path arrowok="t"/>
                </v:shape>
                <w10:anchorlock/>
              </v:group>
            </w:pict>
          </mc:Fallback>
        </mc:AlternateContent>
      </w:r>
    </w:p>
    <w:p w14:paraId="0D6B0167" w14:textId="77777777" w:rsidR="00D073BC" w:rsidRDefault="00D073BC">
      <w:pPr>
        <w:pStyle w:val="BodyText"/>
        <w:spacing w:before="2"/>
        <w:rPr>
          <w:b/>
          <w:sz w:val="12"/>
        </w:rPr>
      </w:pPr>
    </w:p>
    <w:p w14:paraId="5D217D6B" w14:textId="77777777" w:rsidR="00D073BC" w:rsidRDefault="00D073BC">
      <w:pPr>
        <w:pStyle w:val="BodyText"/>
        <w:rPr>
          <w:b/>
          <w:sz w:val="12"/>
        </w:rPr>
        <w:sectPr w:rsidR="00D073BC">
          <w:pgSz w:w="12240" w:h="15840"/>
          <w:pgMar w:top="720" w:right="360" w:bottom="680" w:left="360" w:header="443" w:footer="328" w:gutter="0"/>
          <w:cols w:space="720"/>
        </w:sectPr>
      </w:pPr>
    </w:p>
    <w:p w14:paraId="68D56A21" w14:textId="77777777" w:rsidR="00D073BC" w:rsidRDefault="00DE334B">
      <w:pPr>
        <w:pStyle w:val="BodyText"/>
        <w:spacing w:before="125" w:line="285" w:lineRule="auto"/>
        <w:ind w:left="360" w:right="38"/>
      </w:pPr>
      <w:r>
        <w:rPr>
          <w:w w:val="115"/>
        </w:rPr>
        <w:t>Conduct an assessment to understand the current state of who and how many care professionals provide palliative care, their competencies</w:t>
      </w:r>
      <w:r>
        <w:rPr>
          <w:spacing w:val="-15"/>
          <w:w w:val="115"/>
        </w:rPr>
        <w:t xml:space="preserve"> </w:t>
      </w:r>
      <w:r>
        <w:rPr>
          <w:w w:val="115"/>
        </w:rPr>
        <w:t>and</w:t>
      </w:r>
      <w:r>
        <w:rPr>
          <w:spacing w:val="-15"/>
          <w:w w:val="115"/>
        </w:rPr>
        <w:t xml:space="preserve"> </w:t>
      </w:r>
      <w:r>
        <w:rPr>
          <w:w w:val="115"/>
        </w:rPr>
        <w:t>how</w:t>
      </w:r>
      <w:r>
        <w:rPr>
          <w:spacing w:val="-15"/>
          <w:w w:val="115"/>
        </w:rPr>
        <w:t xml:space="preserve"> </w:t>
      </w:r>
      <w:r>
        <w:rPr>
          <w:w w:val="115"/>
        </w:rPr>
        <w:t>they</w:t>
      </w:r>
      <w:r>
        <w:rPr>
          <w:spacing w:val="-15"/>
          <w:w w:val="115"/>
        </w:rPr>
        <w:t xml:space="preserve"> </w:t>
      </w:r>
      <w:r>
        <w:rPr>
          <w:w w:val="115"/>
        </w:rPr>
        <w:t>receive</w:t>
      </w:r>
      <w:r>
        <w:rPr>
          <w:spacing w:val="-15"/>
          <w:w w:val="115"/>
        </w:rPr>
        <w:t xml:space="preserve"> </w:t>
      </w:r>
      <w:r>
        <w:rPr>
          <w:w w:val="115"/>
        </w:rPr>
        <w:t xml:space="preserve">training. </w:t>
      </w:r>
      <w:r>
        <w:rPr>
          <w:w w:val="110"/>
        </w:rPr>
        <w:t>(MCCC, CBOs, Providers)</w:t>
      </w:r>
    </w:p>
    <w:p w14:paraId="5E556248" w14:textId="77777777" w:rsidR="00D073BC" w:rsidRDefault="00DE334B">
      <w:pPr>
        <w:pStyle w:val="BodyText"/>
        <w:spacing w:before="125" w:line="285" w:lineRule="auto"/>
        <w:ind w:left="360" w:right="226"/>
      </w:pPr>
      <w:r>
        <w:br w:type="column"/>
      </w:r>
      <w:r>
        <w:rPr>
          <w:w w:val="115"/>
        </w:rPr>
        <w:t>Identify barriers to awareness of and participation</w:t>
      </w:r>
      <w:r>
        <w:rPr>
          <w:spacing w:val="-14"/>
          <w:w w:val="115"/>
        </w:rPr>
        <w:t xml:space="preserve"> </w:t>
      </w:r>
      <w:r>
        <w:rPr>
          <w:w w:val="115"/>
        </w:rPr>
        <w:t>in</w:t>
      </w:r>
      <w:r>
        <w:rPr>
          <w:spacing w:val="-14"/>
          <w:w w:val="115"/>
        </w:rPr>
        <w:t xml:space="preserve"> </w:t>
      </w:r>
      <w:r>
        <w:rPr>
          <w:w w:val="115"/>
        </w:rPr>
        <w:t>existing</w:t>
      </w:r>
      <w:r>
        <w:rPr>
          <w:spacing w:val="-14"/>
          <w:w w:val="115"/>
        </w:rPr>
        <w:t xml:space="preserve"> </w:t>
      </w:r>
      <w:r>
        <w:rPr>
          <w:w w:val="115"/>
        </w:rPr>
        <w:t>training</w:t>
      </w:r>
      <w:r>
        <w:rPr>
          <w:spacing w:val="-14"/>
          <w:w w:val="115"/>
        </w:rPr>
        <w:t xml:space="preserve"> </w:t>
      </w:r>
      <w:r>
        <w:rPr>
          <w:w w:val="115"/>
        </w:rPr>
        <w:t>opportunities, especially</w:t>
      </w:r>
      <w:r>
        <w:rPr>
          <w:spacing w:val="-11"/>
          <w:w w:val="115"/>
        </w:rPr>
        <w:t xml:space="preserve"> </w:t>
      </w:r>
      <w:r>
        <w:rPr>
          <w:w w:val="115"/>
        </w:rPr>
        <w:t>for</w:t>
      </w:r>
      <w:r>
        <w:rPr>
          <w:spacing w:val="-11"/>
          <w:w w:val="115"/>
        </w:rPr>
        <w:t xml:space="preserve"> </w:t>
      </w:r>
      <w:r>
        <w:rPr>
          <w:w w:val="115"/>
        </w:rPr>
        <w:t>care</w:t>
      </w:r>
      <w:r>
        <w:rPr>
          <w:spacing w:val="-11"/>
          <w:w w:val="115"/>
        </w:rPr>
        <w:t xml:space="preserve"> </w:t>
      </w:r>
      <w:r>
        <w:rPr>
          <w:w w:val="115"/>
        </w:rPr>
        <w:t>professionals</w:t>
      </w:r>
      <w:r>
        <w:rPr>
          <w:spacing w:val="-11"/>
          <w:w w:val="115"/>
        </w:rPr>
        <w:t xml:space="preserve"> </w:t>
      </w:r>
      <w:r>
        <w:rPr>
          <w:w w:val="115"/>
        </w:rPr>
        <w:t>who</w:t>
      </w:r>
      <w:r>
        <w:rPr>
          <w:spacing w:val="-11"/>
          <w:w w:val="115"/>
        </w:rPr>
        <w:t xml:space="preserve"> </w:t>
      </w:r>
      <w:r>
        <w:rPr>
          <w:w w:val="115"/>
        </w:rPr>
        <w:t>support priority</w:t>
      </w:r>
      <w:r>
        <w:rPr>
          <w:spacing w:val="-5"/>
          <w:w w:val="115"/>
        </w:rPr>
        <w:t xml:space="preserve"> </w:t>
      </w:r>
      <w:r>
        <w:rPr>
          <w:w w:val="115"/>
        </w:rPr>
        <w:t>populations.</w:t>
      </w:r>
      <w:r>
        <w:rPr>
          <w:spacing w:val="-5"/>
          <w:w w:val="115"/>
        </w:rPr>
        <w:t xml:space="preserve"> </w:t>
      </w:r>
      <w:r>
        <w:rPr>
          <w:w w:val="115"/>
        </w:rPr>
        <w:t>(CBOs,</w:t>
      </w:r>
      <w:r>
        <w:rPr>
          <w:spacing w:val="-5"/>
          <w:w w:val="115"/>
        </w:rPr>
        <w:t xml:space="preserve"> </w:t>
      </w:r>
      <w:r>
        <w:rPr>
          <w:w w:val="115"/>
        </w:rPr>
        <w:t>Providers)</w:t>
      </w:r>
    </w:p>
    <w:p w14:paraId="0CA84C63"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356" w:space="164"/>
            <w:col w:w="6000"/>
          </w:cols>
        </w:sectPr>
      </w:pPr>
    </w:p>
    <w:p w14:paraId="2F87187B" w14:textId="77777777" w:rsidR="00D073BC" w:rsidRDefault="00DE334B">
      <w:pPr>
        <w:tabs>
          <w:tab w:val="left" w:pos="4230"/>
          <w:tab w:val="left" w:pos="5832"/>
        </w:tabs>
        <w:spacing w:before="212"/>
        <w:ind w:left="309"/>
        <w:rPr>
          <w:b/>
          <w:position w:val="29"/>
          <w:sz w:val="52"/>
        </w:rPr>
      </w:pPr>
      <w:r>
        <w:rPr>
          <w:b/>
          <w:noProof/>
          <w:position w:val="29"/>
          <w:sz w:val="52"/>
        </w:rPr>
        <mc:AlternateContent>
          <mc:Choice Requires="wps">
            <w:drawing>
              <wp:anchor distT="0" distB="0" distL="0" distR="0" simplePos="0" relativeHeight="484211712" behindDoc="1" locked="0" layoutInCell="1" allowOverlap="1" wp14:anchorId="31C08701" wp14:editId="42081192">
                <wp:simplePos x="0" y="0"/>
                <wp:positionH relativeFrom="page">
                  <wp:posOffset>3960018</wp:posOffset>
                </wp:positionH>
                <wp:positionV relativeFrom="paragraph">
                  <wp:posOffset>558963</wp:posOffset>
                </wp:positionV>
                <wp:extent cx="3355340" cy="127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9CE1359" id="Graphic 1117" o:spid="_x0000_s1026" style="position:absolute;margin-left:311.8pt;margin-top:44pt;width:264.2pt;height:.1pt;z-index:-19104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" path="m,l3355174,e" filled="f" strokecolor="#b7db57" strokeweight=".1323mm">
                <v:path arrowok="t"/>
                <w10:wrap anchorx="page"/>
              </v:shape>
            </w:pict>
          </mc:Fallback>
        </mc:AlternateContent>
      </w:r>
      <w:r>
        <w:rPr>
          <w:b/>
          <w:noProof/>
          <w:position w:val="29"/>
          <w:sz w:val="52"/>
        </w:rPr>
        <w:drawing>
          <wp:anchor distT="0" distB="0" distL="0" distR="0" simplePos="0" relativeHeight="16018944" behindDoc="0" locked="0" layoutInCell="1" allowOverlap="1" wp14:anchorId="4A96F092" wp14:editId="1B97E569">
            <wp:simplePos x="0" y="0"/>
            <wp:positionH relativeFrom="page">
              <wp:posOffset>6422631</wp:posOffset>
            </wp:positionH>
            <wp:positionV relativeFrom="paragraph">
              <wp:posOffset>246273</wp:posOffset>
            </wp:positionV>
            <wp:extent cx="193578" cy="200772"/>
            <wp:effectExtent l="0" t="0" r="0" b="0"/>
            <wp:wrapNone/>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240" cstate="print"/>
                    <a:stretch>
                      <a:fillRect/>
                    </a:stretch>
                  </pic:blipFill>
                  <pic:spPr>
                    <a:xfrm>
                      <a:off x="0" y="0"/>
                      <a:ext cx="193578" cy="200772"/>
                    </a:xfrm>
                    <a:prstGeom prst="rect">
                      <a:avLst/>
                    </a:prstGeom>
                  </pic:spPr>
                </pic:pic>
              </a:graphicData>
            </a:graphic>
          </wp:anchor>
        </w:drawing>
      </w:r>
      <w:r>
        <w:rPr>
          <w:b/>
          <w:noProof/>
          <w:position w:val="29"/>
          <w:sz w:val="52"/>
        </w:rPr>
        <w:drawing>
          <wp:anchor distT="0" distB="0" distL="0" distR="0" simplePos="0" relativeHeight="16019456" behindDoc="0" locked="0" layoutInCell="1" allowOverlap="1" wp14:anchorId="2D48B4DA" wp14:editId="594EE284">
            <wp:simplePos x="0" y="0"/>
            <wp:positionH relativeFrom="page">
              <wp:posOffset>6972193</wp:posOffset>
            </wp:positionH>
            <wp:positionV relativeFrom="paragraph">
              <wp:posOffset>245902</wp:posOffset>
            </wp:positionV>
            <wp:extent cx="223037" cy="200875"/>
            <wp:effectExtent l="0" t="0" r="0" b="0"/>
            <wp:wrapNone/>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267" cstate="print"/>
                    <a:stretch>
                      <a:fillRect/>
                    </a:stretch>
                  </pic:blipFill>
                  <pic:spPr>
                    <a:xfrm>
                      <a:off x="0" y="0"/>
                      <a:ext cx="223037" cy="200875"/>
                    </a:xfrm>
                    <a:prstGeom prst="rect">
                      <a:avLst/>
                    </a:prstGeom>
                  </pic:spPr>
                </pic:pic>
              </a:graphicData>
            </a:graphic>
          </wp:anchor>
        </w:drawing>
      </w:r>
      <w:r>
        <w:rPr>
          <w:b/>
          <w:noProof/>
          <w:position w:val="29"/>
          <w:sz w:val="52"/>
        </w:rPr>
        <w:drawing>
          <wp:anchor distT="0" distB="0" distL="0" distR="0" simplePos="0" relativeHeight="16019968" behindDoc="0" locked="0" layoutInCell="1" allowOverlap="1" wp14:anchorId="4254BB31" wp14:editId="479E2D74">
            <wp:simplePos x="0" y="0"/>
            <wp:positionH relativeFrom="page">
              <wp:posOffset>6713318</wp:posOffset>
            </wp:positionH>
            <wp:positionV relativeFrom="paragraph">
              <wp:posOffset>246015</wp:posOffset>
            </wp:positionV>
            <wp:extent cx="173647" cy="200771"/>
            <wp:effectExtent l="0" t="0" r="0" b="0"/>
            <wp:wrapNone/>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231" cstate="print"/>
                    <a:stretch>
                      <a:fillRect/>
                    </a:stretch>
                  </pic:blipFill>
                  <pic:spPr>
                    <a:xfrm>
                      <a:off x="0" y="0"/>
                      <a:ext cx="173647" cy="200771"/>
                    </a:xfrm>
                    <a:prstGeom prst="rect">
                      <a:avLst/>
                    </a:prstGeom>
                  </pic:spPr>
                </pic:pic>
              </a:graphicData>
            </a:graphic>
          </wp:anchor>
        </w:drawing>
      </w:r>
      <w:r>
        <w:rPr>
          <w:b/>
          <w:noProof/>
          <w:position w:val="29"/>
          <w:sz w:val="52"/>
        </w:rPr>
        <w:drawing>
          <wp:anchor distT="0" distB="0" distL="0" distR="0" simplePos="0" relativeHeight="16020992" behindDoc="0" locked="0" layoutInCell="1" allowOverlap="1" wp14:anchorId="1A428F23" wp14:editId="0679FCF2">
            <wp:simplePos x="0" y="0"/>
            <wp:positionH relativeFrom="page">
              <wp:posOffset>6121465</wp:posOffset>
            </wp:positionH>
            <wp:positionV relativeFrom="paragraph">
              <wp:posOffset>250531</wp:posOffset>
            </wp:positionV>
            <wp:extent cx="204043" cy="200693"/>
            <wp:effectExtent l="0" t="0" r="0" b="0"/>
            <wp:wrapNone/>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176" cstate="print"/>
                    <a:stretch>
                      <a:fillRect/>
                    </a:stretch>
                  </pic:blipFill>
                  <pic:spPr>
                    <a:xfrm>
                      <a:off x="0" y="0"/>
                      <a:ext cx="204043" cy="200693"/>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10E9917B" wp14:editId="6B7ECCAF">
            <wp:extent cx="193578" cy="200772"/>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283" cstate="print"/>
                    <a:stretch>
                      <a:fillRect/>
                    </a:stretch>
                  </pic:blipFill>
                  <pic:spPr>
                    <a:xfrm>
                      <a:off x="0" y="0"/>
                      <a:ext cx="193578"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7A7F4DD5" wp14:editId="00D9D2C1">
            <wp:extent cx="173647" cy="200771"/>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119" cstate="print"/>
                    <a:stretch>
                      <a:fillRect/>
                    </a:stretch>
                  </pic:blipFill>
                  <pic:spPr>
                    <a:xfrm>
                      <a:off x="0" y="0"/>
                      <a:ext cx="173647" cy="200771"/>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pacing w:val="-18"/>
          <w:sz w:val="52"/>
        </w:rPr>
        <w:drawing>
          <wp:inline distT="0" distB="0" distL="0" distR="0" wp14:anchorId="3F76D8A8" wp14:editId="4D6274C1">
            <wp:extent cx="223037" cy="200875"/>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269" cstate="print"/>
                    <a:stretch>
                      <a:fillRect/>
                    </a:stretch>
                  </pic:blipFill>
                  <pic:spPr>
                    <a:xfrm>
                      <a:off x="0" y="0"/>
                      <a:ext cx="223037" cy="200875"/>
                    </a:xfrm>
                    <a:prstGeom prst="rect">
                      <a:avLst/>
                    </a:prstGeom>
                  </pic:spPr>
                </pic:pic>
              </a:graphicData>
            </a:graphic>
          </wp:inline>
        </w:drawing>
      </w:r>
      <w:r>
        <w:rPr>
          <w:rFonts w:ascii="Times New Roman"/>
          <w:color w:val="008EC8"/>
          <w:position w:val="29"/>
          <w:sz w:val="52"/>
        </w:rPr>
        <w:tab/>
      </w:r>
      <w:r>
        <w:rPr>
          <w:b/>
          <w:color w:val="008EC8"/>
          <w:spacing w:val="-5"/>
          <w:w w:val="125"/>
          <w:position w:val="29"/>
          <w:sz w:val="52"/>
        </w:rPr>
        <w:t>04</w:t>
      </w:r>
    </w:p>
    <w:p w14:paraId="6CC2E818" w14:textId="77777777" w:rsidR="00D073BC" w:rsidRDefault="00DE334B">
      <w:pPr>
        <w:pStyle w:val="BodyText"/>
        <w:spacing w:before="7"/>
        <w:rPr>
          <w:b/>
          <w:sz w:val="3"/>
        </w:rPr>
      </w:pPr>
      <w:r>
        <w:rPr>
          <w:b/>
          <w:noProof/>
          <w:sz w:val="3"/>
        </w:rPr>
        <mc:AlternateContent>
          <mc:Choice Requires="wps">
            <w:drawing>
              <wp:anchor distT="0" distB="0" distL="0" distR="0" simplePos="0" relativeHeight="487876608" behindDoc="1" locked="0" layoutInCell="1" allowOverlap="1" wp14:anchorId="5525FF9B" wp14:editId="2DCBC1F0">
                <wp:simplePos x="0" y="0"/>
                <wp:positionH relativeFrom="page">
                  <wp:posOffset>452437</wp:posOffset>
                </wp:positionH>
                <wp:positionV relativeFrom="paragraph">
                  <wp:posOffset>42165</wp:posOffset>
                </wp:positionV>
                <wp:extent cx="3355340" cy="1270"/>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5E99050" id="Graphic 1125" o:spid="_x0000_s1026" style="position:absolute;margin-left:35.6pt;margin-top:3.3pt;width:264.2pt;height:.1pt;z-index:-154398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" path="m,l3355174,e" filled="f" strokecolor="#b7db57" strokeweight=".1323mm">
                <v:path arrowok="t"/>
                <w10:wrap type="topAndBottom" anchorx="page"/>
              </v:shape>
            </w:pict>
          </mc:Fallback>
        </mc:AlternateContent>
      </w:r>
    </w:p>
    <w:p w14:paraId="0C4ED084" w14:textId="77777777" w:rsidR="00D073BC" w:rsidRDefault="00DE334B">
      <w:pPr>
        <w:pStyle w:val="BodyText"/>
        <w:spacing w:before="15" w:line="253" w:lineRule="exact"/>
        <w:ind w:left="5880"/>
      </w:pPr>
      <w:r>
        <w:rPr>
          <w:w w:val="115"/>
        </w:rPr>
        <w:t>Create</w:t>
      </w:r>
      <w:r>
        <w:rPr>
          <w:spacing w:val="-7"/>
          <w:w w:val="115"/>
        </w:rPr>
        <w:t xml:space="preserve"> </w:t>
      </w:r>
      <w:r>
        <w:rPr>
          <w:w w:val="115"/>
        </w:rPr>
        <w:t>and</w:t>
      </w:r>
      <w:r>
        <w:rPr>
          <w:spacing w:val="-6"/>
          <w:w w:val="115"/>
        </w:rPr>
        <w:t xml:space="preserve"> </w:t>
      </w:r>
      <w:r>
        <w:rPr>
          <w:w w:val="115"/>
        </w:rPr>
        <w:t>promote</w:t>
      </w:r>
      <w:r>
        <w:rPr>
          <w:spacing w:val="-7"/>
          <w:w w:val="115"/>
        </w:rPr>
        <w:t xml:space="preserve"> </w:t>
      </w:r>
      <w:r>
        <w:rPr>
          <w:w w:val="115"/>
        </w:rPr>
        <w:t>a</w:t>
      </w:r>
      <w:r>
        <w:rPr>
          <w:spacing w:val="-6"/>
          <w:w w:val="115"/>
        </w:rPr>
        <w:t xml:space="preserve"> </w:t>
      </w:r>
      <w:r>
        <w:rPr>
          <w:w w:val="115"/>
        </w:rPr>
        <w:t>centralized</w:t>
      </w:r>
      <w:r>
        <w:rPr>
          <w:spacing w:val="-6"/>
          <w:w w:val="115"/>
        </w:rPr>
        <w:t xml:space="preserve"> </w:t>
      </w:r>
      <w:r>
        <w:rPr>
          <w:spacing w:val="-2"/>
          <w:w w:val="115"/>
        </w:rPr>
        <w:t>electronic</w:t>
      </w:r>
    </w:p>
    <w:p w14:paraId="46A20BBA" w14:textId="77777777" w:rsidR="00D073BC" w:rsidRDefault="00D073BC">
      <w:pPr>
        <w:pStyle w:val="BodyText"/>
        <w:spacing w:line="253" w:lineRule="exact"/>
        <w:sectPr w:rsidR="00D073BC">
          <w:type w:val="continuous"/>
          <w:pgSz w:w="12240" w:h="15840"/>
          <w:pgMar w:top="720" w:right="360" w:bottom="280" w:left="360" w:header="443" w:footer="328" w:gutter="0"/>
          <w:cols w:space="720"/>
        </w:sectPr>
      </w:pPr>
    </w:p>
    <w:p w14:paraId="51A8CC1D" w14:textId="77777777" w:rsidR="00D073BC" w:rsidRDefault="00DE334B">
      <w:pPr>
        <w:pStyle w:val="BodyText"/>
        <w:spacing w:before="25" w:line="285" w:lineRule="auto"/>
        <w:ind w:left="356"/>
      </w:pPr>
      <w:r>
        <w:rPr>
          <w:w w:val="110"/>
        </w:rPr>
        <w:t xml:space="preserve">Using information gathered in Palliative Care </w:t>
      </w:r>
      <w:r>
        <w:rPr>
          <w:spacing w:val="-2"/>
          <w:w w:val="110"/>
        </w:rPr>
        <w:t>Objective</w:t>
      </w:r>
      <w:r>
        <w:rPr>
          <w:spacing w:val="-14"/>
          <w:w w:val="110"/>
        </w:rPr>
        <w:t xml:space="preserve"> </w:t>
      </w:r>
      <w:r>
        <w:rPr>
          <w:spacing w:val="-2"/>
        </w:rPr>
        <w:t>1,</w:t>
      </w:r>
      <w:r>
        <w:rPr>
          <w:spacing w:val="-7"/>
        </w:rPr>
        <w:t xml:space="preserve"> </w:t>
      </w:r>
      <w:r>
        <w:rPr>
          <w:spacing w:val="-2"/>
          <w:w w:val="110"/>
        </w:rPr>
        <w:t>Strategy</w:t>
      </w:r>
      <w:r>
        <w:rPr>
          <w:spacing w:val="-14"/>
          <w:w w:val="110"/>
        </w:rPr>
        <w:t xml:space="preserve"> </w:t>
      </w:r>
      <w:r>
        <w:rPr>
          <w:spacing w:val="-2"/>
        </w:rPr>
        <w:t>1,</w:t>
      </w:r>
      <w:r>
        <w:rPr>
          <w:spacing w:val="-7"/>
        </w:rPr>
        <w:t xml:space="preserve"> </w:t>
      </w:r>
      <w:r>
        <w:rPr>
          <w:spacing w:val="-2"/>
          <w:w w:val="110"/>
        </w:rPr>
        <w:t>work</w:t>
      </w:r>
      <w:r>
        <w:rPr>
          <w:spacing w:val="-14"/>
          <w:w w:val="110"/>
        </w:rPr>
        <w:t xml:space="preserve"> </w:t>
      </w:r>
      <w:r>
        <w:rPr>
          <w:spacing w:val="-2"/>
          <w:w w:val="110"/>
        </w:rPr>
        <w:t>with</w:t>
      </w:r>
      <w:r>
        <w:rPr>
          <w:spacing w:val="-14"/>
          <w:w w:val="110"/>
        </w:rPr>
        <w:t xml:space="preserve"> </w:t>
      </w:r>
      <w:r>
        <w:rPr>
          <w:spacing w:val="-2"/>
          <w:w w:val="110"/>
        </w:rPr>
        <w:t>MCCC</w:t>
      </w:r>
      <w:r>
        <w:rPr>
          <w:spacing w:val="-14"/>
          <w:w w:val="110"/>
        </w:rPr>
        <w:t xml:space="preserve"> </w:t>
      </w:r>
      <w:r>
        <w:rPr>
          <w:spacing w:val="-2"/>
          <w:w w:val="110"/>
        </w:rPr>
        <w:t xml:space="preserve">Regional </w:t>
      </w:r>
      <w:r>
        <w:rPr>
          <w:w w:val="110"/>
        </w:rPr>
        <w:t>Champions</w:t>
      </w:r>
      <w:r>
        <w:rPr>
          <w:spacing w:val="38"/>
          <w:w w:val="110"/>
        </w:rPr>
        <w:t xml:space="preserve"> </w:t>
      </w:r>
      <w:r>
        <w:rPr>
          <w:w w:val="110"/>
        </w:rPr>
        <w:t>to</w:t>
      </w:r>
      <w:r>
        <w:rPr>
          <w:spacing w:val="38"/>
          <w:w w:val="110"/>
        </w:rPr>
        <w:t xml:space="preserve"> </w:t>
      </w:r>
      <w:r>
        <w:rPr>
          <w:w w:val="110"/>
        </w:rPr>
        <w:t>establish</w:t>
      </w:r>
      <w:r>
        <w:rPr>
          <w:spacing w:val="38"/>
          <w:w w:val="110"/>
        </w:rPr>
        <w:t xml:space="preserve"> </w:t>
      </w:r>
      <w:r>
        <w:rPr>
          <w:w w:val="110"/>
        </w:rPr>
        <w:t>regional</w:t>
      </w:r>
      <w:r>
        <w:rPr>
          <w:spacing w:val="38"/>
          <w:w w:val="110"/>
        </w:rPr>
        <w:t xml:space="preserve"> </w:t>
      </w:r>
      <w:r>
        <w:rPr>
          <w:w w:val="110"/>
        </w:rPr>
        <w:t>connections</w:t>
      </w:r>
      <w:r>
        <w:rPr>
          <w:spacing w:val="80"/>
          <w:w w:val="110"/>
        </w:rPr>
        <w:t xml:space="preserve"> </w:t>
      </w:r>
      <w:r>
        <w:rPr>
          <w:w w:val="110"/>
        </w:rPr>
        <w:t>to understand resources and existing training opportunities across Massachusetts. This would include both current training opportunities and</w:t>
      </w:r>
      <w:r>
        <w:rPr>
          <w:spacing w:val="40"/>
          <w:w w:val="110"/>
        </w:rPr>
        <w:t xml:space="preserve"> </w:t>
      </w:r>
      <w:r>
        <w:rPr>
          <w:w w:val="110"/>
        </w:rPr>
        <w:t>planned</w:t>
      </w:r>
      <w:r>
        <w:rPr>
          <w:spacing w:val="-6"/>
          <w:w w:val="110"/>
        </w:rPr>
        <w:t xml:space="preserve"> </w:t>
      </w:r>
      <w:r>
        <w:rPr>
          <w:w w:val="110"/>
        </w:rPr>
        <w:t>training.</w:t>
      </w:r>
      <w:r>
        <w:rPr>
          <w:spacing w:val="-5"/>
          <w:w w:val="110"/>
        </w:rPr>
        <w:t xml:space="preserve"> </w:t>
      </w:r>
      <w:r>
        <w:rPr>
          <w:w w:val="110"/>
        </w:rPr>
        <w:t>(MCCC,</w:t>
      </w:r>
      <w:r>
        <w:rPr>
          <w:spacing w:val="-6"/>
          <w:w w:val="110"/>
        </w:rPr>
        <w:t xml:space="preserve"> </w:t>
      </w:r>
      <w:r>
        <w:rPr>
          <w:w w:val="110"/>
        </w:rPr>
        <w:t>Providers,</w:t>
      </w:r>
      <w:r>
        <w:rPr>
          <w:spacing w:val="-5"/>
          <w:w w:val="110"/>
        </w:rPr>
        <w:t xml:space="preserve"> </w:t>
      </w:r>
      <w:r>
        <w:rPr>
          <w:spacing w:val="-2"/>
          <w:w w:val="110"/>
        </w:rPr>
        <w:t>Academia)</w:t>
      </w:r>
    </w:p>
    <w:p w14:paraId="53AB63CE" w14:textId="77777777" w:rsidR="00D073BC" w:rsidRDefault="00DE334B">
      <w:pPr>
        <w:pStyle w:val="BodyText"/>
        <w:spacing w:before="48" w:line="285" w:lineRule="auto"/>
        <w:ind w:left="247" w:right="937"/>
      </w:pPr>
      <w:r>
        <w:br w:type="column"/>
      </w:r>
      <w:r>
        <w:rPr>
          <w:w w:val="110"/>
        </w:rPr>
        <w:t xml:space="preserve">repository, such as a website or newsletter, </w:t>
      </w:r>
      <w:r>
        <w:rPr>
          <w:w w:val="115"/>
        </w:rPr>
        <w:t xml:space="preserve">containing information for training opportunities through the MCCC network. </w:t>
      </w:r>
      <w:r>
        <w:rPr>
          <w:w w:val="110"/>
        </w:rPr>
        <w:t>(CBOs, MCCC, Providers, Academia)</w:t>
      </w:r>
    </w:p>
    <w:p w14:paraId="7120A58F"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593" w:space="40"/>
            <w:col w:w="5887"/>
          </w:cols>
        </w:sectPr>
      </w:pPr>
    </w:p>
    <w:p w14:paraId="0C7C42FB" w14:textId="77777777" w:rsidR="00D073BC" w:rsidRDefault="00D073BC">
      <w:pPr>
        <w:pStyle w:val="BodyText"/>
        <w:rPr>
          <w:sz w:val="32"/>
        </w:rPr>
      </w:pPr>
    </w:p>
    <w:p w14:paraId="16225D8B" w14:textId="77777777" w:rsidR="00D073BC" w:rsidRDefault="00D073BC">
      <w:pPr>
        <w:pStyle w:val="BodyText"/>
        <w:spacing w:before="259"/>
        <w:rPr>
          <w:sz w:val="32"/>
        </w:rPr>
      </w:pPr>
    </w:p>
    <w:p w14:paraId="3F6B667A" w14:textId="77777777" w:rsidR="00D073BC" w:rsidRDefault="00DE334B">
      <w:pPr>
        <w:pStyle w:val="Heading6"/>
      </w:pPr>
      <w:r>
        <w:rPr>
          <w:color w:val="008EC8"/>
          <w:spacing w:val="4"/>
        </w:rPr>
        <w:t>Objective</w:t>
      </w:r>
      <w:r>
        <w:rPr>
          <w:color w:val="008EC8"/>
          <w:spacing w:val="46"/>
        </w:rPr>
        <w:t xml:space="preserve"> </w:t>
      </w:r>
      <w:r>
        <w:rPr>
          <w:color w:val="008EC8"/>
          <w:spacing w:val="4"/>
        </w:rPr>
        <w:t>4:</w:t>
      </w:r>
      <w:r>
        <w:rPr>
          <w:color w:val="008EC8"/>
          <w:spacing w:val="46"/>
        </w:rPr>
        <w:t xml:space="preserve"> </w:t>
      </w:r>
      <w:r>
        <w:rPr>
          <w:color w:val="008EC8"/>
          <w:spacing w:val="4"/>
        </w:rPr>
        <w:t>Referral</w:t>
      </w:r>
      <w:r>
        <w:rPr>
          <w:color w:val="008EC8"/>
          <w:spacing w:val="46"/>
        </w:rPr>
        <w:t xml:space="preserve"> </w:t>
      </w:r>
      <w:r>
        <w:rPr>
          <w:color w:val="008EC8"/>
          <w:spacing w:val="4"/>
        </w:rPr>
        <w:t>Pathways</w:t>
      </w:r>
      <w:r>
        <w:rPr>
          <w:color w:val="008EC8"/>
          <w:spacing w:val="46"/>
        </w:rPr>
        <w:t xml:space="preserve"> </w:t>
      </w:r>
      <w:r>
        <w:rPr>
          <w:color w:val="008EC8"/>
          <w:spacing w:val="4"/>
        </w:rPr>
        <w:t>&amp;</w:t>
      </w:r>
      <w:r>
        <w:rPr>
          <w:color w:val="008EC8"/>
          <w:spacing w:val="46"/>
        </w:rPr>
        <w:t xml:space="preserve"> </w:t>
      </w:r>
      <w:r>
        <w:rPr>
          <w:color w:val="008EC8"/>
          <w:spacing w:val="-2"/>
        </w:rPr>
        <w:t>Navigation</w:t>
      </w:r>
    </w:p>
    <w:p w14:paraId="16472D04" w14:textId="77777777" w:rsidR="00D073BC" w:rsidRDefault="00DE334B">
      <w:pPr>
        <w:pStyle w:val="Heading7"/>
        <w:spacing w:line="285" w:lineRule="auto"/>
        <w:ind w:right="2210"/>
      </w:pPr>
      <w:r>
        <w:rPr>
          <w:w w:val="120"/>
        </w:rPr>
        <w:t>Develop</w:t>
      </w:r>
      <w:r>
        <w:rPr>
          <w:spacing w:val="-24"/>
          <w:w w:val="120"/>
        </w:rPr>
        <w:t xml:space="preserve"> </w:t>
      </w:r>
      <w:r>
        <w:rPr>
          <w:w w:val="120"/>
        </w:rPr>
        <w:t>clear</w:t>
      </w:r>
      <w:r>
        <w:rPr>
          <w:spacing w:val="-23"/>
          <w:w w:val="120"/>
        </w:rPr>
        <w:t xml:space="preserve"> </w:t>
      </w:r>
      <w:r>
        <w:rPr>
          <w:w w:val="120"/>
        </w:rPr>
        <w:t>referral</w:t>
      </w:r>
      <w:r>
        <w:rPr>
          <w:spacing w:val="-24"/>
          <w:w w:val="120"/>
        </w:rPr>
        <w:t xml:space="preserve"> </w:t>
      </w:r>
      <w:r>
        <w:rPr>
          <w:w w:val="120"/>
        </w:rPr>
        <w:t>pathways</w:t>
      </w:r>
      <w:r>
        <w:rPr>
          <w:spacing w:val="-23"/>
          <w:w w:val="120"/>
        </w:rPr>
        <w:t xml:space="preserve"> </w:t>
      </w:r>
      <w:r>
        <w:rPr>
          <w:w w:val="120"/>
        </w:rPr>
        <w:t>and</w:t>
      </w:r>
      <w:r>
        <w:rPr>
          <w:spacing w:val="-23"/>
          <w:w w:val="120"/>
        </w:rPr>
        <w:t xml:space="preserve"> </w:t>
      </w:r>
      <w:r>
        <w:rPr>
          <w:w w:val="120"/>
        </w:rPr>
        <w:t>care</w:t>
      </w:r>
      <w:r>
        <w:rPr>
          <w:spacing w:val="-24"/>
          <w:w w:val="120"/>
        </w:rPr>
        <w:t xml:space="preserve"> </w:t>
      </w:r>
      <w:r>
        <w:rPr>
          <w:w w:val="120"/>
        </w:rPr>
        <w:t>navigation</w:t>
      </w:r>
      <w:r>
        <w:rPr>
          <w:spacing w:val="-23"/>
          <w:w w:val="120"/>
        </w:rPr>
        <w:t xml:space="preserve"> </w:t>
      </w:r>
      <w:r>
        <w:rPr>
          <w:w w:val="120"/>
        </w:rPr>
        <w:t xml:space="preserve">to </w:t>
      </w:r>
      <w:r>
        <w:rPr>
          <w:w w:val="115"/>
        </w:rPr>
        <w:t>advance</w:t>
      </w:r>
      <w:r>
        <w:rPr>
          <w:spacing w:val="-14"/>
          <w:w w:val="115"/>
        </w:rPr>
        <w:t xml:space="preserve"> </w:t>
      </w:r>
      <w:r>
        <w:rPr>
          <w:w w:val="115"/>
        </w:rPr>
        <w:t>equitable</w:t>
      </w:r>
      <w:r>
        <w:rPr>
          <w:spacing w:val="-21"/>
          <w:w w:val="115"/>
        </w:rPr>
        <w:t xml:space="preserve"> </w:t>
      </w:r>
      <w:r>
        <w:rPr>
          <w:w w:val="115"/>
        </w:rPr>
        <w:t>access</w:t>
      </w:r>
      <w:r>
        <w:rPr>
          <w:spacing w:val="-21"/>
          <w:w w:val="115"/>
        </w:rPr>
        <w:t xml:space="preserve"> </w:t>
      </w:r>
      <w:r>
        <w:rPr>
          <w:w w:val="115"/>
        </w:rPr>
        <w:t>to</w:t>
      </w:r>
      <w:r>
        <w:rPr>
          <w:spacing w:val="-21"/>
          <w:w w:val="115"/>
        </w:rPr>
        <w:t xml:space="preserve"> </w:t>
      </w:r>
      <w:r>
        <w:rPr>
          <w:w w:val="115"/>
        </w:rPr>
        <w:t>palliative</w:t>
      </w:r>
      <w:r>
        <w:rPr>
          <w:spacing w:val="-21"/>
          <w:w w:val="115"/>
        </w:rPr>
        <w:t xml:space="preserve"> </w:t>
      </w:r>
      <w:r>
        <w:rPr>
          <w:w w:val="115"/>
        </w:rPr>
        <w:t>care</w:t>
      </w:r>
      <w:r>
        <w:rPr>
          <w:spacing w:val="-21"/>
          <w:w w:val="115"/>
        </w:rPr>
        <w:t xml:space="preserve"> </w:t>
      </w:r>
      <w:r>
        <w:rPr>
          <w:w w:val="115"/>
        </w:rPr>
        <w:t>services</w:t>
      </w:r>
      <w:r>
        <w:rPr>
          <w:spacing w:val="-21"/>
          <w:w w:val="115"/>
        </w:rPr>
        <w:t xml:space="preserve"> </w:t>
      </w:r>
      <w:r>
        <w:rPr>
          <w:w w:val="115"/>
        </w:rPr>
        <w:t xml:space="preserve">throughout </w:t>
      </w:r>
      <w:r>
        <w:rPr>
          <w:w w:val="120"/>
        </w:rPr>
        <w:t>the</w:t>
      </w:r>
      <w:r>
        <w:rPr>
          <w:spacing w:val="-27"/>
          <w:w w:val="120"/>
        </w:rPr>
        <w:t xml:space="preserve"> </w:t>
      </w:r>
      <w:r>
        <w:rPr>
          <w:w w:val="120"/>
        </w:rPr>
        <w:t>state</w:t>
      </w:r>
      <w:r>
        <w:rPr>
          <w:spacing w:val="-27"/>
          <w:w w:val="120"/>
        </w:rPr>
        <w:t xml:space="preserve"> </w:t>
      </w:r>
      <w:r>
        <w:rPr>
          <w:w w:val="120"/>
        </w:rPr>
        <w:t>by</w:t>
      </w:r>
      <w:r>
        <w:rPr>
          <w:spacing w:val="-26"/>
          <w:w w:val="120"/>
        </w:rPr>
        <w:t xml:space="preserve"> </w:t>
      </w:r>
      <w:r>
        <w:rPr>
          <w:w w:val="120"/>
        </w:rPr>
        <w:t>2027.</w:t>
      </w:r>
    </w:p>
    <w:p w14:paraId="4396AC00" w14:textId="77777777" w:rsidR="00D073BC" w:rsidRDefault="00D073BC">
      <w:pPr>
        <w:pStyle w:val="BodyText"/>
      </w:pPr>
    </w:p>
    <w:p w14:paraId="065142A9" w14:textId="77777777" w:rsidR="00D073BC" w:rsidRDefault="00D073BC">
      <w:pPr>
        <w:pStyle w:val="BodyText"/>
        <w:spacing w:before="82"/>
      </w:pPr>
    </w:p>
    <w:p w14:paraId="76770BE2" w14:textId="77777777" w:rsidR="00D073BC" w:rsidRDefault="00DE334B">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500FC9AC" w14:textId="77777777" w:rsidR="00D073BC" w:rsidRDefault="00DE334B">
      <w:pPr>
        <w:tabs>
          <w:tab w:val="left" w:pos="4687"/>
          <w:tab w:val="left" w:pos="5832"/>
        </w:tabs>
        <w:spacing w:before="145"/>
        <w:ind w:left="313"/>
        <w:rPr>
          <w:b/>
          <w:sz w:val="52"/>
        </w:rPr>
      </w:pPr>
      <w:r>
        <w:rPr>
          <w:b/>
          <w:noProof/>
          <w:sz w:val="52"/>
        </w:rPr>
        <w:drawing>
          <wp:anchor distT="0" distB="0" distL="0" distR="0" simplePos="0" relativeHeight="16022528" behindDoc="0" locked="0" layoutInCell="1" allowOverlap="1" wp14:anchorId="7CDBEBDA" wp14:editId="1BF3F7F8">
            <wp:simplePos x="0" y="0"/>
            <wp:positionH relativeFrom="page">
              <wp:posOffset>6991187</wp:posOffset>
            </wp:positionH>
            <wp:positionV relativeFrom="paragraph">
              <wp:posOffset>201519</wp:posOffset>
            </wp:positionV>
            <wp:extent cx="204043" cy="200692"/>
            <wp:effectExtent l="0" t="0" r="0" b="0"/>
            <wp:wrapNone/>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264" cstate="print"/>
                    <a:stretch>
                      <a:fillRect/>
                    </a:stretch>
                  </pic:blipFill>
                  <pic:spPr>
                    <a:xfrm>
                      <a:off x="0" y="0"/>
                      <a:ext cx="204043" cy="200692"/>
                    </a:xfrm>
                    <a:prstGeom prst="rect">
                      <a:avLst/>
                    </a:prstGeom>
                  </pic:spPr>
                </pic:pic>
              </a:graphicData>
            </a:graphic>
          </wp:anchor>
        </w:drawing>
      </w:r>
      <w:r>
        <w:rPr>
          <w:b/>
          <w:noProof/>
          <w:sz w:val="52"/>
        </w:rPr>
        <w:drawing>
          <wp:anchor distT="0" distB="0" distL="0" distR="0" simplePos="0" relativeHeight="16023040" behindDoc="0" locked="0" layoutInCell="1" allowOverlap="1" wp14:anchorId="797C9C9D" wp14:editId="3C9123BA">
            <wp:simplePos x="0" y="0"/>
            <wp:positionH relativeFrom="page">
              <wp:posOffset>6715252</wp:posOffset>
            </wp:positionH>
            <wp:positionV relativeFrom="paragraph">
              <wp:posOffset>201442</wp:posOffset>
            </wp:positionV>
            <wp:extent cx="173647" cy="200771"/>
            <wp:effectExtent l="0" t="0" r="0" b="0"/>
            <wp:wrapNone/>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139"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6023552" behindDoc="0" locked="0" layoutInCell="1" allowOverlap="1" wp14:anchorId="2714779B" wp14:editId="573D3166">
            <wp:simplePos x="0" y="0"/>
            <wp:positionH relativeFrom="page">
              <wp:posOffset>6419384</wp:posOffset>
            </wp:positionH>
            <wp:positionV relativeFrom="paragraph">
              <wp:posOffset>201439</wp:posOffset>
            </wp:positionV>
            <wp:extent cx="193575" cy="200772"/>
            <wp:effectExtent l="0" t="0" r="0" b="0"/>
            <wp:wrapNone/>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239" cstate="print"/>
                    <a:stretch>
                      <a:fillRect/>
                    </a:stretch>
                  </pic:blipFill>
                  <pic:spPr>
                    <a:xfrm>
                      <a:off x="0" y="0"/>
                      <a:ext cx="193575" cy="20077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619D09D1" wp14:editId="608E891D">
            <wp:extent cx="173647" cy="200771"/>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139"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572F16D8" wp14:editId="448C393B">
            <wp:extent cx="204043" cy="200692"/>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232"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02</w:t>
      </w:r>
    </w:p>
    <w:p w14:paraId="08B8ACF8" w14:textId="77777777" w:rsidR="00D073BC" w:rsidRDefault="00DE334B">
      <w:pPr>
        <w:pStyle w:val="BodyText"/>
        <w:spacing w:before="8"/>
        <w:rPr>
          <w:b/>
          <w:sz w:val="3"/>
        </w:rPr>
      </w:pPr>
      <w:r>
        <w:rPr>
          <w:b/>
          <w:noProof/>
          <w:sz w:val="3"/>
        </w:rPr>
        <mc:AlternateContent>
          <mc:Choice Requires="wps">
            <w:drawing>
              <wp:anchor distT="0" distB="0" distL="0" distR="0" simplePos="0" relativeHeight="487880704" behindDoc="1" locked="0" layoutInCell="1" allowOverlap="1" wp14:anchorId="527C6154" wp14:editId="08AEA5A4">
                <wp:simplePos x="0" y="0"/>
                <wp:positionH relativeFrom="page">
                  <wp:posOffset>452437</wp:posOffset>
                </wp:positionH>
                <wp:positionV relativeFrom="paragraph">
                  <wp:posOffset>42615</wp:posOffset>
                </wp:positionV>
                <wp:extent cx="3355340" cy="1270"/>
                <wp:effectExtent l="0" t="0" r="0" b="0"/>
                <wp:wrapTopAndBottom/>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0843F3C" id="Graphic 1131" o:spid="_x0000_s1026" style="position:absolute;margin-left:35.6pt;margin-top:3.35pt;width:264.2pt;height:.1pt;z-index:-154357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81216" behindDoc="1" locked="0" layoutInCell="1" allowOverlap="1" wp14:anchorId="2F153B0D" wp14:editId="5C873D95">
                <wp:simplePos x="0" y="0"/>
                <wp:positionH relativeFrom="page">
                  <wp:posOffset>3960018</wp:posOffset>
                </wp:positionH>
                <wp:positionV relativeFrom="paragraph">
                  <wp:posOffset>42615</wp:posOffset>
                </wp:positionV>
                <wp:extent cx="3355340" cy="127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7BE6345" id="Graphic 1132" o:spid="_x0000_s1026" style="position:absolute;margin-left:311.8pt;margin-top:3.35pt;width:264.2pt;height:.1pt;z-index:-154352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2FD065A2" w14:textId="77777777" w:rsidR="00D073BC" w:rsidRDefault="00D073BC">
      <w:pPr>
        <w:pStyle w:val="BodyText"/>
        <w:spacing w:before="3"/>
        <w:rPr>
          <w:b/>
          <w:sz w:val="15"/>
        </w:rPr>
      </w:pPr>
    </w:p>
    <w:p w14:paraId="68D7D2E3" w14:textId="77777777" w:rsidR="00D073BC" w:rsidRDefault="00D073BC">
      <w:pPr>
        <w:pStyle w:val="BodyText"/>
        <w:rPr>
          <w:b/>
          <w:sz w:val="15"/>
        </w:rPr>
        <w:sectPr w:rsidR="00D073BC">
          <w:pgSz w:w="12240" w:h="15840"/>
          <w:pgMar w:top="720" w:right="360" w:bottom="680" w:left="360" w:header="443" w:footer="328" w:gutter="0"/>
          <w:cols w:space="720"/>
        </w:sectPr>
      </w:pPr>
    </w:p>
    <w:p w14:paraId="3AC242E7" w14:textId="77777777" w:rsidR="00D073BC" w:rsidRDefault="00DE334B">
      <w:pPr>
        <w:pStyle w:val="BodyText"/>
        <w:spacing w:before="125" w:line="285" w:lineRule="auto"/>
        <w:ind w:left="360" w:right="38"/>
        <w:jc w:val="both"/>
      </w:pPr>
      <w:r>
        <w:rPr>
          <w:w w:val="115"/>
        </w:rPr>
        <w:t>Identify</w:t>
      </w:r>
      <w:r>
        <w:rPr>
          <w:spacing w:val="-14"/>
          <w:w w:val="115"/>
        </w:rPr>
        <w:t xml:space="preserve"> </w:t>
      </w:r>
      <w:r>
        <w:rPr>
          <w:w w:val="115"/>
        </w:rPr>
        <w:t>existing</w:t>
      </w:r>
      <w:r>
        <w:rPr>
          <w:spacing w:val="-14"/>
          <w:w w:val="115"/>
        </w:rPr>
        <w:t xml:space="preserve"> </w:t>
      </w:r>
      <w:r>
        <w:rPr>
          <w:w w:val="115"/>
        </w:rPr>
        <w:t>referral</w:t>
      </w:r>
      <w:r>
        <w:rPr>
          <w:spacing w:val="-14"/>
          <w:w w:val="115"/>
        </w:rPr>
        <w:t xml:space="preserve"> </w:t>
      </w:r>
      <w:r>
        <w:rPr>
          <w:w w:val="115"/>
        </w:rPr>
        <w:t>pathways</w:t>
      </w:r>
      <w:r>
        <w:rPr>
          <w:spacing w:val="-14"/>
          <w:w w:val="115"/>
        </w:rPr>
        <w:t xml:space="preserve"> </w:t>
      </w:r>
      <w:r>
        <w:rPr>
          <w:w w:val="115"/>
        </w:rPr>
        <w:t>and</w:t>
      </w:r>
      <w:r>
        <w:rPr>
          <w:spacing w:val="-14"/>
          <w:w w:val="115"/>
        </w:rPr>
        <w:t xml:space="preserve"> </w:t>
      </w:r>
      <w:r>
        <w:rPr>
          <w:w w:val="115"/>
        </w:rPr>
        <w:t xml:space="preserve">care </w:t>
      </w:r>
      <w:r>
        <w:rPr>
          <w:spacing w:val="-2"/>
          <w:w w:val="115"/>
        </w:rPr>
        <w:t>navigation</w:t>
      </w:r>
      <w:r>
        <w:rPr>
          <w:spacing w:val="-6"/>
          <w:w w:val="115"/>
        </w:rPr>
        <w:t xml:space="preserve"> </w:t>
      </w:r>
      <w:r>
        <w:rPr>
          <w:spacing w:val="-2"/>
          <w:w w:val="115"/>
        </w:rPr>
        <w:t>resources</w:t>
      </w:r>
      <w:r>
        <w:rPr>
          <w:spacing w:val="-10"/>
          <w:w w:val="115"/>
        </w:rPr>
        <w:t xml:space="preserve"> </w:t>
      </w:r>
      <w:r>
        <w:rPr>
          <w:spacing w:val="-2"/>
          <w:w w:val="115"/>
        </w:rPr>
        <w:t>and</w:t>
      </w:r>
      <w:r>
        <w:rPr>
          <w:spacing w:val="-10"/>
          <w:w w:val="115"/>
        </w:rPr>
        <w:t xml:space="preserve"> </w:t>
      </w:r>
      <w:r>
        <w:rPr>
          <w:spacing w:val="-2"/>
          <w:w w:val="115"/>
        </w:rPr>
        <w:t>gaps</w:t>
      </w:r>
      <w:r>
        <w:rPr>
          <w:spacing w:val="-10"/>
          <w:w w:val="115"/>
        </w:rPr>
        <w:t xml:space="preserve"> </w:t>
      </w:r>
      <w:r>
        <w:rPr>
          <w:spacing w:val="-2"/>
          <w:w w:val="115"/>
        </w:rPr>
        <w:t>for</w:t>
      </w:r>
      <w:r>
        <w:rPr>
          <w:spacing w:val="-10"/>
          <w:w w:val="115"/>
        </w:rPr>
        <w:t xml:space="preserve"> </w:t>
      </w:r>
      <w:r>
        <w:rPr>
          <w:spacing w:val="-2"/>
          <w:w w:val="115"/>
        </w:rPr>
        <w:t>palliative care.</w:t>
      </w:r>
      <w:r>
        <w:rPr>
          <w:spacing w:val="-17"/>
          <w:w w:val="115"/>
        </w:rPr>
        <w:t xml:space="preserve"> </w:t>
      </w:r>
      <w:r>
        <w:rPr>
          <w:spacing w:val="-2"/>
          <w:w w:val="115"/>
        </w:rPr>
        <w:t>(Providers,</w:t>
      </w:r>
      <w:r>
        <w:rPr>
          <w:spacing w:val="-16"/>
          <w:w w:val="115"/>
        </w:rPr>
        <w:t xml:space="preserve"> </w:t>
      </w:r>
      <w:r>
        <w:rPr>
          <w:spacing w:val="-2"/>
          <w:w w:val="115"/>
        </w:rPr>
        <w:t>CBOs)</w:t>
      </w:r>
    </w:p>
    <w:p w14:paraId="498D7C19" w14:textId="77777777" w:rsidR="00D073BC" w:rsidRDefault="00DE334B">
      <w:pPr>
        <w:pStyle w:val="BodyText"/>
        <w:spacing w:before="125" w:line="285" w:lineRule="auto"/>
        <w:ind w:left="360"/>
      </w:pPr>
      <w:r>
        <w:br w:type="column"/>
      </w:r>
      <w:r>
        <w:rPr>
          <w:w w:val="115"/>
        </w:rPr>
        <w:t>Partner</w:t>
      </w:r>
      <w:r>
        <w:rPr>
          <w:spacing w:val="-17"/>
          <w:w w:val="115"/>
        </w:rPr>
        <w:t xml:space="preserve"> </w:t>
      </w:r>
      <w:r>
        <w:rPr>
          <w:w w:val="115"/>
        </w:rPr>
        <w:t>with</w:t>
      </w:r>
      <w:r>
        <w:rPr>
          <w:spacing w:val="-17"/>
          <w:w w:val="115"/>
        </w:rPr>
        <w:t xml:space="preserve"> </w:t>
      </w:r>
      <w:r>
        <w:rPr>
          <w:w w:val="115"/>
        </w:rPr>
        <w:t>existing</w:t>
      </w:r>
      <w:r>
        <w:rPr>
          <w:spacing w:val="-17"/>
          <w:w w:val="115"/>
        </w:rPr>
        <w:t xml:space="preserve"> </w:t>
      </w:r>
      <w:r>
        <w:rPr>
          <w:w w:val="115"/>
        </w:rPr>
        <w:t>palliative</w:t>
      </w:r>
      <w:r>
        <w:rPr>
          <w:spacing w:val="-17"/>
          <w:w w:val="115"/>
        </w:rPr>
        <w:t xml:space="preserve"> </w:t>
      </w:r>
      <w:r>
        <w:rPr>
          <w:w w:val="115"/>
        </w:rPr>
        <w:t>care</w:t>
      </w:r>
      <w:r>
        <w:rPr>
          <w:spacing w:val="-17"/>
          <w:w w:val="115"/>
        </w:rPr>
        <w:t xml:space="preserve"> </w:t>
      </w:r>
      <w:r>
        <w:rPr>
          <w:w w:val="115"/>
        </w:rPr>
        <w:t>providers</w:t>
      </w:r>
      <w:r>
        <w:rPr>
          <w:spacing w:val="-17"/>
          <w:w w:val="115"/>
        </w:rPr>
        <w:t xml:space="preserve"> </w:t>
      </w:r>
      <w:r>
        <w:rPr>
          <w:w w:val="115"/>
        </w:rPr>
        <w:t xml:space="preserve">to strengthen and expand upon their capacity to </w:t>
      </w:r>
      <w:r>
        <w:rPr>
          <w:w w:val="110"/>
        </w:rPr>
        <w:t xml:space="preserve">reach and support diverse populations. (MCCC, </w:t>
      </w:r>
      <w:r>
        <w:rPr>
          <w:w w:val="115"/>
        </w:rPr>
        <w:t>Providers,</w:t>
      </w:r>
      <w:r>
        <w:rPr>
          <w:spacing w:val="-5"/>
          <w:w w:val="115"/>
        </w:rPr>
        <w:t xml:space="preserve"> </w:t>
      </w:r>
      <w:r>
        <w:rPr>
          <w:w w:val="115"/>
        </w:rPr>
        <w:t>CBOs)</w:t>
      </w:r>
    </w:p>
    <w:p w14:paraId="53DE9F4D" w14:textId="77777777" w:rsidR="00D073BC" w:rsidRDefault="00D073BC">
      <w:pPr>
        <w:pStyle w:val="BodyText"/>
        <w:spacing w:line="285" w:lineRule="auto"/>
        <w:sectPr w:rsidR="00D073BC">
          <w:type w:val="continuous"/>
          <w:pgSz w:w="12240" w:h="15840"/>
          <w:pgMar w:top="720" w:right="360" w:bottom="280" w:left="360" w:header="443" w:footer="328" w:gutter="0"/>
          <w:cols w:num="2" w:space="720" w:equalWidth="0">
            <w:col w:w="5181" w:space="339"/>
            <w:col w:w="6000"/>
          </w:cols>
        </w:sectPr>
      </w:pPr>
    </w:p>
    <w:p w14:paraId="1E922D1C"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4221952" behindDoc="1" locked="0" layoutInCell="1" allowOverlap="1" wp14:anchorId="4B52717E" wp14:editId="34D8CBFC">
                <wp:simplePos x="0" y="0"/>
                <wp:positionH relativeFrom="page">
                  <wp:posOffset>0</wp:posOffset>
                </wp:positionH>
                <wp:positionV relativeFrom="page">
                  <wp:posOffset>0</wp:posOffset>
                </wp:positionV>
                <wp:extent cx="7772400" cy="1005840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401DF7E2" id="Graphic 1133" o:spid="_x0000_s1026" style="position:absolute;margin-left:0;margin-top:0;width:612pt;height:11in;z-index:-1909452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C165AE2" wp14:editId="00A9963A">
            <wp:extent cx="1414417" cy="1466850"/>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04F4E7F2" wp14:editId="4272DD39">
            <wp:extent cx="1466910" cy="1414462"/>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4B9D9C6B" wp14:editId="7886A51C">
            <wp:extent cx="1466926" cy="1466850"/>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6079271E" wp14:editId="22DEA528">
            <wp:extent cx="1466683" cy="1466850"/>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27" cstate="print"/>
                    <a:stretch>
                      <a:fillRect/>
                    </a:stretch>
                  </pic:blipFill>
                  <pic:spPr>
                    <a:xfrm>
                      <a:off x="0" y="0"/>
                      <a:ext cx="1466683" cy="1466850"/>
                    </a:xfrm>
                    <a:prstGeom prst="rect">
                      <a:avLst/>
                    </a:prstGeom>
                  </pic:spPr>
                </pic:pic>
              </a:graphicData>
            </a:graphic>
          </wp:inline>
        </w:drawing>
      </w:r>
    </w:p>
    <w:p w14:paraId="68D9405E" w14:textId="77777777" w:rsidR="00D073BC" w:rsidRDefault="00D073BC">
      <w:pPr>
        <w:pStyle w:val="BodyText"/>
        <w:rPr>
          <w:sz w:val="20"/>
        </w:rPr>
      </w:pPr>
    </w:p>
    <w:p w14:paraId="71875500" w14:textId="77777777" w:rsidR="00D073BC" w:rsidRDefault="00DE334B">
      <w:pPr>
        <w:pStyle w:val="BodyText"/>
        <w:spacing w:before="117"/>
        <w:rPr>
          <w:sz w:val="20"/>
        </w:rPr>
      </w:pPr>
      <w:r>
        <w:rPr>
          <w:noProof/>
          <w:sz w:val="20"/>
        </w:rPr>
        <w:drawing>
          <wp:anchor distT="0" distB="0" distL="0" distR="0" simplePos="0" relativeHeight="487883264" behindDoc="1" locked="0" layoutInCell="1" allowOverlap="1" wp14:anchorId="5272C1A7" wp14:editId="177C0082">
            <wp:simplePos x="0" y="0"/>
            <wp:positionH relativeFrom="page">
              <wp:posOffset>450252</wp:posOffset>
            </wp:positionH>
            <wp:positionV relativeFrom="paragraph">
              <wp:posOffset>281507</wp:posOffset>
            </wp:positionV>
            <wp:extent cx="1466884" cy="1414462"/>
            <wp:effectExtent l="0" t="0" r="0" b="0"/>
            <wp:wrapTopAndBottom/>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883776" behindDoc="1" locked="0" layoutInCell="1" allowOverlap="1" wp14:anchorId="0B2C30BB" wp14:editId="39561D92">
            <wp:simplePos x="0" y="0"/>
            <wp:positionH relativeFrom="page">
              <wp:posOffset>2214586</wp:posOffset>
            </wp:positionH>
            <wp:positionV relativeFrom="paragraph">
              <wp:posOffset>239902</wp:posOffset>
            </wp:positionV>
            <wp:extent cx="1466542" cy="1466850"/>
            <wp:effectExtent l="0" t="0" r="0" b="0"/>
            <wp:wrapTopAndBottom/>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884288" behindDoc="1" locked="0" layoutInCell="1" allowOverlap="1" wp14:anchorId="37B94740" wp14:editId="59EF3A97">
            <wp:simplePos x="0" y="0"/>
            <wp:positionH relativeFrom="page">
              <wp:posOffset>4036377</wp:posOffset>
            </wp:positionH>
            <wp:positionV relativeFrom="paragraph">
              <wp:posOffset>274192</wp:posOffset>
            </wp:positionV>
            <wp:extent cx="1419021" cy="1471612"/>
            <wp:effectExtent l="0" t="0" r="0" b="0"/>
            <wp:wrapTopAndBottom/>
            <wp:docPr id="1140" name="Imag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884800" behindDoc="1" locked="0" layoutInCell="1" allowOverlap="1" wp14:anchorId="49A7929D" wp14:editId="3CB0701F">
            <wp:simplePos x="0" y="0"/>
            <wp:positionH relativeFrom="page">
              <wp:posOffset>5867832</wp:posOffset>
            </wp:positionH>
            <wp:positionV relativeFrom="paragraph">
              <wp:posOffset>236092</wp:posOffset>
            </wp:positionV>
            <wp:extent cx="1419021" cy="1471612"/>
            <wp:effectExtent l="0" t="0" r="0" b="0"/>
            <wp:wrapTopAndBottom/>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97" cstate="print"/>
                    <a:stretch>
                      <a:fillRect/>
                    </a:stretch>
                  </pic:blipFill>
                  <pic:spPr>
                    <a:xfrm>
                      <a:off x="0" y="0"/>
                      <a:ext cx="1419021" cy="1471612"/>
                    </a:xfrm>
                    <a:prstGeom prst="rect">
                      <a:avLst/>
                    </a:prstGeom>
                  </pic:spPr>
                </pic:pic>
              </a:graphicData>
            </a:graphic>
          </wp:anchor>
        </w:drawing>
      </w:r>
    </w:p>
    <w:p w14:paraId="6FD4CEB1" w14:textId="77777777" w:rsidR="00D073BC" w:rsidRDefault="00D073BC">
      <w:pPr>
        <w:pStyle w:val="BodyText"/>
        <w:rPr>
          <w:sz w:val="20"/>
        </w:rPr>
      </w:pPr>
    </w:p>
    <w:p w14:paraId="520A5981" w14:textId="77777777" w:rsidR="00D073BC" w:rsidRDefault="00DE334B">
      <w:pPr>
        <w:pStyle w:val="BodyText"/>
        <w:spacing w:before="170"/>
        <w:rPr>
          <w:sz w:val="20"/>
        </w:rPr>
      </w:pPr>
      <w:r>
        <w:rPr>
          <w:noProof/>
          <w:sz w:val="20"/>
        </w:rPr>
        <w:drawing>
          <wp:anchor distT="0" distB="0" distL="0" distR="0" simplePos="0" relativeHeight="487885312" behindDoc="1" locked="0" layoutInCell="1" allowOverlap="1" wp14:anchorId="57CA1BFE" wp14:editId="7FA0CB17">
            <wp:simplePos x="0" y="0"/>
            <wp:positionH relativeFrom="page">
              <wp:posOffset>468712</wp:posOffset>
            </wp:positionH>
            <wp:positionV relativeFrom="paragraph">
              <wp:posOffset>270928</wp:posOffset>
            </wp:positionV>
            <wp:extent cx="1466921" cy="1466850"/>
            <wp:effectExtent l="0" t="0" r="0" b="0"/>
            <wp:wrapTopAndBottom/>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102"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885824" behindDoc="1" locked="0" layoutInCell="1" allowOverlap="1" wp14:anchorId="569C402B" wp14:editId="4356938D">
            <wp:simplePos x="0" y="0"/>
            <wp:positionH relativeFrom="page">
              <wp:posOffset>2259850</wp:posOffset>
            </wp:positionH>
            <wp:positionV relativeFrom="paragraph">
              <wp:posOffset>269671</wp:posOffset>
            </wp:positionV>
            <wp:extent cx="1414429" cy="1466850"/>
            <wp:effectExtent l="0" t="0" r="0" b="0"/>
            <wp:wrapTopAndBottom/>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284" cstate="print"/>
                    <a:stretch>
                      <a:fillRect/>
                    </a:stretch>
                  </pic:blipFill>
                  <pic:spPr>
                    <a:xfrm>
                      <a:off x="0" y="0"/>
                      <a:ext cx="1414429" cy="1466850"/>
                    </a:xfrm>
                    <a:prstGeom prst="rect">
                      <a:avLst/>
                    </a:prstGeom>
                  </pic:spPr>
                </pic:pic>
              </a:graphicData>
            </a:graphic>
          </wp:anchor>
        </w:drawing>
      </w:r>
      <w:r>
        <w:rPr>
          <w:noProof/>
          <w:sz w:val="20"/>
        </w:rPr>
        <mc:AlternateContent>
          <mc:Choice Requires="wps">
            <w:drawing>
              <wp:anchor distT="0" distB="0" distL="0" distR="0" simplePos="0" relativeHeight="487886336" behindDoc="1" locked="0" layoutInCell="1" allowOverlap="1" wp14:anchorId="6B677192" wp14:editId="7A7CD6B6">
                <wp:simplePos x="0" y="0"/>
                <wp:positionH relativeFrom="page">
                  <wp:posOffset>4011410</wp:posOffset>
                </wp:positionH>
                <wp:positionV relativeFrom="paragraph">
                  <wp:posOffset>335277</wp:posOffset>
                </wp:positionV>
                <wp:extent cx="1463040" cy="1410970"/>
                <wp:effectExtent l="0" t="0" r="0" b="0"/>
                <wp:wrapTopAndBottom/>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3EDBDE1" id="Graphic 1144" o:spid="_x0000_s1026" style="position:absolute;margin-left:315.85pt;margin-top:26.4pt;width:115.2pt;height:111.1pt;z-index:-1543014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886848" behindDoc="1" locked="0" layoutInCell="1" allowOverlap="1" wp14:anchorId="2245FAE1" wp14:editId="71B65FD4">
                <wp:simplePos x="0" y="0"/>
                <wp:positionH relativeFrom="page">
                  <wp:posOffset>5858225</wp:posOffset>
                </wp:positionH>
                <wp:positionV relativeFrom="paragraph">
                  <wp:posOffset>290841</wp:posOffset>
                </wp:positionV>
                <wp:extent cx="1461770" cy="1462405"/>
                <wp:effectExtent l="0" t="0" r="0" b="0"/>
                <wp:wrapTopAndBottom/>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4FA0177" id="Graphic 1145" o:spid="_x0000_s1026" style="position:absolute;margin-left:461.3pt;margin-top:22.9pt;width:115.1pt;height:115.15pt;z-index:-1542963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721897C8" w14:textId="77777777" w:rsidR="00D073BC" w:rsidRDefault="00D073BC">
      <w:pPr>
        <w:pStyle w:val="BodyText"/>
        <w:rPr>
          <w:sz w:val="37"/>
        </w:rPr>
      </w:pPr>
    </w:p>
    <w:p w14:paraId="3483BF67" w14:textId="77777777" w:rsidR="00D073BC" w:rsidRDefault="00D073BC">
      <w:pPr>
        <w:pStyle w:val="BodyText"/>
        <w:rPr>
          <w:sz w:val="37"/>
        </w:rPr>
      </w:pPr>
    </w:p>
    <w:p w14:paraId="3D52B40D" w14:textId="77777777" w:rsidR="00D073BC" w:rsidRDefault="00D073BC">
      <w:pPr>
        <w:pStyle w:val="BodyText"/>
        <w:rPr>
          <w:sz w:val="37"/>
        </w:rPr>
      </w:pPr>
    </w:p>
    <w:p w14:paraId="28D22433" w14:textId="77777777" w:rsidR="00D073BC" w:rsidRDefault="00D073BC">
      <w:pPr>
        <w:pStyle w:val="BodyText"/>
        <w:rPr>
          <w:sz w:val="37"/>
        </w:rPr>
      </w:pPr>
    </w:p>
    <w:p w14:paraId="20C38B53" w14:textId="77777777" w:rsidR="00D073BC" w:rsidRDefault="00D073BC">
      <w:pPr>
        <w:pStyle w:val="BodyText"/>
        <w:rPr>
          <w:sz w:val="37"/>
        </w:rPr>
      </w:pPr>
    </w:p>
    <w:p w14:paraId="08C4BDFB" w14:textId="77777777" w:rsidR="00D073BC" w:rsidRDefault="00D073BC">
      <w:pPr>
        <w:pStyle w:val="BodyText"/>
        <w:rPr>
          <w:sz w:val="37"/>
        </w:rPr>
      </w:pPr>
    </w:p>
    <w:p w14:paraId="7EB8FCF4" w14:textId="77777777" w:rsidR="00D073BC" w:rsidRDefault="00D073BC">
      <w:pPr>
        <w:pStyle w:val="BodyText"/>
        <w:rPr>
          <w:sz w:val="37"/>
        </w:rPr>
      </w:pPr>
    </w:p>
    <w:p w14:paraId="19CD1461" w14:textId="77777777" w:rsidR="00D073BC" w:rsidRDefault="00D073BC">
      <w:pPr>
        <w:pStyle w:val="BodyText"/>
        <w:rPr>
          <w:sz w:val="37"/>
        </w:rPr>
      </w:pPr>
    </w:p>
    <w:p w14:paraId="6B938AE7" w14:textId="77777777" w:rsidR="00D073BC" w:rsidRDefault="00D073BC">
      <w:pPr>
        <w:pStyle w:val="BodyText"/>
        <w:rPr>
          <w:sz w:val="37"/>
        </w:rPr>
      </w:pPr>
    </w:p>
    <w:p w14:paraId="1644AC91" w14:textId="77777777" w:rsidR="00D073BC" w:rsidRDefault="00D073BC">
      <w:pPr>
        <w:pStyle w:val="BodyText"/>
        <w:rPr>
          <w:sz w:val="37"/>
        </w:rPr>
      </w:pPr>
    </w:p>
    <w:p w14:paraId="639CF8D6" w14:textId="77777777" w:rsidR="00D073BC" w:rsidRDefault="00D073BC">
      <w:pPr>
        <w:pStyle w:val="BodyText"/>
        <w:spacing w:before="118"/>
        <w:rPr>
          <w:sz w:val="37"/>
        </w:rPr>
      </w:pPr>
    </w:p>
    <w:p w14:paraId="1803127F" w14:textId="77777777" w:rsidR="00D073BC" w:rsidRDefault="00DE334B">
      <w:pPr>
        <w:pStyle w:val="Heading4"/>
        <w:tabs>
          <w:tab w:val="left" w:pos="6663"/>
        </w:tabs>
        <w:rPr>
          <w:position w:val="2"/>
        </w:rPr>
      </w:pPr>
      <w:bookmarkStart w:id="11" w:name="planning_to_action"/>
      <w:bookmarkEnd w:id="11"/>
      <w:r>
        <w:rPr>
          <w:rFonts w:ascii="Arial"/>
          <w:b/>
          <w:color w:val="9FE2F3"/>
          <w:spacing w:val="-5"/>
          <w:w w:val="120"/>
          <w:sz w:val="100"/>
        </w:rPr>
        <w:t>10</w:t>
      </w:r>
      <w:r>
        <w:rPr>
          <w:rFonts w:ascii="Arial"/>
          <w:b/>
          <w:color w:val="9FE2F3"/>
          <w:sz w:val="100"/>
        </w:rPr>
        <w:tab/>
      </w:r>
      <w:r>
        <w:rPr>
          <w:color w:val="9FE2F3"/>
          <w:w w:val="120"/>
          <w:position w:val="2"/>
        </w:rPr>
        <w:t>From</w:t>
      </w:r>
      <w:r>
        <w:rPr>
          <w:color w:val="9FE2F3"/>
          <w:spacing w:val="11"/>
          <w:w w:val="120"/>
          <w:position w:val="2"/>
        </w:rPr>
        <w:t xml:space="preserve"> </w:t>
      </w:r>
      <w:r>
        <w:rPr>
          <w:color w:val="9FE2F3"/>
          <w:w w:val="120"/>
          <w:position w:val="2"/>
        </w:rPr>
        <w:t>Planning</w:t>
      </w:r>
      <w:r>
        <w:rPr>
          <w:color w:val="9FE2F3"/>
          <w:spacing w:val="11"/>
          <w:w w:val="120"/>
          <w:position w:val="2"/>
        </w:rPr>
        <w:t xml:space="preserve"> </w:t>
      </w:r>
      <w:r>
        <w:rPr>
          <w:color w:val="9FE2F3"/>
          <w:w w:val="120"/>
          <w:position w:val="2"/>
        </w:rPr>
        <w:t>to</w:t>
      </w:r>
      <w:r>
        <w:rPr>
          <w:color w:val="9FE2F3"/>
          <w:spacing w:val="11"/>
          <w:w w:val="120"/>
          <w:position w:val="2"/>
        </w:rPr>
        <w:t xml:space="preserve"> </w:t>
      </w:r>
      <w:r>
        <w:rPr>
          <w:color w:val="9FE2F3"/>
          <w:spacing w:val="-2"/>
          <w:w w:val="120"/>
          <w:position w:val="2"/>
        </w:rPr>
        <w:t>Action</w:t>
      </w:r>
    </w:p>
    <w:p w14:paraId="48E94311" w14:textId="77777777" w:rsidR="00D073BC" w:rsidRDefault="00D073BC">
      <w:pPr>
        <w:pStyle w:val="Heading4"/>
        <w:rPr>
          <w:position w:val="2"/>
        </w:rPr>
        <w:sectPr w:rsidR="00D073BC">
          <w:headerReference w:type="default" r:id="rId285"/>
          <w:footerReference w:type="default" r:id="rId286"/>
          <w:pgSz w:w="12240" w:h="15840"/>
          <w:pgMar w:top="1100" w:right="360" w:bottom="280" w:left="360" w:header="0" w:footer="0" w:gutter="0"/>
          <w:cols w:space="720"/>
        </w:sectPr>
      </w:pPr>
    </w:p>
    <w:p w14:paraId="37BEAE1B" w14:textId="77777777" w:rsidR="00D073BC" w:rsidRDefault="00DE334B">
      <w:pPr>
        <w:tabs>
          <w:tab w:val="left" w:pos="8835"/>
        </w:tabs>
        <w:spacing w:before="106"/>
        <w:ind w:left="360"/>
        <w:rPr>
          <w:sz w:val="16"/>
        </w:rPr>
      </w:pPr>
      <w:r>
        <w:rPr>
          <w:color w:val="032E53"/>
          <w:spacing w:val="-2"/>
          <w:sz w:val="16"/>
        </w:rPr>
        <w:t>From</w:t>
      </w:r>
      <w:r>
        <w:rPr>
          <w:color w:val="032E53"/>
          <w:spacing w:val="-5"/>
          <w:sz w:val="16"/>
        </w:rPr>
        <w:t xml:space="preserve"> </w:t>
      </w:r>
      <w:r>
        <w:rPr>
          <w:color w:val="032E53"/>
          <w:spacing w:val="-2"/>
          <w:sz w:val="16"/>
        </w:rPr>
        <w:t>Planning</w:t>
      </w:r>
      <w:r>
        <w:rPr>
          <w:color w:val="032E53"/>
          <w:spacing w:val="-5"/>
          <w:sz w:val="16"/>
        </w:rPr>
        <w:t xml:space="preserve"> </w:t>
      </w:r>
      <w:r>
        <w:rPr>
          <w:color w:val="032E53"/>
          <w:spacing w:val="-2"/>
          <w:sz w:val="16"/>
        </w:rPr>
        <w:t>to</w:t>
      </w:r>
      <w:r>
        <w:rPr>
          <w:color w:val="032E53"/>
          <w:spacing w:val="-4"/>
          <w:sz w:val="16"/>
        </w:rPr>
        <w:t xml:space="preserve"> </w:t>
      </w:r>
      <w:r>
        <w:rPr>
          <w:color w:val="032E53"/>
          <w:spacing w:val="-2"/>
          <w:sz w:val="16"/>
        </w:rPr>
        <w:t>Action</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292A0DDD" w14:textId="77777777" w:rsidR="00D073BC" w:rsidRDefault="00DE334B">
      <w:pPr>
        <w:pStyle w:val="BodyText"/>
        <w:spacing w:before="3"/>
        <w:rPr>
          <w:sz w:val="4"/>
        </w:rPr>
      </w:pPr>
      <w:r>
        <w:rPr>
          <w:noProof/>
          <w:sz w:val="4"/>
        </w:rPr>
        <mc:AlternateContent>
          <mc:Choice Requires="wps">
            <w:drawing>
              <wp:anchor distT="0" distB="0" distL="0" distR="0" simplePos="0" relativeHeight="487887872" behindDoc="1" locked="0" layoutInCell="1" allowOverlap="1" wp14:anchorId="7C873CE6" wp14:editId="6B38518B">
                <wp:simplePos x="0" y="0"/>
                <wp:positionH relativeFrom="page">
                  <wp:posOffset>457200</wp:posOffset>
                </wp:positionH>
                <wp:positionV relativeFrom="paragraph">
                  <wp:posOffset>46841</wp:posOffset>
                </wp:positionV>
                <wp:extent cx="6858000" cy="1270"/>
                <wp:effectExtent l="0" t="0" r="0" b="0"/>
                <wp:wrapTopAndBottom/>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E4969CF" id="Graphic 1146" o:spid="_x0000_s1026" style="position:absolute;margin-left:36pt;margin-top:3.7pt;width:540pt;height:.1pt;z-index:-154286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4D6298C6" w14:textId="77777777" w:rsidR="00D073BC" w:rsidRDefault="00D073BC">
      <w:pPr>
        <w:pStyle w:val="BodyText"/>
        <w:rPr>
          <w:sz w:val="34"/>
        </w:rPr>
      </w:pPr>
    </w:p>
    <w:p w14:paraId="5A8BB454" w14:textId="77777777" w:rsidR="00D073BC" w:rsidRDefault="00D073BC">
      <w:pPr>
        <w:pStyle w:val="BodyText"/>
        <w:spacing w:before="118"/>
        <w:rPr>
          <w:sz w:val="34"/>
        </w:rPr>
      </w:pPr>
    </w:p>
    <w:p w14:paraId="3C91D089" w14:textId="77777777" w:rsidR="00D073BC" w:rsidRDefault="00DE334B">
      <w:pPr>
        <w:pStyle w:val="Heading5"/>
      </w:pPr>
      <w:bookmarkStart w:id="12" w:name="_TOC_250001"/>
      <w:r>
        <w:rPr>
          <w:color w:val="032E53"/>
          <w:w w:val="120"/>
        </w:rPr>
        <w:t>From</w:t>
      </w:r>
      <w:r>
        <w:rPr>
          <w:color w:val="032E53"/>
          <w:spacing w:val="-27"/>
          <w:w w:val="120"/>
        </w:rPr>
        <w:t xml:space="preserve"> </w:t>
      </w:r>
      <w:r>
        <w:rPr>
          <w:color w:val="032E53"/>
          <w:w w:val="120"/>
        </w:rPr>
        <w:t>Planning</w:t>
      </w:r>
      <w:r>
        <w:rPr>
          <w:color w:val="032E53"/>
          <w:spacing w:val="-27"/>
          <w:w w:val="120"/>
        </w:rPr>
        <w:t xml:space="preserve"> </w:t>
      </w:r>
      <w:r>
        <w:rPr>
          <w:color w:val="032E53"/>
          <w:w w:val="120"/>
        </w:rPr>
        <w:t>to</w:t>
      </w:r>
      <w:r>
        <w:rPr>
          <w:color w:val="032E53"/>
          <w:spacing w:val="-27"/>
          <w:w w:val="120"/>
        </w:rPr>
        <w:t xml:space="preserve"> </w:t>
      </w:r>
      <w:bookmarkEnd w:id="12"/>
      <w:r>
        <w:rPr>
          <w:color w:val="032E53"/>
          <w:spacing w:val="-2"/>
          <w:w w:val="120"/>
        </w:rPr>
        <w:t>Action</w:t>
      </w:r>
    </w:p>
    <w:p w14:paraId="40F9DF54" w14:textId="77777777" w:rsidR="00D073BC" w:rsidRDefault="00D073BC">
      <w:pPr>
        <w:pStyle w:val="BodyText"/>
        <w:spacing w:before="174"/>
        <w:rPr>
          <w:rFonts w:ascii="Times New Roman"/>
        </w:rPr>
      </w:pPr>
    </w:p>
    <w:p w14:paraId="4CF95EE6" w14:textId="77777777" w:rsidR="00D073BC" w:rsidRDefault="00DE334B">
      <w:pPr>
        <w:pStyle w:val="BodyText"/>
        <w:spacing w:line="285" w:lineRule="auto"/>
        <w:ind w:left="361" w:right="2428"/>
      </w:pPr>
      <w:r>
        <w:rPr>
          <w:w w:val="115"/>
        </w:rPr>
        <w:t>The Massachusetts State Cancer Plan is being implemented through the MCCC,</w:t>
      </w:r>
      <w:r>
        <w:rPr>
          <w:spacing w:val="-7"/>
          <w:w w:val="115"/>
        </w:rPr>
        <w:t xml:space="preserve"> </w:t>
      </w:r>
      <w:r>
        <w:rPr>
          <w:w w:val="115"/>
        </w:rPr>
        <w:t>including</w:t>
      </w:r>
      <w:r>
        <w:rPr>
          <w:spacing w:val="-7"/>
          <w:w w:val="115"/>
        </w:rPr>
        <w:t xml:space="preserve"> </w:t>
      </w:r>
      <w:r>
        <w:rPr>
          <w:w w:val="115"/>
        </w:rPr>
        <w:t>DPH,</w:t>
      </w:r>
      <w:r>
        <w:rPr>
          <w:spacing w:val="-7"/>
          <w:w w:val="115"/>
        </w:rPr>
        <w:t xml:space="preserve"> </w:t>
      </w:r>
      <w:r>
        <w:rPr>
          <w:w w:val="115"/>
        </w:rPr>
        <w:t>and</w:t>
      </w:r>
      <w:r>
        <w:rPr>
          <w:spacing w:val="-7"/>
          <w:w w:val="115"/>
        </w:rPr>
        <w:t xml:space="preserve"> </w:t>
      </w:r>
      <w:r>
        <w:rPr>
          <w:w w:val="115"/>
        </w:rPr>
        <w:t>other</w:t>
      </w:r>
      <w:r>
        <w:rPr>
          <w:spacing w:val="-7"/>
          <w:w w:val="115"/>
        </w:rPr>
        <w:t xml:space="preserve"> </w:t>
      </w:r>
      <w:r>
        <w:rPr>
          <w:w w:val="115"/>
        </w:rPr>
        <w:t>partners</w:t>
      </w:r>
      <w:r>
        <w:rPr>
          <w:spacing w:val="-7"/>
          <w:w w:val="115"/>
        </w:rPr>
        <w:t xml:space="preserve"> </w:t>
      </w:r>
      <w:r>
        <w:rPr>
          <w:w w:val="115"/>
        </w:rPr>
        <w:t>throughout</w:t>
      </w:r>
      <w:r>
        <w:rPr>
          <w:spacing w:val="-7"/>
          <w:w w:val="115"/>
        </w:rPr>
        <w:t xml:space="preserve"> </w:t>
      </w:r>
      <w:r>
        <w:rPr>
          <w:w w:val="115"/>
        </w:rPr>
        <w:t>the</w:t>
      </w:r>
      <w:r>
        <w:rPr>
          <w:spacing w:val="-7"/>
          <w:w w:val="115"/>
        </w:rPr>
        <w:t xml:space="preserve"> </w:t>
      </w:r>
      <w:r>
        <w:rPr>
          <w:w w:val="115"/>
        </w:rPr>
        <w:t>state.</w:t>
      </w:r>
      <w:r>
        <w:rPr>
          <w:spacing w:val="-7"/>
          <w:w w:val="115"/>
        </w:rPr>
        <w:t xml:space="preserve"> </w:t>
      </w:r>
      <w:r>
        <w:rPr>
          <w:w w:val="115"/>
        </w:rPr>
        <w:t>The</w:t>
      </w:r>
      <w:r>
        <w:rPr>
          <w:spacing w:val="-7"/>
          <w:w w:val="115"/>
        </w:rPr>
        <w:t xml:space="preserve"> </w:t>
      </w:r>
      <w:r>
        <w:rPr>
          <w:w w:val="115"/>
        </w:rPr>
        <w:t>MCCC builds annual Action Plans to guide the implementation of selected objectives and</w:t>
      </w:r>
      <w:r>
        <w:rPr>
          <w:spacing w:val="-1"/>
          <w:w w:val="115"/>
        </w:rPr>
        <w:t xml:space="preserve"> </w:t>
      </w:r>
      <w:r>
        <w:rPr>
          <w:w w:val="115"/>
        </w:rPr>
        <w:t>strategies</w:t>
      </w:r>
      <w:r>
        <w:rPr>
          <w:spacing w:val="-1"/>
          <w:w w:val="115"/>
        </w:rPr>
        <w:t xml:space="preserve"> </w:t>
      </w:r>
      <w:r>
        <w:rPr>
          <w:w w:val="115"/>
        </w:rPr>
        <w:t>from</w:t>
      </w:r>
      <w:r>
        <w:rPr>
          <w:spacing w:val="-1"/>
          <w:w w:val="115"/>
        </w:rPr>
        <w:t xml:space="preserve"> </w:t>
      </w:r>
      <w:r>
        <w:rPr>
          <w:w w:val="115"/>
        </w:rPr>
        <w:t>across</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The</w:t>
      </w:r>
      <w:r>
        <w:rPr>
          <w:spacing w:val="-1"/>
          <w:w w:val="115"/>
        </w:rPr>
        <w:t xml:space="preserve"> </w:t>
      </w:r>
      <w:r>
        <w:rPr>
          <w:w w:val="115"/>
        </w:rPr>
        <w:t>MCCC’s</w:t>
      </w:r>
      <w:r>
        <w:rPr>
          <w:spacing w:val="-1"/>
          <w:w w:val="115"/>
        </w:rPr>
        <w:t xml:space="preserve"> </w:t>
      </w:r>
      <w:r>
        <w:rPr>
          <w:w w:val="115"/>
        </w:rPr>
        <w:t>Health</w:t>
      </w:r>
      <w:r>
        <w:rPr>
          <w:spacing w:val="-1"/>
          <w:w w:val="115"/>
        </w:rPr>
        <w:t xml:space="preserve"> </w:t>
      </w:r>
      <w:r>
        <w:rPr>
          <w:w w:val="115"/>
        </w:rPr>
        <w:t>Equity</w:t>
      </w:r>
      <w:r>
        <w:rPr>
          <w:spacing w:val="-1"/>
          <w:w w:val="115"/>
        </w:rPr>
        <w:t xml:space="preserve"> </w:t>
      </w:r>
      <w:r>
        <w:rPr>
          <w:w w:val="115"/>
        </w:rPr>
        <w:t>Committees continue to meet quarterly, or more often as needed, to ensure that progress is</w:t>
      </w:r>
      <w:r>
        <w:rPr>
          <w:spacing w:val="-1"/>
          <w:w w:val="115"/>
        </w:rPr>
        <w:t xml:space="preserve"> </w:t>
      </w:r>
      <w:r>
        <w:rPr>
          <w:w w:val="115"/>
        </w:rPr>
        <w:t>made</w:t>
      </w:r>
      <w:r>
        <w:rPr>
          <w:spacing w:val="-1"/>
          <w:w w:val="115"/>
        </w:rPr>
        <w:t xml:space="preserve"> </w:t>
      </w:r>
      <w:r>
        <w:rPr>
          <w:w w:val="115"/>
        </w:rPr>
        <w:t>in</w:t>
      </w:r>
      <w:r>
        <w:rPr>
          <w:spacing w:val="-1"/>
          <w:w w:val="115"/>
        </w:rPr>
        <w:t xml:space="preserve"> </w:t>
      </w:r>
      <w:r>
        <w:rPr>
          <w:w w:val="115"/>
        </w:rPr>
        <w:t>all</w:t>
      </w:r>
      <w:r>
        <w:rPr>
          <w:spacing w:val="-1"/>
          <w:w w:val="115"/>
        </w:rPr>
        <w:t xml:space="preserve"> </w:t>
      </w:r>
      <w:r>
        <w:rPr>
          <w:w w:val="115"/>
        </w:rPr>
        <w:t>priority</w:t>
      </w:r>
      <w:r>
        <w:rPr>
          <w:spacing w:val="-1"/>
          <w:w w:val="115"/>
        </w:rPr>
        <w:t xml:space="preserve"> </w:t>
      </w:r>
      <w:r>
        <w:rPr>
          <w:w w:val="115"/>
        </w:rPr>
        <w:t>areas</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In</w:t>
      </w:r>
      <w:r>
        <w:rPr>
          <w:spacing w:val="-1"/>
          <w:w w:val="115"/>
        </w:rPr>
        <w:t xml:space="preserve"> </w:t>
      </w:r>
      <w:r>
        <w:rPr>
          <w:w w:val="115"/>
        </w:rPr>
        <w:t>this</w:t>
      </w:r>
      <w:r>
        <w:rPr>
          <w:spacing w:val="-1"/>
          <w:w w:val="115"/>
        </w:rPr>
        <w:t xml:space="preserve"> </w:t>
      </w:r>
      <w:r>
        <w:rPr>
          <w:w w:val="115"/>
        </w:rPr>
        <w:t>action</w:t>
      </w:r>
      <w:r>
        <w:rPr>
          <w:spacing w:val="-1"/>
          <w:w w:val="115"/>
        </w:rPr>
        <w:t xml:space="preserve"> </w:t>
      </w:r>
      <w:r>
        <w:rPr>
          <w:w w:val="115"/>
        </w:rPr>
        <w:t>phase,</w:t>
      </w:r>
      <w:r>
        <w:rPr>
          <w:spacing w:val="-1"/>
          <w:w w:val="115"/>
        </w:rPr>
        <w:t xml:space="preserve"> </w:t>
      </w:r>
      <w:r>
        <w:rPr>
          <w:w w:val="115"/>
        </w:rPr>
        <w:t>the</w:t>
      </w:r>
      <w:r>
        <w:rPr>
          <w:spacing w:val="-1"/>
          <w:w w:val="115"/>
        </w:rPr>
        <w:t xml:space="preserve"> </w:t>
      </w:r>
      <w:r>
        <w:rPr>
          <w:w w:val="115"/>
        </w:rPr>
        <w:t>Coalition</w:t>
      </w:r>
      <w:r>
        <w:rPr>
          <w:spacing w:val="-1"/>
          <w:w w:val="115"/>
        </w:rPr>
        <w:t xml:space="preserve"> </w:t>
      </w:r>
      <w:r>
        <w:rPr>
          <w:w w:val="115"/>
        </w:rPr>
        <w:t>may</w:t>
      </w:r>
    </w:p>
    <w:p w14:paraId="15BA7F0A" w14:textId="77777777" w:rsidR="00D073BC" w:rsidRDefault="00DE334B">
      <w:pPr>
        <w:pStyle w:val="BodyText"/>
        <w:spacing w:line="285" w:lineRule="auto"/>
        <w:ind w:left="361" w:right="2196"/>
      </w:pPr>
      <w:r>
        <w:rPr>
          <w:w w:val="115"/>
        </w:rPr>
        <w:t>wish to examine additional data and involve key partners who are not members of the Coalition in order to advance the work. It is the aspirational goal of the MCCC</w:t>
      </w:r>
      <w:r>
        <w:rPr>
          <w:spacing w:val="-11"/>
          <w:w w:val="115"/>
        </w:rPr>
        <w:t xml:space="preserve"> </w:t>
      </w:r>
      <w:r>
        <w:rPr>
          <w:w w:val="115"/>
        </w:rPr>
        <w:t>to</w:t>
      </w:r>
      <w:r>
        <w:rPr>
          <w:spacing w:val="-11"/>
          <w:w w:val="115"/>
        </w:rPr>
        <w:t xml:space="preserve"> </w:t>
      </w:r>
      <w:r>
        <w:rPr>
          <w:w w:val="115"/>
        </w:rPr>
        <w:t>achieve</w:t>
      </w:r>
      <w:r>
        <w:rPr>
          <w:spacing w:val="-11"/>
          <w:w w:val="115"/>
        </w:rPr>
        <w:t xml:space="preserve"> </w:t>
      </w:r>
      <w:r>
        <w:rPr>
          <w:w w:val="115"/>
        </w:rPr>
        <w:t>the</w:t>
      </w:r>
      <w:r>
        <w:rPr>
          <w:spacing w:val="-15"/>
          <w:w w:val="115"/>
        </w:rPr>
        <w:t xml:space="preserve"> </w:t>
      </w:r>
      <w:r>
        <w:rPr>
          <w:w w:val="115"/>
        </w:rPr>
        <w:t>Plan’s</w:t>
      </w:r>
      <w:r>
        <w:rPr>
          <w:spacing w:val="-15"/>
          <w:w w:val="115"/>
        </w:rPr>
        <w:t xml:space="preserve"> </w:t>
      </w:r>
      <w:r>
        <w:rPr>
          <w:w w:val="115"/>
        </w:rPr>
        <w:t>objectives</w:t>
      </w:r>
      <w:r>
        <w:rPr>
          <w:spacing w:val="-15"/>
          <w:w w:val="115"/>
        </w:rPr>
        <w:t xml:space="preserve"> </w:t>
      </w:r>
      <w:r>
        <w:rPr>
          <w:w w:val="115"/>
        </w:rPr>
        <w:t>through</w:t>
      </w:r>
      <w:r>
        <w:rPr>
          <w:spacing w:val="-15"/>
          <w:w w:val="115"/>
        </w:rPr>
        <w:t xml:space="preserve"> </w:t>
      </w:r>
      <w:r>
        <w:rPr>
          <w:w w:val="115"/>
        </w:rPr>
        <w:t>the</w:t>
      </w:r>
      <w:r>
        <w:rPr>
          <w:spacing w:val="-15"/>
          <w:w w:val="115"/>
        </w:rPr>
        <w:t xml:space="preserve"> </w:t>
      </w:r>
      <w:r>
        <w:rPr>
          <w:w w:val="115"/>
        </w:rPr>
        <w:t>accomplishment</w:t>
      </w:r>
      <w:r>
        <w:rPr>
          <w:spacing w:val="-15"/>
          <w:w w:val="115"/>
        </w:rPr>
        <w:t xml:space="preserve"> </w:t>
      </w:r>
      <w:r>
        <w:rPr>
          <w:w w:val="115"/>
        </w:rPr>
        <w:t>of</w:t>
      </w:r>
      <w:r>
        <w:rPr>
          <w:spacing w:val="-15"/>
          <w:w w:val="115"/>
        </w:rPr>
        <w:t xml:space="preserve"> </w:t>
      </w:r>
      <w:r>
        <w:rPr>
          <w:w w:val="115"/>
        </w:rPr>
        <w:t>the</w:t>
      </w:r>
      <w:r>
        <w:rPr>
          <w:spacing w:val="-15"/>
          <w:w w:val="115"/>
        </w:rPr>
        <w:t xml:space="preserve"> </w:t>
      </w:r>
      <w:r>
        <w:rPr>
          <w:w w:val="115"/>
        </w:rPr>
        <w:t>Plan’s strategies by the end of 2029.</w:t>
      </w:r>
    </w:p>
    <w:p w14:paraId="2EA8622C" w14:textId="77777777" w:rsidR="00D073BC" w:rsidRDefault="00D073BC">
      <w:pPr>
        <w:pStyle w:val="BodyText"/>
        <w:rPr>
          <w:sz w:val="16"/>
        </w:rPr>
      </w:pPr>
    </w:p>
    <w:p w14:paraId="0CCB0D07" w14:textId="77777777" w:rsidR="00D073BC" w:rsidRDefault="00D073BC">
      <w:pPr>
        <w:pStyle w:val="BodyText"/>
        <w:rPr>
          <w:sz w:val="16"/>
        </w:rPr>
      </w:pPr>
    </w:p>
    <w:p w14:paraId="64BF6D41" w14:textId="77777777" w:rsidR="00D073BC" w:rsidRDefault="00D073BC">
      <w:pPr>
        <w:pStyle w:val="BodyText"/>
        <w:rPr>
          <w:sz w:val="16"/>
        </w:rPr>
      </w:pPr>
    </w:p>
    <w:p w14:paraId="1ECF3ACB" w14:textId="77777777" w:rsidR="00D073BC" w:rsidRDefault="00D073BC">
      <w:pPr>
        <w:pStyle w:val="BodyText"/>
        <w:rPr>
          <w:sz w:val="16"/>
        </w:rPr>
      </w:pPr>
    </w:p>
    <w:p w14:paraId="0F0F51F8" w14:textId="77777777" w:rsidR="00D073BC" w:rsidRDefault="00D073BC">
      <w:pPr>
        <w:pStyle w:val="BodyText"/>
        <w:rPr>
          <w:sz w:val="16"/>
        </w:rPr>
      </w:pPr>
    </w:p>
    <w:p w14:paraId="59C850DD" w14:textId="77777777" w:rsidR="00D073BC" w:rsidRDefault="00D073BC">
      <w:pPr>
        <w:pStyle w:val="BodyText"/>
        <w:rPr>
          <w:sz w:val="16"/>
        </w:rPr>
      </w:pPr>
    </w:p>
    <w:p w14:paraId="74D309D8" w14:textId="77777777" w:rsidR="00D073BC" w:rsidRDefault="00D073BC">
      <w:pPr>
        <w:pStyle w:val="BodyText"/>
        <w:rPr>
          <w:sz w:val="16"/>
        </w:rPr>
      </w:pPr>
    </w:p>
    <w:p w14:paraId="5F2DA252" w14:textId="77777777" w:rsidR="00D073BC" w:rsidRDefault="00D073BC">
      <w:pPr>
        <w:pStyle w:val="BodyText"/>
        <w:rPr>
          <w:sz w:val="16"/>
        </w:rPr>
      </w:pPr>
    </w:p>
    <w:p w14:paraId="74B9118E" w14:textId="77777777" w:rsidR="00D073BC" w:rsidRDefault="00D073BC">
      <w:pPr>
        <w:pStyle w:val="BodyText"/>
        <w:rPr>
          <w:sz w:val="16"/>
        </w:rPr>
      </w:pPr>
    </w:p>
    <w:p w14:paraId="7AE378C2" w14:textId="77777777" w:rsidR="00D073BC" w:rsidRDefault="00D073BC">
      <w:pPr>
        <w:pStyle w:val="BodyText"/>
        <w:rPr>
          <w:sz w:val="16"/>
        </w:rPr>
      </w:pPr>
    </w:p>
    <w:p w14:paraId="039C9434" w14:textId="77777777" w:rsidR="00D073BC" w:rsidRDefault="00D073BC">
      <w:pPr>
        <w:pStyle w:val="BodyText"/>
        <w:rPr>
          <w:sz w:val="16"/>
        </w:rPr>
      </w:pPr>
    </w:p>
    <w:p w14:paraId="28EE4DC2" w14:textId="77777777" w:rsidR="00D073BC" w:rsidRDefault="00D073BC">
      <w:pPr>
        <w:pStyle w:val="BodyText"/>
        <w:rPr>
          <w:sz w:val="16"/>
        </w:rPr>
      </w:pPr>
    </w:p>
    <w:p w14:paraId="5929CE29" w14:textId="77777777" w:rsidR="00D073BC" w:rsidRDefault="00D073BC">
      <w:pPr>
        <w:pStyle w:val="BodyText"/>
        <w:rPr>
          <w:sz w:val="16"/>
        </w:rPr>
      </w:pPr>
    </w:p>
    <w:p w14:paraId="33D6EE0F" w14:textId="77777777" w:rsidR="00D073BC" w:rsidRDefault="00D073BC">
      <w:pPr>
        <w:pStyle w:val="BodyText"/>
        <w:rPr>
          <w:sz w:val="16"/>
        </w:rPr>
      </w:pPr>
    </w:p>
    <w:p w14:paraId="57779641" w14:textId="77777777" w:rsidR="00D073BC" w:rsidRDefault="00D073BC">
      <w:pPr>
        <w:pStyle w:val="BodyText"/>
        <w:rPr>
          <w:sz w:val="16"/>
        </w:rPr>
      </w:pPr>
    </w:p>
    <w:p w14:paraId="21CC2F88" w14:textId="77777777" w:rsidR="00D073BC" w:rsidRDefault="00D073BC">
      <w:pPr>
        <w:pStyle w:val="BodyText"/>
        <w:rPr>
          <w:sz w:val="16"/>
        </w:rPr>
      </w:pPr>
    </w:p>
    <w:p w14:paraId="314827CF" w14:textId="77777777" w:rsidR="00D073BC" w:rsidRDefault="00D073BC">
      <w:pPr>
        <w:pStyle w:val="BodyText"/>
        <w:rPr>
          <w:sz w:val="16"/>
        </w:rPr>
      </w:pPr>
    </w:p>
    <w:p w14:paraId="382BFAE7" w14:textId="77777777" w:rsidR="00D073BC" w:rsidRDefault="00D073BC">
      <w:pPr>
        <w:pStyle w:val="BodyText"/>
        <w:rPr>
          <w:sz w:val="16"/>
        </w:rPr>
      </w:pPr>
    </w:p>
    <w:p w14:paraId="0A454D6F" w14:textId="77777777" w:rsidR="00D073BC" w:rsidRDefault="00D073BC">
      <w:pPr>
        <w:pStyle w:val="BodyText"/>
        <w:rPr>
          <w:sz w:val="16"/>
        </w:rPr>
      </w:pPr>
    </w:p>
    <w:p w14:paraId="1FB842D0" w14:textId="77777777" w:rsidR="00D073BC" w:rsidRDefault="00D073BC">
      <w:pPr>
        <w:pStyle w:val="BodyText"/>
        <w:rPr>
          <w:sz w:val="16"/>
        </w:rPr>
      </w:pPr>
    </w:p>
    <w:p w14:paraId="7AE7F4D5" w14:textId="77777777" w:rsidR="00D073BC" w:rsidRDefault="00D073BC">
      <w:pPr>
        <w:pStyle w:val="BodyText"/>
        <w:rPr>
          <w:sz w:val="16"/>
        </w:rPr>
      </w:pPr>
    </w:p>
    <w:p w14:paraId="2FA89653" w14:textId="77777777" w:rsidR="00D073BC" w:rsidRDefault="00D073BC">
      <w:pPr>
        <w:pStyle w:val="BodyText"/>
        <w:rPr>
          <w:sz w:val="16"/>
        </w:rPr>
      </w:pPr>
    </w:p>
    <w:p w14:paraId="719BCD3C" w14:textId="77777777" w:rsidR="00D073BC" w:rsidRDefault="00D073BC">
      <w:pPr>
        <w:pStyle w:val="BodyText"/>
        <w:rPr>
          <w:sz w:val="16"/>
        </w:rPr>
      </w:pPr>
    </w:p>
    <w:p w14:paraId="011D63E6" w14:textId="77777777" w:rsidR="00D073BC" w:rsidRDefault="00D073BC">
      <w:pPr>
        <w:pStyle w:val="BodyText"/>
        <w:rPr>
          <w:sz w:val="16"/>
        </w:rPr>
      </w:pPr>
    </w:p>
    <w:p w14:paraId="5F8E0DA6" w14:textId="77777777" w:rsidR="00D073BC" w:rsidRDefault="00D073BC">
      <w:pPr>
        <w:pStyle w:val="BodyText"/>
        <w:rPr>
          <w:sz w:val="16"/>
        </w:rPr>
      </w:pPr>
    </w:p>
    <w:p w14:paraId="67AE81C1" w14:textId="77777777" w:rsidR="00D073BC" w:rsidRDefault="00D073BC">
      <w:pPr>
        <w:pStyle w:val="BodyText"/>
        <w:rPr>
          <w:sz w:val="16"/>
        </w:rPr>
      </w:pPr>
    </w:p>
    <w:p w14:paraId="2CB4B65C" w14:textId="77777777" w:rsidR="00D073BC" w:rsidRDefault="00D073BC">
      <w:pPr>
        <w:pStyle w:val="BodyText"/>
        <w:rPr>
          <w:sz w:val="16"/>
        </w:rPr>
      </w:pPr>
    </w:p>
    <w:p w14:paraId="2BC4BAD2" w14:textId="77777777" w:rsidR="00D073BC" w:rsidRDefault="00D073BC">
      <w:pPr>
        <w:pStyle w:val="BodyText"/>
        <w:rPr>
          <w:sz w:val="16"/>
        </w:rPr>
      </w:pPr>
    </w:p>
    <w:p w14:paraId="353FC422" w14:textId="77777777" w:rsidR="00D073BC" w:rsidRDefault="00D073BC">
      <w:pPr>
        <w:pStyle w:val="BodyText"/>
        <w:rPr>
          <w:sz w:val="16"/>
        </w:rPr>
      </w:pPr>
    </w:p>
    <w:p w14:paraId="6A542EE1" w14:textId="77777777" w:rsidR="00D073BC" w:rsidRDefault="00D073BC">
      <w:pPr>
        <w:pStyle w:val="BodyText"/>
        <w:rPr>
          <w:sz w:val="16"/>
        </w:rPr>
      </w:pPr>
    </w:p>
    <w:p w14:paraId="3A976879" w14:textId="77777777" w:rsidR="00D073BC" w:rsidRDefault="00D073BC">
      <w:pPr>
        <w:pStyle w:val="BodyText"/>
        <w:rPr>
          <w:sz w:val="16"/>
        </w:rPr>
      </w:pPr>
    </w:p>
    <w:p w14:paraId="5D8FB1A9" w14:textId="77777777" w:rsidR="00D073BC" w:rsidRDefault="00D073BC">
      <w:pPr>
        <w:pStyle w:val="BodyText"/>
        <w:rPr>
          <w:sz w:val="16"/>
        </w:rPr>
      </w:pPr>
    </w:p>
    <w:p w14:paraId="6C9F9A13" w14:textId="77777777" w:rsidR="00D073BC" w:rsidRDefault="00D073BC">
      <w:pPr>
        <w:pStyle w:val="BodyText"/>
        <w:rPr>
          <w:sz w:val="16"/>
        </w:rPr>
      </w:pPr>
    </w:p>
    <w:p w14:paraId="41E6CA81" w14:textId="77777777" w:rsidR="00D073BC" w:rsidRDefault="00D073BC">
      <w:pPr>
        <w:pStyle w:val="BodyText"/>
        <w:rPr>
          <w:sz w:val="16"/>
        </w:rPr>
      </w:pPr>
    </w:p>
    <w:p w14:paraId="4DF39D97" w14:textId="77777777" w:rsidR="00D073BC" w:rsidRDefault="00D073BC">
      <w:pPr>
        <w:pStyle w:val="BodyText"/>
        <w:rPr>
          <w:sz w:val="16"/>
        </w:rPr>
      </w:pPr>
    </w:p>
    <w:p w14:paraId="15F184D2" w14:textId="77777777" w:rsidR="00D073BC" w:rsidRDefault="00D073BC">
      <w:pPr>
        <w:pStyle w:val="BodyText"/>
        <w:rPr>
          <w:sz w:val="16"/>
        </w:rPr>
      </w:pPr>
    </w:p>
    <w:p w14:paraId="6D813365" w14:textId="77777777" w:rsidR="00D073BC" w:rsidRDefault="00D073BC">
      <w:pPr>
        <w:pStyle w:val="BodyText"/>
        <w:rPr>
          <w:sz w:val="16"/>
        </w:rPr>
      </w:pPr>
    </w:p>
    <w:p w14:paraId="109D91FF" w14:textId="77777777" w:rsidR="00D073BC" w:rsidRDefault="00D073BC">
      <w:pPr>
        <w:pStyle w:val="BodyText"/>
        <w:rPr>
          <w:sz w:val="16"/>
        </w:rPr>
      </w:pPr>
    </w:p>
    <w:p w14:paraId="07F6911F" w14:textId="77777777" w:rsidR="00D073BC" w:rsidRDefault="00D073BC">
      <w:pPr>
        <w:pStyle w:val="BodyText"/>
        <w:rPr>
          <w:sz w:val="16"/>
        </w:rPr>
      </w:pPr>
    </w:p>
    <w:p w14:paraId="192A0F8E" w14:textId="77777777" w:rsidR="00D073BC" w:rsidRDefault="00D073BC">
      <w:pPr>
        <w:pStyle w:val="BodyText"/>
        <w:rPr>
          <w:sz w:val="16"/>
        </w:rPr>
      </w:pPr>
    </w:p>
    <w:p w14:paraId="7DA38463" w14:textId="77777777" w:rsidR="00D073BC" w:rsidRDefault="00D073BC">
      <w:pPr>
        <w:pStyle w:val="BodyText"/>
        <w:rPr>
          <w:sz w:val="16"/>
        </w:rPr>
      </w:pPr>
    </w:p>
    <w:p w14:paraId="051AC6F3" w14:textId="77777777" w:rsidR="00D073BC" w:rsidRDefault="00D073BC">
      <w:pPr>
        <w:pStyle w:val="BodyText"/>
        <w:rPr>
          <w:sz w:val="16"/>
        </w:rPr>
      </w:pPr>
    </w:p>
    <w:p w14:paraId="6F4F0ADA" w14:textId="77777777" w:rsidR="00D073BC" w:rsidRDefault="00D073BC">
      <w:pPr>
        <w:pStyle w:val="BodyText"/>
        <w:rPr>
          <w:sz w:val="16"/>
        </w:rPr>
      </w:pPr>
    </w:p>
    <w:p w14:paraId="46603E56" w14:textId="77777777" w:rsidR="00D073BC" w:rsidRDefault="00D073BC">
      <w:pPr>
        <w:pStyle w:val="BodyText"/>
        <w:rPr>
          <w:sz w:val="16"/>
        </w:rPr>
      </w:pPr>
    </w:p>
    <w:p w14:paraId="75444DDE" w14:textId="77777777" w:rsidR="00D073BC" w:rsidRDefault="00D073BC">
      <w:pPr>
        <w:pStyle w:val="BodyText"/>
        <w:rPr>
          <w:sz w:val="16"/>
        </w:rPr>
      </w:pPr>
    </w:p>
    <w:p w14:paraId="586C3BAD" w14:textId="77777777" w:rsidR="00D073BC" w:rsidRDefault="00D073BC">
      <w:pPr>
        <w:pStyle w:val="BodyText"/>
        <w:rPr>
          <w:sz w:val="16"/>
        </w:rPr>
      </w:pPr>
    </w:p>
    <w:p w14:paraId="4B3A49C4" w14:textId="77777777" w:rsidR="00D073BC" w:rsidRDefault="00D073BC">
      <w:pPr>
        <w:pStyle w:val="BodyText"/>
        <w:rPr>
          <w:sz w:val="16"/>
        </w:rPr>
      </w:pPr>
    </w:p>
    <w:p w14:paraId="162CCFF4" w14:textId="77777777" w:rsidR="00D073BC" w:rsidRDefault="00D073BC">
      <w:pPr>
        <w:pStyle w:val="BodyText"/>
        <w:rPr>
          <w:sz w:val="16"/>
        </w:rPr>
      </w:pPr>
    </w:p>
    <w:p w14:paraId="50327EC2" w14:textId="77777777" w:rsidR="00D073BC" w:rsidRDefault="00D073BC">
      <w:pPr>
        <w:pStyle w:val="BodyText"/>
        <w:rPr>
          <w:sz w:val="16"/>
        </w:rPr>
      </w:pPr>
    </w:p>
    <w:p w14:paraId="3C35BE61" w14:textId="77777777" w:rsidR="00D073BC" w:rsidRDefault="00D073BC">
      <w:pPr>
        <w:pStyle w:val="BodyText"/>
        <w:rPr>
          <w:sz w:val="16"/>
        </w:rPr>
      </w:pPr>
    </w:p>
    <w:p w14:paraId="74D56A46" w14:textId="77777777" w:rsidR="00D073BC" w:rsidRDefault="00D073BC">
      <w:pPr>
        <w:pStyle w:val="BodyText"/>
        <w:rPr>
          <w:sz w:val="16"/>
        </w:rPr>
      </w:pPr>
    </w:p>
    <w:p w14:paraId="3A5AF3DE" w14:textId="77777777" w:rsidR="00D073BC" w:rsidRDefault="00D073BC">
      <w:pPr>
        <w:pStyle w:val="BodyText"/>
        <w:spacing w:before="141"/>
        <w:rPr>
          <w:sz w:val="16"/>
        </w:rPr>
      </w:pPr>
    </w:p>
    <w:p w14:paraId="4E4A6FFA" w14:textId="77777777" w:rsidR="00D073BC" w:rsidRDefault="00DE334B">
      <w:pPr>
        <w:spacing w:before="1"/>
        <w:ind w:right="359"/>
        <w:jc w:val="right"/>
        <w:rPr>
          <w:sz w:val="16"/>
        </w:rPr>
      </w:pPr>
      <w:r>
        <w:rPr>
          <w:color w:val="032E53"/>
          <w:spacing w:val="-5"/>
          <w:sz w:val="16"/>
        </w:rPr>
        <w:t>73</w:t>
      </w:r>
    </w:p>
    <w:p w14:paraId="18B6ABFB" w14:textId="77777777" w:rsidR="00D073BC" w:rsidRDefault="00D073BC">
      <w:pPr>
        <w:jc w:val="right"/>
        <w:rPr>
          <w:sz w:val="16"/>
        </w:rPr>
        <w:sectPr w:rsidR="00D073BC">
          <w:headerReference w:type="default" r:id="rId287"/>
          <w:footerReference w:type="default" r:id="rId288"/>
          <w:pgSz w:w="12240" w:h="15840"/>
          <w:pgMar w:top="360" w:right="360" w:bottom="280" w:left="360" w:header="0" w:footer="0" w:gutter="0"/>
          <w:cols w:space="720"/>
        </w:sectPr>
      </w:pPr>
    </w:p>
    <w:p w14:paraId="32F06DB6"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4227072" behindDoc="1" locked="0" layoutInCell="1" allowOverlap="1" wp14:anchorId="6A9D236D" wp14:editId="2964F606">
                <wp:simplePos x="0" y="0"/>
                <wp:positionH relativeFrom="page">
                  <wp:posOffset>0</wp:posOffset>
                </wp:positionH>
                <wp:positionV relativeFrom="page">
                  <wp:posOffset>0</wp:posOffset>
                </wp:positionV>
                <wp:extent cx="7772400" cy="1005840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451BBE06" id="Graphic 1147" o:spid="_x0000_s1026" style="position:absolute;margin-left:0;margin-top:0;width:612pt;height:11in;z-index:-1908940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13F0D76" wp14:editId="0AF43413">
            <wp:extent cx="1414417" cy="1466850"/>
            <wp:effectExtent l="0" t="0" r="0" b="0"/>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557E65F6" wp14:editId="6D1A7CE2">
            <wp:extent cx="1466910" cy="1414462"/>
            <wp:effectExtent l="0" t="0" r="0" b="0"/>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2C35E73C" wp14:editId="2AF4A976">
            <wp:extent cx="1466926" cy="1466850"/>
            <wp:effectExtent l="0" t="0" r="0" b="0"/>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0715E458" wp14:editId="6DE5BA97">
            <wp:extent cx="1466683" cy="1466850"/>
            <wp:effectExtent l="0" t="0" r="0" b="0"/>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27" cstate="print"/>
                    <a:stretch>
                      <a:fillRect/>
                    </a:stretch>
                  </pic:blipFill>
                  <pic:spPr>
                    <a:xfrm>
                      <a:off x="0" y="0"/>
                      <a:ext cx="1466683" cy="1466850"/>
                    </a:xfrm>
                    <a:prstGeom prst="rect">
                      <a:avLst/>
                    </a:prstGeom>
                  </pic:spPr>
                </pic:pic>
              </a:graphicData>
            </a:graphic>
          </wp:inline>
        </w:drawing>
      </w:r>
    </w:p>
    <w:p w14:paraId="4CADBB6E" w14:textId="77777777" w:rsidR="00D073BC" w:rsidRDefault="00D073BC">
      <w:pPr>
        <w:pStyle w:val="BodyText"/>
        <w:rPr>
          <w:sz w:val="20"/>
        </w:rPr>
      </w:pPr>
    </w:p>
    <w:p w14:paraId="3FFC3C69" w14:textId="77777777" w:rsidR="00D073BC" w:rsidRDefault="00DE334B">
      <w:pPr>
        <w:pStyle w:val="BodyText"/>
        <w:spacing w:before="117"/>
        <w:rPr>
          <w:sz w:val="20"/>
        </w:rPr>
      </w:pPr>
      <w:r>
        <w:rPr>
          <w:noProof/>
          <w:sz w:val="20"/>
        </w:rPr>
        <w:drawing>
          <wp:anchor distT="0" distB="0" distL="0" distR="0" simplePos="0" relativeHeight="487888384" behindDoc="1" locked="0" layoutInCell="1" allowOverlap="1" wp14:anchorId="21341CA8" wp14:editId="673C1ECA">
            <wp:simplePos x="0" y="0"/>
            <wp:positionH relativeFrom="page">
              <wp:posOffset>450252</wp:posOffset>
            </wp:positionH>
            <wp:positionV relativeFrom="paragraph">
              <wp:posOffset>281507</wp:posOffset>
            </wp:positionV>
            <wp:extent cx="1466884" cy="1414462"/>
            <wp:effectExtent l="0" t="0" r="0" b="0"/>
            <wp:wrapTopAndBottom/>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888896" behindDoc="1" locked="0" layoutInCell="1" allowOverlap="1" wp14:anchorId="08760959" wp14:editId="33514644">
            <wp:simplePos x="0" y="0"/>
            <wp:positionH relativeFrom="page">
              <wp:posOffset>2214586</wp:posOffset>
            </wp:positionH>
            <wp:positionV relativeFrom="paragraph">
              <wp:posOffset>239902</wp:posOffset>
            </wp:positionV>
            <wp:extent cx="1466542" cy="1466850"/>
            <wp:effectExtent l="0" t="0" r="0" b="0"/>
            <wp:wrapTopAndBottom/>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889408" behindDoc="1" locked="0" layoutInCell="1" allowOverlap="1" wp14:anchorId="50017B9D" wp14:editId="63F018DD">
            <wp:simplePos x="0" y="0"/>
            <wp:positionH relativeFrom="page">
              <wp:posOffset>4036377</wp:posOffset>
            </wp:positionH>
            <wp:positionV relativeFrom="paragraph">
              <wp:posOffset>274192</wp:posOffset>
            </wp:positionV>
            <wp:extent cx="1419021" cy="1471612"/>
            <wp:effectExtent l="0" t="0" r="0" b="0"/>
            <wp:wrapTopAndBottom/>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889920" behindDoc="1" locked="0" layoutInCell="1" allowOverlap="1" wp14:anchorId="0CF6C688" wp14:editId="722B06A0">
            <wp:simplePos x="0" y="0"/>
            <wp:positionH relativeFrom="page">
              <wp:posOffset>5867832</wp:posOffset>
            </wp:positionH>
            <wp:positionV relativeFrom="paragraph">
              <wp:posOffset>236092</wp:posOffset>
            </wp:positionV>
            <wp:extent cx="1419021" cy="1471612"/>
            <wp:effectExtent l="0" t="0" r="0" b="0"/>
            <wp:wrapTopAndBottom/>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97" cstate="print"/>
                    <a:stretch>
                      <a:fillRect/>
                    </a:stretch>
                  </pic:blipFill>
                  <pic:spPr>
                    <a:xfrm>
                      <a:off x="0" y="0"/>
                      <a:ext cx="1419021" cy="1471612"/>
                    </a:xfrm>
                    <a:prstGeom prst="rect">
                      <a:avLst/>
                    </a:prstGeom>
                  </pic:spPr>
                </pic:pic>
              </a:graphicData>
            </a:graphic>
          </wp:anchor>
        </w:drawing>
      </w:r>
    </w:p>
    <w:p w14:paraId="4AA64CA1" w14:textId="77777777" w:rsidR="00D073BC" w:rsidRDefault="00D073BC">
      <w:pPr>
        <w:pStyle w:val="BodyText"/>
        <w:rPr>
          <w:sz w:val="20"/>
        </w:rPr>
      </w:pPr>
    </w:p>
    <w:p w14:paraId="68D69713" w14:textId="77777777" w:rsidR="00D073BC" w:rsidRDefault="00DE334B">
      <w:pPr>
        <w:pStyle w:val="BodyText"/>
        <w:spacing w:before="170"/>
        <w:rPr>
          <w:sz w:val="20"/>
        </w:rPr>
      </w:pPr>
      <w:r>
        <w:rPr>
          <w:noProof/>
          <w:sz w:val="20"/>
        </w:rPr>
        <w:drawing>
          <wp:anchor distT="0" distB="0" distL="0" distR="0" simplePos="0" relativeHeight="487890432" behindDoc="1" locked="0" layoutInCell="1" allowOverlap="1" wp14:anchorId="77AA234E" wp14:editId="551958DA">
            <wp:simplePos x="0" y="0"/>
            <wp:positionH relativeFrom="page">
              <wp:posOffset>468712</wp:posOffset>
            </wp:positionH>
            <wp:positionV relativeFrom="paragraph">
              <wp:posOffset>270928</wp:posOffset>
            </wp:positionV>
            <wp:extent cx="1466921" cy="1466850"/>
            <wp:effectExtent l="0" t="0" r="0" b="0"/>
            <wp:wrapTopAndBottom/>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102"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890944" behindDoc="1" locked="0" layoutInCell="1" allowOverlap="1" wp14:anchorId="4872843A" wp14:editId="6C478786">
            <wp:simplePos x="0" y="0"/>
            <wp:positionH relativeFrom="page">
              <wp:posOffset>2259850</wp:posOffset>
            </wp:positionH>
            <wp:positionV relativeFrom="paragraph">
              <wp:posOffset>269671</wp:posOffset>
            </wp:positionV>
            <wp:extent cx="1414429" cy="1466850"/>
            <wp:effectExtent l="0" t="0" r="0" b="0"/>
            <wp:wrapTopAndBottom/>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284" cstate="print"/>
                    <a:stretch>
                      <a:fillRect/>
                    </a:stretch>
                  </pic:blipFill>
                  <pic:spPr>
                    <a:xfrm>
                      <a:off x="0" y="0"/>
                      <a:ext cx="1414429" cy="1466850"/>
                    </a:xfrm>
                    <a:prstGeom prst="rect">
                      <a:avLst/>
                    </a:prstGeom>
                  </pic:spPr>
                </pic:pic>
              </a:graphicData>
            </a:graphic>
          </wp:anchor>
        </w:drawing>
      </w:r>
      <w:r>
        <w:rPr>
          <w:noProof/>
          <w:sz w:val="20"/>
        </w:rPr>
        <w:drawing>
          <wp:anchor distT="0" distB="0" distL="0" distR="0" simplePos="0" relativeHeight="487891456" behindDoc="1" locked="0" layoutInCell="1" allowOverlap="1" wp14:anchorId="0F271372" wp14:editId="6921C850">
            <wp:simplePos x="0" y="0"/>
            <wp:positionH relativeFrom="page">
              <wp:posOffset>4009174</wp:posOffset>
            </wp:positionH>
            <wp:positionV relativeFrom="paragraph">
              <wp:posOffset>333018</wp:posOffset>
            </wp:positionV>
            <wp:extent cx="1466884" cy="1414462"/>
            <wp:effectExtent l="0" t="0" r="0" b="0"/>
            <wp:wrapTopAndBottom/>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289" cstate="print"/>
                    <a:stretch>
                      <a:fillRect/>
                    </a:stretch>
                  </pic:blipFill>
                  <pic:spPr>
                    <a:xfrm>
                      <a:off x="0" y="0"/>
                      <a:ext cx="1466884" cy="1414462"/>
                    </a:xfrm>
                    <a:prstGeom prst="rect">
                      <a:avLst/>
                    </a:prstGeom>
                  </pic:spPr>
                </pic:pic>
              </a:graphicData>
            </a:graphic>
          </wp:anchor>
        </w:drawing>
      </w:r>
      <w:r>
        <w:rPr>
          <w:noProof/>
          <w:sz w:val="20"/>
        </w:rPr>
        <mc:AlternateContent>
          <mc:Choice Requires="wps">
            <w:drawing>
              <wp:anchor distT="0" distB="0" distL="0" distR="0" simplePos="0" relativeHeight="487891968" behindDoc="1" locked="0" layoutInCell="1" allowOverlap="1" wp14:anchorId="500EA557" wp14:editId="5CE9D33F">
                <wp:simplePos x="0" y="0"/>
                <wp:positionH relativeFrom="page">
                  <wp:posOffset>5858225</wp:posOffset>
                </wp:positionH>
                <wp:positionV relativeFrom="paragraph">
                  <wp:posOffset>290841</wp:posOffset>
                </wp:positionV>
                <wp:extent cx="1461770" cy="1462405"/>
                <wp:effectExtent l="0" t="0" r="0" b="0"/>
                <wp:wrapTopAndBottom/>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106E643" id="Graphic 1159" o:spid="_x0000_s1026" style="position:absolute;margin-left:461.3pt;margin-top:22.9pt;width:115.1pt;height:115.15pt;z-index:-1542451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0B6EA4E6" w14:textId="77777777" w:rsidR="00D073BC" w:rsidRDefault="00D073BC">
      <w:pPr>
        <w:pStyle w:val="BodyText"/>
        <w:rPr>
          <w:sz w:val="37"/>
        </w:rPr>
      </w:pPr>
    </w:p>
    <w:p w14:paraId="2EB8BBBC" w14:textId="77777777" w:rsidR="00D073BC" w:rsidRDefault="00D073BC">
      <w:pPr>
        <w:pStyle w:val="BodyText"/>
        <w:rPr>
          <w:sz w:val="37"/>
        </w:rPr>
      </w:pPr>
    </w:p>
    <w:p w14:paraId="0006ED46" w14:textId="77777777" w:rsidR="00D073BC" w:rsidRDefault="00D073BC">
      <w:pPr>
        <w:pStyle w:val="BodyText"/>
        <w:rPr>
          <w:sz w:val="37"/>
        </w:rPr>
      </w:pPr>
    </w:p>
    <w:p w14:paraId="24C93EF8" w14:textId="77777777" w:rsidR="00D073BC" w:rsidRDefault="00D073BC">
      <w:pPr>
        <w:pStyle w:val="BodyText"/>
        <w:rPr>
          <w:sz w:val="37"/>
        </w:rPr>
      </w:pPr>
    </w:p>
    <w:p w14:paraId="57816DD6" w14:textId="77777777" w:rsidR="00D073BC" w:rsidRDefault="00D073BC">
      <w:pPr>
        <w:pStyle w:val="BodyText"/>
        <w:rPr>
          <w:sz w:val="37"/>
        </w:rPr>
      </w:pPr>
    </w:p>
    <w:p w14:paraId="1B5F85A2" w14:textId="77777777" w:rsidR="00D073BC" w:rsidRDefault="00D073BC">
      <w:pPr>
        <w:pStyle w:val="BodyText"/>
        <w:rPr>
          <w:sz w:val="37"/>
        </w:rPr>
      </w:pPr>
    </w:p>
    <w:p w14:paraId="3A9657FE" w14:textId="77777777" w:rsidR="00D073BC" w:rsidRDefault="00D073BC">
      <w:pPr>
        <w:pStyle w:val="BodyText"/>
        <w:rPr>
          <w:sz w:val="37"/>
        </w:rPr>
      </w:pPr>
    </w:p>
    <w:p w14:paraId="34BA7155" w14:textId="77777777" w:rsidR="00D073BC" w:rsidRDefault="00D073BC">
      <w:pPr>
        <w:pStyle w:val="BodyText"/>
        <w:rPr>
          <w:sz w:val="37"/>
        </w:rPr>
      </w:pPr>
    </w:p>
    <w:p w14:paraId="6F9A9D59" w14:textId="77777777" w:rsidR="00D073BC" w:rsidRDefault="00D073BC">
      <w:pPr>
        <w:pStyle w:val="BodyText"/>
        <w:rPr>
          <w:sz w:val="37"/>
        </w:rPr>
      </w:pPr>
    </w:p>
    <w:p w14:paraId="19934683" w14:textId="77777777" w:rsidR="00D073BC" w:rsidRDefault="00D073BC">
      <w:pPr>
        <w:pStyle w:val="BodyText"/>
        <w:rPr>
          <w:sz w:val="37"/>
        </w:rPr>
      </w:pPr>
    </w:p>
    <w:p w14:paraId="4204C7B6" w14:textId="77777777" w:rsidR="00D073BC" w:rsidRDefault="00D073BC">
      <w:pPr>
        <w:pStyle w:val="BodyText"/>
        <w:spacing w:before="118"/>
        <w:rPr>
          <w:sz w:val="37"/>
        </w:rPr>
      </w:pPr>
    </w:p>
    <w:p w14:paraId="4C6E6CD4" w14:textId="77777777" w:rsidR="00D073BC" w:rsidRDefault="00DE334B">
      <w:pPr>
        <w:pStyle w:val="Heading4"/>
        <w:tabs>
          <w:tab w:val="left" w:pos="7179"/>
        </w:tabs>
        <w:rPr>
          <w:position w:val="2"/>
        </w:rPr>
      </w:pPr>
      <w:bookmarkStart w:id="13" w:name="eval_of_plan"/>
      <w:bookmarkEnd w:id="13"/>
      <w:r>
        <w:rPr>
          <w:rFonts w:ascii="Arial"/>
          <w:b/>
          <w:color w:val="9FE2F3"/>
          <w:spacing w:val="-5"/>
          <w:sz w:val="100"/>
        </w:rPr>
        <w:t>11</w:t>
      </w:r>
      <w:r>
        <w:rPr>
          <w:rFonts w:ascii="Arial"/>
          <w:b/>
          <w:color w:val="9FE2F3"/>
          <w:sz w:val="100"/>
        </w:rPr>
        <w:tab/>
      </w:r>
      <w:r>
        <w:rPr>
          <w:color w:val="9FE2F3"/>
          <w:spacing w:val="6"/>
          <w:w w:val="110"/>
          <w:position w:val="2"/>
        </w:rPr>
        <w:t>Evaluation</w:t>
      </w:r>
      <w:r>
        <w:rPr>
          <w:color w:val="9FE2F3"/>
          <w:spacing w:val="55"/>
          <w:w w:val="110"/>
          <w:position w:val="2"/>
        </w:rPr>
        <w:t xml:space="preserve"> </w:t>
      </w:r>
      <w:r>
        <w:rPr>
          <w:color w:val="9FE2F3"/>
          <w:spacing w:val="6"/>
          <w:w w:val="110"/>
          <w:position w:val="2"/>
        </w:rPr>
        <w:t>of</w:t>
      </w:r>
      <w:r>
        <w:rPr>
          <w:color w:val="9FE2F3"/>
          <w:spacing w:val="56"/>
          <w:w w:val="110"/>
          <w:position w:val="2"/>
        </w:rPr>
        <w:t xml:space="preserve"> </w:t>
      </w:r>
      <w:r>
        <w:rPr>
          <w:color w:val="9FE2F3"/>
          <w:spacing w:val="6"/>
          <w:w w:val="110"/>
          <w:position w:val="2"/>
        </w:rPr>
        <w:t>the</w:t>
      </w:r>
      <w:r>
        <w:rPr>
          <w:color w:val="9FE2F3"/>
          <w:spacing w:val="56"/>
          <w:w w:val="110"/>
          <w:position w:val="2"/>
        </w:rPr>
        <w:t xml:space="preserve"> </w:t>
      </w:r>
      <w:r>
        <w:rPr>
          <w:color w:val="9FE2F3"/>
          <w:spacing w:val="-4"/>
          <w:w w:val="110"/>
          <w:position w:val="2"/>
        </w:rPr>
        <w:t>Plan</w:t>
      </w:r>
    </w:p>
    <w:p w14:paraId="4351E771" w14:textId="77777777" w:rsidR="00D073BC" w:rsidRDefault="00D073BC">
      <w:pPr>
        <w:pStyle w:val="Heading4"/>
        <w:rPr>
          <w:position w:val="2"/>
        </w:rPr>
        <w:sectPr w:rsidR="00D073BC">
          <w:headerReference w:type="default" r:id="rId290"/>
          <w:footerReference w:type="default" r:id="rId291"/>
          <w:pgSz w:w="12240" w:h="15840"/>
          <w:pgMar w:top="1100" w:right="360" w:bottom="280" w:left="360" w:header="0" w:footer="0" w:gutter="0"/>
          <w:cols w:space="720"/>
        </w:sectPr>
      </w:pPr>
    </w:p>
    <w:p w14:paraId="3828BF81" w14:textId="77777777" w:rsidR="00D073BC" w:rsidRDefault="00D073BC">
      <w:pPr>
        <w:pStyle w:val="BodyText"/>
        <w:rPr>
          <w:rFonts w:ascii="Times New Roman"/>
          <w:sz w:val="34"/>
        </w:rPr>
      </w:pPr>
    </w:p>
    <w:p w14:paraId="0E478F75" w14:textId="77777777" w:rsidR="00D073BC" w:rsidRDefault="00D073BC">
      <w:pPr>
        <w:pStyle w:val="BodyText"/>
        <w:spacing w:before="118"/>
        <w:rPr>
          <w:rFonts w:ascii="Times New Roman"/>
          <w:sz w:val="34"/>
        </w:rPr>
      </w:pPr>
    </w:p>
    <w:p w14:paraId="6A573BF1" w14:textId="77777777" w:rsidR="00D073BC" w:rsidRDefault="00DE334B">
      <w:pPr>
        <w:pStyle w:val="Heading5"/>
      </w:pPr>
      <w:bookmarkStart w:id="14" w:name="_TOC_250000"/>
      <w:r>
        <w:rPr>
          <w:color w:val="032E53"/>
          <w:spacing w:val="-2"/>
          <w:w w:val="120"/>
        </w:rPr>
        <w:t>Evaluation</w:t>
      </w:r>
      <w:r>
        <w:rPr>
          <w:color w:val="032E53"/>
          <w:spacing w:val="-31"/>
          <w:w w:val="120"/>
        </w:rPr>
        <w:t xml:space="preserve"> </w:t>
      </w:r>
      <w:r>
        <w:rPr>
          <w:color w:val="032E53"/>
          <w:spacing w:val="-2"/>
          <w:w w:val="120"/>
        </w:rPr>
        <w:t>of</w:t>
      </w:r>
      <w:r>
        <w:rPr>
          <w:color w:val="032E53"/>
          <w:spacing w:val="-30"/>
          <w:w w:val="120"/>
        </w:rPr>
        <w:t xml:space="preserve"> </w:t>
      </w:r>
      <w:r>
        <w:rPr>
          <w:color w:val="032E53"/>
          <w:spacing w:val="-2"/>
          <w:w w:val="120"/>
        </w:rPr>
        <w:t>the</w:t>
      </w:r>
      <w:r>
        <w:rPr>
          <w:color w:val="032E53"/>
          <w:spacing w:val="-31"/>
          <w:w w:val="120"/>
        </w:rPr>
        <w:t xml:space="preserve"> </w:t>
      </w:r>
      <w:bookmarkEnd w:id="14"/>
      <w:r>
        <w:rPr>
          <w:color w:val="032E53"/>
          <w:spacing w:val="-4"/>
          <w:w w:val="120"/>
        </w:rPr>
        <w:t>Plan</w:t>
      </w:r>
    </w:p>
    <w:p w14:paraId="2FA36E7C" w14:textId="77777777" w:rsidR="00D073BC" w:rsidRDefault="00D073BC">
      <w:pPr>
        <w:pStyle w:val="BodyText"/>
        <w:spacing w:before="174"/>
        <w:rPr>
          <w:rFonts w:ascii="Times New Roman"/>
        </w:rPr>
      </w:pPr>
    </w:p>
    <w:p w14:paraId="2BD24E09" w14:textId="77777777" w:rsidR="00D073BC" w:rsidRDefault="00DE334B">
      <w:pPr>
        <w:pStyle w:val="BodyText"/>
        <w:spacing w:line="285" w:lineRule="auto"/>
        <w:ind w:left="360" w:right="2210"/>
      </w:pPr>
      <w:r>
        <w:rPr>
          <w:w w:val="115"/>
        </w:rPr>
        <w:t>Data from a number of consistently collected and reported cancer surveillance systems are used to assess the cancer burden in the Commonwealth and establish the goals, objectives, and priority action steps of the Massachusetts Statewide 2024-2029 Cancer Plan. Cancer data also plays a significant role</w:t>
      </w:r>
    </w:p>
    <w:p w14:paraId="3E087195" w14:textId="77777777" w:rsidR="00D073BC" w:rsidRDefault="00DE334B">
      <w:pPr>
        <w:pStyle w:val="BodyText"/>
        <w:spacing w:line="285" w:lineRule="auto"/>
        <w:ind w:left="360" w:right="2210"/>
      </w:pPr>
      <w:r>
        <w:rPr>
          <w:w w:val="115"/>
        </w:rPr>
        <w:t>in the ongoing implementation and evaluation efforts of the Plan to monitor progress and can be used to devise and target cancer prevention and control interventions. Descriptions of the primary data sources used to determine baseline performance measures for each Plan objective are below:</w:t>
      </w:r>
    </w:p>
    <w:p w14:paraId="64FA3173" w14:textId="77777777" w:rsidR="00D073BC" w:rsidRDefault="00D073BC">
      <w:pPr>
        <w:pStyle w:val="BodyText"/>
        <w:spacing w:before="39"/>
      </w:pPr>
    </w:p>
    <w:p w14:paraId="6D47FE30" w14:textId="77777777" w:rsidR="00D073BC" w:rsidRDefault="00DE334B">
      <w:pPr>
        <w:pStyle w:val="Heading9"/>
      </w:pPr>
      <w:r>
        <w:rPr>
          <w:spacing w:val="6"/>
        </w:rPr>
        <w:t>National</w:t>
      </w:r>
      <w:r>
        <w:rPr>
          <w:spacing w:val="43"/>
        </w:rPr>
        <w:t xml:space="preserve"> </w:t>
      </w:r>
      <w:r>
        <w:rPr>
          <w:spacing w:val="6"/>
        </w:rPr>
        <w:t>Program</w:t>
      </w:r>
      <w:r>
        <w:rPr>
          <w:spacing w:val="43"/>
        </w:rPr>
        <w:t xml:space="preserve"> </w:t>
      </w:r>
      <w:r>
        <w:rPr>
          <w:spacing w:val="6"/>
        </w:rPr>
        <w:t>of</w:t>
      </w:r>
      <w:r>
        <w:rPr>
          <w:spacing w:val="43"/>
        </w:rPr>
        <w:t xml:space="preserve"> </w:t>
      </w:r>
      <w:r>
        <w:rPr>
          <w:spacing w:val="6"/>
        </w:rPr>
        <w:t>Cancer</w:t>
      </w:r>
      <w:r>
        <w:rPr>
          <w:spacing w:val="43"/>
        </w:rPr>
        <w:t xml:space="preserve"> </w:t>
      </w:r>
      <w:r>
        <w:rPr>
          <w:spacing w:val="6"/>
        </w:rPr>
        <w:t>Registries</w:t>
      </w:r>
      <w:r>
        <w:rPr>
          <w:spacing w:val="43"/>
        </w:rPr>
        <w:t xml:space="preserve"> </w:t>
      </w:r>
      <w:r>
        <w:rPr>
          <w:spacing w:val="-2"/>
        </w:rPr>
        <w:t>(NPCR):</w:t>
      </w:r>
    </w:p>
    <w:p w14:paraId="7DEF697A" w14:textId="77777777" w:rsidR="00D073BC" w:rsidRDefault="00DE334B">
      <w:pPr>
        <w:pStyle w:val="BodyText"/>
        <w:spacing w:before="47" w:line="285" w:lineRule="auto"/>
        <w:ind w:left="360" w:right="2038"/>
      </w:pPr>
      <w:r>
        <w:rPr>
          <w:w w:val="115"/>
        </w:rPr>
        <w:t>The NPCR supports central cancer registries and the use of registry data across the country. These registries collect data on cancer incidence by type of cancer, stage at diagnosis, and treatment received from hospitals, physicians’ offices, surgical</w:t>
      </w:r>
      <w:r>
        <w:rPr>
          <w:spacing w:val="40"/>
          <w:w w:val="115"/>
        </w:rPr>
        <w:t xml:space="preserve"> </w:t>
      </w:r>
      <w:r>
        <w:rPr>
          <w:w w:val="115"/>
        </w:rPr>
        <w:t>centers,</w:t>
      </w:r>
      <w:r>
        <w:rPr>
          <w:spacing w:val="40"/>
          <w:w w:val="115"/>
        </w:rPr>
        <w:t xml:space="preserve"> </w:t>
      </w:r>
      <w:r>
        <w:rPr>
          <w:w w:val="115"/>
        </w:rPr>
        <w:t>therapeutic</w:t>
      </w:r>
      <w:r>
        <w:rPr>
          <w:spacing w:val="40"/>
          <w:w w:val="115"/>
        </w:rPr>
        <w:t xml:space="preserve"> </w:t>
      </w:r>
      <w:r>
        <w:rPr>
          <w:w w:val="115"/>
        </w:rPr>
        <w:t>radiation</w:t>
      </w:r>
      <w:r>
        <w:rPr>
          <w:spacing w:val="40"/>
          <w:w w:val="115"/>
        </w:rPr>
        <w:t xml:space="preserve"> </w:t>
      </w:r>
      <w:r>
        <w:rPr>
          <w:w w:val="115"/>
        </w:rPr>
        <w:t>facilities,</w:t>
      </w:r>
      <w:r>
        <w:rPr>
          <w:spacing w:val="40"/>
          <w:w w:val="115"/>
        </w:rPr>
        <w:t xml:space="preserve"> </w:t>
      </w:r>
      <w:r>
        <w:rPr>
          <w:w w:val="115"/>
        </w:rPr>
        <w:t>and</w:t>
      </w:r>
      <w:r>
        <w:rPr>
          <w:spacing w:val="40"/>
          <w:w w:val="115"/>
        </w:rPr>
        <w:t xml:space="preserve"> </w:t>
      </w:r>
      <w:r>
        <w:rPr>
          <w:w w:val="115"/>
        </w:rPr>
        <w:t>pathology</w:t>
      </w:r>
      <w:r>
        <w:rPr>
          <w:spacing w:val="40"/>
          <w:w w:val="115"/>
        </w:rPr>
        <w:t xml:space="preserve"> </w:t>
      </w:r>
      <w:r>
        <w:rPr>
          <w:w w:val="115"/>
        </w:rPr>
        <w:t>laboratories.</w:t>
      </w:r>
    </w:p>
    <w:p w14:paraId="64AE58D7" w14:textId="77777777" w:rsidR="00D073BC" w:rsidRDefault="00D073BC">
      <w:pPr>
        <w:pStyle w:val="BodyText"/>
        <w:spacing w:before="43"/>
      </w:pPr>
    </w:p>
    <w:p w14:paraId="0F932320" w14:textId="77777777" w:rsidR="00D073BC" w:rsidRDefault="00DE334B">
      <w:pPr>
        <w:pStyle w:val="Heading9"/>
        <w:spacing w:before="1"/>
      </w:pPr>
      <w:r>
        <w:rPr>
          <w:w w:val="105"/>
        </w:rPr>
        <w:t>National</w:t>
      </w:r>
      <w:r>
        <w:rPr>
          <w:spacing w:val="44"/>
          <w:w w:val="105"/>
        </w:rPr>
        <w:t xml:space="preserve"> </w:t>
      </w:r>
      <w:r>
        <w:rPr>
          <w:w w:val="105"/>
        </w:rPr>
        <w:t>Behavioral</w:t>
      </w:r>
      <w:r>
        <w:rPr>
          <w:spacing w:val="45"/>
          <w:w w:val="105"/>
        </w:rPr>
        <w:t xml:space="preserve"> </w:t>
      </w:r>
      <w:r>
        <w:rPr>
          <w:w w:val="105"/>
        </w:rPr>
        <w:t>Risk</w:t>
      </w:r>
      <w:r>
        <w:rPr>
          <w:spacing w:val="45"/>
          <w:w w:val="105"/>
        </w:rPr>
        <w:t xml:space="preserve"> </w:t>
      </w:r>
      <w:r>
        <w:rPr>
          <w:w w:val="105"/>
        </w:rPr>
        <w:t>Factor</w:t>
      </w:r>
      <w:r>
        <w:rPr>
          <w:spacing w:val="45"/>
          <w:w w:val="105"/>
        </w:rPr>
        <w:t xml:space="preserve"> </w:t>
      </w:r>
      <w:r>
        <w:rPr>
          <w:w w:val="105"/>
        </w:rPr>
        <w:t>Surveillance</w:t>
      </w:r>
      <w:r>
        <w:rPr>
          <w:spacing w:val="45"/>
          <w:w w:val="105"/>
        </w:rPr>
        <w:t xml:space="preserve"> </w:t>
      </w:r>
      <w:r>
        <w:rPr>
          <w:w w:val="105"/>
        </w:rPr>
        <w:t>System</w:t>
      </w:r>
      <w:r>
        <w:rPr>
          <w:spacing w:val="45"/>
          <w:w w:val="105"/>
        </w:rPr>
        <w:t xml:space="preserve"> </w:t>
      </w:r>
      <w:r>
        <w:rPr>
          <w:spacing w:val="-2"/>
          <w:w w:val="105"/>
        </w:rPr>
        <w:t>(BRFSS):</w:t>
      </w:r>
    </w:p>
    <w:p w14:paraId="1AB72F23" w14:textId="77777777" w:rsidR="00D073BC" w:rsidRDefault="00DE334B">
      <w:pPr>
        <w:pStyle w:val="BodyText"/>
        <w:spacing w:before="47" w:line="285" w:lineRule="auto"/>
        <w:ind w:left="360" w:right="2120"/>
      </w:pPr>
      <w:r>
        <w:rPr>
          <w:w w:val="110"/>
        </w:rPr>
        <w:t>The</w:t>
      </w:r>
      <w:r>
        <w:rPr>
          <w:spacing w:val="40"/>
          <w:w w:val="110"/>
        </w:rPr>
        <w:t xml:space="preserve"> </w:t>
      </w:r>
      <w:r>
        <w:rPr>
          <w:w w:val="110"/>
        </w:rPr>
        <w:t>BRFSS</w:t>
      </w:r>
      <w:r>
        <w:rPr>
          <w:spacing w:val="40"/>
          <w:w w:val="110"/>
        </w:rPr>
        <w:t xml:space="preserve"> </w:t>
      </w:r>
      <w:r>
        <w:rPr>
          <w:w w:val="110"/>
        </w:rPr>
        <w:t>is</w:t>
      </w:r>
      <w:r>
        <w:rPr>
          <w:spacing w:val="40"/>
          <w:w w:val="110"/>
        </w:rPr>
        <w:t xml:space="preserve"> </w:t>
      </w:r>
      <w:r>
        <w:rPr>
          <w:w w:val="110"/>
        </w:rPr>
        <w:t>a</w:t>
      </w:r>
      <w:r>
        <w:rPr>
          <w:spacing w:val="40"/>
          <w:w w:val="110"/>
        </w:rPr>
        <w:t xml:space="preserve"> </w:t>
      </w:r>
      <w:r>
        <w:rPr>
          <w:w w:val="110"/>
        </w:rPr>
        <w:t>state-based</w:t>
      </w:r>
      <w:r>
        <w:rPr>
          <w:spacing w:val="40"/>
          <w:w w:val="110"/>
        </w:rPr>
        <w:t xml:space="preserve"> </w:t>
      </w:r>
      <w:r>
        <w:rPr>
          <w:w w:val="110"/>
        </w:rPr>
        <w:t>system</w:t>
      </w:r>
      <w:r>
        <w:rPr>
          <w:spacing w:val="40"/>
          <w:w w:val="110"/>
        </w:rPr>
        <w:t xml:space="preserve"> </w:t>
      </w:r>
      <w:r>
        <w:rPr>
          <w:w w:val="110"/>
        </w:rPr>
        <w:t>of</w:t>
      </w:r>
      <w:r>
        <w:rPr>
          <w:spacing w:val="40"/>
          <w:w w:val="110"/>
        </w:rPr>
        <w:t xml:space="preserve"> </w:t>
      </w:r>
      <w:r>
        <w:rPr>
          <w:w w:val="110"/>
        </w:rPr>
        <w:t>health</w:t>
      </w:r>
      <w:r>
        <w:rPr>
          <w:spacing w:val="40"/>
          <w:w w:val="110"/>
        </w:rPr>
        <w:t xml:space="preserve"> </w:t>
      </w:r>
      <w:r>
        <w:rPr>
          <w:w w:val="110"/>
        </w:rPr>
        <w:t>surveys</w:t>
      </w:r>
      <w:r>
        <w:rPr>
          <w:spacing w:val="40"/>
          <w:w w:val="110"/>
        </w:rPr>
        <w:t xml:space="preserve"> </w:t>
      </w:r>
      <w:r>
        <w:rPr>
          <w:w w:val="110"/>
        </w:rPr>
        <w:t>that</w:t>
      </w:r>
      <w:r>
        <w:rPr>
          <w:spacing w:val="40"/>
          <w:w w:val="110"/>
        </w:rPr>
        <w:t xml:space="preserve"> </w:t>
      </w:r>
      <w:r>
        <w:rPr>
          <w:w w:val="110"/>
        </w:rPr>
        <w:t>collects</w:t>
      </w:r>
      <w:r>
        <w:rPr>
          <w:spacing w:val="40"/>
          <w:w w:val="110"/>
        </w:rPr>
        <w:t xml:space="preserve"> </w:t>
      </w:r>
      <w:r>
        <w:rPr>
          <w:w w:val="110"/>
        </w:rPr>
        <w:t>information on</w:t>
      </w:r>
      <w:r>
        <w:rPr>
          <w:spacing w:val="40"/>
          <w:w w:val="110"/>
        </w:rPr>
        <w:t xml:space="preserve"> </w:t>
      </w:r>
      <w:r>
        <w:rPr>
          <w:w w:val="110"/>
        </w:rPr>
        <w:t>health</w:t>
      </w:r>
      <w:r>
        <w:rPr>
          <w:spacing w:val="40"/>
          <w:w w:val="110"/>
        </w:rPr>
        <w:t xml:space="preserve"> </w:t>
      </w:r>
      <w:r>
        <w:rPr>
          <w:w w:val="110"/>
        </w:rPr>
        <w:t>risk</w:t>
      </w:r>
      <w:r>
        <w:rPr>
          <w:spacing w:val="40"/>
          <w:w w:val="110"/>
        </w:rPr>
        <w:t xml:space="preserve"> </w:t>
      </w:r>
      <w:r>
        <w:rPr>
          <w:w w:val="110"/>
        </w:rPr>
        <w:t>behaviors,</w:t>
      </w:r>
      <w:r>
        <w:rPr>
          <w:spacing w:val="40"/>
          <w:w w:val="110"/>
        </w:rPr>
        <w:t xml:space="preserve"> </w:t>
      </w:r>
      <w:r>
        <w:rPr>
          <w:w w:val="110"/>
        </w:rPr>
        <w:t>preventive</w:t>
      </w:r>
      <w:r>
        <w:rPr>
          <w:spacing w:val="40"/>
          <w:w w:val="110"/>
        </w:rPr>
        <w:t xml:space="preserve"> </w:t>
      </w:r>
      <w:r>
        <w:rPr>
          <w:w w:val="110"/>
        </w:rPr>
        <w:t>health</w:t>
      </w:r>
      <w:r>
        <w:rPr>
          <w:spacing w:val="40"/>
          <w:w w:val="110"/>
        </w:rPr>
        <w:t xml:space="preserve"> </w:t>
      </w:r>
      <w:r>
        <w:rPr>
          <w:w w:val="110"/>
        </w:rPr>
        <w:t>practices,</w:t>
      </w:r>
      <w:r>
        <w:rPr>
          <w:spacing w:val="40"/>
          <w:w w:val="110"/>
        </w:rPr>
        <w:t xml:space="preserve"> </w:t>
      </w:r>
      <w:r>
        <w:rPr>
          <w:w w:val="110"/>
        </w:rPr>
        <w:t>and</w:t>
      </w:r>
      <w:r>
        <w:rPr>
          <w:spacing w:val="40"/>
          <w:w w:val="110"/>
        </w:rPr>
        <w:t xml:space="preserve"> </w:t>
      </w:r>
      <w:r>
        <w:rPr>
          <w:w w:val="110"/>
        </w:rPr>
        <w:t>healthcare</w:t>
      </w:r>
      <w:r>
        <w:rPr>
          <w:spacing w:val="40"/>
          <w:w w:val="110"/>
        </w:rPr>
        <w:t xml:space="preserve"> </w:t>
      </w:r>
      <w:r>
        <w:rPr>
          <w:w w:val="110"/>
        </w:rPr>
        <w:t>access primarily</w:t>
      </w:r>
      <w:r>
        <w:rPr>
          <w:spacing w:val="62"/>
          <w:w w:val="110"/>
        </w:rPr>
        <w:t xml:space="preserve"> </w:t>
      </w:r>
      <w:r>
        <w:rPr>
          <w:w w:val="110"/>
        </w:rPr>
        <w:t>related</w:t>
      </w:r>
      <w:r>
        <w:rPr>
          <w:spacing w:val="62"/>
          <w:w w:val="110"/>
        </w:rPr>
        <w:t xml:space="preserve"> </w:t>
      </w:r>
      <w:r>
        <w:rPr>
          <w:w w:val="110"/>
        </w:rPr>
        <w:t>to</w:t>
      </w:r>
      <w:r>
        <w:rPr>
          <w:spacing w:val="62"/>
          <w:w w:val="110"/>
        </w:rPr>
        <w:t xml:space="preserve"> </w:t>
      </w:r>
      <w:r>
        <w:rPr>
          <w:w w:val="110"/>
        </w:rPr>
        <w:t>chronic</w:t>
      </w:r>
      <w:r>
        <w:rPr>
          <w:spacing w:val="62"/>
          <w:w w:val="110"/>
        </w:rPr>
        <w:t xml:space="preserve"> </w:t>
      </w:r>
      <w:r>
        <w:rPr>
          <w:w w:val="110"/>
        </w:rPr>
        <w:t>disease</w:t>
      </w:r>
      <w:r>
        <w:rPr>
          <w:spacing w:val="62"/>
          <w:w w:val="110"/>
        </w:rPr>
        <w:t xml:space="preserve"> </w:t>
      </w:r>
      <w:r>
        <w:rPr>
          <w:w w:val="110"/>
        </w:rPr>
        <w:t>and</w:t>
      </w:r>
      <w:r>
        <w:rPr>
          <w:spacing w:val="62"/>
          <w:w w:val="110"/>
        </w:rPr>
        <w:t xml:space="preserve"> </w:t>
      </w:r>
      <w:r>
        <w:rPr>
          <w:w w:val="110"/>
        </w:rPr>
        <w:t>injury</w:t>
      </w:r>
      <w:r>
        <w:rPr>
          <w:spacing w:val="62"/>
          <w:w w:val="110"/>
        </w:rPr>
        <w:t xml:space="preserve"> </w:t>
      </w:r>
      <w:r>
        <w:rPr>
          <w:w w:val="110"/>
        </w:rPr>
        <w:t>through</w:t>
      </w:r>
      <w:r>
        <w:rPr>
          <w:spacing w:val="62"/>
          <w:w w:val="110"/>
        </w:rPr>
        <w:t xml:space="preserve"> </w:t>
      </w:r>
      <w:r>
        <w:rPr>
          <w:w w:val="110"/>
        </w:rPr>
        <w:t>annual</w:t>
      </w:r>
      <w:r>
        <w:rPr>
          <w:spacing w:val="62"/>
          <w:w w:val="110"/>
        </w:rPr>
        <w:t xml:space="preserve"> </w:t>
      </w:r>
      <w:r>
        <w:rPr>
          <w:w w:val="110"/>
        </w:rPr>
        <w:t>telephone surveys</w:t>
      </w:r>
      <w:r>
        <w:rPr>
          <w:spacing w:val="29"/>
          <w:w w:val="110"/>
        </w:rPr>
        <w:t xml:space="preserve"> </w:t>
      </w:r>
      <w:r>
        <w:rPr>
          <w:w w:val="110"/>
        </w:rPr>
        <w:t>of</w:t>
      </w:r>
      <w:r>
        <w:rPr>
          <w:spacing w:val="29"/>
          <w:w w:val="110"/>
        </w:rPr>
        <w:t xml:space="preserve"> </w:t>
      </w:r>
      <w:r>
        <w:rPr>
          <w:w w:val="110"/>
        </w:rPr>
        <w:t>more</w:t>
      </w:r>
      <w:r>
        <w:rPr>
          <w:spacing w:val="29"/>
          <w:w w:val="110"/>
        </w:rPr>
        <w:t xml:space="preserve"> </w:t>
      </w:r>
      <w:r>
        <w:rPr>
          <w:w w:val="110"/>
        </w:rPr>
        <w:t>than</w:t>
      </w:r>
      <w:r>
        <w:rPr>
          <w:spacing w:val="29"/>
          <w:w w:val="110"/>
        </w:rPr>
        <w:t xml:space="preserve"> </w:t>
      </w:r>
      <w:r>
        <w:rPr>
          <w:w w:val="110"/>
        </w:rPr>
        <w:t>400,000</w:t>
      </w:r>
      <w:r>
        <w:rPr>
          <w:spacing w:val="29"/>
          <w:w w:val="110"/>
        </w:rPr>
        <w:t xml:space="preserve"> </w:t>
      </w:r>
      <w:r>
        <w:rPr>
          <w:w w:val="110"/>
        </w:rPr>
        <w:t>adults</w:t>
      </w:r>
      <w:r>
        <w:rPr>
          <w:spacing w:val="29"/>
          <w:w w:val="110"/>
        </w:rPr>
        <w:t xml:space="preserve"> </w:t>
      </w:r>
      <w:r>
        <w:rPr>
          <w:w w:val="110"/>
        </w:rPr>
        <w:t>nationally</w:t>
      </w:r>
      <w:r>
        <w:rPr>
          <w:spacing w:val="29"/>
          <w:w w:val="110"/>
        </w:rPr>
        <w:t xml:space="preserve"> </w:t>
      </w:r>
      <w:r>
        <w:rPr>
          <w:w w:val="110"/>
        </w:rPr>
        <w:t>each</w:t>
      </w:r>
      <w:r>
        <w:rPr>
          <w:spacing w:val="29"/>
          <w:w w:val="110"/>
        </w:rPr>
        <w:t xml:space="preserve"> </w:t>
      </w:r>
      <w:r>
        <w:rPr>
          <w:w w:val="110"/>
        </w:rPr>
        <w:t>year</w:t>
      </w:r>
      <w:r>
        <w:rPr>
          <w:spacing w:val="29"/>
          <w:w w:val="110"/>
        </w:rPr>
        <w:t xml:space="preserve"> </w:t>
      </w:r>
      <w:r>
        <w:rPr>
          <w:w w:val="110"/>
        </w:rPr>
        <w:t>(</w:t>
      </w:r>
      <w:hyperlink r:id="rId292">
        <w:r w:rsidR="00D073BC">
          <w:rPr>
            <w:color w:val="008EC8"/>
            <w:w w:val="110"/>
            <w:u w:val="single" w:color="008EC8"/>
          </w:rPr>
          <w:t>CDC_</w:t>
        </w:r>
        <w:r w:rsidR="00D073BC">
          <w:rPr>
            <w:color w:val="008EC8"/>
            <w:spacing w:val="29"/>
            <w:w w:val="110"/>
            <w:u w:val="single" w:color="008EC8"/>
          </w:rPr>
          <w:t xml:space="preserve"> </w:t>
        </w:r>
        <w:r w:rsidR="00D073BC">
          <w:rPr>
            <w:color w:val="008EC8"/>
            <w:w w:val="110"/>
            <w:u w:val="single" w:color="008EC8"/>
          </w:rPr>
          <w:t>BRFSS</w:t>
        </w:r>
        <w:r w:rsidR="00D073BC">
          <w:rPr>
            <w:color w:val="008EC8"/>
            <w:spacing w:val="29"/>
            <w:w w:val="110"/>
            <w:u w:val="single" w:color="008EC8"/>
          </w:rPr>
          <w:t xml:space="preserve"> </w:t>
        </w:r>
        <w:r w:rsidR="00D073BC">
          <w:rPr>
            <w:color w:val="008EC8"/>
            <w:w w:val="110"/>
            <w:u w:val="single" w:color="008EC8"/>
          </w:rPr>
          <w:t>About</w:t>
        </w:r>
      </w:hyperlink>
      <w:r>
        <w:rPr>
          <w:w w:val="110"/>
        </w:rPr>
        <w:t>).</w:t>
      </w:r>
    </w:p>
    <w:p w14:paraId="00980126" w14:textId="77777777" w:rsidR="00D073BC" w:rsidRDefault="00D073BC">
      <w:pPr>
        <w:pStyle w:val="BodyText"/>
        <w:spacing w:before="43"/>
      </w:pPr>
    </w:p>
    <w:p w14:paraId="6270C174" w14:textId="77777777" w:rsidR="00D073BC" w:rsidRDefault="00DE334B">
      <w:pPr>
        <w:pStyle w:val="Heading9"/>
      </w:pPr>
      <w:r>
        <w:rPr>
          <w:spacing w:val="8"/>
        </w:rPr>
        <w:t>Massachusetts</w:t>
      </w:r>
      <w:r>
        <w:rPr>
          <w:spacing w:val="37"/>
        </w:rPr>
        <w:t xml:space="preserve"> </w:t>
      </w:r>
      <w:r>
        <w:rPr>
          <w:spacing w:val="8"/>
        </w:rPr>
        <w:t>Behavioral</w:t>
      </w:r>
      <w:r>
        <w:rPr>
          <w:spacing w:val="37"/>
        </w:rPr>
        <w:t xml:space="preserve"> </w:t>
      </w:r>
      <w:r>
        <w:rPr>
          <w:spacing w:val="8"/>
        </w:rPr>
        <w:t>Risk</w:t>
      </w:r>
      <w:r>
        <w:rPr>
          <w:spacing w:val="37"/>
        </w:rPr>
        <w:t xml:space="preserve"> </w:t>
      </w:r>
      <w:r>
        <w:rPr>
          <w:spacing w:val="8"/>
        </w:rPr>
        <w:t>Factor</w:t>
      </w:r>
      <w:r>
        <w:rPr>
          <w:spacing w:val="38"/>
        </w:rPr>
        <w:t xml:space="preserve"> </w:t>
      </w:r>
      <w:r>
        <w:rPr>
          <w:spacing w:val="8"/>
        </w:rPr>
        <w:t>Surveillance</w:t>
      </w:r>
      <w:r>
        <w:rPr>
          <w:spacing w:val="37"/>
        </w:rPr>
        <w:t xml:space="preserve"> </w:t>
      </w:r>
      <w:r>
        <w:rPr>
          <w:spacing w:val="-2"/>
        </w:rPr>
        <w:t>System:</w:t>
      </w:r>
    </w:p>
    <w:p w14:paraId="1ABA7741" w14:textId="77777777" w:rsidR="00D073BC" w:rsidRDefault="00DE334B">
      <w:pPr>
        <w:pStyle w:val="BodyText"/>
        <w:spacing w:before="47" w:line="285" w:lineRule="auto"/>
        <w:ind w:left="360" w:right="1852"/>
      </w:pPr>
      <w:r>
        <w:rPr>
          <w:w w:val="110"/>
        </w:rPr>
        <w:t>The</w:t>
      </w:r>
      <w:r>
        <w:rPr>
          <w:spacing w:val="36"/>
          <w:w w:val="110"/>
        </w:rPr>
        <w:t xml:space="preserve"> </w:t>
      </w:r>
      <w:r>
        <w:rPr>
          <w:w w:val="110"/>
        </w:rPr>
        <w:t>Massachusetts</w:t>
      </w:r>
      <w:r>
        <w:rPr>
          <w:spacing w:val="36"/>
          <w:w w:val="110"/>
        </w:rPr>
        <w:t xml:space="preserve"> </w:t>
      </w:r>
      <w:r>
        <w:rPr>
          <w:w w:val="110"/>
        </w:rPr>
        <w:t>BRFSS</w:t>
      </w:r>
      <w:r>
        <w:rPr>
          <w:spacing w:val="36"/>
          <w:w w:val="110"/>
        </w:rPr>
        <w:t xml:space="preserve"> </w:t>
      </w:r>
      <w:r>
        <w:rPr>
          <w:w w:val="110"/>
        </w:rPr>
        <w:t>is</w:t>
      </w:r>
      <w:r>
        <w:rPr>
          <w:spacing w:val="36"/>
          <w:w w:val="110"/>
        </w:rPr>
        <w:t xml:space="preserve"> </w:t>
      </w:r>
      <w:r>
        <w:rPr>
          <w:w w:val="110"/>
        </w:rPr>
        <w:t>a</w:t>
      </w:r>
      <w:r>
        <w:rPr>
          <w:spacing w:val="36"/>
          <w:w w:val="110"/>
        </w:rPr>
        <w:t xml:space="preserve"> </w:t>
      </w:r>
      <w:r>
        <w:rPr>
          <w:w w:val="110"/>
        </w:rPr>
        <w:t>continuous</w:t>
      </w:r>
      <w:r>
        <w:rPr>
          <w:spacing w:val="36"/>
          <w:w w:val="110"/>
        </w:rPr>
        <w:t xml:space="preserve"> </w:t>
      </w:r>
      <w:r>
        <w:rPr>
          <w:w w:val="110"/>
        </w:rPr>
        <w:t>multimode</w:t>
      </w:r>
      <w:r>
        <w:rPr>
          <w:spacing w:val="36"/>
          <w:w w:val="110"/>
        </w:rPr>
        <w:t xml:space="preserve"> </w:t>
      </w:r>
      <w:r>
        <w:rPr>
          <w:w w:val="110"/>
        </w:rPr>
        <w:t>survey</w:t>
      </w:r>
      <w:r>
        <w:rPr>
          <w:spacing w:val="36"/>
          <w:w w:val="110"/>
        </w:rPr>
        <w:t xml:space="preserve"> </w:t>
      </w:r>
      <w:r>
        <w:rPr>
          <w:w w:val="110"/>
        </w:rPr>
        <w:t>of</w:t>
      </w:r>
      <w:r>
        <w:rPr>
          <w:spacing w:val="36"/>
          <w:w w:val="110"/>
        </w:rPr>
        <w:t xml:space="preserve"> </w:t>
      </w:r>
      <w:r>
        <w:rPr>
          <w:w w:val="110"/>
        </w:rPr>
        <w:t>adults</w:t>
      </w:r>
      <w:r>
        <w:rPr>
          <w:spacing w:val="36"/>
          <w:w w:val="110"/>
        </w:rPr>
        <w:t xml:space="preserve"> </w:t>
      </w:r>
      <w:r>
        <w:rPr>
          <w:w w:val="110"/>
        </w:rPr>
        <w:t>ages</w:t>
      </w:r>
      <w:r>
        <w:rPr>
          <w:spacing w:val="36"/>
          <w:w w:val="110"/>
        </w:rPr>
        <w:t xml:space="preserve"> </w:t>
      </w:r>
      <w:r>
        <w:rPr>
          <w:w w:val="110"/>
        </w:rPr>
        <w:t>18 and</w:t>
      </w:r>
      <w:r>
        <w:rPr>
          <w:spacing w:val="40"/>
          <w:w w:val="110"/>
        </w:rPr>
        <w:t xml:space="preserve"> </w:t>
      </w:r>
      <w:r>
        <w:rPr>
          <w:w w:val="110"/>
        </w:rPr>
        <w:t>older</w:t>
      </w:r>
      <w:r>
        <w:rPr>
          <w:spacing w:val="40"/>
          <w:w w:val="110"/>
        </w:rPr>
        <w:t xml:space="preserve"> </w:t>
      </w:r>
      <w:r>
        <w:rPr>
          <w:w w:val="110"/>
        </w:rPr>
        <w:t>conducted</w:t>
      </w:r>
      <w:r>
        <w:rPr>
          <w:spacing w:val="40"/>
          <w:w w:val="110"/>
        </w:rPr>
        <w:t xml:space="preserve"> </w:t>
      </w:r>
      <w:r>
        <w:rPr>
          <w:w w:val="110"/>
        </w:rPr>
        <w:t>in</w:t>
      </w:r>
      <w:r>
        <w:rPr>
          <w:spacing w:val="40"/>
          <w:w w:val="110"/>
        </w:rPr>
        <w:t xml:space="preserve"> </w:t>
      </w:r>
      <w:r>
        <w:rPr>
          <w:w w:val="110"/>
        </w:rPr>
        <w:t>English,</w:t>
      </w:r>
      <w:r>
        <w:rPr>
          <w:spacing w:val="40"/>
          <w:w w:val="110"/>
        </w:rPr>
        <w:t xml:space="preserve"> </w:t>
      </w:r>
      <w:r>
        <w:rPr>
          <w:w w:val="110"/>
        </w:rPr>
        <w:t>Spanish,</w:t>
      </w:r>
      <w:r>
        <w:rPr>
          <w:spacing w:val="40"/>
          <w:w w:val="110"/>
        </w:rPr>
        <w:t xml:space="preserve"> </w:t>
      </w:r>
      <w:r>
        <w:rPr>
          <w:w w:val="110"/>
        </w:rPr>
        <w:t>or</w:t>
      </w:r>
      <w:r>
        <w:rPr>
          <w:spacing w:val="40"/>
          <w:w w:val="110"/>
        </w:rPr>
        <w:t xml:space="preserve"> </w:t>
      </w:r>
      <w:r>
        <w:rPr>
          <w:w w:val="110"/>
        </w:rPr>
        <w:t>Portuguese.</w:t>
      </w:r>
      <w:r>
        <w:rPr>
          <w:spacing w:val="40"/>
          <w:w w:val="110"/>
        </w:rPr>
        <w:t xml:space="preserve"> </w:t>
      </w:r>
      <w:r>
        <w:rPr>
          <w:w w:val="110"/>
        </w:rPr>
        <w:t>The</w:t>
      </w:r>
      <w:r>
        <w:rPr>
          <w:spacing w:val="40"/>
          <w:w w:val="110"/>
        </w:rPr>
        <w:t xml:space="preserve"> </w:t>
      </w:r>
      <w:r>
        <w:rPr>
          <w:w w:val="110"/>
        </w:rPr>
        <w:t>landline</w:t>
      </w:r>
      <w:r>
        <w:rPr>
          <w:spacing w:val="40"/>
          <w:w w:val="110"/>
        </w:rPr>
        <w:t xml:space="preserve"> </w:t>
      </w:r>
      <w:r>
        <w:rPr>
          <w:w w:val="110"/>
        </w:rPr>
        <w:t>telephone portion</w:t>
      </w:r>
      <w:r>
        <w:rPr>
          <w:spacing w:val="39"/>
          <w:w w:val="110"/>
        </w:rPr>
        <w:t xml:space="preserve"> </w:t>
      </w:r>
      <w:r>
        <w:rPr>
          <w:w w:val="110"/>
        </w:rPr>
        <w:t>of</w:t>
      </w:r>
      <w:r>
        <w:rPr>
          <w:spacing w:val="39"/>
          <w:w w:val="110"/>
        </w:rPr>
        <w:t xml:space="preserve"> </w:t>
      </w:r>
      <w:r>
        <w:rPr>
          <w:w w:val="110"/>
        </w:rPr>
        <w:t>the</w:t>
      </w:r>
      <w:r>
        <w:rPr>
          <w:spacing w:val="39"/>
          <w:w w:val="110"/>
        </w:rPr>
        <w:t xml:space="preserve"> </w:t>
      </w:r>
      <w:r>
        <w:rPr>
          <w:w w:val="110"/>
        </w:rPr>
        <w:t>survey</w:t>
      </w:r>
      <w:r>
        <w:rPr>
          <w:spacing w:val="39"/>
          <w:w w:val="110"/>
        </w:rPr>
        <w:t xml:space="preserve"> </w:t>
      </w:r>
      <w:r>
        <w:rPr>
          <w:w w:val="110"/>
        </w:rPr>
        <w:t>has</w:t>
      </w:r>
      <w:r>
        <w:rPr>
          <w:spacing w:val="39"/>
          <w:w w:val="110"/>
        </w:rPr>
        <w:t xml:space="preserve"> </w:t>
      </w:r>
      <w:r>
        <w:rPr>
          <w:w w:val="110"/>
        </w:rPr>
        <w:t>been</w:t>
      </w:r>
      <w:r>
        <w:rPr>
          <w:spacing w:val="39"/>
          <w:w w:val="110"/>
        </w:rPr>
        <w:t xml:space="preserve"> </w:t>
      </w:r>
      <w:r>
        <w:rPr>
          <w:w w:val="110"/>
        </w:rPr>
        <w:t>conducted</w:t>
      </w:r>
      <w:r>
        <w:rPr>
          <w:spacing w:val="39"/>
          <w:w w:val="110"/>
        </w:rPr>
        <w:t xml:space="preserve"> </w:t>
      </w:r>
      <w:r>
        <w:rPr>
          <w:w w:val="110"/>
        </w:rPr>
        <w:t>in</w:t>
      </w:r>
      <w:r>
        <w:rPr>
          <w:spacing w:val="39"/>
          <w:w w:val="110"/>
        </w:rPr>
        <w:t xml:space="preserve"> </w:t>
      </w:r>
      <w:r>
        <w:rPr>
          <w:w w:val="110"/>
        </w:rPr>
        <w:t>Massachusetts</w:t>
      </w:r>
      <w:r>
        <w:rPr>
          <w:spacing w:val="39"/>
          <w:w w:val="110"/>
        </w:rPr>
        <w:t xml:space="preserve"> </w:t>
      </w:r>
      <w:r>
        <w:rPr>
          <w:w w:val="110"/>
        </w:rPr>
        <w:t>since</w:t>
      </w:r>
      <w:r>
        <w:rPr>
          <w:spacing w:val="39"/>
          <w:w w:val="110"/>
        </w:rPr>
        <w:t xml:space="preserve"> </w:t>
      </w:r>
      <w:r>
        <w:rPr>
          <w:w w:val="110"/>
        </w:rPr>
        <w:t>1986;</w:t>
      </w:r>
      <w:r>
        <w:rPr>
          <w:spacing w:val="39"/>
          <w:w w:val="110"/>
        </w:rPr>
        <w:t xml:space="preserve"> </w:t>
      </w:r>
      <w:r>
        <w:rPr>
          <w:w w:val="110"/>
        </w:rPr>
        <w:t>however, recently</w:t>
      </w:r>
      <w:r>
        <w:rPr>
          <w:spacing w:val="40"/>
          <w:w w:val="110"/>
        </w:rPr>
        <w:t xml:space="preserve"> </w:t>
      </w:r>
      <w:r>
        <w:rPr>
          <w:w w:val="110"/>
        </w:rPr>
        <w:t>half</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sample</w:t>
      </w:r>
      <w:r>
        <w:rPr>
          <w:spacing w:val="40"/>
          <w:w w:val="110"/>
        </w:rPr>
        <w:t xml:space="preserve"> </w:t>
      </w:r>
      <w:r>
        <w:rPr>
          <w:w w:val="110"/>
        </w:rPr>
        <w:t>comes</w:t>
      </w:r>
      <w:r>
        <w:rPr>
          <w:spacing w:val="40"/>
          <w:w w:val="110"/>
        </w:rPr>
        <w:t xml:space="preserve"> </w:t>
      </w:r>
      <w:r>
        <w:rPr>
          <w:w w:val="110"/>
        </w:rPr>
        <w:t>from</w:t>
      </w:r>
      <w:r>
        <w:rPr>
          <w:spacing w:val="40"/>
          <w:w w:val="110"/>
        </w:rPr>
        <w:t xml:space="preserve"> </w:t>
      </w:r>
      <w:r>
        <w:rPr>
          <w:w w:val="110"/>
        </w:rPr>
        <w:t>cell</w:t>
      </w:r>
      <w:r>
        <w:rPr>
          <w:spacing w:val="40"/>
          <w:w w:val="110"/>
        </w:rPr>
        <w:t xml:space="preserve"> </w:t>
      </w:r>
      <w:r>
        <w:rPr>
          <w:w w:val="110"/>
        </w:rPr>
        <w:t>phone</w:t>
      </w:r>
      <w:r>
        <w:rPr>
          <w:spacing w:val="40"/>
          <w:w w:val="110"/>
        </w:rPr>
        <w:t xml:space="preserve"> </w:t>
      </w:r>
      <w:r>
        <w:rPr>
          <w:w w:val="110"/>
        </w:rPr>
        <w:t>households.</w:t>
      </w:r>
    </w:p>
    <w:p w14:paraId="7E7DBE11" w14:textId="77777777" w:rsidR="00D073BC" w:rsidRDefault="00D073BC">
      <w:pPr>
        <w:pStyle w:val="BodyText"/>
        <w:spacing w:before="43"/>
      </w:pPr>
    </w:p>
    <w:p w14:paraId="38F1A0FD" w14:textId="77777777" w:rsidR="00D073BC" w:rsidRDefault="00DE334B">
      <w:pPr>
        <w:pStyle w:val="BodyText"/>
        <w:spacing w:line="285" w:lineRule="auto"/>
        <w:ind w:left="360" w:right="1993"/>
      </w:pPr>
      <w:r>
        <w:rPr>
          <w:b/>
        </w:rPr>
        <w:t>Youth</w:t>
      </w:r>
      <w:r>
        <w:rPr>
          <w:b/>
          <w:spacing w:val="27"/>
        </w:rPr>
        <w:t xml:space="preserve"> </w:t>
      </w:r>
      <w:r>
        <w:rPr>
          <w:b/>
        </w:rPr>
        <w:t>Risk</w:t>
      </w:r>
      <w:r>
        <w:rPr>
          <w:b/>
          <w:spacing w:val="27"/>
        </w:rPr>
        <w:t xml:space="preserve"> </w:t>
      </w:r>
      <w:r>
        <w:rPr>
          <w:b/>
        </w:rPr>
        <w:t>Behavior</w:t>
      </w:r>
      <w:r>
        <w:rPr>
          <w:b/>
          <w:spacing w:val="27"/>
        </w:rPr>
        <w:t xml:space="preserve"> </w:t>
      </w:r>
      <w:r>
        <w:rPr>
          <w:b/>
        </w:rPr>
        <w:t>Surveillance</w:t>
      </w:r>
      <w:r>
        <w:rPr>
          <w:b/>
          <w:spacing w:val="27"/>
        </w:rPr>
        <w:t xml:space="preserve"> </w:t>
      </w:r>
      <w:r>
        <w:rPr>
          <w:b/>
        </w:rPr>
        <w:t>System</w:t>
      </w:r>
      <w:r>
        <w:rPr>
          <w:b/>
          <w:spacing w:val="27"/>
        </w:rPr>
        <w:t xml:space="preserve"> </w:t>
      </w:r>
      <w:r>
        <w:rPr>
          <w:b/>
        </w:rPr>
        <w:t>(YRBS)</w:t>
      </w:r>
      <w:r>
        <w:rPr>
          <w:b/>
          <w:spacing w:val="27"/>
        </w:rPr>
        <w:t xml:space="preserve"> </w:t>
      </w:r>
      <w:r>
        <w:rPr>
          <w:b/>
        </w:rPr>
        <w:t>and</w:t>
      </w:r>
      <w:r>
        <w:rPr>
          <w:b/>
          <w:spacing w:val="27"/>
        </w:rPr>
        <w:t xml:space="preserve"> </w:t>
      </w:r>
      <w:r>
        <w:rPr>
          <w:b/>
        </w:rPr>
        <w:t>Youth</w:t>
      </w:r>
      <w:r>
        <w:rPr>
          <w:b/>
          <w:spacing w:val="27"/>
        </w:rPr>
        <w:t xml:space="preserve"> </w:t>
      </w:r>
      <w:r>
        <w:rPr>
          <w:b/>
        </w:rPr>
        <w:t>Health</w:t>
      </w:r>
      <w:r>
        <w:rPr>
          <w:b/>
          <w:spacing w:val="27"/>
        </w:rPr>
        <w:t xml:space="preserve"> </w:t>
      </w:r>
      <w:r>
        <w:rPr>
          <w:b/>
        </w:rPr>
        <w:t>Survey</w:t>
      </w:r>
      <w:r>
        <w:rPr>
          <w:b/>
          <w:spacing w:val="27"/>
        </w:rPr>
        <w:t xml:space="preserve"> </w:t>
      </w:r>
      <w:r>
        <w:rPr>
          <w:b/>
        </w:rPr>
        <w:t xml:space="preserve">(YHS): </w:t>
      </w:r>
      <w:r>
        <w:rPr>
          <w:w w:val="110"/>
        </w:rPr>
        <w:t>YRBS</w:t>
      </w:r>
      <w:r>
        <w:rPr>
          <w:spacing w:val="40"/>
          <w:w w:val="110"/>
        </w:rPr>
        <w:t xml:space="preserve"> </w:t>
      </w:r>
      <w:r>
        <w:rPr>
          <w:w w:val="110"/>
        </w:rPr>
        <w:t>is</w:t>
      </w:r>
      <w:r>
        <w:rPr>
          <w:spacing w:val="40"/>
          <w:w w:val="110"/>
        </w:rPr>
        <w:t xml:space="preserve"> </w:t>
      </w:r>
      <w:r>
        <w:rPr>
          <w:w w:val="110"/>
        </w:rPr>
        <w:t>administered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Massachusetts</w:t>
      </w:r>
      <w:r>
        <w:rPr>
          <w:spacing w:val="40"/>
          <w:w w:val="110"/>
        </w:rPr>
        <w:t xml:space="preserve"> </w:t>
      </w:r>
      <w:r>
        <w:rPr>
          <w:w w:val="110"/>
        </w:rPr>
        <w:t>Department</w:t>
      </w:r>
      <w:r>
        <w:rPr>
          <w:spacing w:val="40"/>
          <w:w w:val="110"/>
        </w:rPr>
        <w:t xml:space="preserve"> </w:t>
      </w:r>
      <w:r>
        <w:rPr>
          <w:w w:val="110"/>
        </w:rPr>
        <w:t>of</w:t>
      </w:r>
      <w:r>
        <w:rPr>
          <w:spacing w:val="40"/>
          <w:w w:val="110"/>
        </w:rPr>
        <w:t xml:space="preserve"> </w:t>
      </w:r>
      <w:r>
        <w:rPr>
          <w:w w:val="110"/>
        </w:rPr>
        <w:t>Elementary</w:t>
      </w:r>
      <w:r>
        <w:rPr>
          <w:spacing w:val="40"/>
          <w:w w:val="110"/>
        </w:rPr>
        <w:t xml:space="preserve"> </w:t>
      </w:r>
      <w:r>
        <w:rPr>
          <w:w w:val="110"/>
        </w:rPr>
        <w:t>and Secondary Education (DESE). The YHS is the Massachusetts Department of Public Health’s</w:t>
      </w:r>
      <w:r>
        <w:rPr>
          <w:spacing w:val="40"/>
          <w:w w:val="110"/>
        </w:rPr>
        <w:t xml:space="preserve"> </w:t>
      </w:r>
      <w:r>
        <w:rPr>
          <w:w w:val="110"/>
        </w:rPr>
        <w:t>(MDPH)</w:t>
      </w:r>
      <w:r>
        <w:rPr>
          <w:spacing w:val="40"/>
          <w:w w:val="110"/>
        </w:rPr>
        <w:t xml:space="preserve"> </w:t>
      </w:r>
      <w:r>
        <w:rPr>
          <w:w w:val="110"/>
        </w:rPr>
        <w:t>surveillance</w:t>
      </w:r>
      <w:r>
        <w:rPr>
          <w:spacing w:val="40"/>
          <w:w w:val="110"/>
        </w:rPr>
        <w:t xml:space="preserve"> </w:t>
      </w:r>
      <w:r>
        <w:rPr>
          <w:w w:val="110"/>
        </w:rPr>
        <w:t>project</w:t>
      </w:r>
      <w:r>
        <w:rPr>
          <w:spacing w:val="40"/>
          <w:w w:val="110"/>
        </w:rPr>
        <w:t xml:space="preserve"> </w:t>
      </w:r>
      <w:r>
        <w:rPr>
          <w:w w:val="110"/>
        </w:rPr>
        <w:t>to</w:t>
      </w:r>
      <w:r>
        <w:rPr>
          <w:spacing w:val="40"/>
          <w:w w:val="110"/>
        </w:rPr>
        <w:t xml:space="preserve"> </w:t>
      </w:r>
      <w:r>
        <w:rPr>
          <w:w w:val="110"/>
        </w:rPr>
        <w:t>assess</w:t>
      </w:r>
      <w:r>
        <w:rPr>
          <w:spacing w:val="40"/>
          <w:w w:val="110"/>
        </w:rPr>
        <w:t xml:space="preserve"> </w:t>
      </w:r>
      <w:r>
        <w:rPr>
          <w:w w:val="110"/>
        </w:rPr>
        <w:t>the</w:t>
      </w:r>
      <w:r>
        <w:rPr>
          <w:spacing w:val="40"/>
          <w:w w:val="110"/>
        </w:rPr>
        <w:t xml:space="preserve"> </w:t>
      </w:r>
      <w:r>
        <w:rPr>
          <w:w w:val="110"/>
        </w:rPr>
        <w:t>health</w:t>
      </w:r>
      <w:r>
        <w:rPr>
          <w:spacing w:val="40"/>
          <w:w w:val="110"/>
        </w:rPr>
        <w:t xml:space="preserve"> </w:t>
      </w:r>
      <w:r>
        <w:rPr>
          <w:w w:val="110"/>
        </w:rPr>
        <w:t>of</w:t>
      </w:r>
      <w:r>
        <w:rPr>
          <w:spacing w:val="40"/>
          <w:w w:val="110"/>
        </w:rPr>
        <w:t xml:space="preserve"> </w:t>
      </w:r>
      <w:r>
        <w:rPr>
          <w:w w:val="110"/>
        </w:rPr>
        <w:t>youth</w:t>
      </w:r>
      <w:r>
        <w:rPr>
          <w:spacing w:val="40"/>
          <w:w w:val="110"/>
        </w:rPr>
        <w:t xml:space="preserve"> </w:t>
      </w:r>
      <w:r>
        <w:rPr>
          <w:w w:val="110"/>
        </w:rPr>
        <w:t>and</w:t>
      </w:r>
      <w:r>
        <w:rPr>
          <w:spacing w:val="40"/>
          <w:w w:val="110"/>
        </w:rPr>
        <w:t xml:space="preserve"> </w:t>
      </w:r>
      <w:r>
        <w:rPr>
          <w:w w:val="110"/>
        </w:rPr>
        <w:t>young adults in grades 6-12. The YHS is conducted by the MDPH Health Survey Program</w:t>
      </w:r>
      <w:r>
        <w:rPr>
          <w:spacing w:val="80"/>
          <w:w w:val="110"/>
        </w:rPr>
        <w:t xml:space="preserve"> </w:t>
      </w:r>
      <w:r>
        <w:rPr>
          <w:w w:val="110"/>
        </w:rPr>
        <w:t>in</w:t>
      </w:r>
      <w:r>
        <w:rPr>
          <w:spacing w:val="40"/>
          <w:w w:val="110"/>
        </w:rPr>
        <w:t xml:space="preserve"> </w:t>
      </w:r>
      <w:r>
        <w:rPr>
          <w:w w:val="110"/>
        </w:rPr>
        <w:t>collaboration</w:t>
      </w:r>
      <w:r>
        <w:rPr>
          <w:spacing w:val="40"/>
          <w:w w:val="110"/>
        </w:rPr>
        <w:t xml:space="preserve"> </w:t>
      </w:r>
      <w:r>
        <w:rPr>
          <w:w w:val="110"/>
        </w:rPr>
        <w:t>with</w:t>
      </w:r>
      <w:r>
        <w:rPr>
          <w:spacing w:val="40"/>
          <w:w w:val="110"/>
        </w:rPr>
        <w:t xml:space="preserve"> </w:t>
      </w:r>
      <w:r>
        <w:rPr>
          <w:w w:val="110"/>
        </w:rPr>
        <w:t>the</w:t>
      </w:r>
      <w:r>
        <w:rPr>
          <w:spacing w:val="40"/>
          <w:w w:val="110"/>
        </w:rPr>
        <w:t xml:space="preserve"> </w:t>
      </w:r>
      <w:r>
        <w:rPr>
          <w:w w:val="110"/>
        </w:rPr>
        <w:t>DESE</w:t>
      </w:r>
      <w:r>
        <w:rPr>
          <w:spacing w:val="40"/>
          <w:w w:val="110"/>
        </w:rPr>
        <w:t xml:space="preserve"> </w:t>
      </w:r>
      <w:r>
        <w:rPr>
          <w:w w:val="110"/>
        </w:rPr>
        <w:t>in</w:t>
      </w:r>
      <w:r>
        <w:rPr>
          <w:spacing w:val="40"/>
          <w:w w:val="110"/>
        </w:rPr>
        <w:t xml:space="preserve"> </w:t>
      </w:r>
      <w:r>
        <w:rPr>
          <w:w w:val="110"/>
        </w:rPr>
        <w:t>randomly</w:t>
      </w:r>
      <w:r>
        <w:rPr>
          <w:spacing w:val="40"/>
          <w:w w:val="110"/>
        </w:rPr>
        <w:t xml:space="preserve"> </w:t>
      </w:r>
      <w:r>
        <w:rPr>
          <w:w w:val="110"/>
        </w:rPr>
        <w:t>selected</w:t>
      </w:r>
      <w:r>
        <w:rPr>
          <w:spacing w:val="40"/>
          <w:w w:val="110"/>
        </w:rPr>
        <w:t xml:space="preserve"> </w:t>
      </w:r>
      <w:r>
        <w:rPr>
          <w:w w:val="110"/>
        </w:rPr>
        <w:t>public</w:t>
      </w:r>
      <w:r>
        <w:rPr>
          <w:spacing w:val="40"/>
          <w:w w:val="110"/>
        </w:rPr>
        <w:t xml:space="preserve"> </w:t>
      </w:r>
      <w:r>
        <w:rPr>
          <w:w w:val="110"/>
        </w:rPr>
        <w:t>middle</w:t>
      </w:r>
      <w:r>
        <w:rPr>
          <w:spacing w:val="40"/>
          <w:w w:val="110"/>
        </w:rPr>
        <w:t xml:space="preserve"> </w:t>
      </w:r>
      <w:r>
        <w:rPr>
          <w:w w:val="110"/>
        </w:rPr>
        <w:t>and</w:t>
      </w:r>
      <w:r>
        <w:rPr>
          <w:spacing w:val="40"/>
          <w:w w:val="110"/>
        </w:rPr>
        <w:t xml:space="preserve"> </w:t>
      </w:r>
      <w:r>
        <w:rPr>
          <w:w w:val="110"/>
        </w:rPr>
        <w:t>high schools</w:t>
      </w:r>
      <w:r>
        <w:rPr>
          <w:spacing w:val="34"/>
          <w:w w:val="110"/>
        </w:rPr>
        <w:t xml:space="preserve"> </w:t>
      </w:r>
      <w:r>
        <w:rPr>
          <w:w w:val="110"/>
        </w:rPr>
        <w:t>in</w:t>
      </w:r>
      <w:r>
        <w:rPr>
          <w:spacing w:val="34"/>
          <w:w w:val="110"/>
        </w:rPr>
        <w:t xml:space="preserve"> </w:t>
      </w:r>
      <w:r>
        <w:rPr>
          <w:w w:val="110"/>
        </w:rPr>
        <w:t>every</w:t>
      </w:r>
      <w:r>
        <w:rPr>
          <w:spacing w:val="34"/>
          <w:w w:val="110"/>
        </w:rPr>
        <w:t xml:space="preserve"> </w:t>
      </w:r>
      <w:r>
        <w:rPr>
          <w:w w:val="110"/>
        </w:rPr>
        <w:t>odd-numbered</w:t>
      </w:r>
      <w:r>
        <w:rPr>
          <w:spacing w:val="34"/>
          <w:w w:val="110"/>
        </w:rPr>
        <w:t xml:space="preserve"> </w:t>
      </w:r>
      <w:r>
        <w:rPr>
          <w:w w:val="110"/>
        </w:rPr>
        <w:t>year.</w:t>
      </w:r>
      <w:r>
        <w:rPr>
          <w:spacing w:val="34"/>
          <w:w w:val="110"/>
        </w:rPr>
        <w:t xml:space="preserve"> </w:t>
      </w:r>
      <w:r>
        <w:rPr>
          <w:w w:val="110"/>
        </w:rPr>
        <w:t>In</w:t>
      </w:r>
      <w:r>
        <w:rPr>
          <w:spacing w:val="34"/>
          <w:w w:val="110"/>
        </w:rPr>
        <w:t xml:space="preserve"> </w:t>
      </w:r>
      <w:r>
        <w:rPr>
          <w:w w:val="110"/>
        </w:rPr>
        <w:t>2010</w:t>
      </w:r>
      <w:r>
        <w:rPr>
          <w:spacing w:val="34"/>
          <w:w w:val="110"/>
        </w:rPr>
        <w:t xml:space="preserve"> </w:t>
      </w:r>
      <w:r>
        <w:rPr>
          <w:w w:val="110"/>
        </w:rPr>
        <w:t>the</w:t>
      </w:r>
      <w:r>
        <w:rPr>
          <w:spacing w:val="34"/>
          <w:w w:val="110"/>
        </w:rPr>
        <w:t xml:space="preserve"> </w:t>
      </w:r>
      <w:r>
        <w:rPr>
          <w:w w:val="110"/>
        </w:rPr>
        <w:t>YHS</w:t>
      </w:r>
      <w:r>
        <w:rPr>
          <w:spacing w:val="34"/>
          <w:w w:val="110"/>
        </w:rPr>
        <w:t xml:space="preserve"> </w:t>
      </w:r>
      <w:r>
        <w:rPr>
          <w:w w:val="110"/>
        </w:rPr>
        <w:t>became</w:t>
      </w:r>
      <w:r>
        <w:rPr>
          <w:spacing w:val="34"/>
          <w:w w:val="110"/>
        </w:rPr>
        <w:t xml:space="preserve"> </w:t>
      </w:r>
      <w:r>
        <w:rPr>
          <w:w w:val="110"/>
        </w:rPr>
        <w:t>part</w:t>
      </w:r>
      <w:r>
        <w:rPr>
          <w:spacing w:val="34"/>
          <w:w w:val="110"/>
        </w:rPr>
        <w:t xml:space="preserve"> </w:t>
      </w:r>
      <w:r>
        <w:rPr>
          <w:w w:val="110"/>
        </w:rPr>
        <w:t>of</w:t>
      </w:r>
      <w:r>
        <w:rPr>
          <w:spacing w:val="34"/>
          <w:w w:val="110"/>
        </w:rPr>
        <w:t xml:space="preserve"> </w:t>
      </w:r>
      <w:r>
        <w:rPr>
          <w:w w:val="110"/>
        </w:rPr>
        <w:t>the</w:t>
      </w:r>
      <w:r>
        <w:rPr>
          <w:spacing w:val="34"/>
          <w:w w:val="110"/>
        </w:rPr>
        <w:t xml:space="preserve"> </w:t>
      </w:r>
      <w:r>
        <w:rPr>
          <w:w w:val="110"/>
        </w:rPr>
        <w:t>Health Survey</w:t>
      </w:r>
      <w:r>
        <w:rPr>
          <w:spacing w:val="40"/>
          <w:w w:val="110"/>
        </w:rPr>
        <w:t xml:space="preserve"> </w:t>
      </w:r>
      <w:r>
        <w:rPr>
          <w:w w:val="110"/>
        </w:rPr>
        <w:t>Program</w:t>
      </w:r>
      <w:r>
        <w:rPr>
          <w:spacing w:val="40"/>
          <w:w w:val="110"/>
        </w:rPr>
        <w:t xml:space="preserve"> </w:t>
      </w:r>
      <w:r>
        <w:rPr>
          <w:w w:val="110"/>
        </w:rPr>
        <w:t>(HSP).</w:t>
      </w:r>
      <w:r>
        <w:rPr>
          <w:spacing w:val="40"/>
          <w:w w:val="110"/>
        </w:rPr>
        <w:t xml:space="preserve"> </w:t>
      </w:r>
      <w:r>
        <w:rPr>
          <w:w w:val="110"/>
        </w:rPr>
        <w:t>Participants</w:t>
      </w:r>
      <w:r>
        <w:rPr>
          <w:spacing w:val="40"/>
          <w:w w:val="110"/>
        </w:rPr>
        <w:t xml:space="preserve"> </w:t>
      </w:r>
      <w:r>
        <w:rPr>
          <w:w w:val="110"/>
        </w:rPr>
        <w:t>for</w:t>
      </w:r>
      <w:r>
        <w:rPr>
          <w:spacing w:val="40"/>
          <w:w w:val="110"/>
        </w:rPr>
        <w:t xml:space="preserve"> </w:t>
      </w:r>
      <w:r>
        <w:rPr>
          <w:w w:val="110"/>
        </w:rPr>
        <w:t>both</w:t>
      </w:r>
      <w:r>
        <w:rPr>
          <w:spacing w:val="40"/>
          <w:w w:val="110"/>
        </w:rPr>
        <w:t xml:space="preserve"> </w:t>
      </w:r>
      <w:r>
        <w:rPr>
          <w:w w:val="110"/>
        </w:rPr>
        <w:t>surveys</w:t>
      </w:r>
      <w:r>
        <w:rPr>
          <w:spacing w:val="40"/>
          <w:w w:val="110"/>
        </w:rPr>
        <w:t xml:space="preserve"> </w:t>
      </w:r>
      <w:r>
        <w:rPr>
          <w:w w:val="110"/>
        </w:rPr>
        <w:t>include</w:t>
      </w:r>
      <w:r>
        <w:rPr>
          <w:spacing w:val="40"/>
          <w:w w:val="110"/>
        </w:rPr>
        <w:t xml:space="preserve"> </w:t>
      </w:r>
      <w:r>
        <w:rPr>
          <w:w w:val="110"/>
        </w:rPr>
        <w:t>a</w:t>
      </w:r>
      <w:r>
        <w:rPr>
          <w:spacing w:val="40"/>
          <w:w w:val="110"/>
        </w:rPr>
        <w:t xml:space="preserve"> </w:t>
      </w:r>
      <w:r>
        <w:rPr>
          <w:w w:val="110"/>
        </w:rPr>
        <w:t>sample</w:t>
      </w:r>
      <w:r>
        <w:rPr>
          <w:spacing w:val="40"/>
          <w:w w:val="110"/>
        </w:rPr>
        <w:t xml:space="preserve"> </w:t>
      </w:r>
      <w:r>
        <w:rPr>
          <w:w w:val="110"/>
        </w:rPr>
        <w:t>of</w:t>
      </w:r>
      <w:r>
        <w:rPr>
          <w:spacing w:val="40"/>
          <w:w w:val="110"/>
        </w:rPr>
        <w:t xml:space="preserve"> </w:t>
      </w:r>
      <w:r>
        <w:rPr>
          <w:w w:val="110"/>
        </w:rPr>
        <w:t>school classrooms</w:t>
      </w:r>
      <w:r>
        <w:rPr>
          <w:spacing w:val="40"/>
          <w:w w:val="110"/>
        </w:rPr>
        <w:t xml:space="preserve"> </w:t>
      </w:r>
      <w:r>
        <w:rPr>
          <w:w w:val="110"/>
        </w:rPr>
        <w:t>within</w:t>
      </w:r>
      <w:r>
        <w:rPr>
          <w:spacing w:val="40"/>
          <w:w w:val="110"/>
        </w:rPr>
        <w:t xml:space="preserve"> </w:t>
      </w:r>
      <w:r>
        <w:rPr>
          <w:w w:val="110"/>
        </w:rPr>
        <w:t>school</w:t>
      </w:r>
      <w:r>
        <w:rPr>
          <w:spacing w:val="40"/>
          <w:w w:val="110"/>
        </w:rPr>
        <w:t xml:space="preserve"> </w:t>
      </w:r>
      <w:r>
        <w:rPr>
          <w:w w:val="110"/>
        </w:rPr>
        <w:t>districts.</w:t>
      </w:r>
      <w:r>
        <w:rPr>
          <w:spacing w:val="40"/>
          <w:w w:val="110"/>
        </w:rPr>
        <w:t xml:space="preserve"> </w:t>
      </w:r>
      <w:r>
        <w:rPr>
          <w:w w:val="110"/>
        </w:rPr>
        <w:t>These</w:t>
      </w:r>
      <w:r>
        <w:rPr>
          <w:spacing w:val="40"/>
          <w:w w:val="110"/>
        </w:rPr>
        <w:t xml:space="preserve"> </w:t>
      </w:r>
      <w:r>
        <w:rPr>
          <w:w w:val="110"/>
        </w:rPr>
        <w:t>surveys</w:t>
      </w:r>
      <w:r>
        <w:rPr>
          <w:spacing w:val="40"/>
          <w:w w:val="110"/>
        </w:rPr>
        <w:t xml:space="preserve"> </w:t>
      </w:r>
      <w:r>
        <w:rPr>
          <w:w w:val="110"/>
        </w:rPr>
        <w:t>collect</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behaviors</w:t>
      </w:r>
      <w:r>
        <w:rPr>
          <w:spacing w:val="40"/>
          <w:w w:val="110"/>
        </w:rPr>
        <w:t xml:space="preserve"> </w:t>
      </w:r>
      <w:r>
        <w:rPr>
          <w:w w:val="110"/>
        </w:rPr>
        <w:t>and conditions</w:t>
      </w:r>
      <w:r>
        <w:rPr>
          <w:spacing w:val="40"/>
          <w:w w:val="110"/>
        </w:rPr>
        <w:t xml:space="preserve"> </w:t>
      </w:r>
      <w:r>
        <w:rPr>
          <w:w w:val="110"/>
        </w:rPr>
        <w:t>that</w:t>
      </w:r>
      <w:r>
        <w:rPr>
          <w:spacing w:val="40"/>
          <w:w w:val="110"/>
        </w:rPr>
        <w:t xml:space="preserve"> </w:t>
      </w:r>
      <w:r>
        <w:rPr>
          <w:w w:val="110"/>
        </w:rPr>
        <w:t>may</w:t>
      </w:r>
      <w:r>
        <w:rPr>
          <w:spacing w:val="40"/>
          <w:w w:val="110"/>
        </w:rPr>
        <w:t xml:space="preserve"> </w:t>
      </w:r>
      <w:r>
        <w:rPr>
          <w:w w:val="110"/>
        </w:rPr>
        <w:t>compromise</w:t>
      </w:r>
      <w:r>
        <w:rPr>
          <w:spacing w:val="40"/>
          <w:w w:val="110"/>
        </w:rPr>
        <w:t xml:space="preserve"> </w:t>
      </w:r>
      <w:r>
        <w:rPr>
          <w:w w:val="110"/>
        </w:rPr>
        <w:t>the</w:t>
      </w:r>
      <w:r>
        <w:rPr>
          <w:spacing w:val="40"/>
          <w:w w:val="110"/>
        </w:rPr>
        <w:t xml:space="preserve"> </w:t>
      </w:r>
      <w:r>
        <w:rPr>
          <w:w w:val="110"/>
        </w:rPr>
        <w:t>health,</w:t>
      </w:r>
      <w:r>
        <w:rPr>
          <w:spacing w:val="40"/>
          <w:w w:val="110"/>
        </w:rPr>
        <w:t xml:space="preserve"> </w:t>
      </w:r>
      <w:r>
        <w:rPr>
          <w:w w:val="110"/>
        </w:rPr>
        <w:t>safety,</w:t>
      </w:r>
      <w:r>
        <w:rPr>
          <w:spacing w:val="40"/>
          <w:w w:val="110"/>
        </w:rPr>
        <w:t xml:space="preserve"> </w:t>
      </w:r>
      <w:r>
        <w:rPr>
          <w:w w:val="110"/>
        </w:rPr>
        <w:t>and</w:t>
      </w:r>
      <w:r>
        <w:rPr>
          <w:spacing w:val="40"/>
          <w:w w:val="110"/>
        </w:rPr>
        <w:t xml:space="preserve"> </w:t>
      </w:r>
      <w:r>
        <w:rPr>
          <w:w w:val="110"/>
        </w:rPr>
        <w:t>wellbeing</w:t>
      </w:r>
      <w:r>
        <w:rPr>
          <w:spacing w:val="40"/>
          <w:w w:val="110"/>
        </w:rPr>
        <w:t xml:space="preserve"> </w:t>
      </w:r>
      <w:r>
        <w:rPr>
          <w:w w:val="110"/>
        </w:rPr>
        <w:t>of</w:t>
      </w:r>
      <w:r>
        <w:rPr>
          <w:spacing w:val="40"/>
          <w:w w:val="110"/>
        </w:rPr>
        <w:t xml:space="preserve"> </w:t>
      </w:r>
      <w:r>
        <w:rPr>
          <w:w w:val="110"/>
        </w:rPr>
        <w:t>young</w:t>
      </w:r>
      <w:r>
        <w:rPr>
          <w:spacing w:val="40"/>
          <w:w w:val="110"/>
        </w:rPr>
        <w:t xml:space="preserve"> </w:t>
      </w:r>
      <w:r>
        <w:rPr>
          <w:w w:val="110"/>
        </w:rPr>
        <w:t>people across Massachusetts.</w:t>
      </w:r>
    </w:p>
    <w:p w14:paraId="28B9EBD8" w14:textId="77777777" w:rsidR="00D073BC" w:rsidRDefault="00D073BC">
      <w:pPr>
        <w:pStyle w:val="BodyText"/>
        <w:spacing w:line="285" w:lineRule="auto"/>
        <w:sectPr w:rsidR="00D073BC">
          <w:headerReference w:type="default" r:id="rId293"/>
          <w:footerReference w:type="default" r:id="rId294"/>
          <w:pgSz w:w="12240" w:h="15840"/>
          <w:pgMar w:top="720" w:right="360" w:bottom="680" w:left="360" w:header="443" w:footer="497" w:gutter="0"/>
          <w:pgNumType w:start="75"/>
          <w:cols w:space="720"/>
        </w:sectPr>
      </w:pPr>
    </w:p>
    <w:p w14:paraId="7F998073" w14:textId="77777777" w:rsidR="00D073BC" w:rsidRDefault="00D073BC">
      <w:pPr>
        <w:pStyle w:val="BodyText"/>
      </w:pPr>
    </w:p>
    <w:p w14:paraId="3EE1CAD1" w14:textId="77777777" w:rsidR="00D073BC" w:rsidRDefault="00D073BC">
      <w:pPr>
        <w:pStyle w:val="BodyText"/>
      </w:pPr>
    </w:p>
    <w:p w14:paraId="772E8452" w14:textId="77777777" w:rsidR="00D073BC" w:rsidRDefault="00D073BC">
      <w:pPr>
        <w:pStyle w:val="BodyText"/>
        <w:spacing w:before="225"/>
      </w:pPr>
    </w:p>
    <w:p w14:paraId="4E973A2B" w14:textId="77777777" w:rsidR="00D073BC" w:rsidRDefault="00DE334B">
      <w:pPr>
        <w:pStyle w:val="Heading9"/>
      </w:pPr>
      <w:r>
        <w:rPr>
          <w:spacing w:val="10"/>
        </w:rPr>
        <w:t>Massachusetts</w:t>
      </w:r>
      <w:r>
        <w:rPr>
          <w:spacing w:val="33"/>
        </w:rPr>
        <w:t xml:space="preserve"> </w:t>
      </w:r>
      <w:r>
        <w:rPr>
          <w:spacing w:val="10"/>
        </w:rPr>
        <w:t>Cancer</w:t>
      </w:r>
      <w:r>
        <w:rPr>
          <w:spacing w:val="34"/>
        </w:rPr>
        <w:t xml:space="preserve"> </w:t>
      </w:r>
      <w:r>
        <w:rPr>
          <w:spacing w:val="10"/>
        </w:rPr>
        <w:t>Registry</w:t>
      </w:r>
      <w:r>
        <w:rPr>
          <w:spacing w:val="33"/>
        </w:rPr>
        <w:t xml:space="preserve"> </w:t>
      </w:r>
      <w:r>
        <w:rPr>
          <w:spacing w:val="-2"/>
        </w:rPr>
        <w:t>(MCR):</w:t>
      </w:r>
    </w:p>
    <w:p w14:paraId="1A9F718B" w14:textId="77777777" w:rsidR="00D073BC" w:rsidRDefault="00DE334B">
      <w:pPr>
        <w:pStyle w:val="BodyText"/>
        <w:spacing w:before="47" w:line="285" w:lineRule="auto"/>
        <w:ind w:left="359" w:right="2287"/>
        <w:rPr>
          <w:position w:val="7"/>
          <w:sz w:val="13"/>
        </w:rPr>
      </w:pPr>
      <w:r>
        <w:rPr>
          <w:w w:val="110"/>
        </w:rPr>
        <w:t>The</w:t>
      </w:r>
      <w:r>
        <w:rPr>
          <w:spacing w:val="39"/>
          <w:w w:val="110"/>
        </w:rPr>
        <w:t xml:space="preserve"> </w:t>
      </w:r>
      <w:r>
        <w:rPr>
          <w:w w:val="110"/>
        </w:rPr>
        <w:t>MCR</w:t>
      </w:r>
      <w:r>
        <w:rPr>
          <w:spacing w:val="39"/>
          <w:w w:val="110"/>
        </w:rPr>
        <w:t xml:space="preserve"> </w:t>
      </w:r>
      <w:r>
        <w:rPr>
          <w:w w:val="110"/>
        </w:rPr>
        <w:t>was</w:t>
      </w:r>
      <w:r>
        <w:rPr>
          <w:spacing w:val="39"/>
          <w:w w:val="110"/>
        </w:rPr>
        <w:t xml:space="preserve"> </w:t>
      </w:r>
      <w:r>
        <w:rPr>
          <w:w w:val="110"/>
        </w:rPr>
        <w:t>established</w:t>
      </w:r>
      <w:r>
        <w:rPr>
          <w:spacing w:val="39"/>
          <w:w w:val="110"/>
        </w:rPr>
        <w:t xml:space="preserve"> </w:t>
      </w:r>
      <w:r>
        <w:rPr>
          <w:w w:val="110"/>
        </w:rPr>
        <w:t>by</w:t>
      </w:r>
      <w:r>
        <w:rPr>
          <w:spacing w:val="39"/>
          <w:w w:val="110"/>
        </w:rPr>
        <w:t xml:space="preserve"> </w:t>
      </w:r>
      <w:r>
        <w:rPr>
          <w:w w:val="110"/>
        </w:rPr>
        <w:t>the</w:t>
      </w:r>
      <w:r>
        <w:rPr>
          <w:spacing w:val="39"/>
          <w:w w:val="110"/>
        </w:rPr>
        <w:t xml:space="preserve"> </w:t>
      </w:r>
      <w:r>
        <w:rPr>
          <w:w w:val="110"/>
        </w:rPr>
        <w:t>Massachusetts</w:t>
      </w:r>
      <w:r>
        <w:rPr>
          <w:spacing w:val="39"/>
          <w:w w:val="110"/>
        </w:rPr>
        <w:t xml:space="preserve"> </w:t>
      </w:r>
      <w:r>
        <w:rPr>
          <w:w w:val="110"/>
        </w:rPr>
        <w:t>Legislature</w:t>
      </w:r>
      <w:r>
        <w:rPr>
          <w:spacing w:val="39"/>
          <w:w w:val="110"/>
        </w:rPr>
        <w:t xml:space="preserve"> </w:t>
      </w:r>
      <w:r>
        <w:rPr>
          <w:w w:val="110"/>
        </w:rPr>
        <w:t>in</w:t>
      </w:r>
      <w:r>
        <w:rPr>
          <w:spacing w:val="39"/>
          <w:w w:val="110"/>
        </w:rPr>
        <w:t xml:space="preserve"> </w:t>
      </w:r>
      <w:r>
        <w:rPr>
          <w:w w:val="110"/>
        </w:rPr>
        <w:t>1980</w:t>
      </w:r>
      <w:r>
        <w:rPr>
          <w:spacing w:val="39"/>
          <w:w w:val="110"/>
        </w:rPr>
        <w:t xml:space="preserve"> </w:t>
      </w:r>
      <w:r>
        <w:rPr>
          <w:w w:val="110"/>
        </w:rPr>
        <w:t>and</w:t>
      </w:r>
      <w:r>
        <w:rPr>
          <w:spacing w:val="39"/>
          <w:w w:val="110"/>
        </w:rPr>
        <w:t xml:space="preserve"> </w:t>
      </w:r>
      <w:r>
        <w:rPr>
          <w:w w:val="110"/>
        </w:rPr>
        <w:t>has been</w:t>
      </w:r>
      <w:r>
        <w:rPr>
          <w:spacing w:val="40"/>
          <w:w w:val="110"/>
        </w:rPr>
        <w:t xml:space="preserve"> </w:t>
      </w:r>
      <w:r>
        <w:rPr>
          <w:w w:val="110"/>
        </w:rPr>
        <w:t>collecting</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all</w:t>
      </w:r>
      <w:r>
        <w:rPr>
          <w:spacing w:val="40"/>
          <w:w w:val="110"/>
        </w:rPr>
        <w:t xml:space="preserve"> </w:t>
      </w:r>
      <w:r>
        <w:rPr>
          <w:w w:val="110"/>
        </w:rPr>
        <w:t>newly</w:t>
      </w:r>
      <w:r>
        <w:rPr>
          <w:spacing w:val="40"/>
          <w:w w:val="110"/>
        </w:rPr>
        <w:t xml:space="preserve"> </w:t>
      </w:r>
      <w:r>
        <w:rPr>
          <w:w w:val="110"/>
        </w:rPr>
        <w:t>diagnosed</w:t>
      </w:r>
      <w:r>
        <w:rPr>
          <w:spacing w:val="40"/>
          <w:w w:val="110"/>
        </w:rPr>
        <w:t xml:space="preserve"> </w:t>
      </w:r>
      <w:r>
        <w:rPr>
          <w:w w:val="110"/>
        </w:rPr>
        <w:t>cases</w:t>
      </w:r>
      <w:r>
        <w:rPr>
          <w:spacing w:val="40"/>
          <w:w w:val="110"/>
        </w:rPr>
        <w:t xml:space="preserve"> </w:t>
      </w:r>
      <w:r>
        <w:rPr>
          <w:w w:val="110"/>
        </w:rPr>
        <w:t>of</w:t>
      </w:r>
      <w:r>
        <w:rPr>
          <w:spacing w:val="40"/>
          <w:w w:val="110"/>
        </w:rPr>
        <w:t xml:space="preserve"> </w:t>
      </w:r>
      <w:r>
        <w:rPr>
          <w:w w:val="110"/>
        </w:rPr>
        <w:t>cancer</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state</w:t>
      </w:r>
      <w:r>
        <w:rPr>
          <w:spacing w:val="40"/>
          <w:w w:val="110"/>
        </w:rPr>
        <w:t xml:space="preserve"> </w:t>
      </w:r>
      <w:r>
        <w:rPr>
          <w:w w:val="110"/>
        </w:rPr>
        <w:t>since 1982.</w:t>
      </w:r>
      <w:r>
        <w:rPr>
          <w:spacing w:val="40"/>
          <w:w w:val="110"/>
        </w:rPr>
        <w:t xml:space="preserve"> </w:t>
      </w:r>
      <w:r>
        <w:rPr>
          <w:w w:val="110"/>
        </w:rPr>
        <w:t>In</w:t>
      </w:r>
      <w:r>
        <w:rPr>
          <w:spacing w:val="40"/>
          <w:w w:val="110"/>
        </w:rPr>
        <w:t xml:space="preserve"> </w:t>
      </w:r>
      <w:r>
        <w:rPr>
          <w:w w:val="110"/>
        </w:rPr>
        <w:t>aggregate</w:t>
      </w:r>
      <w:r>
        <w:rPr>
          <w:spacing w:val="40"/>
          <w:w w:val="110"/>
        </w:rPr>
        <w:t xml:space="preserve"> </w:t>
      </w:r>
      <w:r>
        <w:rPr>
          <w:w w:val="110"/>
        </w:rPr>
        <w:t>form,</w:t>
      </w:r>
      <w:r>
        <w:rPr>
          <w:spacing w:val="40"/>
          <w:w w:val="110"/>
        </w:rPr>
        <w:t xml:space="preserve"> </w:t>
      </w:r>
      <w:r>
        <w:rPr>
          <w:w w:val="110"/>
        </w:rPr>
        <w:t>these</w:t>
      </w:r>
      <w:r>
        <w:rPr>
          <w:spacing w:val="40"/>
          <w:w w:val="110"/>
        </w:rPr>
        <w:t xml:space="preserve"> </w:t>
      </w:r>
      <w:r>
        <w:rPr>
          <w:w w:val="110"/>
        </w:rPr>
        <w:t>data</w:t>
      </w:r>
      <w:r>
        <w:rPr>
          <w:spacing w:val="40"/>
          <w:w w:val="110"/>
        </w:rPr>
        <w:t xml:space="preserve"> </w:t>
      </w:r>
      <w:r>
        <w:rPr>
          <w:w w:val="110"/>
        </w:rPr>
        <w:t>are</w:t>
      </w:r>
      <w:r>
        <w:rPr>
          <w:spacing w:val="40"/>
          <w:w w:val="110"/>
        </w:rPr>
        <w:t xml:space="preserve"> </w:t>
      </w:r>
      <w:r>
        <w:rPr>
          <w:w w:val="110"/>
        </w:rPr>
        <w:t>available</w:t>
      </w:r>
      <w:r>
        <w:rPr>
          <w:spacing w:val="40"/>
          <w:w w:val="110"/>
        </w:rPr>
        <w:t xml:space="preserve"> </w:t>
      </w:r>
      <w:r>
        <w:rPr>
          <w:w w:val="110"/>
        </w:rPr>
        <w:t>through</w:t>
      </w:r>
      <w:r>
        <w:rPr>
          <w:spacing w:val="40"/>
          <w:w w:val="110"/>
        </w:rPr>
        <w:t xml:space="preserve"> </w:t>
      </w:r>
      <w:r>
        <w:rPr>
          <w:w w:val="110"/>
        </w:rPr>
        <w:t>various</w:t>
      </w:r>
      <w:r>
        <w:rPr>
          <w:spacing w:val="40"/>
          <w:w w:val="110"/>
        </w:rPr>
        <w:t xml:space="preserve"> </w:t>
      </w:r>
      <w:r>
        <w:rPr>
          <w:w w:val="110"/>
        </w:rPr>
        <w:t>publications and</w:t>
      </w:r>
      <w:r>
        <w:rPr>
          <w:spacing w:val="40"/>
          <w:w w:val="110"/>
        </w:rPr>
        <w:t xml:space="preserve"> </w:t>
      </w:r>
      <w:r>
        <w:rPr>
          <w:w w:val="110"/>
        </w:rPr>
        <w:t>reports,</w:t>
      </w:r>
      <w:r>
        <w:rPr>
          <w:spacing w:val="40"/>
          <w:w w:val="110"/>
        </w:rPr>
        <w:t xml:space="preserve"> </w:t>
      </w:r>
      <w:r>
        <w:rPr>
          <w:w w:val="110"/>
        </w:rPr>
        <w:t>including</w:t>
      </w:r>
      <w:r>
        <w:rPr>
          <w:spacing w:val="40"/>
          <w:w w:val="110"/>
        </w:rPr>
        <w:t xml:space="preserve"> </w:t>
      </w:r>
      <w:r>
        <w:rPr>
          <w:w w:val="110"/>
        </w:rPr>
        <w:t>the</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and</w:t>
      </w:r>
      <w:r>
        <w:rPr>
          <w:spacing w:val="40"/>
          <w:w w:val="110"/>
        </w:rPr>
        <w:t xml:space="preserve"> </w:t>
      </w:r>
      <w:r>
        <w:rPr>
          <w:w w:val="110"/>
        </w:rPr>
        <w:t>Mortality</w:t>
      </w:r>
      <w:r>
        <w:rPr>
          <w:spacing w:val="40"/>
          <w:w w:val="110"/>
        </w:rPr>
        <w:t xml:space="preserve"> </w:t>
      </w:r>
      <w:r>
        <w:rPr>
          <w:w w:val="110"/>
        </w:rPr>
        <w:t>in</w:t>
      </w:r>
      <w:r>
        <w:rPr>
          <w:spacing w:val="40"/>
          <w:w w:val="110"/>
        </w:rPr>
        <w:t xml:space="preserve"> </w:t>
      </w:r>
      <w:r>
        <w:rPr>
          <w:w w:val="110"/>
        </w:rPr>
        <w:t>Massachusetts reports</w:t>
      </w:r>
      <w:r>
        <w:rPr>
          <w:spacing w:val="40"/>
          <w:w w:val="110"/>
        </w:rPr>
        <w:t xml:space="preserve"> </w:t>
      </w:r>
      <w:r>
        <w:rPr>
          <w:w w:val="110"/>
        </w:rPr>
        <w:t>and</w:t>
      </w:r>
      <w:r>
        <w:rPr>
          <w:spacing w:val="40"/>
          <w:w w:val="110"/>
        </w:rPr>
        <w:t xml:space="preserve"> </w:t>
      </w:r>
      <w:r>
        <w:rPr>
          <w:w w:val="110"/>
        </w:rPr>
        <w:t>the</w:t>
      </w:r>
      <w:r>
        <w:rPr>
          <w:spacing w:val="40"/>
          <w:w w:val="110"/>
        </w:rPr>
        <w:t xml:space="preserve"> </w:t>
      </w:r>
      <w:r>
        <w:rPr>
          <w:w w:val="110"/>
        </w:rPr>
        <w:t>City/Town</w:t>
      </w:r>
      <w:r>
        <w:rPr>
          <w:spacing w:val="40"/>
          <w:w w:val="110"/>
        </w:rPr>
        <w:t xml:space="preserve"> </w:t>
      </w:r>
      <w:r>
        <w:rPr>
          <w:w w:val="110"/>
        </w:rPr>
        <w:t>Supplement</w:t>
      </w:r>
      <w:r>
        <w:rPr>
          <w:spacing w:val="40"/>
          <w:w w:val="110"/>
        </w:rPr>
        <w:t xml:space="preserve"> </w:t>
      </w:r>
      <w:r>
        <w:rPr>
          <w:w w:val="110"/>
        </w:rPr>
        <w:t>series.</w:t>
      </w:r>
      <w:r>
        <w:rPr>
          <w:spacing w:val="40"/>
          <w:w w:val="110"/>
        </w:rPr>
        <w:t xml:space="preserve"> </w:t>
      </w:r>
      <w:r>
        <w:rPr>
          <w:w w:val="110"/>
        </w:rPr>
        <w:t>In</w:t>
      </w:r>
      <w:r>
        <w:rPr>
          <w:spacing w:val="40"/>
          <w:w w:val="110"/>
        </w:rPr>
        <w:t xml:space="preserve"> </w:t>
      </w:r>
      <w:r>
        <w:rPr>
          <w:w w:val="110"/>
        </w:rPr>
        <w:t>addition,</w:t>
      </w:r>
      <w:r>
        <w:rPr>
          <w:spacing w:val="40"/>
          <w:w w:val="110"/>
        </w:rPr>
        <w:t xml:space="preserve"> </w:t>
      </w:r>
      <w:r>
        <w:rPr>
          <w:w w:val="110"/>
        </w:rPr>
        <w:t>the</w:t>
      </w:r>
      <w:r>
        <w:rPr>
          <w:spacing w:val="40"/>
          <w:w w:val="110"/>
        </w:rPr>
        <w:t xml:space="preserve"> </w:t>
      </w:r>
      <w:r>
        <w:rPr>
          <w:w w:val="110"/>
        </w:rPr>
        <w:t>MCR</w:t>
      </w:r>
      <w:r>
        <w:rPr>
          <w:spacing w:val="40"/>
          <w:w w:val="110"/>
        </w:rPr>
        <w:t xml:space="preserve"> </w:t>
      </w:r>
      <w:r>
        <w:rPr>
          <w:w w:val="110"/>
        </w:rPr>
        <w:t>collects</w:t>
      </w:r>
      <w:r>
        <w:rPr>
          <w:spacing w:val="80"/>
          <w:w w:val="110"/>
        </w:rPr>
        <w:t xml:space="preserve"> </w:t>
      </w:r>
      <w:r>
        <w:rPr>
          <w:w w:val="110"/>
        </w:rPr>
        <w:t>and</w:t>
      </w:r>
      <w:r>
        <w:rPr>
          <w:spacing w:val="40"/>
          <w:w w:val="110"/>
        </w:rPr>
        <w:t xml:space="preserve"> </w:t>
      </w:r>
      <w:r>
        <w:rPr>
          <w:w w:val="110"/>
        </w:rPr>
        <w:t>analyzes</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stage</w:t>
      </w:r>
      <w:r>
        <w:rPr>
          <w:spacing w:val="40"/>
          <w:w w:val="110"/>
        </w:rPr>
        <w:t xml:space="preserve"> </w:t>
      </w:r>
      <w:r>
        <w:rPr>
          <w:w w:val="110"/>
        </w:rPr>
        <w:t>of</w:t>
      </w:r>
      <w:r>
        <w:rPr>
          <w:spacing w:val="40"/>
          <w:w w:val="110"/>
        </w:rPr>
        <w:t xml:space="preserve"> </w:t>
      </w:r>
      <w:r>
        <w:rPr>
          <w:w w:val="110"/>
        </w:rPr>
        <w:t>diagnosis</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cancers</w:t>
      </w:r>
      <w:r>
        <w:rPr>
          <w:spacing w:val="40"/>
          <w:w w:val="110"/>
        </w:rPr>
        <w:t xml:space="preserve"> </w:t>
      </w:r>
      <w:r>
        <w:rPr>
          <w:w w:val="110"/>
        </w:rPr>
        <w:t>to</w:t>
      </w:r>
      <w:r>
        <w:rPr>
          <w:spacing w:val="40"/>
          <w:w w:val="110"/>
        </w:rPr>
        <w:t xml:space="preserve"> </w:t>
      </w:r>
      <w:r>
        <w:rPr>
          <w:w w:val="110"/>
        </w:rPr>
        <w:t>identify</w:t>
      </w:r>
      <w:r>
        <w:rPr>
          <w:spacing w:val="40"/>
          <w:w w:val="110"/>
        </w:rPr>
        <w:t xml:space="preserve"> </w:t>
      </w:r>
      <w:r>
        <w:rPr>
          <w:w w:val="110"/>
        </w:rPr>
        <w:t>and monitor</w:t>
      </w:r>
      <w:r>
        <w:rPr>
          <w:spacing w:val="40"/>
          <w:w w:val="110"/>
        </w:rPr>
        <w:t xml:space="preserve"> </w:t>
      </w:r>
      <w:r>
        <w:rPr>
          <w:w w:val="110"/>
        </w:rPr>
        <w:t>disparities</w:t>
      </w:r>
      <w:r>
        <w:rPr>
          <w:spacing w:val="40"/>
          <w:w w:val="110"/>
        </w:rPr>
        <w:t xml:space="preserve"> </w:t>
      </w:r>
      <w:r>
        <w:rPr>
          <w:w w:val="110"/>
        </w:rPr>
        <w:t>in</w:t>
      </w:r>
      <w:r>
        <w:rPr>
          <w:spacing w:val="40"/>
          <w:w w:val="110"/>
        </w:rPr>
        <w:t xml:space="preserve"> </w:t>
      </w:r>
      <w:r>
        <w:rPr>
          <w:w w:val="110"/>
        </w:rPr>
        <w:t>screening</w:t>
      </w:r>
      <w:r>
        <w:rPr>
          <w:spacing w:val="40"/>
          <w:w w:val="110"/>
        </w:rPr>
        <w:t xml:space="preserve"> </w:t>
      </w:r>
      <w:r>
        <w:rPr>
          <w:w w:val="110"/>
        </w:rPr>
        <w:t>interventions.</w:t>
      </w:r>
      <w:r>
        <w:rPr>
          <w:w w:val="110"/>
          <w:position w:val="7"/>
          <w:sz w:val="13"/>
        </w:rPr>
        <w:t>35,</w:t>
      </w:r>
      <w:r>
        <w:rPr>
          <w:spacing w:val="33"/>
          <w:w w:val="110"/>
          <w:position w:val="7"/>
          <w:sz w:val="13"/>
        </w:rPr>
        <w:t xml:space="preserve"> </w:t>
      </w:r>
      <w:r>
        <w:rPr>
          <w:w w:val="110"/>
          <w:position w:val="7"/>
          <w:sz w:val="13"/>
        </w:rPr>
        <w:t>36</w:t>
      </w:r>
    </w:p>
    <w:p w14:paraId="71D3A6E1" w14:textId="77777777" w:rsidR="00D073BC" w:rsidRDefault="00D073BC">
      <w:pPr>
        <w:pStyle w:val="BodyText"/>
        <w:spacing w:before="316"/>
        <w:rPr>
          <w:sz w:val="32"/>
        </w:rPr>
      </w:pPr>
    </w:p>
    <w:p w14:paraId="5FB5E738" w14:textId="77777777" w:rsidR="00D073BC" w:rsidRDefault="00DE334B">
      <w:pPr>
        <w:pStyle w:val="Heading6"/>
        <w:spacing w:before="0"/>
      </w:pPr>
      <w:r>
        <w:rPr>
          <w:color w:val="008EC8"/>
          <w:spacing w:val="10"/>
        </w:rPr>
        <w:t>Program</w:t>
      </w:r>
      <w:r>
        <w:rPr>
          <w:color w:val="008EC8"/>
          <w:spacing w:val="34"/>
        </w:rPr>
        <w:t xml:space="preserve"> </w:t>
      </w:r>
      <w:r>
        <w:rPr>
          <w:color w:val="008EC8"/>
          <w:spacing w:val="10"/>
        </w:rPr>
        <w:t>Evaluation</w:t>
      </w:r>
      <w:r>
        <w:rPr>
          <w:color w:val="008EC8"/>
          <w:spacing w:val="35"/>
        </w:rPr>
        <w:t xml:space="preserve"> </w:t>
      </w:r>
      <w:r>
        <w:rPr>
          <w:color w:val="008EC8"/>
          <w:spacing w:val="10"/>
        </w:rPr>
        <w:t>and</w:t>
      </w:r>
      <w:r>
        <w:rPr>
          <w:color w:val="008EC8"/>
          <w:spacing w:val="34"/>
        </w:rPr>
        <w:t xml:space="preserve"> </w:t>
      </w:r>
      <w:r>
        <w:rPr>
          <w:color w:val="008EC8"/>
          <w:spacing w:val="10"/>
        </w:rPr>
        <w:t>Performance</w:t>
      </w:r>
      <w:r>
        <w:rPr>
          <w:color w:val="008EC8"/>
          <w:spacing w:val="35"/>
        </w:rPr>
        <w:t xml:space="preserve"> </w:t>
      </w:r>
      <w:r>
        <w:rPr>
          <w:color w:val="008EC8"/>
          <w:spacing w:val="-2"/>
        </w:rPr>
        <w:t>Measures</w:t>
      </w:r>
    </w:p>
    <w:p w14:paraId="60743552" w14:textId="77777777" w:rsidR="00D073BC" w:rsidRDefault="00DE334B">
      <w:pPr>
        <w:pStyle w:val="BodyText"/>
        <w:spacing w:before="352" w:line="285" w:lineRule="auto"/>
        <w:ind w:left="359" w:right="2328"/>
      </w:pPr>
      <w:r>
        <w:rPr>
          <w:w w:val="115"/>
        </w:rPr>
        <w:t>Program evaluation is a systematic collection of information about program activities,</w:t>
      </w:r>
      <w:r>
        <w:rPr>
          <w:spacing w:val="-18"/>
          <w:w w:val="115"/>
        </w:rPr>
        <w:t xml:space="preserve"> </w:t>
      </w:r>
      <w:r>
        <w:rPr>
          <w:w w:val="115"/>
        </w:rPr>
        <w:t>characteristics,</w:t>
      </w:r>
      <w:r>
        <w:rPr>
          <w:spacing w:val="-18"/>
          <w:w w:val="115"/>
        </w:rPr>
        <w:t xml:space="preserve"> </w:t>
      </w:r>
      <w:r>
        <w:rPr>
          <w:w w:val="115"/>
        </w:rPr>
        <w:t>personnel,</w:t>
      </w:r>
      <w:r>
        <w:rPr>
          <w:spacing w:val="-17"/>
          <w:w w:val="115"/>
        </w:rPr>
        <w:t xml:space="preserve"> </w:t>
      </w:r>
      <w:r>
        <w:rPr>
          <w:w w:val="115"/>
        </w:rPr>
        <w:t>and</w:t>
      </w:r>
      <w:r>
        <w:rPr>
          <w:spacing w:val="-18"/>
          <w:w w:val="115"/>
        </w:rPr>
        <w:t xml:space="preserve"> </w:t>
      </w:r>
      <w:r>
        <w:rPr>
          <w:w w:val="115"/>
        </w:rPr>
        <w:t>outcomes</w:t>
      </w:r>
      <w:r>
        <w:rPr>
          <w:spacing w:val="-17"/>
          <w:w w:val="115"/>
        </w:rPr>
        <w:t xml:space="preserve"> </w:t>
      </w:r>
      <w:r>
        <w:rPr>
          <w:w w:val="115"/>
        </w:rPr>
        <w:t>in</w:t>
      </w:r>
      <w:r>
        <w:rPr>
          <w:spacing w:val="-18"/>
          <w:w w:val="115"/>
        </w:rPr>
        <w:t xml:space="preserve"> </w:t>
      </w:r>
      <w:r>
        <w:rPr>
          <w:w w:val="115"/>
        </w:rPr>
        <w:t>order</w:t>
      </w:r>
      <w:r>
        <w:rPr>
          <w:spacing w:val="-18"/>
          <w:w w:val="115"/>
        </w:rPr>
        <w:t xml:space="preserve"> </w:t>
      </w:r>
      <w:r>
        <w:rPr>
          <w:w w:val="115"/>
        </w:rPr>
        <w:t>to</w:t>
      </w:r>
      <w:r>
        <w:rPr>
          <w:spacing w:val="-17"/>
          <w:w w:val="115"/>
        </w:rPr>
        <w:t xml:space="preserve"> </w:t>
      </w:r>
      <w:r>
        <w:rPr>
          <w:w w:val="115"/>
        </w:rPr>
        <w:t>make</w:t>
      </w:r>
      <w:r>
        <w:rPr>
          <w:spacing w:val="-18"/>
          <w:w w:val="115"/>
        </w:rPr>
        <w:t xml:space="preserve"> </w:t>
      </w:r>
      <w:r>
        <w:rPr>
          <w:w w:val="115"/>
        </w:rPr>
        <w:t>necessary decisions about the program.</w:t>
      </w:r>
      <w:r>
        <w:rPr>
          <w:w w:val="115"/>
          <w:position w:val="7"/>
          <w:sz w:val="13"/>
        </w:rPr>
        <w:t>37</w:t>
      </w:r>
      <w:r>
        <w:rPr>
          <w:spacing w:val="38"/>
          <w:w w:val="115"/>
          <w:position w:val="7"/>
          <w:sz w:val="13"/>
        </w:rPr>
        <w:t xml:space="preserve"> </w:t>
      </w:r>
      <w:r>
        <w:rPr>
          <w:w w:val="115"/>
        </w:rPr>
        <w:t>It is a critical component of comprehensive cancer</w:t>
      </w:r>
      <w:r>
        <w:rPr>
          <w:spacing w:val="-1"/>
          <w:w w:val="115"/>
        </w:rPr>
        <w:t xml:space="preserve"> </w:t>
      </w:r>
      <w:r>
        <w:rPr>
          <w:w w:val="115"/>
        </w:rPr>
        <w:t>control</w:t>
      </w:r>
      <w:r>
        <w:rPr>
          <w:spacing w:val="-1"/>
          <w:w w:val="115"/>
        </w:rPr>
        <w:t xml:space="preserve"> </w:t>
      </w:r>
      <w:r>
        <w:rPr>
          <w:w w:val="115"/>
        </w:rPr>
        <w:t>efforts.</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evaluation</w:t>
      </w:r>
      <w:r>
        <w:rPr>
          <w:spacing w:val="-1"/>
          <w:w w:val="115"/>
        </w:rPr>
        <w:t xml:space="preserve"> </w:t>
      </w:r>
      <w:r>
        <w:rPr>
          <w:w w:val="115"/>
        </w:rPr>
        <w:t>protocol</w:t>
      </w:r>
      <w:r>
        <w:rPr>
          <w:spacing w:val="-1"/>
          <w:w w:val="115"/>
        </w:rPr>
        <w:t xml:space="preserve"> </w:t>
      </w:r>
      <w:r>
        <w:rPr>
          <w:w w:val="115"/>
        </w:rPr>
        <w:t>is</w:t>
      </w:r>
      <w:r>
        <w:rPr>
          <w:spacing w:val="-1"/>
          <w:w w:val="115"/>
        </w:rPr>
        <w:t xml:space="preserve"> </w:t>
      </w:r>
      <w:r>
        <w:rPr>
          <w:w w:val="115"/>
        </w:rPr>
        <w:t>consistent</w:t>
      </w:r>
      <w:r>
        <w:rPr>
          <w:spacing w:val="-1"/>
          <w:w w:val="115"/>
        </w:rPr>
        <w:t xml:space="preserve"> </w:t>
      </w:r>
      <w:r>
        <w:rPr>
          <w:w w:val="115"/>
        </w:rPr>
        <w:t>with</w:t>
      </w:r>
      <w:r>
        <w:rPr>
          <w:spacing w:val="-1"/>
          <w:w w:val="115"/>
        </w:rPr>
        <w:t xml:space="preserve"> </w:t>
      </w:r>
      <w:r>
        <w:rPr>
          <w:w w:val="115"/>
        </w:rPr>
        <w:t>the Framework</w:t>
      </w:r>
      <w:r>
        <w:rPr>
          <w:spacing w:val="-16"/>
          <w:w w:val="115"/>
        </w:rPr>
        <w:t xml:space="preserve"> </w:t>
      </w:r>
      <w:r>
        <w:rPr>
          <w:w w:val="115"/>
        </w:rPr>
        <w:t>for</w:t>
      </w:r>
      <w:r>
        <w:rPr>
          <w:spacing w:val="-16"/>
          <w:w w:val="115"/>
        </w:rPr>
        <w:t xml:space="preserve"> </w:t>
      </w:r>
      <w:r>
        <w:rPr>
          <w:w w:val="115"/>
        </w:rPr>
        <w:t>Program</w:t>
      </w:r>
      <w:r>
        <w:rPr>
          <w:spacing w:val="-16"/>
          <w:w w:val="115"/>
        </w:rPr>
        <w:t xml:space="preserve"> </w:t>
      </w:r>
      <w:r>
        <w:rPr>
          <w:w w:val="115"/>
        </w:rPr>
        <w:t>Evaluation</w:t>
      </w:r>
      <w:r>
        <w:rPr>
          <w:spacing w:val="-16"/>
          <w:w w:val="115"/>
        </w:rPr>
        <w:t xml:space="preserve"> </w:t>
      </w:r>
      <w:r>
        <w:rPr>
          <w:w w:val="115"/>
        </w:rPr>
        <w:t>in</w:t>
      </w:r>
      <w:r>
        <w:rPr>
          <w:spacing w:val="-16"/>
          <w:w w:val="115"/>
        </w:rPr>
        <w:t xml:space="preserve"> </w:t>
      </w:r>
      <w:r>
        <w:rPr>
          <w:w w:val="115"/>
        </w:rPr>
        <w:t>Public</w:t>
      </w:r>
      <w:r>
        <w:rPr>
          <w:spacing w:val="-16"/>
          <w:w w:val="115"/>
        </w:rPr>
        <w:t xml:space="preserve"> </w:t>
      </w:r>
      <w:r>
        <w:rPr>
          <w:w w:val="115"/>
        </w:rPr>
        <w:t>Health</w:t>
      </w:r>
      <w:r>
        <w:rPr>
          <w:spacing w:val="-16"/>
          <w:w w:val="115"/>
        </w:rPr>
        <w:t xml:space="preserve"> </w:t>
      </w:r>
      <w:r>
        <w:rPr>
          <w:w w:val="115"/>
        </w:rPr>
        <w:t>developed</w:t>
      </w:r>
      <w:r>
        <w:rPr>
          <w:spacing w:val="-16"/>
          <w:w w:val="115"/>
        </w:rPr>
        <w:t xml:space="preserve"> </w:t>
      </w:r>
      <w:r>
        <w:rPr>
          <w:w w:val="115"/>
        </w:rPr>
        <w:t>by</w:t>
      </w:r>
      <w:r>
        <w:rPr>
          <w:spacing w:val="-16"/>
          <w:w w:val="115"/>
        </w:rPr>
        <w:t xml:space="preserve"> </w:t>
      </w:r>
      <w:r>
        <w:rPr>
          <w:w w:val="115"/>
        </w:rPr>
        <w:t>the</w:t>
      </w:r>
      <w:r>
        <w:rPr>
          <w:spacing w:val="-16"/>
          <w:w w:val="115"/>
        </w:rPr>
        <w:t xml:space="preserve"> </w:t>
      </w:r>
      <w:r>
        <w:rPr>
          <w:w w:val="115"/>
        </w:rPr>
        <w:t>CDC</w:t>
      </w:r>
      <w:r>
        <w:rPr>
          <w:w w:val="115"/>
          <w:position w:val="7"/>
          <w:sz w:val="13"/>
        </w:rPr>
        <w:t xml:space="preserve">38 </w:t>
      </w:r>
      <w:r>
        <w:rPr>
          <w:w w:val="115"/>
        </w:rPr>
        <w:t>composed</w:t>
      </w:r>
      <w:r>
        <w:rPr>
          <w:spacing w:val="-9"/>
          <w:w w:val="115"/>
        </w:rPr>
        <w:t xml:space="preserve"> </w:t>
      </w:r>
      <w:r>
        <w:rPr>
          <w:w w:val="115"/>
        </w:rPr>
        <w:t>of</w:t>
      </w:r>
      <w:r>
        <w:rPr>
          <w:spacing w:val="-9"/>
          <w:w w:val="115"/>
        </w:rPr>
        <w:t xml:space="preserve"> </w:t>
      </w:r>
      <w:r>
        <w:rPr>
          <w:w w:val="115"/>
        </w:rPr>
        <w:t>six</w:t>
      </w:r>
      <w:r>
        <w:rPr>
          <w:spacing w:val="-9"/>
          <w:w w:val="115"/>
        </w:rPr>
        <w:t xml:space="preserve"> </w:t>
      </w:r>
      <w:r>
        <w:rPr>
          <w:w w:val="115"/>
        </w:rPr>
        <w:t>steps,</w:t>
      </w:r>
      <w:r>
        <w:rPr>
          <w:spacing w:val="-9"/>
          <w:w w:val="115"/>
        </w:rPr>
        <w:t xml:space="preserve"> </w:t>
      </w:r>
      <w:r>
        <w:rPr>
          <w:w w:val="115"/>
        </w:rPr>
        <w:t>including:</w:t>
      </w:r>
      <w:r>
        <w:rPr>
          <w:spacing w:val="-9"/>
          <w:w w:val="115"/>
        </w:rPr>
        <w:t xml:space="preserve"> </w:t>
      </w:r>
      <w:r>
        <w:rPr>
          <w:w w:val="115"/>
        </w:rPr>
        <w:t>engage</w:t>
      </w:r>
      <w:r>
        <w:rPr>
          <w:spacing w:val="-9"/>
          <w:w w:val="115"/>
        </w:rPr>
        <w:t xml:space="preserve"> </w:t>
      </w:r>
      <w:r>
        <w:rPr>
          <w:w w:val="115"/>
        </w:rPr>
        <w:t>stakeholders,</w:t>
      </w:r>
      <w:r>
        <w:rPr>
          <w:spacing w:val="-9"/>
          <w:w w:val="115"/>
        </w:rPr>
        <w:t xml:space="preserve"> </w:t>
      </w:r>
      <w:r>
        <w:rPr>
          <w:w w:val="115"/>
        </w:rPr>
        <w:t>describe</w:t>
      </w:r>
      <w:r>
        <w:rPr>
          <w:spacing w:val="-9"/>
          <w:w w:val="115"/>
        </w:rPr>
        <w:t xml:space="preserve"> </w:t>
      </w:r>
      <w:r>
        <w:rPr>
          <w:w w:val="115"/>
        </w:rPr>
        <w:t>the</w:t>
      </w:r>
      <w:r>
        <w:rPr>
          <w:spacing w:val="-9"/>
          <w:w w:val="115"/>
        </w:rPr>
        <w:t xml:space="preserve"> </w:t>
      </w:r>
      <w:r>
        <w:rPr>
          <w:w w:val="115"/>
        </w:rPr>
        <w:t>program, design</w:t>
      </w:r>
      <w:r>
        <w:rPr>
          <w:spacing w:val="-18"/>
          <w:w w:val="115"/>
        </w:rPr>
        <w:t xml:space="preserve"> </w:t>
      </w:r>
      <w:r>
        <w:rPr>
          <w:w w:val="115"/>
        </w:rPr>
        <w:t>evaluation,</w:t>
      </w:r>
      <w:r>
        <w:rPr>
          <w:spacing w:val="-18"/>
          <w:w w:val="115"/>
        </w:rPr>
        <w:t xml:space="preserve"> </w:t>
      </w:r>
      <w:r>
        <w:rPr>
          <w:w w:val="115"/>
        </w:rPr>
        <w:t>gather</w:t>
      </w:r>
      <w:r>
        <w:rPr>
          <w:spacing w:val="-17"/>
          <w:w w:val="115"/>
        </w:rPr>
        <w:t xml:space="preserve"> </w:t>
      </w:r>
      <w:r>
        <w:rPr>
          <w:w w:val="115"/>
        </w:rPr>
        <w:t>data,</w:t>
      </w:r>
      <w:r>
        <w:rPr>
          <w:spacing w:val="-18"/>
          <w:w w:val="115"/>
        </w:rPr>
        <w:t xml:space="preserve"> </w:t>
      </w:r>
      <w:r>
        <w:rPr>
          <w:w w:val="115"/>
        </w:rPr>
        <w:t>justify</w:t>
      </w:r>
      <w:r>
        <w:rPr>
          <w:spacing w:val="-17"/>
          <w:w w:val="115"/>
        </w:rPr>
        <w:t xml:space="preserve"> </w:t>
      </w:r>
      <w:r>
        <w:rPr>
          <w:w w:val="115"/>
        </w:rPr>
        <w:t>conclusions,</w:t>
      </w:r>
      <w:r>
        <w:rPr>
          <w:spacing w:val="-18"/>
          <w:w w:val="115"/>
        </w:rPr>
        <w:t xml:space="preserve"> </w:t>
      </w:r>
      <w:r>
        <w:rPr>
          <w:w w:val="115"/>
        </w:rPr>
        <w:t>and</w:t>
      </w:r>
      <w:r>
        <w:rPr>
          <w:spacing w:val="-18"/>
          <w:w w:val="115"/>
        </w:rPr>
        <w:t xml:space="preserve"> </w:t>
      </w:r>
      <w:r>
        <w:rPr>
          <w:w w:val="115"/>
        </w:rPr>
        <w:t>ensure</w:t>
      </w:r>
      <w:r>
        <w:rPr>
          <w:spacing w:val="-17"/>
          <w:w w:val="115"/>
        </w:rPr>
        <w:t xml:space="preserve"> </w:t>
      </w:r>
      <w:r>
        <w:rPr>
          <w:w w:val="115"/>
        </w:rPr>
        <w:t>use</w:t>
      </w:r>
      <w:r>
        <w:rPr>
          <w:spacing w:val="-18"/>
          <w:w w:val="115"/>
        </w:rPr>
        <w:t xml:space="preserve"> </w:t>
      </w:r>
      <w:r>
        <w:rPr>
          <w:w w:val="115"/>
        </w:rPr>
        <w:t>and</w:t>
      </w:r>
      <w:r>
        <w:rPr>
          <w:spacing w:val="-17"/>
          <w:w w:val="115"/>
        </w:rPr>
        <w:t xml:space="preserve"> </w:t>
      </w:r>
      <w:r>
        <w:rPr>
          <w:w w:val="115"/>
        </w:rPr>
        <w:t>sharing of lessons learned.</w:t>
      </w:r>
    </w:p>
    <w:p w14:paraId="652E6CCB" w14:textId="77777777" w:rsidR="00D073BC" w:rsidRDefault="00D073BC">
      <w:pPr>
        <w:pStyle w:val="BodyText"/>
        <w:spacing w:before="39"/>
      </w:pPr>
    </w:p>
    <w:p w14:paraId="41109810" w14:textId="77777777" w:rsidR="00D073BC" w:rsidRDefault="00DE334B">
      <w:pPr>
        <w:pStyle w:val="BodyText"/>
        <w:spacing w:line="285" w:lineRule="auto"/>
        <w:ind w:left="359" w:right="2328"/>
      </w:pPr>
      <w:r>
        <w:rPr>
          <w:w w:val="115"/>
        </w:rPr>
        <w:t xml:space="preserve">The following tables represent the baseline and target performance measures </w:t>
      </w:r>
      <w:r>
        <w:rPr>
          <w:w w:val="110"/>
        </w:rPr>
        <w:t xml:space="preserve">of the Plan as identified by the Massachusetts Comprehensive Cancer Coalition. </w:t>
      </w:r>
      <w:r>
        <w:rPr>
          <w:w w:val="115"/>
        </w:rPr>
        <w:t>These</w:t>
      </w:r>
      <w:r>
        <w:rPr>
          <w:spacing w:val="-4"/>
          <w:w w:val="115"/>
        </w:rPr>
        <w:t xml:space="preserve"> </w:t>
      </w:r>
      <w:r>
        <w:rPr>
          <w:w w:val="115"/>
        </w:rPr>
        <w:t>performance</w:t>
      </w:r>
      <w:r>
        <w:rPr>
          <w:spacing w:val="-4"/>
          <w:w w:val="115"/>
        </w:rPr>
        <w:t xml:space="preserve"> </w:t>
      </w:r>
      <w:r>
        <w:rPr>
          <w:w w:val="115"/>
        </w:rPr>
        <w:t>measures</w:t>
      </w:r>
      <w:r>
        <w:rPr>
          <w:spacing w:val="-4"/>
          <w:w w:val="115"/>
        </w:rPr>
        <w:t xml:space="preserve"> </w:t>
      </w:r>
      <w:r>
        <w:rPr>
          <w:w w:val="115"/>
        </w:rPr>
        <w:t>will</w:t>
      </w:r>
      <w:r>
        <w:rPr>
          <w:spacing w:val="-4"/>
          <w:w w:val="115"/>
        </w:rPr>
        <w:t xml:space="preserve"> </w:t>
      </w:r>
      <w:r>
        <w:rPr>
          <w:w w:val="115"/>
        </w:rPr>
        <w:t>be</w:t>
      </w:r>
      <w:r>
        <w:rPr>
          <w:spacing w:val="-4"/>
          <w:w w:val="115"/>
        </w:rPr>
        <w:t xml:space="preserve"> </w:t>
      </w:r>
      <w:r>
        <w:rPr>
          <w:w w:val="115"/>
        </w:rPr>
        <w:t>used</w:t>
      </w:r>
      <w:r>
        <w:rPr>
          <w:spacing w:val="-4"/>
          <w:w w:val="115"/>
        </w:rPr>
        <w:t xml:space="preserve"> </w:t>
      </w:r>
      <w:r>
        <w:rPr>
          <w:w w:val="115"/>
        </w:rPr>
        <w:t>to</w:t>
      </w:r>
      <w:r>
        <w:rPr>
          <w:spacing w:val="-4"/>
          <w:w w:val="115"/>
        </w:rPr>
        <w:t xml:space="preserve"> </w:t>
      </w:r>
      <w:r>
        <w:rPr>
          <w:w w:val="115"/>
        </w:rPr>
        <w:t>monitor,</w:t>
      </w:r>
      <w:r>
        <w:rPr>
          <w:spacing w:val="-4"/>
          <w:w w:val="115"/>
        </w:rPr>
        <w:t xml:space="preserve"> </w:t>
      </w:r>
      <w:r>
        <w:rPr>
          <w:w w:val="115"/>
        </w:rPr>
        <w:t>assess,</w:t>
      </w:r>
      <w:r>
        <w:rPr>
          <w:spacing w:val="-4"/>
          <w:w w:val="115"/>
        </w:rPr>
        <w:t xml:space="preserve"> </w:t>
      </w:r>
      <w:r>
        <w:rPr>
          <w:w w:val="115"/>
        </w:rPr>
        <w:t>and</w:t>
      </w:r>
      <w:r>
        <w:rPr>
          <w:spacing w:val="-4"/>
          <w:w w:val="115"/>
        </w:rPr>
        <w:t xml:space="preserve"> </w:t>
      </w:r>
      <w:r>
        <w:rPr>
          <w:w w:val="115"/>
        </w:rPr>
        <w:t>ultimately evaluate the effectiveness of statewide efforts to reach the five-year goals</w:t>
      </w:r>
    </w:p>
    <w:p w14:paraId="34A6825E" w14:textId="77777777" w:rsidR="00D073BC" w:rsidRDefault="00DE334B">
      <w:pPr>
        <w:pStyle w:val="BodyText"/>
        <w:spacing w:line="249" w:lineRule="exact"/>
        <w:ind w:left="359"/>
      </w:pPr>
      <w:r>
        <w:rPr>
          <w:w w:val="115"/>
        </w:rPr>
        <w:t>and</w:t>
      </w:r>
      <w:r>
        <w:rPr>
          <w:spacing w:val="2"/>
          <w:w w:val="115"/>
        </w:rPr>
        <w:t xml:space="preserve"> </w:t>
      </w:r>
      <w:r>
        <w:rPr>
          <w:spacing w:val="-2"/>
          <w:w w:val="115"/>
        </w:rPr>
        <w:t>objectives.</w:t>
      </w:r>
    </w:p>
    <w:p w14:paraId="72E420D8" w14:textId="77777777" w:rsidR="00D073BC" w:rsidRDefault="00D073BC">
      <w:pPr>
        <w:pStyle w:val="BodyText"/>
        <w:spacing w:before="94"/>
      </w:pPr>
    </w:p>
    <w:p w14:paraId="34CCF05C" w14:textId="77777777" w:rsidR="00D073BC" w:rsidRDefault="00DE334B">
      <w:pPr>
        <w:pStyle w:val="BodyText"/>
        <w:spacing w:line="285" w:lineRule="auto"/>
        <w:ind w:left="359" w:right="2210"/>
      </w:pPr>
      <w:r>
        <w:rPr>
          <w:spacing w:val="-2"/>
          <w:w w:val="115"/>
        </w:rPr>
        <w:t>The</w:t>
      </w:r>
      <w:r>
        <w:rPr>
          <w:spacing w:val="-9"/>
          <w:w w:val="115"/>
        </w:rPr>
        <w:t xml:space="preserve"> </w:t>
      </w:r>
      <w:r>
        <w:rPr>
          <w:spacing w:val="-2"/>
          <w:w w:val="115"/>
        </w:rPr>
        <w:t>Plan’s</w:t>
      </w:r>
      <w:r>
        <w:rPr>
          <w:spacing w:val="-9"/>
          <w:w w:val="115"/>
        </w:rPr>
        <w:t xml:space="preserve"> </w:t>
      </w:r>
      <w:r>
        <w:rPr>
          <w:spacing w:val="-2"/>
          <w:w w:val="115"/>
        </w:rPr>
        <w:t>2029</w:t>
      </w:r>
      <w:r>
        <w:rPr>
          <w:spacing w:val="-9"/>
          <w:w w:val="115"/>
        </w:rPr>
        <w:t xml:space="preserve"> </w:t>
      </w:r>
      <w:r>
        <w:rPr>
          <w:spacing w:val="-2"/>
          <w:w w:val="115"/>
        </w:rPr>
        <w:t>target</w:t>
      </w:r>
      <w:r>
        <w:rPr>
          <w:spacing w:val="-9"/>
          <w:w w:val="115"/>
        </w:rPr>
        <w:t xml:space="preserve"> </w:t>
      </w:r>
      <w:r>
        <w:rPr>
          <w:spacing w:val="-2"/>
          <w:w w:val="115"/>
        </w:rPr>
        <w:t>performance</w:t>
      </w:r>
      <w:r>
        <w:rPr>
          <w:spacing w:val="-9"/>
          <w:w w:val="115"/>
        </w:rPr>
        <w:t xml:space="preserve"> </w:t>
      </w:r>
      <w:r>
        <w:rPr>
          <w:spacing w:val="-2"/>
          <w:w w:val="115"/>
        </w:rPr>
        <w:t>measures</w:t>
      </w:r>
      <w:r>
        <w:rPr>
          <w:spacing w:val="-9"/>
          <w:w w:val="115"/>
        </w:rPr>
        <w:t xml:space="preserve"> </w:t>
      </w:r>
      <w:r>
        <w:rPr>
          <w:spacing w:val="-2"/>
          <w:w w:val="115"/>
        </w:rPr>
        <w:t>were</w:t>
      </w:r>
      <w:r>
        <w:rPr>
          <w:spacing w:val="-9"/>
          <w:w w:val="115"/>
        </w:rPr>
        <w:t xml:space="preserve"> </w:t>
      </w:r>
      <w:r>
        <w:rPr>
          <w:spacing w:val="-2"/>
          <w:w w:val="115"/>
        </w:rPr>
        <w:t>calculated</w:t>
      </w:r>
      <w:r>
        <w:rPr>
          <w:spacing w:val="-9"/>
          <w:w w:val="115"/>
        </w:rPr>
        <w:t xml:space="preserve"> </w:t>
      </w:r>
      <w:r>
        <w:rPr>
          <w:spacing w:val="-2"/>
          <w:w w:val="115"/>
        </w:rPr>
        <w:t>by</w:t>
      </w:r>
      <w:r>
        <w:rPr>
          <w:spacing w:val="-9"/>
          <w:w w:val="115"/>
        </w:rPr>
        <w:t xml:space="preserve"> </w:t>
      </w:r>
      <w:r>
        <w:rPr>
          <w:spacing w:val="-2"/>
          <w:w w:val="115"/>
        </w:rPr>
        <w:t>increasing</w:t>
      </w:r>
      <w:r>
        <w:rPr>
          <w:spacing w:val="-9"/>
          <w:w w:val="115"/>
        </w:rPr>
        <w:t xml:space="preserve"> </w:t>
      </w:r>
      <w:r>
        <w:rPr>
          <w:spacing w:val="-2"/>
          <w:w w:val="115"/>
        </w:rPr>
        <w:t xml:space="preserve">or </w:t>
      </w:r>
      <w:r>
        <w:rPr>
          <w:w w:val="115"/>
        </w:rPr>
        <w:t>decreasing</w:t>
      </w:r>
      <w:r>
        <w:rPr>
          <w:spacing w:val="-13"/>
          <w:w w:val="115"/>
        </w:rPr>
        <w:t xml:space="preserve"> </w:t>
      </w:r>
      <w:r>
        <w:rPr>
          <w:w w:val="115"/>
        </w:rPr>
        <w:t>the</w:t>
      </w:r>
      <w:r>
        <w:rPr>
          <w:spacing w:val="-13"/>
          <w:w w:val="115"/>
        </w:rPr>
        <w:t xml:space="preserve"> </w:t>
      </w:r>
      <w:r>
        <w:rPr>
          <w:w w:val="115"/>
        </w:rPr>
        <w:t>baseline</w:t>
      </w:r>
      <w:r>
        <w:rPr>
          <w:spacing w:val="-13"/>
          <w:w w:val="115"/>
        </w:rPr>
        <w:t xml:space="preserve"> </w:t>
      </w:r>
      <w:r>
        <w:rPr>
          <w:w w:val="115"/>
        </w:rPr>
        <w:t>data</w:t>
      </w:r>
      <w:r>
        <w:rPr>
          <w:spacing w:val="-13"/>
          <w:w w:val="115"/>
        </w:rPr>
        <w:t xml:space="preserve"> </w:t>
      </w:r>
      <w:r>
        <w:rPr>
          <w:w w:val="115"/>
        </w:rPr>
        <w:t>for</w:t>
      </w:r>
      <w:r>
        <w:rPr>
          <w:spacing w:val="-13"/>
          <w:w w:val="115"/>
        </w:rPr>
        <w:t xml:space="preserve"> </w:t>
      </w:r>
      <w:r>
        <w:rPr>
          <w:w w:val="115"/>
        </w:rPr>
        <w:t>that</w:t>
      </w:r>
      <w:r>
        <w:rPr>
          <w:spacing w:val="-13"/>
          <w:w w:val="115"/>
        </w:rPr>
        <w:t xml:space="preserve"> </w:t>
      </w:r>
      <w:r>
        <w:rPr>
          <w:w w:val="115"/>
        </w:rPr>
        <w:t>objective</w:t>
      </w:r>
      <w:r>
        <w:rPr>
          <w:spacing w:val="-13"/>
          <w:w w:val="115"/>
        </w:rPr>
        <w:t xml:space="preserve"> </w:t>
      </w:r>
      <w:r>
        <w:rPr>
          <w:w w:val="115"/>
        </w:rPr>
        <w:t>by</w:t>
      </w:r>
      <w:r>
        <w:rPr>
          <w:spacing w:val="-13"/>
          <w:w w:val="115"/>
        </w:rPr>
        <w:t xml:space="preserve"> </w:t>
      </w:r>
      <w:r>
        <w:rPr>
          <w:w w:val="115"/>
        </w:rPr>
        <w:t>5</w:t>
      </w:r>
      <w:r>
        <w:rPr>
          <w:spacing w:val="-13"/>
          <w:w w:val="115"/>
        </w:rPr>
        <w:t xml:space="preserve"> </w:t>
      </w:r>
      <w:r>
        <w:rPr>
          <w:w w:val="115"/>
        </w:rPr>
        <w:t>percent.</w:t>
      </w:r>
      <w:r>
        <w:rPr>
          <w:spacing w:val="-13"/>
          <w:w w:val="115"/>
        </w:rPr>
        <w:t xml:space="preserve"> </w:t>
      </w:r>
      <w:r>
        <w:rPr>
          <w:w w:val="115"/>
        </w:rPr>
        <w:t>Baseline</w:t>
      </w:r>
      <w:r>
        <w:rPr>
          <w:spacing w:val="-13"/>
          <w:w w:val="115"/>
        </w:rPr>
        <w:t xml:space="preserve"> </w:t>
      </w:r>
      <w:r>
        <w:rPr>
          <w:w w:val="115"/>
        </w:rPr>
        <w:t>data</w:t>
      </w:r>
      <w:r>
        <w:rPr>
          <w:spacing w:val="-13"/>
          <w:w w:val="115"/>
        </w:rPr>
        <w:t xml:space="preserve"> </w:t>
      </w:r>
      <w:r>
        <w:rPr>
          <w:w w:val="115"/>
        </w:rPr>
        <w:t xml:space="preserve">for </w:t>
      </w:r>
      <w:r>
        <w:rPr>
          <w:spacing w:val="-4"/>
          <w:w w:val="115"/>
        </w:rPr>
        <w:t>those</w:t>
      </w:r>
      <w:r>
        <w:rPr>
          <w:spacing w:val="-11"/>
          <w:w w:val="115"/>
        </w:rPr>
        <w:t xml:space="preserve"> </w:t>
      </w:r>
      <w:r>
        <w:rPr>
          <w:spacing w:val="-4"/>
          <w:w w:val="115"/>
        </w:rPr>
        <w:t>measures</w:t>
      </w:r>
      <w:r>
        <w:rPr>
          <w:spacing w:val="-11"/>
          <w:w w:val="115"/>
        </w:rPr>
        <w:t xml:space="preserve"> </w:t>
      </w:r>
      <w:r>
        <w:rPr>
          <w:spacing w:val="-4"/>
          <w:w w:val="115"/>
        </w:rPr>
        <w:t>where</w:t>
      </w:r>
      <w:r>
        <w:rPr>
          <w:spacing w:val="-11"/>
          <w:w w:val="115"/>
        </w:rPr>
        <w:t xml:space="preserve"> </w:t>
      </w:r>
      <w:r>
        <w:rPr>
          <w:spacing w:val="-4"/>
          <w:w w:val="115"/>
        </w:rPr>
        <w:t>there</w:t>
      </w:r>
      <w:r>
        <w:rPr>
          <w:spacing w:val="-11"/>
          <w:w w:val="115"/>
        </w:rPr>
        <w:t xml:space="preserve"> </w:t>
      </w:r>
      <w:r>
        <w:rPr>
          <w:spacing w:val="-4"/>
          <w:w w:val="115"/>
        </w:rPr>
        <w:t>is</w:t>
      </w:r>
      <w:r>
        <w:rPr>
          <w:spacing w:val="-11"/>
          <w:w w:val="115"/>
        </w:rPr>
        <w:t xml:space="preserve"> </w:t>
      </w:r>
      <w:r>
        <w:rPr>
          <w:spacing w:val="-4"/>
          <w:w w:val="115"/>
        </w:rPr>
        <w:t>no</w:t>
      </w:r>
      <w:r>
        <w:rPr>
          <w:spacing w:val="-11"/>
          <w:w w:val="115"/>
        </w:rPr>
        <w:t xml:space="preserve"> </w:t>
      </w:r>
      <w:r>
        <w:rPr>
          <w:spacing w:val="-4"/>
          <w:w w:val="115"/>
        </w:rPr>
        <w:t>baseline</w:t>
      </w:r>
      <w:r>
        <w:rPr>
          <w:spacing w:val="-11"/>
          <w:w w:val="115"/>
        </w:rPr>
        <w:t xml:space="preserve"> </w:t>
      </w:r>
      <w:r>
        <w:rPr>
          <w:spacing w:val="-4"/>
          <w:w w:val="115"/>
        </w:rPr>
        <w:t>data</w:t>
      </w:r>
      <w:r>
        <w:rPr>
          <w:spacing w:val="-11"/>
          <w:w w:val="115"/>
        </w:rPr>
        <w:t xml:space="preserve"> </w:t>
      </w:r>
      <w:r>
        <w:rPr>
          <w:spacing w:val="-4"/>
          <w:w w:val="115"/>
        </w:rPr>
        <w:t>available</w:t>
      </w:r>
      <w:r>
        <w:rPr>
          <w:spacing w:val="-11"/>
          <w:w w:val="115"/>
        </w:rPr>
        <w:t xml:space="preserve"> </w:t>
      </w:r>
      <w:r>
        <w:rPr>
          <w:spacing w:val="-4"/>
          <w:w w:val="115"/>
        </w:rPr>
        <w:t>(TBD)</w:t>
      </w:r>
      <w:r>
        <w:rPr>
          <w:spacing w:val="-11"/>
          <w:w w:val="115"/>
        </w:rPr>
        <w:t xml:space="preserve"> </w:t>
      </w:r>
      <w:r>
        <w:rPr>
          <w:spacing w:val="-4"/>
          <w:w w:val="115"/>
        </w:rPr>
        <w:t>will</w:t>
      </w:r>
      <w:r>
        <w:rPr>
          <w:spacing w:val="-11"/>
          <w:w w:val="115"/>
        </w:rPr>
        <w:t xml:space="preserve"> </w:t>
      </w:r>
      <w:r>
        <w:rPr>
          <w:spacing w:val="-4"/>
          <w:w w:val="115"/>
        </w:rPr>
        <w:t>be</w:t>
      </w:r>
      <w:r>
        <w:rPr>
          <w:spacing w:val="-11"/>
          <w:w w:val="115"/>
        </w:rPr>
        <w:t xml:space="preserve"> </w:t>
      </w:r>
      <w:r>
        <w:rPr>
          <w:spacing w:val="-4"/>
          <w:w w:val="115"/>
        </w:rPr>
        <w:t xml:space="preserve">determined </w:t>
      </w:r>
      <w:r>
        <w:rPr>
          <w:w w:val="115"/>
        </w:rPr>
        <w:t>based on future data collection efforts.</w:t>
      </w:r>
    </w:p>
    <w:p w14:paraId="352DD6DC" w14:textId="77777777" w:rsidR="00D073BC" w:rsidRDefault="00D073BC">
      <w:pPr>
        <w:pStyle w:val="BodyText"/>
        <w:spacing w:before="43"/>
      </w:pPr>
    </w:p>
    <w:p w14:paraId="3A987CCE" w14:textId="77777777" w:rsidR="00D073BC" w:rsidRDefault="00DE334B">
      <w:pPr>
        <w:pStyle w:val="BodyText"/>
        <w:spacing w:line="285" w:lineRule="auto"/>
        <w:ind w:left="359" w:right="2210"/>
      </w:pPr>
      <w:r>
        <w:rPr>
          <w:w w:val="115"/>
        </w:rPr>
        <w:t>The</w:t>
      </w:r>
      <w:r>
        <w:rPr>
          <w:spacing w:val="-14"/>
          <w:w w:val="115"/>
        </w:rPr>
        <w:t xml:space="preserve"> </w:t>
      </w:r>
      <w:r>
        <w:rPr>
          <w:w w:val="115"/>
        </w:rPr>
        <w:t>baseline</w:t>
      </w:r>
      <w:r>
        <w:rPr>
          <w:spacing w:val="-14"/>
          <w:w w:val="115"/>
        </w:rPr>
        <w:t xml:space="preserve"> </w:t>
      </w:r>
      <w:r>
        <w:rPr>
          <w:w w:val="115"/>
        </w:rPr>
        <w:t>and</w:t>
      </w:r>
      <w:r>
        <w:rPr>
          <w:spacing w:val="-14"/>
          <w:w w:val="115"/>
        </w:rPr>
        <w:t xml:space="preserve"> </w:t>
      </w:r>
      <w:r>
        <w:rPr>
          <w:w w:val="115"/>
        </w:rPr>
        <w:t>2029</w:t>
      </w:r>
      <w:r>
        <w:rPr>
          <w:spacing w:val="-14"/>
          <w:w w:val="115"/>
        </w:rPr>
        <w:t xml:space="preserve"> </w:t>
      </w:r>
      <w:r>
        <w:rPr>
          <w:w w:val="115"/>
        </w:rPr>
        <w:t>target</w:t>
      </w:r>
      <w:r>
        <w:rPr>
          <w:spacing w:val="-14"/>
          <w:w w:val="115"/>
        </w:rPr>
        <w:t xml:space="preserve"> </w:t>
      </w:r>
      <w:r>
        <w:rPr>
          <w:w w:val="115"/>
        </w:rPr>
        <w:t>performance</w:t>
      </w:r>
      <w:r>
        <w:rPr>
          <w:spacing w:val="-14"/>
          <w:w w:val="115"/>
        </w:rPr>
        <w:t xml:space="preserve"> </w:t>
      </w:r>
      <w:r>
        <w:rPr>
          <w:w w:val="115"/>
        </w:rPr>
        <w:t>measures</w:t>
      </w:r>
      <w:r>
        <w:rPr>
          <w:spacing w:val="-14"/>
          <w:w w:val="115"/>
        </w:rPr>
        <w:t xml:space="preserve"> </w:t>
      </w:r>
      <w:r>
        <w:rPr>
          <w:w w:val="115"/>
        </w:rPr>
        <w:t>are</w:t>
      </w:r>
      <w:r>
        <w:rPr>
          <w:spacing w:val="-14"/>
          <w:w w:val="115"/>
        </w:rPr>
        <w:t xml:space="preserve"> </w:t>
      </w:r>
      <w:r>
        <w:rPr>
          <w:w w:val="115"/>
        </w:rPr>
        <w:t>organized</w:t>
      </w:r>
      <w:r>
        <w:rPr>
          <w:spacing w:val="-14"/>
          <w:w w:val="115"/>
        </w:rPr>
        <w:t xml:space="preserve"> </w:t>
      </w:r>
      <w:r>
        <w:rPr>
          <w:w w:val="115"/>
        </w:rPr>
        <w:t>according</w:t>
      </w:r>
      <w:r>
        <w:rPr>
          <w:spacing w:val="-14"/>
          <w:w w:val="115"/>
        </w:rPr>
        <w:t xml:space="preserve"> </w:t>
      </w:r>
      <w:r>
        <w:rPr>
          <w:w w:val="115"/>
        </w:rPr>
        <w:t>to key</w:t>
      </w:r>
      <w:r>
        <w:rPr>
          <w:spacing w:val="-5"/>
          <w:w w:val="115"/>
        </w:rPr>
        <w:t xml:space="preserve"> </w:t>
      </w:r>
      <w:r>
        <w:rPr>
          <w:w w:val="115"/>
        </w:rPr>
        <w:t>objectives</w:t>
      </w:r>
      <w:r>
        <w:rPr>
          <w:spacing w:val="-5"/>
          <w:w w:val="115"/>
        </w:rPr>
        <w:t xml:space="preserve"> </w:t>
      </w:r>
      <w:r>
        <w:rPr>
          <w:w w:val="115"/>
        </w:rPr>
        <w:t>within</w:t>
      </w:r>
      <w:r>
        <w:rPr>
          <w:spacing w:val="-5"/>
          <w:w w:val="115"/>
        </w:rPr>
        <w:t xml:space="preserve"> </w:t>
      </w:r>
      <w:r>
        <w:rPr>
          <w:w w:val="115"/>
        </w:rPr>
        <w:t>the</w:t>
      </w:r>
      <w:r>
        <w:rPr>
          <w:spacing w:val="-5"/>
          <w:w w:val="115"/>
        </w:rPr>
        <w:t xml:space="preserve"> </w:t>
      </w:r>
      <w:r>
        <w:rPr>
          <w:w w:val="115"/>
        </w:rPr>
        <w:t>five</w:t>
      </w:r>
      <w:r>
        <w:rPr>
          <w:spacing w:val="-5"/>
          <w:w w:val="115"/>
        </w:rPr>
        <w:t xml:space="preserve"> </w:t>
      </w:r>
      <w:r>
        <w:rPr>
          <w:w w:val="115"/>
        </w:rPr>
        <w:t>main</w:t>
      </w:r>
      <w:r>
        <w:rPr>
          <w:spacing w:val="-5"/>
          <w:w w:val="115"/>
        </w:rPr>
        <w:t xml:space="preserve"> </w:t>
      </w:r>
      <w:r>
        <w:rPr>
          <w:w w:val="115"/>
        </w:rPr>
        <w:t>focus</w:t>
      </w:r>
      <w:r>
        <w:rPr>
          <w:spacing w:val="-5"/>
          <w:w w:val="115"/>
        </w:rPr>
        <w:t xml:space="preserve"> </w:t>
      </w:r>
      <w:r>
        <w:rPr>
          <w:w w:val="115"/>
        </w:rPr>
        <w:t>areas</w:t>
      </w:r>
      <w:r>
        <w:rPr>
          <w:spacing w:val="-5"/>
          <w:w w:val="115"/>
        </w:rPr>
        <w:t xml:space="preserve"> </w:t>
      </w:r>
      <w:r>
        <w:rPr>
          <w:w w:val="115"/>
        </w:rPr>
        <w:t>of</w:t>
      </w:r>
      <w:r>
        <w:rPr>
          <w:spacing w:val="-5"/>
          <w:w w:val="115"/>
        </w:rPr>
        <w:t xml:space="preserve"> </w:t>
      </w:r>
      <w:r>
        <w:rPr>
          <w:w w:val="115"/>
        </w:rPr>
        <w:t>the</w:t>
      </w:r>
      <w:r>
        <w:rPr>
          <w:spacing w:val="-5"/>
          <w:w w:val="115"/>
        </w:rPr>
        <w:t xml:space="preserve"> </w:t>
      </w:r>
      <w:r>
        <w:rPr>
          <w:w w:val="115"/>
        </w:rPr>
        <w:t>Plan</w:t>
      </w:r>
      <w:r>
        <w:rPr>
          <w:spacing w:val="-5"/>
          <w:w w:val="115"/>
        </w:rPr>
        <w:t xml:space="preserve"> </w:t>
      </w:r>
      <w:r>
        <w:rPr>
          <w:w w:val="115"/>
        </w:rPr>
        <w:t>as</w:t>
      </w:r>
      <w:r>
        <w:rPr>
          <w:spacing w:val="-5"/>
          <w:w w:val="115"/>
        </w:rPr>
        <w:t xml:space="preserve"> </w:t>
      </w:r>
      <w:r>
        <w:rPr>
          <w:w w:val="115"/>
        </w:rPr>
        <w:t>shown.</w:t>
      </w:r>
    </w:p>
    <w:p w14:paraId="06F8BE3C" w14:textId="77777777" w:rsidR="00D073BC" w:rsidRDefault="00D073BC">
      <w:pPr>
        <w:pStyle w:val="BodyText"/>
        <w:spacing w:line="285" w:lineRule="auto"/>
        <w:sectPr w:rsidR="00D073BC">
          <w:pgSz w:w="12240" w:h="15840"/>
          <w:pgMar w:top="720" w:right="360" w:bottom="680" w:left="360" w:header="443" w:footer="497" w:gutter="0"/>
          <w:cols w:space="720"/>
        </w:sectPr>
      </w:pPr>
    </w:p>
    <w:p w14:paraId="0FA6BDA5" w14:textId="77777777" w:rsidR="00D073BC" w:rsidRDefault="00D073BC">
      <w:pPr>
        <w:pStyle w:val="BodyText"/>
        <w:rPr>
          <w:sz w:val="32"/>
        </w:rPr>
      </w:pPr>
    </w:p>
    <w:p w14:paraId="0AC61F1D" w14:textId="77777777" w:rsidR="00D073BC" w:rsidRDefault="00D073BC">
      <w:pPr>
        <w:pStyle w:val="BodyText"/>
        <w:spacing w:before="259"/>
        <w:rPr>
          <w:sz w:val="32"/>
        </w:rPr>
      </w:pPr>
    </w:p>
    <w:p w14:paraId="6DA4498A" w14:textId="77777777" w:rsidR="00D073BC" w:rsidRDefault="00DE334B">
      <w:pPr>
        <w:pStyle w:val="Heading6"/>
      </w:pPr>
      <w:r>
        <w:rPr>
          <w:color w:val="008EC8"/>
          <w:w w:val="110"/>
        </w:rPr>
        <w:t>Primary</w:t>
      </w:r>
      <w:r>
        <w:rPr>
          <w:color w:val="008EC8"/>
          <w:spacing w:val="-19"/>
          <w:w w:val="110"/>
        </w:rPr>
        <w:t xml:space="preserve"> </w:t>
      </w:r>
      <w:r>
        <w:rPr>
          <w:color w:val="008EC8"/>
          <w:spacing w:val="-2"/>
          <w:w w:val="110"/>
        </w:rPr>
        <w:t>Prevention</w:t>
      </w:r>
    </w:p>
    <w:p w14:paraId="52A62134" w14:textId="77777777" w:rsidR="00D073BC" w:rsidRDefault="00DE334B">
      <w:pPr>
        <w:pStyle w:val="Heading9"/>
        <w:spacing w:before="168"/>
      </w:pPr>
      <w:r>
        <w:rPr>
          <w:spacing w:val="8"/>
        </w:rPr>
        <w:t>Objective</w:t>
      </w:r>
      <w:r>
        <w:rPr>
          <w:spacing w:val="43"/>
        </w:rPr>
        <w:t xml:space="preserve"> </w:t>
      </w:r>
      <w:r>
        <w:rPr>
          <w:spacing w:val="-4"/>
        </w:rPr>
        <w:t>1.1:</w:t>
      </w:r>
    </w:p>
    <w:p w14:paraId="4A549B49"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28096" behindDoc="1" locked="0" layoutInCell="1" allowOverlap="1" wp14:anchorId="1159ED29" wp14:editId="41EBE622">
                <wp:simplePos x="0" y="0"/>
                <wp:positionH relativeFrom="page">
                  <wp:posOffset>457200</wp:posOffset>
                </wp:positionH>
                <wp:positionV relativeFrom="paragraph">
                  <wp:posOffset>456206</wp:posOffset>
                </wp:positionV>
                <wp:extent cx="6858000" cy="1700530"/>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00530"/>
                        </a:xfrm>
                        <a:custGeom>
                          <a:avLst/>
                          <a:gdLst/>
                          <a:ahLst/>
                          <a:cxnLst/>
                          <a:rect l="l" t="t" r="r" b="b"/>
                          <a:pathLst>
                            <a:path w="6858000" h="1700530">
                              <a:moveTo>
                                <a:pt x="0" y="1699945"/>
                              </a:moveTo>
                              <a:lnTo>
                                <a:pt x="6858000" y="1699945"/>
                              </a:lnTo>
                              <a:lnTo>
                                <a:pt x="6858000" y="0"/>
                              </a:lnTo>
                              <a:lnTo>
                                <a:pt x="0" y="0"/>
                              </a:lnTo>
                              <a:lnTo>
                                <a:pt x="0" y="169994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F9A1C98" id="Graphic 1164" o:spid="_x0000_s1026" style="position:absolute;margin-left:36pt;margin-top:35.9pt;width:540pt;height:133.9pt;z-index:-19088384;visibility:visible;mso-wrap-style:square;mso-wrap-distance-left:0;mso-wrap-distance-top:0;mso-wrap-distance-right:0;mso-wrap-distance-bottom:0;mso-position-horizontal:absolute;mso-position-horizontal-relative:page;mso-position-vertical:absolute;mso-position-vertical-relative:text;v-text-anchor:top" coordsize="6858000,170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" path="m,1699945r6858000,l6858000,,,,,1699945xe" filled="f" strokecolor="#b7db57" strokeweight=".1323mm">
                <v:path arrowok="t"/>
                <w10:wrap anchorx="page"/>
              </v:shape>
            </w:pict>
          </mc:Fallback>
        </mc:AlternateContent>
      </w:r>
      <w:r>
        <w:rPr>
          <w:w w:val="115"/>
        </w:rPr>
        <w:t>Increase the percentage of families who can afford the basic necessities of housing, food, childcare, healthcare, and transportation by 2029.</w:t>
      </w:r>
    </w:p>
    <w:p w14:paraId="2AD61FBB" w14:textId="77777777" w:rsidR="00D073BC" w:rsidRDefault="00D073BC">
      <w:pPr>
        <w:pStyle w:val="BodyText"/>
        <w:spacing w:before="66"/>
        <w:rPr>
          <w:sz w:val="20"/>
        </w:rPr>
      </w:pPr>
    </w:p>
    <w:tbl>
      <w:tblPr>
        <w:tblW w:w="0" w:type="auto"/>
        <w:tblInd w:w="792"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D073BC" w14:paraId="309EAFC4" w14:textId="77777777">
        <w:trPr>
          <w:trHeight w:val="638"/>
        </w:trPr>
        <w:tc>
          <w:tcPr>
            <w:tcW w:w="4975" w:type="dxa"/>
            <w:tcBorders>
              <w:top w:val="nil"/>
              <w:left w:val="nil"/>
            </w:tcBorders>
            <w:shd w:val="clear" w:color="auto" w:fill="B7DB57"/>
          </w:tcPr>
          <w:p w14:paraId="738C0519"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5DAC8AD0" w14:textId="77777777" w:rsidR="00D073BC" w:rsidRDefault="00DE334B">
            <w:pPr>
              <w:pStyle w:val="TableParagraph"/>
              <w:spacing w:before="176"/>
              <w:ind w:left="114"/>
              <w:rPr>
                <w:b/>
                <w:sz w:val="18"/>
              </w:rPr>
            </w:pPr>
            <w:r>
              <w:rPr>
                <w:b/>
                <w:color w:val="032E53"/>
                <w:spacing w:val="-2"/>
                <w:sz w:val="18"/>
              </w:rPr>
              <w:t>BASELINE</w:t>
            </w:r>
          </w:p>
        </w:tc>
        <w:tc>
          <w:tcPr>
            <w:tcW w:w="1667" w:type="dxa"/>
            <w:tcBorders>
              <w:top w:val="nil"/>
            </w:tcBorders>
            <w:shd w:val="clear" w:color="auto" w:fill="B7DB57"/>
          </w:tcPr>
          <w:p w14:paraId="3F563BC8" w14:textId="77777777" w:rsidR="00D073BC" w:rsidRDefault="00DE334B">
            <w:pPr>
              <w:pStyle w:val="TableParagraph"/>
              <w:spacing w:before="176" w:line="203" w:lineRule="exact"/>
              <w:ind w:left="120"/>
              <w:rPr>
                <w:b/>
                <w:sz w:val="18"/>
              </w:rPr>
            </w:pPr>
            <w:r>
              <w:rPr>
                <w:b/>
                <w:color w:val="032E53"/>
                <w:spacing w:val="-4"/>
                <w:w w:val="110"/>
                <w:sz w:val="18"/>
              </w:rPr>
              <w:t>2029</w:t>
            </w:r>
          </w:p>
          <w:p w14:paraId="6A4048E9" w14:textId="77777777" w:rsidR="00D073BC" w:rsidRDefault="00DE334B">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3F3A0A01" w14:textId="77777777" w:rsidR="00D073BC" w:rsidRDefault="00DE334B">
            <w:pPr>
              <w:pStyle w:val="TableParagraph"/>
              <w:spacing w:before="181" w:line="232" w:lineRule="auto"/>
              <w:ind w:left="120" w:right="781"/>
              <w:rPr>
                <w:b/>
                <w:sz w:val="18"/>
              </w:rPr>
            </w:pPr>
            <w:r>
              <w:rPr>
                <w:b/>
                <w:color w:val="032E53"/>
                <w:spacing w:val="-4"/>
                <w:sz w:val="18"/>
              </w:rPr>
              <w:t xml:space="preserve">DATA </w:t>
            </w:r>
            <w:r>
              <w:rPr>
                <w:b/>
                <w:color w:val="032E53"/>
                <w:spacing w:val="-8"/>
                <w:sz w:val="18"/>
              </w:rPr>
              <w:t>SOURCE</w:t>
            </w:r>
          </w:p>
        </w:tc>
      </w:tr>
      <w:tr w:rsidR="00D073BC" w14:paraId="02FB9D37" w14:textId="77777777">
        <w:trPr>
          <w:trHeight w:val="1553"/>
        </w:trPr>
        <w:tc>
          <w:tcPr>
            <w:tcW w:w="4975" w:type="dxa"/>
            <w:tcBorders>
              <w:left w:val="nil"/>
              <w:bottom w:val="nil"/>
            </w:tcBorders>
          </w:tcPr>
          <w:p w14:paraId="52C9BF27" w14:textId="77777777" w:rsidR="00D073BC" w:rsidRDefault="00DE334B">
            <w:pPr>
              <w:pStyle w:val="TableParagraph"/>
              <w:spacing w:before="60" w:line="300" w:lineRule="atLeast"/>
              <w:ind w:right="162"/>
            </w:pPr>
            <w:r>
              <w:rPr>
                <w:w w:val="115"/>
              </w:rPr>
              <w:t>By 2029, decrease</w:t>
            </w:r>
            <w:r>
              <w:rPr>
                <w:w w:val="115"/>
              </w:rPr>
              <w:t xml:space="preserve"> the percentage of adults who have trouble paying for at </w:t>
            </w:r>
            <w:r>
              <w:rPr>
                <w:spacing w:val="-2"/>
                <w:w w:val="115"/>
              </w:rPr>
              <w:t>least</w:t>
            </w:r>
            <w:r>
              <w:rPr>
                <w:spacing w:val="-13"/>
                <w:w w:val="115"/>
              </w:rPr>
              <w:t xml:space="preserve"> </w:t>
            </w:r>
            <w:r>
              <w:rPr>
                <w:spacing w:val="-2"/>
                <w:w w:val="115"/>
              </w:rPr>
              <w:t>one</w:t>
            </w:r>
            <w:r>
              <w:rPr>
                <w:spacing w:val="-13"/>
                <w:w w:val="115"/>
              </w:rPr>
              <w:t xml:space="preserve"> </w:t>
            </w:r>
            <w:r>
              <w:rPr>
                <w:spacing w:val="-2"/>
                <w:w w:val="115"/>
              </w:rPr>
              <w:t>basic</w:t>
            </w:r>
            <w:r>
              <w:rPr>
                <w:spacing w:val="-13"/>
                <w:w w:val="115"/>
              </w:rPr>
              <w:t xml:space="preserve"> </w:t>
            </w:r>
            <w:r>
              <w:rPr>
                <w:spacing w:val="-2"/>
                <w:w w:val="115"/>
              </w:rPr>
              <w:t>need,</w:t>
            </w:r>
            <w:r>
              <w:rPr>
                <w:spacing w:val="-13"/>
                <w:w w:val="115"/>
              </w:rPr>
              <w:t xml:space="preserve"> </w:t>
            </w:r>
            <w:r>
              <w:rPr>
                <w:spacing w:val="-2"/>
                <w:w w:val="115"/>
              </w:rPr>
              <w:t>including</w:t>
            </w:r>
            <w:r>
              <w:rPr>
                <w:spacing w:val="-13"/>
                <w:w w:val="115"/>
              </w:rPr>
              <w:t xml:space="preserve"> </w:t>
            </w:r>
            <w:r>
              <w:rPr>
                <w:spacing w:val="-2"/>
                <w:w w:val="115"/>
              </w:rPr>
              <w:t xml:space="preserve">housing, </w:t>
            </w:r>
            <w:r>
              <w:rPr>
                <w:w w:val="115"/>
              </w:rPr>
              <w:t>transportation,</w:t>
            </w:r>
            <w:r>
              <w:rPr>
                <w:spacing w:val="-16"/>
                <w:w w:val="115"/>
              </w:rPr>
              <w:t xml:space="preserve"> </w:t>
            </w:r>
            <w:r>
              <w:rPr>
                <w:w w:val="115"/>
              </w:rPr>
              <w:t>food</w:t>
            </w:r>
            <w:r>
              <w:rPr>
                <w:spacing w:val="-16"/>
                <w:w w:val="115"/>
              </w:rPr>
              <w:t xml:space="preserve"> </w:t>
            </w:r>
            <w:r>
              <w:rPr>
                <w:w w:val="115"/>
              </w:rPr>
              <w:t>or</w:t>
            </w:r>
            <w:r>
              <w:rPr>
                <w:spacing w:val="-16"/>
                <w:w w:val="115"/>
              </w:rPr>
              <w:t xml:space="preserve"> </w:t>
            </w:r>
            <w:r>
              <w:rPr>
                <w:w w:val="115"/>
              </w:rPr>
              <w:t>groceries,</w:t>
            </w:r>
            <w:r>
              <w:rPr>
                <w:spacing w:val="-16"/>
                <w:w w:val="115"/>
              </w:rPr>
              <w:t xml:space="preserve"> </w:t>
            </w:r>
            <w:r>
              <w:rPr>
                <w:w w:val="115"/>
              </w:rPr>
              <w:t>health care,</w:t>
            </w:r>
            <w:r>
              <w:rPr>
                <w:spacing w:val="-14"/>
                <w:w w:val="115"/>
              </w:rPr>
              <w:t xml:space="preserve"> </w:t>
            </w:r>
            <w:r>
              <w:rPr>
                <w:w w:val="115"/>
              </w:rPr>
              <w:t>and</w:t>
            </w:r>
            <w:r>
              <w:rPr>
                <w:spacing w:val="-14"/>
                <w:w w:val="115"/>
              </w:rPr>
              <w:t xml:space="preserve"> </w:t>
            </w:r>
            <w:r>
              <w:rPr>
                <w:w w:val="115"/>
              </w:rPr>
              <w:t>childcare</w:t>
            </w:r>
            <w:r>
              <w:rPr>
                <w:spacing w:val="-14"/>
                <w:w w:val="115"/>
              </w:rPr>
              <w:t xml:space="preserve"> </w:t>
            </w:r>
            <w:r>
              <w:rPr>
                <w:w w:val="115"/>
              </w:rPr>
              <w:t>by</w:t>
            </w:r>
            <w:r>
              <w:rPr>
                <w:spacing w:val="-14"/>
                <w:w w:val="115"/>
              </w:rPr>
              <w:t xml:space="preserve"> </w:t>
            </w:r>
            <w:r>
              <w:rPr>
                <w:w w:val="115"/>
              </w:rPr>
              <w:t>5%.</w:t>
            </w:r>
          </w:p>
        </w:tc>
        <w:tc>
          <w:tcPr>
            <w:tcW w:w="1660" w:type="dxa"/>
            <w:tcBorders>
              <w:bottom w:val="nil"/>
            </w:tcBorders>
          </w:tcPr>
          <w:p w14:paraId="20B729EA" w14:textId="77777777" w:rsidR="00D073BC" w:rsidRDefault="00DE334B">
            <w:pPr>
              <w:pStyle w:val="TableParagraph"/>
              <w:spacing w:before="147"/>
              <w:ind w:left="114"/>
            </w:pPr>
            <w:r>
              <w:rPr>
                <w:spacing w:val="-2"/>
              </w:rPr>
              <w:t>35.2%</w:t>
            </w:r>
          </w:p>
        </w:tc>
        <w:tc>
          <w:tcPr>
            <w:tcW w:w="1667" w:type="dxa"/>
            <w:tcBorders>
              <w:bottom w:val="nil"/>
            </w:tcBorders>
          </w:tcPr>
          <w:p w14:paraId="2DCFBB51" w14:textId="77777777" w:rsidR="00D073BC" w:rsidRDefault="00DE334B">
            <w:pPr>
              <w:pStyle w:val="TableParagraph"/>
              <w:spacing w:before="147"/>
              <w:ind w:left="120"/>
            </w:pPr>
            <w:r>
              <w:rPr>
                <w:spacing w:val="-2"/>
              </w:rPr>
              <w:t>33.4%</w:t>
            </w:r>
          </w:p>
        </w:tc>
        <w:tc>
          <w:tcPr>
            <w:tcW w:w="1649" w:type="dxa"/>
            <w:tcBorders>
              <w:bottom w:val="nil"/>
              <w:right w:val="nil"/>
            </w:tcBorders>
          </w:tcPr>
          <w:p w14:paraId="1551ECF1" w14:textId="77777777" w:rsidR="00D073BC" w:rsidRDefault="00DE334B">
            <w:pPr>
              <w:pStyle w:val="TableParagraph"/>
              <w:spacing w:before="147"/>
              <w:ind w:left="120"/>
            </w:pPr>
            <w:r>
              <w:rPr>
                <w:w w:val="90"/>
              </w:rPr>
              <w:t>CHEI,</w:t>
            </w:r>
            <w:r>
              <w:rPr>
                <w:spacing w:val="-3"/>
              </w:rPr>
              <w:t xml:space="preserve"> </w:t>
            </w:r>
            <w:r>
              <w:rPr>
                <w:spacing w:val="-4"/>
              </w:rPr>
              <w:t>2024</w:t>
            </w:r>
          </w:p>
        </w:tc>
      </w:tr>
    </w:tbl>
    <w:p w14:paraId="09CAFB49" w14:textId="77777777" w:rsidR="00D073BC" w:rsidRDefault="00D073BC">
      <w:pPr>
        <w:pStyle w:val="BodyText"/>
      </w:pPr>
    </w:p>
    <w:p w14:paraId="4B16CAC1" w14:textId="77777777" w:rsidR="00D073BC" w:rsidRDefault="00D073BC">
      <w:pPr>
        <w:pStyle w:val="BodyText"/>
        <w:spacing w:before="148"/>
      </w:pPr>
    </w:p>
    <w:p w14:paraId="446D3787" w14:textId="77777777" w:rsidR="00D073BC" w:rsidRDefault="00DE334B">
      <w:pPr>
        <w:pStyle w:val="Heading9"/>
      </w:pPr>
      <w:r>
        <w:rPr>
          <w:spacing w:val="8"/>
        </w:rPr>
        <w:t>Objective</w:t>
      </w:r>
      <w:r>
        <w:rPr>
          <w:spacing w:val="43"/>
        </w:rPr>
        <w:t xml:space="preserve"> </w:t>
      </w:r>
      <w:r>
        <w:rPr>
          <w:spacing w:val="-4"/>
        </w:rPr>
        <w:t>1.2:</w:t>
      </w:r>
    </w:p>
    <w:p w14:paraId="2CF81667" w14:textId="77777777" w:rsidR="00D073BC" w:rsidRDefault="00DE334B">
      <w:pPr>
        <w:pStyle w:val="BodyText"/>
        <w:spacing w:before="47"/>
        <w:ind w:left="360"/>
      </w:pPr>
      <w:r>
        <w:rPr>
          <w:noProof/>
        </w:rPr>
        <mc:AlternateContent>
          <mc:Choice Requires="wpg">
            <w:drawing>
              <wp:anchor distT="0" distB="0" distL="0" distR="0" simplePos="0" relativeHeight="484227584" behindDoc="1" locked="0" layoutInCell="1" allowOverlap="1" wp14:anchorId="11E86E96" wp14:editId="1CE727DE">
                <wp:simplePos x="0" y="0"/>
                <wp:positionH relativeFrom="page">
                  <wp:posOffset>457193</wp:posOffset>
                </wp:positionH>
                <wp:positionV relativeFrom="paragraph">
                  <wp:posOffset>263216</wp:posOffset>
                </wp:positionV>
                <wp:extent cx="6863080" cy="5168900"/>
                <wp:effectExtent l="0" t="0" r="0" b="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080" cy="5168900"/>
                          <a:chOff x="0" y="0"/>
                          <a:chExt cx="6863080" cy="5168900"/>
                        </a:xfrm>
                      </wpg:grpSpPr>
                      <wps:wsp>
                        <wps:cNvPr id="1166" name="Graphic 1166"/>
                        <wps:cNvSpPr/>
                        <wps:spPr>
                          <a:xfrm>
                            <a:off x="2381" y="2381"/>
                            <a:ext cx="6858000" cy="5164455"/>
                          </a:xfrm>
                          <a:custGeom>
                            <a:avLst/>
                            <a:gdLst/>
                            <a:ahLst/>
                            <a:cxnLst/>
                            <a:rect l="l" t="t" r="r" b="b"/>
                            <a:pathLst>
                              <a:path w="6858000" h="5164455">
                                <a:moveTo>
                                  <a:pt x="0" y="5164035"/>
                                </a:moveTo>
                                <a:lnTo>
                                  <a:pt x="6858000" y="5164035"/>
                                </a:lnTo>
                                <a:lnTo>
                                  <a:pt x="6858000" y="0"/>
                                </a:lnTo>
                                <a:lnTo>
                                  <a:pt x="0" y="0"/>
                                </a:lnTo>
                                <a:lnTo>
                                  <a:pt x="0" y="5164035"/>
                                </a:lnTo>
                                <a:close/>
                              </a:path>
                            </a:pathLst>
                          </a:custGeom>
                          <a:ln w="4762">
                            <a:solidFill>
                              <a:srgbClr val="B7DB57"/>
                            </a:solidFill>
                            <a:prstDash val="solid"/>
                          </a:ln>
                        </wps:spPr>
                        <wps:bodyPr wrap="square" lIns="0" tIns="0" rIns="0" bIns="0" rtlCol="0">
                          <a:prstTxWarp prst="textNoShape">
                            <a:avLst/>
                          </a:prstTxWarp>
                          <a:noAutofit/>
                        </wps:bodyPr>
                      </wps:wsp>
                      <wps:wsp>
                        <wps:cNvPr id="1167" name="Textbox 1167"/>
                        <wps:cNvSpPr txBox="1"/>
                        <wps:spPr>
                          <a:xfrm>
                            <a:off x="0" y="0"/>
                            <a:ext cx="6863080" cy="5168900"/>
                          </a:xfrm>
                          <a:prstGeom prst="rect">
                            <a:avLst/>
                          </a:prstGeom>
                        </wps:spPr>
                        <wps:txbx>
                          <w:txbxContent>
                            <w:p w14:paraId="17878A66" w14:textId="77777777" w:rsidR="00D073BC" w:rsidRDefault="00D073BC"/>
                            <w:p w14:paraId="45D53AA1" w14:textId="77777777" w:rsidR="00D073BC" w:rsidRDefault="00D073BC"/>
                            <w:p w14:paraId="20370895" w14:textId="77777777" w:rsidR="00D073BC" w:rsidRDefault="00D073BC">
                              <w:pPr>
                                <w:spacing w:before="227"/>
                              </w:pPr>
                            </w:p>
                            <w:p w14:paraId="7A510AA7" w14:textId="77777777" w:rsidR="00D073BC" w:rsidRDefault="00DE334B">
                              <w:pPr>
                                <w:spacing w:line="285" w:lineRule="auto"/>
                                <w:ind w:left="597" w:right="7105"/>
                              </w:pPr>
                              <w:r>
                                <w:rPr>
                                  <w:w w:val="115"/>
                                </w:rPr>
                                <w:t>By 2029, decrease the percentage of adults and youth</w:t>
                              </w:r>
                              <w:r>
                                <w:rPr>
                                  <w:spacing w:val="-18"/>
                                  <w:w w:val="115"/>
                                </w:rPr>
                                <w:t xml:space="preserve"> </w:t>
                              </w:r>
                              <w:r>
                                <w:rPr>
                                  <w:w w:val="115"/>
                                </w:rPr>
                                <w:t>who</w:t>
                              </w:r>
                              <w:r>
                                <w:rPr>
                                  <w:spacing w:val="-18"/>
                                  <w:w w:val="115"/>
                                </w:rPr>
                                <w:t xml:space="preserve"> </w:t>
                              </w:r>
                              <w:r>
                                <w:rPr>
                                  <w:w w:val="115"/>
                                </w:rPr>
                                <w:t>currently</w:t>
                              </w:r>
                              <w:r>
                                <w:rPr>
                                  <w:spacing w:val="-17"/>
                                  <w:w w:val="115"/>
                                </w:rPr>
                                <w:t xml:space="preserve"> </w:t>
                              </w:r>
                              <w:r>
                                <w:rPr>
                                  <w:w w:val="115"/>
                                </w:rPr>
                                <w:t>use</w:t>
                              </w:r>
                              <w:r>
                                <w:rPr>
                                  <w:spacing w:val="-18"/>
                                  <w:w w:val="115"/>
                                </w:rPr>
                                <w:t xml:space="preserve"> </w:t>
                              </w:r>
                              <w:r>
                                <w:rPr>
                                  <w:w w:val="115"/>
                                </w:rPr>
                                <w:t>any tobacco/nicotine products (including vaping) by 5%</w:t>
                              </w:r>
                            </w:p>
                          </w:txbxContent>
                        </wps:txbx>
                        <wps:bodyPr wrap="square" lIns="0" tIns="0" rIns="0" bIns="0" rtlCol="0">
                          <a:noAutofit/>
                        </wps:bodyPr>
                      </wps:wsp>
                    </wpg:wgp>
                  </a:graphicData>
                </a:graphic>
              </wp:anchor>
            </w:drawing>
          </mc:Choice>
          <mc:Fallback>
            <w:pict>
              <v:group w14:anchorId="11E86E96" id="Group 1165" o:spid="_x0000_s1309" style="position:absolute;left:0;text-align:left;margin-left:36pt;margin-top:20.75pt;width:540.4pt;height:407pt;z-index:-19088896;mso-wrap-distance-left:0;mso-wrap-distance-right:0;mso-position-horizontal-relative:page" coordsize="68630,5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">
                <v:shape id="Graphic 1166" o:spid="_x0000_s1310" style="position:absolute;left:23;top:23;width:68580;height:51645;visibility:visible;mso-wrap-style:square;v-text-anchor:top" coordsize="6858000,516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" path="m,5164035r6858000,l6858000,,,,,5164035xe" filled="f" strokecolor="#b7db57" strokeweight=".1323mm">
                  <v:path arrowok="t"/>
                </v:shape>
                <v:shape id="Textbox 1167" o:spid="_x0000_s1311" type="#_x0000_t202" style="position:absolute;width:68630;height:5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17878A66" w14:textId="77777777" w:rsidR="00D073BC" w:rsidRDefault="00D073BC"/>
                      <w:p w14:paraId="45D53AA1" w14:textId="77777777" w:rsidR="00D073BC" w:rsidRDefault="00D073BC"/>
                      <w:p w14:paraId="20370895" w14:textId="77777777" w:rsidR="00D073BC" w:rsidRDefault="00D073BC">
                        <w:pPr>
                          <w:spacing w:before="227"/>
                        </w:pPr>
                      </w:p>
                      <w:p w14:paraId="7A510AA7" w14:textId="77777777" w:rsidR="00D073BC" w:rsidRDefault="00DE334B">
                        <w:pPr>
                          <w:spacing w:line="285" w:lineRule="auto"/>
                          <w:ind w:left="597" w:right="7105"/>
                        </w:pPr>
                        <w:r>
                          <w:rPr>
                            <w:w w:val="115"/>
                          </w:rPr>
                          <w:t>By 2029, decrease the percentage of adults and youth</w:t>
                        </w:r>
                        <w:r>
                          <w:rPr>
                            <w:spacing w:val="-18"/>
                            <w:w w:val="115"/>
                          </w:rPr>
                          <w:t xml:space="preserve"> </w:t>
                        </w:r>
                        <w:r>
                          <w:rPr>
                            <w:w w:val="115"/>
                          </w:rPr>
                          <w:t>who</w:t>
                        </w:r>
                        <w:r>
                          <w:rPr>
                            <w:spacing w:val="-18"/>
                            <w:w w:val="115"/>
                          </w:rPr>
                          <w:t xml:space="preserve"> </w:t>
                        </w:r>
                        <w:r>
                          <w:rPr>
                            <w:w w:val="115"/>
                          </w:rPr>
                          <w:t>currently</w:t>
                        </w:r>
                        <w:r>
                          <w:rPr>
                            <w:spacing w:val="-17"/>
                            <w:w w:val="115"/>
                          </w:rPr>
                          <w:t xml:space="preserve"> </w:t>
                        </w:r>
                        <w:r>
                          <w:rPr>
                            <w:w w:val="115"/>
                          </w:rPr>
                          <w:t>use</w:t>
                        </w:r>
                        <w:r>
                          <w:rPr>
                            <w:spacing w:val="-18"/>
                            <w:w w:val="115"/>
                          </w:rPr>
                          <w:t xml:space="preserve"> </w:t>
                        </w:r>
                        <w:r>
                          <w:rPr>
                            <w:w w:val="115"/>
                          </w:rPr>
                          <w:t>any tobacco/nicotine products (including vaping) by 5%</w:t>
                        </w:r>
                      </w:p>
                    </w:txbxContent>
                  </v:textbox>
                </v:shape>
                <w10:wrap anchorx="page"/>
              </v:group>
            </w:pict>
          </mc:Fallback>
        </mc:AlternateContent>
      </w:r>
      <w:r>
        <w:rPr>
          <w:w w:val="115"/>
        </w:rPr>
        <w:t>Decrease</w:t>
      </w:r>
      <w:r>
        <w:rPr>
          <w:spacing w:val="7"/>
          <w:w w:val="115"/>
        </w:rPr>
        <w:t xml:space="preserve"> </w:t>
      </w:r>
      <w:r>
        <w:rPr>
          <w:w w:val="115"/>
        </w:rPr>
        <w:t>substance</w:t>
      </w:r>
      <w:r>
        <w:rPr>
          <w:spacing w:val="8"/>
          <w:w w:val="115"/>
        </w:rPr>
        <w:t xml:space="preserve"> </w:t>
      </w:r>
      <w:r>
        <w:rPr>
          <w:w w:val="115"/>
        </w:rPr>
        <w:t>use</w:t>
      </w:r>
      <w:r>
        <w:rPr>
          <w:spacing w:val="8"/>
          <w:w w:val="115"/>
        </w:rPr>
        <w:t xml:space="preserve"> </w:t>
      </w:r>
      <w:r>
        <w:rPr>
          <w:w w:val="115"/>
        </w:rPr>
        <w:t>in</w:t>
      </w:r>
      <w:r>
        <w:rPr>
          <w:spacing w:val="8"/>
          <w:w w:val="115"/>
        </w:rPr>
        <w:t xml:space="preserve"> </w:t>
      </w:r>
      <w:r>
        <w:rPr>
          <w:w w:val="115"/>
        </w:rPr>
        <w:t>youth</w:t>
      </w:r>
      <w:r>
        <w:rPr>
          <w:spacing w:val="8"/>
          <w:w w:val="115"/>
        </w:rPr>
        <w:t xml:space="preserve"> </w:t>
      </w:r>
      <w:r>
        <w:rPr>
          <w:w w:val="115"/>
        </w:rPr>
        <w:t>and</w:t>
      </w:r>
      <w:r>
        <w:rPr>
          <w:spacing w:val="8"/>
          <w:w w:val="115"/>
        </w:rPr>
        <w:t xml:space="preserve"> </w:t>
      </w:r>
      <w:r>
        <w:rPr>
          <w:w w:val="115"/>
        </w:rPr>
        <w:t>adults</w:t>
      </w:r>
      <w:r>
        <w:rPr>
          <w:spacing w:val="8"/>
          <w:w w:val="115"/>
        </w:rPr>
        <w:t xml:space="preserve"> </w:t>
      </w:r>
      <w:r>
        <w:rPr>
          <w:w w:val="115"/>
        </w:rPr>
        <w:t>by</w:t>
      </w:r>
      <w:r>
        <w:rPr>
          <w:spacing w:val="7"/>
          <w:w w:val="115"/>
        </w:rPr>
        <w:t xml:space="preserve"> </w:t>
      </w:r>
      <w:r>
        <w:rPr>
          <w:spacing w:val="-2"/>
          <w:w w:val="115"/>
        </w:rPr>
        <w:t>2029.</w:t>
      </w:r>
    </w:p>
    <w:p w14:paraId="44803786" w14:textId="77777777" w:rsidR="00D073BC" w:rsidRDefault="00D073BC">
      <w:pPr>
        <w:pStyle w:val="BodyText"/>
        <w:spacing w:before="11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0"/>
        <w:gridCol w:w="1332"/>
        <w:gridCol w:w="1328"/>
        <w:gridCol w:w="1328"/>
        <w:gridCol w:w="2543"/>
      </w:tblGrid>
      <w:tr w:rsidR="00D073BC" w14:paraId="320CE223" w14:textId="77777777">
        <w:trPr>
          <w:trHeight w:val="638"/>
        </w:trPr>
        <w:tc>
          <w:tcPr>
            <w:tcW w:w="3420" w:type="dxa"/>
            <w:tcBorders>
              <w:top w:val="nil"/>
              <w:left w:val="nil"/>
            </w:tcBorders>
            <w:shd w:val="clear" w:color="auto" w:fill="B7DB57"/>
          </w:tcPr>
          <w:p w14:paraId="05DEDBD0"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32" w:type="dxa"/>
            <w:tcBorders>
              <w:top w:val="nil"/>
            </w:tcBorders>
            <w:shd w:val="clear" w:color="auto" w:fill="B7DB57"/>
          </w:tcPr>
          <w:p w14:paraId="51A35CA7" w14:textId="77777777" w:rsidR="00D073BC" w:rsidRDefault="00DE334B">
            <w:pPr>
              <w:pStyle w:val="TableParagraph"/>
              <w:spacing w:before="176"/>
              <w:ind w:left="82"/>
              <w:rPr>
                <w:b/>
                <w:sz w:val="18"/>
              </w:rPr>
            </w:pPr>
            <w:r>
              <w:rPr>
                <w:b/>
                <w:color w:val="032E53"/>
                <w:spacing w:val="-2"/>
                <w:sz w:val="18"/>
              </w:rPr>
              <w:t>BASELINE</w:t>
            </w:r>
          </w:p>
        </w:tc>
        <w:tc>
          <w:tcPr>
            <w:tcW w:w="1328" w:type="dxa"/>
            <w:tcBorders>
              <w:top w:val="nil"/>
            </w:tcBorders>
            <w:shd w:val="clear" w:color="auto" w:fill="B7DB57"/>
          </w:tcPr>
          <w:p w14:paraId="03266550" w14:textId="77777777" w:rsidR="00D073BC" w:rsidRDefault="00DE334B">
            <w:pPr>
              <w:pStyle w:val="TableParagraph"/>
              <w:spacing w:before="176" w:line="203" w:lineRule="exact"/>
              <w:ind w:left="108"/>
              <w:rPr>
                <w:b/>
                <w:sz w:val="18"/>
              </w:rPr>
            </w:pPr>
            <w:r>
              <w:rPr>
                <w:b/>
                <w:color w:val="032E53"/>
                <w:spacing w:val="-4"/>
                <w:w w:val="110"/>
                <w:sz w:val="18"/>
              </w:rPr>
              <w:t>2029</w:t>
            </w:r>
          </w:p>
          <w:p w14:paraId="73095E17"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496B82C1" w14:textId="77777777" w:rsidR="00D073BC" w:rsidRDefault="00DE334B">
            <w:pPr>
              <w:pStyle w:val="TableParagraph"/>
              <w:spacing w:before="18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3C841455" w14:textId="77777777" w:rsidR="00D073BC" w:rsidRDefault="00DE334B">
            <w:pPr>
              <w:pStyle w:val="TableParagraph"/>
              <w:spacing w:before="176"/>
              <w:ind w:left="97"/>
              <w:rPr>
                <w:b/>
                <w:sz w:val="18"/>
              </w:rPr>
            </w:pPr>
            <w:r>
              <w:rPr>
                <w:b/>
                <w:color w:val="032E53"/>
                <w:spacing w:val="-4"/>
                <w:sz w:val="18"/>
              </w:rPr>
              <w:t>NOTE</w:t>
            </w:r>
          </w:p>
        </w:tc>
      </w:tr>
    </w:tbl>
    <w:p w14:paraId="334C29B7" w14:textId="77777777" w:rsidR="00D073BC" w:rsidRDefault="00D073BC">
      <w:pPr>
        <w:pStyle w:val="BodyText"/>
        <w:rPr>
          <w:sz w:val="20"/>
        </w:rPr>
      </w:pPr>
    </w:p>
    <w:p w14:paraId="0BE91286" w14:textId="77777777" w:rsidR="00D073BC" w:rsidRDefault="00D073BC">
      <w:pPr>
        <w:pStyle w:val="BodyText"/>
        <w:rPr>
          <w:sz w:val="20"/>
        </w:rPr>
      </w:pPr>
    </w:p>
    <w:p w14:paraId="07784546" w14:textId="77777777" w:rsidR="00D073BC" w:rsidRDefault="00D073BC">
      <w:pPr>
        <w:pStyle w:val="BodyText"/>
        <w:rPr>
          <w:sz w:val="20"/>
        </w:rPr>
      </w:pPr>
    </w:p>
    <w:p w14:paraId="2C063073" w14:textId="77777777" w:rsidR="00D073BC" w:rsidRDefault="00D073BC">
      <w:pPr>
        <w:pStyle w:val="BodyText"/>
        <w:rPr>
          <w:sz w:val="20"/>
        </w:rPr>
      </w:pPr>
    </w:p>
    <w:p w14:paraId="047D7117" w14:textId="77777777" w:rsidR="00D073BC" w:rsidRDefault="00D073BC">
      <w:pPr>
        <w:pStyle w:val="BodyText"/>
        <w:rPr>
          <w:sz w:val="20"/>
        </w:rPr>
      </w:pPr>
    </w:p>
    <w:p w14:paraId="5B683381" w14:textId="77777777" w:rsidR="00D073BC" w:rsidRDefault="00D073BC">
      <w:pPr>
        <w:pStyle w:val="BodyText"/>
        <w:rPr>
          <w:sz w:val="20"/>
        </w:rPr>
      </w:pPr>
    </w:p>
    <w:p w14:paraId="478CC5E3" w14:textId="77777777" w:rsidR="00D073BC" w:rsidRDefault="00D073BC">
      <w:pPr>
        <w:pStyle w:val="BodyText"/>
        <w:spacing w:before="59"/>
        <w:rPr>
          <w:sz w:val="20"/>
        </w:rPr>
      </w:pPr>
    </w:p>
    <w:tbl>
      <w:tblPr>
        <w:tblW w:w="0" w:type="auto"/>
        <w:tblInd w:w="788"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31"/>
        <w:gridCol w:w="1324"/>
        <w:gridCol w:w="1328"/>
        <w:gridCol w:w="1328"/>
        <w:gridCol w:w="2539"/>
      </w:tblGrid>
      <w:tr w:rsidR="00D073BC" w14:paraId="25A113FD" w14:textId="77777777">
        <w:trPr>
          <w:trHeight w:val="445"/>
        </w:trPr>
        <w:tc>
          <w:tcPr>
            <w:tcW w:w="3431" w:type="dxa"/>
            <w:tcBorders>
              <w:left w:val="nil"/>
            </w:tcBorders>
            <w:shd w:val="clear" w:color="auto" w:fill="F1F8DD"/>
          </w:tcPr>
          <w:p w14:paraId="7E907020" w14:textId="77777777" w:rsidR="00D073BC" w:rsidRDefault="00DE334B">
            <w:pPr>
              <w:pStyle w:val="TableParagraph"/>
              <w:spacing w:before="110"/>
              <w:ind w:left="572"/>
            </w:pPr>
            <w:r>
              <w:rPr>
                <w:w w:val="115"/>
              </w:rPr>
              <w:t>Any</w:t>
            </w:r>
            <w:r>
              <w:rPr>
                <w:spacing w:val="-7"/>
                <w:w w:val="115"/>
              </w:rPr>
              <w:t xml:space="preserve"> </w:t>
            </w:r>
            <w:r>
              <w:rPr>
                <w:w w:val="115"/>
              </w:rPr>
              <w:t>tobacco</w:t>
            </w:r>
            <w:r>
              <w:rPr>
                <w:spacing w:val="-6"/>
                <w:w w:val="115"/>
              </w:rPr>
              <w:t xml:space="preserve"> </w:t>
            </w:r>
            <w:r>
              <w:rPr>
                <w:spacing w:val="-2"/>
                <w:w w:val="115"/>
              </w:rPr>
              <w:t>product*</w:t>
            </w:r>
          </w:p>
        </w:tc>
        <w:tc>
          <w:tcPr>
            <w:tcW w:w="6519" w:type="dxa"/>
            <w:gridSpan w:val="4"/>
            <w:tcBorders>
              <w:right w:val="nil"/>
            </w:tcBorders>
            <w:shd w:val="clear" w:color="auto" w:fill="F1F8DD"/>
          </w:tcPr>
          <w:p w14:paraId="062A7397" w14:textId="77777777" w:rsidR="00D073BC" w:rsidRDefault="00D073BC">
            <w:pPr>
              <w:pStyle w:val="TableParagraph"/>
              <w:spacing w:before="0"/>
              <w:ind w:left="0"/>
              <w:rPr>
                <w:rFonts w:ascii="Times New Roman"/>
                <w:sz w:val="20"/>
              </w:rPr>
            </w:pPr>
          </w:p>
        </w:tc>
      </w:tr>
      <w:tr w:rsidR="00D073BC" w14:paraId="0FFB346A" w14:textId="77777777">
        <w:trPr>
          <w:trHeight w:val="1067"/>
        </w:trPr>
        <w:tc>
          <w:tcPr>
            <w:tcW w:w="3431" w:type="dxa"/>
            <w:tcBorders>
              <w:left w:val="nil"/>
            </w:tcBorders>
            <w:shd w:val="clear" w:color="auto" w:fill="F1F8DD"/>
          </w:tcPr>
          <w:p w14:paraId="2F88AA3A" w14:textId="77777777" w:rsidR="00D073BC" w:rsidRDefault="00DE334B">
            <w:pPr>
              <w:pStyle w:val="TableParagraph"/>
              <w:spacing w:before="131"/>
              <w:ind w:left="979"/>
            </w:pPr>
            <w:r>
              <w:rPr>
                <w:noProof/>
              </w:rPr>
              <mc:AlternateContent>
                <mc:Choice Requires="wpg">
                  <w:drawing>
                    <wp:anchor distT="0" distB="0" distL="0" distR="0" simplePos="0" relativeHeight="16034816" behindDoc="0" locked="0" layoutInCell="1" allowOverlap="1" wp14:anchorId="6AF12C0A" wp14:editId="413364E8">
                      <wp:simplePos x="0" y="0"/>
                      <wp:positionH relativeFrom="column">
                        <wp:posOffset>363321</wp:posOffset>
                      </wp:positionH>
                      <wp:positionV relativeFrom="paragraph">
                        <wp:posOffset>94145</wp:posOffset>
                      </wp:positionV>
                      <wp:extent cx="166370" cy="107314"/>
                      <wp:effectExtent l="0" t="0" r="0" b="0"/>
                      <wp:wrapNone/>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69" name="Graphic 116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0" name="Graphic 117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C1611FE" id="Group 1168" o:spid="_x0000_s1026" style="position:absolute;margin-left:28.6pt;margin-top:7.4pt;width:13.1pt;height:8.45pt;z-index:16034816;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">
                      <v:shape id="Graphic 116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" path="m,l159842,e" filled="f" strokecolor="#b7db57" strokeweight="1pt">
                        <v:path arrowok="t"/>
                      </v:shape>
                      <v:shape id="Graphic 117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" path="m,l50863,47282,,94602e" filled="f" strokecolor="#b7db57" strokeweight="1pt">
                        <v:path arrowok="t"/>
                      </v:shape>
                    </v:group>
                  </w:pict>
                </mc:Fallback>
              </mc:AlternateContent>
            </w:r>
            <w:r>
              <w:rPr>
                <w:spacing w:val="-2"/>
                <w:w w:val="110"/>
              </w:rPr>
              <w:t>Adults</w:t>
            </w:r>
          </w:p>
        </w:tc>
        <w:tc>
          <w:tcPr>
            <w:tcW w:w="1324" w:type="dxa"/>
            <w:shd w:val="clear" w:color="auto" w:fill="F1F8DD"/>
          </w:tcPr>
          <w:p w14:paraId="28F73A54" w14:textId="77777777" w:rsidR="00D073BC" w:rsidRDefault="00DE334B">
            <w:pPr>
              <w:pStyle w:val="TableParagraph"/>
              <w:spacing w:before="131"/>
              <w:ind w:left="79"/>
            </w:pPr>
            <w:r>
              <w:rPr>
                <w:spacing w:val="-2"/>
              </w:rPr>
              <w:t>15.6%</w:t>
            </w:r>
          </w:p>
        </w:tc>
        <w:tc>
          <w:tcPr>
            <w:tcW w:w="1328" w:type="dxa"/>
            <w:shd w:val="clear" w:color="auto" w:fill="F1F8DD"/>
          </w:tcPr>
          <w:p w14:paraId="2F857864" w14:textId="77777777" w:rsidR="00D073BC" w:rsidRDefault="00DE334B">
            <w:pPr>
              <w:pStyle w:val="TableParagraph"/>
              <w:spacing w:before="131"/>
              <w:ind w:left="113"/>
            </w:pPr>
            <w:r>
              <w:rPr>
                <w:spacing w:val="-2"/>
              </w:rPr>
              <w:t>14.8%</w:t>
            </w:r>
          </w:p>
        </w:tc>
        <w:tc>
          <w:tcPr>
            <w:tcW w:w="1328" w:type="dxa"/>
            <w:shd w:val="clear" w:color="auto" w:fill="F1F8DD"/>
          </w:tcPr>
          <w:p w14:paraId="2E685FEF" w14:textId="77777777" w:rsidR="00D073BC" w:rsidRDefault="00DE334B">
            <w:pPr>
              <w:pStyle w:val="TableParagraph"/>
              <w:spacing w:before="131" w:line="266" w:lineRule="auto"/>
              <w:ind w:left="110" w:right="469"/>
            </w:pPr>
            <w:r>
              <w:rPr>
                <w:spacing w:val="-2"/>
                <w:w w:val="85"/>
              </w:rPr>
              <w:t xml:space="preserve">BRFSS, </w:t>
            </w:r>
            <w:r>
              <w:rPr>
                <w:spacing w:val="-4"/>
              </w:rPr>
              <w:t>2022</w:t>
            </w:r>
          </w:p>
        </w:tc>
        <w:tc>
          <w:tcPr>
            <w:tcW w:w="2539" w:type="dxa"/>
            <w:tcBorders>
              <w:right w:val="nil"/>
            </w:tcBorders>
            <w:shd w:val="clear" w:color="auto" w:fill="F1F8DD"/>
          </w:tcPr>
          <w:p w14:paraId="753511DD" w14:textId="77777777" w:rsidR="00D073BC" w:rsidRDefault="00D073BC">
            <w:pPr>
              <w:pStyle w:val="TableParagraph"/>
              <w:spacing w:before="0"/>
              <w:ind w:left="0"/>
              <w:rPr>
                <w:rFonts w:ascii="Times New Roman"/>
                <w:sz w:val="20"/>
              </w:rPr>
            </w:pPr>
          </w:p>
        </w:tc>
      </w:tr>
      <w:tr w:rsidR="00D073BC" w14:paraId="5E5974AD" w14:textId="77777777">
        <w:trPr>
          <w:trHeight w:val="532"/>
        </w:trPr>
        <w:tc>
          <w:tcPr>
            <w:tcW w:w="3431" w:type="dxa"/>
            <w:tcBorders>
              <w:left w:val="nil"/>
            </w:tcBorders>
            <w:shd w:val="clear" w:color="auto" w:fill="F1F8DD"/>
          </w:tcPr>
          <w:p w14:paraId="331673FE" w14:textId="77777777" w:rsidR="00D073BC" w:rsidRDefault="00DE334B">
            <w:pPr>
              <w:pStyle w:val="TableParagraph"/>
              <w:spacing w:before="132"/>
              <w:ind w:left="979"/>
            </w:pPr>
            <w:r>
              <w:rPr>
                <w:noProof/>
              </w:rPr>
              <mc:AlternateContent>
                <mc:Choice Requires="wpg">
                  <w:drawing>
                    <wp:anchor distT="0" distB="0" distL="0" distR="0" simplePos="0" relativeHeight="16036352" behindDoc="0" locked="0" layoutInCell="1" allowOverlap="1" wp14:anchorId="6BB2FA0F" wp14:editId="4C301339">
                      <wp:simplePos x="0" y="0"/>
                      <wp:positionH relativeFrom="column">
                        <wp:posOffset>363321</wp:posOffset>
                      </wp:positionH>
                      <wp:positionV relativeFrom="paragraph">
                        <wp:posOffset>98013</wp:posOffset>
                      </wp:positionV>
                      <wp:extent cx="166370" cy="107314"/>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2" name="Graphic 1172"/>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3" name="Graphic 117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3AEAEB81" id="Group 1171" o:spid="_x0000_s1026" style="position:absolute;margin-left:28.6pt;margin-top:7.7pt;width:13.1pt;height:8.45pt;z-index:1603635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">
                      <v:shape id="Graphic 1172"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" path="m,l159842,e" filled="f" strokecolor="#b7db57" strokeweight="1pt">
                        <v:path arrowok="t"/>
                      </v:shape>
                      <v:shape id="Graphic 117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" path="m,l50863,47282,,94602e" filled="f" strokecolor="#b7db57" strokeweight="1pt">
                        <v:path arrowok="t"/>
                      </v:shape>
                    </v:group>
                  </w:pict>
                </mc:Fallback>
              </mc:AlternateContent>
            </w:r>
            <w:r>
              <w:rPr>
                <w:w w:val="110"/>
              </w:rPr>
              <w:t>High</w:t>
            </w:r>
            <w:r>
              <w:rPr>
                <w:spacing w:val="-14"/>
                <w:w w:val="110"/>
              </w:rPr>
              <w:t xml:space="preserve"> </w:t>
            </w:r>
            <w:r>
              <w:rPr>
                <w:spacing w:val="-2"/>
                <w:w w:val="110"/>
              </w:rPr>
              <w:t>school</w:t>
            </w:r>
          </w:p>
        </w:tc>
        <w:tc>
          <w:tcPr>
            <w:tcW w:w="1324" w:type="dxa"/>
            <w:shd w:val="clear" w:color="auto" w:fill="F1F8DD"/>
          </w:tcPr>
          <w:p w14:paraId="7F6C9490" w14:textId="77777777" w:rsidR="00D073BC" w:rsidRDefault="00DE334B">
            <w:pPr>
              <w:pStyle w:val="TableParagraph"/>
              <w:spacing w:before="132"/>
              <w:ind w:left="79"/>
            </w:pPr>
            <w:r>
              <w:rPr>
                <w:spacing w:val="-2"/>
              </w:rPr>
              <w:t>18.4%</w:t>
            </w:r>
          </w:p>
        </w:tc>
        <w:tc>
          <w:tcPr>
            <w:tcW w:w="1328" w:type="dxa"/>
            <w:shd w:val="clear" w:color="auto" w:fill="F1F8DD"/>
          </w:tcPr>
          <w:p w14:paraId="038C487C" w14:textId="77777777" w:rsidR="00D073BC" w:rsidRDefault="00DE334B">
            <w:pPr>
              <w:pStyle w:val="TableParagraph"/>
              <w:spacing w:before="132"/>
              <w:ind w:left="113"/>
            </w:pPr>
            <w:r>
              <w:rPr>
                <w:spacing w:val="-2"/>
                <w:w w:val="95"/>
              </w:rPr>
              <w:t>17.5%</w:t>
            </w:r>
          </w:p>
        </w:tc>
        <w:tc>
          <w:tcPr>
            <w:tcW w:w="1328" w:type="dxa"/>
            <w:shd w:val="clear" w:color="auto" w:fill="F1F8DD"/>
          </w:tcPr>
          <w:p w14:paraId="37C56D60" w14:textId="77777777" w:rsidR="00D073BC" w:rsidRDefault="00DE334B">
            <w:pPr>
              <w:pStyle w:val="TableParagraph"/>
              <w:spacing w:before="132"/>
              <w:ind w:left="15" w:right="19"/>
              <w:jc w:val="center"/>
            </w:pPr>
            <w:r>
              <w:rPr>
                <w:w w:val="85"/>
              </w:rPr>
              <w:t>YRBS,</w:t>
            </w:r>
            <w:r>
              <w:rPr>
                <w:spacing w:val="3"/>
              </w:rPr>
              <w:t xml:space="preserve"> </w:t>
            </w:r>
            <w:r>
              <w:rPr>
                <w:spacing w:val="-4"/>
                <w:w w:val="95"/>
              </w:rPr>
              <w:t>2021</w:t>
            </w:r>
          </w:p>
        </w:tc>
        <w:tc>
          <w:tcPr>
            <w:tcW w:w="2539" w:type="dxa"/>
            <w:tcBorders>
              <w:right w:val="nil"/>
            </w:tcBorders>
            <w:shd w:val="clear" w:color="auto" w:fill="F1F8DD"/>
          </w:tcPr>
          <w:p w14:paraId="2C01DBC9" w14:textId="77777777" w:rsidR="00D073BC" w:rsidRDefault="00D073BC">
            <w:pPr>
              <w:pStyle w:val="TableParagraph"/>
              <w:spacing w:before="0"/>
              <w:ind w:left="0"/>
              <w:rPr>
                <w:rFonts w:ascii="Times New Roman"/>
                <w:sz w:val="20"/>
              </w:rPr>
            </w:pPr>
          </w:p>
        </w:tc>
      </w:tr>
      <w:tr w:rsidR="00D073BC" w14:paraId="1E148EFE" w14:textId="77777777">
        <w:trPr>
          <w:trHeight w:val="473"/>
        </w:trPr>
        <w:tc>
          <w:tcPr>
            <w:tcW w:w="3431" w:type="dxa"/>
            <w:tcBorders>
              <w:left w:val="nil"/>
            </w:tcBorders>
            <w:shd w:val="clear" w:color="auto" w:fill="E5F4F9"/>
          </w:tcPr>
          <w:p w14:paraId="28DDF5B4" w14:textId="77777777" w:rsidR="00D073BC" w:rsidRDefault="00DE334B">
            <w:pPr>
              <w:pStyle w:val="TableParagraph"/>
              <w:spacing w:before="98"/>
              <w:ind w:left="568"/>
            </w:pPr>
            <w:r>
              <w:rPr>
                <w:w w:val="110"/>
              </w:rPr>
              <w:t>Any</w:t>
            </w:r>
            <w:r>
              <w:rPr>
                <w:spacing w:val="1"/>
                <w:w w:val="110"/>
              </w:rPr>
              <w:t xml:space="preserve"> </w:t>
            </w:r>
            <w:r>
              <w:rPr>
                <w:w w:val="110"/>
              </w:rPr>
              <w:t>vape</w:t>
            </w:r>
            <w:r>
              <w:rPr>
                <w:spacing w:val="1"/>
                <w:w w:val="110"/>
              </w:rPr>
              <w:t xml:space="preserve"> </w:t>
            </w:r>
            <w:r>
              <w:rPr>
                <w:spacing w:val="-2"/>
                <w:w w:val="110"/>
              </w:rPr>
              <w:t>products</w:t>
            </w:r>
          </w:p>
        </w:tc>
        <w:tc>
          <w:tcPr>
            <w:tcW w:w="6519" w:type="dxa"/>
            <w:gridSpan w:val="4"/>
            <w:tcBorders>
              <w:right w:val="nil"/>
            </w:tcBorders>
            <w:shd w:val="clear" w:color="auto" w:fill="E5F4F9"/>
          </w:tcPr>
          <w:p w14:paraId="6627C099" w14:textId="77777777" w:rsidR="00D073BC" w:rsidRDefault="00D073BC">
            <w:pPr>
              <w:pStyle w:val="TableParagraph"/>
              <w:spacing w:before="0"/>
              <w:ind w:left="0"/>
              <w:rPr>
                <w:rFonts w:ascii="Times New Roman"/>
                <w:sz w:val="20"/>
              </w:rPr>
            </w:pPr>
          </w:p>
        </w:tc>
      </w:tr>
      <w:tr w:rsidR="00D073BC" w14:paraId="4698D680" w14:textId="77777777">
        <w:trPr>
          <w:trHeight w:val="1689"/>
        </w:trPr>
        <w:tc>
          <w:tcPr>
            <w:tcW w:w="3431" w:type="dxa"/>
            <w:tcBorders>
              <w:left w:val="nil"/>
            </w:tcBorders>
            <w:shd w:val="clear" w:color="auto" w:fill="E5F4F9"/>
          </w:tcPr>
          <w:p w14:paraId="15BE5ED9" w14:textId="77777777" w:rsidR="00D073BC" w:rsidRDefault="00DE334B">
            <w:pPr>
              <w:pStyle w:val="TableParagraph"/>
              <w:spacing w:before="131"/>
              <w:ind w:left="964"/>
            </w:pPr>
            <w:r>
              <w:rPr>
                <w:noProof/>
              </w:rPr>
              <mc:AlternateContent>
                <mc:Choice Requires="wpg">
                  <w:drawing>
                    <wp:anchor distT="0" distB="0" distL="0" distR="0" simplePos="0" relativeHeight="16035328" behindDoc="0" locked="0" layoutInCell="1" allowOverlap="1" wp14:anchorId="6B5E629F" wp14:editId="1EFA63B4">
                      <wp:simplePos x="0" y="0"/>
                      <wp:positionH relativeFrom="column">
                        <wp:posOffset>358559</wp:posOffset>
                      </wp:positionH>
                      <wp:positionV relativeFrom="paragraph">
                        <wp:posOffset>91030</wp:posOffset>
                      </wp:positionV>
                      <wp:extent cx="166370" cy="107314"/>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5" name="Graphic 117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6" name="Graphic 117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6C8B0FC2" id="Group 1174" o:spid="_x0000_s1026" style="position:absolute;margin-left:28.25pt;margin-top:7.15pt;width:13.1pt;height:8.45pt;z-index:1603532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es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">
                      <v:shape id="Graphic 117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" path="m,l159842,e" filled="f" strokecolor="#b7db57" strokeweight="1pt">
                        <v:path arrowok="t"/>
                      </v:shape>
                      <v:shape id="Graphic 117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" path="m,l50863,47282,,94602e" filled="f" strokecolor="#b7db57" strokeweight="1pt">
                        <v:path arrowok="t"/>
                      </v:shape>
                    </v:group>
                  </w:pict>
                </mc:Fallback>
              </mc:AlternateContent>
            </w:r>
            <w:r>
              <w:rPr>
                <w:spacing w:val="-2"/>
                <w:w w:val="110"/>
              </w:rPr>
              <w:t>Adults</w:t>
            </w:r>
          </w:p>
        </w:tc>
        <w:tc>
          <w:tcPr>
            <w:tcW w:w="1324" w:type="dxa"/>
            <w:shd w:val="clear" w:color="auto" w:fill="E5F4F9"/>
          </w:tcPr>
          <w:p w14:paraId="434963A1" w14:textId="77777777" w:rsidR="00D073BC" w:rsidRDefault="00DE334B">
            <w:pPr>
              <w:pStyle w:val="TableParagraph"/>
              <w:spacing w:before="131"/>
              <w:ind w:left="71"/>
            </w:pPr>
            <w:r>
              <w:rPr>
                <w:spacing w:val="-4"/>
              </w:rPr>
              <w:t>5.6%</w:t>
            </w:r>
          </w:p>
        </w:tc>
        <w:tc>
          <w:tcPr>
            <w:tcW w:w="1328" w:type="dxa"/>
            <w:shd w:val="clear" w:color="auto" w:fill="E5F4F9"/>
          </w:tcPr>
          <w:p w14:paraId="717FE530" w14:textId="77777777" w:rsidR="00D073BC" w:rsidRDefault="00DE334B">
            <w:pPr>
              <w:pStyle w:val="TableParagraph"/>
              <w:spacing w:before="131"/>
              <w:ind w:left="105"/>
            </w:pPr>
            <w:r>
              <w:rPr>
                <w:spacing w:val="-4"/>
              </w:rPr>
              <w:t>5.3%</w:t>
            </w:r>
          </w:p>
        </w:tc>
        <w:tc>
          <w:tcPr>
            <w:tcW w:w="1328" w:type="dxa"/>
            <w:shd w:val="clear" w:color="auto" w:fill="E5F4F9"/>
          </w:tcPr>
          <w:p w14:paraId="52884A23" w14:textId="77777777" w:rsidR="00D073BC" w:rsidRDefault="00DE334B">
            <w:pPr>
              <w:pStyle w:val="TableParagraph"/>
              <w:spacing w:before="131" w:line="266" w:lineRule="auto"/>
              <w:ind w:left="103" w:right="469"/>
            </w:pPr>
            <w:r>
              <w:rPr>
                <w:spacing w:val="-2"/>
                <w:w w:val="85"/>
              </w:rPr>
              <w:t xml:space="preserve">BRFSS, </w:t>
            </w:r>
            <w:r>
              <w:rPr>
                <w:spacing w:val="-4"/>
              </w:rPr>
              <w:t>2022</w:t>
            </w:r>
          </w:p>
        </w:tc>
        <w:tc>
          <w:tcPr>
            <w:tcW w:w="2539" w:type="dxa"/>
            <w:tcBorders>
              <w:right w:val="nil"/>
            </w:tcBorders>
            <w:shd w:val="clear" w:color="auto" w:fill="E5F4F9"/>
          </w:tcPr>
          <w:p w14:paraId="5191098A" w14:textId="77777777" w:rsidR="00D073BC" w:rsidRDefault="00DE334B">
            <w:pPr>
              <w:pStyle w:val="TableParagraph"/>
              <w:spacing w:before="131" w:line="266" w:lineRule="auto"/>
              <w:ind w:left="94"/>
            </w:pPr>
            <w:r>
              <w:rPr>
                <w:w w:val="110"/>
              </w:rPr>
              <w:t>Male,</w:t>
            </w:r>
            <w:r>
              <w:rPr>
                <w:spacing w:val="-9"/>
                <w:w w:val="110"/>
              </w:rPr>
              <w:t xml:space="preserve"> </w:t>
            </w:r>
            <w:r>
              <w:rPr>
                <w:w w:val="110"/>
              </w:rPr>
              <w:t>18-24</w:t>
            </w:r>
            <w:r>
              <w:rPr>
                <w:spacing w:val="-9"/>
                <w:w w:val="110"/>
              </w:rPr>
              <w:t xml:space="preserve"> </w:t>
            </w:r>
            <w:r>
              <w:rPr>
                <w:w w:val="110"/>
              </w:rPr>
              <w:t>years</w:t>
            </w:r>
            <w:r>
              <w:rPr>
                <w:spacing w:val="-9"/>
                <w:w w:val="110"/>
              </w:rPr>
              <w:t xml:space="preserve"> </w:t>
            </w:r>
            <w:r>
              <w:rPr>
                <w:w w:val="110"/>
              </w:rPr>
              <w:t xml:space="preserve">old, </w:t>
            </w:r>
            <w:r>
              <w:rPr>
                <w:spacing w:val="-2"/>
                <w:w w:val="110"/>
              </w:rPr>
              <w:t>Disability,</w:t>
            </w:r>
            <w:r>
              <w:rPr>
                <w:spacing w:val="-15"/>
                <w:w w:val="110"/>
              </w:rPr>
              <w:t xml:space="preserve"> </w:t>
            </w:r>
            <w:r>
              <w:rPr>
                <w:spacing w:val="-2"/>
                <w:w w:val="110"/>
              </w:rPr>
              <w:t>&lt;</w:t>
            </w:r>
            <w:r>
              <w:rPr>
                <w:spacing w:val="-15"/>
                <w:w w:val="110"/>
              </w:rPr>
              <w:t xml:space="preserve"> </w:t>
            </w:r>
            <w:r>
              <w:rPr>
                <w:spacing w:val="-2"/>
                <w:w w:val="110"/>
              </w:rPr>
              <w:t>College</w:t>
            </w:r>
            <w:r>
              <w:rPr>
                <w:spacing w:val="-15"/>
                <w:w w:val="110"/>
              </w:rPr>
              <w:t xml:space="preserve"> </w:t>
            </w:r>
            <w:r>
              <w:rPr>
                <w:spacing w:val="-2"/>
                <w:w w:val="110"/>
              </w:rPr>
              <w:t xml:space="preserve">4+ </w:t>
            </w:r>
            <w:r>
              <w:rPr>
                <w:w w:val="110"/>
              </w:rPr>
              <w:t>years, and LGBT has</w:t>
            </w:r>
          </w:p>
          <w:p w14:paraId="4427D165" w14:textId="77777777" w:rsidR="00D073BC" w:rsidRDefault="00DE334B">
            <w:pPr>
              <w:pStyle w:val="TableParagraph"/>
              <w:spacing w:before="0" w:line="266" w:lineRule="auto"/>
              <w:ind w:left="94"/>
            </w:pPr>
            <w:r>
              <w:rPr>
                <w:spacing w:val="-2"/>
                <w:w w:val="115"/>
              </w:rPr>
              <w:t>a</w:t>
            </w:r>
            <w:r>
              <w:rPr>
                <w:spacing w:val="-17"/>
                <w:w w:val="115"/>
              </w:rPr>
              <w:t xml:space="preserve"> </w:t>
            </w:r>
            <w:r>
              <w:rPr>
                <w:spacing w:val="-2"/>
                <w:w w:val="115"/>
              </w:rPr>
              <w:t>significantly</w:t>
            </w:r>
            <w:r>
              <w:rPr>
                <w:spacing w:val="-16"/>
                <w:w w:val="115"/>
              </w:rPr>
              <w:t xml:space="preserve"> </w:t>
            </w:r>
            <w:r>
              <w:rPr>
                <w:spacing w:val="-2"/>
                <w:w w:val="115"/>
              </w:rPr>
              <w:t>higher prevalence.</w:t>
            </w:r>
          </w:p>
        </w:tc>
      </w:tr>
      <w:tr w:rsidR="00D073BC" w14:paraId="66DDFF7F" w14:textId="77777777">
        <w:trPr>
          <w:trHeight w:val="897"/>
        </w:trPr>
        <w:tc>
          <w:tcPr>
            <w:tcW w:w="3431" w:type="dxa"/>
            <w:tcBorders>
              <w:left w:val="nil"/>
              <w:bottom w:val="nil"/>
            </w:tcBorders>
            <w:shd w:val="clear" w:color="auto" w:fill="E5F4F9"/>
          </w:tcPr>
          <w:p w14:paraId="7069B8ED" w14:textId="77777777" w:rsidR="00D073BC" w:rsidRDefault="00DE334B">
            <w:pPr>
              <w:pStyle w:val="TableParagraph"/>
              <w:spacing w:before="195"/>
              <w:ind w:left="971"/>
            </w:pPr>
            <w:r>
              <w:rPr>
                <w:noProof/>
              </w:rPr>
              <mc:AlternateContent>
                <mc:Choice Requires="wpg">
                  <w:drawing>
                    <wp:anchor distT="0" distB="0" distL="0" distR="0" simplePos="0" relativeHeight="16035840" behindDoc="0" locked="0" layoutInCell="1" allowOverlap="1" wp14:anchorId="06CFA046" wp14:editId="66445387">
                      <wp:simplePos x="0" y="0"/>
                      <wp:positionH relativeFrom="column">
                        <wp:posOffset>358559</wp:posOffset>
                      </wp:positionH>
                      <wp:positionV relativeFrom="paragraph">
                        <wp:posOffset>138027</wp:posOffset>
                      </wp:positionV>
                      <wp:extent cx="166370" cy="107314"/>
                      <wp:effectExtent l="0" t="0" r="0" b="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8" name="Graphic 1178"/>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9" name="Graphic 1179"/>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C1EE308" id="Group 1177" o:spid="_x0000_s1026" style="position:absolute;margin-left:28.25pt;margin-top:10.85pt;width:13.1pt;height:8.45pt;z-index:1603584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">
                      <v:shape id="Graphic 1178"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" path="m,l159842,e" filled="f" strokecolor="#b7db57" strokeweight="1pt">
                        <v:path arrowok="t"/>
                      </v:shape>
                      <v:shape id="Graphic 1179"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" path="m,l50863,47282,,94602e" filled="f" strokecolor="#b7db57" strokeweight="1pt">
                        <v:path arrowok="t"/>
                      </v:shape>
                    </v:group>
                  </w:pict>
                </mc:Fallback>
              </mc:AlternateContent>
            </w:r>
            <w:r>
              <w:rPr>
                <w:w w:val="110"/>
              </w:rPr>
              <w:t>High</w:t>
            </w:r>
            <w:r>
              <w:rPr>
                <w:spacing w:val="-14"/>
                <w:w w:val="110"/>
              </w:rPr>
              <w:t xml:space="preserve"> </w:t>
            </w:r>
            <w:r>
              <w:rPr>
                <w:spacing w:val="-2"/>
                <w:w w:val="110"/>
              </w:rPr>
              <w:t>school</w:t>
            </w:r>
          </w:p>
        </w:tc>
        <w:tc>
          <w:tcPr>
            <w:tcW w:w="1324" w:type="dxa"/>
            <w:tcBorders>
              <w:bottom w:val="nil"/>
            </w:tcBorders>
            <w:shd w:val="clear" w:color="auto" w:fill="E5F4F9"/>
          </w:tcPr>
          <w:p w14:paraId="22E8406E" w14:textId="77777777" w:rsidR="00D073BC" w:rsidRDefault="00DE334B">
            <w:pPr>
              <w:pStyle w:val="TableParagraph"/>
              <w:spacing w:before="195"/>
              <w:ind w:left="71"/>
            </w:pPr>
            <w:r>
              <w:rPr>
                <w:spacing w:val="-2"/>
                <w:w w:val="95"/>
              </w:rPr>
              <w:t>17.6%</w:t>
            </w:r>
          </w:p>
        </w:tc>
        <w:tc>
          <w:tcPr>
            <w:tcW w:w="1328" w:type="dxa"/>
            <w:tcBorders>
              <w:bottom w:val="nil"/>
            </w:tcBorders>
            <w:shd w:val="clear" w:color="auto" w:fill="E5F4F9"/>
          </w:tcPr>
          <w:p w14:paraId="42FC77D4" w14:textId="77777777" w:rsidR="00D073BC" w:rsidRDefault="00DE334B">
            <w:pPr>
              <w:pStyle w:val="TableParagraph"/>
              <w:spacing w:before="195"/>
              <w:ind w:left="105"/>
            </w:pPr>
            <w:r>
              <w:rPr>
                <w:spacing w:val="-2"/>
                <w:w w:val="95"/>
              </w:rPr>
              <w:t>16.7%</w:t>
            </w:r>
          </w:p>
        </w:tc>
        <w:tc>
          <w:tcPr>
            <w:tcW w:w="1328" w:type="dxa"/>
            <w:tcBorders>
              <w:bottom w:val="nil"/>
            </w:tcBorders>
            <w:shd w:val="clear" w:color="auto" w:fill="E5F4F9"/>
          </w:tcPr>
          <w:p w14:paraId="6A8DDEDF" w14:textId="77777777" w:rsidR="00D073BC" w:rsidRDefault="00DE334B">
            <w:pPr>
              <w:pStyle w:val="TableParagraph"/>
              <w:spacing w:before="195"/>
              <w:ind w:left="0" w:right="19"/>
              <w:jc w:val="center"/>
            </w:pPr>
            <w:r>
              <w:rPr>
                <w:w w:val="85"/>
              </w:rPr>
              <w:t>YRBS,</w:t>
            </w:r>
            <w:r>
              <w:rPr>
                <w:spacing w:val="3"/>
              </w:rPr>
              <w:t xml:space="preserve"> </w:t>
            </w:r>
            <w:r>
              <w:rPr>
                <w:spacing w:val="-4"/>
                <w:w w:val="95"/>
              </w:rPr>
              <w:t>2021</w:t>
            </w:r>
          </w:p>
        </w:tc>
        <w:tc>
          <w:tcPr>
            <w:tcW w:w="2539" w:type="dxa"/>
            <w:tcBorders>
              <w:bottom w:val="nil"/>
              <w:right w:val="nil"/>
            </w:tcBorders>
            <w:shd w:val="clear" w:color="auto" w:fill="E5F4F9"/>
          </w:tcPr>
          <w:p w14:paraId="5FAC0F90" w14:textId="77777777" w:rsidR="00D073BC" w:rsidRDefault="00D073BC">
            <w:pPr>
              <w:pStyle w:val="TableParagraph"/>
              <w:spacing w:before="0"/>
              <w:ind w:left="0"/>
              <w:rPr>
                <w:rFonts w:ascii="Times New Roman"/>
                <w:sz w:val="20"/>
              </w:rPr>
            </w:pPr>
          </w:p>
        </w:tc>
      </w:tr>
      <w:tr w:rsidR="00D073BC" w14:paraId="1DC2A537" w14:textId="77777777">
        <w:trPr>
          <w:trHeight w:val="186"/>
        </w:trPr>
        <w:tc>
          <w:tcPr>
            <w:tcW w:w="9950" w:type="dxa"/>
            <w:gridSpan w:val="5"/>
            <w:tcBorders>
              <w:top w:val="nil"/>
              <w:left w:val="nil"/>
              <w:bottom w:val="nil"/>
              <w:right w:val="nil"/>
            </w:tcBorders>
            <w:shd w:val="clear" w:color="auto" w:fill="E5F4F9"/>
          </w:tcPr>
          <w:p w14:paraId="6D9F9276" w14:textId="77777777" w:rsidR="00D073BC" w:rsidRDefault="00D073BC">
            <w:pPr>
              <w:pStyle w:val="TableParagraph"/>
              <w:spacing w:before="0"/>
              <w:ind w:left="0"/>
              <w:rPr>
                <w:rFonts w:ascii="Times New Roman"/>
                <w:sz w:val="12"/>
              </w:rPr>
            </w:pPr>
          </w:p>
        </w:tc>
      </w:tr>
    </w:tbl>
    <w:p w14:paraId="4F48FBA2" w14:textId="77777777" w:rsidR="00D073BC" w:rsidRDefault="00D073BC">
      <w:pPr>
        <w:pStyle w:val="TableParagraph"/>
        <w:rPr>
          <w:rFonts w:ascii="Times New Roman"/>
          <w:sz w:val="12"/>
        </w:rPr>
        <w:sectPr w:rsidR="00D073BC">
          <w:pgSz w:w="12240" w:h="15840"/>
          <w:pgMar w:top="720" w:right="360" w:bottom="680" w:left="360" w:header="443" w:footer="497" w:gutter="0"/>
          <w:cols w:space="720"/>
        </w:sectPr>
      </w:pPr>
    </w:p>
    <w:p w14:paraId="3DEA48B9" w14:textId="77777777" w:rsidR="00D073BC" w:rsidRDefault="00DE334B">
      <w:pPr>
        <w:pStyle w:val="Heading9"/>
        <w:spacing w:before="158"/>
      </w:pPr>
      <w:r>
        <w:rPr>
          <w:noProof/>
        </w:rPr>
        <mc:AlternateContent>
          <mc:Choice Requires="wps">
            <w:drawing>
              <wp:anchor distT="0" distB="0" distL="0" distR="0" simplePos="0" relativeHeight="484230656" behindDoc="1" locked="0" layoutInCell="1" allowOverlap="1" wp14:anchorId="6645416D" wp14:editId="09EBD535">
                <wp:simplePos x="0" y="0"/>
                <wp:positionH relativeFrom="page">
                  <wp:posOffset>454812</wp:posOffset>
                </wp:positionH>
                <wp:positionV relativeFrom="paragraph">
                  <wp:posOffset>353225</wp:posOffset>
                </wp:positionV>
                <wp:extent cx="6858000" cy="6313805"/>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13805"/>
                        </a:xfrm>
                        <a:custGeom>
                          <a:avLst/>
                          <a:gdLst/>
                          <a:ahLst/>
                          <a:cxnLst/>
                          <a:rect l="l" t="t" r="r" b="b"/>
                          <a:pathLst>
                            <a:path w="6858000" h="6313805">
                              <a:moveTo>
                                <a:pt x="0" y="6313233"/>
                              </a:moveTo>
                              <a:lnTo>
                                <a:pt x="6858000" y="6313233"/>
                              </a:lnTo>
                              <a:lnTo>
                                <a:pt x="6858000" y="0"/>
                              </a:lnTo>
                              <a:lnTo>
                                <a:pt x="0" y="0"/>
                              </a:lnTo>
                              <a:lnTo>
                                <a:pt x="0" y="631323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718307B" id="Graphic 1180" o:spid="_x0000_s1026" style="position:absolute;margin-left:35.8pt;margin-top:27.8pt;width:540pt;height:497.15pt;z-index:-19085824;visibility:visible;mso-wrap-style:square;mso-wrap-distance-left:0;mso-wrap-distance-top:0;mso-wrap-distance-right:0;mso-wrap-distance-bottom:0;mso-position-horizontal:absolute;mso-position-horizontal-relative:page;mso-position-vertical:absolute;mso-position-vertical-relative:text;v-text-anchor:top" coordsize="6858000,63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" path="m,6313233r6858000,l6858000,,,,,6313233xe" filled="f" strokecolor="#b7db57" strokeweight=".1323mm">
                <v:path arrowok="t"/>
                <w10:wrap anchorx="page"/>
              </v:shape>
            </w:pict>
          </mc:Fallback>
        </mc:AlternateContent>
      </w:r>
      <w:r>
        <w:t>Objective</w:t>
      </w:r>
      <w:r>
        <w:rPr>
          <w:spacing w:val="35"/>
        </w:rPr>
        <w:t xml:space="preserve"> </w:t>
      </w:r>
      <w:r>
        <w:t>1.2:</w:t>
      </w:r>
      <w:r>
        <w:rPr>
          <w:spacing w:val="36"/>
        </w:rPr>
        <w:t xml:space="preserve"> </w:t>
      </w:r>
      <w:r>
        <w:rPr>
          <w:spacing w:val="-2"/>
        </w:rPr>
        <w:t>(cont.)</w:t>
      </w:r>
    </w:p>
    <w:p w14:paraId="5FF4B700" w14:textId="77777777" w:rsidR="00D073BC" w:rsidRDefault="00D073BC">
      <w:pPr>
        <w:pStyle w:val="BodyText"/>
        <w:spacing w:before="69" w:after="1"/>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D073BC" w14:paraId="49B4296F" w14:textId="77777777">
        <w:trPr>
          <w:trHeight w:val="638"/>
        </w:trPr>
        <w:tc>
          <w:tcPr>
            <w:tcW w:w="3424" w:type="dxa"/>
            <w:tcBorders>
              <w:top w:val="nil"/>
              <w:left w:val="nil"/>
            </w:tcBorders>
            <w:shd w:val="clear" w:color="auto" w:fill="B7DB57"/>
          </w:tcPr>
          <w:p w14:paraId="4A1D5404" w14:textId="77777777" w:rsidR="00D073BC" w:rsidRDefault="00DE334B">
            <w:pPr>
              <w:pStyle w:val="TableParagraph"/>
              <w:spacing w:before="13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622CEF33" w14:textId="77777777" w:rsidR="00D073BC" w:rsidRDefault="00DE334B">
            <w:pPr>
              <w:pStyle w:val="TableParagraph"/>
              <w:spacing w:before="136"/>
              <w:ind w:left="78"/>
              <w:rPr>
                <w:b/>
                <w:sz w:val="18"/>
              </w:rPr>
            </w:pPr>
            <w:r>
              <w:rPr>
                <w:b/>
                <w:color w:val="032E53"/>
                <w:spacing w:val="-2"/>
                <w:sz w:val="18"/>
              </w:rPr>
              <w:t>BASELINE</w:t>
            </w:r>
          </w:p>
        </w:tc>
        <w:tc>
          <w:tcPr>
            <w:tcW w:w="1328" w:type="dxa"/>
            <w:tcBorders>
              <w:top w:val="nil"/>
            </w:tcBorders>
            <w:shd w:val="clear" w:color="auto" w:fill="B7DB57"/>
          </w:tcPr>
          <w:p w14:paraId="70E157E2" w14:textId="77777777" w:rsidR="00D073BC" w:rsidRDefault="00DE334B">
            <w:pPr>
              <w:pStyle w:val="TableParagraph"/>
              <w:spacing w:before="136" w:line="203" w:lineRule="exact"/>
              <w:ind w:left="108"/>
              <w:rPr>
                <w:b/>
                <w:sz w:val="18"/>
              </w:rPr>
            </w:pPr>
            <w:r>
              <w:rPr>
                <w:b/>
                <w:color w:val="032E53"/>
                <w:spacing w:val="-4"/>
                <w:w w:val="110"/>
                <w:sz w:val="18"/>
              </w:rPr>
              <w:t>2029</w:t>
            </w:r>
          </w:p>
          <w:p w14:paraId="0FF56992"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54DFD23D" w14:textId="77777777" w:rsidR="00D073BC" w:rsidRDefault="00DE334B">
            <w:pPr>
              <w:pStyle w:val="TableParagraph"/>
              <w:spacing w:before="14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299163F3" w14:textId="77777777" w:rsidR="00D073BC" w:rsidRDefault="00DE334B">
            <w:pPr>
              <w:pStyle w:val="TableParagraph"/>
              <w:spacing w:before="136"/>
              <w:ind w:left="97"/>
              <w:rPr>
                <w:b/>
                <w:sz w:val="18"/>
              </w:rPr>
            </w:pPr>
            <w:r>
              <w:rPr>
                <w:b/>
                <w:color w:val="032E53"/>
                <w:spacing w:val="-4"/>
                <w:sz w:val="18"/>
              </w:rPr>
              <w:t>NOTE</w:t>
            </w:r>
          </w:p>
        </w:tc>
      </w:tr>
      <w:tr w:rsidR="00D073BC" w14:paraId="75EA09DF" w14:textId="77777777">
        <w:trPr>
          <w:trHeight w:val="1299"/>
        </w:trPr>
        <w:tc>
          <w:tcPr>
            <w:tcW w:w="3424" w:type="dxa"/>
            <w:tcBorders>
              <w:left w:val="nil"/>
            </w:tcBorders>
          </w:tcPr>
          <w:p w14:paraId="1FA65E18" w14:textId="77777777" w:rsidR="00D073BC" w:rsidRDefault="00DE334B">
            <w:pPr>
              <w:pStyle w:val="TableParagraph"/>
              <w:spacing w:before="67" w:line="285" w:lineRule="auto"/>
              <w:ind w:right="464"/>
            </w:pPr>
            <w:r>
              <w:rPr>
                <w:w w:val="110"/>
              </w:rPr>
              <w:t>By 2029, decrease the percentage of adults who reported binge drinking** by 5%</w:t>
            </w:r>
          </w:p>
        </w:tc>
        <w:tc>
          <w:tcPr>
            <w:tcW w:w="1328" w:type="dxa"/>
          </w:tcPr>
          <w:p w14:paraId="4C747F3B" w14:textId="77777777" w:rsidR="00D073BC" w:rsidRDefault="00DE334B">
            <w:pPr>
              <w:pStyle w:val="TableParagraph"/>
              <w:spacing w:before="67"/>
              <w:ind w:left="78"/>
            </w:pPr>
            <w:r>
              <w:rPr>
                <w:spacing w:val="-2"/>
                <w:w w:val="95"/>
              </w:rPr>
              <w:t>17.2%</w:t>
            </w:r>
          </w:p>
        </w:tc>
        <w:tc>
          <w:tcPr>
            <w:tcW w:w="1328" w:type="dxa"/>
          </w:tcPr>
          <w:p w14:paraId="2C41E356" w14:textId="77777777" w:rsidR="00D073BC" w:rsidRDefault="00DE334B">
            <w:pPr>
              <w:pStyle w:val="TableParagraph"/>
              <w:spacing w:before="67"/>
              <w:ind w:left="108"/>
            </w:pPr>
            <w:r>
              <w:rPr>
                <w:spacing w:val="-2"/>
              </w:rPr>
              <w:t>16.3%</w:t>
            </w:r>
          </w:p>
        </w:tc>
        <w:tc>
          <w:tcPr>
            <w:tcW w:w="1328" w:type="dxa"/>
          </w:tcPr>
          <w:p w14:paraId="76BB191B" w14:textId="77777777" w:rsidR="00D073BC" w:rsidRDefault="00DE334B">
            <w:pPr>
              <w:pStyle w:val="TableParagraph"/>
              <w:spacing w:before="67" w:line="266" w:lineRule="auto"/>
              <w:ind w:left="106" w:right="469"/>
            </w:pPr>
            <w:r>
              <w:rPr>
                <w:spacing w:val="-2"/>
                <w:w w:val="85"/>
              </w:rPr>
              <w:t xml:space="preserve">BRFSS, </w:t>
            </w:r>
            <w:r>
              <w:rPr>
                <w:spacing w:val="-4"/>
              </w:rPr>
              <w:t>2022</w:t>
            </w:r>
          </w:p>
        </w:tc>
        <w:tc>
          <w:tcPr>
            <w:tcW w:w="2543" w:type="dxa"/>
            <w:tcBorders>
              <w:right w:val="nil"/>
            </w:tcBorders>
          </w:tcPr>
          <w:p w14:paraId="02BF09DD" w14:textId="77777777" w:rsidR="00D073BC" w:rsidRDefault="00DE334B">
            <w:pPr>
              <w:pStyle w:val="TableParagraph"/>
              <w:spacing w:before="67" w:line="266" w:lineRule="auto"/>
              <w:ind w:left="97" w:right="21"/>
            </w:pPr>
            <w:r>
              <w:rPr>
                <w:w w:val="110"/>
              </w:rPr>
              <w:t xml:space="preserve">Male, 25-34 age group, No disability, </w:t>
            </w:r>
            <w:r>
              <w:t xml:space="preserve">LGBT has a significantly </w:t>
            </w:r>
            <w:r>
              <w:rPr>
                <w:w w:val="110"/>
              </w:rPr>
              <w:t>higher prevalence.</w:t>
            </w:r>
          </w:p>
        </w:tc>
      </w:tr>
      <w:tr w:rsidR="00D073BC" w14:paraId="709C54DC" w14:textId="77777777">
        <w:trPr>
          <w:trHeight w:val="737"/>
        </w:trPr>
        <w:tc>
          <w:tcPr>
            <w:tcW w:w="9951" w:type="dxa"/>
            <w:gridSpan w:val="5"/>
            <w:tcBorders>
              <w:left w:val="nil"/>
              <w:right w:val="nil"/>
            </w:tcBorders>
            <w:shd w:val="clear" w:color="auto" w:fill="F1F8DD"/>
          </w:tcPr>
          <w:p w14:paraId="2E899EC2" w14:textId="77777777" w:rsidR="00D073BC" w:rsidRDefault="00DE334B">
            <w:pPr>
              <w:pStyle w:val="TableParagraph"/>
              <w:spacing w:before="91" w:line="285" w:lineRule="auto"/>
              <w:ind w:right="4502"/>
            </w:pPr>
            <w:r>
              <w:rPr>
                <w:w w:val="110"/>
              </w:rPr>
              <w:t>By 2029, increase the percentage of state Quitline usage by 5%</w:t>
            </w:r>
          </w:p>
        </w:tc>
      </w:tr>
      <w:tr w:rsidR="00D073BC" w14:paraId="56CF6768" w14:textId="77777777">
        <w:trPr>
          <w:trHeight w:val="686"/>
        </w:trPr>
        <w:tc>
          <w:tcPr>
            <w:tcW w:w="3424" w:type="dxa"/>
            <w:tcBorders>
              <w:left w:val="nil"/>
            </w:tcBorders>
            <w:shd w:val="clear" w:color="auto" w:fill="F1F8DD"/>
          </w:tcPr>
          <w:p w14:paraId="38707AB4" w14:textId="77777777" w:rsidR="00D073BC" w:rsidRDefault="00DE334B">
            <w:pPr>
              <w:pStyle w:val="TableParagraph"/>
              <w:spacing w:before="24" w:line="300" w:lineRule="atLeast"/>
              <w:ind w:left="564"/>
            </w:pPr>
            <w:r>
              <w:rPr>
                <w:noProof/>
              </w:rPr>
              <mc:AlternateContent>
                <mc:Choice Requires="wpg">
                  <w:drawing>
                    <wp:anchor distT="0" distB="0" distL="0" distR="0" simplePos="0" relativeHeight="16037888" behindDoc="0" locked="0" layoutInCell="1" allowOverlap="1" wp14:anchorId="375F073B" wp14:editId="53A52605">
                      <wp:simplePos x="0" y="0"/>
                      <wp:positionH relativeFrom="column">
                        <wp:posOffset>104908</wp:posOffset>
                      </wp:positionH>
                      <wp:positionV relativeFrom="paragraph">
                        <wp:posOffset>71992</wp:posOffset>
                      </wp:positionV>
                      <wp:extent cx="166370" cy="107314"/>
                      <wp:effectExtent l="0" t="0" r="0" b="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2" name="Graphic 118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83" name="Graphic 118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76ED733D" id="Group 1181" o:spid="_x0000_s1026" style="position:absolute;margin-left:8.25pt;margin-top:5.65pt;width:13.1pt;height:8.45pt;z-index:1603788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">
                      <v:shape id="Graphic 118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" path="m,l159842,e" filled="f" strokecolor="#b7db57" strokeweight="1pt">
                        <v:path arrowok="t"/>
                      </v:shape>
                      <v:shape id="Graphic 118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" path="m,l50863,47282,,94602e" filled="f" strokecolor="#b7db57" strokeweight="1pt">
                        <v:path arrowok="t"/>
                      </v:shape>
                    </v:group>
                  </w:pict>
                </mc:Fallback>
              </mc:AlternateContent>
            </w:r>
            <w:r>
              <w:rPr>
                <w:spacing w:val="-2"/>
                <w:w w:val="115"/>
              </w:rPr>
              <w:t>Total</w:t>
            </w:r>
            <w:r>
              <w:rPr>
                <w:spacing w:val="-16"/>
                <w:w w:val="115"/>
              </w:rPr>
              <w:t xml:space="preserve"> </w:t>
            </w:r>
            <w:r>
              <w:rPr>
                <w:spacing w:val="-2"/>
                <w:w w:val="115"/>
              </w:rPr>
              <w:t>number</w:t>
            </w:r>
            <w:r>
              <w:rPr>
                <w:spacing w:val="-16"/>
                <w:w w:val="115"/>
              </w:rPr>
              <w:t xml:space="preserve"> </w:t>
            </w:r>
            <w:r>
              <w:rPr>
                <w:spacing w:val="-2"/>
                <w:w w:val="115"/>
              </w:rPr>
              <w:t>of</w:t>
            </w:r>
            <w:r>
              <w:rPr>
                <w:spacing w:val="-15"/>
                <w:w w:val="115"/>
              </w:rPr>
              <w:t xml:space="preserve"> </w:t>
            </w:r>
            <w:r>
              <w:rPr>
                <w:spacing w:val="-2"/>
                <w:w w:val="115"/>
              </w:rPr>
              <w:t xml:space="preserve">Quitline </w:t>
            </w:r>
            <w:r>
              <w:rPr>
                <w:w w:val="115"/>
              </w:rPr>
              <w:t>referrals by providers</w:t>
            </w:r>
          </w:p>
        </w:tc>
        <w:tc>
          <w:tcPr>
            <w:tcW w:w="1328" w:type="dxa"/>
            <w:shd w:val="clear" w:color="auto" w:fill="F1F8DD"/>
          </w:tcPr>
          <w:p w14:paraId="4E200BC1" w14:textId="77777777" w:rsidR="00D073BC" w:rsidRDefault="00DE334B">
            <w:pPr>
              <w:pStyle w:val="TableParagraph"/>
              <w:spacing w:before="71"/>
              <w:ind w:left="78"/>
            </w:pPr>
            <w:r>
              <w:rPr>
                <w:spacing w:val="-4"/>
              </w:rPr>
              <w:t>3661</w:t>
            </w:r>
          </w:p>
        </w:tc>
        <w:tc>
          <w:tcPr>
            <w:tcW w:w="1328" w:type="dxa"/>
            <w:shd w:val="clear" w:color="auto" w:fill="F1F8DD"/>
          </w:tcPr>
          <w:p w14:paraId="3E6FC614" w14:textId="77777777" w:rsidR="00D073BC" w:rsidRDefault="00DE334B">
            <w:pPr>
              <w:pStyle w:val="TableParagraph"/>
              <w:spacing w:before="71"/>
              <w:ind w:left="108"/>
            </w:pPr>
            <w:r>
              <w:rPr>
                <w:spacing w:val="-4"/>
                <w:w w:val="110"/>
              </w:rPr>
              <w:t>3844</w:t>
            </w:r>
          </w:p>
        </w:tc>
        <w:tc>
          <w:tcPr>
            <w:tcW w:w="1328" w:type="dxa"/>
            <w:shd w:val="clear" w:color="auto" w:fill="F1F8DD"/>
          </w:tcPr>
          <w:p w14:paraId="610EB45F" w14:textId="77777777" w:rsidR="00D073BC" w:rsidRDefault="00DE334B">
            <w:pPr>
              <w:pStyle w:val="TableParagraph"/>
              <w:spacing w:before="71" w:line="266" w:lineRule="auto"/>
              <w:ind w:left="106" w:right="557"/>
            </w:pPr>
            <w:r>
              <w:rPr>
                <w:spacing w:val="-10"/>
              </w:rPr>
              <w:t xml:space="preserve">MTCP, </w:t>
            </w:r>
            <w:r>
              <w:rPr>
                <w:spacing w:val="-4"/>
              </w:rPr>
              <w:t>2022</w:t>
            </w:r>
          </w:p>
        </w:tc>
        <w:tc>
          <w:tcPr>
            <w:tcW w:w="2543" w:type="dxa"/>
            <w:tcBorders>
              <w:right w:val="nil"/>
            </w:tcBorders>
            <w:shd w:val="clear" w:color="auto" w:fill="F1F8DD"/>
          </w:tcPr>
          <w:p w14:paraId="0C2A88D1" w14:textId="77777777" w:rsidR="00D073BC" w:rsidRDefault="00D073BC">
            <w:pPr>
              <w:pStyle w:val="TableParagraph"/>
              <w:spacing w:before="0"/>
              <w:ind w:left="0"/>
              <w:rPr>
                <w:rFonts w:ascii="Times New Roman"/>
                <w:sz w:val="20"/>
              </w:rPr>
            </w:pPr>
          </w:p>
        </w:tc>
      </w:tr>
      <w:tr w:rsidR="00D073BC" w14:paraId="264BAB3A" w14:textId="77777777">
        <w:trPr>
          <w:trHeight w:val="698"/>
        </w:trPr>
        <w:tc>
          <w:tcPr>
            <w:tcW w:w="3424" w:type="dxa"/>
            <w:tcBorders>
              <w:left w:val="nil"/>
            </w:tcBorders>
            <w:shd w:val="clear" w:color="auto" w:fill="F1F8DD"/>
          </w:tcPr>
          <w:p w14:paraId="6DBEE46F" w14:textId="77777777" w:rsidR="00D073BC" w:rsidRDefault="00DE334B">
            <w:pPr>
              <w:pStyle w:val="TableParagraph"/>
              <w:spacing w:before="71" w:line="285" w:lineRule="auto"/>
              <w:ind w:left="564"/>
            </w:pPr>
            <w:r>
              <w:rPr>
                <w:noProof/>
              </w:rPr>
              <mc:AlternateContent>
                <mc:Choice Requires="wpg">
                  <w:drawing>
                    <wp:anchor distT="0" distB="0" distL="0" distR="0" simplePos="0" relativeHeight="16038400" behindDoc="0" locked="0" layoutInCell="1" allowOverlap="1" wp14:anchorId="01B06184" wp14:editId="6699B44E">
                      <wp:simplePos x="0" y="0"/>
                      <wp:positionH relativeFrom="column">
                        <wp:posOffset>104908</wp:posOffset>
                      </wp:positionH>
                      <wp:positionV relativeFrom="paragraph">
                        <wp:posOffset>68672</wp:posOffset>
                      </wp:positionV>
                      <wp:extent cx="166370" cy="107314"/>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5" name="Graphic 118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86" name="Graphic 118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6E6633F0" id="Group 1184" o:spid="_x0000_s1026" style="position:absolute;margin-left:8.25pt;margin-top:5.4pt;width:13.1pt;height:8.45pt;z-index:1603840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B4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">
                      <v:shape id="Graphic 118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" path="m,l159842,e" filled="f" strokecolor="#b7db57" strokeweight="1pt">
                        <v:path arrowok="t"/>
                      </v:shape>
                      <v:shape id="Graphic 118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" path="m,l50863,47282,,94602e" filled="f" strokecolor="#b7db57" strokeweight="1pt">
                        <v:path arrowok="t"/>
                      </v:shape>
                    </v:group>
                  </w:pict>
                </mc:Fallback>
              </mc:AlternateContent>
            </w:r>
            <w:r>
              <w:rPr>
                <w:w w:val="110"/>
              </w:rPr>
              <w:t>% of Quitline referrals converted into an intake</w:t>
            </w:r>
          </w:p>
        </w:tc>
        <w:tc>
          <w:tcPr>
            <w:tcW w:w="1328" w:type="dxa"/>
            <w:shd w:val="clear" w:color="auto" w:fill="F1F8DD"/>
          </w:tcPr>
          <w:p w14:paraId="4F4E667E" w14:textId="77777777" w:rsidR="00D073BC" w:rsidRDefault="00DE334B">
            <w:pPr>
              <w:pStyle w:val="TableParagraph"/>
              <w:spacing w:before="71"/>
              <w:ind w:left="78"/>
            </w:pPr>
            <w:r>
              <w:rPr>
                <w:spacing w:val="-2"/>
              </w:rPr>
              <w:t>55.1%</w:t>
            </w:r>
          </w:p>
        </w:tc>
        <w:tc>
          <w:tcPr>
            <w:tcW w:w="1328" w:type="dxa"/>
            <w:shd w:val="clear" w:color="auto" w:fill="F1F8DD"/>
          </w:tcPr>
          <w:p w14:paraId="0DBEC678" w14:textId="77777777" w:rsidR="00D073BC" w:rsidRDefault="00DE334B">
            <w:pPr>
              <w:pStyle w:val="TableParagraph"/>
              <w:spacing w:before="71"/>
              <w:ind w:left="108"/>
            </w:pPr>
            <w:r>
              <w:rPr>
                <w:spacing w:val="-2"/>
              </w:rPr>
              <w:t>57.9%</w:t>
            </w:r>
          </w:p>
        </w:tc>
        <w:tc>
          <w:tcPr>
            <w:tcW w:w="1328" w:type="dxa"/>
            <w:shd w:val="clear" w:color="auto" w:fill="F1F8DD"/>
          </w:tcPr>
          <w:p w14:paraId="6AD0A323" w14:textId="77777777" w:rsidR="00D073BC" w:rsidRDefault="00DE334B">
            <w:pPr>
              <w:pStyle w:val="TableParagraph"/>
              <w:spacing w:before="71" w:line="266" w:lineRule="auto"/>
              <w:ind w:left="106" w:right="557"/>
            </w:pPr>
            <w:r>
              <w:rPr>
                <w:spacing w:val="-10"/>
              </w:rPr>
              <w:t xml:space="preserve">MTCP, </w:t>
            </w:r>
            <w:r>
              <w:rPr>
                <w:spacing w:val="-4"/>
              </w:rPr>
              <w:t>2022</w:t>
            </w:r>
          </w:p>
        </w:tc>
        <w:tc>
          <w:tcPr>
            <w:tcW w:w="2543" w:type="dxa"/>
            <w:tcBorders>
              <w:right w:val="nil"/>
            </w:tcBorders>
            <w:shd w:val="clear" w:color="auto" w:fill="F1F8DD"/>
          </w:tcPr>
          <w:p w14:paraId="610F62BC" w14:textId="77777777" w:rsidR="00D073BC" w:rsidRDefault="00D073BC">
            <w:pPr>
              <w:pStyle w:val="TableParagraph"/>
              <w:spacing w:before="0"/>
              <w:ind w:left="0"/>
              <w:rPr>
                <w:rFonts w:ascii="Times New Roman"/>
                <w:sz w:val="20"/>
              </w:rPr>
            </w:pPr>
          </w:p>
        </w:tc>
      </w:tr>
      <w:tr w:rsidR="00D073BC" w14:paraId="19803287" w14:textId="77777777">
        <w:trPr>
          <w:trHeight w:val="1282"/>
        </w:trPr>
        <w:tc>
          <w:tcPr>
            <w:tcW w:w="3424" w:type="dxa"/>
            <w:tcBorders>
              <w:left w:val="nil"/>
            </w:tcBorders>
          </w:tcPr>
          <w:p w14:paraId="3FF49D3F" w14:textId="77777777" w:rsidR="00D073BC" w:rsidRDefault="00DE334B">
            <w:pPr>
              <w:pStyle w:val="TableParagraph"/>
              <w:spacing w:before="48" w:line="285" w:lineRule="auto"/>
            </w:pPr>
            <w:r>
              <w:rPr>
                <w:w w:val="110"/>
              </w:rPr>
              <w:t>By 2029, Increase the percentage of quit attempts among Massachusetts adult current smokers by 5%</w:t>
            </w:r>
          </w:p>
        </w:tc>
        <w:tc>
          <w:tcPr>
            <w:tcW w:w="1328" w:type="dxa"/>
          </w:tcPr>
          <w:p w14:paraId="2641572D" w14:textId="77777777" w:rsidR="00D073BC" w:rsidRDefault="00DE334B">
            <w:pPr>
              <w:pStyle w:val="TableParagraph"/>
              <w:spacing w:before="48"/>
              <w:ind w:left="78"/>
            </w:pPr>
            <w:r>
              <w:rPr>
                <w:spacing w:val="-2"/>
                <w:w w:val="95"/>
              </w:rPr>
              <w:t>52.1%</w:t>
            </w:r>
          </w:p>
        </w:tc>
        <w:tc>
          <w:tcPr>
            <w:tcW w:w="1328" w:type="dxa"/>
          </w:tcPr>
          <w:p w14:paraId="33BA124B" w14:textId="77777777" w:rsidR="00D073BC" w:rsidRDefault="00DE334B">
            <w:pPr>
              <w:pStyle w:val="TableParagraph"/>
              <w:spacing w:before="48"/>
              <w:ind w:left="108"/>
            </w:pPr>
            <w:r>
              <w:rPr>
                <w:spacing w:val="-2"/>
              </w:rPr>
              <w:t>54.7%</w:t>
            </w:r>
          </w:p>
        </w:tc>
        <w:tc>
          <w:tcPr>
            <w:tcW w:w="1328" w:type="dxa"/>
          </w:tcPr>
          <w:p w14:paraId="045CA2E3" w14:textId="77777777" w:rsidR="00D073BC" w:rsidRDefault="00DE334B">
            <w:pPr>
              <w:pStyle w:val="TableParagraph"/>
              <w:spacing w:before="48" w:line="266" w:lineRule="auto"/>
              <w:ind w:left="106" w:right="469"/>
            </w:pPr>
            <w:r>
              <w:rPr>
                <w:spacing w:val="-2"/>
                <w:w w:val="85"/>
              </w:rPr>
              <w:t xml:space="preserve">BRFSS, </w:t>
            </w:r>
            <w:r>
              <w:rPr>
                <w:spacing w:val="-4"/>
              </w:rPr>
              <w:t>2022</w:t>
            </w:r>
          </w:p>
        </w:tc>
        <w:tc>
          <w:tcPr>
            <w:tcW w:w="2543" w:type="dxa"/>
            <w:tcBorders>
              <w:right w:val="nil"/>
            </w:tcBorders>
          </w:tcPr>
          <w:p w14:paraId="70E1978F" w14:textId="77777777" w:rsidR="00D073BC" w:rsidRDefault="00DE334B">
            <w:pPr>
              <w:pStyle w:val="TableParagraph"/>
              <w:spacing w:before="48" w:line="266" w:lineRule="auto"/>
              <w:ind w:left="97"/>
            </w:pPr>
            <w:r>
              <w:rPr>
                <w:w w:val="110"/>
              </w:rPr>
              <w:t>There</w:t>
            </w:r>
            <w:r>
              <w:rPr>
                <w:spacing w:val="-17"/>
                <w:w w:val="110"/>
              </w:rPr>
              <w:t xml:space="preserve"> </w:t>
            </w:r>
            <w:r>
              <w:rPr>
                <w:w w:val="110"/>
              </w:rPr>
              <w:t>is</w:t>
            </w:r>
            <w:r>
              <w:rPr>
                <w:spacing w:val="-17"/>
                <w:w w:val="110"/>
              </w:rPr>
              <w:t xml:space="preserve"> </w:t>
            </w:r>
            <w:r>
              <w:rPr>
                <w:w w:val="110"/>
              </w:rPr>
              <w:t>no</w:t>
            </w:r>
            <w:r>
              <w:rPr>
                <w:spacing w:val="-17"/>
                <w:w w:val="110"/>
              </w:rPr>
              <w:t xml:space="preserve"> </w:t>
            </w:r>
            <w:r>
              <w:rPr>
                <w:w w:val="110"/>
              </w:rPr>
              <w:t xml:space="preserve">significant </w:t>
            </w:r>
            <w:r>
              <w:rPr>
                <w:spacing w:val="-2"/>
                <w:w w:val="115"/>
              </w:rPr>
              <w:t>difference.</w:t>
            </w:r>
          </w:p>
        </w:tc>
      </w:tr>
      <w:tr w:rsidR="00D073BC" w14:paraId="491FF7FB" w14:textId="77777777">
        <w:trPr>
          <w:trHeight w:val="1885"/>
        </w:trPr>
        <w:tc>
          <w:tcPr>
            <w:tcW w:w="3424" w:type="dxa"/>
            <w:tcBorders>
              <w:left w:val="nil"/>
            </w:tcBorders>
          </w:tcPr>
          <w:p w14:paraId="661F15F8" w14:textId="77777777" w:rsidR="00D073BC" w:rsidRDefault="00DE334B">
            <w:pPr>
              <w:pStyle w:val="TableParagraph"/>
              <w:spacing w:before="53" w:line="285" w:lineRule="auto"/>
              <w:ind w:right="30"/>
            </w:pPr>
            <w:r>
              <w:rPr>
                <w:w w:val="110"/>
              </w:rPr>
              <w:t>By</w:t>
            </w:r>
            <w:r>
              <w:rPr>
                <w:spacing w:val="-19"/>
                <w:w w:val="110"/>
              </w:rPr>
              <w:t xml:space="preserve"> </w:t>
            </w:r>
            <w:r>
              <w:rPr>
                <w:w w:val="110"/>
              </w:rPr>
              <w:t>2029,</w:t>
            </w:r>
            <w:r>
              <w:rPr>
                <w:spacing w:val="-18"/>
                <w:w w:val="110"/>
              </w:rPr>
              <w:t xml:space="preserve"> </w:t>
            </w:r>
            <w:r>
              <w:rPr>
                <w:w w:val="110"/>
              </w:rPr>
              <w:t>decrease</w:t>
            </w:r>
            <w:r>
              <w:rPr>
                <w:spacing w:val="-18"/>
                <w:w w:val="110"/>
              </w:rPr>
              <w:t xml:space="preserve"> </w:t>
            </w:r>
            <w:r>
              <w:rPr>
                <w:w w:val="110"/>
              </w:rPr>
              <w:t>by</w:t>
            </w:r>
            <w:r>
              <w:rPr>
                <w:spacing w:val="-18"/>
                <w:w w:val="110"/>
              </w:rPr>
              <w:t xml:space="preserve"> </w:t>
            </w:r>
            <w:r>
              <w:rPr>
                <w:w w:val="110"/>
              </w:rPr>
              <w:t>5%</w:t>
            </w:r>
            <w:r>
              <w:rPr>
                <w:spacing w:val="-18"/>
                <w:w w:val="110"/>
              </w:rPr>
              <w:t xml:space="preserve"> </w:t>
            </w:r>
            <w:r>
              <w:rPr>
                <w:w w:val="110"/>
              </w:rPr>
              <w:t>both the percentage of women</w:t>
            </w:r>
            <w:r>
              <w:rPr>
                <w:spacing w:val="40"/>
                <w:w w:val="110"/>
              </w:rPr>
              <w:t xml:space="preserve"> </w:t>
            </w:r>
            <w:r>
              <w:rPr>
                <w:spacing w:val="-2"/>
                <w:w w:val="110"/>
              </w:rPr>
              <w:t>who</w:t>
            </w:r>
            <w:r>
              <w:rPr>
                <w:spacing w:val="-19"/>
                <w:w w:val="110"/>
              </w:rPr>
              <w:t xml:space="preserve"> </w:t>
            </w:r>
            <w:r>
              <w:rPr>
                <w:spacing w:val="-2"/>
                <w:w w:val="110"/>
              </w:rPr>
              <w:t>reported</w:t>
            </w:r>
            <w:r>
              <w:rPr>
                <w:spacing w:val="-18"/>
                <w:w w:val="110"/>
              </w:rPr>
              <w:t xml:space="preserve"> </w:t>
            </w:r>
            <w:r>
              <w:rPr>
                <w:spacing w:val="-2"/>
                <w:w w:val="110"/>
              </w:rPr>
              <w:t>&gt;0</w:t>
            </w:r>
            <w:r>
              <w:rPr>
                <w:spacing w:val="-18"/>
                <w:w w:val="110"/>
              </w:rPr>
              <w:t xml:space="preserve"> </w:t>
            </w:r>
            <w:r>
              <w:rPr>
                <w:spacing w:val="-2"/>
                <w:w w:val="110"/>
              </w:rPr>
              <w:t>and</w:t>
            </w:r>
            <w:r>
              <w:rPr>
                <w:spacing w:val="-18"/>
                <w:w w:val="110"/>
              </w:rPr>
              <w:t xml:space="preserve"> </w:t>
            </w:r>
            <w:r>
              <w:rPr>
                <w:spacing w:val="-2"/>
                <w:w w:val="110"/>
              </w:rPr>
              <w:t>≤</w:t>
            </w:r>
            <w:r>
              <w:rPr>
                <w:spacing w:val="-18"/>
                <w:w w:val="110"/>
              </w:rPr>
              <w:t xml:space="preserve"> </w:t>
            </w:r>
            <w:r>
              <w:rPr>
                <w:spacing w:val="-2"/>
                <w:w w:val="110"/>
              </w:rPr>
              <w:t>7</w:t>
            </w:r>
            <w:r>
              <w:rPr>
                <w:spacing w:val="-18"/>
                <w:w w:val="110"/>
              </w:rPr>
              <w:t xml:space="preserve"> </w:t>
            </w:r>
            <w:r>
              <w:rPr>
                <w:spacing w:val="-2"/>
                <w:w w:val="110"/>
              </w:rPr>
              <w:t xml:space="preserve">drinks </w:t>
            </w:r>
            <w:r>
              <w:rPr>
                <w:w w:val="110"/>
              </w:rPr>
              <w:t>per week and the percentage of men who reported &gt;0 and</w:t>
            </w:r>
          </w:p>
          <w:p w14:paraId="519ABC62" w14:textId="77777777" w:rsidR="00D073BC" w:rsidRDefault="00DE334B">
            <w:pPr>
              <w:pStyle w:val="TableParagraph"/>
              <w:spacing w:before="0" w:line="248" w:lineRule="exact"/>
            </w:pPr>
            <w:r>
              <w:rPr>
                <w:spacing w:val="-4"/>
                <w:w w:val="105"/>
              </w:rPr>
              <w:t>≤14</w:t>
            </w:r>
            <w:r>
              <w:rPr>
                <w:spacing w:val="-14"/>
                <w:w w:val="105"/>
              </w:rPr>
              <w:t xml:space="preserve"> </w:t>
            </w:r>
            <w:r>
              <w:rPr>
                <w:spacing w:val="-4"/>
                <w:w w:val="105"/>
              </w:rPr>
              <w:t>drinks</w:t>
            </w:r>
            <w:r>
              <w:rPr>
                <w:spacing w:val="-14"/>
                <w:w w:val="105"/>
              </w:rPr>
              <w:t xml:space="preserve"> </w:t>
            </w:r>
            <w:r>
              <w:rPr>
                <w:spacing w:val="-4"/>
                <w:w w:val="105"/>
              </w:rPr>
              <w:t>per</w:t>
            </w:r>
            <w:r>
              <w:rPr>
                <w:spacing w:val="-13"/>
                <w:w w:val="105"/>
              </w:rPr>
              <w:t xml:space="preserve"> </w:t>
            </w:r>
            <w:r>
              <w:rPr>
                <w:spacing w:val="-4"/>
                <w:w w:val="105"/>
              </w:rPr>
              <w:t>week</w:t>
            </w:r>
          </w:p>
        </w:tc>
        <w:tc>
          <w:tcPr>
            <w:tcW w:w="1328" w:type="dxa"/>
          </w:tcPr>
          <w:p w14:paraId="3839EE05" w14:textId="77777777" w:rsidR="00D073BC" w:rsidRDefault="00DE334B">
            <w:pPr>
              <w:pStyle w:val="TableParagraph"/>
              <w:spacing w:before="53"/>
              <w:ind w:left="78"/>
            </w:pPr>
            <w:r>
              <w:rPr>
                <w:spacing w:val="-2"/>
              </w:rPr>
              <w:t>51.4%</w:t>
            </w:r>
          </w:p>
        </w:tc>
        <w:tc>
          <w:tcPr>
            <w:tcW w:w="1328" w:type="dxa"/>
          </w:tcPr>
          <w:p w14:paraId="216CF74E" w14:textId="77777777" w:rsidR="00D073BC" w:rsidRDefault="00DE334B">
            <w:pPr>
              <w:pStyle w:val="TableParagraph"/>
              <w:spacing w:before="53"/>
              <w:ind w:left="108"/>
            </w:pPr>
            <w:r>
              <w:rPr>
                <w:spacing w:val="-2"/>
              </w:rPr>
              <w:t>48.8%</w:t>
            </w:r>
          </w:p>
        </w:tc>
        <w:tc>
          <w:tcPr>
            <w:tcW w:w="1328" w:type="dxa"/>
          </w:tcPr>
          <w:p w14:paraId="6C583BBB" w14:textId="77777777" w:rsidR="00D073BC" w:rsidRDefault="00DE334B">
            <w:pPr>
              <w:pStyle w:val="TableParagraph"/>
              <w:spacing w:before="53" w:line="266" w:lineRule="auto"/>
              <w:ind w:left="106" w:right="469"/>
            </w:pPr>
            <w:r>
              <w:rPr>
                <w:spacing w:val="-2"/>
                <w:w w:val="85"/>
              </w:rPr>
              <w:t xml:space="preserve">BRFSS, </w:t>
            </w:r>
            <w:r>
              <w:rPr>
                <w:spacing w:val="-4"/>
              </w:rPr>
              <w:t>2022</w:t>
            </w:r>
          </w:p>
        </w:tc>
        <w:tc>
          <w:tcPr>
            <w:tcW w:w="2543" w:type="dxa"/>
            <w:tcBorders>
              <w:right w:val="nil"/>
            </w:tcBorders>
          </w:tcPr>
          <w:p w14:paraId="0FF87151" w14:textId="77777777" w:rsidR="00D073BC" w:rsidRDefault="00D073BC">
            <w:pPr>
              <w:pStyle w:val="TableParagraph"/>
              <w:spacing w:before="0"/>
              <w:ind w:left="0"/>
              <w:rPr>
                <w:rFonts w:ascii="Times New Roman"/>
                <w:sz w:val="20"/>
              </w:rPr>
            </w:pPr>
          </w:p>
        </w:tc>
      </w:tr>
      <w:tr w:rsidR="00D073BC" w14:paraId="0DD82334" w14:textId="77777777">
        <w:trPr>
          <w:trHeight w:val="1157"/>
        </w:trPr>
        <w:tc>
          <w:tcPr>
            <w:tcW w:w="3424" w:type="dxa"/>
            <w:tcBorders>
              <w:left w:val="nil"/>
              <w:bottom w:val="nil"/>
            </w:tcBorders>
          </w:tcPr>
          <w:p w14:paraId="6A7943EE" w14:textId="77777777" w:rsidR="00D073BC" w:rsidRDefault="00DE334B">
            <w:pPr>
              <w:pStyle w:val="TableParagraph"/>
              <w:spacing w:before="0" w:line="300" w:lineRule="atLeast"/>
              <w:ind w:left="139" w:right="137"/>
            </w:pPr>
            <w:r>
              <w:rPr>
                <w:w w:val="115"/>
              </w:rPr>
              <w:t>By 2029, decrease the percentage of adults who reported</w:t>
            </w:r>
            <w:r>
              <w:rPr>
                <w:spacing w:val="-14"/>
                <w:w w:val="115"/>
              </w:rPr>
              <w:t xml:space="preserve"> </w:t>
            </w:r>
            <w:r>
              <w:rPr>
                <w:w w:val="115"/>
              </w:rPr>
              <w:t>heavy</w:t>
            </w:r>
            <w:r>
              <w:rPr>
                <w:spacing w:val="-14"/>
                <w:w w:val="115"/>
              </w:rPr>
              <w:t xml:space="preserve"> </w:t>
            </w:r>
            <w:r>
              <w:rPr>
                <w:w w:val="115"/>
              </w:rPr>
              <w:t>drinking*** by 5%</w:t>
            </w:r>
          </w:p>
        </w:tc>
        <w:tc>
          <w:tcPr>
            <w:tcW w:w="1328" w:type="dxa"/>
            <w:tcBorders>
              <w:bottom w:val="nil"/>
            </w:tcBorders>
          </w:tcPr>
          <w:p w14:paraId="492FE2F1" w14:textId="77777777" w:rsidR="00D073BC" w:rsidRDefault="00DE334B">
            <w:pPr>
              <w:pStyle w:val="TableParagraph"/>
              <w:spacing w:before="51"/>
              <w:ind w:left="78"/>
            </w:pPr>
            <w:r>
              <w:rPr>
                <w:spacing w:val="-4"/>
              </w:rPr>
              <w:t>6.7%</w:t>
            </w:r>
          </w:p>
        </w:tc>
        <w:tc>
          <w:tcPr>
            <w:tcW w:w="1328" w:type="dxa"/>
            <w:tcBorders>
              <w:bottom w:val="nil"/>
            </w:tcBorders>
          </w:tcPr>
          <w:p w14:paraId="4D221D74" w14:textId="77777777" w:rsidR="00D073BC" w:rsidRDefault="00DE334B">
            <w:pPr>
              <w:pStyle w:val="TableParagraph"/>
              <w:spacing w:before="51"/>
              <w:ind w:left="108"/>
            </w:pPr>
            <w:r>
              <w:rPr>
                <w:spacing w:val="-4"/>
              </w:rPr>
              <w:t>6.4%</w:t>
            </w:r>
          </w:p>
        </w:tc>
        <w:tc>
          <w:tcPr>
            <w:tcW w:w="1328" w:type="dxa"/>
            <w:tcBorders>
              <w:bottom w:val="nil"/>
            </w:tcBorders>
          </w:tcPr>
          <w:p w14:paraId="30D0C62E" w14:textId="77777777" w:rsidR="00D073BC" w:rsidRDefault="00DE334B">
            <w:pPr>
              <w:pStyle w:val="TableParagraph"/>
              <w:spacing w:before="51" w:line="266" w:lineRule="auto"/>
              <w:ind w:left="106" w:right="469"/>
            </w:pPr>
            <w:r>
              <w:rPr>
                <w:spacing w:val="-2"/>
                <w:w w:val="85"/>
              </w:rPr>
              <w:t xml:space="preserve">BRFSS, </w:t>
            </w:r>
            <w:r>
              <w:rPr>
                <w:spacing w:val="-4"/>
              </w:rPr>
              <w:t>2022</w:t>
            </w:r>
          </w:p>
        </w:tc>
        <w:tc>
          <w:tcPr>
            <w:tcW w:w="2543" w:type="dxa"/>
            <w:tcBorders>
              <w:bottom w:val="nil"/>
              <w:right w:val="nil"/>
            </w:tcBorders>
          </w:tcPr>
          <w:p w14:paraId="544FA0C9" w14:textId="77777777" w:rsidR="00D073BC" w:rsidRDefault="00D073BC">
            <w:pPr>
              <w:pStyle w:val="TableParagraph"/>
              <w:spacing w:before="0"/>
              <w:ind w:left="0"/>
              <w:rPr>
                <w:rFonts w:ascii="Times New Roman"/>
                <w:sz w:val="20"/>
              </w:rPr>
            </w:pPr>
          </w:p>
        </w:tc>
      </w:tr>
    </w:tbl>
    <w:p w14:paraId="37CB2FBF" w14:textId="77777777" w:rsidR="00D073BC" w:rsidRDefault="00DE334B">
      <w:pPr>
        <w:spacing w:before="163"/>
        <w:ind w:left="862"/>
        <w:rPr>
          <w:sz w:val="16"/>
        </w:rPr>
      </w:pPr>
      <w:r>
        <w:rPr>
          <w:w w:val="110"/>
          <w:sz w:val="16"/>
        </w:rPr>
        <w:t>*Any</w:t>
      </w:r>
      <w:r>
        <w:rPr>
          <w:spacing w:val="-4"/>
          <w:w w:val="110"/>
          <w:sz w:val="16"/>
        </w:rPr>
        <w:t xml:space="preserve"> </w:t>
      </w:r>
      <w:r>
        <w:rPr>
          <w:w w:val="110"/>
          <w:sz w:val="16"/>
        </w:rPr>
        <w:t>tobacco</w:t>
      </w:r>
      <w:r>
        <w:rPr>
          <w:spacing w:val="-5"/>
          <w:w w:val="110"/>
          <w:sz w:val="16"/>
        </w:rPr>
        <w:t xml:space="preserve"> </w:t>
      </w:r>
      <w:r>
        <w:rPr>
          <w:w w:val="110"/>
          <w:sz w:val="16"/>
        </w:rPr>
        <w:t>product</w:t>
      </w:r>
      <w:r>
        <w:rPr>
          <w:spacing w:val="-4"/>
          <w:w w:val="110"/>
          <w:sz w:val="16"/>
        </w:rPr>
        <w:t xml:space="preserve"> </w:t>
      </w:r>
      <w:r>
        <w:rPr>
          <w:w w:val="110"/>
          <w:sz w:val="16"/>
        </w:rPr>
        <w:t>(cigarettes,</w:t>
      </w:r>
      <w:r>
        <w:rPr>
          <w:spacing w:val="-4"/>
          <w:w w:val="110"/>
          <w:sz w:val="16"/>
        </w:rPr>
        <w:t xml:space="preserve"> </w:t>
      </w:r>
      <w:r>
        <w:rPr>
          <w:w w:val="110"/>
          <w:sz w:val="16"/>
        </w:rPr>
        <w:t>cigars,</w:t>
      </w:r>
      <w:r>
        <w:rPr>
          <w:spacing w:val="-4"/>
          <w:w w:val="110"/>
          <w:sz w:val="16"/>
        </w:rPr>
        <w:t xml:space="preserve"> </w:t>
      </w:r>
      <w:r>
        <w:rPr>
          <w:w w:val="110"/>
          <w:sz w:val="16"/>
        </w:rPr>
        <w:t>smokeless</w:t>
      </w:r>
      <w:r>
        <w:rPr>
          <w:spacing w:val="-4"/>
          <w:w w:val="110"/>
          <w:sz w:val="16"/>
        </w:rPr>
        <w:t xml:space="preserve"> </w:t>
      </w:r>
      <w:r>
        <w:rPr>
          <w:w w:val="110"/>
          <w:sz w:val="16"/>
        </w:rPr>
        <w:t>tobacco,</w:t>
      </w:r>
      <w:r>
        <w:rPr>
          <w:spacing w:val="-4"/>
          <w:w w:val="110"/>
          <w:sz w:val="16"/>
        </w:rPr>
        <w:t xml:space="preserve"> </w:t>
      </w:r>
      <w:r>
        <w:rPr>
          <w:w w:val="110"/>
          <w:sz w:val="16"/>
        </w:rPr>
        <w:t>or</w:t>
      </w:r>
      <w:r>
        <w:rPr>
          <w:spacing w:val="-4"/>
          <w:w w:val="110"/>
          <w:sz w:val="16"/>
        </w:rPr>
        <w:t xml:space="preserve"> </w:t>
      </w:r>
      <w:r>
        <w:rPr>
          <w:w w:val="110"/>
          <w:sz w:val="16"/>
        </w:rPr>
        <w:t>vape</w:t>
      </w:r>
      <w:r>
        <w:rPr>
          <w:spacing w:val="-4"/>
          <w:w w:val="110"/>
          <w:sz w:val="16"/>
        </w:rPr>
        <w:t xml:space="preserve"> </w:t>
      </w:r>
      <w:r>
        <w:rPr>
          <w:spacing w:val="-2"/>
          <w:w w:val="110"/>
          <w:sz w:val="16"/>
        </w:rPr>
        <w:t>products)</w:t>
      </w:r>
    </w:p>
    <w:p w14:paraId="08F39286" w14:textId="77777777" w:rsidR="00D073BC" w:rsidRDefault="00DE334B">
      <w:pPr>
        <w:spacing w:before="65" w:line="261" w:lineRule="auto"/>
        <w:ind w:left="950" w:right="867" w:hanging="188"/>
        <w:rPr>
          <w:sz w:val="16"/>
        </w:rPr>
      </w:pPr>
      <w:r>
        <w:rPr>
          <w:w w:val="115"/>
          <w:sz w:val="16"/>
        </w:rPr>
        <w:t>**</w:t>
      </w:r>
      <w:r>
        <w:rPr>
          <w:spacing w:val="-13"/>
          <w:w w:val="115"/>
          <w:sz w:val="16"/>
        </w:rPr>
        <w:t xml:space="preserve"> </w:t>
      </w:r>
      <w:r>
        <w:rPr>
          <w:w w:val="115"/>
          <w:sz w:val="16"/>
        </w:rPr>
        <w:t>Binge</w:t>
      </w:r>
      <w:r>
        <w:rPr>
          <w:spacing w:val="-11"/>
          <w:w w:val="115"/>
          <w:sz w:val="16"/>
        </w:rPr>
        <w:t xml:space="preserve"> </w:t>
      </w:r>
      <w:r>
        <w:rPr>
          <w:w w:val="115"/>
          <w:sz w:val="16"/>
        </w:rPr>
        <w:t>drinking</w:t>
      </w:r>
      <w:r>
        <w:rPr>
          <w:spacing w:val="-11"/>
          <w:w w:val="115"/>
          <w:sz w:val="16"/>
        </w:rPr>
        <w:t xml:space="preserve"> </w:t>
      </w:r>
      <w:r>
        <w:rPr>
          <w:w w:val="115"/>
          <w:sz w:val="16"/>
        </w:rPr>
        <w:t>was</w:t>
      </w:r>
      <w:r>
        <w:rPr>
          <w:spacing w:val="-11"/>
          <w:w w:val="115"/>
          <w:sz w:val="16"/>
        </w:rPr>
        <w:t xml:space="preserve"> </w:t>
      </w:r>
      <w:r>
        <w:rPr>
          <w:w w:val="115"/>
          <w:sz w:val="16"/>
        </w:rPr>
        <w:t>defined</w:t>
      </w:r>
      <w:r>
        <w:rPr>
          <w:spacing w:val="-11"/>
          <w:w w:val="115"/>
          <w:sz w:val="16"/>
        </w:rPr>
        <w:t xml:space="preserve"> </w:t>
      </w:r>
      <w:r>
        <w:rPr>
          <w:w w:val="115"/>
          <w:sz w:val="16"/>
        </w:rPr>
        <w:t>as</w:t>
      </w:r>
      <w:r>
        <w:rPr>
          <w:spacing w:val="-11"/>
          <w:w w:val="115"/>
          <w:sz w:val="16"/>
        </w:rPr>
        <w:t xml:space="preserve"> </w:t>
      </w:r>
      <w:r>
        <w:rPr>
          <w:w w:val="115"/>
          <w:sz w:val="16"/>
        </w:rPr>
        <w:t>the</w:t>
      </w:r>
      <w:r>
        <w:rPr>
          <w:spacing w:val="-11"/>
          <w:w w:val="115"/>
          <w:sz w:val="16"/>
        </w:rPr>
        <w:t xml:space="preserve"> </w:t>
      </w:r>
      <w:r>
        <w:rPr>
          <w:w w:val="115"/>
          <w:sz w:val="16"/>
        </w:rPr>
        <w:t>consumption</w:t>
      </w:r>
      <w:r>
        <w:rPr>
          <w:spacing w:val="-11"/>
          <w:w w:val="115"/>
          <w:sz w:val="16"/>
        </w:rPr>
        <w:t xml:space="preserve"> </w:t>
      </w:r>
      <w:r>
        <w:rPr>
          <w:w w:val="115"/>
          <w:sz w:val="16"/>
        </w:rPr>
        <w:t>of</w:t>
      </w:r>
      <w:r>
        <w:rPr>
          <w:spacing w:val="-11"/>
          <w:w w:val="115"/>
          <w:sz w:val="16"/>
        </w:rPr>
        <w:t xml:space="preserve"> </w:t>
      </w:r>
      <w:r>
        <w:rPr>
          <w:w w:val="115"/>
          <w:sz w:val="16"/>
        </w:rPr>
        <w:t>five</w:t>
      </w:r>
      <w:r>
        <w:rPr>
          <w:spacing w:val="-11"/>
          <w:w w:val="115"/>
          <w:sz w:val="16"/>
        </w:rPr>
        <w:t xml:space="preserve"> </w:t>
      </w:r>
      <w:r>
        <w:rPr>
          <w:w w:val="115"/>
          <w:sz w:val="16"/>
        </w:rPr>
        <w:t>or</w:t>
      </w:r>
      <w:r>
        <w:rPr>
          <w:spacing w:val="-11"/>
          <w:w w:val="115"/>
          <w:sz w:val="16"/>
        </w:rPr>
        <w:t xml:space="preserve"> </w:t>
      </w:r>
      <w:r>
        <w:rPr>
          <w:w w:val="115"/>
          <w:sz w:val="16"/>
        </w:rPr>
        <w:t>more</w:t>
      </w:r>
      <w:r>
        <w:rPr>
          <w:spacing w:val="-11"/>
          <w:w w:val="115"/>
          <w:sz w:val="16"/>
        </w:rPr>
        <w:t xml:space="preserve"> </w:t>
      </w:r>
      <w:r>
        <w:rPr>
          <w:w w:val="115"/>
          <w:sz w:val="16"/>
        </w:rPr>
        <w:t>drinks</w:t>
      </w:r>
      <w:r>
        <w:rPr>
          <w:spacing w:val="-11"/>
          <w:w w:val="115"/>
          <w:sz w:val="16"/>
        </w:rPr>
        <w:t xml:space="preserve"> </w:t>
      </w:r>
      <w:r>
        <w:rPr>
          <w:w w:val="115"/>
          <w:sz w:val="16"/>
        </w:rPr>
        <w:t>for</w:t>
      </w:r>
      <w:r>
        <w:rPr>
          <w:spacing w:val="-11"/>
          <w:w w:val="115"/>
          <w:sz w:val="16"/>
        </w:rPr>
        <w:t xml:space="preserve"> </w:t>
      </w:r>
      <w:r>
        <w:rPr>
          <w:w w:val="115"/>
          <w:sz w:val="16"/>
        </w:rPr>
        <w:t>men</w:t>
      </w:r>
      <w:r>
        <w:rPr>
          <w:spacing w:val="-11"/>
          <w:w w:val="115"/>
          <w:sz w:val="16"/>
        </w:rPr>
        <w:t xml:space="preserve"> </w:t>
      </w:r>
      <w:r>
        <w:rPr>
          <w:w w:val="115"/>
          <w:sz w:val="16"/>
        </w:rPr>
        <w:t>or</w:t>
      </w:r>
      <w:r>
        <w:rPr>
          <w:spacing w:val="-11"/>
          <w:w w:val="115"/>
          <w:sz w:val="16"/>
        </w:rPr>
        <w:t xml:space="preserve"> </w:t>
      </w:r>
      <w:r>
        <w:rPr>
          <w:w w:val="115"/>
          <w:sz w:val="16"/>
        </w:rPr>
        <w:t>four</w:t>
      </w:r>
      <w:r>
        <w:rPr>
          <w:spacing w:val="-11"/>
          <w:w w:val="115"/>
          <w:sz w:val="16"/>
        </w:rPr>
        <w:t xml:space="preserve"> </w:t>
      </w:r>
      <w:r>
        <w:rPr>
          <w:w w:val="115"/>
          <w:sz w:val="16"/>
        </w:rPr>
        <w:t>or</w:t>
      </w:r>
      <w:r>
        <w:rPr>
          <w:spacing w:val="-11"/>
          <w:w w:val="115"/>
          <w:sz w:val="16"/>
        </w:rPr>
        <w:t xml:space="preserve"> </w:t>
      </w:r>
      <w:r>
        <w:rPr>
          <w:w w:val="115"/>
          <w:sz w:val="16"/>
        </w:rPr>
        <w:t>more</w:t>
      </w:r>
      <w:r>
        <w:rPr>
          <w:spacing w:val="-11"/>
          <w:w w:val="115"/>
          <w:sz w:val="16"/>
        </w:rPr>
        <w:t xml:space="preserve"> </w:t>
      </w:r>
      <w:r>
        <w:rPr>
          <w:w w:val="115"/>
          <w:sz w:val="16"/>
        </w:rPr>
        <w:t>drinks</w:t>
      </w:r>
      <w:r>
        <w:rPr>
          <w:spacing w:val="-11"/>
          <w:w w:val="115"/>
          <w:sz w:val="16"/>
        </w:rPr>
        <w:t xml:space="preserve"> </w:t>
      </w:r>
      <w:r>
        <w:rPr>
          <w:w w:val="115"/>
          <w:sz w:val="16"/>
        </w:rPr>
        <w:t>for</w:t>
      </w:r>
      <w:r>
        <w:rPr>
          <w:spacing w:val="-11"/>
          <w:w w:val="115"/>
          <w:sz w:val="16"/>
        </w:rPr>
        <w:t xml:space="preserve"> </w:t>
      </w:r>
      <w:r>
        <w:rPr>
          <w:w w:val="115"/>
          <w:sz w:val="16"/>
        </w:rPr>
        <w:t>women,</w:t>
      </w:r>
      <w:r>
        <w:rPr>
          <w:spacing w:val="-11"/>
          <w:w w:val="115"/>
          <w:sz w:val="16"/>
        </w:rPr>
        <w:t xml:space="preserve"> </w:t>
      </w:r>
      <w:r>
        <w:rPr>
          <w:w w:val="115"/>
          <w:sz w:val="16"/>
        </w:rPr>
        <w:t>on</w:t>
      </w:r>
      <w:r>
        <w:rPr>
          <w:spacing w:val="-11"/>
          <w:w w:val="115"/>
          <w:sz w:val="16"/>
        </w:rPr>
        <w:t xml:space="preserve"> </w:t>
      </w:r>
      <w:r>
        <w:rPr>
          <w:w w:val="115"/>
          <w:sz w:val="16"/>
        </w:rPr>
        <w:t>any one occasion in the past month.</w:t>
      </w:r>
    </w:p>
    <w:p w14:paraId="0348D3E2" w14:textId="77777777" w:rsidR="00D073BC" w:rsidRDefault="00DE334B">
      <w:pPr>
        <w:spacing w:before="47" w:line="261" w:lineRule="auto"/>
        <w:ind w:left="953" w:right="365" w:hanging="254"/>
        <w:rPr>
          <w:sz w:val="16"/>
        </w:rPr>
      </w:pPr>
      <w:r>
        <w:rPr>
          <w:w w:val="115"/>
          <w:sz w:val="16"/>
        </w:rPr>
        <w:t>***</w:t>
      </w:r>
      <w:r>
        <w:rPr>
          <w:spacing w:val="-24"/>
          <w:w w:val="115"/>
          <w:sz w:val="16"/>
        </w:rPr>
        <w:t xml:space="preserve"> </w:t>
      </w:r>
      <w:r>
        <w:rPr>
          <w:w w:val="115"/>
          <w:sz w:val="16"/>
        </w:rPr>
        <w:t>Heavy</w:t>
      </w:r>
      <w:r>
        <w:rPr>
          <w:spacing w:val="-8"/>
          <w:w w:val="115"/>
          <w:sz w:val="16"/>
        </w:rPr>
        <w:t xml:space="preserve"> </w:t>
      </w:r>
      <w:r>
        <w:rPr>
          <w:w w:val="115"/>
          <w:sz w:val="16"/>
        </w:rPr>
        <w:t>drinking</w:t>
      </w:r>
      <w:r>
        <w:rPr>
          <w:spacing w:val="-9"/>
          <w:w w:val="115"/>
          <w:sz w:val="16"/>
        </w:rPr>
        <w:t xml:space="preserve"> </w:t>
      </w:r>
      <w:r>
        <w:rPr>
          <w:w w:val="115"/>
          <w:sz w:val="16"/>
        </w:rPr>
        <w:t>was</w:t>
      </w:r>
      <w:r>
        <w:rPr>
          <w:spacing w:val="-9"/>
          <w:w w:val="115"/>
          <w:sz w:val="16"/>
        </w:rPr>
        <w:t xml:space="preserve"> </w:t>
      </w:r>
      <w:r>
        <w:rPr>
          <w:w w:val="115"/>
          <w:sz w:val="16"/>
        </w:rPr>
        <w:t>defined</w:t>
      </w:r>
      <w:r>
        <w:rPr>
          <w:spacing w:val="-9"/>
          <w:w w:val="115"/>
          <w:sz w:val="16"/>
        </w:rPr>
        <w:t xml:space="preserve"> </w:t>
      </w:r>
      <w:r>
        <w:rPr>
          <w:w w:val="115"/>
          <w:sz w:val="16"/>
        </w:rPr>
        <w:t>as</w:t>
      </w:r>
      <w:r>
        <w:rPr>
          <w:spacing w:val="-9"/>
          <w:w w:val="115"/>
          <w:sz w:val="16"/>
        </w:rPr>
        <w:t xml:space="preserve"> </w:t>
      </w:r>
      <w:r>
        <w:rPr>
          <w:w w:val="115"/>
          <w:sz w:val="16"/>
        </w:rPr>
        <w:t>the</w:t>
      </w:r>
      <w:r>
        <w:rPr>
          <w:spacing w:val="-9"/>
          <w:w w:val="115"/>
          <w:sz w:val="16"/>
        </w:rPr>
        <w:t xml:space="preserve"> </w:t>
      </w:r>
      <w:r>
        <w:rPr>
          <w:w w:val="115"/>
          <w:sz w:val="16"/>
        </w:rPr>
        <w:t>consumption</w:t>
      </w:r>
      <w:r>
        <w:rPr>
          <w:spacing w:val="-9"/>
          <w:w w:val="115"/>
          <w:sz w:val="16"/>
        </w:rPr>
        <w:t xml:space="preserve"> </w:t>
      </w:r>
      <w:r>
        <w:rPr>
          <w:w w:val="115"/>
          <w:sz w:val="16"/>
        </w:rPr>
        <w:t>of</w:t>
      </w:r>
      <w:r>
        <w:rPr>
          <w:spacing w:val="-9"/>
          <w:w w:val="115"/>
          <w:sz w:val="16"/>
        </w:rPr>
        <w:t xml:space="preserve"> </w:t>
      </w:r>
      <w:r>
        <w:rPr>
          <w:w w:val="115"/>
          <w:sz w:val="16"/>
        </w:rPr>
        <w:t>more</w:t>
      </w:r>
      <w:r>
        <w:rPr>
          <w:spacing w:val="-9"/>
          <w:w w:val="115"/>
          <w:sz w:val="16"/>
        </w:rPr>
        <w:t xml:space="preserve"> </w:t>
      </w:r>
      <w:r>
        <w:rPr>
          <w:w w:val="115"/>
          <w:sz w:val="16"/>
        </w:rPr>
        <w:t>than</w:t>
      </w:r>
      <w:r>
        <w:rPr>
          <w:spacing w:val="-9"/>
          <w:w w:val="115"/>
          <w:sz w:val="16"/>
        </w:rPr>
        <w:t xml:space="preserve"> </w:t>
      </w:r>
      <w:r>
        <w:rPr>
          <w:w w:val="115"/>
          <w:sz w:val="16"/>
        </w:rPr>
        <w:t>14</w:t>
      </w:r>
      <w:r>
        <w:rPr>
          <w:spacing w:val="-9"/>
          <w:w w:val="115"/>
          <w:sz w:val="16"/>
        </w:rPr>
        <w:t xml:space="preserve"> </w:t>
      </w:r>
      <w:r>
        <w:rPr>
          <w:w w:val="115"/>
          <w:sz w:val="16"/>
        </w:rPr>
        <w:t>drinks/week</w:t>
      </w:r>
      <w:r>
        <w:rPr>
          <w:spacing w:val="-9"/>
          <w:w w:val="115"/>
          <w:sz w:val="16"/>
        </w:rPr>
        <w:t xml:space="preserve"> </w:t>
      </w:r>
      <w:r>
        <w:rPr>
          <w:w w:val="115"/>
          <w:sz w:val="16"/>
        </w:rPr>
        <w:t>in</w:t>
      </w:r>
      <w:r>
        <w:rPr>
          <w:spacing w:val="-9"/>
          <w:w w:val="115"/>
          <w:sz w:val="16"/>
        </w:rPr>
        <w:t xml:space="preserve"> </w:t>
      </w:r>
      <w:r>
        <w:rPr>
          <w:w w:val="115"/>
          <w:sz w:val="16"/>
        </w:rPr>
        <w:t>the</w:t>
      </w:r>
      <w:r>
        <w:rPr>
          <w:spacing w:val="-9"/>
          <w:w w:val="115"/>
          <w:sz w:val="16"/>
        </w:rPr>
        <w:t xml:space="preserve"> </w:t>
      </w:r>
      <w:r>
        <w:rPr>
          <w:w w:val="115"/>
          <w:sz w:val="16"/>
        </w:rPr>
        <w:t>past</w:t>
      </w:r>
      <w:r>
        <w:rPr>
          <w:spacing w:val="-9"/>
          <w:w w:val="115"/>
          <w:sz w:val="16"/>
        </w:rPr>
        <w:t xml:space="preserve"> </w:t>
      </w:r>
      <w:r>
        <w:rPr>
          <w:w w:val="115"/>
          <w:sz w:val="16"/>
        </w:rPr>
        <w:t>month</w:t>
      </w:r>
      <w:r>
        <w:rPr>
          <w:spacing w:val="-9"/>
          <w:w w:val="115"/>
          <w:sz w:val="16"/>
        </w:rPr>
        <w:t xml:space="preserve"> </w:t>
      </w:r>
      <w:r>
        <w:rPr>
          <w:w w:val="115"/>
          <w:sz w:val="16"/>
        </w:rPr>
        <w:t>for</w:t>
      </w:r>
      <w:r>
        <w:rPr>
          <w:spacing w:val="-9"/>
          <w:w w:val="115"/>
          <w:sz w:val="16"/>
        </w:rPr>
        <w:t xml:space="preserve"> </w:t>
      </w:r>
      <w:r>
        <w:rPr>
          <w:w w:val="115"/>
          <w:sz w:val="16"/>
        </w:rPr>
        <w:t>men</w:t>
      </w:r>
      <w:r>
        <w:rPr>
          <w:spacing w:val="-9"/>
          <w:w w:val="115"/>
          <w:sz w:val="16"/>
        </w:rPr>
        <w:t xml:space="preserve"> </w:t>
      </w:r>
      <w:r>
        <w:rPr>
          <w:w w:val="115"/>
          <w:sz w:val="16"/>
        </w:rPr>
        <w:t>and</w:t>
      </w:r>
      <w:r>
        <w:rPr>
          <w:spacing w:val="-9"/>
          <w:w w:val="115"/>
          <w:sz w:val="16"/>
        </w:rPr>
        <w:t xml:space="preserve"> </w:t>
      </w:r>
      <w:r>
        <w:rPr>
          <w:w w:val="115"/>
          <w:sz w:val="16"/>
        </w:rPr>
        <w:t>consumption</w:t>
      </w:r>
      <w:r>
        <w:rPr>
          <w:spacing w:val="-9"/>
          <w:w w:val="115"/>
          <w:sz w:val="16"/>
        </w:rPr>
        <w:t xml:space="preserve"> </w:t>
      </w:r>
      <w:r>
        <w:rPr>
          <w:w w:val="115"/>
          <w:sz w:val="16"/>
        </w:rPr>
        <w:t>of more than 7 drinks/week in the past month for women.</w:t>
      </w:r>
    </w:p>
    <w:p w14:paraId="1BF5373B" w14:textId="77777777" w:rsidR="00D073BC" w:rsidRDefault="00D073BC">
      <w:pPr>
        <w:pStyle w:val="BodyText"/>
        <w:spacing w:before="70"/>
        <w:rPr>
          <w:sz w:val="16"/>
        </w:rPr>
      </w:pPr>
    </w:p>
    <w:p w14:paraId="295499C5" w14:textId="77777777" w:rsidR="00D073BC" w:rsidRDefault="00DE334B">
      <w:pPr>
        <w:pStyle w:val="Heading9"/>
        <w:spacing w:before="1"/>
      </w:pPr>
      <w:r>
        <w:rPr>
          <w:spacing w:val="8"/>
        </w:rPr>
        <w:t>Objective</w:t>
      </w:r>
      <w:r>
        <w:rPr>
          <w:spacing w:val="43"/>
        </w:rPr>
        <w:t xml:space="preserve"> </w:t>
      </w:r>
      <w:r>
        <w:rPr>
          <w:spacing w:val="-4"/>
        </w:rPr>
        <w:t>1.3:</w:t>
      </w:r>
    </w:p>
    <w:p w14:paraId="2D9BE20D" w14:textId="77777777" w:rsidR="00D073BC" w:rsidRDefault="00DE334B">
      <w:pPr>
        <w:pStyle w:val="BodyText"/>
        <w:spacing w:before="27" w:line="266" w:lineRule="auto"/>
        <w:ind w:left="360" w:right="2751"/>
      </w:pPr>
      <w:r>
        <w:rPr>
          <w:noProof/>
        </w:rPr>
        <mc:AlternateContent>
          <mc:Choice Requires="wps">
            <w:drawing>
              <wp:anchor distT="0" distB="0" distL="0" distR="0" simplePos="0" relativeHeight="484231168" behindDoc="1" locked="0" layoutInCell="1" allowOverlap="1" wp14:anchorId="31A70CC0" wp14:editId="70A0E841">
                <wp:simplePos x="0" y="0"/>
                <wp:positionH relativeFrom="page">
                  <wp:posOffset>459574</wp:posOffset>
                </wp:positionH>
                <wp:positionV relativeFrom="paragraph">
                  <wp:posOffset>425844</wp:posOffset>
                </wp:positionV>
                <wp:extent cx="6858000" cy="1769745"/>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69745"/>
                        </a:xfrm>
                        <a:custGeom>
                          <a:avLst/>
                          <a:gdLst/>
                          <a:ahLst/>
                          <a:cxnLst/>
                          <a:rect l="l" t="t" r="r" b="b"/>
                          <a:pathLst>
                            <a:path w="6858000" h="1769745">
                              <a:moveTo>
                                <a:pt x="0" y="1769173"/>
                              </a:moveTo>
                              <a:lnTo>
                                <a:pt x="6858000" y="1769173"/>
                              </a:lnTo>
                              <a:lnTo>
                                <a:pt x="6858000" y="0"/>
                              </a:lnTo>
                              <a:lnTo>
                                <a:pt x="0" y="0"/>
                              </a:lnTo>
                              <a:lnTo>
                                <a:pt x="0" y="176917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DA8394A" id="Graphic 1187" o:spid="_x0000_s1026" style="position:absolute;margin-left:36.2pt;margin-top:33.55pt;width:540pt;height:139.35pt;z-index:-19085312;visibility:visible;mso-wrap-style:square;mso-wrap-distance-left:0;mso-wrap-distance-top:0;mso-wrap-distance-right:0;mso-wrap-distance-bottom:0;mso-position-horizontal:absolute;mso-position-horizontal-relative:page;mso-position-vertical:absolute;mso-position-vertical-relative:text;v-text-anchor:top" coordsize="6858000,176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" path="m,1769173r6858000,l6858000,,,,,1769173xe" filled="f" strokecolor="#b7db57" strokeweight=".1323mm">
                <v:path arrowok="t"/>
                <w10:wrap anchorx="page"/>
              </v:shape>
            </w:pict>
          </mc:Fallback>
        </mc:AlternateContent>
      </w:r>
      <w:r>
        <w:rPr>
          <w:w w:val="115"/>
        </w:rPr>
        <w:t>Increase the percentage of youth and adults who have access to healthy foods and safe spaces to be physically active by 2029.</w:t>
      </w:r>
    </w:p>
    <w:p w14:paraId="503BCB23" w14:textId="77777777" w:rsidR="00D073BC" w:rsidRDefault="00D073BC">
      <w:pPr>
        <w:pStyle w:val="BodyText"/>
        <w:spacing w:before="25"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1"/>
        <w:gridCol w:w="1663"/>
        <w:gridCol w:w="1666"/>
        <w:gridCol w:w="1648"/>
      </w:tblGrid>
      <w:tr w:rsidR="00D073BC" w14:paraId="450E9233" w14:textId="77777777">
        <w:trPr>
          <w:trHeight w:val="638"/>
        </w:trPr>
        <w:tc>
          <w:tcPr>
            <w:tcW w:w="4971" w:type="dxa"/>
            <w:tcBorders>
              <w:top w:val="nil"/>
              <w:left w:val="nil"/>
            </w:tcBorders>
            <w:shd w:val="clear" w:color="auto" w:fill="B7DB57"/>
          </w:tcPr>
          <w:p w14:paraId="20ECE352" w14:textId="77777777" w:rsidR="00D073BC" w:rsidRDefault="00DE334B">
            <w:pPr>
              <w:pStyle w:val="TableParagraph"/>
              <w:spacing w:before="13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4977" w:type="dxa"/>
            <w:gridSpan w:val="3"/>
            <w:tcBorders>
              <w:top w:val="nil"/>
              <w:right w:val="nil"/>
            </w:tcBorders>
            <w:shd w:val="clear" w:color="auto" w:fill="B7DB57"/>
          </w:tcPr>
          <w:p w14:paraId="3AD97FF4" w14:textId="77777777" w:rsidR="00D073BC" w:rsidRDefault="00DE334B">
            <w:pPr>
              <w:pStyle w:val="TableParagraph"/>
              <w:tabs>
                <w:tab w:val="left" w:pos="1784"/>
                <w:tab w:val="left" w:pos="3451"/>
              </w:tabs>
              <w:spacing w:before="143" w:line="232" w:lineRule="auto"/>
              <w:ind w:left="1784" w:right="787" w:hanging="1666"/>
              <w:rPr>
                <w:b/>
                <w:sz w:val="18"/>
              </w:rPr>
            </w:pPr>
            <w:r>
              <w:rPr>
                <w:b/>
                <w:color w:val="032E53"/>
                <w:spacing w:val="-2"/>
                <w:sz w:val="18"/>
              </w:rPr>
              <w:t>BASELINE</w:t>
            </w:r>
            <w:r>
              <w:rPr>
                <w:b/>
                <w:color w:val="032E53"/>
                <w:sz w:val="18"/>
              </w:rPr>
              <w:tab/>
            </w:r>
            <w:r>
              <w:rPr>
                <w:b/>
                <w:color w:val="032E53"/>
                <w:spacing w:val="-4"/>
                <w:sz w:val="18"/>
              </w:rPr>
              <w:t>2029</w:t>
            </w:r>
            <w:r>
              <w:rPr>
                <w:b/>
                <w:color w:val="032E53"/>
                <w:sz w:val="18"/>
              </w:rPr>
              <w:tab/>
            </w:r>
            <w:r>
              <w:rPr>
                <w:b/>
                <w:color w:val="032E53"/>
                <w:spacing w:val="-4"/>
                <w:sz w:val="18"/>
              </w:rPr>
              <w:t xml:space="preserve">DATA </w:t>
            </w:r>
            <w:r>
              <w:rPr>
                <w:b/>
                <w:color w:val="032E53"/>
                <w:spacing w:val="-2"/>
                <w:sz w:val="18"/>
              </w:rPr>
              <w:t>TARGET</w:t>
            </w:r>
            <w:r>
              <w:rPr>
                <w:b/>
                <w:color w:val="032E53"/>
                <w:sz w:val="18"/>
              </w:rPr>
              <w:tab/>
            </w:r>
            <w:r>
              <w:rPr>
                <w:b/>
                <w:color w:val="032E53"/>
                <w:spacing w:val="-8"/>
                <w:sz w:val="18"/>
              </w:rPr>
              <w:t>SOURCE</w:t>
            </w:r>
          </w:p>
        </w:tc>
      </w:tr>
      <w:tr w:rsidR="00D073BC" w14:paraId="65CE808F" w14:textId="77777777">
        <w:trPr>
          <w:trHeight w:val="772"/>
        </w:trPr>
        <w:tc>
          <w:tcPr>
            <w:tcW w:w="9948" w:type="dxa"/>
            <w:gridSpan w:val="4"/>
            <w:tcBorders>
              <w:left w:val="nil"/>
              <w:right w:val="nil"/>
            </w:tcBorders>
            <w:shd w:val="clear" w:color="auto" w:fill="E5F4F9"/>
          </w:tcPr>
          <w:p w14:paraId="5B0B9135" w14:textId="77777777" w:rsidR="00D073BC" w:rsidRDefault="00DE334B">
            <w:pPr>
              <w:pStyle w:val="TableParagraph"/>
              <w:spacing w:before="107" w:line="285" w:lineRule="auto"/>
              <w:ind w:right="3974"/>
            </w:pPr>
            <w:r>
              <w:rPr>
                <w:spacing w:val="-2"/>
                <w:w w:val="115"/>
              </w:rPr>
              <w:t>By</w:t>
            </w:r>
            <w:r>
              <w:rPr>
                <w:spacing w:val="-12"/>
                <w:w w:val="115"/>
              </w:rPr>
              <w:t xml:space="preserve"> </w:t>
            </w:r>
            <w:r>
              <w:rPr>
                <w:spacing w:val="-2"/>
                <w:w w:val="115"/>
              </w:rPr>
              <w:t>2029,</w:t>
            </w:r>
            <w:r>
              <w:rPr>
                <w:spacing w:val="-12"/>
                <w:w w:val="115"/>
              </w:rPr>
              <w:t xml:space="preserve"> </w:t>
            </w:r>
            <w:r>
              <w:rPr>
                <w:spacing w:val="-2"/>
                <w:w w:val="115"/>
              </w:rPr>
              <w:t>decrease</w:t>
            </w:r>
            <w:r>
              <w:rPr>
                <w:spacing w:val="-12"/>
                <w:w w:val="115"/>
              </w:rPr>
              <w:t xml:space="preserve"> </w:t>
            </w:r>
            <w:r>
              <w:rPr>
                <w:spacing w:val="-2"/>
                <w:w w:val="115"/>
              </w:rPr>
              <w:t>the</w:t>
            </w:r>
            <w:r>
              <w:rPr>
                <w:spacing w:val="-12"/>
                <w:w w:val="115"/>
              </w:rPr>
              <w:t xml:space="preserve"> </w:t>
            </w:r>
            <w:r>
              <w:rPr>
                <w:spacing w:val="-2"/>
                <w:w w:val="115"/>
              </w:rPr>
              <w:t>percentage</w:t>
            </w:r>
            <w:r>
              <w:rPr>
                <w:spacing w:val="-12"/>
                <w:w w:val="115"/>
              </w:rPr>
              <w:t xml:space="preserve"> </w:t>
            </w:r>
            <w:r>
              <w:rPr>
                <w:spacing w:val="-2"/>
                <w:w w:val="115"/>
              </w:rPr>
              <w:t>of</w:t>
            </w:r>
            <w:r>
              <w:rPr>
                <w:spacing w:val="-12"/>
                <w:w w:val="115"/>
              </w:rPr>
              <w:t xml:space="preserve"> </w:t>
            </w:r>
            <w:r>
              <w:rPr>
                <w:spacing w:val="-2"/>
                <w:w w:val="115"/>
              </w:rPr>
              <w:t>overweight</w:t>
            </w:r>
            <w:r>
              <w:rPr>
                <w:spacing w:val="-12"/>
                <w:w w:val="115"/>
              </w:rPr>
              <w:t xml:space="preserve"> </w:t>
            </w:r>
            <w:r>
              <w:rPr>
                <w:spacing w:val="-2"/>
                <w:w w:val="115"/>
              </w:rPr>
              <w:t xml:space="preserve">and </w:t>
            </w:r>
            <w:r>
              <w:rPr>
                <w:w w:val="115"/>
              </w:rPr>
              <w:t>obese among middle schoolers by 5%</w:t>
            </w:r>
          </w:p>
        </w:tc>
      </w:tr>
      <w:tr w:rsidR="00D073BC" w14:paraId="6B292B85" w14:textId="77777777">
        <w:trPr>
          <w:trHeight w:val="468"/>
        </w:trPr>
        <w:tc>
          <w:tcPr>
            <w:tcW w:w="4971" w:type="dxa"/>
            <w:tcBorders>
              <w:left w:val="nil"/>
            </w:tcBorders>
            <w:shd w:val="clear" w:color="auto" w:fill="E5F4F9"/>
          </w:tcPr>
          <w:p w14:paraId="3E26D3C7" w14:textId="77777777" w:rsidR="00D073BC" w:rsidRDefault="00DE334B">
            <w:pPr>
              <w:pStyle w:val="TableParagraph"/>
              <w:spacing w:before="102"/>
              <w:ind w:left="564"/>
            </w:pPr>
            <w:r>
              <w:rPr>
                <w:noProof/>
              </w:rPr>
              <mc:AlternateContent>
                <mc:Choice Requires="wpg">
                  <w:drawing>
                    <wp:anchor distT="0" distB="0" distL="0" distR="0" simplePos="0" relativeHeight="16038912" behindDoc="0" locked="0" layoutInCell="1" allowOverlap="1" wp14:anchorId="67FB02E4" wp14:editId="23AAD9A5">
                      <wp:simplePos x="0" y="0"/>
                      <wp:positionH relativeFrom="column">
                        <wp:posOffset>104908</wp:posOffset>
                      </wp:positionH>
                      <wp:positionV relativeFrom="paragraph">
                        <wp:posOffset>91899</wp:posOffset>
                      </wp:positionV>
                      <wp:extent cx="166370" cy="107314"/>
                      <wp:effectExtent l="0" t="0" r="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9" name="Graphic 1189"/>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0" name="Graphic 119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BE69B2D" id="Group 1188" o:spid="_x0000_s1026" style="position:absolute;margin-left:8.25pt;margin-top:7.25pt;width:13.1pt;height:8.45pt;z-index:1603891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">
                      <v:shape id="Graphic 1189"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" path="m,l159842,e" filled="f" strokecolor="#b7db57" strokeweight="1pt">
                        <v:path arrowok="t"/>
                      </v:shape>
                      <v:shape id="Graphic 119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" path="m,l50863,47282,,94602e" filled="f" strokecolor="#b7db57" strokeweight="1pt">
                        <v:path arrowok="t"/>
                      </v:shape>
                    </v:group>
                  </w:pict>
                </mc:Fallback>
              </mc:AlternateContent>
            </w:r>
            <w:r>
              <w:rPr>
                <w:spacing w:val="-2"/>
                <w:w w:val="115"/>
              </w:rPr>
              <w:t>Overweight**</w:t>
            </w:r>
          </w:p>
        </w:tc>
        <w:tc>
          <w:tcPr>
            <w:tcW w:w="1663" w:type="dxa"/>
            <w:shd w:val="clear" w:color="auto" w:fill="E5F4F9"/>
          </w:tcPr>
          <w:p w14:paraId="72974D5C" w14:textId="77777777" w:rsidR="00D073BC" w:rsidRDefault="00DE334B">
            <w:pPr>
              <w:pStyle w:val="TableParagraph"/>
              <w:spacing w:before="102"/>
              <w:ind w:left="118"/>
            </w:pPr>
            <w:r>
              <w:rPr>
                <w:spacing w:val="-2"/>
                <w:w w:val="85"/>
              </w:rPr>
              <w:t>17.1%</w:t>
            </w:r>
          </w:p>
        </w:tc>
        <w:tc>
          <w:tcPr>
            <w:tcW w:w="1666" w:type="dxa"/>
            <w:shd w:val="clear" w:color="auto" w:fill="E5F4F9"/>
          </w:tcPr>
          <w:p w14:paraId="317FBAFC" w14:textId="77777777" w:rsidR="00D073BC" w:rsidRDefault="00DE334B">
            <w:pPr>
              <w:pStyle w:val="TableParagraph"/>
              <w:spacing w:before="102"/>
              <w:ind w:left="121"/>
            </w:pPr>
            <w:r>
              <w:rPr>
                <w:spacing w:val="-2"/>
              </w:rPr>
              <w:t>16.2%</w:t>
            </w:r>
          </w:p>
        </w:tc>
        <w:tc>
          <w:tcPr>
            <w:tcW w:w="1648" w:type="dxa"/>
            <w:tcBorders>
              <w:right w:val="nil"/>
            </w:tcBorders>
            <w:shd w:val="clear" w:color="auto" w:fill="E5F4F9"/>
          </w:tcPr>
          <w:p w14:paraId="0C351311" w14:textId="77777777" w:rsidR="00D073BC" w:rsidRDefault="00DE334B">
            <w:pPr>
              <w:pStyle w:val="TableParagraph"/>
              <w:spacing w:before="102"/>
              <w:ind w:left="122"/>
            </w:pPr>
            <w:r>
              <w:rPr>
                <w:w w:val="90"/>
              </w:rPr>
              <w:t>YHS,</w:t>
            </w:r>
            <w:r>
              <w:rPr>
                <w:spacing w:val="-8"/>
                <w:w w:val="90"/>
              </w:rPr>
              <w:t xml:space="preserve"> </w:t>
            </w:r>
            <w:r>
              <w:rPr>
                <w:spacing w:val="-4"/>
              </w:rPr>
              <w:t>2021</w:t>
            </w:r>
          </w:p>
        </w:tc>
      </w:tr>
      <w:tr w:rsidR="00D073BC" w14:paraId="5CA26E79" w14:textId="77777777">
        <w:trPr>
          <w:trHeight w:val="563"/>
        </w:trPr>
        <w:tc>
          <w:tcPr>
            <w:tcW w:w="4971" w:type="dxa"/>
            <w:tcBorders>
              <w:left w:val="nil"/>
              <w:bottom w:val="nil"/>
            </w:tcBorders>
            <w:shd w:val="clear" w:color="auto" w:fill="E5F4F9"/>
          </w:tcPr>
          <w:p w14:paraId="25777DF0" w14:textId="77777777" w:rsidR="00D073BC" w:rsidRDefault="00DE334B">
            <w:pPr>
              <w:pStyle w:val="TableParagraph"/>
              <w:spacing w:before="102"/>
              <w:ind w:left="564"/>
            </w:pPr>
            <w:r>
              <w:rPr>
                <w:noProof/>
              </w:rPr>
              <mc:AlternateContent>
                <mc:Choice Requires="wpg">
                  <w:drawing>
                    <wp:anchor distT="0" distB="0" distL="0" distR="0" simplePos="0" relativeHeight="16039424" behindDoc="0" locked="0" layoutInCell="1" allowOverlap="1" wp14:anchorId="6C6C493C" wp14:editId="114268C7">
                      <wp:simplePos x="0" y="0"/>
                      <wp:positionH relativeFrom="column">
                        <wp:posOffset>104908</wp:posOffset>
                      </wp:positionH>
                      <wp:positionV relativeFrom="paragraph">
                        <wp:posOffset>91950</wp:posOffset>
                      </wp:positionV>
                      <wp:extent cx="166370" cy="107314"/>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2" name="Graphic 119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3" name="Graphic 119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FA9F7BB" id="Group 1191" o:spid="_x0000_s1026" style="position:absolute;margin-left:8.25pt;margin-top:7.25pt;width:13.1pt;height:8.45pt;z-index:16039424;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">
                      <v:shape id="Graphic 119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" path="m,l159842,e" filled="f" strokecolor="#b7db57" strokeweight="1pt">
                        <v:path arrowok="t"/>
                      </v:shape>
                      <v:shape id="Graphic 119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" path="m,l50863,47282,,94602e" filled="f" strokecolor="#b7db57" strokeweight="1pt">
                        <v:path arrowok="t"/>
                      </v:shape>
                    </v:group>
                  </w:pict>
                </mc:Fallback>
              </mc:AlternateContent>
            </w:r>
            <w:r>
              <w:rPr>
                <w:spacing w:val="-2"/>
                <w:w w:val="115"/>
              </w:rPr>
              <w:t>Obese***</w:t>
            </w:r>
          </w:p>
        </w:tc>
        <w:tc>
          <w:tcPr>
            <w:tcW w:w="1663" w:type="dxa"/>
            <w:tcBorders>
              <w:bottom w:val="nil"/>
            </w:tcBorders>
            <w:shd w:val="clear" w:color="auto" w:fill="E5F4F9"/>
          </w:tcPr>
          <w:p w14:paraId="742713F6" w14:textId="77777777" w:rsidR="00D073BC" w:rsidRDefault="00DE334B">
            <w:pPr>
              <w:pStyle w:val="TableParagraph"/>
              <w:spacing w:before="102"/>
              <w:ind w:left="118"/>
            </w:pPr>
            <w:r>
              <w:rPr>
                <w:spacing w:val="-2"/>
                <w:w w:val="95"/>
              </w:rPr>
              <w:t>15.2%</w:t>
            </w:r>
          </w:p>
        </w:tc>
        <w:tc>
          <w:tcPr>
            <w:tcW w:w="1666" w:type="dxa"/>
            <w:tcBorders>
              <w:bottom w:val="nil"/>
            </w:tcBorders>
            <w:shd w:val="clear" w:color="auto" w:fill="E5F4F9"/>
          </w:tcPr>
          <w:p w14:paraId="1A35B1EA" w14:textId="77777777" w:rsidR="00D073BC" w:rsidRDefault="00DE334B">
            <w:pPr>
              <w:pStyle w:val="TableParagraph"/>
              <w:spacing w:before="102"/>
              <w:ind w:left="121"/>
            </w:pPr>
            <w:r>
              <w:rPr>
                <w:spacing w:val="-2"/>
              </w:rPr>
              <w:t>14.4%</w:t>
            </w:r>
          </w:p>
        </w:tc>
        <w:tc>
          <w:tcPr>
            <w:tcW w:w="1648" w:type="dxa"/>
            <w:tcBorders>
              <w:bottom w:val="nil"/>
              <w:right w:val="nil"/>
            </w:tcBorders>
            <w:shd w:val="clear" w:color="auto" w:fill="E5F4F9"/>
          </w:tcPr>
          <w:p w14:paraId="18F72711" w14:textId="77777777" w:rsidR="00D073BC" w:rsidRDefault="00DE334B">
            <w:pPr>
              <w:pStyle w:val="TableParagraph"/>
              <w:spacing w:before="102"/>
              <w:ind w:left="122"/>
            </w:pPr>
            <w:r>
              <w:rPr>
                <w:w w:val="90"/>
              </w:rPr>
              <w:t>YHS,</w:t>
            </w:r>
            <w:r>
              <w:rPr>
                <w:spacing w:val="-8"/>
                <w:w w:val="90"/>
              </w:rPr>
              <w:t xml:space="preserve"> </w:t>
            </w:r>
            <w:r>
              <w:rPr>
                <w:spacing w:val="-4"/>
              </w:rPr>
              <w:t>2021</w:t>
            </w:r>
          </w:p>
        </w:tc>
      </w:tr>
    </w:tbl>
    <w:p w14:paraId="5E74F3BE" w14:textId="77777777" w:rsidR="00D073BC" w:rsidRDefault="00D073BC">
      <w:pPr>
        <w:pStyle w:val="TableParagraph"/>
        <w:sectPr w:rsidR="00D073BC">
          <w:pgSz w:w="12240" w:h="15840"/>
          <w:pgMar w:top="720" w:right="360" w:bottom="680" w:left="360" w:header="443" w:footer="497" w:gutter="0"/>
          <w:cols w:space="720"/>
        </w:sectPr>
      </w:pPr>
    </w:p>
    <w:p w14:paraId="47B7AD6B" w14:textId="77777777" w:rsidR="00D073BC" w:rsidRDefault="00D073BC">
      <w:pPr>
        <w:pStyle w:val="BodyText"/>
      </w:pPr>
    </w:p>
    <w:p w14:paraId="6C84C333" w14:textId="77777777" w:rsidR="00D073BC" w:rsidRDefault="00D073BC">
      <w:pPr>
        <w:pStyle w:val="BodyText"/>
      </w:pPr>
    </w:p>
    <w:p w14:paraId="3C4179DB" w14:textId="77777777" w:rsidR="00D073BC" w:rsidRDefault="00D073BC">
      <w:pPr>
        <w:pStyle w:val="BodyText"/>
        <w:spacing w:before="225"/>
      </w:pPr>
    </w:p>
    <w:p w14:paraId="36ECA9FD" w14:textId="77777777" w:rsidR="00D073BC" w:rsidRDefault="00DE334B">
      <w:pPr>
        <w:pStyle w:val="Heading9"/>
      </w:pPr>
      <w:r>
        <w:t>Objective</w:t>
      </w:r>
      <w:r>
        <w:rPr>
          <w:spacing w:val="39"/>
        </w:rPr>
        <w:t xml:space="preserve"> </w:t>
      </w:r>
      <w:r>
        <w:t>1.3:</w:t>
      </w:r>
      <w:r>
        <w:rPr>
          <w:spacing w:val="40"/>
        </w:rPr>
        <w:t xml:space="preserve"> </w:t>
      </w:r>
      <w:r>
        <w:rPr>
          <w:spacing w:val="-2"/>
        </w:rPr>
        <w:t>(cont.)</w:t>
      </w:r>
    </w:p>
    <w:p w14:paraId="30422A2D" w14:textId="77777777" w:rsidR="00D073BC" w:rsidRDefault="00D073BC">
      <w:pPr>
        <w:pStyle w:val="BodyText"/>
        <w:rPr>
          <w:b/>
          <w:sz w:val="20"/>
        </w:rPr>
      </w:pPr>
    </w:p>
    <w:p w14:paraId="7558BCF6" w14:textId="77777777" w:rsidR="00D073BC" w:rsidRDefault="00D073BC">
      <w:pPr>
        <w:pStyle w:val="BodyText"/>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D073BC" w14:paraId="4C37FB34" w14:textId="77777777">
        <w:trPr>
          <w:trHeight w:val="638"/>
        </w:trPr>
        <w:tc>
          <w:tcPr>
            <w:tcW w:w="9951" w:type="dxa"/>
            <w:gridSpan w:val="4"/>
            <w:tcBorders>
              <w:top w:val="nil"/>
              <w:left w:val="nil"/>
              <w:right w:val="nil"/>
            </w:tcBorders>
            <w:shd w:val="clear" w:color="auto" w:fill="B7DB57"/>
          </w:tcPr>
          <w:p w14:paraId="6856278B" w14:textId="77777777" w:rsidR="00D073BC" w:rsidRDefault="00DE334B">
            <w:pPr>
              <w:pStyle w:val="TableParagraph"/>
              <w:tabs>
                <w:tab w:val="left" w:pos="5094"/>
                <w:tab w:val="left" w:pos="6760"/>
                <w:tab w:val="left" w:pos="8427"/>
              </w:tabs>
              <w:spacing w:before="123" w:line="232" w:lineRule="auto"/>
              <w:ind w:left="6760" w:right="790" w:hanging="6592"/>
              <w:rPr>
                <w:b/>
                <w:sz w:val="18"/>
              </w:rPr>
            </w:pPr>
            <w:r>
              <w:rPr>
                <w:b/>
                <w:color w:val="032E53"/>
                <w:sz w:val="18"/>
              </w:rPr>
              <w:t>PERFORMANCE</w:t>
            </w:r>
            <w:r>
              <w:rPr>
                <w:b/>
                <w:color w:val="032E53"/>
                <w:spacing w:val="-13"/>
                <w:sz w:val="18"/>
              </w:rPr>
              <w:t xml:space="preserve"> </w:t>
            </w:r>
            <w:r>
              <w:rPr>
                <w:b/>
                <w:color w:val="032E53"/>
                <w:sz w:val="18"/>
              </w:rPr>
              <w:t>MEASURE</w:t>
            </w:r>
            <w:r>
              <w:rPr>
                <w:b/>
                <w:color w:val="032E53"/>
                <w:sz w:val="18"/>
              </w:rPr>
              <w:tab/>
            </w:r>
            <w:r>
              <w:rPr>
                <w:b/>
                <w:color w:val="032E53"/>
                <w:spacing w:val="-2"/>
                <w:sz w:val="18"/>
              </w:rPr>
              <w:t>BASELINE</w:t>
            </w:r>
            <w:r>
              <w:rPr>
                <w:b/>
                <w:color w:val="032E53"/>
                <w:sz w:val="18"/>
              </w:rPr>
              <w:tab/>
            </w:r>
            <w:r>
              <w:rPr>
                <w:b/>
                <w:color w:val="032E53"/>
                <w:spacing w:val="-4"/>
                <w:sz w:val="18"/>
              </w:rPr>
              <w:t>2029</w:t>
            </w:r>
            <w:r>
              <w:rPr>
                <w:b/>
                <w:color w:val="032E53"/>
                <w:sz w:val="18"/>
              </w:rPr>
              <w:tab/>
            </w:r>
            <w:r>
              <w:rPr>
                <w:b/>
                <w:color w:val="032E53"/>
                <w:spacing w:val="-4"/>
                <w:sz w:val="18"/>
              </w:rPr>
              <w:t xml:space="preserve">DATA </w:t>
            </w:r>
            <w:r>
              <w:rPr>
                <w:b/>
                <w:color w:val="032E53"/>
                <w:spacing w:val="-2"/>
                <w:sz w:val="18"/>
              </w:rPr>
              <w:t>TARGET</w:t>
            </w:r>
            <w:r>
              <w:rPr>
                <w:b/>
                <w:color w:val="032E53"/>
                <w:sz w:val="18"/>
              </w:rPr>
              <w:tab/>
            </w:r>
            <w:r>
              <w:rPr>
                <w:b/>
                <w:color w:val="032E53"/>
                <w:spacing w:val="-8"/>
                <w:sz w:val="18"/>
              </w:rPr>
              <w:t>SOURCE</w:t>
            </w:r>
          </w:p>
        </w:tc>
      </w:tr>
      <w:tr w:rsidR="00D073BC" w14:paraId="729FA5F9" w14:textId="77777777">
        <w:trPr>
          <w:trHeight w:val="808"/>
        </w:trPr>
        <w:tc>
          <w:tcPr>
            <w:tcW w:w="9951" w:type="dxa"/>
            <w:gridSpan w:val="4"/>
            <w:tcBorders>
              <w:left w:val="nil"/>
              <w:right w:val="nil"/>
            </w:tcBorders>
            <w:shd w:val="clear" w:color="auto" w:fill="F1F8DD"/>
          </w:tcPr>
          <w:p w14:paraId="1AACCF76" w14:textId="77777777" w:rsidR="00D073BC" w:rsidRDefault="00DE334B">
            <w:pPr>
              <w:pStyle w:val="TableParagraph"/>
              <w:spacing w:before="143" w:line="285" w:lineRule="auto"/>
              <w:ind w:right="4665"/>
            </w:pPr>
            <w:r>
              <w:rPr>
                <w:w w:val="110"/>
              </w:rPr>
              <w:t>By</w:t>
            </w:r>
            <w:r>
              <w:rPr>
                <w:spacing w:val="-19"/>
                <w:w w:val="110"/>
              </w:rPr>
              <w:t xml:space="preserve"> </w:t>
            </w:r>
            <w:r>
              <w:rPr>
                <w:w w:val="110"/>
              </w:rPr>
              <w:t>2029,</w:t>
            </w:r>
            <w:r>
              <w:rPr>
                <w:spacing w:val="-18"/>
                <w:w w:val="110"/>
              </w:rPr>
              <w:t xml:space="preserve"> </w:t>
            </w:r>
            <w:r>
              <w:rPr>
                <w:w w:val="110"/>
              </w:rPr>
              <w:t>decrease</w:t>
            </w:r>
            <w:r>
              <w:rPr>
                <w:spacing w:val="-18"/>
                <w:w w:val="110"/>
              </w:rPr>
              <w:t xml:space="preserve"> </w:t>
            </w:r>
            <w:r>
              <w:rPr>
                <w:w w:val="110"/>
              </w:rPr>
              <w:t>the</w:t>
            </w:r>
            <w:r>
              <w:rPr>
                <w:spacing w:val="-18"/>
                <w:w w:val="110"/>
              </w:rPr>
              <w:t xml:space="preserve"> </w:t>
            </w:r>
            <w:r>
              <w:rPr>
                <w:w w:val="110"/>
              </w:rPr>
              <w:t>percentage</w:t>
            </w:r>
            <w:r>
              <w:rPr>
                <w:spacing w:val="-18"/>
                <w:w w:val="110"/>
              </w:rPr>
              <w:t xml:space="preserve"> </w:t>
            </w:r>
            <w:r>
              <w:rPr>
                <w:w w:val="110"/>
              </w:rPr>
              <w:t>of</w:t>
            </w:r>
            <w:r>
              <w:rPr>
                <w:spacing w:val="-18"/>
                <w:w w:val="110"/>
              </w:rPr>
              <w:t xml:space="preserve"> </w:t>
            </w:r>
            <w:r>
              <w:rPr>
                <w:w w:val="110"/>
              </w:rPr>
              <w:t xml:space="preserve">overweight </w:t>
            </w:r>
            <w:r>
              <w:rPr>
                <w:w w:val="115"/>
              </w:rPr>
              <w:t>and</w:t>
            </w:r>
            <w:r>
              <w:rPr>
                <w:spacing w:val="-8"/>
                <w:w w:val="115"/>
              </w:rPr>
              <w:t xml:space="preserve"> </w:t>
            </w:r>
            <w:r>
              <w:rPr>
                <w:w w:val="115"/>
              </w:rPr>
              <w:t>obese</w:t>
            </w:r>
            <w:r>
              <w:rPr>
                <w:spacing w:val="-8"/>
                <w:w w:val="115"/>
              </w:rPr>
              <w:t xml:space="preserve"> </w:t>
            </w:r>
            <w:r>
              <w:rPr>
                <w:w w:val="115"/>
              </w:rPr>
              <w:t>among</w:t>
            </w:r>
            <w:r>
              <w:rPr>
                <w:spacing w:val="-8"/>
                <w:w w:val="115"/>
              </w:rPr>
              <w:t xml:space="preserve"> </w:t>
            </w:r>
            <w:r>
              <w:rPr>
                <w:w w:val="115"/>
              </w:rPr>
              <w:t>high</w:t>
            </w:r>
            <w:r>
              <w:rPr>
                <w:spacing w:val="-8"/>
                <w:w w:val="115"/>
              </w:rPr>
              <w:t xml:space="preserve"> </w:t>
            </w:r>
            <w:r>
              <w:rPr>
                <w:w w:val="115"/>
              </w:rPr>
              <w:t>schoolers</w:t>
            </w:r>
            <w:r>
              <w:rPr>
                <w:spacing w:val="-8"/>
                <w:w w:val="115"/>
              </w:rPr>
              <w:t xml:space="preserve"> </w:t>
            </w:r>
            <w:r>
              <w:rPr>
                <w:w w:val="115"/>
              </w:rPr>
              <w:t>by</w:t>
            </w:r>
            <w:r>
              <w:rPr>
                <w:spacing w:val="-8"/>
                <w:w w:val="115"/>
              </w:rPr>
              <w:t xml:space="preserve"> </w:t>
            </w:r>
            <w:r>
              <w:rPr>
                <w:w w:val="115"/>
              </w:rPr>
              <w:t>5%</w:t>
            </w:r>
          </w:p>
        </w:tc>
      </w:tr>
      <w:tr w:rsidR="00D073BC" w14:paraId="3D8D2677" w14:textId="77777777">
        <w:trPr>
          <w:trHeight w:val="539"/>
        </w:trPr>
        <w:tc>
          <w:tcPr>
            <w:tcW w:w="4975" w:type="dxa"/>
            <w:tcBorders>
              <w:left w:val="nil"/>
            </w:tcBorders>
            <w:shd w:val="clear" w:color="auto" w:fill="F1F8DD"/>
          </w:tcPr>
          <w:p w14:paraId="71AF45ED" w14:textId="77777777" w:rsidR="00D073BC" w:rsidRDefault="00DE334B">
            <w:pPr>
              <w:pStyle w:val="TableParagraph"/>
              <w:spacing w:before="147"/>
              <w:ind w:left="564"/>
            </w:pPr>
            <w:r>
              <w:rPr>
                <w:noProof/>
              </w:rPr>
              <mc:AlternateContent>
                <mc:Choice Requires="wpg">
                  <w:drawing>
                    <wp:anchor distT="0" distB="0" distL="0" distR="0" simplePos="0" relativeHeight="16040448" behindDoc="0" locked="0" layoutInCell="1" allowOverlap="1" wp14:anchorId="3BBA5603" wp14:editId="76828202">
                      <wp:simplePos x="0" y="0"/>
                      <wp:positionH relativeFrom="column">
                        <wp:posOffset>104908</wp:posOffset>
                      </wp:positionH>
                      <wp:positionV relativeFrom="paragraph">
                        <wp:posOffset>120557</wp:posOffset>
                      </wp:positionV>
                      <wp:extent cx="166370" cy="107314"/>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5" name="Graphic 119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6" name="Graphic 119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5BD67C76" id="Group 1194" o:spid="_x0000_s1026" style="position:absolute;margin-left:8.25pt;margin-top:9.5pt;width:13.1pt;height:8.45pt;z-index:1604044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">
                      <v:shape id="Graphic 119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" path="m,l159842,e" filled="f" strokecolor="#b7db57" strokeweight="1pt">
                        <v:path arrowok="t"/>
                      </v:shape>
                      <v:shape id="Graphic 119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" path="m,l50863,47282,,94602e" filled="f" strokecolor="#b7db57" strokeweight="1pt">
                        <v:path arrowok="t"/>
                      </v:shape>
                    </v:group>
                  </w:pict>
                </mc:Fallback>
              </mc:AlternateContent>
            </w:r>
            <w:r>
              <w:rPr>
                <w:spacing w:val="-2"/>
                <w:w w:val="110"/>
              </w:rPr>
              <w:t>Overweight</w:t>
            </w:r>
          </w:p>
        </w:tc>
        <w:tc>
          <w:tcPr>
            <w:tcW w:w="1660" w:type="dxa"/>
            <w:shd w:val="clear" w:color="auto" w:fill="F1F8DD"/>
          </w:tcPr>
          <w:p w14:paraId="6C1A9AB1" w14:textId="77777777" w:rsidR="00D073BC" w:rsidRDefault="00DE334B">
            <w:pPr>
              <w:pStyle w:val="TableParagraph"/>
              <w:spacing w:before="147"/>
              <w:ind w:left="114"/>
            </w:pPr>
            <w:r>
              <w:rPr>
                <w:spacing w:val="-2"/>
                <w:w w:val="95"/>
              </w:rPr>
              <w:t>15.2%</w:t>
            </w:r>
          </w:p>
        </w:tc>
        <w:tc>
          <w:tcPr>
            <w:tcW w:w="1667" w:type="dxa"/>
            <w:shd w:val="clear" w:color="auto" w:fill="F1F8DD"/>
          </w:tcPr>
          <w:p w14:paraId="53AD7368" w14:textId="77777777" w:rsidR="00D073BC" w:rsidRDefault="00DE334B">
            <w:pPr>
              <w:pStyle w:val="TableParagraph"/>
              <w:spacing w:before="147"/>
              <w:ind w:left="120"/>
            </w:pPr>
            <w:r>
              <w:rPr>
                <w:spacing w:val="-2"/>
              </w:rPr>
              <w:t>14.4%</w:t>
            </w:r>
          </w:p>
        </w:tc>
        <w:tc>
          <w:tcPr>
            <w:tcW w:w="1649" w:type="dxa"/>
            <w:tcBorders>
              <w:right w:val="nil"/>
            </w:tcBorders>
            <w:shd w:val="clear" w:color="auto" w:fill="F1F8DD"/>
          </w:tcPr>
          <w:p w14:paraId="40314768" w14:textId="77777777" w:rsidR="00D073BC" w:rsidRDefault="00DE334B">
            <w:pPr>
              <w:pStyle w:val="TableParagraph"/>
              <w:spacing w:before="148"/>
              <w:ind w:left="120"/>
            </w:pPr>
            <w:r>
              <w:rPr>
                <w:w w:val="85"/>
              </w:rPr>
              <w:t>YRBS,</w:t>
            </w:r>
            <w:r>
              <w:rPr>
                <w:spacing w:val="3"/>
              </w:rPr>
              <w:t xml:space="preserve"> </w:t>
            </w:r>
            <w:r>
              <w:rPr>
                <w:spacing w:val="-4"/>
                <w:w w:val="95"/>
              </w:rPr>
              <w:t>2021</w:t>
            </w:r>
          </w:p>
        </w:tc>
      </w:tr>
      <w:tr w:rsidR="00D073BC" w14:paraId="33C5B05F" w14:textId="77777777">
        <w:trPr>
          <w:trHeight w:val="539"/>
        </w:trPr>
        <w:tc>
          <w:tcPr>
            <w:tcW w:w="4975" w:type="dxa"/>
            <w:tcBorders>
              <w:left w:val="nil"/>
            </w:tcBorders>
            <w:shd w:val="clear" w:color="auto" w:fill="F1F8DD"/>
          </w:tcPr>
          <w:p w14:paraId="6B097A38" w14:textId="77777777" w:rsidR="00D073BC" w:rsidRDefault="00DE334B">
            <w:pPr>
              <w:pStyle w:val="TableParagraph"/>
              <w:spacing w:before="147"/>
              <w:ind w:left="564"/>
            </w:pPr>
            <w:r>
              <w:rPr>
                <w:noProof/>
              </w:rPr>
              <mc:AlternateContent>
                <mc:Choice Requires="wpg">
                  <w:drawing>
                    <wp:anchor distT="0" distB="0" distL="0" distR="0" simplePos="0" relativeHeight="16041472" behindDoc="0" locked="0" layoutInCell="1" allowOverlap="1" wp14:anchorId="07C28D87" wp14:editId="4DBC1ED4">
                      <wp:simplePos x="0" y="0"/>
                      <wp:positionH relativeFrom="column">
                        <wp:posOffset>104908</wp:posOffset>
                      </wp:positionH>
                      <wp:positionV relativeFrom="paragraph">
                        <wp:posOffset>120540</wp:posOffset>
                      </wp:positionV>
                      <wp:extent cx="166370" cy="107314"/>
                      <wp:effectExtent l="0" t="0" r="0" b="0"/>
                      <wp:wrapNone/>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8" name="Graphic 1198"/>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9" name="Graphic 1199"/>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1DD2343" id="Group 1197" o:spid="_x0000_s1026" style="position:absolute;margin-left:8.25pt;margin-top:9.5pt;width:13.1pt;height:8.45pt;z-index:1604147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">
                      <v:shape id="Graphic 1198"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" path="m,l159842,e" filled="f" strokecolor="#b7db57" strokeweight="1pt">
                        <v:path arrowok="t"/>
                      </v:shape>
                      <v:shape id="Graphic 1199"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" path="m,l50863,47282,,94602e" filled="f" strokecolor="#b7db57" strokeweight="1pt">
                        <v:path arrowok="t"/>
                      </v:shape>
                    </v:group>
                  </w:pict>
                </mc:Fallback>
              </mc:AlternateContent>
            </w:r>
            <w:r>
              <w:rPr>
                <w:spacing w:val="-2"/>
                <w:w w:val="110"/>
              </w:rPr>
              <w:t>Obese</w:t>
            </w:r>
          </w:p>
        </w:tc>
        <w:tc>
          <w:tcPr>
            <w:tcW w:w="1660" w:type="dxa"/>
            <w:shd w:val="clear" w:color="auto" w:fill="F1F8DD"/>
          </w:tcPr>
          <w:p w14:paraId="65A2B220" w14:textId="77777777" w:rsidR="00D073BC" w:rsidRDefault="00DE334B">
            <w:pPr>
              <w:pStyle w:val="TableParagraph"/>
              <w:spacing w:before="147"/>
              <w:ind w:left="114"/>
            </w:pPr>
            <w:r>
              <w:rPr>
                <w:spacing w:val="-2"/>
              </w:rPr>
              <w:t>13.6%</w:t>
            </w:r>
          </w:p>
        </w:tc>
        <w:tc>
          <w:tcPr>
            <w:tcW w:w="1667" w:type="dxa"/>
            <w:shd w:val="clear" w:color="auto" w:fill="F1F8DD"/>
          </w:tcPr>
          <w:p w14:paraId="2D98522A" w14:textId="77777777" w:rsidR="00D073BC" w:rsidRDefault="00DE334B">
            <w:pPr>
              <w:pStyle w:val="TableParagraph"/>
              <w:spacing w:before="147"/>
              <w:ind w:left="120"/>
            </w:pPr>
            <w:r>
              <w:rPr>
                <w:spacing w:val="-2"/>
                <w:w w:val="95"/>
              </w:rPr>
              <w:t>12.9%</w:t>
            </w:r>
          </w:p>
        </w:tc>
        <w:tc>
          <w:tcPr>
            <w:tcW w:w="1649" w:type="dxa"/>
            <w:tcBorders>
              <w:right w:val="nil"/>
            </w:tcBorders>
            <w:shd w:val="clear" w:color="auto" w:fill="F1F8DD"/>
          </w:tcPr>
          <w:p w14:paraId="4794D53F" w14:textId="77777777" w:rsidR="00D073BC" w:rsidRDefault="00DE334B">
            <w:pPr>
              <w:pStyle w:val="TableParagraph"/>
              <w:spacing w:before="147"/>
              <w:ind w:left="120"/>
            </w:pPr>
            <w:r>
              <w:rPr>
                <w:w w:val="85"/>
              </w:rPr>
              <w:t>YRBS,</w:t>
            </w:r>
            <w:r>
              <w:rPr>
                <w:spacing w:val="3"/>
              </w:rPr>
              <w:t xml:space="preserve"> </w:t>
            </w:r>
            <w:r>
              <w:rPr>
                <w:spacing w:val="-4"/>
                <w:w w:val="95"/>
              </w:rPr>
              <w:t>2021</w:t>
            </w:r>
          </w:p>
        </w:tc>
      </w:tr>
      <w:tr w:rsidR="00D073BC" w14:paraId="62A45922" w14:textId="77777777">
        <w:trPr>
          <w:trHeight w:val="828"/>
        </w:trPr>
        <w:tc>
          <w:tcPr>
            <w:tcW w:w="9951" w:type="dxa"/>
            <w:gridSpan w:val="4"/>
            <w:tcBorders>
              <w:left w:val="nil"/>
              <w:right w:val="nil"/>
            </w:tcBorders>
            <w:shd w:val="clear" w:color="auto" w:fill="E5F4F9"/>
          </w:tcPr>
          <w:p w14:paraId="420C0839" w14:textId="77777777" w:rsidR="00D073BC" w:rsidRDefault="00DE334B">
            <w:pPr>
              <w:pStyle w:val="TableParagraph"/>
              <w:spacing w:before="143" w:line="285" w:lineRule="auto"/>
              <w:ind w:right="4665"/>
            </w:pPr>
            <w:r>
              <w:rPr>
                <w:w w:val="115"/>
              </w:rPr>
              <w:t>By</w:t>
            </w:r>
            <w:r>
              <w:rPr>
                <w:spacing w:val="-13"/>
                <w:w w:val="115"/>
              </w:rPr>
              <w:t xml:space="preserve"> </w:t>
            </w:r>
            <w:r>
              <w:rPr>
                <w:w w:val="115"/>
              </w:rPr>
              <w:t>2029,</w:t>
            </w:r>
            <w:r>
              <w:rPr>
                <w:spacing w:val="-13"/>
                <w:w w:val="115"/>
              </w:rPr>
              <w:t xml:space="preserve"> </w:t>
            </w:r>
            <w:r>
              <w:rPr>
                <w:w w:val="115"/>
              </w:rPr>
              <w:t>decrease</w:t>
            </w:r>
            <w:r>
              <w:rPr>
                <w:spacing w:val="-13"/>
                <w:w w:val="115"/>
              </w:rPr>
              <w:t xml:space="preserve"> </w:t>
            </w:r>
            <w:r>
              <w:rPr>
                <w:w w:val="115"/>
              </w:rPr>
              <w:t>the</w:t>
            </w:r>
            <w:r>
              <w:rPr>
                <w:spacing w:val="-13"/>
                <w:w w:val="115"/>
              </w:rPr>
              <w:t xml:space="preserve"> </w:t>
            </w:r>
            <w:r>
              <w:rPr>
                <w:w w:val="115"/>
              </w:rPr>
              <w:t>percentage</w:t>
            </w:r>
            <w:r>
              <w:rPr>
                <w:spacing w:val="-13"/>
                <w:w w:val="115"/>
              </w:rPr>
              <w:t xml:space="preserve"> </w:t>
            </w:r>
            <w:r>
              <w:rPr>
                <w:w w:val="115"/>
              </w:rPr>
              <w:t xml:space="preserve">of </w:t>
            </w:r>
            <w:r>
              <w:rPr>
                <w:spacing w:val="-4"/>
                <w:w w:val="115"/>
              </w:rPr>
              <w:t>overweight</w:t>
            </w:r>
            <w:r>
              <w:rPr>
                <w:spacing w:val="-12"/>
                <w:w w:val="115"/>
              </w:rPr>
              <w:t xml:space="preserve"> </w:t>
            </w:r>
            <w:r>
              <w:rPr>
                <w:spacing w:val="-4"/>
                <w:w w:val="115"/>
              </w:rPr>
              <w:t>and</w:t>
            </w:r>
            <w:r>
              <w:rPr>
                <w:spacing w:val="-12"/>
                <w:w w:val="115"/>
              </w:rPr>
              <w:t xml:space="preserve"> </w:t>
            </w:r>
            <w:r>
              <w:rPr>
                <w:spacing w:val="-4"/>
                <w:w w:val="115"/>
              </w:rPr>
              <w:t>obese</w:t>
            </w:r>
            <w:r>
              <w:rPr>
                <w:spacing w:val="-12"/>
                <w:w w:val="115"/>
              </w:rPr>
              <w:t xml:space="preserve"> </w:t>
            </w:r>
            <w:r>
              <w:rPr>
                <w:spacing w:val="-4"/>
                <w:w w:val="115"/>
              </w:rPr>
              <w:t>among</w:t>
            </w:r>
            <w:r>
              <w:rPr>
                <w:spacing w:val="-12"/>
                <w:w w:val="115"/>
              </w:rPr>
              <w:t xml:space="preserve"> </w:t>
            </w:r>
            <w:r>
              <w:rPr>
                <w:spacing w:val="-4"/>
                <w:w w:val="115"/>
              </w:rPr>
              <w:t>adults</w:t>
            </w:r>
            <w:r>
              <w:rPr>
                <w:spacing w:val="-12"/>
                <w:w w:val="115"/>
              </w:rPr>
              <w:t xml:space="preserve"> </w:t>
            </w:r>
            <w:r>
              <w:rPr>
                <w:spacing w:val="-4"/>
                <w:w w:val="115"/>
              </w:rPr>
              <w:t>by</w:t>
            </w:r>
            <w:r>
              <w:rPr>
                <w:spacing w:val="-12"/>
                <w:w w:val="115"/>
              </w:rPr>
              <w:t xml:space="preserve"> </w:t>
            </w:r>
            <w:r>
              <w:rPr>
                <w:spacing w:val="-4"/>
                <w:w w:val="115"/>
              </w:rPr>
              <w:t>5%</w:t>
            </w:r>
          </w:p>
        </w:tc>
      </w:tr>
      <w:tr w:rsidR="00D073BC" w14:paraId="6DF18AF8" w14:textId="77777777">
        <w:trPr>
          <w:trHeight w:val="533"/>
        </w:trPr>
        <w:tc>
          <w:tcPr>
            <w:tcW w:w="4975" w:type="dxa"/>
            <w:tcBorders>
              <w:left w:val="nil"/>
            </w:tcBorders>
            <w:shd w:val="clear" w:color="auto" w:fill="E5F4F9"/>
          </w:tcPr>
          <w:p w14:paraId="55FC52CE" w14:textId="77777777" w:rsidR="00D073BC" w:rsidRDefault="00DE334B">
            <w:pPr>
              <w:pStyle w:val="TableParagraph"/>
              <w:spacing w:before="142"/>
              <w:ind w:left="564"/>
            </w:pPr>
            <w:r>
              <w:rPr>
                <w:noProof/>
              </w:rPr>
              <mc:AlternateContent>
                <mc:Choice Requires="wpg">
                  <w:drawing>
                    <wp:anchor distT="0" distB="0" distL="0" distR="0" simplePos="0" relativeHeight="16040960" behindDoc="0" locked="0" layoutInCell="1" allowOverlap="1" wp14:anchorId="44F779FD" wp14:editId="650FC9FB">
                      <wp:simplePos x="0" y="0"/>
                      <wp:positionH relativeFrom="column">
                        <wp:posOffset>104908</wp:posOffset>
                      </wp:positionH>
                      <wp:positionV relativeFrom="paragraph">
                        <wp:posOffset>117418</wp:posOffset>
                      </wp:positionV>
                      <wp:extent cx="166370" cy="107314"/>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1" name="Graphic 1201"/>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02" name="Graphic 1202"/>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D1F86B3" id="Group 1200" o:spid="_x0000_s1026" style="position:absolute;margin-left:8.25pt;margin-top:9.25pt;width:13.1pt;height:8.45pt;z-index:1604096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">
                      <v:shape id="Graphic 1201"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" path="m,l159842,e" filled="f" strokecolor="#b7db57" strokeweight="1pt">
                        <v:path arrowok="t"/>
                      </v:shape>
                      <v:shape id="Graphic 1202"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" path="m,l50863,47282,,94602e" filled="f" strokecolor="#b7db57" strokeweight="1pt">
                        <v:path arrowok="t"/>
                      </v:shape>
                    </v:group>
                  </w:pict>
                </mc:Fallback>
              </mc:AlternateContent>
            </w:r>
            <w:r>
              <w:rPr>
                <w:spacing w:val="-2"/>
                <w:w w:val="110"/>
              </w:rPr>
              <w:t>Overweight</w:t>
            </w:r>
          </w:p>
        </w:tc>
        <w:tc>
          <w:tcPr>
            <w:tcW w:w="1660" w:type="dxa"/>
            <w:shd w:val="clear" w:color="auto" w:fill="E5F4F9"/>
          </w:tcPr>
          <w:p w14:paraId="4C01806D" w14:textId="77777777" w:rsidR="00D073BC" w:rsidRDefault="00DE334B">
            <w:pPr>
              <w:pStyle w:val="TableParagraph"/>
              <w:spacing w:before="142"/>
              <w:ind w:left="114"/>
            </w:pPr>
            <w:r>
              <w:rPr>
                <w:spacing w:val="-2"/>
              </w:rPr>
              <w:t>61.9%</w:t>
            </w:r>
          </w:p>
        </w:tc>
        <w:tc>
          <w:tcPr>
            <w:tcW w:w="1667" w:type="dxa"/>
            <w:shd w:val="clear" w:color="auto" w:fill="E5F4F9"/>
          </w:tcPr>
          <w:p w14:paraId="70A8BC66" w14:textId="77777777" w:rsidR="00D073BC" w:rsidRDefault="00DE334B">
            <w:pPr>
              <w:pStyle w:val="TableParagraph"/>
              <w:spacing w:before="142"/>
              <w:ind w:left="120"/>
            </w:pPr>
            <w:r>
              <w:rPr>
                <w:spacing w:val="-2"/>
              </w:rPr>
              <w:t>58.8%</w:t>
            </w:r>
          </w:p>
        </w:tc>
        <w:tc>
          <w:tcPr>
            <w:tcW w:w="1649" w:type="dxa"/>
            <w:tcBorders>
              <w:right w:val="nil"/>
            </w:tcBorders>
            <w:shd w:val="clear" w:color="auto" w:fill="E5F4F9"/>
          </w:tcPr>
          <w:p w14:paraId="145076FD" w14:textId="77777777" w:rsidR="00D073BC" w:rsidRDefault="00DE334B">
            <w:pPr>
              <w:pStyle w:val="TableParagraph"/>
              <w:spacing w:before="143"/>
              <w:ind w:left="120"/>
            </w:pPr>
            <w:r>
              <w:rPr>
                <w:w w:val="85"/>
              </w:rPr>
              <w:t>BRFSS,</w:t>
            </w:r>
            <w:r>
              <w:rPr>
                <w:spacing w:val="-5"/>
              </w:rPr>
              <w:t xml:space="preserve"> </w:t>
            </w:r>
            <w:r>
              <w:rPr>
                <w:spacing w:val="-4"/>
              </w:rPr>
              <w:t>2021</w:t>
            </w:r>
          </w:p>
        </w:tc>
      </w:tr>
      <w:tr w:rsidR="00D073BC" w14:paraId="5680E09A" w14:textId="77777777">
        <w:trPr>
          <w:trHeight w:val="539"/>
        </w:trPr>
        <w:tc>
          <w:tcPr>
            <w:tcW w:w="4975" w:type="dxa"/>
            <w:tcBorders>
              <w:left w:val="nil"/>
            </w:tcBorders>
            <w:shd w:val="clear" w:color="auto" w:fill="E5F4F9"/>
          </w:tcPr>
          <w:p w14:paraId="666D3BBC" w14:textId="77777777" w:rsidR="00D073BC" w:rsidRDefault="00DE334B">
            <w:pPr>
              <w:pStyle w:val="TableParagraph"/>
              <w:spacing w:before="147"/>
              <w:ind w:left="564"/>
            </w:pPr>
            <w:r>
              <w:rPr>
                <w:noProof/>
              </w:rPr>
              <mc:AlternateContent>
                <mc:Choice Requires="wpg">
                  <w:drawing>
                    <wp:anchor distT="0" distB="0" distL="0" distR="0" simplePos="0" relativeHeight="16041984" behindDoc="0" locked="0" layoutInCell="1" allowOverlap="1" wp14:anchorId="29C491AE" wp14:editId="75157E79">
                      <wp:simplePos x="0" y="0"/>
                      <wp:positionH relativeFrom="column">
                        <wp:posOffset>104908</wp:posOffset>
                      </wp:positionH>
                      <wp:positionV relativeFrom="paragraph">
                        <wp:posOffset>120525</wp:posOffset>
                      </wp:positionV>
                      <wp:extent cx="166370" cy="107314"/>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4" name="Graphic 1204"/>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05" name="Graphic 1205"/>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EF2A9CB" id="Group 1203" o:spid="_x0000_s1026" style="position:absolute;margin-left:8.25pt;margin-top:9.5pt;width:13.1pt;height:8.45pt;z-index:16041984;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">
                      <v:shape id="Graphic 1204"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" path="m,l159842,e" filled="f" strokecolor="#b7db57" strokeweight="1pt">
                        <v:path arrowok="t"/>
                      </v:shape>
                      <v:shape id="Graphic 1205"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" path="m,l50863,47282,,94602e" filled="f" strokecolor="#b7db57" strokeweight="1pt">
                        <v:path arrowok="t"/>
                      </v:shape>
                    </v:group>
                  </w:pict>
                </mc:Fallback>
              </mc:AlternateContent>
            </w:r>
            <w:r>
              <w:rPr>
                <w:spacing w:val="-2"/>
                <w:w w:val="110"/>
              </w:rPr>
              <w:t>Obese</w:t>
            </w:r>
          </w:p>
        </w:tc>
        <w:tc>
          <w:tcPr>
            <w:tcW w:w="1660" w:type="dxa"/>
            <w:shd w:val="clear" w:color="auto" w:fill="E5F4F9"/>
          </w:tcPr>
          <w:p w14:paraId="07998E04" w14:textId="77777777" w:rsidR="00D073BC" w:rsidRDefault="00DE334B">
            <w:pPr>
              <w:pStyle w:val="TableParagraph"/>
              <w:spacing w:before="147"/>
              <w:ind w:left="114"/>
            </w:pPr>
            <w:r>
              <w:rPr>
                <w:spacing w:val="-2"/>
              </w:rPr>
              <w:t>27.2%</w:t>
            </w:r>
          </w:p>
        </w:tc>
        <w:tc>
          <w:tcPr>
            <w:tcW w:w="1667" w:type="dxa"/>
            <w:shd w:val="clear" w:color="auto" w:fill="E5F4F9"/>
          </w:tcPr>
          <w:p w14:paraId="28E9E674" w14:textId="77777777" w:rsidR="00D073BC" w:rsidRDefault="00DE334B">
            <w:pPr>
              <w:pStyle w:val="TableParagraph"/>
              <w:spacing w:before="147"/>
              <w:ind w:left="120"/>
            </w:pPr>
            <w:r>
              <w:rPr>
                <w:spacing w:val="-2"/>
              </w:rPr>
              <w:t>25.8%</w:t>
            </w:r>
          </w:p>
        </w:tc>
        <w:tc>
          <w:tcPr>
            <w:tcW w:w="1649" w:type="dxa"/>
            <w:tcBorders>
              <w:right w:val="nil"/>
            </w:tcBorders>
            <w:shd w:val="clear" w:color="auto" w:fill="E5F4F9"/>
          </w:tcPr>
          <w:p w14:paraId="303AB00E" w14:textId="77777777" w:rsidR="00D073BC" w:rsidRDefault="00DE334B">
            <w:pPr>
              <w:pStyle w:val="TableParagraph"/>
              <w:spacing w:before="147"/>
              <w:ind w:left="120"/>
            </w:pPr>
            <w:r>
              <w:rPr>
                <w:w w:val="85"/>
              </w:rPr>
              <w:t>BRFSS,</w:t>
            </w:r>
            <w:r>
              <w:rPr>
                <w:spacing w:val="-5"/>
              </w:rPr>
              <w:t xml:space="preserve"> </w:t>
            </w:r>
            <w:r>
              <w:rPr>
                <w:spacing w:val="-4"/>
              </w:rPr>
              <w:t>2021</w:t>
            </w:r>
          </w:p>
        </w:tc>
      </w:tr>
      <w:tr w:rsidR="00D073BC" w14:paraId="3F0ADC43" w14:textId="77777777">
        <w:trPr>
          <w:trHeight w:val="839"/>
        </w:trPr>
        <w:tc>
          <w:tcPr>
            <w:tcW w:w="4975" w:type="dxa"/>
            <w:tcBorders>
              <w:left w:val="nil"/>
            </w:tcBorders>
          </w:tcPr>
          <w:p w14:paraId="293553C8" w14:textId="77777777" w:rsidR="00D073BC" w:rsidRDefault="00DE334B">
            <w:pPr>
              <w:pStyle w:val="TableParagraph"/>
              <w:spacing w:before="127" w:line="285" w:lineRule="auto"/>
              <w:ind w:right="816"/>
            </w:pPr>
            <w:r>
              <w:rPr>
                <w:w w:val="115"/>
              </w:rPr>
              <w:t>Explore</w:t>
            </w:r>
            <w:r>
              <w:rPr>
                <w:spacing w:val="-18"/>
                <w:w w:val="115"/>
              </w:rPr>
              <w:t xml:space="preserve"> </w:t>
            </w:r>
            <w:r>
              <w:rPr>
                <w:w w:val="115"/>
              </w:rPr>
              <w:t>data</w:t>
            </w:r>
            <w:r>
              <w:rPr>
                <w:spacing w:val="-18"/>
                <w:w w:val="115"/>
              </w:rPr>
              <w:t xml:space="preserve"> </w:t>
            </w:r>
            <w:r>
              <w:rPr>
                <w:w w:val="115"/>
              </w:rPr>
              <w:t>by</w:t>
            </w:r>
            <w:r>
              <w:rPr>
                <w:spacing w:val="-17"/>
                <w:w w:val="115"/>
              </w:rPr>
              <w:t xml:space="preserve"> </w:t>
            </w:r>
            <w:r>
              <w:rPr>
                <w:w w:val="115"/>
              </w:rPr>
              <w:t>specific</w:t>
            </w:r>
            <w:r>
              <w:rPr>
                <w:spacing w:val="-18"/>
                <w:w w:val="115"/>
              </w:rPr>
              <w:t xml:space="preserve"> </w:t>
            </w:r>
            <w:r>
              <w:rPr>
                <w:w w:val="115"/>
              </w:rPr>
              <w:t>populations experiencing inequities</w:t>
            </w:r>
          </w:p>
        </w:tc>
        <w:tc>
          <w:tcPr>
            <w:tcW w:w="1660" w:type="dxa"/>
          </w:tcPr>
          <w:p w14:paraId="7DDBDF58" w14:textId="77777777" w:rsidR="00D073BC" w:rsidRDefault="00DE334B">
            <w:pPr>
              <w:pStyle w:val="TableParagraph"/>
              <w:spacing w:before="127"/>
              <w:ind w:left="114"/>
            </w:pPr>
            <w:r>
              <w:rPr>
                <w:spacing w:val="-5"/>
              </w:rPr>
              <w:t>TBD</w:t>
            </w:r>
          </w:p>
        </w:tc>
        <w:tc>
          <w:tcPr>
            <w:tcW w:w="1667" w:type="dxa"/>
          </w:tcPr>
          <w:p w14:paraId="77141BF1" w14:textId="77777777" w:rsidR="00D073BC" w:rsidRDefault="00D073BC">
            <w:pPr>
              <w:pStyle w:val="TableParagraph"/>
              <w:spacing w:before="0"/>
              <w:ind w:left="0"/>
              <w:rPr>
                <w:rFonts w:ascii="Times New Roman"/>
                <w:sz w:val="20"/>
              </w:rPr>
            </w:pPr>
          </w:p>
        </w:tc>
        <w:tc>
          <w:tcPr>
            <w:tcW w:w="1649" w:type="dxa"/>
            <w:tcBorders>
              <w:right w:val="nil"/>
            </w:tcBorders>
          </w:tcPr>
          <w:p w14:paraId="5980D8D2" w14:textId="77777777" w:rsidR="00D073BC" w:rsidRDefault="00DE334B">
            <w:pPr>
              <w:pStyle w:val="TableParagraph"/>
              <w:spacing w:before="127"/>
              <w:ind w:left="120"/>
            </w:pPr>
            <w:r>
              <w:rPr>
                <w:spacing w:val="-5"/>
              </w:rPr>
              <w:t>TBD</w:t>
            </w:r>
          </w:p>
        </w:tc>
      </w:tr>
      <w:tr w:rsidR="00D073BC" w14:paraId="5AE850A7" w14:textId="77777777">
        <w:trPr>
          <w:trHeight w:val="1820"/>
        </w:trPr>
        <w:tc>
          <w:tcPr>
            <w:tcW w:w="4975" w:type="dxa"/>
            <w:tcBorders>
              <w:left w:val="nil"/>
            </w:tcBorders>
          </w:tcPr>
          <w:p w14:paraId="1EB0C65E" w14:textId="77777777" w:rsidR="00D073BC" w:rsidRDefault="00DE334B">
            <w:pPr>
              <w:pStyle w:val="TableParagraph"/>
              <w:spacing w:before="128" w:line="285" w:lineRule="auto"/>
              <w:ind w:right="162"/>
            </w:pPr>
            <w:r>
              <w:rPr>
                <w:w w:val="115"/>
              </w:rPr>
              <w:t>Number</w:t>
            </w:r>
            <w:r>
              <w:rPr>
                <w:spacing w:val="-18"/>
                <w:w w:val="115"/>
              </w:rPr>
              <w:t xml:space="preserve"> </w:t>
            </w:r>
            <w:r>
              <w:rPr>
                <w:w w:val="115"/>
              </w:rPr>
              <w:t>of</w:t>
            </w:r>
            <w:r>
              <w:rPr>
                <w:spacing w:val="-18"/>
                <w:w w:val="115"/>
              </w:rPr>
              <w:t xml:space="preserve"> </w:t>
            </w:r>
            <w:r>
              <w:rPr>
                <w:w w:val="115"/>
              </w:rPr>
              <w:t>communities</w:t>
            </w:r>
            <w:r>
              <w:rPr>
                <w:spacing w:val="-17"/>
                <w:w w:val="115"/>
              </w:rPr>
              <w:t xml:space="preserve"> </w:t>
            </w:r>
            <w:r>
              <w:rPr>
                <w:w w:val="115"/>
              </w:rPr>
              <w:t>that</w:t>
            </w:r>
            <w:r>
              <w:rPr>
                <w:spacing w:val="-18"/>
                <w:w w:val="115"/>
              </w:rPr>
              <w:t xml:space="preserve"> </w:t>
            </w:r>
            <w:r>
              <w:rPr>
                <w:w w:val="115"/>
              </w:rPr>
              <w:t>pass</w:t>
            </w:r>
            <w:r>
              <w:rPr>
                <w:spacing w:val="-17"/>
                <w:w w:val="115"/>
              </w:rPr>
              <w:t xml:space="preserve"> </w:t>
            </w:r>
            <w:r>
              <w:rPr>
                <w:w w:val="115"/>
              </w:rPr>
              <w:t>School District Policies that include a focus on food literacy curriculums and create infrastructure</w:t>
            </w:r>
            <w:r>
              <w:rPr>
                <w:spacing w:val="-2"/>
                <w:w w:val="115"/>
              </w:rPr>
              <w:t xml:space="preserve"> </w:t>
            </w:r>
            <w:r>
              <w:rPr>
                <w:w w:val="115"/>
              </w:rPr>
              <w:t>for</w:t>
            </w:r>
            <w:r>
              <w:rPr>
                <w:spacing w:val="-2"/>
                <w:w w:val="115"/>
              </w:rPr>
              <w:t xml:space="preserve"> </w:t>
            </w:r>
            <w:r>
              <w:rPr>
                <w:w w:val="115"/>
              </w:rPr>
              <w:t>safe</w:t>
            </w:r>
            <w:r>
              <w:rPr>
                <w:spacing w:val="-2"/>
                <w:w w:val="115"/>
              </w:rPr>
              <w:t xml:space="preserve"> </w:t>
            </w:r>
            <w:r>
              <w:rPr>
                <w:w w:val="115"/>
              </w:rPr>
              <w:t>walking/biking</w:t>
            </w:r>
            <w:r>
              <w:rPr>
                <w:spacing w:val="-2"/>
                <w:w w:val="115"/>
              </w:rPr>
              <w:t xml:space="preserve"> </w:t>
            </w:r>
            <w:r>
              <w:rPr>
                <w:w w:val="115"/>
              </w:rPr>
              <w:t>and rolling to school</w:t>
            </w:r>
          </w:p>
        </w:tc>
        <w:tc>
          <w:tcPr>
            <w:tcW w:w="1660" w:type="dxa"/>
          </w:tcPr>
          <w:p w14:paraId="7EB6B752" w14:textId="77777777" w:rsidR="00D073BC" w:rsidRDefault="00DE334B">
            <w:pPr>
              <w:pStyle w:val="TableParagraph"/>
              <w:spacing w:before="127"/>
              <w:ind w:left="114"/>
            </w:pPr>
            <w:r>
              <w:rPr>
                <w:spacing w:val="-5"/>
              </w:rPr>
              <w:t>TBD</w:t>
            </w:r>
          </w:p>
        </w:tc>
        <w:tc>
          <w:tcPr>
            <w:tcW w:w="1667" w:type="dxa"/>
          </w:tcPr>
          <w:p w14:paraId="42A3C750" w14:textId="77777777" w:rsidR="00D073BC" w:rsidRDefault="00D073BC">
            <w:pPr>
              <w:pStyle w:val="TableParagraph"/>
              <w:spacing w:before="0"/>
              <w:ind w:left="0"/>
              <w:rPr>
                <w:rFonts w:ascii="Times New Roman"/>
                <w:sz w:val="20"/>
              </w:rPr>
            </w:pPr>
          </w:p>
        </w:tc>
        <w:tc>
          <w:tcPr>
            <w:tcW w:w="1649" w:type="dxa"/>
            <w:tcBorders>
              <w:right w:val="nil"/>
            </w:tcBorders>
          </w:tcPr>
          <w:p w14:paraId="20223217" w14:textId="77777777" w:rsidR="00D073BC" w:rsidRDefault="00DE334B">
            <w:pPr>
              <w:pStyle w:val="TableParagraph"/>
              <w:spacing w:before="128" w:line="285" w:lineRule="auto"/>
              <w:ind w:left="120" w:right="131"/>
            </w:pPr>
            <w:r>
              <w:rPr>
                <w:spacing w:val="-2"/>
                <w:w w:val="110"/>
              </w:rPr>
              <w:t xml:space="preserve">MassDOT- </w:t>
            </w:r>
            <w:r>
              <w:t xml:space="preserve">Safe Routes </w:t>
            </w:r>
            <w:r>
              <w:rPr>
                <w:w w:val="110"/>
              </w:rPr>
              <w:t xml:space="preserve">to School </w:t>
            </w:r>
            <w:r>
              <w:rPr>
                <w:spacing w:val="-2"/>
                <w:w w:val="110"/>
              </w:rPr>
              <w:t>program</w:t>
            </w:r>
          </w:p>
        </w:tc>
      </w:tr>
      <w:tr w:rsidR="00D073BC" w14:paraId="1539292B" w14:textId="77777777">
        <w:trPr>
          <w:trHeight w:val="1139"/>
        </w:trPr>
        <w:tc>
          <w:tcPr>
            <w:tcW w:w="4975" w:type="dxa"/>
            <w:tcBorders>
              <w:left w:val="nil"/>
            </w:tcBorders>
          </w:tcPr>
          <w:p w14:paraId="1D6B0EA1" w14:textId="77777777" w:rsidR="00D073BC" w:rsidRDefault="00DE334B">
            <w:pPr>
              <w:pStyle w:val="TableParagraph"/>
              <w:spacing w:before="127" w:line="285" w:lineRule="auto"/>
              <w:ind w:right="1023"/>
            </w:pPr>
            <w:r>
              <w:rPr>
                <w:w w:val="115"/>
              </w:rPr>
              <w:t>Number of communities that</w:t>
            </w:r>
            <w:r>
              <w:rPr>
                <w:spacing w:val="40"/>
                <w:w w:val="115"/>
              </w:rPr>
              <w:t xml:space="preserve"> </w:t>
            </w:r>
            <w:r>
              <w:rPr>
                <w:w w:val="115"/>
              </w:rPr>
              <w:t>have</w:t>
            </w:r>
            <w:r>
              <w:rPr>
                <w:spacing w:val="-15"/>
                <w:w w:val="115"/>
              </w:rPr>
              <w:t xml:space="preserve"> </w:t>
            </w:r>
            <w:r>
              <w:rPr>
                <w:w w:val="115"/>
              </w:rPr>
              <w:t>completed</w:t>
            </w:r>
            <w:r>
              <w:rPr>
                <w:spacing w:val="-15"/>
                <w:w w:val="115"/>
              </w:rPr>
              <w:t xml:space="preserve"> </w:t>
            </w:r>
            <w:r>
              <w:rPr>
                <w:w w:val="115"/>
              </w:rPr>
              <w:t>Community</w:t>
            </w:r>
            <w:r>
              <w:rPr>
                <w:spacing w:val="-15"/>
                <w:w w:val="115"/>
              </w:rPr>
              <w:t xml:space="preserve"> </w:t>
            </w:r>
            <w:r>
              <w:rPr>
                <w:w w:val="115"/>
              </w:rPr>
              <w:t xml:space="preserve">Food </w:t>
            </w:r>
            <w:r>
              <w:rPr>
                <w:spacing w:val="-2"/>
                <w:w w:val="115"/>
              </w:rPr>
              <w:t>Assessments</w:t>
            </w:r>
          </w:p>
        </w:tc>
        <w:tc>
          <w:tcPr>
            <w:tcW w:w="1660" w:type="dxa"/>
          </w:tcPr>
          <w:p w14:paraId="2F1D08E9" w14:textId="77777777" w:rsidR="00D073BC" w:rsidRDefault="00DE334B">
            <w:pPr>
              <w:pStyle w:val="TableParagraph"/>
              <w:spacing w:before="127"/>
              <w:ind w:left="114"/>
            </w:pPr>
            <w:r>
              <w:rPr>
                <w:spacing w:val="-5"/>
                <w:w w:val="105"/>
              </w:rPr>
              <w:t>22</w:t>
            </w:r>
          </w:p>
        </w:tc>
        <w:tc>
          <w:tcPr>
            <w:tcW w:w="1667" w:type="dxa"/>
          </w:tcPr>
          <w:p w14:paraId="07EBA4FF" w14:textId="77777777" w:rsidR="00D073BC" w:rsidRDefault="00DE334B">
            <w:pPr>
              <w:pStyle w:val="TableParagraph"/>
              <w:spacing w:before="127"/>
              <w:ind w:left="120"/>
            </w:pPr>
            <w:r>
              <w:rPr>
                <w:spacing w:val="-5"/>
                <w:w w:val="105"/>
              </w:rPr>
              <w:t>23</w:t>
            </w:r>
          </w:p>
        </w:tc>
        <w:tc>
          <w:tcPr>
            <w:tcW w:w="1649" w:type="dxa"/>
            <w:tcBorders>
              <w:right w:val="nil"/>
            </w:tcBorders>
          </w:tcPr>
          <w:p w14:paraId="76256FA6" w14:textId="77777777" w:rsidR="00D073BC" w:rsidRDefault="00DE334B">
            <w:pPr>
              <w:pStyle w:val="TableParagraph"/>
              <w:spacing w:before="127" w:line="285" w:lineRule="auto"/>
              <w:ind w:left="120" w:right="52"/>
            </w:pPr>
            <w:r>
              <w:rPr>
                <w:w w:val="110"/>
              </w:rPr>
              <w:t xml:space="preserve">MA Food </w:t>
            </w:r>
            <w:r>
              <w:rPr>
                <w:spacing w:val="-2"/>
                <w:w w:val="110"/>
              </w:rPr>
              <w:t>Policy Council,</w:t>
            </w:r>
            <w:r>
              <w:rPr>
                <w:spacing w:val="-15"/>
                <w:w w:val="110"/>
              </w:rPr>
              <w:t xml:space="preserve"> </w:t>
            </w:r>
            <w:r>
              <w:rPr>
                <w:spacing w:val="-2"/>
                <w:w w:val="110"/>
              </w:rPr>
              <w:t>2024</w:t>
            </w:r>
          </w:p>
        </w:tc>
      </w:tr>
      <w:tr w:rsidR="00D073BC" w14:paraId="0900E2A4" w14:textId="77777777">
        <w:trPr>
          <w:trHeight w:val="1139"/>
        </w:trPr>
        <w:tc>
          <w:tcPr>
            <w:tcW w:w="4975" w:type="dxa"/>
            <w:tcBorders>
              <w:left w:val="nil"/>
            </w:tcBorders>
          </w:tcPr>
          <w:p w14:paraId="4CED25D2" w14:textId="77777777" w:rsidR="00D073BC" w:rsidRDefault="00DE334B">
            <w:pPr>
              <w:pStyle w:val="TableParagraph"/>
              <w:spacing w:before="128" w:line="285" w:lineRule="auto"/>
              <w:ind w:right="398"/>
            </w:pPr>
            <w:r>
              <w:rPr>
                <w:w w:val="115"/>
              </w:rPr>
              <w:t>Number</w:t>
            </w:r>
            <w:r>
              <w:rPr>
                <w:spacing w:val="-18"/>
                <w:w w:val="115"/>
              </w:rPr>
              <w:t xml:space="preserve"> </w:t>
            </w:r>
            <w:r>
              <w:rPr>
                <w:w w:val="115"/>
              </w:rPr>
              <w:t>of</w:t>
            </w:r>
            <w:r>
              <w:rPr>
                <w:spacing w:val="-18"/>
                <w:w w:val="115"/>
              </w:rPr>
              <w:t xml:space="preserve"> </w:t>
            </w:r>
            <w:r>
              <w:rPr>
                <w:w w:val="115"/>
              </w:rPr>
              <w:t>communities</w:t>
            </w:r>
            <w:r>
              <w:rPr>
                <w:spacing w:val="-17"/>
                <w:w w:val="115"/>
              </w:rPr>
              <w:t xml:space="preserve"> </w:t>
            </w:r>
            <w:r>
              <w:rPr>
                <w:w w:val="115"/>
              </w:rPr>
              <w:t>who</w:t>
            </w:r>
            <w:r>
              <w:rPr>
                <w:spacing w:val="-18"/>
                <w:w w:val="115"/>
              </w:rPr>
              <w:t xml:space="preserve"> </w:t>
            </w:r>
            <w:r>
              <w:rPr>
                <w:w w:val="115"/>
              </w:rPr>
              <w:t>have</w:t>
            </w:r>
            <w:r>
              <w:rPr>
                <w:spacing w:val="-17"/>
                <w:w w:val="115"/>
              </w:rPr>
              <w:t xml:space="preserve"> </w:t>
            </w:r>
            <w:r>
              <w:rPr>
                <w:w w:val="115"/>
              </w:rPr>
              <w:t>Food Policy Councils</w:t>
            </w:r>
          </w:p>
        </w:tc>
        <w:tc>
          <w:tcPr>
            <w:tcW w:w="1660" w:type="dxa"/>
          </w:tcPr>
          <w:p w14:paraId="40D0C2E7" w14:textId="77777777" w:rsidR="00D073BC" w:rsidRDefault="00DE334B">
            <w:pPr>
              <w:pStyle w:val="TableParagraph"/>
              <w:spacing w:before="127"/>
              <w:ind w:left="114"/>
            </w:pPr>
            <w:r>
              <w:rPr>
                <w:spacing w:val="-5"/>
                <w:w w:val="110"/>
              </w:rPr>
              <w:t>24</w:t>
            </w:r>
          </w:p>
        </w:tc>
        <w:tc>
          <w:tcPr>
            <w:tcW w:w="1667" w:type="dxa"/>
          </w:tcPr>
          <w:p w14:paraId="23D1FB0D" w14:textId="77777777" w:rsidR="00D073BC" w:rsidRDefault="00DE334B">
            <w:pPr>
              <w:pStyle w:val="TableParagraph"/>
              <w:spacing w:before="127"/>
              <w:ind w:left="120"/>
            </w:pPr>
            <w:r>
              <w:rPr>
                <w:spacing w:val="-5"/>
                <w:w w:val="110"/>
              </w:rPr>
              <w:t>25</w:t>
            </w:r>
          </w:p>
        </w:tc>
        <w:tc>
          <w:tcPr>
            <w:tcW w:w="1649" w:type="dxa"/>
            <w:tcBorders>
              <w:right w:val="nil"/>
            </w:tcBorders>
          </w:tcPr>
          <w:p w14:paraId="4998E11D" w14:textId="77777777" w:rsidR="00D073BC" w:rsidRDefault="00DE334B">
            <w:pPr>
              <w:pStyle w:val="TableParagraph"/>
              <w:spacing w:before="128" w:line="285" w:lineRule="auto"/>
              <w:ind w:left="120" w:right="52"/>
            </w:pPr>
            <w:r>
              <w:rPr>
                <w:w w:val="110"/>
              </w:rPr>
              <w:t xml:space="preserve">MA Food </w:t>
            </w:r>
            <w:r>
              <w:rPr>
                <w:spacing w:val="-2"/>
                <w:w w:val="110"/>
              </w:rPr>
              <w:t>Policy Council,</w:t>
            </w:r>
            <w:r>
              <w:rPr>
                <w:spacing w:val="-15"/>
                <w:w w:val="110"/>
              </w:rPr>
              <w:t xml:space="preserve"> </w:t>
            </w:r>
            <w:r>
              <w:rPr>
                <w:spacing w:val="-2"/>
                <w:w w:val="110"/>
              </w:rPr>
              <w:t>2024</w:t>
            </w:r>
          </w:p>
        </w:tc>
      </w:tr>
      <w:tr w:rsidR="00D073BC" w14:paraId="2EF1CACC" w14:textId="77777777">
        <w:trPr>
          <w:trHeight w:val="1472"/>
        </w:trPr>
        <w:tc>
          <w:tcPr>
            <w:tcW w:w="4975" w:type="dxa"/>
            <w:tcBorders>
              <w:left w:val="nil"/>
            </w:tcBorders>
          </w:tcPr>
          <w:p w14:paraId="02035D89" w14:textId="77777777" w:rsidR="00D073BC" w:rsidRDefault="00DE334B">
            <w:pPr>
              <w:pStyle w:val="TableParagraph"/>
              <w:spacing w:before="128" w:line="285" w:lineRule="auto"/>
            </w:pPr>
            <w:r>
              <w:rPr>
                <w:w w:val="115"/>
              </w:rPr>
              <w:t>Number</w:t>
            </w:r>
            <w:r>
              <w:rPr>
                <w:spacing w:val="-16"/>
                <w:w w:val="115"/>
              </w:rPr>
              <w:t xml:space="preserve"> </w:t>
            </w:r>
            <w:r>
              <w:rPr>
                <w:w w:val="115"/>
              </w:rPr>
              <w:t>of</w:t>
            </w:r>
            <w:r>
              <w:rPr>
                <w:spacing w:val="-16"/>
                <w:w w:val="115"/>
              </w:rPr>
              <w:t xml:space="preserve"> </w:t>
            </w:r>
            <w:r>
              <w:rPr>
                <w:w w:val="115"/>
              </w:rPr>
              <w:t>communities</w:t>
            </w:r>
            <w:r>
              <w:rPr>
                <w:spacing w:val="-16"/>
                <w:w w:val="115"/>
              </w:rPr>
              <w:t xml:space="preserve"> </w:t>
            </w:r>
            <w:r>
              <w:rPr>
                <w:w w:val="115"/>
              </w:rPr>
              <w:t>who</w:t>
            </w:r>
            <w:r>
              <w:rPr>
                <w:spacing w:val="-16"/>
                <w:w w:val="115"/>
              </w:rPr>
              <w:t xml:space="preserve"> </w:t>
            </w:r>
            <w:r>
              <w:rPr>
                <w:w w:val="115"/>
              </w:rPr>
              <w:t>have Complete Streets Policies</w:t>
            </w:r>
          </w:p>
        </w:tc>
        <w:tc>
          <w:tcPr>
            <w:tcW w:w="1660" w:type="dxa"/>
          </w:tcPr>
          <w:p w14:paraId="56280DD6" w14:textId="77777777" w:rsidR="00D073BC" w:rsidRDefault="00DE334B">
            <w:pPr>
              <w:pStyle w:val="TableParagraph"/>
              <w:spacing w:before="127"/>
              <w:ind w:left="114"/>
            </w:pPr>
            <w:r>
              <w:rPr>
                <w:spacing w:val="-5"/>
                <w:w w:val="105"/>
              </w:rPr>
              <w:t>262</w:t>
            </w:r>
          </w:p>
        </w:tc>
        <w:tc>
          <w:tcPr>
            <w:tcW w:w="1667" w:type="dxa"/>
          </w:tcPr>
          <w:p w14:paraId="59A7A602" w14:textId="77777777" w:rsidR="00D073BC" w:rsidRDefault="00DE334B">
            <w:pPr>
              <w:pStyle w:val="TableParagraph"/>
              <w:spacing w:before="127"/>
              <w:ind w:left="120"/>
            </w:pPr>
            <w:r>
              <w:rPr>
                <w:spacing w:val="-5"/>
                <w:w w:val="105"/>
              </w:rPr>
              <w:t>275</w:t>
            </w:r>
          </w:p>
        </w:tc>
        <w:tc>
          <w:tcPr>
            <w:tcW w:w="1649" w:type="dxa"/>
            <w:tcBorders>
              <w:right w:val="nil"/>
            </w:tcBorders>
          </w:tcPr>
          <w:p w14:paraId="0F986E5A" w14:textId="77777777" w:rsidR="00D073BC" w:rsidRDefault="00DE334B">
            <w:pPr>
              <w:pStyle w:val="TableParagraph"/>
              <w:spacing w:before="128" w:line="285" w:lineRule="auto"/>
              <w:ind w:left="120" w:right="131"/>
            </w:pPr>
            <w:r>
              <w:rPr>
                <w:spacing w:val="-2"/>
                <w:w w:val="105"/>
              </w:rPr>
              <w:t xml:space="preserve">MassDOT- </w:t>
            </w:r>
            <w:r>
              <w:rPr>
                <w:w w:val="105"/>
              </w:rPr>
              <w:t>Safe</w:t>
            </w:r>
            <w:r>
              <w:rPr>
                <w:spacing w:val="-17"/>
                <w:w w:val="105"/>
              </w:rPr>
              <w:t xml:space="preserve"> </w:t>
            </w:r>
            <w:r>
              <w:rPr>
                <w:w w:val="105"/>
              </w:rPr>
              <w:t>Routes to School</w:t>
            </w:r>
          </w:p>
          <w:p w14:paraId="65CE1B14" w14:textId="77777777" w:rsidR="00D073BC" w:rsidRDefault="00DE334B">
            <w:pPr>
              <w:pStyle w:val="TableParagraph"/>
              <w:spacing w:before="0" w:line="250" w:lineRule="exact"/>
              <w:ind w:left="120" w:right="-87"/>
            </w:pPr>
            <w:r>
              <w:rPr>
                <w:w w:val="115"/>
              </w:rPr>
              <w:t>program,</w:t>
            </w:r>
            <w:r>
              <w:rPr>
                <w:spacing w:val="-4"/>
                <w:w w:val="115"/>
              </w:rPr>
              <w:t xml:space="preserve"> </w:t>
            </w:r>
            <w:r>
              <w:rPr>
                <w:spacing w:val="-6"/>
                <w:w w:val="110"/>
              </w:rPr>
              <w:t>2024</w:t>
            </w:r>
          </w:p>
        </w:tc>
      </w:tr>
      <w:tr w:rsidR="00D073BC" w14:paraId="58D84B8D" w14:textId="77777777">
        <w:trPr>
          <w:trHeight w:val="770"/>
        </w:trPr>
        <w:tc>
          <w:tcPr>
            <w:tcW w:w="4975" w:type="dxa"/>
            <w:tcBorders>
              <w:left w:val="nil"/>
              <w:bottom w:val="nil"/>
            </w:tcBorders>
          </w:tcPr>
          <w:p w14:paraId="0CFDC99B" w14:textId="77777777" w:rsidR="00D073BC" w:rsidRDefault="00DE334B">
            <w:pPr>
              <w:pStyle w:val="TableParagraph"/>
              <w:spacing w:before="128" w:line="300" w:lineRule="atLeast"/>
              <w:ind w:right="491"/>
            </w:pPr>
            <w:r>
              <w:rPr>
                <w:w w:val="115"/>
              </w:rPr>
              <w:t>Number</w:t>
            </w:r>
            <w:r>
              <w:rPr>
                <w:spacing w:val="-12"/>
                <w:w w:val="115"/>
              </w:rPr>
              <w:t xml:space="preserve"> </w:t>
            </w:r>
            <w:r>
              <w:rPr>
                <w:w w:val="115"/>
              </w:rPr>
              <w:t>of</w:t>
            </w:r>
            <w:r>
              <w:rPr>
                <w:spacing w:val="-12"/>
                <w:w w:val="115"/>
              </w:rPr>
              <w:t xml:space="preserve"> </w:t>
            </w:r>
            <w:r>
              <w:rPr>
                <w:w w:val="115"/>
              </w:rPr>
              <w:t>communities</w:t>
            </w:r>
            <w:r>
              <w:rPr>
                <w:spacing w:val="-12"/>
                <w:w w:val="115"/>
              </w:rPr>
              <w:t xml:space="preserve"> </w:t>
            </w:r>
            <w:r>
              <w:rPr>
                <w:w w:val="115"/>
              </w:rPr>
              <w:t>designated</w:t>
            </w:r>
            <w:r>
              <w:rPr>
                <w:spacing w:val="-12"/>
                <w:w w:val="115"/>
              </w:rPr>
              <w:t xml:space="preserve"> </w:t>
            </w:r>
            <w:r>
              <w:rPr>
                <w:w w:val="115"/>
              </w:rPr>
              <w:t>as Age-Friendly communities</w:t>
            </w:r>
          </w:p>
        </w:tc>
        <w:tc>
          <w:tcPr>
            <w:tcW w:w="1660" w:type="dxa"/>
            <w:tcBorders>
              <w:bottom w:val="nil"/>
            </w:tcBorders>
          </w:tcPr>
          <w:p w14:paraId="7F2BFC72" w14:textId="77777777" w:rsidR="00D073BC" w:rsidRDefault="00DE334B">
            <w:pPr>
              <w:pStyle w:val="TableParagraph"/>
              <w:spacing w:before="174"/>
              <w:ind w:left="114"/>
            </w:pPr>
            <w:r>
              <w:rPr>
                <w:spacing w:val="-5"/>
                <w:w w:val="85"/>
              </w:rPr>
              <w:t>116</w:t>
            </w:r>
          </w:p>
        </w:tc>
        <w:tc>
          <w:tcPr>
            <w:tcW w:w="1667" w:type="dxa"/>
            <w:tcBorders>
              <w:bottom w:val="nil"/>
            </w:tcBorders>
          </w:tcPr>
          <w:p w14:paraId="5580AA02" w14:textId="77777777" w:rsidR="00D073BC" w:rsidRDefault="00DE334B">
            <w:pPr>
              <w:pStyle w:val="TableParagraph"/>
              <w:spacing w:before="157"/>
              <w:ind w:left="120"/>
            </w:pPr>
            <w:r>
              <w:rPr>
                <w:spacing w:val="-5"/>
              </w:rPr>
              <w:t>122</w:t>
            </w:r>
          </w:p>
        </w:tc>
        <w:tc>
          <w:tcPr>
            <w:tcW w:w="1649" w:type="dxa"/>
            <w:tcBorders>
              <w:bottom w:val="nil"/>
              <w:right w:val="nil"/>
            </w:tcBorders>
          </w:tcPr>
          <w:p w14:paraId="4406EDA9" w14:textId="77777777" w:rsidR="00D073BC" w:rsidRDefault="00DE334B">
            <w:pPr>
              <w:pStyle w:val="TableParagraph"/>
              <w:spacing w:before="158"/>
              <w:ind w:left="120"/>
            </w:pPr>
            <w:r>
              <w:rPr>
                <w:spacing w:val="-4"/>
              </w:rPr>
              <w:t>AARP</w:t>
            </w:r>
          </w:p>
        </w:tc>
      </w:tr>
    </w:tbl>
    <w:p w14:paraId="7CD75448" w14:textId="77777777" w:rsidR="00D073BC" w:rsidRDefault="00D073BC">
      <w:pPr>
        <w:pStyle w:val="BodyText"/>
        <w:rPr>
          <w:b/>
          <w:sz w:val="16"/>
        </w:rPr>
      </w:pPr>
    </w:p>
    <w:p w14:paraId="6BC95C38" w14:textId="77777777" w:rsidR="00D073BC" w:rsidRDefault="00D073BC">
      <w:pPr>
        <w:pStyle w:val="BodyText"/>
        <w:spacing w:before="81"/>
        <w:rPr>
          <w:b/>
          <w:sz w:val="16"/>
        </w:rPr>
      </w:pPr>
    </w:p>
    <w:p w14:paraId="26E3B92C" w14:textId="77777777" w:rsidR="00D073BC" w:rsidRDefault="00DE334B">
      <w:pPr>
        <w:spacing w:before="1"/>
        <w:ind w:left="775"/>
        <w:rPr>
          <w:sz w:val="16"/>
        </w:rPr>
      </w:pPr>
      <w:r>
        <w:rPr>
          <w:noProof/>
          <w:sz w:val="16"/>
        </w:rPr>
        <mc:AlternateContent>
          <mc:Choice Requires="wps">
            <w:drawing>
              <wp:anchor distT="0" distB="0" distL="0" distR="0" simplePos="0" relativeHeight="484233728" behindDoc="1" locked="0" layoutInCell="1" allowOverlap="1" wp14:anchorId="54A1E5FC" wp14:editId="6200E277">
                <wp:simplePos x="0" y="0"/>
                <wp:positionH relativeFrom="page">
                  <wp:posOffset>459574</wp:posOffset>
                </wp:positionH>
                <wp:positionV relativeFrom="paragraph">
                  <wp:posOffset>-7847869</wp:posOffset>
                </wp:positionV>
                <wp:extent cx="6858000" cy="8178165"/>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178165"/>
                        </a:xfrm>
                        <a:custGeom>
                          <a:avLst/>
                          <a:gdLst/>
                          <a:ahLst/>
                          <a:cxnLst/>
                          <a:rect l="l" t="t" r="r" b="b"/>
                          <a:pathLst>
                            <a:path w="6858000" h="8178165">
                              <a:moveTo>
                                <a:pt x="0" y="8177555"/>
                              </a:moveTo>
                              <a:lnTo>
                                <a:pt x="6858000" y="8177555"/>
                              </a:lnTo>
                              <a:lnTo>
                                <a:pt x="6858000" y="0"/>
                              </a:lnTo>
                              <a:lnTo>
                                <a:pt x="0" y="0"/>
                              </a:lnTo>
                              <a:lnTo>
                                <a:pt x="0" y="817755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7B552BF" id="Graphic 1206" o:spid="_x0000_s1026" style="position:absolute;margin-left:36.2pt;margin-top:-617.95pt;width:540pt;height:643.95pt;z-index:-19082752;visibility:visible;mso-wrap-style:square;mso-wrap-distance-left:0;mso-wrap-distance-top:0;mso-wrap-distance-right:0;mso-wrap-distance-bottom:0;mso-position-horizontal:absolute;mso-position-horizontal-relative:page;mso-position-vertical:absolute;mso-position-vertical-relative:text;v-text-anchor:top" coordsize="6858000,81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" path="m,8177555r6858000,l6858000,,,,,8177555xe" filled="f" strokecolor="#b7db57" strokeweight=".1323mm">
                <v:path arrowok="t"/>
                <w10:wrap anchorx="page"/>
              </v:shape>
            </w:pict>
          </mc:Fallback>
        </mc:AlternateContent>
      </w:r>
      <w:r>
        <w:rPr>
          <w:w w:val="110"/>
          <w:sz w:val="16"/>
        </w:rPr>
        <w:t>**</w:t>
      </w:r>
      <w:r>
        <w:rPr>
          <w:spacing w:val="-30"/>
          <w:w w:val="110"/>
          <w:sz w:val="16"/>
        </w:rPr>
        <w:t xml:space="preserve"> </w:t>
      </w:r>
      <w:r>
        <w:rPr>
          <w:w w:val="110"/>
          <w:sz w:val="16"/>
        </w:rPr>
        <w:t>Being</w:t>
      </w:r>
      <w:r>
        <w:rPr>
          <w:spacing w:val="-7"/>
          <w:w w:val="110"/>
          <w:sz w:val="16"/>
        </w:rPr>
        <w:t xml:space="preserve"> </w:t>
      </w:r>
      <w:r>
        <w:rPr>
          <w:w w:val="110"/>
          <w:sz w:val="16"/>
        </w:rPr>
        <w:t>overweight:</w:t>
      </w:r>
      <w:r>
        <w:rPr>
          <w:spacing w:val="-7"/>
          <w:w w:val="110"/>
          <w:sz w:val="16"/>
        </w:rPr>
        <w:t xml:space="preserve"> </w:t>
      </w:r>
      <w:r>
        <w:rPr>
          <w:w w:val="110"/>
          <w:sz w:val="16"/>
        </w:rPr>
        <w:t>85</w:t>
      </w:r>
      <w:r>
        <w:rPr>
          <w:spacing w:val="-7"/>
          <w:w w:val="110"/>
          <w:sz w:val="16"/>
        </w:rPr>
        <w:t xml:space="preserve"> </w:t>
      </w:r>
      <w:r>
        <w:rPr>
          <w:w w:val="110"/>
          <w:sz w:val="16"/>
        </w:rPr>
        <w:t>to</w:t>
      </w:r>
      <w:r>
        <w:rPr>
          <w:spacing w:val="-7"/>
          <w:w w:val="110"/>
          <w:sz w:val="16"/>
        </w:rPr>
        <w:t xml:space="preserve"> </w:t>
      </w:r>
      <w:r>
        <w:rPr>
          <w:w w:val="110"/>
          <w:sz w:val="16"/>
        </w:rPr>
        <w:t>95th</w:t>
      </w:r>
      <w:r>
        <w:rPr>
          <w:spacing w:val="-6"/>
          <w:w w:val="110"/>
          <w:sz w:val="16"/>
        </w:rPr>
        <w:t xml:space="preserve"> </w:t>
      </w:r>
      <w:r>
        <w:rPr>
          <w:w w:val="110"/>
          <w:sz w:val="16"/>
        </w:rPr>
        <w:t>percentile</w:t>
      </w:r>
      <w:r>
        <w:rPr>
          <w:spacing w:val="-7"/>
          <w:w w:val="110"/>
          <w:sz w:val="16"/>
        </w:rPr>
        <w:t xml:space="preserve"> </w:t>
      </w:r>
      <w:r>
        <w:rPr>
          <w:w w:val="110"/>
          <w:sz w:val="16"/>
        </w:rPr>
        <w:t>for</w:t>
      </w:r>
      <w:r>
        <w:rPr>
          <w:spacing w:val="-7"/>
          <w:w w:val="110"/>
          <w:sz w:val="16"/>
        </w:rPr>
        <w:t xml:space="preserve"> </w:t>
      </w:r>
      <w:r>
        <w:rPr>
          <w:w w:val="110"/>
          <w:sz w:val="16"/>
        </w:rPr>
        <w:t>body</w:t>
      </w:r>
      <w:r>
        <w:rPr>
          <w:spacing w:val="-7"/>
          <w:w w:val="110"/>
          <w:sz w:val="16"/>
        </w:rPr>
        <w:t xml:space="preserve"> </w:t>
      </w:r>
      <w:r>
        <w:rPr>
          <w:w w:val="110"/>
          <w:sz w:val="16"/>
        </w:rPr>
        <w:t>mass</w:t>
      </w:r>
      <w:r>
        <w:rPr>
          <w:spacing w:val="-7"/>
          <w:w w:val="110"/>
          <w:sz w:val="16"/>
        </w:rPr>
        <w:t xml:space="preserve"> </w:t>
      </w:r>
      <w:r>
        <w:rPr>
          <w:w w:val="110"/>
          <w:sz w:val="16"/>
        </w:rPr>
        <w:t>index</w:t>
      </w:r>
      <w:r>
        <w:rPr>
          <w:spacing w:val="-7"/>
          <w:w w:val="110"/>
          <w:sz w:val="16"/>
        </w:rPr>
        <w:t xml:space="preserve"> </w:t>
      </w:r>
      <w:r>
        <w:rPr>
          <w:w w:val="110"/>
          <w:sz w:val="16"/>
        </w:rPr>
        <w:t>by</w:t>
      </w:r>
      <w:r>
        <w:rPr>
          <w:spacing w:val="-6"/>
          <w:w w:val="110"/>
          <w:sz w:val="16"/>
        </w:rPr>
        <w:t xml:space="preserve"> </w:t>
      </w:r>
      <w:r>
        <w:rPr>
          <w:w w:val="110"/>
          <w:sz w:val="16"/>
        </w:rPr>
        <w:t>age</w:t>
      </w:r>
      <w:r>
        <w:rPr>
          <w:spacing w:val="-7"/>
          <w:w w:val="110"/>
          <w:sz w:val="16"/>
        </w:rPr>
        <w:t xml:space="preserve"> </w:t>
      </w:r>
      <w:r>
        <w:rPr>
          <w:w w:val="110"/>
          <w:sz w:val="16"/>
        </w:rPr>
        <w:t>and</w:t>
      </w:r>
      <w:r>
        <w:rPr>
          <w:spacing w:val="-7"/>
          <w:w w:val="110"/>
          <w:sz w:val="16"/>
        </w:rPr>
        <w:t xml:space="preserve"> </w:t>
      </w:r>
      <w:r>
        <w:rPr>
          <w:spacing w:val="-5"/>
          <w:w w:val="110"/>
          <w:sz w:val="16"/>
        </w:rPr>
        <w:t>sex</w:t>
      </w:r>
    </w:p>
    <w:p w14:paraId="094384F6" w14:textId="77777777" w:rsidR="00D073BC" w:rsidRDefault="00DE334B">
      <w:pPr>
        <w:spacing w:before="65"/>
        <w:ind w:left="700"/>
        <w:rPr>
          <w:sz w:val="16"/>
        </w:rPr>
      </w:pPr>
      <w:r>
        <w:rPr>
          <w:spacing w:val="-2"/>
          <w:w w:val="115"/>
          <w:sz w:val="16"/>
        </w:rPr>
        <w:t>***</w:t>
      </w:r>
      <w:r>
        <w:rPr>
          <w:spacing w:val="-33"/>
          <w:w w:val="115"/>
          <w:sz w:val="16"/>
        </w:rPr>
        <w:t xml:space="preserve"> </w:t>
      </w:r>
      <w:r>
        <w:rPr>
          <w:spacing w:val="-2"/>
          <w:w w:val="115"/>
          <w:sz w:val="16"/>
        </w:rPr>
        <w:t>Being</w:t>
      </w:r>
      <w:r>
        <w:rPr>
          <w:spacing w:val="-4"/>
          <w:w w:val="115"/>
          <w:sz w:val="16"/>
        </w:rPr>
        <w:t xml:space="preserve"> </w:t>
      </w:r>
      <w:r>
        <w:rPr>
          <w:spacing w:val="-2"/>
          <w:w w:val="115"/>
          <w:sz w:val="16"/>
        </w:rPr>
        <w:t>obese:</w:t>
      </w:r>
      <w:r>
        <w:rPr>
          <w:spacing w:val="-3"/>
          <w:w w:val="115"/>
          <w:sz w:val="16"/>
        </w:rPr>
        <w:t xml:space="preserve"> </w:t>
      </w:r>
      <w:r>
        <w:rPr>
          <w:spacing w:val="-2"/>
          <w:w w:val="115"/>
          <w:sz w:val="16"/>
        </w:rPr>
        <w:t>≥95th</w:t>
      </w:r>
      <w:r>
        <w:rPr>
          <w:spacing w:val="-4"/>
          <w:w w:val="115"/>
          <w:sz w:val="16"/>
        </w:rPr>
        <w:t xml:space="preserve"> </w:t>
      </w:r>
      <w:r>
        <w:rPr>
          <w:spacing w:val="-2"/>
          <w:w w:val="115"/>
          <w:sz w:val="16"/>
        </w:rPr>
        <w:t>percentile</w:t>
      </w:r>
      <w:r>
        <w:rPr>
          <w:spacing w:val="-3"/>
          <w:w w:val="115"/>
          <w:sz w:val="16"/>
        </w:rPr>
        <w:t xml:space="preserve"> </w:t>
      </w:r>
      <w:r>
        <w:rPr>
          <w:spacing w:val="-2"/>
          <w:w w:val="115"/>
          <w:sz w:val="16"/>
        </w:rPr>
        <w:t>for</w:t>
      </w:r>
      <w:r>
        <w:rPr>
          <w:spacing w:val="-3"/>
          <w:w w:val="115"/>
          <w:sz w:val="16"/>
        </w:rPr>
        <w:t xml:space="preserve"> </w:t>
      </w:r>
      <w:r>
        <w:rPr>
          <w:spacing w:val="-2"/>
          <w:w w:val="115"/>
          <w:sz w:val="16"/>
        </w:rPr>
        <w:t>body</w:t>
      </w:r>
      <w:r>
        <w:rPr>
          <w:spacing w:val="-4"/>
          <w:w w:val="115"/>
          <w:sz w:val="16"/>
        </w:rPr>
        <w:t xml:space="preserve"> </w:t>
      </w:r>
      <w:r>
        <w:rPr>
          <w:spacing w:val="-2"/>
          <w:w w:val="115"/>
          <w:sz w:val="16"/>
        </w:rPr>
        <w:t>mass</w:t>
      </w:r>
      <w:r>
        <w:rPr>
          <w:spacing w:val="-3"/>
          <w:w w:val="115"/>
          <w:sz w:val="16"/>
        </w:rPr>
        <w:t xml:space="preserve"> </w:t>
      </w:r>
      <w:r>
        <w:rPr>
          <w:spacing w:val="-2"/>
          <w:w w:val="115"/>
          <w:sz w:val="16"/>
        </w:rPr>
        <w:t>index</w:t>
      </w:r>
      <w:r>
        <w:rPr>
          <w:spacing w:val="-4"/>
          <w:w w:val="115"/>
          <w:sz w:val="16"/>
        </w:rPr>
        <w:t xml:space="preserve"> </w:t>
      </w:r>
      <w:r>
        <w:rPr>
          <w:spacing w:val="-2"/>
          <w:w w:val="115"/>
          <w:sz w:val="16"/>
        </w:rPr>
        <w:t>by</w:t>
      </w:r>
      <w:r>
        <w:rPr>
          <w:spacing w:val="-3"/>
          <w:w w:val="115"/>
          <w:sz w:val="16"/>
        </w:rPr>
        <w:t xml:space="preserve"> </w:t>
      </w:r>
      <w:r>
        <w:rPr>
          <w:spacing w:val="-2"/>
          <w:w w:val="115"/>
          <w:sz w:val="16"/>
        </w:rPr>
        <w:t>age</w:t>
      </w:r>
      <w:r>
        <w:rPr>
          <w:spacing w:val="-4"/>
          <w:w w:val="115"/>
          <w:sz w:val="16"/>
        </w:rPr>
        <w:t xml:space="preserve"> </w:t>
      </w:r>
      <w:r>
        <w:rPr>
          <w:spacing w:val="-2"/>
          <w:w w:val="115"/>
          <w:sz w:val="16"/>
        </w:rPr>
        <w:t>and</w:t>
      </w:r>
      <w:r>
        <w:rPr>
          <w:spacing w:val="-3"/>
          <w:w w:val="115"/>
          <w:sz w:val="16"/>
        </w:rPr>
        <w:t xml:space="preserve"> </w:t>
      </w:r>
      <w:r>
        <w:rPr>
          <w:spacing w:val="-5"/>
          <w:w w:val="115"/>
          <w:sz w:val="16"/>
        </w:rPr>
        <w:t>sex</w:t>
      </w:r>
    </w:p>
    <w:p w14:paraId="7E5078C7" w14:textId="77777777" w:rsidR="00D073BC" w:rsidRDefault="00D073BC">
      <w:pPr>
        <w:rPr>
          <w:sz w:val="16"/>
        </w:rPr>
        <w:sectPr w:rsidR="00D073BC">
          <w:pgSz w:w="12240" w:h="15840"/>
          <w:pgMar w:top="720" w:right="360" w:bottom="680" w:left="360" w:header="443" w:footer="497" w:gutter="0"/>
          <w:cols w:space="720"/>
        </w:sectPr>
      </w:pPr>
    </w:p>
    <w:p w14:paraId="703658F6" w14:textId="77777777" w:rsidR="00D073BC" w:rsidRDefault="00D073BC">
      <w:pPr>
        <w:pStyle w:val="BodyText"/>
      </w:pPr>
    </w:p>
    <w:p w14:paraId="6FFFBA25" w14:textId="77777777" w:rsidR="00D073BC" w:rsidRDefault="00D073BC">
      <w:pPr>
        <w:pStyle w:val="BodyText"/>
      </w:pPr>
    </w:p>
    <w:p w14:paraId="4095031F" w14:textId="77777777" w:rsidR="00D073BC" w:rsidRDefault="00D073BC">
      <w:pPr>
        <w:pStyle w:val="BodyText"/>
        <w:spacing w:before="225"/>
      </w:pPr>
    </w:p>
    <w:p w14:paraId="2FA58279" w14:textId="77777777" w:rsidR="00D073BC" w:rsidRDefault="00DE334B">
      <w:pPr>
        <w:pStyle w:val="Heading9"/>
      </w:pPr>
      <w:r>
        <w:rPr>
          <w:spacing w:val="2"/>
          <w:w w:val="105"/>
        </w:rPr>
        <w:t>Objective</w:t>
      </w:r>
      <w:r>
        <w:rPr>
          <w:spacing w:val="44"/>
          <w:w w:val="105"/>
        </w:rPr>
        <w:t xml:space="preserve"> </w:t>
      </w:r>
      <w:r>
        <w:rPr>
          <w:spacing w:val="-4"/>
          <w:w w:val="105"/>
        </w:rPr>
        <w:t>1.4:</w:t>
      </w:r>
    </w:p>
    <w:p w14:paraId="7B8B16FF" w14:textId="77777777" w:rsidR="00D073BC" w:rsidRDefault="00DE334B">
      <w:pPr>
        <w:pStyle w:val="BodyText"/>
        <w:spacing w:before="47" w:line="285" w:lineRule="auto"/>
        <w:ind w:left="360" w:right="2328"/>
      </w:pPr>
      <w:r>
        <w:rPr>
          <w:noProof/>
        </w:rPr>
        <mc:AlternateContent>
          <mc:Choice Requires="wps">
            <w:drawing>
              <wp:anchor distT="0" distB="0" distL="0" distR="0" simplePos="0" relativeHeight="484236288" behindDoc="1" locked="0" layoutInCell="1" allowOverlap="1" wp14:anchorId="56FCDAFA" wp14:editId="3D698A4D">
                <wp:simplePos x="0" y="0"/>
                <wp:positionH relativeFrom="page">
                  <wp:posOffset>459574</wp:posOffset>
                </wp:positionH>
                <wp:positionV relativeFrom="paragraph">
                  <wp:posOffset>529454</wp:posOffset>
                </wp:positionV>
                <wp:extent cx="6858000" cy="2847975"/>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847975"/>
                        </a:xfrm>
                        <a:custGeom>
                          <a:avLst/>
                          <a:gdLst/>
                          <a:ahLst/>
                          <a:cxnLst/>
                          <a:rect l="l" t="t" r="r" b="b"/>
                          <a:pathLst>
                            <a:path w="6858000" h="2847975">
                              <a:moveTo>
                                <a:pt x="0" y="2847632"/>
                              </a:moveTo>
                              <a:lnTo>
                                <a:pt x="6858000" y="2847632"/>
                              </a:lnTo>
                              <a:lnTo>
                                <a:pt x="6858000" y="0"/>
                              </a:lnTo>
                              <a:lnTo>
                                <a:pt x="0" y="0"/>
                              </a:lnTo>
                              <a:lnTo>
                                <a:pt x="0" y="284763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3A90ECE" id="Graphic 1207" o:spid="_x0000_s1026" style="position:absolute;margin-left:36.2pt;margin-top:41.7pt;width:540pt;height:224.25pt;z-index:-19080192;visibility:visible;mso-wrap-style:square;mso-wrap-distance-left:0;mso-wrap-distance-top:0;mso-wrap-distance-right:0;mso-wrap-distance-bottom:0;mso-position-horizontal:absolute;mso-position-horizontal-relative:page;mso-position-vertical:absolute;mso-position-vertical-relative:text;v-text-anchor:top" coordsize="685800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" path="m,2847632r6858000,l6858000,,,,,2847632xe" filled="f" strokecolor="#b7db57" strokeweight=".1323mm">
                <v:path arrowok="t"/>
                <w10:wrap anchorx="page"/>
              </v:shape>
            </w:pict>
          </mc:Fallback>
        </mc:AlternateContent>
      </w:r>
      <w:r>
        <w:rPr>
          <w:w w:val="110"/>
        </w:rPr>
        <w:t>Increase</w:t>
      </w:r>
      <w:r>
        <w:rPr>
          <w:spacing w:val="34"/>
          <w:w w:val="110"/>
        </w:rPr>
        <w:t xml:space="preserve"> </w:t>
      </w:r>
      <w:r>
        <w:rPr>
          <w:w w:val="110"/>
        </w:rPr>
        <w:t>the</w:t>
      </w:r>
      <w:r>
        <w:rPr>
          <w:spacing w:val="34"/>
          <w:w w:val="110"/>
        </w:rPr>
        <w:t xml:space="preserve"> </w:t>
      </w:r>
      <w:r>
        <w:rPr>
          <w:w w:val="110"/>
        </w:rPr>
        <w:t>percentage</w:t>
      </w:r>
      <w:r>
        <w:rPr>
          <w:spacing w:val="34"/>
          <w:w w:val="110"/>
        </w:rPr>
        <w:t xml:space="preserve"> </w:t>
      </w:r>
      <w:r>
        <w:rPr>
          <w:w w:val="110"/>
        </w:rPr>
        <w:t>of</w:t>
      </w:r>
      <w:r>
        <w:rPr>
          <w:spacing w:val="34"/>
          <w:w w:val="110"/>
        </w:rPr>
        <w:t xml:space="preserve"> </w:t>
      </w:r>
      <w:r>
        <w:rPr>
          <w:w w:val="110"/>
        </w:rPr>
        <w:t>people</w:t>
      </w:r>
      <w:r>
        <w:rPr>
          <w:spacing w:val="34"/>
          <w:w w:val="110"/>
        </w:rPr>
        <w:t xml:space="preserve"> </w:t>
      </w:r>
      <w:r>
        <w:rPr>
          <w:w w:val="110"/>
        </w:rPr>
        <w:t>who</w:t>
      </w:r>
      <w:r>
        <w:rPr>
          <w:spacing w:val="34"/>
          <w:w w:val="110"/>
        </w:rPr>
        <w:t xml:space="preserve"> </w:t>
      </w:r>
      <w:r>
        <w:rPr>
          <w:w w:val="110"/>
        </w:rPr>
        <w:t>are</w:t>
      </w:r>
      <w:r>
        <w:rPr>
          <w:spacing w:val="34"/>
          <w:w w:val="110"/>
        </w:rPr>
        <w:t xml:space="preserve"> </w:t>
      </w:r>
      <w:r>
        <w:rPr>
          <w:w w:val="110"/>
        </w:rPr>
        <w:t>fully</w:t>
      </w:r>
      <w:r>
        <w:rPr>
          <w:spacing w:val="34"/>
          <w:w w:val="110"/>
        </w:rPr>
        <w:t xml:space="preserve"> </w:t>
      </w:r>
      <w:r>
        <w:rPr>
          <w:w w:val="110"/>
        </w:rPr>
        <w:t>vaccinated</w:t>
      </w:r>
      <w:r>
        <w:rPr>
          <w:spacing w:val="34"/>
          <w:w w:val="110"/>
        </w:rPr>
        <w:t xml:space="preserve"> </w:t>
      </w:r>
      <w:r>
        <w:rPr>
          <w:w w:val="110"/>
        </w:rPr>
        <w:t>for</w:t>
      </w:r>
      <w:r>
        <w:rPr>
          <w:spacing w:val="34"/>
          <w:w w:val="110"/>
        </w:rPr>
        <w:t xml:space="preserve"> </w:t>
      </w:r>
      <w:r>
        <w:rPr>
          <w:w w:val="110"/>
        </w:rPr>
        <w:t>HPV</w:t>
      </w:r>
      <w:r>
        <w:rPr>
          <w:spacing w:val="34"/>
          <w:w w:val="110"/>
        </w:rPr>
        <w:t xml:space="preserve"> </w:t>
      </w:r>
      <w:r>
        <w:rPr>
          <w:w w:val="110"/>
        </w:rPr>
        <w:t>and</w:t>
      </w:r>
      <w:r>
        <w:rPr>
          <w:spacing w:val="34"/>
          <w:w w:val="110"/>
        </w:rPr>
        <w:t xml:space="preserve"> </w:t>
      </w:r>
      <w:r>
        <w:rPr>
          <w:w w:val="110"/>
        </w:rPr>
        <w:t>HBV by</w:t>
      </w:r>
      <w:r>
        <w:rPr>
          <w:spacing w:val="40"/>
          <w:w w:val="110"/>
        </w:rPr>
        <w:t xml:space="preserve"> </w:t>
      </w:r>
      <w:r>
        <w:rPr>
          <w:w w:val="110"/>
        </w:rPr>
        <w:t>2029</w:t>
      </w:r>
      <w:r>
        <w:rPr>
          <w:spacing w:val="40"/>
          <w:w w:val="110"/>
        </w:rPr>
        <w:t xml:space="preserve"> </w:t>
      </w:r>
      <w:r>
        <w:rPr>
          <w:w w:val="110"/>
        </w:rPr>
        <w:t>according</w:t>
      </w:r>
      <w:r>
        <w:rPr>
          <w:spacing w:val="40"/>
          <w:w w:val="110"/>
        </w:rPr>
        <w:t xml:space="preserve"> </w:t>
      </w:r>
      <w:r>
        <w:rPr>
          <w:w w:val="110"/>
        </w:rPr>
        <w:t>to</w:t>
      </w:r>
      <w:r>
        <w:rPr>
          <w:spacing w:val="40"/>
          <w:w w:val="110"/>
        </w:rPr>
        <w:t xml:space="preserve"> </w:t>
      </w:r>
      <w:r>
        <w:rPr>
          <w:w w:val="110"/>
        </w:rPr>
        <w:t>guidelines.</w:t>
      </w:r>
    </w:p>
    <w:p w14:paraId="21FE39F0" w14:textId="77777777" w:rsidR="00D073BC" w:rsidRDefault="00D073BC">
      <w:pPr>
        <w:pStyle w:val="BodyText"/>
        <w:spacing w:before="18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D073BC" w14:paraId="4A312EA7" w14:textId="77777777">
        <w:trPr>
          <w:trHeight w:val="638"/>
        </w:trPr>
        <w:tc>
          <w:tcPr>
            <w:tcW w:w="4975" w:type="dxa"/>
            <w:tcBorders>
              <w:top w:val="nil"/>
              <w:left w:val="nil"/>
            </w:tcBorders>
            <w:shd w:val="clear" w:color="auto" w:fill="B7DB57"/>
          </w:tcPr>
          <w:p w14:paraId="3101650F"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1D8EC51F" w14:textId="77777777" w:rsidR="00D073BC" w:rsidRDefault="00DE334B">
            <w:pPr>
              <w:pStyle w:val="TableParagraph"/>
              <w:spacing w:before="118"/>
              <w:ind w:left="114"/>
              <w:rPr>
                <w:b/>
                <w:sz w:val="18"/>
              </w:rPr>
            </w:pPr>
            <w:r>
              <w:rPr>
                <w:b/>
                <w:color w:val="032E53"/>
                <w:spacing w:val="-2"/>
                <w:sz w:val="18"/>
              </w:rPr>
              <w:t>BASELINE</w:t>
            </w:r>
          </w:p>
        </w:tc>
        <w:tc>
          <w:tcPr>
            <w:tcW w:w="1667" w:type="dxa"/>
            <w:tcBorders>
              <w:top w:val="nil"/>
            </w:tcBorders>
            <w:shd w:val="clear" w:color="auto" w:fill="B7DB57"/>
          </w:tcPr>
          <w:p w14:paraId="092CF37B" w14:textId="77777777" w:rsidR="00D073BC" w:rsidRDefault="00DE334B">
            <w:pPr>
              <w:pStyle w:val="TableParagraph"/>
              <w:spacing w:before="118" w:line="203" w:lineRule="exact"/>
              <w:ind w:left="120"/>
              <w:rPr>
                <w:b/>
                <w:sz w:val="18"/>
              </w:rPr>
            </w:pPr>
            <w:r>
              <w:rPr>
                <w:b/>
                <w:color w:val="032E53"/>
                <w:spacing w:val="-4"/>
                <w:w w:val="110"/>
                <w:sz w:val="18"/>
              </w:rPr>
              <w:t>2029</w:t>
            </w:r>
          </w:p>
          <w:p w14:paraId="1C857886" w14:textId="77777777" w:rsidR="00D073BC" w:rsidRDefault="00DE334B">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476D610E" w14:textId="77777777" w:rsidR="00D073BC" w:rsidRDefault="00DE334B">
            <w:pPr>
              <w:pStyle w:val="TableParagraph"/>
              <w:spacing w:before="123" w:line="232" w:lineRule="auto"/>
              <w:ind w:left="120" w:right="781"/>
              <w:rPr>
                <w:b/>
                <w:sz w:val="18"/>
              </w:rPr>
            </w:pPr>
            <w:r>
              <w:rPr>
                <w:b/>
                <w:color w:val="032E53"/>
                <w:spacing w:val="-4"/>
                <w:sz w:val="18"/>
              </w:rPr>
              <w:t xml:space="preserve">DATA </w:t>
            </w:r>
            <w:r>
              <w:rPr>
                <w:b/>
                <w:color w:val="032E53"/>
                <w:spacing w:val="-8"/>
                <w:sz w:val="18"/>
              </w:rPr>
              <w:t>SOURCE</w:t>
            </w:r>
          </w:p>
        </w:tc>
      </w:tr>
      <w:tr w:rsidR="00D073BC" w14:paraId="76FB1ED0" w14:textId="77777777">
        <w:trPr>
          <w:trHeight w:val="1386"/>
        </w:trPr>
        <w:tc>
          <w:tcPr>
            <w:tcW w:w="9951" w:type="dxa"/>
            <w:gridSpan w:val="4"/>
            <w:tcBorders>
              <w:left w:val="nil"/>
              <w:right w:val="nil"/>
            </w:tcBorders>
            <w:shd w:val="clear" w:color="auto" w:fill="F1F8DD"/>
          </w:tcPr>
          <w:p w14:paraId="5BD78AF7" w14:textId="77777777" w:rsidR="00D073BC" w:rsidRDefault="00DE334B">
            <w:pPr>
              <w:pStyle w:val="TableParagraph"/>
              <w:spacing w:line="285" w:lineRule="auto"/>
              <w:ind w:right="4987"/>
            </w:pPr>
            <w:r>
              <w:rPr>
                <w:w w:val="110"/>
              </w:rPr>
              <w:t>By 2029, increase the HPV immunization rate for girls and boys ages 9-10 and 13-17 who</w:t>
            </w:r>
            <w:r>
              <w:rPr>
                <w:spacing w:val="39"/>
                <w:w w:val="110"/>
              </w:rPr>
              <w:t xml:space="preserve"> </w:t>
            </w:r>
            <w:r>
              <w:rPr>
                <w:w w:val="110"/>
              </w:rPr>
              <w:t>have</w:t>
            </w:r>
            <w:r>
              <w:rPr>
                <w:spacing w:val="39"/>
                <w:w w:val="110"/>
              </w:rPr>
              <w:t xml:space="preserve"> </w:t>
            </w:r>
            <w:r>
              <w:rPr>
                <w:w w:val="110"/>
              </w:rPr>
              <w:t>had</w:t>
            </w:r>
            <w:r>
              <w:rPr>
                <w:spacing w:val="39"/>
                <w:w w:val="110"/>
              </w:rPr>
              <w:t xml:space="preserve"> </w:t>
            </w:r>
            <w:r>
              <w:rPr>
                <w:w w:val="110"/>
              </w:rPr>
              <w:t>one</w:t>
            </w:r>
            <w:r>
              <w:rPr>
                <w:spacing w:val="39"/>
                <w:w w:val="110"/>
              </w:rPr>
              <w:t xml:space="preserve"> </w:t>
            </w:r>
            <w:r>
              <w:rPr>
                <w:w w:val="110"/>
              </w:rPr>
              <w:t>dose</w:t>
            </w:r>
            <w:r>
              <w:rPr>
                <w:spacing w:val="39"/>
                <w:w w:val="110"/>
              </w:rPr>
              <w:t xml:space="preserve"> </w:t>
            </w:r>
            <w:r>
              <w:rPr>
                <w:w w:val="110"/>
              </w:rPr>
              <w:t>of</w:t>
            </w:r>
            <w:r>
              <w:rPr>
                <w:spacing w:val="39"/>
                <w:w w:val="110"/>
              </w:rPr>
              <w:t xml:space="preserve"> </w:t>
            </w:r>
            <w:r>
              <w:rPr>
                <w:w w:val="110"/>
              </w:rPr>
              <w:t>HPV</w:t>
            </w:r>
            <w:r>
              <w:rPr>
                <w:spacing w:val="39"/>
                <w:w w:val="110"/>
              </w:rPr>
              <w:t xml:space="preserve"> </w:t>
            </w:r>
            <w:r>
              <w:rPr>
                <w:w w:val="110"/>
              </w:rPr>
              <w:t>vaccine by 5 percentage points</w:t>
            </w:r>
          </w:p>
        </w:tc>
      </w:tr>
      <w:tr w:rsidR="00D073BC" w14:paraId="1085135C" w14:textId="77777777">
        <w:trPr>
          <w:trHeight w:val="528"/>
        </w:trPr>
        <w:tc>
          <w:tcPr>
            <w:tcW w:w="4975" w:type="dxa"/>
            <w:tcBorders>
              <w:left w:val="nil"/>
            </w:tcBorders>
            <w:shd w:val="clear" w:color="auto" w:fill="F1F8DD"/>
          </w:tcPr>
          <w:p w14:paraId="1AD9FFC9" w14:textId="77777777" w:rsidR="00D073BC" w:rsidRDefault="00DE334B">
            <w:pPr>
              <w:pStyle w:val="TableParagraph"/>
              <w:spacing w:before="142"/>
              <w:ind w:left="568"/>
            </w:pPr>
            <w:r>
              <w:rPr>
                <w:noProof/>
              </w:rPr>
              <mc:AlternateContent>
                <mc:Choice Requires="wpg">
                  <w:drawing>
                    <wp:anchor distT="0" distB="0" distL="0" distR="0" simplePos="0" relativeHeight="16043520" behindDoc="0" locked="0" layoutInCell="1" allowOverlap="1" wp14:anchorId="14EB91E1" wp14:editId="2C48196A">
                      <wp:simplePos x="0" y="0"/>
                      <wp:positionH relativeFrom="column">
                        <wp:posOffset>104908</wp:posOffset>
                      </wp:positionH>
                      <wp:positionV relativeFrom="paragraph">
                        <wp:posOffset>110773</wp:posOffset>
                      </wp:positionV>
                      <wp:extent cx="166370" cy="107314"/>
                      <wp:effectExtent l="0" t="0" r="0" b="0"/>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9" name="Graphic 120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0" name="Graphic 121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FF4CABB" id="Group 1208" o:spid="_x0000_s1026" style="position:absolute;margin-left:8.25pt;margin-top:8.7pt;width:13.1pt;height:8.45pt;z-index:1604352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">
                      <v:shape id="Graphic 120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" path="m,l159842,e" filled="f" strokecolor="#b7db57" strokeweight="1pt">
                        <v:path arrowok="t"/>
                      </v:shape>
                      <v:shape id="Graphic 121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" path="m,l50863,47282,,94602e" filled="f" strokecolor="#b7db57" strokeweight="1pt">
                        <v:path arrowok="t"/>
                      </v:shape>
                    </v:group>
                  </w:pict>
                </mc:Fallback>
              </mc:AlternateContent>
            </w:r>
            <w:r>
              <w:rPr>
                <w:w w:val="110"/>
              </w:rPr>
              <w:t>9-10</w:t>
            </w:r>
            <w:r>
              <w:rPr>
                <w:spacing w:val="-13"/>
                <w:w w:val="110"/>
              </w:rPr>
              <w:t xml:space="preserve"> </w:t>
            </w:r>
            <w:r>
              <w:rPr>
                <w:w w:val="110"/>
              </w:rPr>
              <w:t>years</w:t>
            </w:r>
            <w:r>
              <w:rPr>
                <w:spacing w:val="-13"/>
                <w:w w:val="110"/>
              </w:rPr>
              <w:t xml:space="preserve"> </w:t>
            </w:r>
            <w:r>
              <w:rPr>
                <w:spacing w:val="-5"/>
                <w:w w:val="110"/>
              </w:rPr>
              <w:t>old</w:t>
            </w:r>
          </w:p>
        </w:tc>
        <w:tc>
          <w:tcPr>
            <w:tcW w:w="1660" w:type="dxa"/>
            <w:shd w:val="clear" w:color="auto" w:fill="F1F8DD"/>
          </w:tcPr>
          <w:p w14:paraId="38367CFD" w14:textId="77777777" w:rsidR="00D073BC" w:rsidRDefault="00DE334B">
            <w:pPr>
              <w:pStyle w:val="TableParagraph"/>
              <w:spacing w:before="142"/>
              <w:ind w:left="114"/>
            </w:pPr>
            <w:r>
              <w:rPr>
                <w:spacing w:val="-5"/>
              </w:rPr>
              <w:t>TBD</w:t>
            </w:r>
          </w:p>
        </w:tc>
        <w:tc>
          <w:tcPr>
            <w:tcW w:w="1667" w:type="dxa"/>
            <w:shd w:val="clear" w:color="auto" w:fill="F1F8DD"/>
          </w:tcPr>
          <w:p w14:paraId="1D65CDE1" w14:textId="77777777" w:rsidR="00D073BC" w:rsidRDefault="00DE334B">
            <w:pPr>
              <w:pStyle w:val="TableParagraph"/>
              <w:spacing w:before="142"/>
              <w:ind w:left="120"/>
            </w:pPr>
            <w:r>
              <w:rPr>
                <w:spacing w:val="-5"/>
              </w:rPr>
              <w:t>TBD</w:t>
            </w:r>
          </w:p>
        </w:tc>
        <w:tc>
          <w:tcPr>
            <w:tcW w:w="1649" w:type="dxa"/>
            <w:tcBorders>
              <w:right w:val="nil"/>
            </w:tcBorders>
            <w:shd w:val="clear" w:color="auto" w:fill="F1F8DD"/>
          </w:tcPr>
          <w:p w14:paraId="6597EDA7" w14:textId="77777777" w:rsidR="00D073BC" w:rsidRDefault="00DE334B">
            <w:pPr>
              <w:pStyle w:val="TableParagraph"/>
              <w:spacing w:before="142"/>
              <w:ind w:left="120"/>
            </w:pPr>
            <w:r>
              <w:rPr>
                <w:spacing w:val="-5"/>
              </w:rPr>
              <w:t>TBD</w:t>
            </w:r>
          </w:p>
        </w:tc>
      </w:tr>
      <w:tr w:rsidR="00D073BC" w14:paraId="79DE9513" w14:textId="77777777">
        <w:trPr>
          <w:trHeight w:val="528"/>
        </w:trPr>
        <w:tc>
          <w:tcPr>
            <w:tcW w:w="4975" w:type="dxa"/>
            <w:tcBorders>
              <w:left w:val="nil"/>
            </w:tcBorders>
            <w:shd w:val="clear" w:color="auto" w:fill="F1F8DD"/>
          </w:tcPr>
          <w:p w14:paraId="5C447548" w14:textId="77777777" w:rsidR="00D073BC" w:rsidRDefault="00DE334B">
            <w:pPr>
              <w:pStyle w:val="TableParagraph"/>
              <w:spacing w:before="142"/>
              <w:ind w:left="568"/>
            </w:pPr>
            <w:r>
              <w:rPr>
                <w:noProof/>
              </w:rPr>
              <mc:AlternateContent>
                <mc:Choice Requires="wpg">
                  <w:drawing>
                    <wp:anchor distT="0" distB="0" distL="0" distR="0" simplePos="0" relativeHeight="16044032" behindDoc="0" locked="0" layoutInCell="1" allowOverlap="1" wp14:anchorId="6503C595" wp14:editId="5CBFC94E">
                      <wp:simplePos x="0" y="0"/>
                      <wp:positionH relativeFrom="column">
                        <wp:posOffset>104908</wp:posOffset>
                      </wp:positionH>
                      <wp:positionV relativeFrom="paragraph">
                        <wp:posOffset>114059</wp:posOffset>
                      </wp:positionV>
                      <wp:extent cx="166370" cy="107314"/>
                      <wp:effectExtent l="0" t="0" r="0" b="0"/>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2" name="Graphic 121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3" name="Graphic 121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56BA79F" id="Group 1211" o:spid="_x0000_s1026" style="position:absolute;margin-left:8.25pt;margin-top:9pt;width:13.1pt;height:8.45pt;z-index:1604403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">
                      <v:shape id="Graphic 121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" path="m,l159842,e" filled="f" strokecolor="#b7db57" strokeweight="1pt">
                        <v:path arrowok="t"/>
                      </v:shape>
                      <v:shape id="Graphic 121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" path="m,l50863,47282,,94602e" filled="f" strokecolor="#b7db57" strokeweight="1pt">
                        <v:path arrowok="t"/>
                      </v:shape>
                    </v:group>
                  </w:pict>
                </mc:Fallback>
              </mc:AlternateContent>
            </w:r>
            <w:r>
              <w:t>13-17</w:t>
            </w:r>
            <w:r>
              <w:rPr>
                <w:spacing w:val="1"/>
              </w:rPr>
              <w:t xml:space="preserve"> </w:t>
            </w:r>
            <w:r>
              <w:t>years</w:t>
            </w:r>
            <w:r>
              <w:rPr>
                <w:spacing w:val="1"/>
              </w:rPr>
              <w:t xml:space="preserve"> </w:t>
            </w:r>
            <w:r>
              <w:rPr>
                <w:spacing w:val="-5"/>
              </w:rPr>
              <w:t>old</w:t>
            </w:r>
          </w:p>
        </w:tc>
        <w:tc>
          <w:tcPr>
            <w:tcW w:w="1660" w:type="dxa"/>
            <w:shd w:val="clear" w:color="auto" w:fill="F1F8DD"/>
          </w:tcPr>
          <w:p w14:paraId="49542239" w14:textId="77777777" w:rsidR="00D073BC" w:rsidRDefault="00DE334B">
            <w:pPr>
              <w:pStyle w:val="TableParagraph"/>
              <w:spacing w:before="142"/>
              <w:ind w:left="114"/>
            </w:pPr>
            <w:r>
              <w:rPr>
                <w:spacing w:val="-2"/>
              </w:rPr>
              <w:t>85.6%</w:t>
            </w:r>
          </w:p>
        </w:tc>
        <w:tc>
          <w:tcPr>
            <w:tcW w:w="1667" w:type="dxa"/>
            <w:shd w:val="clear" w:color="auto" w:fill="F1F8DD"/>
          </w:tcPr>
          <w:p w14:paraId="3BB1C118" w14:textId="77777777" w:rsidR="00D073BC" w:rsidRDefault="00DE334B">
            <w:pPr>
              <w:pStyle w:val="TableParagraph"/>
              <w:spacing w:before="142"/>
              <w:ind w:left="120"/>
            </w:pPr>
            <w:r>
              <w:rPr>
                <w:spacing w:val="-2"/>
              </w:rPr>
              <w:t>90.6%</w:t>
            </w:r>
          </w:p>
        </w:tc>
        <w:tc>
          <w:tcPr>
            <w:tcW w:w="1649" w:type="dxa"/>
            <w:tcBorders>
              <w:right w:val="nil"/>
            </w:tcBorders>
            <w:shd w:val="clear" w:color="auto" w:fill="F1F8DD"/>
          </w:tcPr>
          <w:p w14:paraId="2D498E23" w14:textId="77777777" w:rsidR="00D073BC" w:rsidRDefault="00DE334B">
            <w:pPr>
              <w:pStyle w:val="TableParagraph"/>
              <w:spacing w:before="142"/>
              <w:ind w:left="120"/>
            </w:pPr>
            <w:r>
              <w:rPr>
                <w:w w:val="90"/>
              </w:rPr>
              <w:t>NIS,</w:t>
            </w:r>
            <w:r>
              <w:rPr>
                <w:spacing w:val="-2"/>
                <w:w w:val="90"/>
              </w:rPr>
              <w:t xml:space="preserve"> </w:t>
            </w:r>
            <w:r>
              <w:rPr>
                <w:spacing w:val="-4"/>
              </w:rPr>
              <w:t>2022</w:t>
            </w:r>
          </w:p>
        </w:tc>
      </w:tr>
      <w:tr w:rsidR="00D073BC" w14:paraId="3848E472" w14:textId="77777777">
        <w:trPr>
          <w:trHeight w:val="851"/>
        </w:trPr>
        <w:tc>
          <w:tcPr>
            <w:tcW w:w="4975" w:type="dxa"/>
            <w:tcBorders>
              <w:left w:val="nil"/>
              <w:bottom w:val="nil"/>
            </w:tcBorders>
          </w:tcPr>
          <w:p w14:paraId="6B09FB3A" w14:textId="77777777" w:rsidR="00D073BC" w:rsidRDefault="00DE334B">
            <w:pPr>
              <w:pStyle w:val="TableParagraph"/>
              <w:spacing w:before="142" w:line="285" w:lineRule="auto"/>
              <w:ind w:right="244"/>
            </w:pPr>
            <w:r>
              <w:rPr>
                <w:w w:val="110"/>
              </w:rPr>
              <w:t>By</w:t>
            </w:r>
            <w:r>
              <w:rPr>
                <w:spacing w:val="-10"/>
                <w:w w:val="110"/>
              </w:rPr>
              <w:t xml:space="preserve"> </w:t>
            </w:r>
            <w:r>
              <w:rPr>
                <w:w w:val="110"/>
              </w:rPr>
              <w:t>2029,</w:t>
            </w:r>
            <w:r>
              <w:rPr>
                <w:spacing w:val="-10"/>
                <w:w w:val="110"/>
              </w:rPr>
              <w:t xml:space="preserve"> </w:t>
            </w:r>
            <w:r>
              <w:rPr>
                <w:w w:val="110"/>
              </w:rPr>
              <w:t>maintain</w:t>
            </w:r>
            <w:r>
              <w:rPr>
                <w:spacing w:val="-10"/>
                <w:w w:val="110"/>
              </w:rPr>
              <w:t xml:space="preserve"> </w:t>
            </w:r>
            <w:r>
              <w:rPr>
                <w:w w:val="110"/>
              </w:rPr>
              <w:t>the</w:t>
            </w:r>
            <w:r>
              <w:rPr>
                <w:spacing w:val="-10"/>
                <w:w w:val="110"/>
              </w:rPr>
              <w:t xml:space="preserve"> </w:t>
            </w:r>
            <w:r>
              <w:rPr>
                <w:w w:val="110"/>
              </w:rPr>
              <w:t>2-year-old</w:t>
            </w:r>
            <w:r>
              <w:rPr>
                <w:spacing w:val="-10"/>
                <w:w w:val="110"/>
              </w:rPr>
              <w:t xml:space="preserve"> </w:t>
            </w:r>
            <w:r>
              <w:rPr>
                <w:w w:val="110"/>
              </w:rPr>
              <w:t>hepatitis B vaccine coverage at 95.0%</w:t>
            </w:r>
          </w:p>
        </w:tc>
        <w:tc>
          <w:tcPr>
            <w:tcW w:w="1660" w:type="dxa"/>
            <w:tcBorders>
              <w:bottom w:val="nil"/>
            </w:tcBorders>
          </w:tcPr>
          <w:p w14:paraId="78F7CDB0" w14:textId="77777777" w:rsidR="00D073BC" w:rsidRDefault="00DE334B">
            <w:pPr>
              <w:pStyle w:val="TableParagraph"/>
              <w:spacing w:before="142"/>
              <w:ind w:left="114"/>
            </w:pPr>
            <w:r>
              <w:rPr>
                <w:spacing w:val="-2"/>
              </w:rPr>
              <w:t>94.8%</w:t>
            </w:r>
          </w:p>
        </w:tc>
        <w:tc>
          <w:tcPr>
            <w:tcW w:w="1667" w:type="dxa"/>
            <w:tcBorders>
              <w:bottom w:val="nil"/>
            </w:tcBorders>
          </w:tcPr>
          <w:p w14:paraId="559ACF40" w14:textId="77777777" w:rsidR="00D073BC" w:rsidRDefault="00DE334B">
            <w:pPr>
              <w:pStyle w:val="TableParagraph"/>
              <w:spacing w:before="142"/>
              <w:ind w:left="120"/>
            </w:pPr>
            <w:r>
              <w:rPr>
                <w:spacing w:val="-2"/>
              </w:rPr>
              <w:t>95.0%</w:t>
            </w:r>
          </w:p>
        </w:tc>
        <w:tc>
          <w:tcPr>
            <w:tcW w:w="1649" w:type="dxa"/>
            <w:tcBorders>
              <w:bottom w:val="nil"/>
              <w:right w:val="nil"/>
            </w:tcBorders>
          </w:tcPr>
          <w:p w14:paraId="2F0D9CE6" w14:textId="77777777" w:rsidR="00D073BC" w:rsidRDefault="00DE334B">
            <w:pPr>
              <w:pStyle w:val="TableParagraph"/>
              <w:spacing w:before="142"/>
              <w:ind w:left="120"/>
            </w:pPr>
            <w:r>
              <w:rPr>
                <w:w w:val="90"/>
              </w:rPr>
              <w:t>NIS,</w:t>
            </w:r>
            <w:r>
              <w:rPr>
                <w:spacing w:val="-2"/>
                <w:w w:val="90"/>
              </w:rPr>
              <w:t xml:space="preserve"> </w:t>
            </w:r>
            <w:r>
              <w:rPr>
                <w:spacing w:val="-4"/>
              </w:rPr>
              <w:t>2020</w:t>
            </w:r>
          </w:p>
        </w:tc>
      </w:tr>
    </w:tbl>
    <w:p w14:paraId="5F70A86D" w14:textId="77777777" w:rsidR="00D073BC" w:rsidRDefault="00D073BC">
      <w:pPr>
        <w:pStyle w:val="BodyText"/>
      </w:pPr>
    </w:p>
    <w:p w14:paraId="7FFA5495" w14:textId="77777777" w:rsidR="00D073BC" w:rsidRDefault="00D073BC">
      <w:pPr>
        <w:pStyle w:val="BodyText"/>
        <w:spacing w:before="142"/>
      </w:pPr>
    </w:p>
    <w:p w14:paraId="418BC30D" w14:textId="77777777" w:rsidR="00D073BC" w:rsidRDefault="00DE334B">
      <w:pPr>
        <w:pStyle w:val="Heading9"/>
      </w:pPr>
      <w:r>
        <w:rPr>
          <w:spacing w:val="2"/>
          <w:w w:val="105"/>
        </w:rPr>
        <w:t>Objective</w:t>
      </w:r>
      <w:r>
        <w:rPr>
          <w:spacing w:val="44"/>
          <w:w w:val="105"/>
        </w:rPr>
        <w:t xml:space="preserve"> </w:t>
      </w:r>
      <w:r>
        <w:rPr>
          <w:spacing w:val="-4"/>
          <w:w w:val="105"/>
        </w:rPr>
        <w:t>1.5:</w:t>
      </w:r>
    </w:p>
    <w:p w14:paraId="29C6AB5B" w14:textId="77777777" w:rsidR="00D073BC" w:rsidRDefault="00DE334B">
      <w:pPr>
        <w:pStyle w:val="BodyText"/>
        <w:spacing w:before="47" w:line="285" w:lineRule="auto"/>
        <w:ind w:left="360" w:right="2328"/>
      </w:pPr>
      <w:r>
        <w:rPr>
          <w:noProof/>
        </w:rPr>
        <mc:AlternateContent>
          <mc:Choice Requires="wps">
            <w:drawing>
              <wp:anchor distT="0" distB="0" distL="0" distR="0" simplePos="0" relativeHeight="484236800" behindDoc="1" locked="0" layoutInCell="1" allowOverlap="1" wp14:anchorId="449AAFEB" wp14:editId="7D5BAA80">
                <wp:simplePos x="0" y="0"/>
                <wp:positionH relativeFrom="page">
                  <wp:posOffset>459574</wp:posOffset>
                </wp:positionH>
                <wp:positionV relativeFrom="paragraph">
                  <wp:posOffset>483314</wp:posOffset>
                </wp:positionV>
                <wp:extent cx="6858000" cy="377190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771900"/>
                        </a:xfrm>
                        <a:custGeom>
                          <a:avLst/>
                          <a:gdLst/>
                          <a:ahLst/>
                          <a:cxnLst/>
                          <a:rect l="l" t="t" r="r" b="b"/>
                          <a:pathLst>
                            <a:path w="6858000" h="3771900">
                              <a:moveTo>
                                <a:pt x="0" y="3771722"/>
                              </a:moveTo>
                              <a:lnTo>
                                <a:pt x="6858000" y="3771722"/>
                              </a:lnTo>
                              <a:lnTo>
                                <a:pt x="6858000" y="0"/>
                              </a:lnTo>
                              <a:lnTo>
                                <a:pt x="0" y="0"/>
                              </a:lnTo>
                              <a:lnTo>
                                <a:pt x="0" y="377172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BB400A6" id="Graphic 1214" o:spid="_x0000_s1026" style="position:absolute;margin-left:36.2pt;margin-top:38.05pt;width:540pt;height:297pt;z-index:-19079680;visibility:visible;mso-wrap-style:square;mso-wrap-distance-left:0;mso-wrap-distance-top:0;mso-wrap-distance-right:0;mso-wrap-distance-bottom:0;mso-position-horizontal:absolute;mso-position-horizontal-relative:page;mso-position-vertical:absolute;mso-position-vertical-relative:text;v-text-anchor:top" coordsize="685800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" path="m,3771722r6858000,l6858000,,,,,3771722xe" filled="f" strokecolor="#b7db57" strokeweight=".1323mm">
                <v:path arrowok="t"/>
                <w10:wrap anchorx="page"/>
              </v:shape>
            </w:pict>
          </mc:Fallback>
        </mc:AlternateContent>
      </w:r>
      <w:r>
        <w:rPr>
          <w:w w:val="115"/>
        </w:rPr>
        <w:t>Increase the percentage of people by 5% who have, and utilize, primary care by 2029.</w:t>
      </w:r>
    </w:p>
    <w:p w14:paraId="45A88F89" w14:textId="77777777" w:rsidR="00D073BC" w:rsidRDefault="00D073BC">
      <w:pPr>
        <w:pStyle w:val="BodyText"/>
        <w:spacing w:before="108"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D073BC" w14:paraId="00C67CF7" w14:textId="77777777">
        <w:trPr>
          <w:trHeight w:val="638"/>
        </w:trPr>
        <w:tc>
          <w:tcPr>
            <w:tcW w:w="3424" w:type="dxa"/>
            <w:tcBorders>
              <w:top w:val="nil"/>
              <w:left w:val="nil"/>
            </w:tcBorders>
            <w:shd w:val="clear" w:color="auto" w:fill="B7DB57"/>
          </w:tcPr>
          <w:p w14:paraId="6E974D90" w14:textId="77777777" w:rsidR="00D073BC" w:rsidRDefault="00DE334B">
            <w:pPr>
              <w:pStyle w:val="TableParagraph"/>
              <w:spacing w:before="122"/>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D878280" w14:textId="77777777" w:rsidR="00D073BC" w:rsidRDefault="00DE334B">
            <w:pPr>
              <w:pStyle w:val="TableParagraph"/>
              <w:spacing w:before="122"/>
              <w:ind w:left="78"/>
              <w:rPr>
                <w:b/>
                <w:sz w:val="18"/>
              </w:rPr>
            </w:pPr>
            <w:r>
              <w:rPr>
                <w:b/>
                <w:color w:val="032E53"/>
                <w:spacing w:val="-2"/>
                <w:sz w:val="18"/>
              </w:rPr>
              <w:t>BASELINE</w:t>
            </w:r>
          </w:p>
        </w:tc>
        <w:tc>
          <w:tcPr>
            <w:tcW w:w="1328" w:type="dxa"/>
            <w:tcBorders>
              <w:top w:val="nil"/>
            </w:tcBorders>
            <w:shd w:val="clear" w:color="auto" w:fill="B7DB57"/>
          </w:tcPr>
          <w:p w14:paraId="12A645A4" w14:textId="77777777" w:rsidR="00D073BC" w:rsidRDefault="00DE334B">
            <w:pPr>
              <w:pStyle w:val="TableParagraph"/>
              <w:spacing w:before="116" w:line="203" w:lineRule="exact"/>
              <w:ind w:left="108"/>
              <w:rPr>
                <w:b/>
                <w:sz w:val="18"/>
              </w:rPr>
            </w:pPr>
            <w:r>
              <w:rPr>
                <w:b/>
                <w:color w:val="032E53"/>
                <w:spacing w:val="-4"/>
                <w:w w:val="110"/>
                <w:sz w:val="18"/>
              </w:rPr>
              <w:t>2029</w:t>
            </w:r>
          </w:p>
          <w:p w14:paraId="0FCA4F97"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5F5C115F" w14:textId="77777777" w:rsidR="00D073BC" w:rsidRDefault="00DE334B">
            <w:pPr>
              <w:pStyle w:val="TableParagraph"/>
              <w:spacing w:before="12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6A134838" w14:textId="77777777" w:rsidR="00D073BC" w:rsidRDefault="00DE334B">
            <w:pPr>
              <w:pStyle w:val="TableParagraph"/>
              <w:spacing w:before="116"/>
              <w:ind w:left="97"/>
              <w:rPr>
                <w:b/>
                <w:sz w:val="18"/>
              </w:rPr>
            </w:pPr>
            <w:r>
              <w:rPr>
                <w:b/>
                <w:color w:val="032E53"/>
                <w:spacing w:val="-4"/>
                <w:sz w:val="18"/>
              </w:rPr>
              <w:t>NOTE</w:t>
            </w:r>
          </w:p>
        </w:tc>
      </w:tr>
      <w:tr w:rsidR="00D073BC" w14:paraId="1DE450D1" w14:textId="77777777">
        <w:trPr>
          <w:trHeight w:val="1384"/>
        </w:trPr>
        <w:tc>
          <w:tcPr>
            <w:tcW w:w="3424" w:type="dxa"/>
            <w:tcBorders>
              <w:left w:val="nil"/>
            </w:tcBorders>
          </w:tcPr>
          <w:p w14:paraId="59B4C36E" w14:textId="77777777" w:rsidR="00D073BC" w:rsidRDefault="00DE334B">
            <w:pPr>
              <w:pStyle w:val="TableParagraph"/>
              <w:spacing w:line="285" w:lineRule="auto"/>
              <w:ind w:left="169" w:right="137"/>
            </w:pPr>
            <w:r>
              <w:rPr>
                <w:w w:val="115"/>
              </w:rPr>
              <w:t>By 2029, increase the percentage of people who have</w:t>
            </w:r>
            <w:r>
              <w:rPr>
                <w:spacing w:val="-14"/>
                <w:w w:val="115"/>
              </w:rPr>
              <w:t xml:space="preserve"> </w:t>
            </w:r>
            <w:r>
              <w:rPr>
                <w:w w:val="115"/>
              </w:rPr>
              <w:t>had</w:t>
            </w:r>
            <w:r>
              <w:rPr>
                <w:spacing w:val="-14"/>
                <w:w w:val="115"/>
              </w:rPr>
              <w:t xml:space="preserve"> </w:t>
            </w:r>
            <w:r>
              <w:rPr>
                <w:w w:val="115"/>
              </w:rPr>
              <w:t>a</w:t>
            </w:r>
            <w:r>
              <w:rPr>
                <w:spacing w:val="-14"/>
                <w:w w:val="115"/>
              </w:rPr>
              <w:t xml:space="preserve"> </w:t>
            </w:r>
            <w:r>
              <w:rPr>
                <w:w w:val="115"/>
              </w:rPr>
              <w:t>routine</w:t>
            </w:r>
            <w:r>
              <w:rPr>
                <w:spacing w:val="-14"/>
                <w:w w:val="115"/>
              </w:rPr>
              <w:t xml:space="preserve"> </w:t>
            </w:r>
            <w:r>
              <w:rPr>
                <w:w w:val="115"/>
              </w:rPr>
              <w:t>checkup in the past year by 5%</w:t>
            </w:r>
          </w:p>
        </w:tc>
        <w:tc>
          <w:tcPr>
            <w:tcW w:w="1328" w:type="dxa"/>
          </w:tcPr>
          <w:p w14:paraId="06BA398B" w14:textId="77777777" w:rsidR="00D073BC" w:rsidRDefault="00DE334B">
            <w:pPr>
              <w:pStyle w:val="TableParagraph"/>
              <w:ind w:left="78"/>
            </w:pPr>
            <w:r>
              <w:rPr>
                <w:color w:val="032E53"/>
                <w:spacing w:val="-2"/>
              </w:rPr>
              <w:t>81.0%</w:t>
            </w:r>
          </w:p>
        </w:tc>
        <w:tc>
          <w:tcPr>
            <w:tcW w:w="1328" w:type="dxa"/>
          </w:tcPr>
          <w:p w14:paraId="313E3BA0" w14:textId="77777777" w:rsidR="00D073BC" w:rsidRDefault="00DE334B">
            <w:pPr>
              <w:pStyle w:val="TableParagraph"/>
              <w:spacing w:before="88"/>
              <w:ind w:left="108"/>
            </w:pPr>
            <w:r>
              <w:rPr>
                <w:color w:val="032E53"/>
                <w:spacing w:val="-2"/>
              </w:rPr>
              <w:t>85.1%</w:t>
            </w:r>
          </w:p>
        </w:tc>
        <w:tc>
          <w:tcPr>
            <w:tcW w:w="1328" w:type="dxa"/>
          </w:tcPr>
          <w:p w14:paraId="3B823075" w14:textId="77777777" w:rsidR="00D073BC" w:rsidRDefault="00DE334B">
            <w:pPr>
              <w:pStyle w:val="TableParagraph"/>
              <w:spacing w:line="266" w:lineRule="auto"/>
              <w:ind w:left="106" w:right="469"/>
            </w:pPr>
            <w:r>
              <w:rPr>
                <w:spacing w:val="-2"/>
                <w:w w:val="85"/>
              </w:rPr>
              <w:t xml:space="preserve">BRFSS, </w:t>
            </w:r>
            <w:r>
              <w:rPr>
                <w:spacing w:val="-4"/>
              </w:rPr>
              <w:t>2022</w:t>
            </w:r>
          </w:p>
        </w:tc>
        <w:tc>
          <w:tcPr>
            <w:tcW w:w="2543" w:type="dxa"/>
            <w:tcBorders>
              <w:right w:val="nil"/>
            </w:tcBorders>
          </w:tcPr>
          <w:p w14:paraId="0C89CF59" w14:textId="77777777" w:rsidR="00D073BC" w:rsidRDefault="00DE334B">
            <w:pPr>
              <w:pStyle w:val="TableParagraph"/>
              <w:spacing w:line="285" w:lineRule="auto"/>
              <w:ind w:left="137" w:right="-24"/>
            </w:pPr>
            <w:r>
              <w:rPr>
                <w:spacing w:val="-4"/>
                <w:w w:val="115"/>
              </w:rPr>
              <w:t>Male,</w:t>
            </w:r>
            <w:r>
              <w:rPr>
                <w:spacing w:val="-17"/>
                <w:w w:val="115"/>
              </w:rPr>
              <w:t xml:space="preserve"> </w:t>
            </w:r>
            <w:r>
              <w:rPr>
                <w:spacing w:val="-4"/>
                <w:w w:val="115"/>
              </w:rPr>
              <w:t>25-34</w:t>
            </w:r>
            <w:r>
              <w:rPr>
                <w:spacing w:val="-16"/>
                <w:w w:val="115"/>
              </w:rPr>
              <w:t xml:space="preserve"> </w:t>
            </w:r>
            <w:r>
              <w:rPr>
                <w:spacing w:val="-4"/>
                <w:w w:val="115"/>
              </w:rPr>
              <w:t>years</w:t>
            </w:r>
            <w:r>
              <w:rPr>
                <w:spacing w:val="-16"/>
                <w:w w:val="115"/>
              </w:rPr>
              <w:t xml:space="preserve"> </w:t>
            </w:r>
            <w:r>
              <w:rPr>
                <w:spacing w:val="-4"/>
                <w:w w:val="115"/>
              </w:rPr>
              <w:t xml:space="preserve">old, </w:t>
            </w:r>
            <w:r>
              <w:rPr>
                <w:spacing w:val="-2"/>
                <w:w w:val="110"/>
              </w:rPr>
              <w:t>Asian,</w:t>
            </w:r>
            <w:r>
              <w:rPr>
                <w:spacing w:val="-19"/>
                <w:w w:val="110"/>
              </w:rPr>
              <w:t xml:space="preserve"> </w:t>
            </w:r>
            <w:r>
              <w:rPr>
                <w:spacing w:val="-2"/>
                <w:w w:val="110"/>
              </w:rPr>
              <w:t>No</w:t>
            </w:r>
            <w:r>
              <w:rPr>
                <w:spacing w:val="-18"/>
                <w:w w:val="110"/>
              </w:rPr>
              <w:t xml:space="preserve"> </w:t>
            </w:r>
            <w:r>
              <w:rPr>
                <w:spacing w:val="-2"/>
                <w:w w:val="110"/>
              </w:rPr>
              <w:t>disability</w:t>
            </w:r>
            <w:r>
              <w:rPr>
                <w:spacing w:val="-18"/>
                <w:w w:val="110"/>
              </w:rPr>
              <w:t xml:space="preserve"> </w:t>
            </w:r>
            <w:r>
              <w:rPr>
                <w:spacing w:val="-2"/>
                <w:w w:val="110"/>
              </w:rPr>
              <w:t xml:space="preserve">has </w:t>
            </w:r>
            <w:r>
              <w:rPr>
                <w:w w:val="115"/>
              </w:rPr>
              <w:t xml:space="preserve">a significantly lower </w:t>
            </w:r>
            <w:r>
              <w:rPr>
                <w:spacing w:val="-2"/>
                <w:w w:val="115"/>
              </w:rPr>
              <w:t>percentage.</w:t>
            </w:r>
          </w:p>
        </w:tc>
      </w:tr>
      <w:tr w:rsidR="00D073BC" w14:paraId="70D339A2" w14:textId="77777777">
        <w:trPr>
          <w:trHeight w:val="1750"/>
        </w:trPr>
        <w:tc>
          <w:tcPr>
            <w:tcW w:w="3424" w:type="dxa"/>
            <w:tcBorders>
              <w:left w:val="nil"/>
            </w:tcBorders>
          </w:tcPr>
          <w:p w14:paraId="5AFD2057" w14:textId="77777777" w:rsidR="00D073BC" w:rsidRDefault="00DE334B">
            <w:pPr>
              <w:pStyle w:val="TableParagraph"/>
              <w:spacing w:before="153" w:line="285" w:lineRule="auto"/>
              <w:ind w:left="169" w:right="217"/>
            </w:pPr>
            <w:r>
              <w:rPr>
                <w:w w:val="115"/>
              </w:rPr>
              <w:t>By 2029, increase the percentage</w:t>
            </w:r>
            <w:r>
              <w:rPr>
                <w:spacing w:val="-14"/>
                <w:w w:val="115"/>
              </w:rPr>
              <w:t xml:space="preserve"> </w:t>
            </w:r>
            <w:r>
              <w:rPr>
                <w:w w:val="115"/>
              </w:rPr>
              <w:t>of</w:t>
            </w:r>
            <w:r>
              <w:rPr>
                <w:spacing w:val="-14"/>
                <w:w w:val="115"/>
              </w:rPr>
              <w:t xml:space="preserve"> </w:t>
            </w:r>
            <w:r>
              <w:rPr>
                <w:w w:val="115"/>
              </w:rPr>
              <w:t>people</w:t>
            </w:r>
            <w:r>
              <w:rPr>
                <w:spacing w:val="-14"/>
                <w:w w:val="115"/>
              </w:rPr>
              <w:t xml:space="preserve"> </w:t>
            </w:r>
            <w:r>
              <w:rPr>
                <w:w w:val="115"/>
              </w:rPr>
              <w:t>who have a personal health care provider by 5%</w:t>
            </w:r>
          </w:p>
        </w:tc>
        <w:tc>
          <w:tcPr>
            <w:tcW w:w="1328" w:type="dxa"/>
          </w:tcPr>
          <w:p w14:paraId="3BCE8F35" w14:textId="77777777" w:rsidR="00D073BC" w:rsidRDefault="00DE334B">
            <w:pPr>
              <w:pStyle w:val="TableParagraph"/>
              <w:spacing w:before="153"/>
              <w:ind w:left="78"/>
            </w:pPr>
            <w:r>
              <w:rPr>
                <w:spacing w:val="-2"/>
              </w:rPr>
              <w:t>91.4%</w:t>
            </w:r>
          </w:p>
        </w:tc>
        <w:tc>
          <w:tcPr>
            <w:tcW w:w="1328" w:type="dxa"/>
          </w:tcPr>
          <w:p w14:paraId="7E58C9C7" w14:textId="77777777" w:rsidR="00D073BC" w:rsidRDefault="00DE334B">
            <w:pPr>
              <w:pStyle w:val="TableParagraph"/>
              <w:spacing w:before="153"/>
              <w:ind w:left="108"/>
            </w:pPr>
            <w:r>
              <w:rPr>
                <w:spacing w:val="-2"/>
              </w:rPr>
              <w:t>96.0%</w:t>
            </w:r>
          </w:p>
        </w:tc>
        <w:tc>
          <w:tcPr>
            <w:tcW w:w="1328" w:type="dxa"/>
          </w:tcPr>
          <w:p w14:paraId="2F41DC38" w14:textId="77777777" w:rsidR="00D073BC" w:rsidRDefault="00DE334B">
            <w:pPr>
              <w:pStyle w:val="TableParagraph"/>
              <w:spacing w:before="153" w:line="266" w:lineRule="auto"/>
              <w:ind w:left="106" w:right="469"/>
            </w:pPr>
            <w:r>
              <w:rPr>
                <w:spacing w:val="-2"/>
                <w:w w:val="85"/>
              </w:rPr>
              <w:t xml:space="preserve">BRFSS, </w:t>
            </w:r>
            <w:r>
              <w:rPr>
                <w:spacing w:val="-4"/>
              </w:rPr>
              <w:t>2022</w:t>
            </w:r>
          </w:p>
        </w:tc>
        <w:tc>
          <w:tcPr>
            <w:tcW w:w="2543" w:type="dxa"/>
            <w:tcBorders>
              <w:right w:val="nil"/>
            </w:tcBorders>
          </w:tcPr>
          <w:p w14:paraId="0CAA0CD0" w14:textId="77777777" w:rsidR="00D073BC" w:rsidRDefault="00DE334B">
            <w:pPr>
              <w:pStyle w:val="TableParagraph"/>
              <w:spacing w:before="153" w:line="285" w:lineRule="auto"/>
              <w:ind w:left="137"/>
            </w:pPr>
            <w:r>
              <w:rPr>
                <w:w w:val="110"/>
              </w:rPr>
              <w:t>Male,</w:t>
            </w:r>
            <w:r>
              <w:rPr>
                <w:spacing w:val="-17"/>
                <w:w w:val="110"/>
              </w:rPr>
              <w:t xml:space="preserve"> </w:t>
            </w:r>
            <w:r>
              <w:rPr>
                <w:w w:val="110"/>
              </w:rPr>
              <w:t>Black/Hispanic/ Asian, &lt; High school,</w:t>
            </w:r>
          </w:p>
          <w:p w14:paraId="72BA5170" w14:textId="77777777" w:rsidR="00D073BC" w:rsidRDefault="00DE334B">
            <w:pPr>
              <w:pStyle w:val="TableParagraph"/>
              <w:spacing w:before="0" w:line="285" w:lineRule="auto"/>
              <w:ind w:left="137"/>
            </w:pPr>
            <w:r>
              <w:rPr>
                <w:w w:val="115"/>
              </w:rPr>
              <w:t xml:space="preserve">&lt; $25,000 has a </w:t>
            </w:r>
            <w:r>
              <w:rPr>
                <w:spacing w:val="-4"/>
                <w:w w:val="115"/>
              </w:rPr>
              <w:t>significantly</w:t>
            </w:r>
            <w:r>
              <w:rPr>
                <w:spacing w:val="-16"/>
                <w:w w:val="115"/>
              </w:rPr>
              <w:t xml:space="preserve"> </w:t>
            </w:r>
            <w:r>
              <w:rPr>
                <w:spacing w:val="-4"/>
                <w:w w:val="115"/>
              </w:rPr>
              <w:t xml:space="preserve">lower </w:t>
            </w:r>
            <w:r>
              <w:rPr>
                <w:spacing w:val="-2"/>
                <w:w w:val="115"/>
              </w:rPr>
              <w:t>percentage.</w:t>
            </w:r>
          </w:p>
        </w:tc>
      </w:tr>
      <w:tr w:rsidR="00D073BC" w14:paraId="4AEB4415" w14:textId="77777777">
        <w:trPr>
          <w:trHeight w:val="1682"/>
        </w:trPr>
        <w:tc>
          <w:tcPr>
            <w:tcW w:w="3424" w:type="dxa"/>
            <w:tcBorders>
              <w:left w:val="nil"/>
              <w:bottom w:val="nil"/>
            </w:tcBorders>
          </w:tcPr>
          <w:p w14:paraId="7256F71B" w14:textId="77777777" w:rsidR="00D073BC" w:rsidRDefault="00DE334B">
            <w:pPr>
              <w:pStyle w:val="TableParagraph"/>
              <w:spacing w:before="111" w:line="285" w:lineRule="auto"/>
              <w:ind w:left="169" w:right="137"/>
            </w:pPr>
            <w:r>
              <w:rPr>
                <w:w w:val="115"/>
              </w:rPr>
              <w:t xml:space="preserve">By 2029, </w:t>
            </w:r>
            <w:r>
              <w:rPr>
                <w:w w:val="115"/>
              </w:rPr>
              <w:t>decrease the percentage of people who could</w:t>
            </w:r>
            <w:r>
              <w:rPr>
                <w:spacing w:val="-12"/>
                <w:w w:val="115"/>
              </w:rPr>
              <w:t xml:space="preserve"> </w:t>
            </w:r>
            <w:r>
              <w:rPr>
                <w:w w:val="115"/>
              </w:rPr>
              <w:t>not</w:t>
            </w:r>
            <w:r>
              <w:rPr>
                <w:spacing w:val="-12"/>
                <w:w w:val="115"/>
              </w:rPr>
              <w:t xml:space="preserve"> </w:t>
            </w:r>
            <w:r>
              <w:rPr>
                <w:w w:val="115"/>
              </w:rPr>
              <w:t>see</w:t>
            </w:r>
            <w:r>
              <w:rPr>
                <w:spacing w:val="-12"/>
                <w:w w:val="115"/>
              </w:rPr>
              <w:t xml:space="preserve"> </w:t>
            </w:r>
            <w:r>
              <w:rPr>
                <w:w w:val="115"/>
              </w:rPr>
              <w:t>a</w:t>
            </w:r>
            <w:r>
              <w:rPr>
                <w:spacing w:val="-12"/>
                <w:w w:val="115"/>
              </w:rPr>
              <w:t xml:space="preserve"> </w:t>
            </w:r>
            <w:r>
              <w:rPr>
                <w:w w:val="115"/>
              </w:rPr>
              <w:t>doctor</w:t>
            </w:r>
            <w:r>
              <w:rPr>
                <w:spacing w:val="-12"/>
                <w:w w:val="115"/>
              </w:rPr>
              <w:t xml:space="preserve"> </w:t>
            </w:r>
            <w:r>
              <w:rPr>
                <w:w w:val="115"/>
              </w:rPr>
              <w:t>due to cost by 5%</w:t>
            </w:r>
          </w:p>
        </w:tc>
        <w:tc>
          <w:tcPr>
            <w:tcW w:w="1328" w:type="dxa"/>
            <w:tcBorders>
              <w:bottom w:val="nil"/>
            </w:tcBorders>
          </w:tcPr>
          <w:p w14:paraId="0D52BF5F" w14:textId="77777777" w:rsidR="00D073BC" w:rsidRDefault="00DE334B">
            <w:pPr>
              <w:pStyle w:val="TableParagraph"/>
              <w:spacing w:before="111"/>
              <w:ind w:left="78"/>
            </w:pPr>
            <w:r>
              <w:rPr>
                <w:spacing w:val="-4"/>
                <w:w w:val="90"/>
              </w:rPr>
              <w:t>7.1%</w:t>
            </w:r>
          </w:p>
        </w:tc>
        <w:tc>
          <w:tcPr>
            <w:tcW w:w="1328" w:type="dxa"/>
            <w:tcBorders>
              <w:bottom w:val="nil"/>
            </w:tcBorders>
          </w:tcPr>
          <w:p w14:paraId="3A845D07" w14:textId="77777777" w:rsidR="00D073BC" w:rsidRDefault="00DE334B">
            <w:pPr>
              <w:pStyle w:val="TableParagraph"/>
              <w:spacing w:before="111"/>
              <w:ind w:left="108"/>
            </w:pPr>
            <w:r>
              <w:rPr>
                <w:spacing w:val="-4"/>
              </w:rPr>
              <w:t>6.7%</w:t>
            </w:r>
          </w:p>
        </w:tc>
        <w:tc>
          <w:tcPr>
            <w:tcW w:w="1328" w:type="dxa"/>
            <w:tcBorders>
              <w:bottom w:val="nil"/>
            </w:tcBorders>
          </w:tcPr>
          <w:p w14:paraId="02F1B442" w14:textId="77777777" w:rsidR="00D073BC" w:rsidRDefault="00DE334B">
            <w:pPr>
              <w:pStyle w:val="TableParagraph"/>
              <w:spacing w:before="111" w:line="266" w:lineRule="auto"/>
              <w:ind w:left="106" w:right="557"/>
            </w:pPr>
            <w:r>
              <w:rPr>
                <w:spacing w:val="-10"/>
              </w:rPr>
              <w:t xml:space="preserve">MTCP, </w:t>
            </w:r>
            <w:r>
              <w:rPr>
                <w:spacing w:val="-4"/>
              </w:rPr>
              <w:t>2022</w:t>
            </w:r>
          </w:p>
        </w:tc>
        <w:tc>
          <w:tcPr>
            <w:tcW w:w="2543" w:type="dxa"/>
            <w:tcBorders>
              <w:bottom w:val="nil"/>
              <w:right w:val="nil"/>
            </w:tcBorders>
          </w:tcPr>
          <w:p w14:paraId="0D9CEBDF" w14:textId="77777777" w:rsidR="00D073BC" w:rsidRDefault="00DE334B">
            <w:pPr>
              <w:pStyle w:val="TableParagraph"/>
              <w:spacing w:before="111"/>
              <w:ind w:left="137"/>
            </w:pPr>
            <w:r>
              <w:rPr>
                <w:w w:val="105"/>
              </w:rPr>
              <w:t>Hispanic,</w:t>
            </w:r>
            <w:r>
              <w:rPr>
                <w:spacing w:val="-1"/>
                <w:w w:val="110"/>
              </w:rPr>
              <w:t xml:space="preserve"> </w:t>
            </w:r>
            <w:r>
              <w:rPr>
                <w:spacing w:val="-2"/>
                <w:w w:val="110"/>
              </w:rPr>
              <w:t>Disability,</w:t>
            </w:r>
          </w:p>
          <w:p w14:paraId="58117DB7" w14:textId="77777777" w:rsidR="00D073BC" w:rsidRDefault="00DE334B">
            <w:pPr>
              <w:pStyle w:val="TableParagraph"/>
              <w:spacing w:before="48"/>
              <w:ind w:left="137"/>
            </w:pPr>
            <w:r>
              <w:t>&lt;</w:t>
            </w:r>
            <w:r>
              <w:rPr>
                <w:spacing w:val="5"/>
              </w:rPr>
              <w:t xml:space="preserve"> </w:t>
            </w:r>
            <w:r>
              <w:t>High</w:t>
            </w:r>
            <w:r>
              <w:rPr>
                <w:spacing w:val="6"/>
              </w:rPr>
              <w:t xml:space="preserve"> </w:t>
            </w:r>
            <w:r>
              <w:rPr>
                <w:spacing w:val="-2"/>
              </w:rPr>
              <w:t>school,</w:t>
            </w:r>
          </w:p>
          <w:p w14:paraId="3210ACB3" w14:textId="77777777" w:rsidR="00D073BC" w:rsidRDefault="00DE334B">
            <w:pPr>
              <w:pStyle w:val="TableParagraph"/>
              <w:spacing w:before="47"/>
              <w:ind w:left="137"/>
            </w:pPr>
            <w:r>
              <w:rPr>
                <w:spacing w:val="-2"/>
              </w:rPr>
              <w:t>&lt;</w:t>
            </w:r>
            <w:r>
              <w:rPr>
                <w:spacing w:val="-13"/>
              </w:rPr>
              <w:t xml:space="preserve"> </w:t>
            </w:r>
            <w:r>
              <w:rPr>
                <w:spacing w:val="-2"/>
              </w:rPr>
              <w:t>$50,000,</w:t>
            </w:r>
            <w:r>
              <w:rPr>
                <w:spacing w:val="-12"/>
              </w:rPr>
              <w:t xml:space="preserve"> </w:t>
            </w:r>
            <w:r>
              <w:rPr>
                <w:spacing w:val="-2"/>
              </w:rPr>
              <w:t>LGBT</w:t>
            </w:r>
            <w:r>
              <w:rPr>
                <w:spacing w:val="-13"/>
              </w:rPr>
              <w:t xml:space="preserve"> </w:t>
            </w:r>
            <w:r>
              <w:rPr>
                <w:spacing w:val="-5"/>
              </w:rPr>
              <w:t>has</w:t>
            </w:r>
          </w:p>
          <w:p w14:paraId="44BE12FD" w14:textId="77777777" w:rsidR="00D073BC" w:rsidRDefault="00DE334B">
            <w:pPr>
              <w:pStyle w:val="TableParagraph"/>
              <w:spacing w:before="47" w:line="285" w:lineRule="auto"/>
              <w:ind w:left="137"/>
            </w:pPr>
            <w:r>
              <w:rPr>
                <w:spacing w:val="-2"/>
                <w:w w:val="115"/>
              </w:rPr>
              <w:t>a</w:t>
            </w:r>
            <w:r>
              <w:rPr>
                <w:spacing w:val="-17"/>
                <w:w w:val="115"/>
              </w:rPr>
              <w:t xml:space="preserve"> </w:t>
            </w:r>
            <w:r>
              <w:rPr>
                <w:spacing w:val="-2"/>
                <w:w w:val="115"/>
              </w:rPr>
              <w:t>significantly</w:t>
            </w:r>
            <w:r>
              <w:rPr>
                <w:spacing w:val="-16"/>
                <w:w w:val="115"/>
              </w:rPr>
              <w:t xml:space="preserve"> </w:t>
            </w:r>
            <w:r>
              <w:rPr>
                <w:spacing w:val="-2"/>
                <w:w w:val="115"/>
              </w:rPr>
              <w:t>higher percentage.</w:t>
            </w:r>
          </w:p>
        </w:tc>
      </w:tr>
    </w:tbl>
    <w:p w14:paraId="3E9FC11B" w14:textId="77777777" w:rsidR="00D073BC" w:rsidRDefault="00D073BC">
      <w:pPr>
        <w:pStyle w:val="TableParagraph"/>
        <w:spacing w:line="285" w:lineRule="auto"/>
        <w:sectPr w:rsidR="00D073BC">
          <w:pgSz w:w="12240" w:h="15840"/>
          <w:pgMar w:top="720" w:right="360" w:bottom="680" w:left="360" w:header="443" w:footer="497" w:gutter="0"/>
          <w:cols w:space="720"/>
        </w:sectPr>
      </w:pPr>
    </w:p>
    <w:p w14:paraId="11BFFCBB" w14:textId="77777777" w:rsidR="00D073BC" w:rsidRDefault="00D073BC">
      <w:pPr>
        <w:pStyle w:val="BodyText"/>
      </w:pPr>
    </w:p>
    <w:p w14:paraId="0D4F5632" w14:textId="77777777" w:rsidR="00D073BC" w:rsidRDefault="00D073BC">
      <w:pPr>
        <w:pStyle w:val="BodyText"/>
      </w:pPr>
    </w:p>
    <w:p w14:paraId="37AA81D9" w14:textId="77777777" w:rsidR="00D073BC" w:rsidRDefault="00D073BC">
      <w:pPr>
        <w:pStyle w:val="BodyText"/>
        <w:spacing w:before="225"/>
      </w:pPr>
    </w:p>
    <w:p w14:paraId="234438D3" w14:textId="77777777" w:rsidR="00D073BC" w:rsidRDefault="00DE334B">
      <w:pPr>
        <w:pStyle w:val="Heading9"/>
      </w:pPr>
      <w:r>
        <w:rPr>
          <w:spacing w:val="2"/>
          <w:w w:val="105"/>
        </w:rPr>
        <w:t>Objective</w:t>
      </w:r>
      <w:r>
        <w:rPr>
          <w:spacing w:val="44"/>
          <w:w w:val="105"/>
        </w:rPr>
        <w:t xml:space="preserve"> </w:t>
      </w:r>
      <w:r>
        <w:rPr>
          <w:spacing w:val="-4"/>
          <w:w w:val="105"/>
        </w:rPr>
        <w:t>1.6:</w:t>
      </w:r>
    </w:p>
    <w:p w14:paraId="0B44CC13" w14:textId="77777777" w:rsidR="00D073BC" w:rsidRDefault="00DE334B">
      <w:pPr>
        <w:pStyle w:val="BodyText"/>
        <w:spacing w:before="47" w:line="285" w:lineRule="auto"/>
        <w:ind w:left="360" w:right="1139"/>
      </w:pPr>
      <w:r>
        <w:rPr>
          <w:w w:val="115"/>
        </w:rPr>
        <w:t>Reduce exposures to environmental risk factors for cancer, particularly among populations</w:t>
      </w:r>
      <w:r>
        <w:rPr>
          <w:spacing w:val="25"/>
          <w:w w:val="115"/>
        </w:rPr>
        <w:t xml:space="preserve"> </w:t>
      </w:r>
      <w:r>
        <w:rPr>
          <w:w w:val="115"/>
        </w:rPr>
        <w:t>unduly</w:t>
      </w:r>
      <w:r>
        <w:rPr>
          <w:spacing w:val="25"/>
          <w:w w:val="115"/>
        </w:rPr>
        <w:t xml:space="preserve"> </w:t>
      </w:r>
      <w:r>
        <w:rPr>
          <w:w w:val="115"/>
        </w:rPr>
        <w:t>burdened</w:t>
      </w:r>
      <w:r>
        <w:rPr>
          <w:spacing w:val="25"/>
          <w:w w:val="115"/>
        </w:rPr>
        <w:t xml:space="preserve"> </w:t>
      </w:r>
      <w:r>
        <w:rPr>
          <w:w w:val="115"/>
        </w:rPr>
        <w:t>by</w:t>
      </w:r>
      <w:r>
        <w:rPr>
          <w:spacing w:val="25"/>
          <w:w w:val="115"/>
        </w:rPr>
        <w:t xml:space="preserve"> </w:t>
      </w:r>
      <w:r>
        <w:rPr>
          <w:w w:val="115"/>
        </w:rPr>
        <w:t>toxins</w:t>
      </w:r>
      <w:r>
        <w:rPr>
          <w:spacing w:val="25"/>
          <w:w w:val="115"/>
        </w:rPr>
        <w:t xml:space="preserve"> </w:t>
      </w:r>
      <w:r>
        <w:rPr>
          <w:w w:val="115"/>
        </w:rPr>
        <w:t>and</w:t>
      </w:r>
      <w:r>
        <w:rPr>
          <w:spacing w:val="25"/>
          <w:w w:val="115"/>
        </w:rPr>
        <w:t xml:space="preserve"> </w:t>
      </w:r>
      <w:r>
        <w:rPr>
          <w:w w:val="115"/>
        </w:rPr>
        <w:t>environmental</w:t>
      </w:r>
      <w:r>
        <w:rPr>
          <w:spacing w:val="25"/>
          <w:w w:val="115"/>
        </w:rPr>
        <w:t xml:space="preserve"> </w:t>
      </w:r>
      <w:r>
        <w:rPr>
          <w:w w:val="115"/>
        </w:rPr>
        <w:t>contamination,</w:t>
      </w:r>
      <w:r>
        <w:rPr>
          <w:spacing w:val="25"/>
          <w:w w:val="115"/>
        </w:rPr>
        <w:t xml:space="preserve"> </w:t>
      </w:r>
      <w:r>
        <w:rPr>
          <w:w w:val="115"/>
        </w:rPr>
        <w:t>by</w:t>
      </w:r>
      <w:r>
        <w:rPr>
          <w:spacing w:val="25"/>
          <w:w w:val="115"/>
        </w:rPr>
        <w:t xml:space="preserve"> </w:t>
      </w:r>
      <w:r>
        <w:rPr>
          <w:w w:val="115"/>
        </w:rPr>
        <w:t>2029.</w:t>
      </w:r>
    </w:p>
    <w:p w14:paraId="6955AB13" w14:textId="77777777" w:rsidR="00D073BC" w:rsidRDefault="00D073BC">
      <w:pPr>
        <w:pStyle w:val="BodyText"/>
        <w:spacing w:before="18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2"/>
        <w:gridCol w:w="1659"/>
        <w:gridCol w:w="1666"/>
        <w:gridCol w:w="1650"/>
      </w:tblGrid>
      <w:tr w:rsidR="00D073BC" w14:paraId="234F4F48" w14:textId="77777777">
        <w:trPr>
          <w:trHeight w:val="639"/>
        </w:trPr>
        <w:tc>
          <w:tcPr>
            <w:tcW w:w="4972" w:type="dxa"/>
            <w:tcBorders>
              <w:top w:val="nil"/>
              <w:left w:val="nil"/>
              <w:bottom w:val="nil"/>
            </w:tcBorders>
            <w:shd w:val="clear" w:color="auto" w:fill="B7DB57"/>
          </w:tcPr>
          <w:p w14:paraId="1690DE42"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59" w:type="dxa"/>
            <w:tcBorders>
              <w:top w:val="nil"/>
              <w:bottom w:val="nil"/>
            </w:tcBorders>
            <w:shd w:val="clear" w:color="auto" w:fill="B7DB57"/>
          </w:tcPr>
          <w:p w14:paraId="4EAB4219" w14:textId="77777777" w:rsidR="00D073BC" w:rsidRDefault="00DE334B">
            <w:pPr>
              <w:pStyle w:val="TableParagraph"/>
              <w:spacing w:before="118"/>
              <w:ind w:left="117"/>
              <w:rPr>
                <w:b/>
                <w:sz w:val="18"/>
              </w:rPr>
            </w:pPr>
            <w:r>
              <w:rPr>
                <w:b/>
                <w:color w:val="032E53"/>
                <w:spacing w:val="-2"/>
                <w:sz w:val="18"/>
              </w:rPr>
              <w:t>BASELINE</w:t>
            </w:r>
          </w:p>
        </w:tc>
        <w:tc>
          <w:tcPr>
            <w:tcW w:w="1666" w:type="dxa"/>
            <w:tcBorders>
              <w:top w:val="nil"/>
              <w:bottom w:val="nil"/>
            </w:tcBorders>
            <w:shd w:val="clear" w:color="auto" w:fill="B7DB57"/>
          </w:tcPr>
          <w:p w14:paraId="1B1394CC" w14:textId="77777777" w:rsidR="00D073BC" w:rsidRDefault="00DE334B">
            <w:pPr>
              <w:pStyle w:val="TableParagraph"/>
              <w:spacing w:before="118" w:line="203" w:lineRule="exact"/>
              <w:ind w:left="124"/>
              <w:rPr>
                <w:b/>
                <w:sz w:val="18"/>
              </w:rPr>
            </w:pPr>
            <w:r>
              <w:rPr>
                <w:b/>
                <w:color w:val="032E53"/>
                <w:spacing w:val="-4"/>
                <w:w w:val="110"/>
                <w:sz w:val="18"/>
              </w:rPr>
              <w:t>2029</w:t>
            </w:r>
          </w:p>
          <w:p w14:paraId="5940162C" w14:textId="77777777" w:rsidR="00D073BC" w:rsidRDefault="00DE334B">
            <w:pPr>
              <w:pStyle w:val="TableParagraph"/>
              <w:spacing w:before="0" w:line="203" w:lineRule="exact"/>
              <w:ind w:left="124"/>
              <w:rPr>
                <w:b/>
                <w:sz w:val="18"/>
              </w:rPr>
            </w:pPr>
            <w:r>
              <w:rPr>
                <w:b/>
                <w:color w:val="032E53"/>
                <w:spacing w:val="-2"/>
                <w:sz w:val="18"/>
              </w:rPr>
              <w:t>TARGET</w:t>
            </w:r>
          </w:p>
        </w:tc>
        <w:tc>
          <w:tcPr>
            <w:tcW w:w="1650" w:type="dxa"/>
            <w:tcBorders>
              <w:top w:val="nil"/>
              <w:bottom w:val="nil"/>
              <w:right w:val="nil"/>
            </w:tcBorders>
            <w:shd w:val="clear" w:color="auto" w:fill="B7DB57"/>
          </w:tcPr>
          <w:p w14:paraId="0A9F7B71" w14:textId="77777777" w:rsidR="00D073BC" w:rsidRDefault="00DE334B">
            <w:pPr>
              <w:pStyle w:val="TableParagraph"/>
              <w:spacing w:before="123" w:line="232" w:lineRule="auto"/>
              <w:ind w:left="125" w:right="777"/>
              <w:rPr>
                <w:b/>
                <w:sz w:val="18"/>
              </w:rPr>
            </w:pPr>
            <w:r>
              <w:rPr>
                <w:b/>
                <w:color w:val="032E53"/>
                <w:spacing w:val="-4"/>
                <w:sz w:val="18"/>
              </w:rPr>
              <w:t xml:space="preserve">DATA </w:t>
            </w:r>
            <w:r>
              <w:rPr>
                <w:b/>
                <w:color w:val="032E53"/>
                <w:spacing w:val="-8"/>
                <w:sz w:val="18"/>
              </w:rPr>
              <w:t>SOURCE</w:t>
            </w:r>
          </w:p>
        </w:tc>
      </w:tr>
      <w:tr w:rsidR="00D073BC" w14:paraId="28C4D227" w14:textId="77777777">
        <w:trPr>
          <w:trHeight w:val="1395"/>
        </w:trPr>
        <w:tc>
          <w:tcPr>
            <w:tcW w:w="9947" w:type="dxa"/>
            <w:gridSpan w:val="4"/>
            <w:tcBorders>
              <w:top w:val="nil"/>
              <w:left w:val="nil"/>
              <w:right w:val="nil"/>
            </w:tcBorders>
            <w:shd w:val="clear" w:color="auto" w:fill="F1F8DD"/>
          </w:tcPr>
          <w:p w14:paraId="34A13D98" w14:textId="77777777" w:rsidR="00D073BC" w:rsidRDefault="00DE334B">
            <w:pPr>
              <w:pStyle w:val="TableParagraph"/>
              <w:spacing w:before="116" w:line="285" w:lineRule="auto"/>
              <w:ind w:right="5180"/>
            </w:pPr>
            <w:r>
              <w:rPr>
                <w:w w:val="115"/>
              </w:rPr>
              <w:t>Number of schools/early care and education programs (child care providers) educated on indoor air quality including radon testing/mitigation</w:t>
            </w:r>
          </w:p>
        </w:tc>
      </w:tr>
      <w:tr w:rsidR="00D073BC" w14:paraId="504442CA" w14:textId="77777777">
        <w:trPr>
          <w:trHeight w:val="528"/>
        </w:trPr>
        <w:tc>
          <w:tcPr>
            <w:tcW w:w="4972" w:type="dxa"/>
            <w:tcBorders>
              <w:left w:val="nil"/>
            </w:tcBorders>
            <w:shd w:val="clear" w:color="auto" w:fill="F1F8DD"/>
          </w:tcPr>
          <w:p w14:paraId="21BEE528" w14:textId="77777777" w:rsidR="00D073BC" w:rsidRDefault="00DE334B">
            <w:pPr>
              <w:pStyle w:val="TableParagraph"/>
              <w:spacing w:before="142"/>
              <w:ind w:left="564"/>
            </w:pPr>
            <w:r>
              <w:rPr>
                <w:noProof/>
              </w:rPr>
              <mc:AlternateContent>
                <mc:Choice Requires="wpg">
                  <w:drawing>
                    <wp:anchor distT="0" distB="0" distL="0" distR="0" simplePos="0" relativeHeight="16045056" behindDoc="0" locked="0" layoutInCell="1" allowOverlap="1" wp14:anchorId="40A8F26D" wp14:editId="2C69183D">
                      <wp:simplePos x="0" y="0"/>
                      <wp:positionH relativeFrom="column">
                        <wp:posOffset>104908</wp:posOffset>
                      </wp:positionH>
                      <wp:positionV relativeFrom="paragraph">
                        <wp:posOffset>110787</wp:posOffset>
                      </wp:positionV>
                      <wp:extent cx="166370" cy="107314"/>
                      <wp:effectExtent l="0" t="0" r="0" b="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6" name="Graphic 1216"/>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7" name="Graphic 1217"/>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3DBCBE74" id="Group 1215" o:spid="_x0000_s1026" style="position:absolute;margin-left:8.25pt;margin-top:8.7pt;width:13.1pt;height:8.45pt;z-index:16045056;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">
                      <v:shape id="Graphic 1216"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" path="m,l159842,e" filled="f" strokecolor="#b7db57" strokeweight="1pt">
                        <v:path arrowok="t"/>
                      </v:shape>
                      <v:shape id="Graphic 1217"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" path="m,l50863,47282,,94602e" filled="f" strokecolor="#b7db57" strokeweight="1pt">
                        <v:path arrowok="t"/>
                      </v:shape>
                    </v:group>
                  </w:pict>
                </mc:Fallback>
              </mc:AlternateContent>
            </w:r>
            <w:r>
              <w:rPr>
                <w:spacing w:val="-2"/>
                <w:w w:val="110"/>
              </w:rPr>
              <w:t>Schools</w:t>
            </w:r>
          </w:p>
        </w:tc>
        <w:tc>
          <w:tcPr>
            <w:tcW w:w="1659" w:type="dxa"/>
            <w:shd w:val="clear" w:color="auto" w:fill="F1F8DD"/>
          </w:tcPr>
          <w:p w14:paraId="3369F1D8" w14:textId="77777777" w:rsidR="00D073BC" w:rsidRDefault="00DE334B">
            <w:pPr>
              <w:pStyle w:val="TableParagraph"/>
              <w:spacing w:before="142"/>
              <w:ind w:left="117"/>
            </w:pPr>
            <w:r>
              <w:rPr>
                <w:spacing w:val="-5"/>
                <w:w w:val="95"/>
              </w:rPr>
              <w:t>16</w:t>
            </w:r>
          </w:p>
        </w:tc>
        <w:tc>
          <w:tcPr>
            <w:tcW w:w="1666" w:type="dxa"/>
            <w:shd w:val="clear" w:color="auto" w:fill="F1F8DD"/>
          </w:tcPr>
          <w:p w14:paraId="026FBBCC" w14:textId="77777777" w:rsidR="00D073BC" w:rsidRDefault="00DE334B">
            <w:pPr>
              <w:pStyle w:val="TableParagraph"/>
              <w:spacing w:before="142"/>
              <w:ind w:left="124"/>
            </w:pPr>
            <w:r>
              <w:rPr>
                <w:w w:val="110"/>
              </w:rPr>
              <w:t>20</w:t>
            </w:r>
            <w:r>
              <w:rPr>
                <w:spacing w:val="-4"/>
                <w:w w:val="110"/>
              </w:rPr>
              <w:t xml:space="preserve"> </w:t>
            </w:r>
            <w:r>
              <w:rPr>
                <w:w w:val="110"/>
              </w:rPr>
              <w:t>per</w:t>
            </w:r>
            <w:r>
              <w:rPr>
                <w:spacing w:val="-4"/>
                <w:w w:val="110"/>
              </w:rPr>
              <w:t xml:space="preserve"> year</w:t>
            </w:r>
          </w:p>
        </w:tc>
        <w:tc>
          <w:tcPr>
            <w:tcW w:w="1650" w:type="dxa"/>
            <w:tcBorders>
              <w:right w:val="nil"/>
            </w:tcBorders>
            <w:shd w:val="clear" w:color="auto" w:fill="F1F8DD"/>
          </w:tcPr>
          <w:p w14:paraId="138429CC" w14:textId="77777777" w:rsidR="00D073BC" w:rsidRDefault="00DE334B">
            <w:pPr>
              <w:pStyle w:val="TableParagraph"/>
              <w:spacing w:before="142"/>
              <w:ind w:left="125"/>
            </w:pPr>
            <w:r>
              <w:rPr>
                <w:w w:val="90"/>
              </w:rPr>
              <w:t>BCEH,</w:t>
            </w:r>
            <w:r>
              <w:rPr>
                <w:spacing w:val="3"/>
              </w:rPr>
              <w:t xml:space="preserve"> </w:t>
            </w:r>
            <w:r>
              <w:rPr>
                <w:spacing w:val="-4"/>
              </w:rPr>
              <w:t>2023</w:t>
            </w:r>
          </w:p>
        </w:tc>
      </w:tr>
      <w:tr w:rsidR="00D073BC" w14:paraId="0F9A3AF0" w14:textId="77777777">
        <w:trPr>
          <w:trHeight w:val="848"/>
        </w:trPr>
        <w:tc>
          <w:tcPr>
            <w:tcW w:w="4972" w:type="dxa"/>
            <w:tcBorders>
              <w:left w:val="nil"/>
            </w:tcBorders>
            <w:shd w:val="clear" w:color="auto" w:fill="F1F8DD"/>
          </w:tcPr>
          <w:p w14:paraId="65C31B65" w14:textId="77777777" w:rsidR="00D073BC" w:rsidRDefault="00DE334B">
            <w:pPr>
              <w:pStyle w:val="TableParagraph"/>
              <w:spacing w:before="142" w:line="285" w:lineRule="auto"/>
              <w:ind w:left="564" w:right="616"/>
            </w:pPr>
            <w:r>
              <w:rPr>
                <w:noProof/>
              </w:rPr>
              <mc:AlternateContent>
                <mc:Choice Requires="wpg">
                  <w:drawing>
                    <wp:anchor distT="0" distB="0" distL="0" distR="0" simplePos="0" relativeHeight="16046080" behindDoc="0" locked="0" layoutInCell="1" allowOverlap="1" wp14:anchorId="56D3B16D" wp14:editId="124A9790">
                      <wp:simplePos x="0" y="0"/>
                      <wp:positionH relativeFrom="column">
                        <wp:posOffset>104908</wp:posOffset>
                      </wp:positionH>
                      <wp:positionV relativeFrom="paragraph">
                        <wp:posOffset>117298</wp:posOffset>
                      </wp:positionV>
                      <wp:extent cx="166370" cy="107314"/>
                      <wp:effectExtent l="0" t="0" r="0" b="0"/>
                      <wp:wrapNone/>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9" name="Graphic 121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0" name="Graphic 122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523B9668" id="Group 1218" o:spid="_x0000_s1026" style="position:absolute;margin-left:8.25pt;margin-top:9.25pt;width:13.1pt;height:8.45pt;z-index:1604608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">
                      <v:shape id="Graphic 121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" path="m,l159842,e" filled="f" strokecolor="#b7db57" strokeweight="1pt">
                        <v:path arrowok="t"/>
                      </v:shape>
                      <v:shape id="Graphic 122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" path="m,l50863,47282,,94602e" filled="f" strokecolor="#b7db57" strokeweight="1pt">
                        <v:path arrowok="t"/>
                      </v:shape>
                    </v:group>
                  </w:pict>
                </mc:Fallback>
              </mc:AlternateContent>
            </w:r>
            <w:r>
              <w:rPr>
                <w:w w:val="110"/>
              </w:rPr>
              <w:t>Early Care and Education Programs (Child Care Providers)</w:t>
            </w:r>
          </w:p>
        </w:tc>
        <w:tc>
          <w:tcPr>
            <w:tcW w:w="1659" w:type="dxa"/>
            <w:shd w:val="clear" w:color="auto" w:fill="F1F8DD"/>
          </w:tcPr>
          <w:p w14:paraId="08FECDA2" w14:textId="77777777" w:rsidR="00D073BC" w:rsidRDefault="00DE334B">
            <w:pPr>
              <w:pStyle w:val="TableParagraph"/>
              <w:spacing w:before="142"/>
              <w:ind w:left="117"/>
            </w:pPr>
            <w:r>
              <w:rPr>
                <w:spacing w:val="-10"/>
                <w:w w:val="105"/>
              </w:rPr>
              <w:t>3</w:t>
            </w:r>
          </w:p>
        </w:tc>
        <w:tc>
          <w:tcPr>
            <w:tcW w:w="1666" w:type="dxa"/>
            <w:shd w:val="clear" w:color="auto" w:fill="F1F8DD"/>
          </w:tcPr>
          <w:p w14:paraId="32236E75" w14:textId="77777777" w:rsidR="00D073BC" w:rsidRDefault="00DE334B">
            <w:pPr>
              <w:pStyle w:val="TableParagraph"/>
              <w:spacing w:before="142"/>
              <w:ind w:left="124"/>
            </w:pPr>
            <w:r>
              <w:rPr>
                <w:w w:val="110"/>
              </w:rPr>
              <w:t>20</w:t>
            </w:r>
            <w:r>
              <w:rPr>
                <w:spacing w:val="-4"/>
                <w:w w:val="110"/>
              </w:rPr>
              <w:t xml:space="preserve"> </w:t>
            </w:r>
            <w:r>
              <w:rPr>
                <w:w w:val="110"/>
              </w:rPr>
              <w:t>per</w:t>
            </w:r>
            <w:r>
              <w:rPr>
                <w:spacing w:val="-4"/>
                <w:w w:val="110"/>
              </w:rPr>
              <w:t xml:space="preserve"> year</w:t>
            </w:r>
          </w:p>
        </w:tc>
        <w:tc>
          <w:tcPr>
            <w:tcW w:w="1650" w:type="dxa"/>
            <w:tcBorders>
              <w:right w:val="nil"/>
            </w:tcBorders>
            <w:shd w:val="clear" w:color="auto" w:fill="F1F8DD"/>
          </w:tcPr>
          <w:p w14:paraId="14515799" w14:textId="77777777" w:rsidR="00D073BC" w:rsidRDefault="00DE334B">
            <w:pPr>
              <w:pStyle w:val="TableParagraph"/>
              <w:spacing w:before="142"/>
              <w:ind w:left="125"/>
            </w:pPr>
            <w:r>
              <w:rPr>
                <w:w w:val="90"/>
              </w:rPr>
              <w:t>BCEH,</w:t>
            </w:r>
            <w:r>
              <w:rPr>
                <w:spacing w:val="3"/>
              </w:rPr>
              <w:t xml:space="preserve"> </w:t>
            </w:r>
            <w:r>
              <w:rPr>
                <w:spacing w:val="-4"/>
              </w:rPr>
              <w:t>2023</w:t>
            </w:r>
          </w:p>
        </w:tc>
      </w:tr>
      <w:tr w:rsidR="00D073BC" w14:paraId="1855934B" w14:textId="77777777">
        <w:trPr>
          <w:trHeight w:val="1448"/>
        </w:trPr>
        <w:tc>
          <w:tcPr>
            <w:tcW w:w="9947" w:type="dxa"/>
            <w:gridSpan w:val="4"/>
            <w:tcBorders>
              <w:left w:val="nil"/>
              <w:right w:val="nil"/>
            </w:tcBorders>
            <w:shd w:val="clear" w:color="auto" w:fill="E5F4F9"/>
          </w:tcPr>
          <w:p w14:paraId="2AD3BF10" w14:textId="77777777" w:rsidR="00D073BC" w:rsidRDefault="00DE334B">
            <w:pPr>
              <w:pStyle w:val="TableParagraph"/>
              <w:spacing w:before="142" w:line="285" w:lineRule="auto"/>
              <w:ind w:right="4994"/>
            </w:pPr>
            <w:r>
              <w:rPr>
                <w:w w:val="115"/>
              </w:rPr>
              <w:t>Percent</w:t>
            </w:r>
            <w:r>
              <w:rPr>
                <w:spacing w:val="-12"/>
                <w:w w:val="115"/>
              </w:rPr>
              <w:t xml:space="preserve"> </w:t>
            </w:r>
            <w:r>
              <w:rPr>
                <w:w w:val="115"/>
              </w:rPr>
              <w:t>of</w:t>
            </w:r>
            <w:r>
              <w:rPr>
                <w:spacing w:val="-12"/>
                <w:w w:val="115"/>
              </w:rPr>
              <w:t xml:space="preserve"> </w:t>
            </w:r>
            <w:r>
              <w:rPr>
                <w:w w:val="115"/>
              </w:rPr>
              <w:t>schools/early</w:t>
            </w:r>
            <w:r>
              <w:rPr>
                <w:spacing w:val="-12"/>
                <w:w w:val="115"/>
              </w:rPr>
              <w:t xml:space="preserve"> </w:t>
            </w:r>
            <w:r>
              <w:rPr>
                <w:w w:val="115"/>
              </w:rPr>
              <w:t>care</w:t>
            </w:r>
            <w:r>
              <w:rPr>
                <w:spacing w:val="-12"/>
                <w:w w:val="115"/>
              </w:rPr>
              <w:t xml:space="preserve"> </w:t>
            </w:r>
            <w:r>
              <w:rPr>
                <w:w w:val="115"/>
              </w:rPr>
              <w:t>and education</w:t>
            </w:r>
            <w:r>
              <w:rPr>
                <w:spacing w:val="-20"/>
                <w:w w:val="115"/>
              </w:rPr>
              <w:t xml:space="preserve"> </w:t>
            </w:r>
            <w:r>
              <w:rPr>
                <w:w w:val="115"/>
              </w:rPr>
              <w:t>programs</w:t>
            </w:r>
            <w:r>
              <w:rPr>
                <w:spacing w:val="-20"/>
                <w:w w:val="115"/>
              </w:rPr>
              <w:t xml:space="preserve"> </w:t>
            </w:r>
            <w:r>
              <w:rPr>
                <w:w w:val="115"/>
              </w:rPr>
              <w:t>(child</w:t>
            </w:r>
            <w:r>
              <w:rPr>
                <w:spacing w:val="-20"/>
                <w:w w:val="115"/>
              </w:rPr>
              <w:t xml:space="preserve"> </w:t>
            </w:r>
            <w:r>
              <w:rPr>
                <w:w w:val="115"/>
              </w:rPr>
              <w:t>care</w:t>
            </w:r>
            <w:r>
              <w:rPr>
                <w:spacing w:val="-20"/>
                <w:w w:val="115"/>
              </w:rPr>
              <w:t xml:space="preserve"> </w:t>
            </w:r>
            <w:r>
              <w:rPr>
                <w:w w:val="115"/>
              </w:rPr>
              <w:t xml:space="preserve">providers) </w:t>
            </w:r>
            <w:r>
              <w:rPr>
                <w:spacing w:val="-2"/>
                <w:w w:val="115"/>
              </w:rPr>
              <w:t>educated</w:t>
            </w:r>
            <w:r>
              <w:rPr>
                <w:spacing w:val="-18"/>
                <w:w w:val="115"/>
              </w:rPr>
              <w:t xml:space="preserve"> </w:t>
            </w:r>
            <w:r>
              <w:rPr>
                <w:spacing w:val="-2"/>
                <w:w w:val="115"/>
              </w:rPr>
              <w:t>on</w:t>
            </w:r>
            <w:r>
              <w:rPr>
                <w:spacing w:val="-18"/>
                <w:w w:val="115"/>
              </w:rPr>
              <w:t xml:space="preserve"> </w:t>
            </w:r>
            <w:r>
              <w:rPr>
                <w:spacing w:val="-2"/>
                <w:w w:val="115"/>
              </w:rPr>
              <w:t>indoor</w:t>
            </w:r>
            <w:r>
              <w:rPr>
                <w:spacing w:val="-18"/>
                <w:w w:val="115"/>
              </w:rPr>
              <w:t xml:space="preserve"> </w:t>
            </w:r>
            <w:r>
              <w:rPr>
                <w:spacing w:val="-2"/>
                <w:w w:val="115"/>
              </w:rPr>
              <w:t>air</w:t>
            </w:r>
            <w:r>
              <w:rPr>
                <w:spacing w:val="-18"/>
                <w:w w:val="115"/>
              </w:rPr>
              <w:t xml:space="preserve"> </w:t>
            </w:r>
            <w:r>
              <w:rPr>
                <w:spacing w:val="-2"/>
                <w:w w:val="115"/>
              </w:rPr>
              <w:t>quality</w:t>
            </w:r>
            <w:r>
              <w:rPr>
                <w:spacing w:val="-18"/>
                <w:w w:val="115"/>
              </w:rPr>
              <w:t xml:space="preserve"> </w:t>
            </w:r>
            <w:r>
              <w:rPr>
                <w:spacing w:val="-2"/>
                <w:w w:val="115"/>
              </w:rPr>
              <w:t>that</w:t>
            </w:r>
            <w:r>
              <w:rPr>
                <w:spacing w:val="-18"/>
                <w:w w:val="115"/>
              </w:rPr>
              <w:t xml:space="preserve"> </w:t>
            </w:r>
            <w:r>
              <w:rPr>
                <w:spacing w:val="-2"/>
                <w:w w:val="115"/>
              </w:rPr>
              <w:t xml:space="preserve">conduct </w:t>
            </w:r>
            <w:r>
              <w:rPr>
                <w:w w:val="115"/>
              </w:rPr>
              <w:t>radon</w:t>
            </w:r>
            <w:r>
              <w:rPr>
                <w:spacing w:val="-13"/>
                <w:w w:val="115"/>
              </w:rPr>
              <w:t xml:space="preserve"> </w:t>
            </w:r>
            <w:r>
              <w:rPr>
                <w:w w:val="115"/>
              </w:rPr>
              <w:t>testing</w:t>
            </w:r>
          </w:p>
        </w:tc>
      </w:tr>
      <w:tr w:rsidR="00D073BC" w14:paraId="42B779BC" w14:textId="77777777">
        <w:trPr>
          <w:trHeight w:val="528"/>
        </w:trPr>
        <w:tc>
          <w:tcPr>
            <w:tcW w:w="4972" w:type="dxa"/>
            <w:tcBorders>
              <w:left w:val="nil"/>
            </w:tcBorders>
            <w:shd w:val="clear" w:color="auto" w:fill="E5F4F9"/>
          </w:tcPr>
          <w:p w14:paraId="26006CDB" w14:textId="77777777" w:rsidR="00D073BC" w:rsidRDefault="00DE334B">
            <w:pPr>
              <w:pStyle w:val="TableParagraph"/>
              <w:spacing w:before="142"/>
              <w:ind w:left="564"/>
            </w:pPr>
            <w:r>
              <w:rPr>
                <w:noProof/>
              </w:rPr>
              <mc:AlternateContent>
                <mc:Choice Requires="wpg">
                  <w:drawing>
                    <wp:anchor distT="0" distB="0" distL="0" distR="0" simplePos="0" relativeHeight="16045568" behindDoc="0" locked="0" layoutInCell="1" allowOverlap="1" wp14:anchorId="52A5378B" wp14:editId="2750AD3C">
                      <wp:simplePos x="0" y="0"/>
                      <wp:positionH relativeFrom="column">
                        <wp:posOffset>104908</wp:posOffset>
                      </wp:positionH>
                      <wp:positionV relativeFrom="paragraph">
                        <wp:posOffset>113156</wp:posOffset>
                      </wp:positionV>
                      <wp:extent cx="166370" cy="107314"/>
                      <wp:effectExtent l="0" t="0" r="0" b="0"/>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22" name="Graphic 1222"/>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3" name="Graphic 122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5699371" id="Group 1221" o:spid="_x0000_s1026" style="position:absolute;margin-left:8.25pt;margin-top:8.9pt;width:13.1pt;height:8.45pt;z-index:1604556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">
                      <v:shape id="Graphic 1222"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" path="m,l159842,e" filled="f" strokecolor="#b7db57" strokeweight="1pt">
                        <v:path arrowok="t"/>
                      </v:shape>
                      <v:shape id="Graphic 122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" path="m,l50863,47282,,94602e" filled="f" strokecolor="#b7db57" strokeweight="1pt">
                        <v:path arrowok="t"/>
                      </v:shape>
                    </v:group>
                  </w:pict>
                </mc:Fallback>
              </mc:AlternateContent>
            </w:r>
            <w:r>
              <w:rPr>
                <w:spacing w:val="-2"/>
                <w:w w:val="110"/>
              </w:rPr>
              <w:t>Schools</w:t>
            </w:r>
          </w:p>
        </w:tc>
        <w:tc>
          <w:tcPr>
            <w:tcW w:w="1659" w:type="dxa"/>
            <w:shd w:val="clear" w:color="auto" w:fill="E5F4F9"/>
          </w:tcPr>
          <w:p w14:paraId="795CC168" w14:textId="77777777" w:rsidR="00D073BC" w:rsidRDefault="00DE334B">
            <w:pPr>
              <w:pStyle w:val="TableParagraph"/>
              <w:spacing w:before="142"/>
              <w:ind w:left="117"/>
            </w:pPr>
            <w:r>
              <w:rPr>
                <w:spacing w:val="-5"/>
                <w:w w:val="110"/>
              </w:rPr>
              <w:t>N/A</w:t>
            </w:r>
          </w:p>
        </w:tc>
        <w:tc>
          <w:tcPr>
            <w:tcW w:w="1666" w:type="dxa"/>
            <w:shd w:val="clear" w:color="auto" w:fill="E5F4F9"/>
          </w:tcPr>
          <w:p w14:paraId="7674A74B" w14:textId="77777777" w:rsidR="00D073BC" w:rsidRDefault="00DE334B">
            <w:pPr>
              <w:pStyle w:val="TableParagraph"/>
              <w:spacing w:before="142"/>
              <w:ind w:left="124"/>
            </w:pPr>
            <w:r>
              <w:rPr>
                <w:spacing w:val="-2"/>
              </w:rPr>
              <w:t>25.0%</w:t>
            </w:r>
          </w:p>
        </w:tc>
        <w:tc>
          <w:tcPr>
            <w:tcW w:w="1650" w:type="dxa"/>
            <w:tcBorders>
              <w:right w:val="nil"/>
            </w:tcBorders>
            <w:shd w:val="clear" w:color="auto" w:fill="E5F4F9"/>
          </w:tcPr>
          <w:p w14:paraId="7442D377" w14:textId="77777777" w:rsidR="00D073BC" w:rsidRDefault="00DE334B">
            <w:pPr>
              <w:pStyle w:val="TableParagraph"/>
              <w:spacing w:before="142"/>
              <w:ind w:left="125"/>
            </w:pPr>
            <w:r>
              <w:rPr>
                <w:w w:val="90"/>
              </w:rPr>
              <w:t>BCEH,</w:t>
            </w:r>
            <w:r>
              <w:rPr>
                <w:spacing w:val="3"/>
              </w:rPr>
              <w:t xml:space="preserve"> </w:t>
            </w:r>
            <w:r>
              <w:rPr>
                <w:spacing w:val="-4"/>
              </w:rPr>
              <w:t>2023</w:t>
            </w:r>
          </w:p>
        </w:tc>
      </w:tr>
      <w:tr w:rsidR="00D073BC" w14:paraId="7B4D1A80" w14:textId="77777777">
        <w:trPr>
          <w:trHeight w:val="828"/>
        </w:trPr>
        <w:tc>
          <w:tcPr>
            <w:tcW w:w="4972" w:type="dxa"/>
            <w:tcBorders>
              <w:left w:val="nil"/>
            </w:tcBorders>
            <w:shd w:val="clear" w:color="auto" w:fill="E5F4F9"/>
          </w:tcPr>
          <w:p w14:paraId="13C604BB" w14:textId="77777777" w:rsidR="00D073BC" w:rsidRDefault="00DE334B">
            <w:pPr>
              <w:pStyle w:val="TableParagraph"/>
              <w:spacing w:before="142" w:line="285" w:lineRule="auto"/>
              <w:ind w:left="564"/>
            </w:pPr>
            <w:r>
              <w:rPr>
                <w:noProof/>
              </w:rPr>
              <mc:AlternateContent>
                <mc:Choice Requires="wpg">
                  <w:drawing>
                    <wp:anchor distT="0" distB="0" distL="0" distR="0" simplePos="0" relativeHeight="16046592" behindDoc="0" locked="0" layoutInCell="1" allowOverlap="1" wp14:anchorId="5D129330" wp14:editId="2CA581B7">
                      <wp:simplePos x="0" y="0"/>
                      <wp:positionH relativeFrom="column">
                        <wp:posOffset>104908</wp:posOffset>
                      </wp:positionH>
                      <wp:positionV relativeFrom="paragraph">
                        <wp:posOffset>119666</wp:posOffset>
                      </wp:positionV>
                      <wp:extent cx="166370" cy="107314"/>
                      <wp:effectExtent l="0" t="0" r="0" b="0"/>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25" name="Graphic 122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6" name="Graphic 122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70243958" id="Group 1224" o:spid="_x0000_s1026" style="position:absolute;margin-left:8.25pt;margin-top:9.4pt;width:13.1pt;height:8.45pt;z-index:1604659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aa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">
                      <v:shape id="Graphic 122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" path="m,l159842,e" filled="f" strokecolor="#b7db57" strokeweight="1pt">
                        <v:path arrowok="t"/>
                      </v:shape>
                      <v:shape id="Graphic 122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" path="m,l50863,47282,,94602e" filled="f" strokecolor="#b7db57" strokeweight="1pt">
                        <v:path arrowok="t"/>
                      </v:shape>
                    </v:group>
                  </w:pict>
                </mc:Fallback>
              </mc:AlternateContent>
            </w:r>
            <w:r>
              <w:rPr>
                <w:w w:val="110"/>
              </w:rPr>
              <w:t>Early</w:t>
            </w:r>
            <w:r>
              <w:rPr>
                <w:spacing w:val="-2"/>
                <w:w w:val="110"/>
              </w:rPr>
              <w:t xml:space="preserve"> </w:t>
            </w:r>
            <w:r>
              <w:rPr>
                <w:w w:val="110"/>
              </w:rPr>
              <w:t>Care</w:t>
            </w:r>
            <w:r>
              <w:rPr>
                <w:spacing w:val="-2"/>
                <w:w w:val="110"/>
              </w:rPr>
              <w:t xml:space="preserve"> </w:t>
            </w:r>
            <w:r>
              <w:rPr>
                <w:w w:val="110"/>
              </w:rPr>
              <w:t>and</w:t>
            </w:r>
            <w:r>
              <w:rPr>
                <w:spacing w:val="-2"/>
                <w:w w:val="110"/>
              </w:rPr>
              <w:t xml:space="preserve"> </w:t>
            </w:r>
            <w:r>
              <w:rPr>
                <w:w w:val="110"/>
              </w:rPr>
              <w:t>Education</w:t>
            </w:r>
            <w:r>
              <w:rPr>
                <w:spacing w:val="-2"/>
                <w:w w:val="110"/>
              </w:rPr>
              <w:t xml:space="preserve"> </w:t>
            </w:r>
            <w:r>
              <w:rPr>
                <w:w w:val="110"/>
              </w:rPr>
              <w:t>Programs (Child Care Providers)</w:t>
            </w:r>
          </w:p>
        </w:tc>
        <w:tc>
          <w:tcPr>
            <w:tcW w:w="1659" w:type="dxa"/>
            <w:shd w:val="clear" w:color="auto" w:fill="E5F4F9"/>
          </w:tcPr>
          <w:p w14:paraId="2EB02ED6" w14:textId="77777777" w:rsidR="00D073BC" w:rsidRDefault="00DE334B">
            <w:pPr>
              <w:pStyle w:val="TableParagraph"/>
              <w:spacing w:before="142"/>
              <w:ind w:left="117"/>
            </w:pPr>
            <w:r>
              <w:rPr>
                <w:spacing w:val="-5"/>
                <w:w w:val="110"/>
              </w:rPr>
              <w:t>N/A</w:t>
            </w:r>
          </w:p>
        </w:tc>
        <w:tc>
          <w:tcPr>
            <w:tcW w:w="1666" w:type="dxa"/>
            <w:shd w:val="clear" w:color="auto" w:fill="E5F4F9"/>
          </w:tcPr>
          <w:p w14:paraId="3801845C" w14:textId="77777777" w:rsidR="00D073BC" w:rsidRDefault="00DE334B">
            <w:pPr>
              <w:pStyle w:val="TableParagraph"/>
              <w:spacing w:before="142"/>
              <w:ind w:left="124"/>
            </w:pPr>
            <w:r>
              <w:rPr>
                <w:spacing w:val="-2"/>
              </w:rPr>
              <w:t>25.0%</w:t>
            </w:r>
          </w:p>
        </w:tc>
        <w:tc>
          <w:tcPr>
            <w:tcW w:w="1650" w:type="dxa"/>
            <w:tcBorders>
              <w:right w:val="nil"/>
            </w:tcBorders>
            <w:shd w:val="clear" w:color="auto" w:fill="E5F4F9"/>
          </w:tcPr>
          <w:p w14:paraId="2D3F953D" w14:textId="77777777" w:rsidR="00D073BC" w:rsidRDefault="00DE334B">
            <w:pPr>
              <w:pStyle w:val="TableParagraph"/>
              <w:spacing w:before="142"/>
              <w:ind w:left="125"/>
            </w:pPr>
            <w:r>
              <w:rPr>
                <w:w w:val="90"/>
              </w:rPr>
              <w:t>BCEH,</w:t>
            </w:r>
            <w:r>
              <w:rPr>
                <w:spacing w:val="3"/>
              </w:rPr>
              <w:t xml:space="preserve"> </w:t>
            </w:r>
            <w:r>
              <w:rPr>
                <w:spacing w:val="-4"/>
              </w:rPr>
              <w:t>2023</w:t>
            </w:r>
          </w:p>
        </w:tc>
      </w:tr>
      <w:tr w:rsidR="00D073BC" w14:paraId="2EEFB4B8" w14:textId="77777777">
        <w:trPr>
          <w:trHeight w:val="1728"/>
        </w:trPr>
        <w:tc>
          <w:tcPr>
            <w:tcW w:w="4972" w:type="dxa"/>
            <w:tcBorders>
              <w:left w:val="nil"/>
            </w:tcBorders>
          </w:tcPr>
          <w:p w14:paraId="57FE9C6E" w14:textId="77777777" w:rsidR="00D073BC" w:rsidRDefault="00DE334B">
            <w:pPr>
              <w:pStyle w:val="TableParagraph"/>
              <w:spacing w:before="142" w:line="285" w:lineRule="auto"/>
              <w:ind w:right="204"/>
            </w:pPr>
            <w:r>
              <w:rPr>
                <w:w w:val="115"/>
              </w:rPr>
              <w:t xml:space="preserve">Number of medical providers educated </w:t>
            </w:r>
            <w:r>
              <w:rPr>
                <w:w w:val="110"/>
              </w:rPr>
              <w:t>on</w:t>
            </w:r>
            <w:r>
              <w:rPr>
                <w:spacing w:val="-8"/>
                <w:w w:val="110"/>
              </w:rPr>
              <w:t xml:space="preserve"> </w:t>
            </w:r>
            <w:r>
              <w:rPr>
                <w:w w:val="110"/>
              </w:rPr>
              <w:t>the</w:t>
            </w:r>
            <w:r>
              <w:rPr>
                <w:spacing w:val="-8"/>
                <w:w w:val="110"/>
              </w:rPr>
              <w:t xml:space="preserve"> </w:t>
            </w:r>
            <w:r>
              <w:rPr>
                <w:w w:val="110"/>
              </w:rPr>
              <w:t>exponential</w:t>
            </w:r>
            <w:r>
              <w:rPr>
                <w:spacing w:val="-8"/>
                <w:w w:val="110"/>
              </w:rPr>
              <w:t xml:space="preserve"> </w:t>
            </w:r>
            <w:r>
              <w:rPr>
                <w:w w:val="110"/>
              </w:rPr>
              <w:t>risk</w:t>
            </w:r>
            <w:r>
              <w:rPr>
                <w:spacing w:val="-8"/>
                <w:w w:val="110"/>
              </w:rPr>
              <w:t xml:space="preserve"> </w:t>
            </w:r>
            <w:r>
              <w:rPr>
                <w:w w:val="110"/>
              </w:rPr>
              <w:t>of</w:t>
            </w:r>
            <w:r>
              <w:rPr>
                <w:spacing w:val="-8"/>
                <w:w w:val="110"/>
              </w:rPr>
              <w:t xml:space="preserve"> </w:t>
            </w:r>
            <w:r>
              <w:rPr>
                <w:w w:val="110"/>
              </w:rPr>
              <w:t>radon</w:t>
            </w:r>
            <w:r>
              <w:rPr>
                <w:spacing w:val="-8"/>
                <w:w w:val="110"/>
              </w:rPr>
              <w:t xml:space="preserve"> </w:t>
            </w:r>
            <w:r>
              <w:rPr>
                <w:w w:val="110"/>
              </w:rPr>
              <w:t xml:space="preserve">exposure </w:t>
            </w:r>
            <w:r>
              <w:rPr>
                <w:w w:val="115"/>
              </w:rPr>
              <w:t>combined with tobacco use (including</w:t>
            </w:r>
          </w:p>
          <w:p w14:paraId="5DC41295" w14:textId="77777777" w:rsidR="00D073BC" w:rsidRDefault="00DE334B">
            <w:pPr>
              <w:pStyle w:val="TableParagraph"/>
              <w:spacing w:before="0" w:line="285" w:lineRule="auto"/>
            </w:pPr>
            <w:r>
              <w:rPr>
                <w:spacing w:val="-4"/>
                <w:w w:val="110"/>
              </w:rPr>
              <w:t>those</w:t>
            </w:r>
            <w:r>
              <w:rPr>
                <w:spacing w:val="-17"/>
                <w:w w:val="110"/>
              </w:rPr>
              <w:t xml:space="preserve"> </w:t>
            </w:r>
            <w:r>
              <w:rPr>
                <w:spacing w:val="-4"/>
                <w:w w:val="110"/>
              </w:rPr>
              <w:t>who</w:t>
            </w:r>
            <w:r>
              <w:rPr>
                <w:spacing w:val="-17"/>
                <w:w w:val="110"/>
              </w:rPr>
              <w:t xml:space="preserve"> </w:t>
            </w:r>
            <w:r>
              <w:rPr>
                <w:spacing w:val="-4"/>
                <w:w w:val="110"/>
              </w:rPr>
              <w:t>obtain</w:t>
            </w:r>
            <w:r>
              <w:rPr>
                <w:spacing w:val="-17"/>
                <w:w w:val="110"/>
              </w:rPr>
              <w:t xml:space="preserve"> </w:t>
            </w:r>
            <w:r>
              <w:rPr>
                <w:spacing w:val="-4"/>
                <w:w w:val="110"/>
              </w:rPr>
              <w:t>CMEs</w:t>
            </w:r>
            <w:r>
              <w:rPr>
                <w:spacing w:val="-17"/>
                <w:w w:val="110"/>
              </w:rPr>
              <w:t xml:space="preserve"> </w:t>
            </w:r>
            <w:r>
              <w:rPr>
                <w:spacing w:val="-4"/>
                <w:w w:val="110"/>
              </w:rPr>
              <w:t>for</w:t>
            </w:r>
            <w:r>
              <w:rPr>
                <w:spacing w:val="-17"/>
                <w:w w:val="110"/>
              </w:rPr>
              <w:t xml:space="preserve"> </w:t>
            </w:r>
            <w:r>
              <w:rPr>
                <w:spacing w:val="-4"/>
                <w:w w:val="110"/>
              </w:rPr>
              <w:t>taking</w:t>
            </w:r>
            <w:r>
              <w:rPr>
                <w:spacing w:val="-17"/>
                <w:w w:val="110"/>
              </w:rPr>
              <w:t xml:space="preserve"> </w:t>
            </w:r>
            <w:r>
              <w:rPr>
                <w:spacing w:val="-4"/>
                <w:w w:val="110"/>
              </w:rPr>
              <w:t>the</w:t>
            </w:r>
            <w:r>
              <w:rPr>
                <w:spacing w:val="-17"/>
                <w:w w:val="110"/>
              </w:rPr>
              <w:t xml:space="preserve"> </w:t>
            </w:r>
            <w:r>
              <w:rPr>
                <w:spacing w:val="-4"/>
                <w:w w:val="110"/>
              </w:rPr>
              <w:t xml:space="preserve">MMS’s </w:t>
            </w:r>
            <w:r>
              <w:rPr>
                <w:w w:val="110"/>
              </w:rPr>
              <w:t>course,</w:t>
            </w:r>
            <w:r>
              <w:rPr>
                <w:spacing w:val="-14"/>
                <w:w w:val="110"/>
              </w:rPr>
              <w:t xml:space="preserve"> </w:t>
            </w:r>
            <w:r>
              <w:rPr>
                <w:w w:val="110"/>
              </w:rPr>
              <w:t>Radon</w:t>
            </w:r>
            <w:r>
              <w:rPr>
                <w:spacing w:val="-14"/>
                <w:w w:val="110"/>
              </w:rPr>
              <w:t xml:space="preserve"> </w:t>
            </w:r>
            <w:r>
              <w:rPr>
                <w:w w:val="110"/>
              </w:rPr>
              <w:t>Exposure</w:t>
            </w:r>
            <w:r>
              <w:rPr>
                <w:spacing w:val="-14"/>
                <w:w w:val="110"/>
              </w:rPr>
              <w:t xml:space="preserve"> </w:t>
            </w:r>
            <w:r>
              <w:rPr>
                <w:w w:val="110"/>
              </w:rPr>
              <w:t>and</w:t>
            </w:r>
            <w:r>
              <w:rPr>
                <w:spacing w:val="-14"/>
                <w:w w:val="110"/>
              </w:rPr>
              <w:t xml:space="preserve"> </w:t>
            </w:r>
            <w:r>
              <w:rPr>
                <w:w w:val="110"/>
              </w:rPr>
              <w:t>Health</w:t>
            </w:r>
            <w:r>
              <w:rPr>
                <w:spacing w:val="-14"/>
                <w:w w:val="110"/>
              </w:rPr>
              <w:t xml:space="preserve"> </w:t>
            </w:r>
            <w:r>
              <w:rPr>
                <w:w w:val="110"/>
              </w:rPr>
              <w:t>Risks)</w:t>
            </w:r>
          </w:p>
        </w:tc>
        <w:tc>
          <w:tcPr>
            <w:tcW w:w="1659" w:type="dxa"/>
          </w:tcPr>
          <w:p w14:paraId="4609CA2D" w14:textId="77777777" w:rsidR="00D073BC" w:rsidRDefault="00DE334B">
            <w:pPr>
              <w:pStyle w:val="TableParagraph"/>
              <w:spacing w:before="143"/>
              <w:ind w:left="117"/>
            </w:pPr>
            <w:r>
              <w:rPr>
                <w:spacing w:val="-5"/>
                <w:w w:val="115"/>
              </w:rPr>
              <w:t>498</w:t>
            </w:r>
          </w:p>
        </w:tc>
        <w:tc>
          <w:tcPr>
            <w:tcW w:w="1666" w:type="dxa"/>
          </w:tcPr>
          <w:p w14:paraId="009DF758" w14:textId="77777777" w:rsidR="00D073BC" w:rsidRDefault="00DE334B">
            <w:pPr>
              <w:pStyle w:val="TableParagraph"/>
              <w:spacing w:before="142"/>
              <w:ind w:left="124"/>
            </w:pPr>
            <w:r>
              <w:rPr>
                <w:spacing w:val="-4"/>
              </w:rPr>
              <w:t>1300</w:t>
            </w:r>
          </w:p>
        </w:tc>
        <w:tc>
          <w:tcPr>
            <w:tcW w:w="1650" w:type="dxa"/>
            <w:tcBorders>
              <w:right w:val="nil"/>
            </w:tcBorders>
          </w:tcPr>
          <w:p w14:paraId="47269A06" w14:textId="77777777" w:rsidR="00D073BC" w:rsidRDefault="00DE334B">
            <w:pPr>
              <w:pStyle w:val="TableParagraph"/>
              <w:spacing w:before="142"/>
              <w:ind w:left="125"/>
            </w:pPr>
            <w:r>
              <w:rPr>
                <w:w w:val="90"/>
              </w:rPr>
              <w:t>BCEH,</w:t>
            </w:r>
            <w:r>
              <w:rPr>
                <w:spacing w:val="3"/>
              </w:rPr>
              <w:t xml:space="preserve"> </w:t>
            </w:r>
            <w:r>
              <w:rPr>
                <w:spacing w:val="-4"/>
              </w:rPr>
              <w:t>2022</w:t>
            </w:r>
          </w:p>
        </w:tc>
      </w:tr>
      <w:tr w:rsidR="00D073BC" w14:paraId="18A47BAF" w14:textId="77777777">
        <w:trPr>
          <w:trHeight w:val="1685"/>
        </w:trPr>
        <w:tc>
          <w:tcPr>
            <w:tcW w:w="4972" w:type="dxa"/>
            <w:tcBorders>
              <w:left w:val="nil"/>
            </w:tcBorders>
          </w:tcPr>
          <w:p w14:paraId="3CF4C24C" w14:textId="77777777" w:rsidR="00D073BC" w:rsidRDefault="00DE334B">
            <w:pPr>
              <w:pStyle w:val="TableParagraph"/>
              <w:spacing w:before="142" w:line="285" w:lineRule="auto"/>
            </w:pPr>
            <w:r>
              <w:rPr>
                <w:spacing w:val="-2"/>
                <w:w w:val="115"/>
              </w:rPr>
              <w:t>Residential</w:t>
            </w:r>
            <w:r>
              <w:rPr>
                <w:spacing w:val="-12"/>
                <w:w w:val="115"/>
              </w:rPr>
              <w:t xml:space="preserve"> </w:t>
            </w:r>
            <w:r>
              <w:rPr>
                <w:spacing w:val="-2"/>
                <w:w w:val="115"/>
              </w:rPr>
              <w:t>radon</w:t>
            </w:r>
            <w:r>
              <w:rPr>
                <w:spacing w:val="-12"/>
                <w:w w:val="115"/>
              </w:rPr>
              <w:t xml:space="preserve"> </w:t>
            </w:r>
            <w:r>
              <w:rPr>
                <w:spacing w:val="-2"/>
                <w:w w:val="115"/>
                <w:u w:val="single"/>
              </w:rPr>
              <w:t>testing</w:t>
            </w:r>
            <w:r>
              <w:rPr>
                <w:spacing w:val="-12"/>
                <w:w w:val="115"/>
                <w:u w:val="single"/>
              </w:rPr>
              <w:t xml:space="preserve"> </w:t>
            </w:r>
            <w:r>
              <w:rPr>
                <w:spacing w:val="-2"/>
                <w:w w:val="115"/>
                <w:u w:val="single"/>
              </w:rPr>
              <w:t>rates</w:t>
            </w:r>
            <w:r>
              <w:rPr>
                <w:spacing w:val="-12"/>
                <w:w w:val="115"/>
              </w:rPr>
              <w:t xml:space="preserve"> </w:t>
            </w:r>
            <w:r>
              <w:rPr>
                <w:spacing w:val="-2"/>
                <w:w w:val="115"/>
              </w:rPr>
              <w:t>by community</w:t>
            </w:r>
          </w:p>
        </w:tc>
        <w:tc>
          <w:tcPr>
            <w:tcW w:w="1659" w:type="dxa"/>
          </w:tcPr>
          <w:p w14:paraId="14CEB414" w14:textId="77777777" w:rsidR="00D073BC" w:rsidRDefault="00DE334B">
            <w:pPr>
              <w:pStyle w:val="TableParagraph"/>
              <w:spacing w:before="142"/>
              <w:ind w:left="117"/>
            </w:pPr>
            <w:r>
              <w:rPr>
                <w:spacing w:val="-5"/>
              </w:rPr>
              <w:t>164</w:t>
            </w:r>
            <w:r>
              <w:rPr>
                <w:spacing w:val="-11"/>
              </w:rPr>
              <w:t xml:space="preserve"> </w:t>
            </w:r>
            <w:r>
              <w:rPr>
                <w:spacing w:val="-2"/>
              </w:rPr>
              <w:t>tests</w:t>
            </w:r>
          </w:p>
          <w:p w14:paraId="58DF2E45" w14:textId="77777777" w:rsidR="00D073BC" w:rsidRDefault="00DE334B">
            <w:pPr>
              <w:pStyle w:val="TableParagraph"/>
              <w:spacing w:before="47" w:line="285" w:lineRule="auto"/>
              <w:ind w:left="117" w:right="98"/>
            </w:pPr>
            <w:r>
              <w:rPr>
                <w:w w:val="110"/>
              </w:rPr>
              <w:t xml:space="preserve">per 1,000 </w:t>
            </w:r>
            <w:r>
              <w:rPr>
                <w:spacing w:val="-2"/>
                <w:w w:val="110"/>
              </w:rPr>
              <w:t>occupied units statewide</w:t>
            </w:r>
          </w:p>
        </w:tc>
        <w:tc>
          <w:tcPr>
            <w:tcW w:w="1666" w:type="dxa"/>
          </w:tcPr>
          <w:p w14:paraId="04FEE017" w14:textId="77777777" w:rsidR="00D073BC" w:rsidRDefault="00DE334B">
            <w:pPr>
              <w:pStyle w:val="TableParagraph"/>
              <w:spacing w:before="142"/>
              <w:ind w:left="124"/>
            </w:pPr>
            <w:r>
              <w:rPr>
                <w:w w:val="110"/>
              </w:rPr>
              <w:t>264</w:t>
            </w:r>
            <w:r>
              <w:rPr>
                <w:spacing w:val="-10"/>
                <w:w w:val="110"/>
              </w:rPr>
              <w:t xml:space="preserve"> </w:t>
            </w:r>
            <w:r>
              <w:rPr>
                <w:spacing w:val="-2"/>
                <w:w w:val="110"/>
              </w:rPr>
              <w:t>tests</w:t>
            </w:r>
          </w:p>
          <w:p w14:paraId="40E78FB9" w14:textId="77777777" w:rsidR="00D073BC" w:rsidRDefault="00DE334B">
            <w:pPr>
              <w:pStyle w:val="TableParagraph"/>
              <w:spacing w:before="47" w:line="285" w:lineRule="auto"/>
              <w:ind w:left="124" w:right="98"/>
            </w:pPr>
            <w:r>
              <w:rPr>
                <w:w w:val="110"/>
              </w:rPr>
              <w:t xml:space="preserve">per 1,000 </w:t>
            </w:r>
            <w:r>
              <w:rPr>
                <w:spacing w:val="-2"/>
                <w:w w:val="110"/>
              </w:rPr>
              <w:t>occupied units statewide</w:t>
            </w:r>
          </w:p>
        </w:tc>
        <w:tc>
          <w:tcPr>
            <w:tcW w:w="1650" w:type="dxa"/>
            <w:tcBorders>
              <w:right w:val="nil"/>
            </w:tcBorders>
          </w:tcPr>
          <w:p w14:paraId="0E817CFC" w14:textId="77777777" w:rsidR="00D073BC" w:rsidRDefault="00DE334B">
            <w:pPr>
              <w:pStyle w:val="TableParagraph"/>
              <w:spacing w:before="142"/>
              <w:ind w:left="125"/>
            </w:pPr>
            <w:r>
              <w:rPr>
                <w:w w:val="90"/>
              </w:rPr>
              <w:t>BCEH,</w:t>
            </w:r>
            <w:r>
              <w:rPr>
                <w:spacing w:val="3"/>
              </w:rPr>
              <w:t xml:space="preserve"> </w:t>
            </w:r>
            <w:r>
              <w:rPr>
                <w:spacing w:val="-4"/>
              </w:rPr>
              <w:t>2024</w:t>
            </w:r>
          </w:p>
        </w:tc>
      </w:tr>
      <w:tr w:rsidR="00D073BC" w14:paraId="677E6BCD" w14:textId="77777777">
        <w:trPr>
          <w:trHeight w:val="1405"/>
        </w:trPr>
        <w:tc>
          <w:tcPr>
            <w:tcW w:w="4972" w:type="dxa"/>
            <w:tcBorders>
              <w:left w:val="nil"/>
              <w:bottom w:val="nil"/>
            </w:tcBorders>
          </w:tcPr>
          <w:p w14:paraId="79299B86" w14:textId="77777777" w:rsidR="00D073BC" w:rsidRDefault="00DE334B">
            <w:pPr>
              <w:pStyle w:val="TableParagraph"/>
              <w:spacing w:before="142" w:line="285" w:lineRule="auto"/>
              <w:ind w:right="1439"/>
              <w:jc w:val="both"/>
            </w:pPr>
            <w:r>
              <w:rPr>
                <w:spacing w:val="-2"/>
                <w:w w:val="115"/>
              </w:rPr>
              <w:t>Residential</w:t>
            </w:r>
            <w:r>
              <w:rPr>
                <w:spacing w:val="-14"/>
                <w:w w:val="115"/>
              </w:rPr>
              <w:t xml:space="preserve"> </w:t>
            </w:r>
            <w:r>
              <w:rPr>
                <w:spacing w:val="-2"/>
                <w:w w:val="115"/>
              </w:rPr>
              <w:t>radon</w:t>
            </w:r>
            <w:r>
              <w:rPr>
                <w:spacing w:val="-14"/>
                <w:w w:val="115"/>
              </w:rPr>
              <w:t xml:space="preserve"> </w:t>
            </w:r>
            <w:r>
              <w:rPr>
                <w:spacing w:val="-2"/>
                <w:w w:val="115"/>
              </w:rPr>
              <w:t>testing</w:t>
            </w:r>
            <w:r>
              <w:rPr>
                <w:spacing w:val="-14"/>
                <w:w w:val="115"/>
              </w:rPr>
              <w:t xml:space="preserve"> </w:t>
            </w:r>
            <w:r>
              <w:rPr>
                <w:spacing w:val="-2"/>
                <w:w w:val="115"/>
              </w:rPr>
              <w:t xml:space="preserve">rates </w:t>
            </w:r>
            <w:r>
              <w:rPr>
                <w:w w:val="115"/>
              </w:rPr>
              <w:t>for</w:t>
            </w:r>
            <w:r>
              <w:rPr>
                <w:spacing w:val="-18"/>
                <w:w w:val="115"/>
              </w:rPr>
              <w:t xml:space="preserve"> </w:t>
            </w:r>
            <w:r>
              <w:rPr>
                <w:w w:val="115"/>
              </w:rPr>
              <w:t>environmental</w:t>
            </w:r>
            <w:r>
              <w:rPr>
                <w:spacing w:val="-18"/>
                <w:w w:val="115"/>
              </w:rPr>
              <w:t xml:space="preserve"> </w:t>
            </w:r>
            <w:r>
              <w:rPr>
                <w:w w:val="115"/>
              </w:rPr>
              <w:t>justice*</w:t>
            </w:r>
            <w:r>
              <w:rPr>
                <w:spacing w:val="-17"/>
                <w:w w:val="115"/>
              </w:rPr>
              <w:t xml:space="preserve"> </w:t>
            </w:r>
            <w:r>
              <w:rPr>
                <w:w w:val="115"/>
              </w:rPr>
              <w:t xml:space="preserve">(EJ) </w:t>
            </w:r>
            <w:r>
              <w:rPr>
                <w:spacing w:val="-2"/>
                <w:w w:val="115"/>
              </w:rPr>
              <w:t>communities</w:t>
            </w:r>
          </w:p>
        </w:tc>
        <w:tc>
          <w:tcPr>
            <w:tcW w:w="1659" w:type="dxa"/>
            <w:tcBorders>
              <w:bottom w:val="nil"/>
            </w:tcBorders>
          </w:tcPr>
          <w:p w14:paraId="4C40514D" w14:textId="77777777" w:rsidR="00D073BC" w:rsidRDefault="00DE334B">
            <w:pPr>
              <w:pStyle w:val="TableParagraph"/>
              <w:spacing w:before="142"/>
              <w:ind w:left="117"/>
            </w:pPr>
            <w:r>
              <w:rPr>
                <w:w w:val="90"/>
              </w:rPr>
              <w:t>137</w:t>
            </w:r>
            <w:r>
              <w:rPr>
                <w:spacing w:val="-8"/>
                <w:w w:val="90"/>
              </w:rPr>
              <w:t xml:space="preserve"> </w:t>
            </w:r>
            <w:r>
              <w:rPr>
                <w:spacing w:val="-4"/>
                <w:w w:val="105"/>
              </w:rPr>
              <w:t>tests</w:t>
            </w:r>
          </w:p>
          <w:p w14:paraId="5A7BC6EB" w14:textId="77777777" w:rsidR="00D073BC" w:rsidRDefault="00DE334B">
            <w:pPr>
              <w:pStyle w:val="TableParagraph"/>
              <w:spacing w:before="47" w:line="285" w:lineRule="auto"/>
              <w:ind w:left="117" w:right="98"/>
            </w:pPr>
            <w:r>
              <w:rPr>
                <w:w w:val="110"/>
              </w:rPr>
              <w:t>per</w:t>
            </w:r>
            <w:r>
              <w:rPr>
                <w:spacing w:val="-17"/>
                <w:w w:val="110"/>
              </w:rPr>
              <w:t xml:space="preserve"> </w:t>
            </w:r>
            <w:r>
              <w:rPr>
                <w:w w:val="110"/>
              </w:rPr>
              <w:t xml:space="preserve">1,000 </w:t>
            </w:r>
            <w:r>
              <w:rPr>
                <w:spacing w:val="-2"/>
                <w:w w:val="110"/>
              </w:rPr>
              <w:t>occupied units</w:t>
            </w:r>
          </w:p>
        </w:tc>
        <w:tc>
          <w:tcPr>
            <w:tcW w:w="1666" w:type="dxa"/>
            <w:tcBorders>
              <w:bottom w:val="nil"/>
            </w:tcBorders>
          </w:tcPr>
          <w:p w14:paraId="598B1E4E" w14:textId="77777777" w:rsidR="00D073BC" w:rsidRDefault="00DE334B">
            <w:pPr>
              <w:pStyle w:val="TableParagraph"/>
              <w:spacing w:before="143"/>
              <w:ind w:left="124"/>
            </w:pPr>
            <w:r>
              <w:rPr>
                <w:w w:val="110"/>
              </w:rPr>
              <w:t>290</w:t>
            </w:r>
            <w:r>
              <w:rPr>
                <w:spacing w:val="-13"/>
                <w:w w:val="110"/>
              </w:rPr>
              <w:t xml:space="preserve"> </w:t>
            </w:r>
            <w:r>
              <w:rPr>
                <w:spacing w:val="-2"/>
                <w:w w:val="110"/>
              </w:rPr>
              <w:t>tests</w:t>
            </w:r>
          </w:p>
          <w:p w14:paraId="4916769E" w14:textId="77777777" w:rsidR="00D073BC" w:rsidRDefault="00DE334B">
            <w:pPr>
              <w:pStyle w:val="TableParagraph"/>
              <w:spacing w:before="47" w:line="285" w:lineRule="auto"/>
              <w:ind w:left="124"/>
            </w:pPr>
            <w:r>
              <w:rPr>
                <w:w w:val="110"/>
              </w:rPr>
              <w:t>per</w:t>
            </w:r>
            <w:r>
              <w:rPr>
                <w:spacing w:val="-17"/>
                <w:w w:val="110"/>
              </w:rPr>
              <w:t xml:space="preserve"> </w:t>
            </w:r>
            <w:r>
              <w:rPr>
                <w:w w:val="110"/>
              </w:rPr>
              <w:t xml:space="preserve">1,000 </w:t>
            </w:r>
            <w:r>
              <w:rPr>
                <w:spacing w:val="-2"/>
                <w:w w:val="110"/>
              </w:rPr>
              <w:t>occupied units**</w:t>
            </w:r>
          </w:p>
        </w:tc>
        <w:tc>
          <w:tcPr>
            <w:tcW w:w="1650" w:type="dxa"/>
            <w:tcBorders>
              <w:bottom w:val="nil"/>
              <w:right w:val="nil"/>
            </w:tcBorders>
          </w:tcPr>
          <w:p w14:paraId="7DD174E5" w14:textId="77777777" w:rsidR="00D073BC" w:rsidRDefault="00DE334B">
            <w:pPr>
              <w:pStyle w:val="TableParagraph"/>
              <w:spacing w:before="142"/>
              <w:ind w:left="125"/>
            </w:pPr>
            <w:r>
              <w:rPr>
                <w:w w:val="90"/>
              </w:rPr>
              <w:t>BCEH,</w:t>
            </w:r>
            <w:r>
              <w:rPr>
                <w:spacing w:val="3"/>
              </w:rPr>
              <w:t xml:space="preserve"> </w:t>
            </w:r>
            <w:r>
              <w:rPr>
                <w:spacing w:val="-4"/>
              </w:rPr>
              <w:t>2024</w:t>
            </w:r>
          </w:p>
        </w:tc>
      </w:tr>
    </w:tbl>
    <w:p w14:paraId="77FA85FD" w14:textId="77777777" w:rsidR="00D073BC" w:rsidRDefault="00D073BC">
      <w:pPr>
        <w:pStyle w:val="BodyText"/>
        <w:spacing w:before="53"/>
        <w:rPr>
          <w:sz w:val="16"/>
        </w:rPr>
      </w:pPr>
    </w:p>
    <w:p w14:paraId="60F3380A" w14:textId="77777777" w:rsidR="00D073BC" w:rsidRDefault="00DE334B">
      <w:pPr>
        <w:ind w:left="882"/>
        <w:rPr>
          <w:sz w:val="16"/>
        </w:rPr>
      </w:pPr>
      <w:r>
        <w:rPr>
          <w:noProof/>
          <w:sz w:val="16"/>
        </w:rPr>
        <mc:AlternateContent>
          <mc:Choice Requires="wps">
            <w:drawing>
              <wp:anchor distT="0" distB="0" distL="0" distR="0" simplePos="0" relativeHeight="484238336" behindDoc="1" locked="0" layoutInCell="1" allowOverlap="1" wp14:anchorId="646E04D2" wp14:editId="6BBBE718">
                <wp:simplePos x="0" y="0"/>
                <wp:positionH relativeFrom="page">
                  <wp:posOffset>459574</wp:posOffset>
                </wp:positionH>
                <wp:positionV relativeFrom="paragraph">
                  <wp:posOffset>-7350673</wp:posOffset>
                </wp:positionV>
                <wp:extent cx="6858000" cy="782256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822565"/>
                        </a:xfrm>
                        <a:custGeom>
                          <a:avLst/>
                          <a:gdLst/>
                          <a:ahLst/>
                          <a:cxnLst/>
                          <a:rect l="l" t="t" r="r" b="b"/>
                          <a:pathLst>
                            <a:path w="6858000" h="7822565">
                              <a:moveTo>
                                <a:pt x="0" y="7821955"/>
                              </a:moveTo>
                              <a:lnTo>
                                <a:pt x="6858000" y="7821955"/>
                              </a:lnTo>
                              <a:lnTo>
                                <a:pt x="6858000" y="0"/>
                              </a:lnTo>
                              <a:lnTo>
                                <a:pt x="0" y="0"/>
                              </a:lnTo>
                              <a:lnTo>
                                <a:pt x="0" y="782195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E192123" id="Graphic 1227" o:spid="_x0000_s1026" style="position:absolute;margin-left:36.2pt;margin-top:-578.8pt;width:540pt;height:615.95pt;z-index:-19078144;visibility:visible;mso-wrap-style:square;mso-wrap-distance-left:0;mso-wrap-distance-top:0;mso-wrap-distance-right:0;mso-wrap-distance-bottom:0;mso-position-horizontal:absolute;mso-position-horizontal-relative:page;mso-position-vertical:absolute;mso-position-vertical-relative:text;v-text-anchor:top" coordsize="6858000,78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" path="m,7821955r6858000,l6858000,,,,,7821955xe" filled="f" strokecolor="#b7db57" strokeweight=".1323mm">
                <v:path arrowok="t"/>
                <w10:wrap anchorx="page"/>
              </v:shape>
            </w:pict>
          </mc:Fallback>
        </mc:AlternateContent>
      </w:r>
      <w:r>
        <w:rPr>
          <w:spacing w:val="-2"/>
          <w:w w:val="110"/>
          <w:sz w:val="16"/>
        </w:rPr>
        <w:t>*</w:t>
      </w:r>
      <w:hyperlink r:id="rId295">
        <w:r w:rsidR="00D073BC">
          <w:rPr>
            <w:color w:val="008EC8"/>
            <w:spacing w:val="-2"/>
            <w:w w:val="110"/>
            <w:sz w:val="16"/>
            <w:u w:val="single" w:color="008EC8"/>
          </w:rPr>
          <w:t>Environmental</w:t>
        </w:r>
        <w:r w:rsidR="00D073BC">
          <w:rPr>
            <w:color w:val="008EC8"/>
            <w:spacing w:val="-3"/>
            <w:w w:val="110"/>
            <w:sz w:val="16"/>
            <w:u w:val="single" w:color="008EC8"/>
          </w:rPr>
          <w:t xml:space="preserve"> </w:t>
        </w:r>
        <w:r w:rsidR="00D073BC">
          <w:rPr>
            <w:color w:val="008EC8"/>
            <w:spacing w:val="-2"/>
            <w:w w:val="110"/>
            <w:sz w:val="16"/>
            <w:u w:val="single" w:color="008EC8"/>
          </w:rPr>
          <w:t>Justice</w:t>
        </w:r>
        <w:r w:rsidR="00D073BC">
          <w:rPr>
            <w:color w:val="008EC8"/>
            <w:spacing w:val="-3"/>
            <w:w w:val="110"/>
            <w:sz w:val="16"/>
            <w:u w:val="single" w:color="008EC8"/>
          </w:rPr>
          <w:t xml:space="preserve"> </w:t>
        </w:r>
        <w:r w:rsidR="00D073BC">
          <w:rPr>
            <w:color w:val="008EC8"/>
            <w:spacing w:val="-2"/>
            <w:w w:val="110"/>
            <w:sz w:val="16"/>
            <w:u w:val="single" w:color="008EC8"/>
          </w:rPr>
          <w:t>Populations in</w:t>
        </w:r>
        <w:r w:rsidR="00D073BC">
          <w:rPr>
            <w:color w:val="008EC8"/>
            <w:spacing w:val="-3"/>
            <w:w w:val="110"/>
            <w:sz w:val="16"/>
            <w:u w:val="single" w:color="008EC8"/>
          </w:rPr>
          <w:t xml:space="preserve"> </w:t>
        </w:r>
        <w:r w:rsidR="00D073BC">
          <w:rPr>
            <w:color w:val="008EC8"/>
            <w:spacing w:val="-2"/>
            <w:w w:val="110"/>
            <w:sz w:val="16"/>
            <w:u w:val="single" w:color="008EC8"/>
          </w:rPr>
          <w:t>Massachusetts |</w:t>
        </w:r>
        <w:r w:rsidR="00D073BC">
          <w:rPr>
            <w:color w:val="008EC8"/>
            <w:spacing w:val="-3"/>
            <w:w w:val="110"/>
            <w:sz w:val="16"/>
            <w:u w:val="single" w:color="008EC8"/>
          </w:rPr>
          <w:t xml:space="preserve"> </w:t>
        </w:r>
        <w:r w:rsidR="00D073BC">
          <w:rPr>
            <w:color w:val="008EC8"/>
            <w:spacing w:val="-2"/>
            <w:w w:val="110"/>
            <w:sz w:val="16"/>
            <w:u w:val="single" w:color="008EC8"/>
          </w:rPr>
          <w:t>Mass.gov</w:t>
        </w:r>
      </w:hyperlink>
    </w:p>
    <w:p w14:paraId="6DB9BEA8" w14:textId="77777777" w:rsidR="00D073BC" w:rsidRDefault="00DE334B">
      <w:pPr>
        <w:spacing w:before="64"/>
        <w:ind w:left="793"/>
        <w:rPr>
          <w:sz w:val="16"/>
        </w:rPr>
      </w:pPr>
      <w:r>
        <w:rPr>
          <w:w w:val="110"/>
          <w:sz w:val="16"/>
        </w:rPr>
        <w:t>**Current</w:t>
      </w:r>
      <w:r>
        <w:rPr>
          <w:spacing w:val="10"/>
          <w:w w:val="110"/>
          <w:sz w:val="16"/>
        </w:rPr>
        <w:t xml:space="preserve"> </w:t>
      </w:r>
      <w:r>
        <w:rPr>
          <w:w w:val="110"/>
          <w:sz w:val="16"/>
        </w:rPr>
        <w:t>baseline</w:t>
      </w:r>
      <w:r>
        <w:rPr>
          <w:spacing w:val="10"/>
          <w:w w:val="110"/>
          <w:sz w:val="16"/>
        </w:rPr>
        <w:t xml:space="preserve"> </w:t>
      </w:r>
      <w:r>
        <w:rPr>
          <w:w w:val="110"/>
          <w:sz w:val="16"/>
        </w:rPr>
        <w:t>testing</w:t>
      </w:r>
      <w:r>
        <w:rPr>
          <w:spacing w:val="10"/>
          <w:w w:val="110"/>
          <w:sz w:val="16"/>
        </w:rPr>
        <w:t xml:space="preserve"> </w:t>
      </w:r>
      <w:r>
        <w:rPr>
          <w:w w:val="110"/>
          <w:sz w:val="16"/>
        </w:rPr>
        <w:t>rate</w:t>
      </w:r>
      <w:r>
        <w:rPr>
          <w:spacing w:val="10"/>
          <w:w w:val="110"/>
          <w:sz w:val="16"/>
        </w:rPr>
        <w:t xml:space="preserve"> </w:t>
      </w:r>
      <w:r>
        <w:rPr>
          <w:w w:val="110"/>
          <w:sz w:val="16"/>
        </w:rPr>
        <w:t>of</w:t>
      </w:r>
      <w:r>
        <w:rPr>
          <w:spacing w:val="11"/>
          <w:w w:val="110"/>
          <w:sz w:val="16"/>
        </w:rPr>
        <w:t xml:space="preserve"> </w:t>
      </w:r>
      <w:r>
        <w:rPr>
          <w:w w:val="110"/>
          <w:sz w:val="16"/>
        </w:rPr>
        <w:t>non-EJ</w:t>
      </w:r>
      <w:r>
        <w:rPr>
          <w:spacing w:val="10"/>
          <w:w w:val="110"/>
          <w:sz w:val="16"/>
        </w:rPr>
        <w:t xml:space="preserve"> </w:t>
      </w:r>
      <w:r>
        <w:rPr>
          <w:spacing w:val="-2"/>
          <w:w w:val="110"/>
          <w:sz w:val="16"/>
        </w:rPr>
        <w:t>communities</w:t>
      </w:r>
    </w:p>
    <w:p w14:paraId="09D429DF" w14:textId="77777777" w:rsidR="00D073BC" w:rsidRDefault="00D073BC">
      <w:pPr>
        <w:rPr>
          <w:sz w:val="16"/>
        </w:rPr>
        <w:sectPr w:rsidR="00D073BC">
          <w:pgSz w:w="12240" w:h="15840"/>
          <w:pgMar w:top="720" w:right="360" w:bottom="680" w:left="360" w:header="443" w:footer="497" w:gutter="0"/>
          <w:cols w:space="720"/>
        </w:sectPr>
      </w:pPr>
    </w:p>
    <w:p w14:paraId="2B5706C9" w14:textId="77777777" w:rsidR="00D073BC" w:rsidRDefault="00D073BC">
      <w:pPr>
        <w:pStyle w:val="BodyText"/>
      </w:pPr>
    </w:p>
    <w:p w14:paraId="44AC1E64" w14:textId="77777777" w:rsidR="00D073BC" w:rsidRDefault="00D073BC">
      <w:pPr>
        <w:pStyle w:val="BodyText"/>
      </w:pPr>
    </w:p>
    <w:p w14:paraId="1A16C636" w14:textId="77777777" w:rsidR="00D073BC" w:rsidRDefault="00D073BC">
      <w:pPr>
        <w:pStyle w:val="BodyText"/>
        <w:spacing w:before="225"/>
      </w:pPr>
    </w:p>
    <w:p w14:paraId="76BEBDF6" w14:textId="77777777" w:rsidR="00D073BC" w:rsidRDefault="00DE334B">
      <w:pPr>
        <w:pStyle w:val="Heading9"/>
      </w:pPr>
      <w:r>
        <w:rPr>
          <w:noProof/>
        </w:rPr>
        <mc:AlternateContent>
          <mc:Choice Requires="wps">
            <w:drawing>
              <wp:anchor distT="0" distB="0" distL="0" distR="0" simplePos="0" relativeHeight="484240896" behindDoc="1" locked="0" layoutInCell="1" allowOverlap="1" wp14:anchorId="229D78C2" wp14:editId="0E2E79D4">
                <wp:simplePos x="0" y="0"/>
                <wp:positionH relativeFrom="page">
                  <wp:posOffset>459574</wp:posOffset>
                </wp:positionH>
                <wp:positionV relativeFrom="paragraph">
                  <wp:posOffset>309095</wp:posOffset>
                </wp:positionV>
                <wp:extent cx="6858000" cy="5706745"/>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706745"/>
                        </a:xfrm>
                        <a:custGeom>
                          <a:avLst/>
                          <a:gdLst/>
                          <a:ahLst/>
                          <a:cxnLst/>
                          <a:rect l="l" t="t" r="r" b="b"/>
                          <a:pathLst>
                            <a:path w="6858000" h="5706745">
                              <a:moveTo>
                                <a:pt x="0" y="5706668"/>
                              </a:moveTo>
                              <a:lnTo>
                                <a:pt x="6858000" y="5706668"/>
                              </a:lnTo>
                              <a:lnTo>
                                <a:pt x="6858000" y="0"/>
                              </a:lnTo>
                              <a:lnTo>
                                <a:pt x="0" y="0"/>
                              </a:lnTo>
                              <a:lnTo>
                                <a:pt x="0" y="570666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925E7FB" id="Graphic 1228" o:spid="_x0000_s1026" style="position:absolute;margin-left:36.2pt;margin-top:24.35pt;width:540pt;height:449.35pt;z-index:-19075584;visibility:visible;mso-wrap-style:square;mso-wrap-distance-left:0;mso-wrap-distance-top:0;mso-wrap-distance-right:0;mso-wrap-distance-bottom:0;mso-position-horizontal:absolute;mso-position-horizontal-relative:page;mso-position-vertical:absolute;mso-position-vertical-relative:text;v-text-anchor:top" coordsize="6858000,570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" path="m,5706668r6858000,l6858000,,,,,5706668xe" filled="f" strokecolor="#b7db57" strokeweight=".1323mm">
                <v:path arrowok="t"/>
                <w10:wrap anchorx="page"/>
              </v:shape>
            </w:pict>
          </mc:Fallback>
        </mc:AlternateContent>
      </w:r>
      <w:r>
        <w:rPr>
          <w:w w:val="105"/>
        </w:rPr>
        <w:t>Objective</w:t>
      </w:r>
      <w:r>
        <w:rPr>
          <w:spacing w:val="6"/>
          <w:w w:val="105"/>
        </w:rPr>
        <w:t xml:space="preserve"> </w:t>
      </w:r>
      <w:r>
        <w:rPr>
          <w:w w:val="105"/>
        </w:rPr>
        <w:t>1.6:</w:t>
      </w:r>
      <w:r>
        <w:rPr>
          <w:spacing w:val="6"/>
          <w:w w:val="105"/>
        </w:rPr>
        <w:t xml:space="preserve"> </w:t>
      </w:r>
      <w:r>
        <w:rPr>
          <w:spacing w:val="-2"/>
          <w:w w:val="105"/>
        </w:rPr>
        <w:t>(cont.)</w:t>
      </w:r>
    </w:p>
    <w:p w14:paraId="0E8A76FD" w14:textId="77777777" w:rsidR="00D073BC" w:rsidRDefault="00D073BC">
      <w:pPr>
        <w:pStyle w:val="BodyText"/>
        <w:rPr>
          <w:b/>
          <w:sz w:val="20"/>
        </w:rPr>
      </w:pPr>
    </w:p>
    <w:p w14:paraId="71037BAF" w14:textId="77777777" w:rsidR="00D073BC" w:rsidRDefault="00D073BC">
      <w:pPr>
        <w:pStyle w:val="BodyText"/>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D073BC" w14:paraId="016E3446" w14:textId="77777777">
        <w:trPr>
          <w:trHeight w:val="638"/>
        </w:trPr>
        <w:tc>
          <w:tcPr>
            <w:tcW w:w="4975" w:type="dxa"/>
            <w:tcBorders>
              <w:top w:val="nil"/>
              <w:left w:val="nil"/>
              <w:bottom w:val="nil"/>
            </w:tcBorders>
            <w:shd w:val="clear" w:color="auto" w:fill="B7DB57"/>
          </w:tcPr>
          <w:p w14:paraId="2DACD61F"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bottom w:val="nil"/>
            </w:tcBorders>
            <w:shd w:val="clear" w:color="auto" w:fill="B7DB57"/>
          </w:tcPr>
          <w:p w14:paraId="5A9F2C51" w14:textId="77777777" w:rsidR="00D073BC" w:rsidRDefault="00DE334B">
            <w:pPr>
              <w:pStyle w:val="TableParagraph"/>
              <w:spacing w:before="178"/>
              <w:ind w:left="114"/>
              <w:rPr>
                <w:b/>
                <w:sz w:val="18"/>
              </w:rPr>
            </w:pPr>
            <w:r>
              <w:rPr>
                <w:b/>
                <w:color w:val="032E53"/>
                <w:spacing w:val="-2"/>
                <w:sz w:val="18"/>
              </w:rPr>
              <w:t>BASELINE</w:t>
            </w:r>
          </w:p>
        </w:tc>
        <w:tc>
          <w:tcPr>
            <w:tcW w:w="1667" w:type="dxa"/>
            <w:tcBorders>
              <w:top w:val="nil"/>
              <w:bottom w:val="nil"/>
            </w:tcBorders>
            <w:shd w:val="clear" w:color="auto" w:fill="B7DB57"/>
          </w:tcPr>
          <w:p w14:paraId="2773FD17" w14:textId="77777777" w:rsidR="00D073BC" w:rsidRDefault="00DE334B">
            <w:pPr>
              <w:pStyle w:val="TableParagraph"/>
              <w:spacing w:before="178" w:line="203" w:lineRule="exact"/>
              <w:ind w:left="120"/>
              <w:rPr>
                <w:b/>
                <w:sz w:val="18"/>
              </w:rPr>
            </w:pPr>
            <w:r>
              <w:rPr>
                <w:b/>
                <w:color w:val="032E53"/>
                <w:spacing w:val="-4"/>
                <w:w w:val="110"/>
                <w:sz w:val="18"/>
              </w:rPr>
              <w:t>2029</w:t>
            </w:r>
          </w:p>
          <w:p w14:paraId="27C110C8" w14:textId="77777777" w:rsidR="00D073BC" w:rsidRDefault="00DE334B">
            <w:pPr>
              <w:pStyle w:val="TableParagraph"/>
              <w:spacing w:before="0" w:line="203" w:lineRule="exact"/>
              <w:ind w:left="120"/>
              <w:rPr>
                <w:b/>
                <w:sz w:val="18"/>
              </w:rPr>
            </w:pPr>
            <w:r>
              <w:rPr>
                <w:b/>
                <w:color w:val="032E53"/>
                <w:spacing w:val="-2"/>
                <w:sz w:val="18"/>
              </w:rPr>
              <w:t>TARGET</w:t>
            </w:r>
          </w:p>
        </w:tc>
        <w:tc>
          <w:tcPr>
            <w:tcW w:w="1649" w:type="dxa"/>
            <w:tcBorders>
              <w:top w:val="nil"/>
              <w:bottom w:val="nil"/>
              <w:right w:val="nil"/>
            </w:tcBorders>
            <w:shd w:val="clear" w:color="auto" w:fill="B7DB57"/>
          </w:tcPr>
          <w:p w14:paraId="34AD8FB0" w14:textId="77777777" w:rsidR="00D073BC" w:rsidRDefault="00DE334B">
            <w:pPr>
              <w:pStyle w:val="TableParagraph"/>
              <w:spacing w:before="183" w:line="232" w:lineRule="auto"/>
              <w:ind w:left="120" w:right="781"/>
              <w:rPr>
                <w:b/>
                <w:sz w:val="18"/>
              </w:rPr>
            </w:pPr>
            <w:r>
              <w:rPr>
                <w:b/>
                <w:color w:val="032E53"/>
                <w:spacing w:val="-4"/>
                <w:sz w:val="18"/>
              </w:rPr>
              <w:t xml:space="preserve">DATA </w:t>
            </w:r>
            <w:r>
              <w:rPr>
                <w:b/>
                <w:color w:val="032E53"/>
                <w:spacing w:val="-8"/>
                <w:sz w:val="18"/>
              </w:rPr>
              <w:t>SOURCE</w:t>
            </w:r>
          </w:p>
        </w:tc>
      </w:tr>
      <w:tr w:rsidR="00D073BC" w14:paraId="2B5EFD30" w14:textId="77777777">
        <w:trPr>
          <w:trHeight w:val="480"/>
        </w:trPr>
        <w:tc>
          <w:tcPr>
            <w:tcW w:w="9951" w:type="dxa"/>
            <w:gridSpan w:val="4"/>
            <w:tcBorders>
              <w:top w:val="nil"/>
              <w:left w:val="nil"/>
              <w:right w:val="nil"/>
            </w:tcBorders>
            <w:shd w:val="clear" w:color="auto" w:fill="F1F8DD"/>
          </w:tcPr>
          <w:p w14:paraId="7BD81307" w14:textId="77777777" w:rsidR="00D073BC" w:rsidRDefault="00DE334B">
            <w:pPr>
              <w:pStyle w:val="TableParagraph"/>
              <w:spacing w:before="113"/>
            </w:pPr>
            <w:r>
              <w:rPr>
                <w:w w:val="115"/>
              </w:rPr>
              <w:t>Drinking</w:t>
            </w:r>
            <w:r>
              <w:rPr>
                <w:spacing w:val="-15"/>
                <w:w w:val="115"/>
              </w:rPr>
              <w:t xml:space="preserve"> </w:t>
            </w:r>
            <w:r>
              <w:rPr>
                <w:w w:val="115"/>
              </w:rPr>
              <w:t>water</w:t>
            </w:r>
            <w:r>
              <w:rPr>
                <w:spacing w:val="-15"/>
                <w:w w:val="115"/>
              </w:rPr>
              <w:t xml:space="preserve"> </w:t>
            </w:r>
            <w:r>
              <w:rPr>
                <w:w w:val="115"/>
              </w:rPr>
              <w:t>testing</w:t>
            </w:r>
            <w:r>
              <w:rPr>
                <w:spacing w:val="-15"/>
                <w:w w:val="115"/>
              </w:rPr>
              <w:t xml:space="preserve"> </w:t>
            </w:r>
            <w:r>
              <w:rPr>
                <w:w w:val="115"/>
              </w:rPr>
              <w:t>of</w:t>
            </w:r>
            <w:r>
              <w:rPr>
                <w:spacing w:val="-15"/>
                <w:w w:val="115"/>
              </w:rPr>
              <w:t xml:space="preserve"> </w:t>
            </w:r>
            <w:r>
              <w:rPr>
                <w:w w:val="115"/>
              </w:rPr>
              <w:t>private</w:t>
            </w:r>
            <w:r>
              <w:rPr>
                <w:spacing w:val="-15"/>
                <w:w w:val="115"/>
              </w:rPr>
              <w:t xml:space="preserve"> </w:t>
            </w:r>
            <w:r>
              <w:rPr>
                <w:spacing w:val="-2"/>
                <w:w w:val="115"/>
              </w:rPr>
              <w:t>wells</w:t>
            </w:r>
          </w:p>
        </w:tc>
      </w:tr>
      <w:tr w:rsidR="00D073BC" w14:paraId="6C5A0903" w14:textId="77777777">
        <w:trPr>
          <w:trHeight w:val="2048"/>
        </w:trPr>
        <w:tc>
          <w:tcPr>
            <w:tcW w:w="4975" w:type="dxa"/>
            <w:tcBorders>
              <w:left w:val="nil"/>
            </w:tcBorders>
            <w:shd w:val="clear" w:color="auto" w:fill="F1F8DD"/>
          </w:tcPr>
          <w:p w14:paraId="7623F360" w14:textId="77777777" w:rsidR="00D073BC" w:rsidRDefault="00DE334B">
            <w:pPr>
              <w:pStyle w:val="TableParagraph"/>
              <w:spacing w:before="127" w:line="285" w:lineRule="auto"/>
              <w:ind w:left="564" w:right="162"/>
            </w:pPr>
            <w:r>
              <w:rPr>
                <w:noProof/>
              </w:rPr>
              <mc:AlternateContent>
                <mc:Choice Requires="wpg">
                  <w:drawing>
                    <wp:anchor distT="0" distB="0" distL="0" distR="0" simplePos="0" relativeHeight="16048128" behindDoc="0" locked="0" layoutInCell="1" allowOverlap="1" wp14:anchorId="28047B34" wp14:editId="4EF754C7">
                      <wp:simplePos x="0" y="0"/>
                      <wp:positionH relativeFrom="column">
                        <wp:posOffset>104908</wp:posOffset>
                      </wp:positionH>
                      <wp:positionV relativeFrom="paragraph">
                        <wp:posOffset>101377</wp:posOffset>
                      </wp:positionV>
                      <wp:extent cx="166370" cy="107314"/>
                      <wp:effectExtent l="0" t="0" r="0" b="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0" name="Graphic 1230"/>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1" name="Graphic 1231"/>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7417B6C6" id="Group 1229" o:spid="_x0000_s1026" style="position:absolute;margin-left:8.25pt;margin-top:8pt;width:13.1pt;height:8.45pt;z-index:1604812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">
                      <v:shape id="Graphic 1230"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" path="m,l159842,e" filled="f" strokecolor="#b7db57" strokeweight="1pt">
                        <v:path arrowok="t"/>
                      </v:shape>
                      <v:shape id="Graphic 1231"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" path="m,l50863,47282,,94602e" filled="f" strokecolor="#b7db57" strokeweight="1pt">
                        <v:path arrowok="t"/>
                      </v:shape>
                    </v:group>
                  </w:pict>
                </mc:Fallback>
              </mc:AlternateContent>
            </w:r>
            <w:r>
              <w:rPr>
                <w:w w:val="115"/>
              </w:rPr>
              <w:t>Percent of communities with private wells and bedrock aquifers, which have a higher probability of naturally occurring arsenic (an established risk factor for bladder cancer), educated on private well testing</w:t>
            </w:r>
          </w:p>
        </w:tc>
        <w:tc>
          <w:tcPr>
            <w:tcW w:w="1660" w:type="dxa"/>
            <w:shd w:val="clear" w:color="auto" w:fill="F1F8DD"/>
          </w:tcPr>
          <w:p w14:paraId="5C3C9B04" w14:textId="77777777" w:rsidR="00D073BC" w:rsidRDefault="00DE334B">
            <w:pPr>
              <w:pStyle w:val="TableParagraph"/>
              <w:spacing w:before="187"/>
              <w:ind w:left="114"/>
            </w:pPr>
            <w:r>
              <w:rPr>
                <w:spacing w:val="-10"/>
                <w:w w:val="110"/>
              </w:rPr>
              <w:t>0</w:t>
            </w:r>
          </w:p>
        </w:tc>
        <w:tc>
          <w:tcPr>
            <w:tcW w:w="1667" w:type="dxa"/>
            <w:shd w:val="clear" w:color="auto" w:fill="F1F8DD"/>
          </w:tcPr>
          <w:p w14:paraId="1C13CD16" w14:textId="77777777" w:rsidR="00D073BC" w:rsidRDefault="00DE334B">
            <w:pPr>
              <w:pStyle w:val="TableParagraph"/>
              <w:spacing w:before="187"/>
              <w:ind w:left="120"/>
            </w:pPr>
            <w:r>
              <w:rPr>
                <w:spacing w:val="-4"/>
              </w:rPr>
              <w:t>100%</w:t>
            </w:r>
          </w:p>
        </w:tc>
        <w:tc>
          <w:tcPr>
            <w:tcW w:w="1649" w:type="dxa"/>
            <w:tcBorders>
              <w:right w:val="nil"/>
            </w:tcBorders>
            <w:shd w:val="clear" w:color="auto" w:fill="F1F8DD"/>
          </w:tcPr>
          <w:p w14:paraId="3EAF764C" w14:textId="77777777" w:rsidR="00D073BC" w:rsidRDefault="00DE334B">
            <w:pPr>
              <w:pStyle w:val="TableParagraph"/>
              <w:spacing w:before="187"/>
              <w:ind w:left="120"/>
            </w:pPr>
            <w:r>
              <w:rPr>
                <w:spacing w:val="-4"/>
              </w:rPr>
              <w:t>BCEH</w:t>
            </w:r>
          </w:p>
        </w:tc>
      </w:tr>
      <w:tr w:rsidR="00D073BC" w14:paraId="30FB4011" w14:textId="77777777">
        <w:trPr>
          <w:trHeight w:val="840"/>
        </w:trPr>
        <w:tc>
          <w:tcPr>
            <w:tcW w:w="9951" w:type="dxa"/>
            <w:gridSpan w:val="4"/>
            <w:tcBorders>
              <w:left w:val="nil"/>
              <w:right w:val="nil"/>
            </w:tcBorders>
            <w:shd w:val="clear" w:color="auto" w:fill="E5F4F9"/>
          </w:tcPr>
          <w:p w14:paraId="5518BC43" w14:textId="77777777" w:rsidR="00D073BC" w:rsidRDefault="00DE334B">
            <w:pPr>
              <w:pStyle w:val="TableParagraph"/>
              <w:spacing w:before="134" w:line="285" w:lineRule="auto"/>
              <w:ind w:right="4665"/>
            </w:pPr>
            <w:r>
              <w:rPr>
                <w:w w:val="115"/>
              </w:rPr>
              <w:t>Sun</w:t>
            </w:r>
            <w:r>
              <w:rPr>
                <w:spacing w:val="-6"/>
                <w:w w:val="115"/>
              </w:rPr>
              <w:t xml:space="preserve"> </w:t>
            </w:r>
            <w:r>
              <w:rPr>
                <w:w w:val="115"/>
              </w:rPr>
              <w:t>safety</w:t>
            </w:r>
            <w:r>
              <w:rPr>
                <w:spacing w:val="-6"/>
                <w:w w:val="115"/>
              </w:rPr>
              <w:t xml:space="preserve"> </w:t>
            </w:r>
            <w:r>
              <w:rPr>
                <w:w w:val="115"/>
              </w:rPr>
              <w:t>-skin</w:t>
            </w:r>
            <w:r>
              <w:rPr>
                <w:spacing w:val="-6"/>
                <w:w w:val="115"/>
              </w:rPr>
              <w:t xml:space="preserve"> </w:t>
            </w:r>
            <w:r>
              <w:rPr>
                <w:w w:val="115"/>
              </w:rPr>
              <w:t>cancer/melanoma</w:t>
            </w:r>
            <w:r>
              <w:rPr>
                <w:spacing w:val="-6"/>
                <w:w w:val="115"/>
              </w:rPr>
              <w:t xml:space="preserve"> </w:t>
            </w:r>
            <w:r>
              <w:rPr>
                <w:w w:val="115"/>
              </w:rPr>
              <w:t xml:space="preserve">rates </w:t>
            </w:r>
            <w:r>
              <w:rPr>
                <w:spacing w:val="-2"/>
                <w:w w:val="115"/>
              </w:rPr>
              <w:t>(MCR),</w:t>
            </w:r>
            <w:r>
              <w:rPr>
                <w:spacing w:val="-15"/>
                <w:w w:val="115"/>
              </w:rPr>
              <w:t xml:space="preserve"> </w:t>
            </w:r>
            <w:r>
              <w:rPr>
                <w:spacing w:val="-2"/>
                <w:w w:val="115"/>
              </w:rPr>
              <w:t>sunburn</w:t>
            </w:r>
            <w:r>
              <w:rPr>
                <w:spacing w:val="-15"/>
                <w:w w:val="115"/>
              </w:rPr>
              <w:t xml:space="preserve"> </w:t>
            </w:r>
            <w:r>
              <w:rPr>
                <w:spacing w:val="-2"/>
                <w:w w:val="115"/>
              </w:rPr>
              <w:t>rates</w:t>
            </w:r>
            <w:r>
              <w:rPr>
                <w:spacing w:val="-15"/>
                <w:w w:val="115"/>
              </w:rPr>
              <w:t xml:space="preserve"> </w:t>
            </w:r>
            <w:r>
              <w:rPr>
                <w:spacing w:val="-2"/>
                <w:w w:val="115"/>
              </w:rPr>
              <w:t>(YRBS)</w:t>
            </w:r>
          </w:p>
        </w:tc>
      </w:tr>
      <w:tr w:rsidR="00D073BC" w14:paraId="2B972E7F" w14:textId="77777777">
        <w:trPr>
          <w:trHeight w:val="1128"/>
        </w:trPr>
        <w:tc>
          <w:tcPr>
            <w:tcW w:w="4975" w:type="dxa"/>
            <w:tcBorders>
              <w:left w:val="nil"/>
            </w:tcBorders>
            <w:shd w:val="clear" w:color="auto" w:fill="E5F4F9"/>
          </w:tcPr>
          <w:p w14:paraId="31D58AF8" w14:textId="77777777" w:rsidR="00D073BC" w:rsidRDefault="00DE334B">
            <w:pPr>
              <w:pStyle w:val="TableParagraph"/>
              <w:spacing w:before="142"/>
              <w:ind w:left="0" w:right="624"/>
              <w:jc w:val="right"/>
            </w:pPr>
            <w:r>
              <w:rPr>
                <w:noProof/>
              </w:rPr>
              <mc:AlternateContent>
                <mc:Choice Requires="wpg">
                  <w:drawing>
                    <wp:anchor distT="0" distB="0" distL="0" distR="0" simplePos="0" relativeHeight="16048640" behindDoc="0" locked="0" layoutInCell="1" allowOverlap="1" wp14:anchorId="017C3CCD" wp14:editId="1635242C">
                      <wp:simplePos x="0" y="0"/>
                      <wp:positionH relativeFrom="column">
                        <wp:posOffset>104908</wp:posOffset>
                      </wp:positionH>
                      <wp:positionV relativeFrom="paragraph">
                        <wp:posOffset>110631</wp:posOffset>
                      </wp:positionV>
                      <wp:extent cx="166370" cy="107314"/>
                      <wp:effectExtent l="0" t="0" r="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3" name="Graphic 1233"/>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4" name="Graphic 1234"/>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50A7152" id="Group 1232" o:spid="_x0000_s1026" style="position:absolute;margin-left:8.25pt;margin-top:8.7pt;width:13.1pt;height:8.45pt;z-index:1604864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">
                      <v:shape id="Graphic 1233"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" path="m,l159842,e" filled="f" strokecolor="#b7db57" strokeweight="1pt">
                        <v:path arrowok="t"/>
                      </v:shape>
                      <v:shape id="Graphic 1234"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" path="m,l50863,47282,,94602e" filled="f" strokecolor="#b7db57" strokeweight="1pt">
                        <v:path arrowok="t"/>
                      </v:shape>
                    </v:group>
                  </w:pict>
                </mc:Fallback>
              </mc:AlternateContent>
            </w:r>
            <w:r>
              <w:rPr>
                <w:w w:val="115"/>
              </w:rPr>
              <w:t>Incidence</w:t>
            </w:r>
            <w:r>
              <w:rPr>
                <w:spacing w:val="-13"/>
                <w:w w:val="115"/>
              </w:rPr>
              <w:t xml:space="preserve"> </w:t>
            </w:r>
            <w:r>
              <w:rPr>
                <w:w w:val="115"/>
              </w:rPr>
              <w:t>of</w:t>
            </w:r>
            <w:r>
              <w:rPr>
                <w:spacing w:val="-13"/>
                <w:w w:val="115"/>
              </w:rPr>
              <w:t xml:space="preserve"> </w:t>
            </w:r>
            <w:r>
              <w:rPr>
                <w:w w:val="115"/>
              </w:rPr>
              <w:t>Melanoma</w:t>
            </w:r>
            <w:r>
              <w:rPr>
                <w:spacing w:val="-13"/>
                <w:w w:val="115"/>
              </w:rPr>
              <w:t xml:space="preserve"> </w:t>
            </w:r>
            <w:r>
              <w:rPr>
                <w:w w:val="115"/>
              </w:rPr>
              <w:t>of</w:t>
            </w:r>
            <w:r>
              <w:rPr>
                <w:spacing w:val="-12"/>
                <w:w w:val="115"/>
              </w:rPr>
              <w:t xml:space="preserve"> </w:t>
            </w:r>
            <w:r>
              <w:rPr>
                <w:w w:val="115"/>
              </w:rPr>
              <w:t>the</w:t>
            </w:r>
            <w:r>
              <w:rPr>
                <w:spacing w:val="-13"/>
                <w:w w:val="115"/>
              </w:rPr>
              <w:t xml:space="preserve"> </w:t>
            </w:r>
            <w:r>
              <w:rPr>
                <w:spacing w:val="-4"/>
                <w:w w:val="115"/>
              </w:rPr>
              <w:t>Skin</w:t>
            </w:r>
          </w:p>
        </w:tc>
        <w:tc>
          <w:tcPr>
            <w:tcW w:w="1660" w:type="dxa"/>
            <w:shd w:val="clear" w:color="auto" w:fill="E5F4F9"/>
          </w:tcPr>
          <w:p w14:paraId="684107CF" w14:textId="77777777" w:rsidR="00D073BC" w:rsidRDefault="00DE334B">
            <w:pPr>
              <w:pStyle w:val="TableParagraph"/>
              <w:spacing w:before="142"/>
              <w:ind w:left="114"/>
            </w:pPr>
            <w:r>
              <w:rPr>
                <w:w w:val="90"/>
              </w:rPr>
              <w:t>24.1</w:t>
            </w:r>
            <w:r>
              <w:rPr>
                <w:spacing w:val="-2"/>
                <w:w w:val="90"/>
              </w:rPr>
              <w:t xml:space="preserve"> </w:t>
            </w:r>
            <w:r>
              <w:rPr>
                <w:spacing w:val="-5"/>
              </w:rPr>
              <w:t>per</w:t>
            </w:r>
          </w:p>
          <w:p w14:paraId="21D5877D" w14:textId="77777777" w:rsidR="00D073BC" w:rsidRDefault="00DE334B">
            <w:pPr>
              <w:pStyle w:val="TableParagraph"/>
              <w:spacing w:before="47" w:line="285" w:lineRule="auto"/>
              <w:ind w:left="114" w:right="155"/>
            </w:pPr>
            <w:r>
              <w:rPr>
                <w:spacing w:val="-2"/>
                <w:w w:val="110"/>
              </w:rPr>
              <w:t>100,000</w:t>
            </w:r>
            <w:r>
              <w:rPr>
                <w:spacing w:val="-15"/>
                <w:w w:val="110"/>
              </w:rPr>
              <w:t xml:space="preserve"> </w:t>
            </w:r>
            <w:r>
              <w:rPr>
                <w:spacing w:val="-2"/>
                <w:w w:val="110"/>
              </w:rPr>
              <w:t>total population</w:t>
            </w:r>
          </w:p>
        </w:tc>
        <w:tc>
          <w:tcPr>
            <w:tcW w:w="1667" w:type="dxa"/>
            <w:shd w:val="clear" w:color="auto" w:fill="E5F4F9"/>
          </w:tcPr>
          <w:p w14:paraId="17BB807B" w14:textId="77777777" w:rsidR="00D073BC" w:rsidRDefault="00DE334B">
            <w:pPr>
              <w:pStyle w:val="TableParagraph"/>
              <w:spacing w:before="142"/>
              <w:ind w:left="120"/>
            </w:pPr>
            <w:r>
              <w:t>22.9</w:t>
            </w:r>
            <w:r>
              <w:rPr>
                <w:spacing w:val="-1"/>
                <w:w w:val="110"/>
              </w:rPr>
              <w:t xml:space="preserve"> </w:t>
            </w:r>
            <w:r>
              <w:rPr>
                <w:spacing w:val="-5"/>
                <w:w w:val="110"/>
              </w:rPr>
              <w:t>per</w:t>
            </w:r>
          </w:p>
          <w:p w14:paraId="0F3CBFC2" w14:textId="77777777" w:rsidR="00D073BC" w:rsidRDefault="00DE334B">
            <w:pPr>
              <w:pStyle w:val="TableParagraph"/>
              <w:spacing w:before="47" w:line="285" w:lineRule="auto"/>
              <w:ind w:left="120"/>
            </w:pPr>
            <w:r>
              <w:rPr>
                <w:spacing w:val="-4"/>
                <w:w w:val="110"/>
              </w:rPr>
              <w:t>100,000</w:t>
            </w:r>
            <w:r>
              <w:rPr>
                <w:spacing w:val="-13"/>
                <w:w w:val="110"/>
              </w:rPr>
              <w:t xml:space="preserve"> </w:t>
            </w:r>
            <w:r>
              <w:rPr>
                <w:spacing w:val="-4"/>
                <w:w w:val="110"/>
              </w:rPr>
              <w:t xml:space="preserve">total </w:t>
            </w:r>
            <w:r>
              <w:rPr>
                <w:spacing w:val="-2"/>
                <w:w w:val="110"/>
              </w:rPr>
              <w:t>population</w:t>
            </w:r>
          </w:p>
        </w:tc>
        <w:tc>
          <w:tcPr>
            <w:tcW w:w="1649" w:type="dxa"/>
            <w:tcBorders>
              <w:right w:val="nil"/>
            </w:tcBorders>
            <w:shd w:val="clear" w:color="auto" w:fill="E5F4F9"/>
          </w:tcPr>
          <w:p w14:paraId="28953D7C" w14:textId="77777777" w:rsidR="00D073BC" w:rsidRDefault="00DE334B">
            <w:pPr>
              <w:pStyle w:val="TableParagraph"/>
              <w:spacing w:before="142"/>
              <w:ind w:left="120"/>
            </w:pPr>
            <w:r>
              <w:rPr>
                <w:spacing w:val="-7"/>
              </w:rPr>
              <w:t>MCR,</w:t>
            </w:r>
            <w:r>
              <w:rPr>
                <w:spacing w:val="-4"/>
              </w:rPr>
              <w:t xml:space="preserve"> </w:t>
            </w:r>
            <w:r>
              <w:rPr>
                <w:spacing w:val="-2"/>
              </w:rPr>
              <w:t>2015-</w:t>
            </w:r>
          </w:p>
          <w:p w14:paraId="006486E2" w14:textId="77777777" w:rsidR="00D073BC" w:rsidRDefault="00DE334B">
            <w:pPr>
              <w:pStyle w:val="TableParagraph"/>
              <w:spacing w:before="47"/>
              <w:ind w:left="120"/>
            </w:pPr>
            <w:r>
              <w:rPr>
                <w:spacing w:val="-4"/>
              </w:rPr>
              <w:t>2019</w:t>
            </w:r>
          </w:p>
        </w:tc>
      </w:tr>
      <w:tr w:rsidR="00D073BC" w14:paraId="75A2E808" w14:textId="77777777">
        <w:trPr>
          <w:trHeight w:val="1149"/>
        </w:trPr>
        <w:tc>
          <w:tcPr>
            <w:tcW w:w="4975" w:type="dxa"/>
            <w:tcBorders>
              <w:left w:val="nil"/>
            </w:tcBorders>
            <w:shd w:val="clear" w:color="auto" w:fill="E5F4F9"/>
          </w:tcPr>
          <w:p w14:paraId="61DF7FEC" w14:textId="77777777" w:rsidR="00D073BC" w:rsidRDefault="00DE334B">
            <w:pPr>
              <w:pStyle w:val="TableParagraph"/>
              <w:spacing w:before="142"/>
              <w:ind w:left="0" w:right="633"/>
              <w:jc w:val="right"/>
            </w:pPr>
            <w:r>
              <w:rPr>
                <w:noProof/>
              </w:rPr>
              <mc:AlternateContent>
                <mc:Choice Requires="wpg">
                  <w:drawing>
                    <wp:anchor distT="0" distB="0" distL="0" distR="0" simplePos="0" relativeHeight="16049152" behindDoc="0" locked="0" layoutInCell="1" allowOverlap="1" wp14:anchorId="0FB95918" wp14:editId="549BBA08">
                      <wp:simplePos x="0" y="0"/>
                      <wp:positionH relativeFrom="column">
                        <wp:posOffset>104908</wp:posOffset>
                      </wp:positionH>
                      <wp:positionV relativeFrom="paragraph">
                        <wp:posOffset>110682</wp:posOffset>
                      </wp:positionV>
                      <wp:extent cx="166370" cy="107314"/>
                      <wp:effectExtent l="0" t="0" r="0"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6" name="Graphic 1236"/>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7" name="Graphic 1237"/>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699A2957" id="Group 1235" o:spid="_x0000_s1026" style="position:absolute;margin-left:8.25pt;margin-top:8.7pt;width:13.1pt;height:8.45pt;z-index:1604915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">
                      <v:shape id="Graphic 1236"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" path="m,l159842,e" filled="f" strokecolor="#b7db57" strokeweight="1pt">
                        <v:path arrowok="t"/>
                      </v:shape>
                      <v:shape id="Graphic 1237"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" path="m,l50863,47282,,94602e" filled="f" strokecolor="#b7db57" strokeweight="1pt">
                        <v:path arrowok="t"/>
                      </v:shape>
                    </v:group>
                  </w:pict>
                </mc:Fallback>
              </mc:AlternateContent>
            </w:r>
            <w:r>
              <w:rPr>
                <w:spacing w:val="-2"/>
                <w:w w:val="110"/>
              </w:rPr>
              <w:t>Death</w:t>
            </w:r>
            <w:r>
              <w:rPr>
                <w:spacing w:val="-11"/>
                <w:w w:val="110"/>
              </w:rPr>
              <w:t xml:space="preserve"> </w:t>
            </w:r>
            <w:r>
              <w:rPr>
                <w:spacing w:val="-2"/>
                <w:w w:val="110"/>
              </w:rPr>
              <w:t>Rate</w:t>
            </w:r>
            <w:r>
              <w:rPr>
                <w:spacing w:val="-10"/>
                <w:w w:val="110"/>
              </w:rPr>
              <w:t xml:space="preserve"> </w:t>
            </w:r>
            <w:r>
              <w:rPr>
                <w:spacing w:val="-2"/>
                <w:w w:val="110"/>
              </w:rPr>
              <w:t>of</w:t>
            </w:r>
            <w:r>
              <w:rPr>
                <w:spacing w:val="-10"/>
                <w:w w:val="110"/>
              </w:rPr>
              <w:t xml:space="preserve"> </w:t>
            </w:r>
            <w:r>
              <w:rPr>
                <w:spacing w:val="-2"/>
                <w:w w:val="110"/>
              </w:rPr>
              <w:t>Melanoma</w:t>
            </w:r>
            <w:r>
              <w:rPr>
                <w:spacing w:val="-10"/>
                <w:w w:val="110"/>
              </w:rPr>
              <w:t xml:space="preserve"> </w:t>
            </w:r>
            <w:r>
              <w:rPr>
                <w:spacing w:val="-2"/>
                <w:w w:val="110"/>
              </w:rPr>
              <w:t>of</w:t>
            </w:r>
            <w:r>
              <w:rPr>
                <w:spacing w:val="-10"/>
                <w:w w:val="110"/>
              </w:rPr>
              <w:t xml:space="preserve"> </w:t>
            </w:r>
            <w:r>
              <w:rPr>
                <w:spacing w:val="-2"/>
                <w:w w:val="110"/>
              </w:rPr>
              <w:t>the</w:t>
            </w:r>
            <w:r>
              <w:rPr>
                <w:spacing w:val="-11"/>
                <w:w w:val="110"/>
              </w:rPr>
              <w:t xml:space="preserve"> </w:t>
            </w:r>
            <w:r>
              <w:rPr>
                <w:spacing w:val="-4"/>
                <w:w w:val="110"/>
              </w:rPr>
              <w:t>Skin</w:t>
            </w:r>
          </w:p>
        </w:tc>
        <w:tc>
          <w:tcPr>
            <w:tcW w:w="1660" w:type="dxa"/>
            <w:shd w:val="clear" w:color="auto" w:fill="E5F4F9"/>
          </w:tcPr>
          <w:p w14:paraId="563B7B64" w14:textId="77777777" w:rsidR="00D073BC" w:rsidRDefault="00DE334B">
            <w:pPr>
              <w:pStyle w:val="TableParagraph"/>
              <w:spacing w:before="142"/>
              <w:ind w:left="114"/>
            </w:pPr>
            <w:r>
              <w:t>2.2</w:t>
            </w:r>
            <w:r>
              <w:rPr>
                <w:spacing w:val="-13"/>
              </w:rPr>
              <w:t xml:space="preserve"> </w:t>
            </w:r>
            <w:r>
              <w:rPr>
                <w:spacing w:val="-5"/>
              </w:rPr>
              <w:t>per</w:t>
            </w:r>
          </w:p>
          <w:p w14:paraId="42F9926E" w14:textId="77777777" w:rsidR="00D073BC" w:rsidRDefault="00DE334B">
            <w:pPr>
              <w:pStyle w:val="TableParagraph"/>
              <w:spacing w:before="47" w:line="285" w:lineRule="auto"/>
              <w:ind w:left="114" w:right="155"/>
            </w:pPr>
            <w:r>
              <w:rPr>
                <w:spacing w:val="-2"/>
                <w:w w:val="110"/>
              </w:rPr>
              <w:t>100,000</w:t>
            </w:r>
            <w:r>
              <w:rPr>
                <w:spacing w:val="-15"/>
                <w:w w:val="110"/>
              </w:rPr>
              <w:t xml:space="preserve"> </w:t>
            </w:r>
            <w:r>
              <w:rPr>
                <w:spacing w:val="-2"/>
                <w:w w:val="110"/>
              </w:rPr>
              <w:t>total population</w:t>
            </w:r>
          </w:p>
        </w:tc>
        <w:tc>
          <w:tcPr>
            <w:tcW w:w="1667" w:type="dxa"/>
            <w:shd w:val="clear" w:color="auto" w:fill="E5F4F9"/>
          </w:tcPr>
          <w:p w14:paraId="7B735D66" w14:textId="77777777" w:rsidR="00D073BC" w:rsidRDefault="00DE334B">
            <w:pPr>
              <w:pStyle w:val="TableParagraph"/>
              <w:spacing w:before="142"/>
              <w:ind w:left="120"/>
            </w:pPr>
            <w:r>
              <w:rPr>
                <w:w w:val="80"/>
              </w:rPr>
              <w:t>2.1</w:t>
            </w:r>
            <w:r>
              <w:rPr>
                <w:spacing w:val="-7"/>
              </w:rPr>
              <w:t xml:space="preserve"> </w:t>
            </w:r>
            <w:r>
              <w:rPr>
                <w:spacing w:val="-5"/>
              </w:rPr>
              <w:t>per</w:t>
            </w:r>
          </w:p>
          <w:p w14:paraId="13D31149" w14:textId="77777777" w:rsidR="00D073BC" w:rsidRDefault="00DE334B">
            <w:pPr>
              <w:pStyle w:val="TableParagraph"/>
              <w:spacing w:before="47" w:line="285" w:lineRule="auto"/>
              <w:ind w:left="120"/>
            </w:pPr>
            <w:r>
              <w:rPr>
                <w:spacing w:val="-4"/>
                <w:w w:val="110"/>
              </w:rPr>
              <w:t>100,000</w:t>
            </w:r>
            <w:r>
              <w:rPr>
                <w:spacing w:val="-13"/>
                <w:w w:val="110"/>
              </w:rPr>
              <w:t xml:space="preserve"> </w:t>
            </w:r>
            <w:r>
              <w:rPr>
                <w:spacing w:val="-4"/>
                <w:w w:val="110"/>
              </w:rPr>
              <w:t xml:space="preserve">total </w:t>
            </w:r>
            <w:r>
              <w:rPr>
                <w:spacing w:val="-2"/>
                <w:w w:val="110"/>
              </w:rPr>
              <w:t>population</w:t>
            </w:r>
          </w:p>
        </w:tc>
        <w:tc>
          <w:tcPr>
            <w:tcW w:w="1649" w:type="dxa"/>
            <w:tcBorders>
              <w:right w:val="nil"/>
            </w:tcBorders>
            <w:shd w:val="clear" w:color="auto" w:fill="E5F4F9"/>
          </w:tcPr>
          <w:p w14:paraId="234AE17B" w14:textId="77777777" w:rsidR="00D073BC" w:rsidRDefault="00DE334B">
            <w:pPr>
              <w:pStyle w:val="TableParagraph"/>
              <w:spacing w:before="142"/>
              <w:ind w:left="120"/>
            </w:pPr>
            <w:r>
              <w:rPr>
                <w:spacing w:val="-7"/>
              </w:rPr>
              <w:t>MCR,</w:t>
            </w:r>
            <w:r>
              <w:rPr>
                <w:spacing w:val="-4"/>
              </w:rPr>
              <w:t xml:space="preserve"> </w:t>
            </w:r>
            <w:r>
              <w:rPr>
                <w:spacing w:val="-2"/>
              </w:rPr>
              <w:t>2015-</w:t>
            </w:r>
          </w:p>
          <w:p w14:paraId="0AB8FBDC" w14:textId="77777777" w:rsidR="00D073BC" w:rsidRDefault="00DE334B">
            <w:pPr>
              <w:pStyle w:val="TableParagraph"/>
              <w:spacing w:before="47"/>
              <w:ind w:left="120"/>
            </w:pPr>
            <w:r>
              <w:rPr>
                <w:spacing w:val="-4"/>
              </w:rPr>
              <w:t>2019</w:t>
            </w:r>
          </w:p>
        </w:tc>
      </w:tr>
      <w:tr w:rsidR="00D073BC" w14:paraId="2D8A9E7C" w14:textId="77777777">
        <w:trPr>
          <w:trHeight w:val="1805"/>
        </w:trPr>
        <w:tc>
          <w:tcPr>
            <w:tcW w:w="4975" w:type="dxa"/>
            <w:tcBorders>
              <w:left w:val="nil"/>
              <w:bottom w:val="nil"/>
            </w:tcBorders>
          </w:tcPr>
          <w:p w14:paraId="05AC7531" w14:textId="77777777" w:rsidR="00D073BC" w:rsidRDefault="00DE334B">
            <w:pPr>
              <w:pStyle w:val="TableParagraph"/>
              <w:spacing w:before="142" w:line="285" w:lineRule="auto"/>
              <w:ind w:right="215"/>
            </w:pPr>
            <w:r>
              <w:rPr>
                <w:w w:val="110"/>
              </w:rPr>
              <w:t>Sunburn rates: MA middle school students in public schools reported wearing sunscreen with an SPF of 15 or higher always or most of the time when outside</w:t>
            </w:r>
            <w:r>
              <w:rPr>
                <w:spacing w:val="40"/>
                <w:w w:val="110"/>
              </w:rPr>
              <w:t xml:space="preserve"> </w:t>
            </w:r>
            <w:r>
              <w:rPr>
                <w:w w:val="110"/>
              </w:rPr>
              <w:t>for more than one hour on a sunny day</w:t>
            </w:r>
          </w:p>
        </w:tc>
        <w:tc>
          <w:tcPr>
            <w:tcW w:w="1660" w:type="dxa"/>
            <w:tcBorders>
              <w:bottom w:val="nil"/>
            </w:tcBorders>
          </w:tcPr>
          <w:p w14:paraId="44189D0F" w14:textId="77777777" w:rsidR="00D073BC" w:rsidRDefault="00DE334B">
            <w:pPr>
              <w:pStyle w:val="TableParagraph"/>
              <w:spacing w:before="142"/>
              <w:ind w:left="114"/>
            </w:pPr>
            <w:r>
              <w:rPr>
                <w:spacing w:val="-2"/>
              </w:rPr>
              <w:t>34.3%</w:t>
            </w:r>
          </w:p>
        </w:tc>
        <w:tc>
          <w:tcPr>
            <w:tcW w:w="1667" w:type="dxa"/>
            <w:tcBorders>
              <w:bottom w:val="nil"/>
            </w:tcBorders>
          </w:tcPr>
          <w:p w14:paraId="7F4E347E" w14:textId="77777777" w:rsidR="00D073BC" w:rsidRDefault="00DE334B">
            <w:pPr>
              <w:pStyle w:val="TableParagraph"/>
              <w:spacing w:before="142"/>
              <w:ind w:left="120"/>
            </w:pPr>
            <w:r>
              <w:rPr>
                <w:spacing w:val="-2"/>
              </w:rPr>
              <w:t>36.0%</w:t>
            </w:r>
          </w:p>
        </w:tc>
        <w:tc>
          <w:tcPr>
            <w:tcW w:w="1649" w:type="dxa"/>
            <w:tcBorders>
              <w:bottom w:val="nil"/>
              <w:right w:val="nil"/>
            </w:tcBorders>
          </w:tcPr>
          <w:p w14:paraId="7640C320" w14:textId="77777777" w:rsidR="00D073BC" w:rsidRDefault="00DE334B">
            <w:pPr>
              <w:pStyle w:val="TableParagraph"/>
              <w:spacing w:before="142"/>
              <w:ind w:left="120"/>
            </w:pPr>
            <w:r>
              <w:rPr>
                <w:w w:val="90"/>
              </w:rPr>
              <w:t>YHS,</w:t>
            </w:r>
            <w:r>
              <w:rPr>
                <w:spacing w:val="-8"/>
                <w:w w:val="90"/>
              </w:rPr>
              <w:t xml:space="preserve"> </w:t>
            </w:r>
            <w:r>
              <w:rPr>
                <w:spacing w:val="-4"/>
              </w:rPr>
              <w:t>2023</w:t>
            </w:r>
          </w:p>
        </w:tc>
      </w:tr>
    </w:tbl>
    <w:p w14:paraId="39EEB844" w14:textId="77777777" w:rsidR="00D073BC" w:rsidRDefault="00D073BC">
      <w:pPr>
        <w:pStyle w:val="BodyText"/>
        <w:rPr>
          <w:b/>
        </w:rPr>
      </w:pPr>
    </w:p>
    <w:p w14:paraId="161FCB8B" w14:textId="77777777" w:rsidR="00D073BC" w:rsidRDefault="00D073BC">
      <w:pPr>
        <w:pStyle w:val="BodyText"/>
        <w:rPr>
          <w:b/>
        </w:rPr>
      </w:pPr>
    </w:p>
    <w:p w14:paraId="5CD047DF" w14:textId="77777777" w:rsidR="00D073BC" w:rsidRDefault="00D073BC">
      <w:pPr>
        <w:pStyle w:val="BodyText"/>
        <w:rPr>
          <w:b/>
        </w:rPr>
      </w:pPr>
    </w:p>
    <w:p w14:paraId="3D620E94" w14:textId="77777777" w:rsidR="00D073BC" w:rsidRDefault="00D073BC">
      <w:pPr>
        <w:pStyle w:val="BodyText"/>
        <w:spacing w:before="168"/>
        <w:rPr>
          <w:b/>
        </w:rPr>
      </w:pPr>
    </w:p>
    <w:p w14:paraId="75D61210" w14:textId="77777777" w:rsidR="00D073BC" w:rsidRDefault="00DE334B">
      <w:pPr>
        <w:ind w:left="367"/>
        <w:rPr>
          <w:b/>
        </w:rPr>
      </w:pPr>
      <w:r>
        <w:rPr>
          <w:b/>
          <w:spacing w:val="8"/>
        </w:rPr>
        <w:t>Objective</w:t>
      </w:r>
      <w:r>
        <w:rPr>
          <w:b/>
          <w:spacing w:val="43"/>
        </w:rPr>
        <w:t xml:space="preserve"> </w:t>
      </w:r>
      <w:r>
        <w:rPr>
          <w:b/>
          <w:spacing w:val="-4"/>
        </w:rPr>
        <w:t>1.7:</w:t>
      </w:r>
    </w:p>
    <w:p w14:paraId="307FE8E6" w14:textId="77777777" w:rsidR="00D073BC" w:rsidRDefault="00DE334B">
      <w:pPr>
        <w:pStyle w:val="BodyText"/>
        <w:spacing w:before="47"/>
        <w:ind w:left="367"/>
      </w:pPr>
      <w:r>
        <w:rPr>
          <w:noProof/>
        </w:rPr>
        <mc:AlternateContent>
          <mc:Choice Requires="wps">
            <w:drawing>
              <wp:anchor distT="0" distB="0" distL="0" distR="0" simplePos="0" relativeHeight="484241408" behindDoc="1" locked="0" layoutInCell="1" allowOverlap="1" wp14:anchorId="753CB1F6" wp14:editId="348425DA">
                <wp:simplePos x="0" y="0"/>
                <wp:positionH relativeFrom="page">
                  <wp:posOffset>461962</wp:posOffset>
                </wp:positionH>
                <wp:positionV relativeFrom="paragraph">
                  <wp:posOffset>354576</wp:posOffset>
                </wp:positionV>
                <wp:extent cx="6858000" cy="1626870"/>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26870"/>
                        </a:xfrm>
                        <a:custGeom>
                          <a:avLst/>
                          <a:gdLst/>
                          <a:ahLst/>
                          <a:cxnLst/>
                          <a:rect l="l" t="t" r="r" b="b"/>
                          <a:pathLst>
                            <a:path w="6858000" h="1626870">
                              <a:moveTo>
                                <a:pt x="0" y="1626793"/>
                              </a:moveTo>
                              <a:lnTo>
                                <a:pt x="6858000" y="1626793"/>
                              </a:lnTo>
                              <a:lnTo>
                                <a:pt x="6858000" y="0"/>
                              </a:lnTo>
                              <a:lnTo>
                                <a:pt x="0" y="0"/>
                              </a:lnTo>
                              <a:lnTo>
                                <a:pt x="0" y="162679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C0E220D" id="Graphic 1238" o:spid="_x0000_s1026" style="position:absolute;margin-left:36.35pt;margin-top:27.9pt;width:540pt;height:128.1pt;z-index:-19075072;visibility:visible;mso-wrap-style:square;mso-wrap-distance-left:0;mso-wrap-distance-top:0;mso-wrap-distance-right:0;mso-wrap-distance-bottom:0;mso-position-horizontal:absolute;mso-position-horizontal-relative:page;mso-position-vertical:absolute;mso-position-vertical-relative:text;v-text-anchor:top" coordsize="6858000,162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" path="m,1626793r6858000,l6858000,,,,,1626793xe" filled="f" strokecolor="#b7db57" strokeweight=".1323mm">
                <v:path arrowok="t"/>
                <w10:wrap anchorx="page"/>
              </v:shape>
            </w:pict>
          </mc:Fallback>
        </mc:AlternateContent>
      </w:r>
      <w:r>
        <w:rPr>
          <w:w w:val="115"/>
        </w:rPr>
        <w:t>Increase</w:t>
      </w:r>
      <w:r>
        <w:rPr>
          <w:spacing w:val="5"/>
          <w:w w:val="115"/>
        </w:rPr>
        <w:t xml:space="preserve"> </w:t>
      </w:r>
      <w:r>
        <w:rPr>
          <w:w w:val="115"/>
        </w:rPr>
        <w:t>rates</w:t>
      </w:r>
      <w:r>
        <w:rPr>
          <w:spacing w:val="6"/>
          <w:w w:val="115"/>
        </w:rPr>
        <w:t xml:space="preserve"> </w:t>
      </w:r>
      <w:r>
        <w:rPr>
          <w:w w:val="115"/>
        </w:rPr>
        <w:t>of</w:t>
      </w:r>
      <w:r>
        <w:rPr>
          <w:spacing w:val="6"/>
          <w:w w:val="115"/>
        </w:rPr>
        <w:t xml:space="preserve"> </w:t>
      </w:r>
      <w:r>
        <w:rPr>
          <w:w w:val="115"/>
        </w:rPr>
        <w:t>cure</w:t>
      </w:r>
      <w:r>
        <w:rPr>
          <w:spacing w:val="6"/>
          <w:w w:val="115"/>
        </w:rPr>
        <w:t xml:space="preserve"> </w:t>
      </w:r>
      <w:r>
        <w:rPr>
          <w:w w:val="115"/>
        </w:rPr>
        <w:t>of</w:t>
      </w:r>
      <w:r>
        <w:rPr>
          <w:spacing w:val="6"/>
          <w:w w:val="115"/>
        </w:rPr>
        <w:t xml:space="preserve"> </w:t>
      </w:r>
      <w:r>
        <w:rPr>
          <w:w w:val="115"/>
        </w:rPr>
        <w:t>hepatitis</w:t>
      </w:r>
      <w:r>
        <w:rPr>
          <w:spacing w:val="6"/>
          <w:w w:val="115"/>
        </w:rPr>
        <w:t xml:space="preserve"> </w:t>
      </w:r>
      <w:r>
        <w:rPr>
          <w:w w:val="115"/>
        </w:rPr>
        <w:t>C</w:t>
      </w:r>
      <w:r>
        <w:rPr>
          <w:spacing w:val="6"/>
          <w:w w:val="115"/>
        </w:rPr>
        <w:t xml:space="preserve"> </w:t>
      </w:r>
      <w:r>
        <w:rPr>
          <w:spacing w:val="-2"/>
          <w:w w:val="115"/>
        </w:rPr>
        <w:t>infection</w:t>
      </w:r>
    </w:p>
    <w:p w14:paraId="36168769" w14:textId="77777777" w:rsidR="00D073BC" w:rsidRDefault="00D073BC">
      <w:pPr>
        <w:pStyle w:val="BodyText"/>
        <w:rPr>
          <w:sz w:val="20"/>
        </w:rPr>
      </w:pPr>
    </w:p>
    <w:p w14:paraId="1955A867" w14:textId="77777777" w:rsidR="00D073BC" w:rsidRDefault="00D073BC">
      <w:pPr>
        <w:pStyle w:val="BodyText"/>
        <w:spacing w:before="25"/>
        <w:rPr>
          <w:sz w:val="20"/>
        </w:rPr>
      </w:pPr>
    </w:p>
    <w:tbl>
      <w:tblPr>
        <w:tblW w:w="0" w:type="auto"/>
        <w:tblInd w:w="800"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D073BC" w14:paraId="43EEDBA6" w14:textId="77777777">
        <w:trPr>
          <w:trHeight w:val="638"/>
        </w:trPr>
        <w:tc>
          <w:tcPr>
            <w:tcW w:w="4975" w:type="dxa"/>
            <w:tcBorders>
              <w:top w:val="nil"/>
              <w:left w:val="nil"/>
            </w:tcBorders>
            <w:shd w:val="clear" w:color="auto" w:fill="B7DB57"/>
          </w:tcPr>
          <w:p w14:paraId="062A486B"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1F28F1E9" w14:textId="77777777" w:rsidR="00D073BC" w:rsidRDefault="00DE334B">
            <w:pPr>
              <w:pStyle w:val="TableParagraph"/>
              <w:spacing w:before="176"/>
              <w:ind w:left="114"/>
              <w:rPr>
                <w:b/>
                <w:sz w:val="18"/>
              </w:rPr>
            </w:pPr>
            <w:r>
              <w:rPr>
                <w:b/>
                <w:color w:val="032E53"/>
                <w:spacing w:val="-2"/>
                <w:sz w:val="18"/>
              </w:rPr>
              <w:t>BASELINE</w:t>
            </w:r>
          </w:p>
        </w:tc>
        <w:tc>
          <w:tcPr>
            <w:tcW w:w="1667" w:type="dxa"/>
            <w:tcBorders>
              <w:top w:val="nil"/>
            </w:tcBorders>
            <w:shd w:val="clear" w:color="auto" w:fill="B7DB57"/>
          </w:tcPr>
          <w:p w14:paraId="00D5449A" w14:textId="77777777" w:rsidR="00D073BC" w:rsidRDefault="00DE334B">
            <w:pPr>
              <w:pStyle w:val="TableParagraph"/>
              <w:spacing w:before="176" w:line="203" w:lineRule="exact"/>
              <w:ind w:left="120"/>
              <w:rPr>
                <w:b/>
                <w:sz w:val="18"/>
              </w:rPr>
            </w:pPr>
            <w:r>
              <w:rPr>
                <w:b/>
                <w:color w:val="032E53"/>
                <w:spacing w:val="-4"/>
                <w:w w:val="110"/>
                <w:sz w:val="18"/>
              </w:rPr>
              <w:t>2029</w:t>
            </w:r>
          </w:p>
          <w:p w14:paraId="10B569F7" w14:textId="77777777" w:rsidR="00D073BC" w:rsidRDefault="00DE334B">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1AAEEE0B" w14:textId="77777777" w:rsidR="00D073BC" w:rsidRDefault="00DE334B">
            <w:pPr>
              <w:pStyle w:val="TableParagraph"/>
              <w:spacing w:before="181" w:line="232" w:lineRule="auto"/>
              <w:ind w:left="120" w:right="781"/>
              <w:rPr>
                <w:b/>
                <w:sz w:val="18"/>
              </w:rPr>
            </w:pPr>
            <w:r>
              <w:rPr>
                <w:b/>
                <w:color w:val="032E53"/>
                <w:spacing w:val="-4"/>
                <w:sz w:val="18"/>
              </w:rPr>
              <w:t xml:space="preserve">DATA </w:t>
            </w:r>
            <w:r>
              <w:rPr>
                <w:b/>
                <w:color w:val="032E53"/>
                <w:spacing w:val="-8"/>
                <w:sz w:val="18"/>
              </w:rPr>
              <w:t>SOURCE</w:t>
            </w:r>
          </w:p>
        </w:tc>
      </w:tr>
      <w:tr w:rsidR="00D073BC" w14:paraId="3090FFD9" w14:textId="77777777">
        <w:trPr>
          <w:trHeight w:val="1474"/>
        </w:trPr>
        <w:tc>
          <w:tcPr>
            <w:tcW w:w="4975" w:type="dxa"/>
            <w:tcBorders>
              <w:left w:val="nil"/>
              <w:bottom w:val="nil"/>
            </w:tcBorders>
          </w:tcPr>
          <w:p w14:paraId="3D6D419D" w14:textId="77777777" w:rsidR="00D073BC" w:rsidRDefault="00DE334B">
            <w:pPr>
              <w:pStyle w:val="TableParagraph"/>
              <w:spacing w:before="147"/>
              <w:ind w:left="223"/>
            </w:pPr>
            <w:r>
              <w:t>Increase</w:t>
            </w:r>
            <w:r>
              <w:rPr>
                <w:spacing w:val="29"/>
              </w:rPr>
              <w:t xml:space="preserve"> </w:t>
            </w:r>
            <w:r>
              <w:t>HCV</w:t>
            </w:r>
            <w:r>
              <w:rPr>
                <w:spacing w:val="30"/>
              </w:rPr>
              <w:t xml:space="preserve"> </w:t>
            </w:r>
            <w:r>
              <w:t>cure</w:t>
            </w:r>
            <w:r>
              <w:rPr>
                <w:spacing w:val="30"/>
              </w:rPr>
              <w:t xml:space="preserve"> </w:t>
            </w:r>
            <w:r>
              <w:rPr>
                <w:spacing w:val="-2"/>
              </w:rPr>
              <w:t>rates</w:t>
            </w:r>
          </w:p>
        </w:tc>
        <w:tc>
          <w:tcPr>
            <w:tcW w:w="1660" w:type="dxa"/>
            <w:tcBorders>
              <w:bottom w:val="nil"/>
            </w:tcBorders>
          </w:tcPr>
          <w:p w14:paraId="237AFF26" w14:textId="77777777" w:rsidR="00D073BC" w:rsidRDefault="00DE334B">
            <w:pPr>
              <w:pStyle w:val="TableParagraph"/>
              <w:spacing w:before="147"/>
              <w:ind w:left="114"/>
            </w:pPr>
            <w:r>
              <w:rPr>
                <w:spacing w:val="-5"/>
              </w:rPr>
              <w:t>56%</w:t>
            </w:r>
          </w:p>
        </w:tc>
        <w:tc>
          <w:tcPr>
            <w:tcW w:w="1667" w:type="dxa"/>
            <w:tcBorders>
              <w:bottom w:val="nil"/>
            </w:tcBorders>
          </w:tcPr>
          <w:p w14:paraId="409B29D9" w14:textId="77777777" w:rsidR="00D073BC" w:rsidRDefault="00DE334B">
            <w:pPr>
              <w:pStyle w:val="TableParagraph"/>
              <w:spacing w:before="147"/>
              <w:ind w:left="120"/>
            </w:pPr>
            <w:r>
              <w:rPr>
                <w:spacing w:val="-5"/>
              </w:rPr>
              <w:t>80%</w:t>
            </w:r>
          </w:p>
        </w:tc>
        <w:tc>
          <w:tcPr>
            <w:tcW w:w="1649" w:type="dxa"/>
            <w:tcBorders>
              <w:bottom w:val="nil"/>
              <w:right w:val="nil"/>
            </w:tcBorders>
          </w:tcPr>
          <w:p w14:paraId="1BA149E5" w14:textId="77777777" w:rsidR="00D073BC" w:rsidRDefault="00DE334B">
            <w:pPr>
              <w:pStyle w:val="TableParagraph"/>
              <w:spacing w:before="147" w:line="285" w:lineRule="auto"/>
              <w:ind w:left="120" w:right="439"/>
            </w:pPr>
            <w:r>
              <w:rPr>
                <w:spacing w:val="-2"/>
                <w:w w:val="110"/>
              </w:rPr>
              <w:t xml:space="preserve">Hepatitis </w:t>
            </w:r>
            <w:r>
              <w:rPr>
                <w:w w:val="110"/>
              </w:rPr>
              <w:t>C</w:t>
            </w:r>
            <w:r>
              <w:rPr>
                <w:spacing w:val="-16"/>
                <w:w w:val="110"/>
              </w:rPr>
              <w:t xml:space="preserve"> </w:t>
            </w:r>
            <w:r>
              <w:rPr>
                <w:spacing w:val="-2"/>
                <w:w w:val="110"/>
              </w:rPr>
              <w:t>disease</w:t>
            </w:r>
          </w:p>
          <w:p w14:paraId="159C846D" w14:textId="77777777" w:rsidR="00D073BC" w:rsidRDefault="00DE334B">
            <w:pPr>
              <w:pStyle w:val="TableParagraph"/>
              <w:spacing w:before="0" w:line="285" w:lineRule="auto"/>
              <w:ind w:left="120"/>
            </w:pPr>
            <w:r>
              <w:rPr>
                <w:spacing w:val="-2"/>
                <w:w w:val="110"/>
              </w:rPr>
              <w:t xml:space="preserve">surveillance </w:t>
            </w:r>
            <w:r>
              <w:rPr>
                <w:spacing w:val="-4"/>
                <w:w w:val="115"/>
              </w:rPr>
              <w:t>data</w:t>
            </w:r>
          </w:p>
        </w:tc>
      </w:tr>
    </w:tbl>
    <w:p w14:paraId="45B3EECA" w14:textId="77777777" w:rsidR="00D073BC" w:rsidRDefault="00D073BC">
      <w:pPr>
        <w:pStyle w:val="TableParagraph"/>
        <w:spacing w:line="285" w:lineRule="auto"/>
        <w:sectPr w:rsidR="00D073BC">
          <w:pgSz w:w="12240" w:h="15840"/>
          <w:pgMar w:top="720" w:right="360" w:bottom="680" w:left="360" w:header="443" w:footer="497" w:gutter="0"/>
          <w:cols w:space="720"/>
        </w:sectPr>
      </w:pPr>
    </w:p>
    <w:p w14:paraId="22DC95C0" w14:textId="77777777" w:rsidR="00D073BC" w:rsidRDefault="00D073BC">
      <w:pPr>
        <w:pStyle w:val="BodyText"/>
        <w:rPr>
          <w:sz w:val="32"/>
        </w:rPr>
      </w:pPr>
    </w:p>
    <w:p w14:paraId="03699C7A" w14:textId="77777777" w:rsidR="00D073BC" w:rsidRDefault="00D073BC">
      <w:pPr>
        <w:pStyle w:val="BodyText"/>
        <w:spacing w:before="259"/>
        <w:rPr>
          <w:sz w:val="32"/>
        </w:rPr>
      </w:pPr>
    </w:p>
    <w:p w14:paraId="05A4B0DE" w14:textId="77777777" w:rsidR="00D073BC" w:rsidRDefault="00DE334B">
      <w:pPr>
        <w:pStyle w:val="Heading6"/>
      </w:pPr>
      <w:r>
        <w:rPr>
          <w:color w:val="008EC8"/>
          <w:spacing w:val="8"/>
        </w:rPr>
        <w:t>Secondary</w:t>
      </w:r>
      <w:r>
        <w:rPr>
          <w:color w:val="008EC8"/>
          <w:spacing w:val="36"/>
        </w:rPr>
        <w:t xml:space="preserve"> </w:t>
      </w:r>
      <w:r>
        <w:rPr>
          <w:color w:val="008EC8"/>
          <w:spacing w:val="-2"/>
        </w:rPr>
        <w:t>Prevention</w:t>
      </w:r>
    </w:p>
    <w:p w14:paraId="1A21DF23" w14:textId="77777777" w:rsidR="00D073BC" w:rsidRDefault="00DE334B">
      <w:pPr>
        <w:pStyle w:val="Heading9"/>
        <w:spacing w:before="156"/>
      </w:pPr>
      <w:r>
        <w:rPr>
          <w:spacing w:val="8"/>
        </w:rPr>
        <w:t>Objective</w:t>
      </w:r>
      <w:r>
        <w:rPr>
          <w:spacing w:val="43"/>
        </w:rPr>
        <w:t xml:space="preserve"> </w:t>
      </w:r>
      <w:r>
        <w:rPr>
          <w:spacing w:val="-4"/>
        </w:rPr>
        <w:t>2.1:</w:t>
      </w:r>
    </w:p>
    <w:p w14:paraId="2079F4D1"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3456" behindDoc="1" locked="0" layoutInCell="1" allowOverlap="1" wp14:anchorId="4CACDCDC" wp14:editId="1EA1B466">
                <wp:simplePos x="0" y="0"/>
                <wp:positionH relativeFrom="page">
                  <wp:posOffset>459574</wp:posOffset>
                </wp:positionH>
                <wp:positionV relativeFrom="paragraph">
                  <wp:posOffset>527326</wp:posOffset>
                </wp:positionV>
                <wp:extent cx="6858000" cy="1394460"/>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94460"/>
                        </a:xfrm>
                        <a:custGeom>
                          <a:avLst/>
                          <a:gdLst/>
                          <a:ahLst/>
                          <a:cxnLst/>
                          <a:rect l="l" t="t" r="r" b="b"/>
                          <a:pathLst>
                            <a:path w="6858000" h="1394460">
                              <a:moveTo>
                                <a:pt x="0" y="1393850"/>
                              </a:moveTo>
                              <a:lnTo>
                                <a:pt x="6858000" y="1393850"/>
                              </a:lnTo>
                              <a:lnTo>
                                <a:pt x="6858000" y="0"/>
                              </a:lnTo>
                              <a:lnTo>
                                <a:pt x="0" y="0"/>
                              </a:lnTo>
                              <a:lnTo>
                                <a:pt x="0" y="1393850"/>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CB4C87F" id="Graphic 1239" o:spid="_x0000_s1026" style="position:absolute;margin-left:36.2pt;margin-top:41.5pt;width:540pt;height:109.8pt;z-index:-19073024;visibility:visible;mso-wrap-style:square;mso-wrap-distance-left:0;mso-wrap-distance-top:0;mso-wrap-distance-right:0;mso-wrap-distance-bottom:0;mso-position-horizontal:absolute;mso-position-horizontal-relative:page;mso-position-vertical:absolute;mso-position-vertical-relative:text;v-text-anchor:top" coordsize="685800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" path="m,1393850r6858000,l6858000,,,,,1393850xe" filled="f" strokecolor="#b7db57" strokeweight=".1323mm">
                <v:path arrowok="t"/>
                <w10:wrap anchorx="page"/>
              </v:shape>
            </w:pict>
          </mc:Fallback>
        </mc:AlternateContent>
      </w:r>
      <w:r>
        <w:rPr>
          <w:w w:val="115"/>
        </w:rPr>
        <w:t>Increase the percentage of currently eligible patients who have received lung cancer screening within the previous year by 5% by 2029.</w:t>
      </w:r>
    </w:p>
    <w:p w14:paraId="01B1CB20" w14:textId="77777777" w:rsidR="00D073BC" w:rsidRDefault="00D073BC">
      <w:pPr>
        <w:pStyle w:val="BodyText"/>
        <w:spacing w:before="178"/>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33"/>
        <w:gridCol w:w="1328"/>
        <w:gridCol w:w="1328"/>
        <w:gridCol w:w="1328"/>
        <w:gridCol w:w="2533"/>
      </w:tblGrid>
      <w:tr w:rsidR="00D073BC" w14:paraId="67BA1988" w14:textId="77777777">
        <w:trPr>
          <w:trHeight w:val="638"/>
        </w:trPr>
        <w:tc>
          <w:tcPr>
            <w:tcW w:w="3433" w:type="dxa"/>
            <w:tcBorders>
              <w:top w:val="nil"/>
              <w:left w:val="nil"/>
            </w:tcBorders>
            <w:shd w:val="clear" w:color="auto" w:fill="B7DB57"/>
          </w:tcPr>
          <w:p w14:paraId="1CCA2BE5"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1302BC8C" w14:textId="77777777" w:rsidR="00D073BC" w:rsidRDefault="00DE334B">
            <w:pPr>
              <w:pStyle w:val="TableParagraph"/>
              <w:spacing w:before="176"/>
              <w:ind w:left="79"/>
              <w:rPr>
                <w:b/>
                <w:sz w:val="18"/>
              </w:rPr>
            </w:pPr>
            <w:r>
              <w:rPr>
                <w:b/>
                <w:color w:val="032E53"/>
                <w:spacing w:val="-2"/>
                <w:sz w:val="18"/>
              </w:rPr>
              <w:t>BASELINE</w:t>
            </w:r>
          </w:p>
        </w:tc>
        <w:tc>
          <w:tcPr>
            <w:tcW w:w="1328" w:type="dxa"/>
            <w:tcBorders>
              <w:top w:val="nil"/>
            </w:tcBorders>
            <w:shd w:val="clear" w:color="auto" w:fill="B7DB57"/>
          </w:tcPr>
          <w:p w14:paraId="6B0814DC" w14:textId="77777777" w:rsidR="00D073BC" w:rsidRDefault="00DE334B">
            <w:pPr>
              <w:pStyle w:val="TableParagraph"/>
              <w:spacing w:before="176" w:line="203" w:lineRule="exact"/>
              <w:ind w:left="108"/>
              <w:rPr>
                <w:b/>
                <w:sz w:val="18"/>
              </w:rPr>
            </w:pPr>
            <w:r>
              <w:rPr>
                <w:b/>
                <w:color w:val="032E53"/>
                <w:spacing w:val="-4"/>
                <w:w w:val="110"/>
                <w:sz w:val="18"/>
              </w:rPr>
              <w:t>2029</w:t>
            </w:r>
          </w:p>
          <w:p w14:paraId="30151922"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347205B1" w14:textId="77777777" w:rsidR="00D073BC" w:rsidRDefault="00DE334B">
            <w:pPr>
              <w:pStyle w:val="TableParagraph"/>
              <w:spacing w:before="181" w:line="232" w:lineRule="auto"/>
              <w:ind w:left="106" w:right="469"/>
              <w:rPr>
                <w:b/>
                <w:sz w:val="18"/>
              </w:rPr>
            </w:pPr>
            <w:r>
              <w:rPr>
                <w:b/>
                <w:color w:val="032E53"/>
                <w:spacing w:val="-4"/>
                <w:sz w:val="18"/>
              </w:rPr>
              <w:t xml:space="preserve">DATA </w:t>
            </w:r>
            <w:r>
              <w:rPr>
                <w:b/>
                <w:color w:val="032E53"/>
                <w:spacing w:val="-8"/>
                <w:sz w:val="18"/>
              </w:rPr>
              <w:t>SOURCE</w:t>
            </w:r>
          </w:p>
        </w:tc>
        <w:tc>
          <w:tcPr>
            <w:tcW w:w="2533" w:type="dxa"/>
            <w:tcBorders>
              <w:top w:val="nil"/>
              <w:right w:val="nil"/>
            </w:tcBorders>
            <w:shd w:val="clear" w:color="auto" w:fill="B7DB57"/>
          </w:tcPr>
          <w:p w14:paraId="15513710" w14:textId="77777777" w:rsidR="00D073BC" w:rsidRDefault="00DE334B">
            <w:pPr>
              <w:pStyle w:val="TableParagraph"/>
              <w:spacing w:before="176"/>
              <w:ind w:left="88"/>
              <w:rPr>
                <w:b/>
                <w:sz w:val="18"/>
              </w:rPr>
            </w:pPr>
            <w:r>
              <w:rPr>
                <w:b/>
                <w:color w:val="032E53"/>
                <w:spacing w:val="-4"/>
                <w:sz w:val="18"/>
              </w:rPr>
              <w:t>NOTE</w:t>
            </w:r>
          </w:p>
        </w:tc>
      </w:tr>
      <w:tr w:rsidR="00D073BC" w14:paraId="2799AE49" w14:textId="77777777">
        <w:trPr>
          <w:trHeight w:val="1093"/>
        </w:trPr>
        <w:tc>
          <w:tcPr>
            <w:tcW w:w="3433" w:type="dxa"/>
            <w:tcBorders>
              <w:left w:val="nil"/>
              <w:bottom w:val="nil"/>
            </w:tcBorders>
          </w:tcPr>
          <w:p w14:paraId="69726380" w14:textId="77777777" w:rsidR="00D073BC" w:rsidRDefault="00DE334B">
            <w:pPr>
              <w:pStyle w:val="TableParagraph"/>
              <w:spacing w:line="285" w:lineRule="auto"/>
              <w:ind w:right="383"/>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bottom w:val="nil"/>
            </w:tcBorders>
          </w:tcPr>
          <w:p w14:paraId="64601152" w14:textId="77777777" w:rsidR="00D073BC" w:rsidRDefault="00DE334B">
            <w:pPr>
              <w:pStyle w:val="TableParagraph"/>
              <w:ind w:left="79"/>
            </w:pPr>
            <w:r>
              <w:rPr>
                <w:spacing w:val="-2"/>
                <w:w w:val="95"/>
              </w:rPr>
              <w:t>12.3%</w:t>
            </w:r>
          </w:p>
        </w:tc>
        <w:tc>
          <w:tcPr>
            <w:tcW w:w="1328" w:type="dxa"/>
            <w:tcBorders>
              <w:bottom w:val="nil"/>
            </w:tcBorders>
          </w:tcPr>
          <w:p w14:paraId="54855F3D" w14:textId="77777777" w:rsidR="00D073BC" w:rsidRDefault="00DE334B">
            <w:pPr>
              <w:pStyle w:val="TableParagraph"/>
              <w:ind w:left="108"/>
            </w:pPr>
            <w:r>
              <w:rPr>
                <w:spacing w:val="-2"/>
                <w:w w:val="95"/>
              </w:rPr>
              <w:t>12.9%</w:t>
            </w:r>
          </w:p>
        </w:tc>
        <w:tc>
          <w:tcPr>
            <w:tcW w:w="1328" w:type="dxa"/>
            <w:tcBorders>
              <w:bottom w:val="nil"/>
            </w:tcBorders>
          </w:tcPr>
          <w:p w14:paraId="1BA388F2" w14:textId="77777777" w:rsidR="00D073BC" w:rsidRDefault="00DE334B">
            <w:pPr>
              <w:pStyle w:val="TableParagraph"/>
              <w:spacing w:line="266" w:lineRule="auto"/>
              <w:ind w:left="106" w:right="469"/>
            </w:pPr>
            <w:r>
              <w:rPr>
                <w:spacing w:val="-2"/>
                <w:w w:val="85"/>
              </w:rPr>
              <w:t xml:space="preserve">BRFSS, </w:t>
            </w:r>
            <w:r>
              <w:rPr>
                <w:spacing w:val="-4"/>
              </w:rPr>
              <w:t>2022</w:t>
            </w:r>
          </w:p>
        </w:tc>
        <w:tc>
          <w:tcPr>
            <w:tcW w:w="2533" w:type="dxa"/>
            <w:tcBorders>
              <w:bottom w:val="nil"/>
              <w:right w:val="nil"/>
            </w:tcBorders>
          </w:tcPr>
          <w:p w14:paraId="6BC960F6" w14:textId="77777777" w:rsidR="00D073BC" w:rsidRDefault="00DE334B">
            <w:pPr>
              <w:pStyle w:val="TableParagraph"/>
              <w:spacing w:line="266" w:lineRule="auto"/>
              <w:ind w:left="88" w:right="430"/>
            </w:pPr>
            <w:r>
              <w:rPr>
                <w:w w:val="115"/>
              </w:rPr>
              <w:t>No significant difference</w:t>
            </w:r>
            <w:r>
              <w:rPr>
                <w:spacing w:val="-18"/>
                <w:w w:val="115"/>
              </w:rPr>
              <w:t xml:space="preserve"> </w:t>
            </w:r>
            <w:r>
              <w:rPr>
                <w:w w:val="115"/>
              </w:rPr>
              <w:t>in</w:t>
            </w:r>
            <w:r>
              <w:rPr>
                <w:spacing w:val="-18"/>
                <w:w w:val="115"/>
              </w:rPr>
              <w:t xml:space="preserve"> </w:t>
            </w:r>
            <w:r>
              <w:rPr>
                <w:w w:val="115"/>
              </w:rPr>
              <w:t>other risk factors</w:t>
            </w:r>
          </w:p>
        </w:tc>
      </w:tr>
    </w:tbl>
    <w:p w14:paraId="4DBFF62B" w14:textId="77777777" w:rsidR="00D073BC" w:rsidRDefault="00D073BC">
      <w:pPr>
        <w:pStyle w:val="BodyText"/>
      </w:pPr>
    </w:p>
    <w:p w14:paraId="5853ACAE" w14:textId="77777777" w:rsidR="00D073BC" w:rsidRDefault="00D073BC">
      <w:pPr>
        <w:pStyle w:val="BodyText"/>
        <w:spacing w:before="82"/>
      </w:pPr>
    </w:p>
    <w:p w14:paraId="1D147FFB" w14:textId="77777777" w:rsidR="00D073BC" w:rsidRDefault="00DE334B">
      <w:pPr>
        <w:pStyle w:val="Heading9"/>
      </w:pPr>
      <w:r>
        <w:rPr>
          <w:spacing w:val="2"/>
          <w:w w:val="105"/>
        </w:rPr>
        <w:t>Objective</w:t>
      </w:r>
      <w:r>
        <w:rPr>
          <w:spacing w:val="44"/>
          <w:w w:val="105"/>
        </w:rPr>
        <w:t xml:space="preserve"> </w:t>
      </w:r>
      <w:r>
        <w:rPr>
          <w:spacing w:val="-4"/>
          <w:w w:val="105"/>
        </w:rPr>
        <w:t>2.2:</w:t>
      </w:r>
    </w:p>
    <w:p w14:paraId="367E81D2"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3968" behindDoc="1" locked="0" layoutInCell="1" allowOverlap="1" wp14:anchorId="3C9263AE" wp14:editId="5706CDA5">
                <wp:simplePos x="0" y="0"/>
                <wp:positionH relativeFrom="page">
                  <wp:posOffset>459574</wp:posOffset>
                </wp:positionH>
                <wp:positionV relativeFrom="paragraph">
                  <wp:posOffset>528703</wp:posOffset>
                </wp:positionV>
                <wp:extent cx="6858000" cy="2085975"/>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custGeom>
                          <a:avLst/>
                          <a:gdLst/>
                          <a:ahLst/>
                          <a:cxnLst/>
                          <a:rect l="l" t="t" r="r" b="b"/>
                          <a:pathLst>
                            <a:path w="6858000" h="2085975">
                              <a:moveTo>
                                <a:pt x="0" y="2085352"/>
                              </a:moveTo>
                              <a:lnTo>
                                <a:pt x="6858000" y="2085352"/>
                              </a:lnTo>
                              <a:lnTo>
                                <a:pt x="6858000" y="0"/>
                              </a:lnTo>
                              <a:lnTo>
                                <a:pt x="0" y="0"/>
                              </a:lnTo>
                              <a:lnTo>
                                <a:pt x="0" y="208535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F2131AD" id="Graphic 1240" o:spid="_x0000_s1026" style="position:absolute;margin-left:36.2pt;margin-top:41.65pt;width:540pt;height:164.25pt;z-index:-19072512;visibility:visible;mso-wrap-style:square;mso-wrap-distance-left:0;mso-wrap-distance-top:0;mso-wrap-distance-right:0;mso-wrap-distance-bottom:0;mso-position-horizontal:absolute;mso-position-horizontal-relative:page;mso-position-vertical:absolute;mso-position-vertical-relative:text;v-text-anchor:top" coordsize="6858000,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" path="m,2085352r6858000,l6858000,,,,,2085352xe" filled="f" strokecolor="#b7db57" strokeweight=".1323mm">
                <v:path arrowok="t"/>
                <w10:wrap anchorx="page"/>
              </v:shape>
            </w:pict>
          </mc:Fallback>
        </mc:AlternateContent>
      </w:r>
      <w:r>
        <w:rPr>
          <w:w w:val="115"/>
        </w:rPr>
        <w:t>Increase the colorectal cancer screening rate by 5%, focusing on priority populations with low screening rates, by 2029.</w:t>
      </w:r>
    </w:p>
    <w:p w14:paraId="2E4733A0" w14:textId="77777777" w:rsidR="00D073BC" w:rsidRDefault="00D073BC">
      <w:pPr>
        <w:pStyle w:val="BodyText"/>
        <w:spacing w:before="180"/>
        <w:rPr>
          <w:sz w:val="20"/>
        </w:rPr>
      </w:pPr>
    </w:p>
    <w:tbl>
      <w:tblPr>
        <w:tblW w:w="0" w:type="auto"/>
        <w:tblInd w:w="796" w:type="dxa"/>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D073BC" w14:paraId="151F98DF" w14:textId="77777777">
        <w:trPr>
          <w:trHeight w:val="638"/>
        </w:trPr>
        <w:tc>
          <w:tcPr>
            <w:tcW w:w="3424" w:type="dxa"/>
            <w:tcBorders>
              <w:bottom w:val="single" w:sz="4" w:space="0" w:color="C9CACC"/>
              <w:right w:val="single" w:sz="4" w:space="0" w:color="C9CACC"/>
            </w:tcBorders>
            <w:shd w:val="clear" w:color="auto" w:fill="B7DB57"/>
          </w:tcPr>
          <w:p w14:paraId="7C944EE6"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left w:val="single" w:sz="4" w:space="0" w:color="C9CACC"/>
              <w:bottom w:val="single" w:sz="4" w:space="0" w:color="C9CACC"/>
              <w:right w:val="single" w:sz="4" w:space="0" w:color="C9CACC"/>
            </w:tcBorders>
            <w:shd w:val="clear" w:color="auto" w:fill="B7DB57"/>
          </w:tcPr>
          <w:p w14:paraId="60A3BC39" w14:textId="77777777" w:rsidR="00D073BC" w:rsidRDefault="00DE334B">
            <w:pPr>
              <w:pStyle w:val="TableParagraph"/>
              <w:spacing w:before="176"/>
              <w:ind w:left="78"/>
              <w:rPr>
                <w:b/>
                <w:sz w:val="18"/>
              </w:rPr>
            </w:pPr>
            <w:r>
              <w:rPr>
                <w:b/>
                <w:color w:val="032E53"/>
                <w:spacing w:val="-2"/>
                <w:sz w:val="18"/>
              </w:rPr>
              <w:t>BASELINE</w:t>
            </w:r>
          </w:p>
        </w:tc>
        <w:tc>
          <w:tcPr>
            <w:tcW w:w="1328" w:type="dxa"/>
            <w:tcBorders>
              <w:left w:val="single" w:sz="4" w:space="0" w:color="C9CACC"/>
              <w:bottom w:val="single" w:sz="4" w:space="0" w:color="C9CACC"/>
              <w:right w:val="single" w:sz="4" w:space="0" w:color="C9CACC"/>
            </w:tcBorders>
            <w:shd w:val="clear" w:color="auto" w:fill="B7DB57"/>
          </w:tcPr>
          <w:p w14:paraId="0478BB7D" w14:textId="77777777" w:rsidR="00D073BC" w:rsidRDefault="00DE334B">
            <w:pPr>
              <w:pStyle w:val="TableParagraph"/>
              <w:spacing w:before="176" w:line="203" w:lineRule="exact"/>
              <w:ind w:left="108"/>
              <w:rPr>
                <w:b/>
                <w:sz w:val="18"/>
              </w:rPr>
            </w:pPr>
            <w:r>
              <w:rPr>
                <w:b/>
                <w:color w:val="032E53"/>
                <w:spacing w:val="-4"/>
                <w:w w:val="110"/>
                <w:sz w:val="18"/>
              </w:rPr>
              <w:t>2029</w:t>
            </w:r>
          </w:p>
          <w:p w14:paraId="26BD69A7"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left w:val="single" w:sz="4" w:space="0" w:color="C9CACC"/>
              <w:bottom w:val="single" w:sz="4" w:space="0" w:color="C9CACC"/>
              <w:right w:val="single" w:sz="4" w:space="0" w:color="C9CACC"/>
            </w:tcBorders>
            <w:shd w:val="clear" w:color="auto" w:fill="B7DB57"/>
          </w:tcPr>
          <w:p w14:paraId="4B8AEAD5" w14:textId="77777777" w:rsidR="00D073BC" w:rsidRDefault="00DE334B">
            <w:pPr>
              <w:pStyle w:val="TableParagraph"/>
              <w:spacing w:before="181"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left w:val="single" w:sz="4" w:space="0" w:color="C9CACC"/>
              <w:bottom w:val="single" w:sz="4" w:space="0" w:color="C9CACC"/>
            </w:tcBorders>
            <w:shd w:val="clear" w:color="auto" w:fill="B7DB57"/>
          </w:tcPr>
          <w:p w14:paraId="2B5FCBF1" w14:textId="77777777" w:rsidR="00D073BC" w:rsidRDefault="00DE334B">
            <w:pPr>
              <w:pStyle w:val="TableParagraph"/>
              <w:spacing w:before="176"/>
              <w:ind w:left="97"/>
              <w:rPr>
                <w:b/>
                <w:sz w:val="18"/>
              </w:rPr>
            </w:pPr>
            <w:r>
              <w:rPr>
                <w:b/>
                <w:color w:val="032E53"/>
                <w:spacing w:val="-4"/>
                <w:sz w:val="18"/>
              </w:rPr>
              <w:t>NOTE</w:t>
            </w:r>
          </w:p>
        </w:tc>
      </w:tr>
      <w:tr w:rsidR="00D073BC" w14:paraId="07736B1A" w14:textId="77777777">
        <w:trPr>
          <w:trHeight w:val="977"/>
        </w:trPr>
        <w:tc>
          <w:tcPr>
            <w:tcW w:w="3424" w:type="dxa"/>
            <w:tcBorders>
              <w:top w:val="single" w:sz="4" w:space="0" w:color="C9CACC"/>
              <w:right w:val="single" w:sz="4" w:space="0" w:color="C9CACC"/>
            </w:tcBorders>
          </w:tcPr>
          <w:p w14:paraId="78385EF4" w14:textId="77777777" w:rsidR="00D073BC" w:rsidRDefault="00DE334B">
            <w:pPr>
              <w:pStyle w:val="TableParagraph"/>
              <w:spacing w:before="147" w:line="285" w:lineRule="auto"/>
              <w:ind w:right="464"/>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top w:val="single" w:sz="4" w:space="0" w:color="C9CACC"/>
              <w:left w:val="single" w:sz="4" w:space="0" w:color="C9CACC"/>
              <w:right w:val="single" w:sz="4" w:space="0" w:color="C9CACC"/>
            </w:tcBorders>
          </w:tcPr>
          <w:p w14:paraId="259F9C78" w14:textId="77777777" w:rsidR="00D073BC" w:rsidRDefault="00DE334B">
            <w:pPr>
              <w:pStyle w:val="TableParagraph"/>
              <w:spacing w:before="147"/>
              <w:ind w:left="78"/>
            </w:pPr>
            <w:r>
              <w:rPr>
                <w:spacing w:val="-2"/>
                <w:w w:val="95"/>
              </w:rPr>
              <w:t>71.5%</w:t>
            </w:r>
          </w:p>
        </w:tc>
        <w:tc>
          <w:tcPr>
            <w:tcW w:w="1328" w:type="dxa"/>
            <w:tcBorders>
              <w:top w:val="single" w:sz="4" w:space="0" w:color="C9CACC"/>
              <w:left w:val="single" w:sz="4" w:space="0" w:color="C9CACC"/>
              <w:right w:val="single" w:sz="4" w:space="0" w:color="C9CACC"/>
            </w:tcBorders>
          </w:tcPr>
          <w:p w14:paraId="77427BBC" w14:textId="77777777" w:rsidR="00D073BC" w:rsidRDefault="00DE334B">
            <w:pPr>
              <w:pStyle w:val="TableParagraph"/>
              <w:spacing w:before="147"/>
              <w:ind w:left="108"/>
            </w:pPr>
            <w:r>
              <w:rPr>
                <w:spacing w:val="-2"/>
                <w:w w:val="95"/>
              </w:rPr>
              <w:t>75.1%</w:t>
            </w:r>
          </w:p>
        </w:tc>
        <w:tc>
          <w:tcPr>
            <w:tcW w:w="1328" w:type="dxa"/>
            <w:tcBorders>
              <w:top w:val="single" w:sz="4" w:space="0" w:color="C9CACC"/>
              <w:left w:val="single" w:sz="4" w:space="0" w:color="C9CACC"/>
              <w:right w:val="single" w:sz="4" w:space="0" w:color="C9CACC"/>
            </w:tcBorders>
          </w:tcPr>
          <w:p w14:paraId="4C91DAD3" w14:textId="77777777" w:rsidR="00D073BC" w:rsidRDefault="00DE334B">
            <w:pPr>
              <w:pStyle w:val="TableParagraph"/>
              <w:spacing w:before="147" w:line="266" w:lineRule="auto"/>
              <w:ind w:left="106" w:right="469"/>
            </w:pPr>
            <w:r>
              <w:rPr>
                <w:spacing w:val="-2"/>
                <w:w w:val="85"/>
              </w:rPr>
              <w:t xml:space="preserve">BRFSS, </w:t>
            </w:r>
            <w:r>
              <w:rPr>
                <w:spacing w:val="-4"/>
              </w:rPr>
              <w:t>2022</w:t>
            </w:r>
          </w:p>
        </w:tc>
        <w:tc>
          <w:tcPr>
            <w:tcW w:w="2543" w:type="dxa"/>
            <w:tcBorders>
              <w:top w:val="single" w:sz="4" w:space="0" w:color="C9CACC"/>
              <w:left w:val="single" w:sz="4" w:space="0" w:color="C9CACC"/>
            </w:tcBorders>
          </w:tcPr>
          <w:p w14:paraId="1284B07D" w14:textId="77777777" w:rsidR="00D073BC" w:rsidRDefault="00DE334B">
            <w:pPr>
              <w:pStyle w:val="TableParagraph"/>
              <w:spacing w:before="117" w:line="280" w:lineRule="atLeast"/>
              <w:ind w:left="97" w:right="78"/>
            </w:pPr>
            <w:r>
              <w:rPr>
                <w:w w:val="110"/>
              </w:rPr>
              <w:t xml:space="preserve">45-54 years old, </w:t>
            </w:r>
            <w:r>
              <w:rPr>
                <w:spacing w:val="-2"/>
                <w:w w:val="110"/>
              </w:rPr>
              <w:t>Black,</w:t>
            </w:r>
            <w:r>
              <w:rPr>
                <w:spacing w:val="-15"/>
                <w:w w:val="110"/>
              </w:rPr>
              <w:t xml:space="preserve"> </w:t>
            </w:r>
            <w:r>
              <w:rPr>
                <w:spacing w:val="-2"/>
                <w:w w:val="110"/>
              </w:rPr>
              <w:t>Hispanic,</w:t>
            </w:r>
            <w:r>
              <w:rPr>
                <w:spacing w:val="-15"/>
                <w:w w:val="110"/>
              </w:rPr>
              <w:t xml:space="preserve"> </w:t>
            </w:r>
            <w:r>
              <w:rPr>
                <w:spacing w:val="-2"/>
                <w:w w:val="110"/>
              </w:rPr>
              <w:t xml:space="preserve">Other </w:t>
            </w:r>
            <w:r>
              <w:rPr>
                <w:w w:val="110"/>
              </w:rPr>
              <w:t>&amp; Multiracial, &lt; High</w:t>
            </w:r>
          </w:p>
        </w:tc>
      </w:tr>
      <w:tr w:rsidR="00D073BC" w14:paraId="315515AB" w14:textId="77777777">
        <w:trPr>
          <w:trHeight w:val="280"/>
        </w:trPr>
        <w:tc>
          <w:tcPr>
            <w:tcW w:w="3424" w:type="dxa"/>
            <w:tcBorders>
              <w:right w:val="single" w:sz="4" w:space="0" w:color="C9CACC"/>
            </w:tcBorders>
          </w:tcPr>
          <w:p w14:paraId="71E0870E"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4DAA1048"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103F7F17"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6EFB3C2A" w14:textId="77777777" w:rsidR="00D073BC" w:rsidRDefault="00D073BC">
            <w:pPr>
              <w:pStyle w:val="TableParagraph"/>
              <w:spacing w:before="0"/>
              <w:ind w:left="0"/>
              <w:rPr>
                <w:rFonts w:ascii="Times New Roman"/>
                <w:sz w:val="20"/>
              </w:rPr>
            </w:pPr>
          </w:p>
        </w:tc>
        <w:tc>
          <w:tcPr>
            <w:tcW w:w="2543" w:type="dxa"/>
            <w:tcBorders>
              <w:left w:val="single" w:sz="4" w:space="0" w:color="C9CACC"/>
            </w:tcBorders>
          </w:tcPr>
          <w:p w14:paraId="37401AE8" w14:textId="77777777" w:rsidR="00D073BC" w:rsidRDefault="00DE334B">
            <w:pPr>
              <w:pStyle w:val="TableParagraph"/>
              <w:spacing w:before="10" w:line="249" w:lineRule="exact"/>
              <w:ind w:left="97"/>
            </w:pPr>
            <w:r>
              <w:rPr>
                <w:w w:val="110"/>
              </w:rPr>
              <w:t>school</w:t>
            </w:r>
            <w:r>
              <w:rPr>
                <w:spacing w:val="1"/>
                <w:w w:val="110"/>
              </w:rPr>
              <w:t xml:space="preserve"> </w:t>
            </w:r>
            <w:r>
              <w:rPr>
                <w:w w:val="110"/>
              </w:rPr>
              <w:t>and</w:t>
            </w:r>
            <w:r>
              <w:rPr>
                <w:spacing w:val="2"/>
                <w:w w:val="110"/>
              </w:rPr>
              <w:t xml:space="preserve"> </w:t>
            </w:r>
            <w:r>
              <w:rPr>
                <w:w w:val="110"/>
              </w:rPr>
              <w:t>&lt;</w:t>
            </w:r>
            <w:r>
              <w:rPr>
                <w:spacing w:val="2"/>
                <w:w w:val="110"/>
              </w:rPr>
              <w:t xml:space="preserve"> </w:t>
            </w:r>
            <w:r>
              <w:rPr>
                <w:spacing w:val="-2"/>
                <w:w w:val="110"/>
              </w:rPr>
              <w:t>$25,000</w:t>
            </w:r>
          </w:p>
        </w:tc>
      </w:tr>
      <w:tr w:rsidR="00D073BC" w14:paraId="42583693" w14:textId="77777777">
        <w:trPr>
          <w:trHeight w:val="280"/>
        </w:trPr>
        <w:tc>
          <w:tcPr>
            <w:tcW w:w="3424" w:type="dxa"/>
            <w:tcBorders>
              <w:right w:val="single" w:sz="4" w:space="0" w:color="C9CACC"/>
            </w:tcBorders>
          </w:tcPr>
          <w:p w14:paraId="282CFD5D"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6100B41F"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730AF335"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06213251" w14:textId="77777777" w:rsidR="00D073BC" w:rsidRDefault="00D073BC">
            <w:pPr>
              <w:pStyle w:val="TableParagraph"/>
              <w:spacing w:before="0"/>
              <w:ind w:left="0"/>
              <w:rPr>
                <w:rFonts w:ascii="Times New Roman"/>
                <w:sz w:val="20"/>
              </w:rPr>
            </w:pPr>
          </w:p>
        </w:tc>
        <w:tc>
          <w:tcPr>
            <w:tcW w:w="2543" w:type="dxa"/>
            <w:tcBorders>
              <w:left w:val="single" w:sz="4" w:space="0" w:color="C9CACC"/>
            </w:tcBorders>
          </w:tcPr>
          <w:p w14:paraId="4293FCDB" w14:textId="77777777" w:rsidR="00D073BC" w:rsidRDefault="00DE334B">
            <w:pPr>
              <w:pStyle w:val="TableParagraph"/>
              <w:spacing w:before="10" w:line="249" w:lineRule="exact"/>
              <w:ind w:left="97"/>
            </w:pPr>
            <w:r>
              <w:rPr>
                <w:w w:val="115"/>
              </w:rPr>
              <w:t>have</w:t>
            </w:r>
            <w:r>
              <w:rPr>
                <w:spacing w:val="-13"/>
                <w:w w:val="115"/>
              </w:rPr>
              <w:t xml:space="preserve"> </w:t>
            </w:r>
            <w:r>
              <w:rPr>
                <w:spacing w:val="-2"/>
                <w:w w:val="115"/>
              </w:rPr>
              <w:t>significantly</w:t>
            </w:r>
          </w:p>
        </w:tc>
      </w:tr>
      <w:tr w:rsidR="00D073BC" w14:paraId="198D0F83" w14:textId="77777777">
        <w:trPr>
          <w:trHeight w:val="666"/>
        </w:trPr>
        <w:tc>
          <w:tcPr>
            <w:tcW w:w="3424" w:type="dxa"/>
            <w:tcBorders>
              <w:right w:val="single" w:sz="4" w:space="0" w:color="C9CACC"/>
            </w:tcBorders>
          </w:tcPr>
          <w:p w14:paraId="4D327726"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2411CD2A"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59F88E5C" w14:textId="77777777" w:rsidR="00D073BC" w:rsidRDefault="00D073BC">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2F7A51EA" w14:textId="77777777" w:rsidR="00D073BC" w:rsidRDefault="00D073BC">
            <w:pPr>
              <w:pStyle w:val="TableParagraph"/>
              <w:spacing w:before="0"/>
              <w:ind w:left="0"/>
              <w:rPr>
                <w:rFonts w:ascii="Times New Roman"/>
                <w:sz w:val="20"/>
              </w:rPr>
            </w:pPr>
          </w:p>
        </w:tc>
        <w:tc>
          <w:tcPr>
            <w:tcW w:w="2543" w:type="dxa"/>
            <w:tcBorders>
              <w:left w:val="single" w:sz="4" w:space="0" w:color="C9CACC"/>
            </w:tcBorders>
          </w:tcPr>
          <w:p w14:paraId="02A54678" w14:textId="77777777" w:rsidR="00D073BC" w:rsidRDefault="00DE334B">
            <w:pPr>
              <w:pStyle w:val="TableParagraph"/>
              <w:spacing w:before="10"/>
              <w:ind w:left="97"/>
            </w:pPr>
            <w:r>
              <w:rPr>
                <w:w w:val="110"/>
              </w:rPr>
              <w:t>lower</w:t>
            </w:r>
            <w:r>
              <w:rPr>
                <w:spacing w:val="15"/>
                <w:w w:val="110"/>
              </w:rPr>
              <w:t xml:space="preserve"> </w:t>
            </w:r>
            <w:r>
              <w:rPr>
                <w:w w:val="110"/>
              </w:rPr>
              <w:t>screening</w:t>
            </w:r>
            <w:r>
              <w:rPr>
                <w:spacing w:val="15"/>
                <w:w w:val="110"/>
              </w:rPr>
              <w:t xml:space="preserve"> </w:t>
            </w:r>
            <w:r>
              <w:rPr>
                <w:spacing w:val="-2"/>
                <w:w w:val="110"/>
              </w:rPr>
              <w:t>rates.</w:t>
            </w:r>
          </w:p>
        </w:tc>
      </w:tr>
    </w:tbl>
    <w:p w14:paraId="5398C49F" w14:textId="77777777" w:rsidR="00D073BC" w:rsidRDefault="00D073BC">
      <w:pPr>
        <w:pStyle w:val="BodyText"/>
      </w:pPr>
    </w:p>
    <w:p w14:paraId="26BBE2CD" w14:textId="77777777" w:rsidR="00D073BC" w:rsidRDefault="00D073BC">
      <w:pPr>
        <w:pStyle w:val="BodyText"/>
        <w:spacing w:before="61"/>
      </w:pPr>
    </w:p>
    <w:p w14:paraId="10F8A08D" w14:textId="77777777" w:rsidR="00D073BC" w:rsidRDefault="00DE334B">
      <w:pPr>
        <w:pStyle w:val="Heading9"/>
      </w:pPr>
      <w:r>
        <w:rPr>
          <w:spacing w:val="2"/>
          <w:w w:val="105"/>
        </w:rPr>
        <w:t>Objective</w:t>
      </w:r>
      <w:r>
        <w:rPr>
          <w:spacing w:val="44"/>
          <w:w w:val="105"/>
        </w:rPr>
        <w:t xml:space="preserve"> </w:t>
      </w:r>
      <w:r>
        <w:rPr>
          <w:spacing w:val="-4"/>
          <w:w w:val="105"/>
        </w:rPr>
        <w:t>2.3:</w:t>
      </w:r>
    </w:p>
    <w:p w14:paraId="2D33FF0A"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4480" behindDoc="1" locked="0" layoutInCell="1" allowOverlap="1" wp14:anchorId="3B0C1F10" wp14:editId="5B1086C5">
                <wp:simplePos x="0" y="0"/>
                <wp:positionH relativeFrom="page">
                  <wp:posOffset>459574</wp:posOffset>
                </wp:positionH>
                <wp:positionV relativeFrom="paragraph">
                  <wp:posOffset>528691</wp:posOffset>
                </wp:positionV>
                <wp:extent cx="6858000" cy="2085975"/>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custGeom>
                          <a:avLst/>
                          <a:gdLst/>
                          <a:ahLst/>
                          <a:cxnLst/>
                          <a:rect l="l" t="t" r="r" b="b"/>
                          <a:pathLst>
                            <a:path w="6858000" h="2085975">
                              <a:moveTo>
                                <a:pt x="0" y="2085352"/>
                              </a:moveTo>
                              <a:lnTo>
                                <a:pt x="6858000" y="2085352"/>
                              </a:lnTo>
                              <a:lnTo>
                                <a:pt x="6858000" y="0"/>
                              </a:lnTo>
                              <a:lnTo>
                                <a:pt x="0" y="0"/>
                              </a:lnTo>
                              <a:lnTo>
                                <a:pt x="0" y="208535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7751639" id="Graphic 1241" o:spid="_x0000_s1026" style="position:absolute;margin-left:36.2pt;margin-top:41.65pt;width:540pt;height:164.25pt;z-index:-19072000;visibility:visible;mso-wrap-style:square;mso-wrap-distance-left:0;mso-wrap-distance-top:0;mso-wrap-distance-right:0;mso-wrap-distance-bottom:0;mso-position-horizontal:absolute;mso-position-horizontal-relative:page;mso-position-vertical:absolute;mso-position-vertical-relative:text;v-text-anchor:top" coordsize="6858000,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" path="m,2085352r6858000,l6858000,,,,,2085352xe" filled="f" strokecolor="#b7db57" strokeweight=".1323mm">
                <v:path arrowok="t"/>
                <w10:wrap anchorx="page"/>
              </v:shape>
            </w:pict>
          </mc:Fallback>
        </mc:AlternateContent>
      </w:r>
      <w:r>
        <w:rPr>
          <w:w w:val="110"/>
        </w:rPr>
        <w:t>Increase</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rates</w:t>
      </w:r>
      <w:r>
        <w:rPr>
          <w:spacing w:val="40"/>
          <w:w w:val="110"/>
        </w:rPr>
        <w:t xml:space="preserve"> </w:t>
      </w:r>
      <w:r>
        <w:rPr>
          <w:w w:val="110"/>
        </w:rPr>
        <w:t>in</w:t>
      </w:r>
      <w:r>
        <w:rPr>
          <w:spacing w:val="40"/>
          <w:w w:val="110"/>
        </w:rPr>
        <w:t xml:space="preserve"> </w:t>
      </w:r>
      <w:r>
        <w:rPr>
          <w:w w:val="110"/>
        </w:rPr>
        <w:t>MA</w:t>
      </w:r>
      <w:r>
        <w:rPr>
          <w:spacing w:val="40"/>
          <w:w w:val="110"/>
        </w:rPr>
        <w:t xml:space="preserve"> </w:t>
      </w:r>
      <w:r>
        <w:rPr>
          <w:w w:val="110"/>
        </w:rPr>
        <w:t>by</w:t>
      </w:r>
      <w:r>
        <w:rPr>
          <w:spacing w:val="40"/>
          <w:w w:val="110"/>
        </w:rPr>
        <w:t xml:space="preserve"> </w:t>
      </w:r>
      <w:r>
        <w:rPr>
          <w:w w:val="110"/>
        </w:rPr>
        <w:t>5%,</w:t>
      </w:r>
      <w:r>
        <w:rPr>
          <w:spacing w:val="40"/>
          <w:w w:val="110"/>
        </w:rPr>
        <w:t xml:space="preserve"> </w:t>
      </w:r>
      <w:r>
        <w:rPr>
          <w:w w:val="110"/>
        </w:rPr>
        <w:t>particularly</w:t>
      </w:r>
      <w:r>
        <w:rPr>
          <w:spacing w:val="40"/>
          <w:w w:val="110"/>
        </w:rPr>
        <w:t xml:space="preserve"> </w:t>
      </w:r>
      <w:r>
        <w:rPr>
          <w:w w:val="110"/>
        </w:rPr>
        <w:t>for</w:t>
      </w:r>
      <w:r>
        <w:rPr>
          <w:spacing w:val="40"/>
          <w:w w:val="110"/>
        </w:rPr>
        <w:t xml:space="preserve"> </w:t>
      </w:r>
      <w:r>
        <w:rPr>
          <w:w w:val="110"/>
        </w:rPr>
        <w:t>priority populations</w:t>
      </w:r>
      <w:r>
        <w:rPr>
          <w:spacing w:val="40"/>
          <w:w w:val="110"/>
        </w:rPr>
        <w:t xml:space="preserve"> </w:t>
      </w:r>
      <w:r>
        <w:rPr>
          <w:w w:val="110"/>
        </w:rPr>
        <w:t>with</w:t>
      </w:r>
      <w:r>
        <w:rPr>
          <w:spacing w:val="40"/>
          <w:w w:val="110"/>
        </w:rPr>
        <w:t xml:space="preserve"> </w:t>
      </w:r>
      <w:r>
        <w:rPr>
          <w:w w:val="110"/>
        </w:rPr>
        <w:t>low</w:t>
      </w:r>
      <w:r>
        <w:rPr>
          <w:spacing w:val="40"/>
          <w:w w:val="110"/>
        </w:rPr>
        <w:t xml:space="preserve"> </w:t>
      </w:r>
      <w:r>
        <w:rPr>
          <w:w w:val="110"/>
        </w:rPr>
        <w:t>screening</w:t>
      </w:r>
      <w:r>
        <w:rPr>
          <w:spacing w:val="40"/>
          <w:w w:val="110"/>
        </w:rPr>
        <w:t xml:space="preserve"> </w:t>
      </w:r>
      <w:r>
        <w:rPr>
          <w:w w:val="110"/>
        </w:rPr>
        <w:t>rates,</w:t>
      </w:r>
      <w:r>
        <w:rPr>
          <w:spacing w:val="40"/>
          <w:w w:val="110"/>
        </w:rPr>
        <w:t xml:space="preserve"> </w:t>
      </w:r>
      <w:r>
        <w:rPr>
          <w:w w:val="110"/>
        </w:rPr>
        <w:t>by</w:t>
      </w:r>
      <w:r>
        <w:rPr>
          <w:spacing w:val="40"/>
          <w:w w:val="110"/>
        </w:rPr>
        <w:t xml:space="preserve"> </w:t>
      </w:r>
      <w:r>
        <w:rPr>
          <w:w w:val="110"/>
        </w:rPr>
        <w:t>2029.</w:t>
      </w:r>
    </w:p>
    <w:p w14:paraId="3ECBF6DA" w14:textId="77777777" w:rsidR="00D073BC" w:rsidRDefault="00D073BC">
      <w:pPr>
        <w:pStyle w:val="BodyText"/>
        <w:spacing w:before="18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D073BC" w14:paraId="137D9140" w14:textId="77777777">
        <w:trPr>
          <w:trHeight w:val="638"/>
        </w:trPr>
        <w:tc>
          <w:tcPr>
            <w:tcW w:w="3424" w:type="dxa"/>
            <w:tcBorders>
              <w:top w:val="nil"/>
              <w:left w:val="nil"/>
            </w:tcBorders>
            <w:shd w:val="clear" w:color="auto" w:fill="B7DB57"/>
          </w:tcPr>
          <w:p w14:paraId="31C9E954" w14:textId="77777777" w:rsidR="00D073BC" w:rsidRDefault="00DE334B">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2A091714" w14:textId="77777777" w:rsidR="00D073BC" w:rsidRDefault="00DE334B">
            <w:pPr>
              <w:pStyle w:val="TableParagraph"/>
              <w:spacing w:before="176"/>
              <w:ind w:left="78"/>
              <w:rPr>
                <w:b/>
                <w:sz w:val="18"/>
              </w:rPr>
            </w:pPr>
            <w:r>
              <w:rPr>
                <w:b/>
                <w:color w:val="032E53"/>
                <w:spacing w:val="-2"/>
                <w:sz w:val="18"/>
              </w:rPr>
              <w:t>BASELINE</w:t>
            </w:r>
          </w:p>
        </w:tc>
        <w:tc>
          <w:tcPr>
            <w:tcW w:w="1328" w:type="dxa"/>
            <w:tcBorders>
              <w:top w:val="nil"/>
            </w:tcBorders>
            <w:shd w:val="clear" w:color="auto" w:fill="B7DB57"/>
          </w:tcPr>
          <w:p w14:paraId="39C732C2" w14:textId="77777777" w:rsidR="00D073BC" w:rsidRDefault="00DE334B">
            <w:pPr>
              <w:pStyle w:val="TableParagraph"/>
              <w:spacing w:before="176" w:line="203" w:lineRule="exact"/>
              <w:ind w:left="108"/>
              <w:rPr>
                <w:b/>
                <w:sz w:val="18"/>
              </w:rPr>
            </w:pPr>
            <w:r>
              <w:rPr>
                <w:b/>
                <w:color w:val="032E53"/>
                <w:spacing w:val="-4"/>
                <w:w w:val="110"/>
                <w:sz w:val="18"/>
              </w:rPr>
              <w:t>2029</w:t>
            </w:r>
          </w:p>
          <w:p w14:paraId="29F303CF"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6AE5F30A" w14:textId="77777777" w:rsidR="00D073BC" w:rsidRDefault="00DE334B">
            <w:pPr>
              <w:pStyle w:val="TableParagraph"/>
              <w:spacing w:before="181"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top w:val="nil"/>
              <w:right w:val="nil"/>
            </w:tcBorders>
            <w:shd w:val="clear" w:color="auto" w:fill="B7DB57"/>
          </w:tcPr>
          <w:p w14:paraId="12A9B47B" w14:textId="77777777" w:rsidR="00D073BC" w:rsidRDefault="00DE334B">
            <w:pPr>
              <w:pStyle w:val="TableParagraph"/>
              <w:spacing w:before="176"/>
              <w:ind w:left="97"/>
              <w:rPr>
                <w:b/>
                <w:sz w:val="18"/>
              </w:rPr>
            </w:pPr>
            <w:r>
              <w:rPr>
                <w:b/>
                <w:color w:val="032E53"/>
                <w:spacing w:val="-4"/>
                <w:sz w:val="18"/>
              </w:rPr>
              <w:t>NOTE</w:t>
            </w:r>
          </w:p>
        </w:tc>
      </w:tr>
      <w:tr w:rsidR="00D073BC" w14:paraId="1762891D" w14:textId="77777777">
        <w:trPr>
          <w:trHeight w:val="2196"/>
        </w:trPr>
        <w:tc>
          <w:tcPr>
            <w:tcW w:w="3424" w:type="dxa"/>
            <w:tcBorders>
              <w:left w:val="nil"/>
              <w:bottom w:val="nil"/>
            </w:tcBorders>
          </w:tcPr>
          <w:p w14:paraId="533A116D" w14:textId="77777777" w:rsidR="00D073BC" w:rsidRDefault="00DE334B">
            <w:pPr>
              <w:pStyle w:val="TableParagraph"/>
              <w:spacing w:before="147" w:line="285" w:lineRule="auto"/>
              <w:ind w:right="464"/>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bottom w:val="nil"/>
            </w:tcBorders>
          </w:tcPr>
          <w:p w14:paraId="75BB5FE1" w14:textId="77777777" w:rsidR="00D073BC" w:rsidRDefault="00DE334B">
            <w:pPr>
              <w:pStyle w:val="TableParagraph"/>
              <w:spacing w:before="147"/>
              <w:ind w:left="78"/>
            </w:pPr>
            <w:r>
              <w:rPr>
                <w:spacing w:val="-2"/>
              </w:rPr>
              <w:t>53.9%</w:t>
            </w:r>
          </w:p>
        </w:tc>
        <w:tc>
          <w:tcPr>
            <w:tcW w:w="1328" w:type="dxa"/>
            <w:tcBorders>
              <w:bottom w:val="nil"/>
            </w:tcBorders>
          </w:tcPr>
          <w:p w14:paraId="305A4069" w14:textId="77777777" w:rsidR="00D073BC" w:rsidRDefault="00DE334B">
            <w:pPr>
              <w:pStyle w:val="TableParagraph"/>
              <w:spacing w:before="147"/>
              <w:ind w:left="108"/>
            </w:pPr>
            <w:r>
              <w:rPr>
                <w:spacing w:val="-2"/>
              </w:rPr>
              <w:t>56.6%</w:t>
            </w:r>
          </w:p>
        </w:tc>
        <w:tc>
          <w:tcPr>
            <w:tcW w:w="1328" w:type="dxa"/>
            <w:tcBorders>
              <w:bottom w:val="nil"/>
            </w:tcBorders>
          </w:tcPr>
          <w:p w14:paraId="1165D7C9" w14:textId="77777777" w:rsidR="00D073BC" w:rsidRDefault="00DE334B">
            <w:pPr>
              <w:pStyle w:val="TableParagraph"/>
              <w:spacing w:before="147" w:line="266" w:lineRule="auto"/>
              <w:ind w:left="106" w:right="469"/>
            </w:pPr>
            <w:r>
              <w:rPr>
                <w:spacing w:val="-2"/>
                <w:w w:val="85"/>
              </w:rPr>
              <w:t xml:space="preserve">BRFSS, </w:t>
            </w:r>
            <w:r>
              <w:rPr>
                <w:spacing w:val="-4"/>
              </w:rPr>
              <w:t>2022</w:t>
            </w:r>
          </w:p>
        </w:tc>
        <w:tc>
          <w:tcPr>
            <w:tcW w:w="2543" w:type="dxa"/>
            <w:tcBorders>
              <w:bottom w:val="nil"/>
              <w:right w:val="nil"/>
            </w:tcBorders>
          </w:tcPr>
          <w:p w14:paraId="0B13F31E" w14:textId="77777777" w:rsidR="00D073BC" w:rsidRDefault="00DE334B">
            <w:pPr>
              <w:pStyle w:val="TableParagraph"/>
              <w:spacing w:before="148" w:line="266" w:lineRule="auto"/>
              <w:ind w:left="97" w:right="78"/>
            </w:pPr>
            <w:r>
              <w:t xml:space="preserve">Black, Hispanic, Asian, </w:t>
            </w:r>
            <w:r>
              <w:rPr>
                <w:w w:val="110"/>
              </w:rPr>
              <w:t>Disability, &lt; High school, &lt; $49,999, and LGBT have significantly lower screening rates.</w:t>
            </w:r>
          </w:p>
        </w:tc>
      </w:tr>
    </w:tbl>
    <w:p w14:paraId="3A32CE64" w14:textId="77777777" w:rsidR="00D073BC" w:rsidRDefault="00D073BC">
      <w:pPr>
        <w:pStyle w:val="TableParagraph"/>
        <w:spacing w:line="266" w:lineRule="auto"/>
        <w:sectPr w:rsidR="00D073BC">
          <w:pgSz w:w="12240" w:h="15840"/>
          <w:pgMar w:top="720" w:right="360" w:bottom="680" w:left="360" w:header="443" w:footer="497" w:gutter="0"/>
          <w:cols w:space="720"/>
        </w:sectPr>
      </w:pPr>
    </w:p>
    <w:p w14:paraId="4A24964A" w14:textId="77777777" w:rsidR="00D073BC" w:rsidRDefault="00D073BC">
      <w:pPr>
        <w:pStyle w:val="BodyText"/>
        <w:rPr>
          <w:sz w:val="32"/>
        </w:rPr>
      </w:pPr>
    </w:p>
    <w:p w14:paraId="78A6650E" w14:textId="77777777" w:rsidR="00D073BC" w:rsidRDefault="00D073BC">
      <w:pPr>
        <w:pStyle w:val="BodyText"/>
        <w:spacing w:before="259"/>
        <w:rPr>
          <w:sz w:val="32"/>
        </w:rPr>
      </w:pPr>
    </w:p>
    <w:p w14:paraId="227FB190" w14:textId="77777777" w:rsidR="00D073BC" w:rsidRDefault="00DE334B">
      <w:pPr>
        <w:pStyle w:val="Heading6"/>
      </w:pPr>
      <w:r>
        <w:rPr>
          <w:color w:val="008EC8"/>
          <w:spacing w:val="8"/>
        </w:rPr>
        <w:t>Secondary</w:t>
      </w:r>
      <w:r>
        <w:rPr>
          <w:color w:val="008EC8"/>
          <w:spacing w:val="33"/>
        </w:rPr>
        <w:t xml:space="preserve"> </w:t>
      </w:r>
      <w:r>
        <w:rPr>
          <w:color w:val="008EC8"/>
          <w:spacing w:val="8"/>
        </w:rPr>
        <w:t>Prevention</w:t>
      </w:r>
      <w:r>
        <w:rPr>
          <w:color w:val="008EC8"/>
          <w:spacing w:val="34"/>
        </w:rPr>
        <w:t xml:space="preserve"> </w:t>
      </w:r>
      <w:r>
        <w:rPr>
          <w:color w:val="008EC8"/>
          <w:spacing w:val="-2"/>
        </w:rPr>
        <w:t>(cont.)</w:t>
      </w:r>
    </w:p>
    <w:p w14:paraId="17CBB54F" w14:textId="77777777" w:rsidR="00D073BC" w:rsidRDefault="00DE334B">
      <w:pPr>
        <w:pStyle w:val="Heading9"/>
        <w:spacing w:before="156"/>
      </w:pPr>
      <w:r>
        <w:rPr>
          <w:w w:val="105"/>
        </w:rPr>
        <w:t>Objective</w:t>
      </w:r>
      <w:r>
        <w:rPr>
          <w:spacing w:val="-7"/>
          <w:w w:val="105"/>
        </w:rPr>
        <w:t xml:space="preserve"> </w:t>
      </w:r>
      <w:r>
        <w:rPr>
          <w:spacing w:val="-4"/>
          <w:w w:val="105"/>
        </w:rPr>
        <w:t>2.4:</w:t>
      </w:r>
    </w:p>
    <w:p w14:paraId="7CF762ED" w14:textId="77777777" w:rsidR="00D073BC" w:rsidRDefault="00DE334B">
      <w:pPr>
        <w:pStyle w:val="BodyText"/>
        <w:spacing w:before="47" w:line="285" w:lineRule="auto"/>
        <w:ind w:left="360" w:right="2038"/>
      </w:pPr>
      <w:r>
        <w:rPr>
          <w:noProof/>
        </w:rPr>
        <mc:AlternateContent>
          <mc:Choice Requires="wps">
            <w:drawing>
              <wp:anchor distT="0" distB="0" distL="0" distR="0" simplePos="0" relativeHeight="484244992" behindDoc="1" locked="0" layoutInCell="1" allowOverlap="1" wp14:anchorId="240F2B3B" wp14:editId="74FA2CFA">
                <wp:simplePos x="0" y="0"/>
                <wp:positionH relativeFrom="page">
                  <wp:posOffset>459574</wp:posOffset>
                </wp:positionH>
                <wp:positionV relativeFrom="paragraph">
                  <wp:posOffset>687714</wp:posOffset>
                </wp:positionV>
                <wp:extent cx="6858000" cy="135255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52550"/>
                        </a:xfrm>
                        <a:custGeom>
                          <a:avLst/>
                          <a:gdLst/>
                          <a:ahLst/>
                          <a:cxnLst/>
                          <a:rect l="l" t="t" r="r" b="b"/>
                          <a:pathLst>
                            <a:path w="6858000" h="1352550">
                              <a:moveTo>
                                <a:pt x="0" y="1352321"/>
                              </a:moveTo>
                              <a:lnTo>
                                <a:pt x="6858000" y="1352321"/>
                              </a:lnTo>
                              <a:lnTo>
                                <a:pt x="6858000" y="0"/>
                              </a:lnTo>
                              <a:lnTo>
                                <a:pt x="0" y="0"/>
                              </a:lnTo>
                              <a:lnTo>
                                <a:pt x="0" y="135232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9725C9F" id="Graphic 1242" o:spid="_x0000_s1026" style="position:absolute;margin-left:36.2pt;margin-top:54.15pt;width:540pt;height:106.5pt;z-index:-19071488;visibility:visible;mso-wrap-style:square;mso-wrap-distance-left:0;mso-wrap-distance-top:0;mso-wrap-distance-right:0;mso-wrap-distance-bottom:0;mso-position-horizontal:absolute;mso-position-horizontal-relative:page;mso-position-vertical:absolute;mso-position-vertical-relative:text;v-text-anchor:top" coordsize="685800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" path="m,1352321r6858000,l6858000,,,,,1352321xe" filled="f" strokecolor="#b7db57" strokeweight=".1323mm">
                <v:path arrowok="t"/>
                <w10:wrap anchorx="page"/>
              </v:shape>
            </w:pict>
          </mc:Fallback>
        </mc:AlternateContent>
      </w:r>
      <w:r>
        <w:rPr>
          <w:spacing w:val="-2"/>
          <w:w w:val="115"/>
        </w:rPr>
        <w:t>Increase</w:t>
      </w:r>
      <w:r>
        <w:rPr>
          <w:spacing w:val="-14"/>
          <w:w w:val="115"/>
        </w:rPr>
        <w:t xml:space="preserve"> </w:t>
      </w:r>
      <w:r>
        <w:rPr>
          <w:spacing w:val="-2"/>
          <w:w w:val="115"/>
        </w:rPr>
        <w:t>the</w:t>
      </w:r>
      <w:r>
        <w:rPr>
          <w:spacing w:val="-14"/>
          <w:w w:val="115"/>
        </w:rPr>
        <w:t xml:space="preserve"> </w:t>
      </w:r>
      <w:r>
        <w:rPr>
          <w:spacing w:val="-2"/>
          <w:w w:val="115"/>
        </w:rPr>
        <w:t>percentage</w:t>
      </w:r>
      <w:r>
        <w:rPr>
          <w:spacing w:val="-14"/>
          <w:w w:val="115"/>
        </w:rPr>
        <w:t xml:space="preserve"> </w:t>
      </w:r>
      <w:r>
        <w:rPr>
          <w:spacing w:val="-2"/>
          <w:w w:val="115"/>
        </w:rPr>
        <w:t>of</w:t>
      </w:r>
      <w:r>
        <w:rPr>
          <w:spacing w:val="-14"/>
          <w:w w:val="115"/>
        </w:rPr>
        <w:t xml:space="preserve"> </w:t>
      </w:r>
      <w:r>
        <w:rPr>
          <w:spacing w:val="-2"/>
          <w:w w:val="115"/>
        </w:rPr>
        <w:t>patients</w:t>
      </w:r>
      <w:r>
        <w:rPr>
          <w:spacing w:val="-14"/>
          <w:w w:val="115"/>
        </w:rPr>
        <w:t xml:space="preserve"> </w:t>
      </w:r>
      <w:r>
        <w:rPr>
          <w:spacing w:val="-2"/>
          <w:w w:val="115"/>
        </w:rPr>
        <w:t>aged</w:t>
      </w:r>
      <w:r>
        <w:rPr>
          <w:spacing w:val="-14"/>
          <w:w w:val="115"/>
        </w:rPr>
        <w:t xml:space="preserve"> </w:t>
      </w:r>
      <w:r>
        <w:rPr>
          <w:spacing w:val="-2"/>
          <w:w w:val="115"/>
        </w:rPr>
        <w:t>50</w:t>
      </w:r>
      <w:r>
        <w:rPr>
          <w:spacing w:val="-14"/>
          <w:w w:val="115"/>
        </w:rPr>
        <w:t xml:space="preserve"> </w:t>
      </w:r>
      <w:r>
        <w:rPr>
          <w:spacing w:val="-2"/>
          <w:w w:val="115"/>
        </w:rPr>
        <w:t>and</w:t>
      </w:r>
      <w:r>
        <w:rPr>
          <w:spacing w:val="-14"/>
          <w:w w:val="115"/>
        </w:rPr>
        <w:t xml:space="preserve"> </w:t>
      </w:r>
      <w:r>
        <w:rPr>
          <w:spacing w:val="-2"/>
          <w:w w:val="115"/>
        </w:rPr>
        <w:t>older</w:t>
      </w:r>
      <w:r>
        <w:rPr>
          <w:spacing w:val="-14"/>
          <w:w w:val="115"/>
        </w:rPr>
        <w:t xml:space="preserve"> </w:t>
      </w:r>
      <w:r>
        <w:rPr>
          <w:spacing w:val="-2"/>
          <w:w w:val="115"/>
        </w:rPr>
        <w:t>(especially</w:t>
      </w:r>
      <w:r>
        <w:rPr>
          <w:spacing w:val="-14"/>
          <w:w w:val="115"/>
        </w:rPr>
        <w:t xml:space="preserve"> </w:t>
      </w:r>
      <w:r>
        <w:rPr>
          <w:spacing w:val="-2"/>
          <w:w w:val="115"/>
        </w:rPr>
        <w:t>those</w:t>
      </w:r>
      <w:r>
        <w:rPr>
          <w:spacing w:val="-14"/>
          <w:w w:val="115"/>
        </w:rPr>
        <w:t xml:space="preserve"> </w:t>
      </w:r>
      <w:r>
        <w:rPr>
          <w:spacing w:val="-2"/>
          <w:w w:val="115"/>
        </w:rPr>
        <w:t>at</w:t>
      </w:r>
      <w:r>
        <w:rPr>
          <w:spacing w:val="-14"/>
          <w:w w:val="115"/>
        </w:rPr>
        <w:t xml:space="preserve"> </w:t>
      </w:r>
      <w:r>
        <w:rPr>
          <w:spacing w:val="-2"/>
          <w:w w:val="115"/>
        </w:rPr>
        <w:t>high</w:t>
      </w:r>
      <w:r>
        <w:rPr>
          <w:spacing w:val="-14"/>
          <w:w w:val="115"/>
        </w:rPr>
        <w:t xml:space="preserve"> </w:t>
      </w:r>
      <w:r>
        <w:rPr>
          <w:spacing w:val="-2"/>
          <w:w w:val="115"/>
        </w:rPr>
        <w:t xml:space="preserve">risk </w:t>
      </w:r>
      <w:r>
        <w:rPr>
          <w:w w:val="115"/>
        </w:rPr>
        <w:t>[Black</w:t>
      </w:r>
      <w:r>
        <w:rPr>
          <w:spacing w:val="-14"/>
          <w:w w:val="115"/>
        </w:rPr>
        <w:t xml:space="preserve"> </w:t>
      </w:r>
      <w:r>
        <w:rPr>
          <w:w w:val="115"/>
        </w:rPr>
        <w:t>patients,</w:t>
      </w:r>
      <w:r>
        <w:rPr>
          <w:spacing w:val="-14"/>
          <w:w w:val="115"/>
        </w:rPr>
        <w:t xml:space="preserve"> </w:t>
      </w:r>
      <w:r>
        <w:rPr>
          <w:w w:val="115"/>
        </w:rPr>
        <w:t>patients</w:t>
      </w:r>
      <w:r>
        <w:rPr>
          <w:spacing w:val="-14"/>
          <w:w w:val="115"/>
        </w:rPr>
        <w:t xml:space="preserve"> </w:t>
      </w:r>
      <w:r>
        <w:rPr>
          <w:w w:val="115"/>
        </w:rPr>
        <w:t>with</w:t>
      </w:r>
      <w:r>
        <w:rPr>
          <w:spacing w:val="-14"/>
          <w:w w:val="115"/>
        </w:rPr>
        <w:t xml:space="preserve"> </w:t>
      </w:r>
      <w:r>
        <w:rPr>
          <w:w w:val="115"/>
        </w:rPr>
        <w:t>family</w:t>
      </w:r>
      <w:r>
        <w:rPr>
          <w:spacing w:val="-14"/>
          <w:w w:val="115"/>
        </w:rPr>
        <w:t xml:space="preserve"> </w:t>
      </w:r>
      <w:r>
        <w:rPr>
          <w:w w:val="115"/>
        </w:rPr>
        <w:t>history])</w:t>
      </w:r>
      <w:r>
        <w:rPr>
          <w:spacing w:val="-14"/>
          <w:w w:val="115"/>
        </w:rPr>
        <w:t xml:space="preserve"> </w:t>
      </w:r>
      <w:r>
        <w:rPr>
          <w:w w:val="115"/>
        </w:rPr>
        <w:t>who</w:t>
      </w:r>
      <w:r>
        <w:rPr>
          <w:spacing w:val="-14"/>
          <w:w w:val="115"/>
        </w:rPr>
        <w:t xml:space="preserve"> </w:t>
      </w:r>
      <w:r>
        <w:rPr>
          <w:w w:val="115"/>
        </w:rPr>
        <w:t>have</w:t>
      </w:r>
      <w:r>
        <w:rPr>
          <w:spacing w:val="-14"/>
          <w:w w:val="115"/>
        </w:rPr>
        <w:t xml:space="preserve"> </w:t>
      </w:r>
      <w:r>
        <w:rPr>
          <w:w w:val="115"/>
        </w:rPr>
        <w:t>discussed</w:t>
      </w:r>
      <w:r>
        <w:rPr>
          <w:spacing w:val="-14"/>
          <w:w w:val="115"/>
        </w:rPr>
        <w:t xml:space="preserve"> </w:t>
      </w:r>
      <w:r>
        <w:rPr>
          <w:w w:val="115"/>
        </w:rPr>
        <w:t>the</w:t>
      </w:r>
      <w:r>
        <w:rPr>
          <w:spacing w:val="-14"/>
          <w:w w:val="115"/>
        </w:rPr>
        <w:t xml:space="preserve"> </w:t>
      </w:r>
      <w:r>
        <w:rPr>
          <w:w w:val="115"/>
        </w:rPr>
        <w:t>benefits</w:t>
      </w:r>
      <w:r>
        <w:rPr>
          <w:spacing w:val="-14"/>
          <w:w w:val="115"/>
        </w:rPr>
        <w:t xml:space="preserve"> </w:t>
      </w:r>
      <w:r>
        <w:rPr>
          <w:w w:val="115"/>
        </w:rPr>
        <w:t>and potential</w:t>
      </w:r>
      <w:r>
        <w:rPr>
          <w:spacing w:val="-18"/>
          <w:w w:val="115"/>
        </w:rPr>
        <w:t xml:space="preserve"> </w:t>
      </w:r>
      <w:r>
        <w:rPr>
          <w:w w:val="115"/>
        </w:rPr>
        <w:t>harms</w:t>
      </w:r>
      <w:r>
        <w:rPr>
          <w:spacing w:val="-18"/>
          <w:w w:val="115"/>
        </w:rPr>
        <w:t xml:space="preserve"> </w:t>
      </w:r>
      <w:r>
        <w:rPr>
          <w:w w:val="115"/>
        </w:rPr>
        <w:t>of</w:t>
      </w:r>
      <w:r>
        <w:rPr>
          <w:spacing w:val="-17"/>
          <w:w w:val="115"/>
        </w:rPr>
        <w:t xml:space="preserve"> </w:t>
      </w:r>
      <w:r>
        <w:rPr>
          <w:w w:val="115"/>
        </w:rPr>
        <w:t>prostate</w:t>
      </w:r>
      <w:r>
        <w:rPr>
          <w:spacing w:val="-18"/>
          <w:w w:val="115"/>
        </w:rPr>
        <w:t xml:space="preserve"> </w:t>
      </w:r>
      <w:r>
        <w:rPr>
          <w:w w:val="115"/>
        </w:rPr>
        <w:t>cancer</w:t>
      </w:r>
      <w:r>
        <w:rPr>
          <w:spacing w:val="-17"/>
          <w:w w:val="115"/>
        </w:rPr>
        <w:t xml:space="preserve"> </w:t>
      </w:r>
      <w:r>
        <w:rPr>
          <w:w w:val="115"/>
        </w:rPr>
        <w:t>screening</w:t>
      </w:r>
      <w:r>
        <w:rPr>
          <w:spacing w:val="-18"/>
          <w:w w:val="115"/>
        </w:rPr>
        <w:t xml:space="preserve"> </w:t>
      </w:r>
      <w:r>
        <w:rPr>
          <w:w w:val="115"/>
        </w:rPr>
        <w:t>with</w:t>
      </w:r>
      <w:r>
        <w:rPr>
          <w:spacing w:val="-18"/>
          <w:w w:val="115"/>
        </w:rPr>
        <w:t xml:space="preserve"> </w:t>
      </w:r>
      <w:r>
        <w:rPr>
          <w:w w:val="115"/>
        </w:rPr>
        <w:t>their</w:t>
      </w:r>
      <w:r>
        <w:rPr>
          <w:spacing w:val="-17"/>
          <w:w w:val="115"/>
        </w:rPr>
        <w:t xml:space="preserve"> </w:t>
      </w:r>
      <w:r>
        <w:rPr>
          <w:w w:val="115"/>
        </w:rPr>
        <w:t>provider</w:t>
      </w:r>
      <w:r>
        <w:rPr>
          <w:spacing w:val="-18"/>
          <w:w w:val="115"/>
        </w:rPr>
        <w:t xml:space="preserve"> </w:t>
      </w:r>
      <w:r>
        <w:rPr>
          <w:w w:val="115"/>
        </w:rPr>
        <w:t>by</w:t>
      </w:r>
      <w:r>
        <w:rPr>
          <w:spacing w:val="-17"/>
          <w:w w:val="115"/>
        </w:rPr>
        <w:t xml:space="preserve"> </w:t>
      </w:r>
      <w:r>
        <w:rPr>
          <w:w w:val="115"/>
        </w:rPr>
        <w:t>5%</w:t>
      </w:r>
      <w:r>
        <w:rPr>
          <w:spacing w:val="-18"/>
          <w:w w:val="115"/>
        </w:rPr>
        <w:t xml:space="preserve"> </w:t>
      </w:r>
      <w:r>
        <w:rPr>
          <w:w w:val="115"/>
        </w:rPr>
        <w:t>by</w:t>
      </w:r>
      <w:r>
        <w:rPr>
          <w:spacing w:val="-17"/>
          <w:w w:val="115"/>
        </w:rPr>
        <w:t xml:space="preserve"> </w:t>
      </w:r>
      <w:r>
        <w:rPr>
          <w:w w:val="115"/>
        </w:rPr>
        <w:t>2029.</w:t>
      </w:r>
    </w:p>
    <w:p w14:paraId="399B0606" w14:textId="77777777" w:rsidR="00D073BC" w:rsidRDefault="00D073BC">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70BB9EA0" w14:textId="77777777">
        <w:trPr>
          <w:trHeight w:val="638"/>
        </w:trPr>
        <w:tc>
          <w:tcPr>
            <w:tcW w:w="5989" w:type="dxa"/>
            <w:tcBorders>
              <w:top w:val="nil"/>
              <w:left w:val="nil"/>
            </w:tcBorders>
            <w:shd w:val="clear" w:color="auto" w:fill="B7DB57"/>
          </w:tcPr>
          <w:p w14:paraId="0B42EBA0" w14:textId="77777777" w:rsidR="00D073BC" w:rsidRDefault="00DE334B">
            <w:pPr>
              <w:pStyle w:val="TableParagraph"/>
              <w:spacing w:before="110"/>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21560BA1" w14:textId="77777777" w:rsidR="00D073BC" w:rsidRDefault="00DE334B">
            <w:pPr>
              <w:pStyle w:val="TableParagraph"/>
              <w:spacing w:before="110"/>
              <w:ind w:left="79"/>
              <w:rPr>
                <w:b/>
                <w:sz w:val="18"/>
              </w:rPr>
            </w:pPr>
            <w:r>
              <w:rPr>
                <w:b/>
                <w:color w:val="032E53"/>
                <w:spacing w:val="-2"/>
                <w:sz w:val="18"/>
              </w:rPr>
              <w:t>BASELINE</w:t>
            </w:r>
          </w:p>
        </w:tc>
        <w:tc>
          <w:tcPr>
            <w:tcW w:w="1328" w:type="dxa"/>
            <w:tcBorders>
              <w:top w:val="nil"/>
            </w:tcBorders>
            <w:shd w:val="clear" w:color="auto" w:fill="B7DB57"/>
          </w:tcPr>
          <w:p w14:paraId="7D08E34C" w14:textId="77777777" w:rsidR="00D073BC" w:rsidRDefault="00DE334B">
            <w:pPr>
              <w:pStyle w:val="TableParagraph"/>
              <w:spacing w:before="110" w:line="203" w:lineRule="exact"/>
              <w:ind w:left="108"/>
              <w:rPr>
                <w:b/>
                <w:sz w:val="18"/>
              </w:rPr>
            </w:pPr>
            <w:r>
              <w:rPr>
                <w:b/>
                <w:color w:val="032E53"/>
                <w:spacing w:val="-4"/>
                <w:w w:val="110"/>
                <w:sz w:val="18"/>
              </w:rPr>
              <w:t>2029</w:t>
            </w:r>
          </w:p>
          <w:p w14:paraId="5904C335"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26C1B7F9" w14:textId="77777777" w:rsidR="00D073BC" w:rsidRDefault="00DE334B">
            <w:pPr>
              <w:pStyle w:val="TableParagraph"/>
              <w:spacing w:before="115"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05DED9E6" w14:textId="77777777">
        <w:trPr>
          <w:trHeight w:val="1042"/>
        </w:trPr>
        <w:tc>
          <w:tcPr>
            <w:tcW w:w="5989" w:type="dxa"/>
            <w:tcBorders>
              <w:left w:val="nil"/>
              <w:bottom w:val="nil"/>
            </w:tcBorders>
          </w:tcPr>
          <w:p w14:paraId="68C151CA" w14:textId="77777777" w:rsidR="00D073BC" w:rsidRDefault="00DE334B">
            <w:pPr>
              <w:pStyle w:val="TableParagraph"/>
              <w:spacing w:before="81" w:line="285" w:lineRule="auto"/>
              <w:ind w:right="311"/>
            </w:pPr>
            <w:r>
              <w:rPr>
                <w:w w:val="115"/>
              </w:rPr>
              <w:t>Percentage of Black men aged 50 and over who have discussed the benefits and potential harms of</w:t>
            </w:r>
            <w:r>
              <w:rPr>
                <w:spacing w:val="-8"/>
                <w:w w:val="115"/>
              </w:rPr>
              <w:t xml:space="preserve"> </w:t>
            </w:r>
            <w:r>
              <w:rPr>
                <w:w w:val="115"/>
              </w:rPr>
              <w:t>prostate</w:t>
            </w:r>
            <w:r>
              <w:rPr>
                <w:spacing w:val="-8"/>
                <w:w w:val="115"/>
              </w:rPr>
              <w:t xml:space="preserve"> </w:t>
            </w:r>
            <w:r>
              <w:rPr>
                <w:w w:val="115"/>
              </w:rPr>
              <w:t>cancer</w:t>
            </w:r>
            <w:r>
              <w:rPr>
                <w:spacing w:val="-8"/>
                <w:w w:val="115"/>
              </w:rPr>
              <w:t xml:space="preserve"> </w:t>
            </w:r>
            <w:r>
              <w:rPr>
                <w:w w:val="115"/>
              </w:rPr>
              <w:t>screening</w:t>
            </w:r>
            <w:r>
              <w:rPr>
                <w:spacing w:val="-8"/>
                <w:w w:val="115"/>
              </w:rPr>
              <w:t xml:space="preserve"> </w:t>
            </w:r>
            <w:r>
              <w:rPr>
                <w:w w:val="115"/>
              </w:rPr>
              <w:t>with</w:t>
            </w:r>
            <w:r>
              <w:rPr>
                <w:spacing w:val="-8"/>
                <w:w w:val="115"/>
              </w:rPr>
              <w:t xml:space="preserve"> </w:t>
            </w:r>
            <w:r>
              <w:rPr>
                <w:w w:val="115"/>
              </w:rPr>
              <w:t>their</w:t>
            </w:r>
            <w:r>
              <w:rPr>
                <w:spacing w:val="-8"/>
                <w:w w:val="115"/>
              </w:rPr>
              <w:t xml:space="preserve"> </w:t>
            </w:r>
            <w:r>
              <w:rPr>
                <w:spacing w:val="-2"/>
                <w:w w:val="115"/>
              </w:rPr>
              <w:t>physicians</w:t>
            </w:r>
          </w:p>
        </w:tc>
        <w:tc>
          <w:tcPr>
            <w:tcW w:w="1328" w:type="dxa"/>
            <w:tcBorders>
              <w:bottom w:val="nil"/>
            </w:tcBorders>
          </w:tcPr>
          <w:p w14:paraId="5B6BA15A" w14:textId="77777777" w:rsidR="00D073BC" w:rsidRDefault="00DE334B">
            <w:pPr>
              <w:pStyle w:val="TableParagraph"/>
              <w:spacing w:before="80"/>
              <w:ind w:left="79"/>
            </w:pPr>
            <w:r>
              <w:rPr>
                <w:spacing w:val="-2"/>
              </w:rPr>
              <w:t>35.0%</w:t>
            </w:r>
          </w:p>
        </w:tc>
        <w:tc>
          <w:tcPr>
            <w:tcW w:w="1328" w:type="dxa"/>
            <w:tcBorders>
              <w:bottom w:val="nil"/>
            </w:tcBorders>
          </w:tcPr>
          <w:p w14:paraId="4B19D3E9" w14:textId="77777777" w:rsidR="00D073BC" w:rsidRDefault="00DE334B">
            <w:pPr>
              <w:pStyle w:val="TableParagraph"/>
              <w:spacing w:before="81"/>
              <w:ind w:left="108"/>
            </w:pPr>
            <w:r>
              <w:rPr>
                <w:color w:val="032E53"/>
                <w:spacing w:val="-2"/>
              </w:rPr>
              <w:t>36.8%</w:t>
            </w:r>
          </w:p>
        </w:tc>
        <w:tc>
          <w:tcPr>
            <w:tcW w:w="1305" w:type="dxa"/>
            <w:tcBorders>
              <w:bottom w:val="nil"/>
              <w:right w:val="nil"/>
            </w:tcBorders>
          </w:tcPr>
          <w:p w14:paraId="38E35FCC" w14:textId="77777777" w:rsidR="00D073BC" w:rsidRDefault="00DE334B">
            <w:pPr>
              <w:pStyle w:val="TableParagraph"/>
              <w:spacing w:before="80" w:line="266" w:lineRule="auto"/>
              <w:ind w:left="106" w:right="451"/>
            </w:pPr>
            <w:r>
              <w:rPr>
                <w:spacing w:val="-2"/>
                <w:w w:val="85"/>
              </w:rPr>
              <w:t xml:space="preserve">BRFSS, </w:t>
            </w:r>
            <w:r>
              <w:rPr>
                <w:spacing w:val="-4"/>
              </w:rPr>
              <w:t>2022</w:t>
            </w:r>
          </w:p>
        </w:tc>
      </w:tr>
    </w:tbl>
    <w:p w14:paraId="5159F64A" w14:textId="77777777" w:rsidR="00D073BC" w:rsidRDefault="00D073BC">
      <w:pPr>
        <w:pStyle w:val="BodyText"/>
      </w:pPr>
    </w:p>
    <w:p w14:paraId="034A5565" w14:textId="77777777" w:rsidR="00D073BC" w:rsidRDefault="00D073BC">
      <w:pPr>
        <w:pStyle w:val="BodyText"/>
        <w:spacing w:before="18"/>
      </w:pPr>
    </w:p>
    <w:p w14:paraId="55BAB55E" w14:textId="77777777" w:rsidR="00D073BC" w:rsidRDefault="00DE334B">
      <w:pPr>
        <w:pStyle w:val="Heading9"/>
      </w:pPr>
      <w:r>
        <w:rPr>
          <w:w w:val="105"/>
        </w:rPr>
        <w:t>Objective</w:t>
      </w:r>
      <w:r>
        <w:rPr>
          <w:spacing w:val="-7"/>
          <w:w w:val="105"/>
        </w:rPr>
        <w:t xml:space="preserve"> </w:t>
      </w:r>
      <w:r>
        <w:rPr>
          <w:spacing w:val="-4"/>
          <w:w w:val="105"/>
        </w:rPr>
        <w:t>2.5:</w:t>
      </w:r>
    </w:p>
    <w:p w14:paraId="76CCC165"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5504" behindDoc="1" locked="0" layoutInCell="1" allowOverlap="1" wp14:anchorId="3C9C7C04" wp14:editId="5A4E6F68">
                <wp:simplePos x="0" y="0"/>
                <wp:positionH relativeFrom="page">
                  <wp:posOffset>459574</wp:posOffset>
                </wp:positionH>
                <wp:positionV relativeFrom="paragraph">
                  <wp:posOffset>496991</wp:posOffset>
                </wp:positionV>
                <wp:extent cx="6858000" cy="1546225"/>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546225"/>
                        </a:xfrm>
                        <a:custGeom>
                          <a:avLst/>
                          <a:gdLst/>
                          <a:ahLst/>
                          <a:cxnLst/>
                          <a:rect l="l" t="t" r="r" b="b"/>
                          <a:pathLst>
                            <a:path w="6858000" h="1546225">
                              <a:moveTo>
                                <a:pt x="0" y="1546123"/>
                              </a:moveTo>
                              <a:lnTo>
                                <a:pt x="6858000" y="1546123"/>
                              </a:lnTo>
                              <a:lnTo>
                                <a:pt x="6858000" y="0"/>
                              </a:lnTo>
                              <a:lnTo>
                                <a:pt x="0" y="0"/>
                              </a:lnTo>
                              <a:lnTo>
                                <a:pt x="0" y="154612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06932AF" id="Graphic 1243" o:spid="_x0000_s1026" style="position:absolute;margin-left:36.2pt;margin-top:39.15pt;width:540pt;height:121.75pt;z-index:-19070976;visibility:visible;mso-wrap-style:square;mso-wrap-distance-left:0;mso-wrap-distance-top:0;mso-wrap-distance-right:0;mso-wrap-distance-bottom:0;mso-position-horizontal:absolute;mso-position-horizontal-relative:page;mso-position-vertical:absolute;mso-position-vertical-relative:text;v-text-anchor:top" coordsize="6858000,15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" path="m,1546123r6858000,l6858000,,,,,1546123xe" filled="f" strokecolor="#b7db57" strokeweight=".1323mm">
                <v:path arrowok="t"/>
                <w10:wrap anchorx="page"/>
              </v:shape>
            </w:pict>
          </mc:Fallback>
        </mc:AlternateContent>
      </w:r>
      <w:r>
        <w:rPr>
          <w:spacing w:val="-4"/>
          <w:w w:val="115"/>
        </w:rPr>
        <w:t>Increase</w:t>
      </w:r>
      <w:r>
        <w:rPr>
          <w:spacing w:val="-9"/>
          <w:w w:val="115"/>
        </w:rPr>
        <w:t xml:space="preserve"> </w:t>
      </w:r>
      <w:r>
        <w:rPr>
          <w:spacing w:val="-4"/>
          <w:w w:val="115"/>
        </w:rPr>
        <w:t>breast</w:t>
      </w:r>
      <w:r>
        <w:rPr>
          <w:spacing w:val="-9"/>
          <w:w w:val="115"/>
        </w:rPr>
        <w:t xml:space="preserve"> </w:t>
      </w:r>
      <w:r>
        <w:rPr>
          <w:spacing w:val="-4"/>
          <w:w w:val="115"/>
        </w:rPr>
        <w:t>cancer</w:t>
      </w:r>
      <w:r>
        <w:rPr>
          <w:spacing w:val="-9"/>
          <w:w w:val="115"/>
        </w:rPr>
        <w:t xml:space="preserve"> </w:t>
      </w:r>
      <w:r>
        <w:rPr>
          <w:spacing w:val="-4"/>
          <w:w w:val="115"/>
        </w:rPr>
        <w:t>screening</w:t>
      </w:r>
      <w:r>
        <w:rPr>
          <w:spacing w:val="-9"/>
          <w:w w:val="115"/>
        </w:rPr>
        <w:t xml:space="preserve"> </w:t>
      </w:r>
      <w:r>
        <w:rPr>
          <w:spacing w:val="-4"/>
          <w:w w:val="115"/>
        </w:rPr>
        <w:t>rates</w:t>
      </w:r>
      <w:r>
        <w:rPr>
          <w:spacing w:val="-9"/>
          <w:w w:val="115"/>
        </w:rPr>
        <w:t xml:space="preserve"> </w:t>
      </w:r>
      <w:r>
        <w:rPr>
          <w:spacing w:val="-4"/>
          <w:w w:val="115"/>
        </w:rPr>
        <w:t>by</w:t>
      </w:r>
      <w:r>
        <w:rPr>
          <w:spacing w:val="-9"/>
          <w:w w:val="115"/>
        </w:rPr>
        <w:t xml:space="preserve"> </w:t>
      </w:r>
      <w:r>
        <w:rPr>
          <w:spacing w:val="-4"/>
          <w:w w:val="115"/>
        </w:rPr>
        <w:t>5%,</w:t>
      </w:r>
      <w:r>
        <w:rPr>
          <w:spacing w:val="-9"/>
          <w:w w:val="115"/>
        </w:rPr>
        <w:t xml:space="preserve"> </w:t>
      </w:r>
      <w:r>
        <w:rPr>
          <w:spacing w:val="-4"/>
          <w:w w:val="115"/>
        </w:rPr>
        <w:t>particularly</w:t>
      </w:r>
      <w:r>
        <w:rPr>
          <w:spacing w:val="-9"/>
          <w:w w:val="115"/>
        </w:rPr>
        <w:t xml:space="preserve"> </w:t>
      </w:r>
      <w:r>
        <w:rPr>
          <w:spacing w:val="-4"/>
          <w:w w:val="115"/>
        </w:rPr>
        <w:t>for</w:t>
      </w:r>
      <w:r>
        <w:rPr>
          <w:spacing w:val="-9"/>
          <w:w w:val="115"/>
        </w:rPr>
        <w:t xml:space="preserve"> </w:t>
      </w:r>
      <w:r>
        <w:rPr>
          <w:spacing w:val="-4"/>
          <w:w w:val="115"/>
        </w:rPr>
        <w:t>priority</w:t>
      </w:r>
      <w:r>
        <w:rPr>
          <w:spacing w:val="-9"/>
          <w:w w:val="115"/>
        </w:rPr>
        <w:t xml:space="preserve"> </w:t>
      </w:r>
      <w:r>
        <w:rPr>
          <w:spacing w:val="-4"/>
          <w:w w:val="115"/>
        </w:rPr>
        <w:t xml:space="preserve">populations </w:t>
      </w:r>
      <w:r>
        <w:rPr>
          <w:w w:val="115"/>
        </w:rPr>
        <w:t>with</w:t>
      </w:r>
      <w:r>
        <w:rPr>
          <w:spacing w:val="-16"/>
          <w:w w:val="115"/>
        </w:rPr>
        <w:t xml:space="preserve"> </w:t>
      </w:r>
      <w:r>
        <w:rPr>
          <w:w w:val="115"/>
        </w:rPr>
        <w:t>low</w:t>
      </w:r>
      <w:r>
        <w:rPr>
          <w:spacing w:val="-16"/>
          <w:w w:val="115"/>
        </w:rPr>
        <w:t xml:space="preserve"> </w:t>
      </w:r>
      <w:r>
        <w:rPr>
          <w:w w:val="115"/>
        </w:rPr>
        <w:t>screening</w:t>
      </w:r>
      <w:r>
        <w:rPr>
          <w:spacing w:val="-16"/>
          <w:w w:val="115"/>
        </w:rPr>
        <w:t xml:space="preserve"> </w:t>
      </w:r>
      <w:r>
        <w:rPr>
          <w:w w:val="115"/>
        </w:rPr>
        <w:t>rates</w:t>
      </w:r>
      <w:r>
        <w:rPr>
          <w:spacing w:val="-16"/>
          <w:w w:val="115"/>
        </w:rPr>
        <w:t xml:space="preserve"> </w:t>
      </w:r>
      <w:r>
        <w:rPr>
          <w:w w:val="115"/>
        </w:rPr>
        <w:t>and/or</w:t>
      </w:r>
      <w:r>
        <w:rPr>
          <w:spacing w:val="-16"/>
          <w:w w:val="115"/>
        </w:rPr>
        <w:t xml:space="preserve"> </w:t>
      </w:r>
      <w:r>
        <w:rPr>
          <w:w w:val="115"/>
        </w:rPr>
        <w:t>higher</w:t>
      </w:r>
      <w:r>
        <w:rPr>
          <w:spacing w:val="-16"/>
          <w:w w:val="115"/>
        </w:rPr>
        <w:t xml:space="preserve"> </w:t>
      </w:r>
      <w:r>
        <w:rPr>
          <w:w w:val="115"/>
        </w:rPr>
        <w:t>breast</w:t>
      </w:r>
      <w:r>
        <w:rPr>
          <w:spacing w:val="-16"/>
          <w:w w:val="115"/>
        </w:rPr>
        <w:t xml:space="preserve"> </w:t>
      </w:r>
      <w:r>
        <w:rPr>
          <w:w w:val="115"/>
        </w:rPr>
        <w:t>cancer</w:t>
      </w:r>
      <w:r>
        <w:rPr>
          <w:spacing w:val="-16"/>
          <w:w w:val="115"/>
        </w:rPr>
        <w:t xml:space="preserve"> </w:t>
      </w:r>
      <w:r>
        <w:rPr>
          <w:w w:val="115"/>
        </w:rPr>
        <w:t>mortality</w:t>
      </w:r>
      <w:r>
        <w:rPr>
          <w:spacing w:val="-16"/>
          <w:w w:val="115"/>
        </w:rPr>
        <w:t xml:space="preserve"> </w:t>
      </w:r>
      <w:r>
        <w:rPr>
          <w:w w:val="115"/>
        </w:rPr>
        <w:t>rates,</w:t>
      </w:r>
      <w:r>
        <w:rPr>
          <w:spacing w:val="-16"/>
          <w:w w:val="115"/>
        </w:rPr>
        <w:t xml:space="preserve"> </w:t>
      </w:r>
      <w:r>
        <w:rPr>
          <w:w w:val="115"/>
        </w:rPr>
        <w:t>by</w:t>
      </w:r>
      <w:r>
        <w:rPr>
          <w:spacing w:val="-16"/>
          <w:w w:val="115"/>
        </w:rPr>
        <w:t xml:space="preserve"> </w:t>
      </w:r>
      <w:r>
        <w:rPr>
          <w:w w:val="115"/>
        </w:rPr>
        <w:t>2029.</w:t>
      </w:r>
    </w:p>
    <w:p w14:paraId="28244644" w14:textId="77777777" w:rsidR="00D073BC" w:rsidRDefault="00D073BC">
      <w:pPr>
        <w:pStyle w:val="BodyText"/>
        <w:spacing w:before="13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D073BC" w14:paraId="605580A7" w14:textId="77777777">
        <w:trPr>
          <w:trHeight w:val="638"/>
        </w:trPr>
        <w:tc>
          <w:tcPr>
            <w:tcW w:w="3424" w:type="dxa"/>
            <w:tcBorders>
              <w:top w:val="nil"/>
              <w:left w:val="nil"/>
            </w:tcBorders>
            <w:shd w:val="clear" w:color="auto" w:fill="B7DB57"/>
          </w:tcPr>
          <w:p w14:paraId="12A85AE0" w14:textId="77777777" w:rsidR="00D073BC" w:rsidRDefault="00DE334B">
            <w:pPr>
              <w:pStyle w:val="TableParagraph"/>
              <w:spacing w:before="110"/>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FB2F161" w14:textId="77777777" w:rsidR="00D073BC" w:rsidRDefault="00DE334B">
            <w:pPr>
              <w:pStyle w:val="TableParagraph"/>
              <w:spacing w:before="110"/>
              <w:ind w:left="78"/>
              <w:rPr>
                <w:b/>
                <w:sz w:val="18"/>
              </w:rPr>
            </w:pPr>
            <w:r>
              <w:rPr>
                <w:b/>
                <w:color w:val="032E53"/>
                <w:spacing w:val="-2"/>
                <w:sz w:val="18"/>
              </w:rPr>
              <w:t>BASELINE</w:t>
            </w:r>
          </w:p>
        </w:tc>
        <w:tc>
          <w:tcPr>
            <w:tcW w:w="1328" w:type="dxa"/>
            <w:tcBorders>
              <w:top w:val="nil"/>
            </w:tcBorders>
            <w:shd w:val="clear" w:color="auto" w:fill="B7DB57"/>
          </w:tcPr>
          <w:p w14:paraId="6EE3044E" w14:textId="77777777" w:rsidR="00D073BC" w:rsidRDefault="00DE334B">
            <w:pPr>
              <w:pStyle w:val="TableParagraph"/>
              <w:spacing w:before="110" w:line="203" w:lineRule="exact"/>
              <w:ind w:left="108"/>
              <w:rPr>
                <w:b/>
                <w:sz w:val="18"/>
              </w:rPr>
            </w:pPr>
            <w:r>
              <w:rPr>
                <w:b/>
                <w:color w:val="032E53"/>
                <w:spacing w:val="-4"/>
                <w:w w:val="110"/>
                <w:sz w:val="18"/>
              </w:rPr>
              <w:t>2029</w:t>
            </w:r>
          </w:p>
          <w:p w14:paraId="16291E06" w14:textId="77777777" w:rsidR="00D073BC" w:rsidRDefault="00DE334B">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42717F0E" w14:textId="77777777" w:rsidR="00D073BC" w:rsidRDefault="00DE334B">
            <w:pPr>
              <w:pStyle w:val="TableParagraph"/>
              <w:spacing w:before="115"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top w:val="nil"/>
              <w:right w:val="nil"/>
            </w:tcBorders>
            <w:shd w:val="clear" w:color="auto" w:fill="B7DB57"/>
          </w:tcPr>
          <w:p w14:paraId="172422BE" w14:textId="77777777" w:rsidR="00D073BC" w:rsidRDefault="00DE334B">
            <w:pPr>
              <w:pStyle w:val="TableParagraph"/>
              <w:spacing w:before="110"/>
              <w:ind w:left="97"/>
              <w:rPr>
                <w:b/>
                <w:sz w:val="18"/>
              </w:rPr>
            </w:pPr>
            <w:r>
              <w:rPr>
                <w:b/>
                <w:color w:val="032E53"/>
                <w:spacing w:val="-4"/>
                <w:sz w:val="18"/>
              </w:rPr>
              <w:t>NOTE</w:t>
            </w:r>
          </w:p>
        </w:tc>
      </w:tr>
      <w:tr w:rsidR="00D073BC" w14:paraId="06AF05E8" w14:textId="77777777">
        <w:trPr>
          <w:trHeight w:val="1354"/>
        </w:trPr>
        <w:tc>
          <w:tcPr>
            <w:tcW w:w="3424" w:type="dxa"/>
            <w:tcBorders>
              <w:left w:val="nil"/>
              <w:bottom w:val="nil"/>
            </w:tcBorders>
          </w:tcPr>
          <w:p w14:paraId="4B357842" w14:textId="77777777" w:rsidR="00D073BC" w:rsidRDefault="00DE334B">
            <w:pPr>
              <w:pStyle w:val="TableParagraph"/>
              <w:spacing w:before="80" w:line="285" w:lineRule="auto"/>
              <w:ind w:right="464"/>
            </w:pPr>
            <w:r>
              <w:rPr>
                <w:spacing w:val="-6"/>
                <w:w w:val="115"/>
              </w:rPr>
              <w:t>Screening</w:t>
            </w:r>
            <w:r>
              <w:rPr>
                <w:spacing w:val="-21"/>
                <w:w w:val="115"/>
              </w:rPr>
              <w:t xml:space="preserve"> </w:t>
            </w:r>
            <w:r>
              <w:rPr>
                <w:spacing w:val="-6"/>
                <w:w w:val="115"/>
              </w:rPr>
              <w:t>rate</w:t>
            </w:r>
            <w:r>
              <w:rPr>
                <w:spacing w:val="-20"/>
                <w:w w:val="115"/>
              </w:rPr>
              <w:t xml:space="preserve"> </w:t>
            </w:r>
            <w:r>
              <w:rPr>
                <w:spacing w:val="-6"/>
                <w:w w:val="115"/>
              </w:rPr>
              <w:t>for</w:t>
            </w:r>
            <w:r>
              <w:rPr>
                <w:spacing w:val="-20"/>
                <w:w w:val="115"/>
              </w:rPr>
              <w:t xml:space="preserve"> </w:t>
            </w:r>
            <w:r>
              <w:rPr>
                <w:spacing w:val="-6"/>
                <w:w w:val="115"/>
              </w:rPr>
              <w:t xml:space="preserve">the </w:t>
            </w:r>
            <w:r>
              <w:rPr>
                <w:w w:val="115"/>
              </w:rPr>
              <w:t>state</w:t>
            </w:r>
            <w:r>
              <w:rPr>
                <w:spacing w:val="-11"/>
                <w:w w:val="115"/>
              </w:rPr>
              <w:t xml:space="preserve"> </w:t>
            </w:r>
            <w:r>
              <w:rPr>
                <w:w w:val="115"/>
              </w:rPr>
              <w:t>overall</w:t>
            </w:r>
          </w:p>
        </w:tc>
        <w:tc>
          <w:tcPr>
            <w:tcW w:w="1328" w:type="dxa"/>
            <w:tcBorders>
              <w:bottom w:val="nil"/>
            </w:tcBorders>
          </w:tcPr>
          <w:p w14:paraId="5D5363E7" w14:textId="77777777" w:rsidR="00D073BC" w:rsidRDefault="00DE334B">
            <w:pPr>
              <w:pStyle w:val="TableParagraph"/>
              <w:spacing w:before="80"/>
              <w:ind w:left="78"/>
            </w:pPr>
            <w:r>
              <w:rPr>
                <w:spacing w:val="-2"/>
              </w:rPr>
              <w:t>84.9%</w:t>
            </w:r>
          </w:p>
        </w:tc>
        <w:tc>
          <w:tcPr>
            <w:tcW w:w="1328" w:type="dxa"/>
            <w:tcBorders>
              <w:bottom w:val="nil"/>
            </w:tcBorders>
          </w:tcPr>
          <w:p w14:paraId="632C6C48" w14:textId="77777777" w:rsidR="00D073BC" w:rsidRDefault="00DE334B">
            <w:pPr>
              <w:pStyle w:val="TableParagraph"/>
              <w:spacing w:before="81"/>
              <w:ind w:left="108"/>
            </w:pPr>
            <w:r>
              <w:rPr>
                <w:spacing w:val="-2"/>
              </w:rPr>
              <w:t>89.1%</w:t>
            </w:r>
          </w:p>
        </w:tc>
        <w:tc>
          <w:tcPr>
            <w:tcW w:w="1328" w:type="dxa"/>
            <w:tcBorders>
              <w:bottom w:val="nil"/>
            </w:tcBorders>
          </w:tcPr>
          <w:p w14:paraId="3A42FE6B" w14:textId="77777777" w:rsidR="00D073BC" w:rsidRDefault="00DE334B">
            <w:pPr>
              <w:pStyle w:val="TableParagraph"/>
              <w:spacing w:before="81" w:line="266" w:lineRule="auto"/>
              <w:ind w:left="106" w:right="469"/>
            </w:pPr>
            <w:r>
              <w:rPr>
                <w:spacing w:val="-2"/>
                <w:w w:val="85"/>
              </w:rPr>
              <w:t xml:space="preserve">BRFSS, </w:t>
            </w:r>
            <w:r>
              <w:rPr>
                <w:spacing w:val="-4"/>
              </w:rPr>
              <w:t>2022</w:t>
            </w:r>
          </w:p>
        </w:tc>
        <w:tc>
          <w:tcPr>
            <w:tcW w:w="2543" w:type="dxa"/>
            <w:tcBorders>
              <w:bottom w:val="nil"/>
              <w:right w:val="nil"/>
            </w:tcBorders>
          </w:tcPr>
          <w:p w14:paraId="372716CE" w14:textId="77777777" w:rsidR="00D073BC" w:rsidRDefault="00DE334B">
            <w:pPr>
              <w:pStyle w:val="TableParagraph"/>
              <w:spacing w:before="81"/>
              <w:ind w:left="97"/>
            </w:pPr>
            <w:r>
              <w:rPr>
                <w:w w:val="110"/>
              </w:rPr>
              <w:t>High</w:t>
            </w:r>
            <w:r>
              <w:rPr>
                <w:spacing w:val="-14"/>
                <w:w w:val="110"/>
              </w:rPr>
              <w:t xml:space="preserve"> </w:t>
            </w:r>
            <w:r>
              <w:rPr>
                <w:spacing w:val="-2"/>
                <w:w w:val="110"/>
              </w:rPr>
              <w:t>School</w:t>
            </w:r>
          </w:p>
          <w:p w14:paraId="71A29EB2" w14:textId="77777777" w:rsidR="00D073BC" w:rsidRDefault="00DE334B">
            <w:pPr>
              <w:pStyle w:val="TableParagraph"/>
              <w:spacing w:before="27" w:line="266" w:lineRule="auto"/>
              <w:ind w:left="97"/>
            </w:pPr>
            <w:r>
              <w:rPr>
                <w:w w:val="110"/>
              </w:rPr>
              <w:t>&lt; $25,000 have significantly lower screening rates.</w:t>
            </w:r>
          </w:p>
        </w:tc>
      </w:tr>
    </w:tbl>
    <w:p w14:paraId="038256D9" w14:textId="77777777" w:rsidR="00D073BC" w:rsidRDefault="00D073BC">
      <w:pPr>
        <w:pStyle w:val="TableParagraph"/>
        <w:spacing w:line="266" w:lineRule="auto"/>
        <w:sectPr w:rsidR="00D073BC">
          <w:pgSz w:w="12240" w:h="15840"/>
          <w:pgMar w:top="720" w:right="360" w:bottom="680" w:left="360" w:header="443" w:footer="497" w:gutter="0"/>
          <w:cols w:space="720"/>
        </w:sectPr>
      </w:pPr>
    </w:p>
    <w:p w14:paraId="3A4A73D6" w14:textId="77777777" w:rsidR="00D073BC" w:rsidRDefault="00D073BC">
      <w:pPr>
        <w:pStyle w:val="BodyText"/>
        <w:rPr>
          <w:sz w:val="32"/>
        </w:rPr>
      </w:pPr>
    </w:p>
    <w:p w14:paraId="554AAAA3" w14:textId="77777777" w:rsidR="00D073BC" w:rsidRDefault="00D073BC">
      <w:pPr>
        <w:pStyle w:val="BodyText"/>
        <w:spacing w:before="259"/>
        <w:rPr>
          <w:sz w:val="32"/>
        </w:rPr>
      </w:pPr>
    </w:p>
    <w:p w14:paraId="2C811D83" w14:textId="77777777" w:rsidR="00D073BC" w:rsidRDefault="00DE334B">
      <w:pPr>
        <w:pStyle w:val="Heading6"/>
      </w:pPr>
      <w:r>
        <w:rPr>
          <w:color w:val="008EC8"/>
          <w:spacing w:val="4"/>
        </w:rPr>
        <w:t>Diagnosis</w:t>
      </w:r>
      <w:r>
        <w:rPr>
          <w:color w:val="008EC8"/>
          <w:spacing w:val="57"/>
        </w:rPr>
        <w:t xml:space="preserve"> </w:t>
      </w:r>
      <w:r>
        <w:rPr>
          <w:color w:val="008EC8"/>
          <w:spacing w:val="4"/>
        </w:rPr>
        <w:t>and</w:t>
      </w:r>
      <w:r>
        <w:rPr>
          <w:color w:val="008EC8"/>
          <w:spacing w:val="58"/>
        </w:rPr>
        <w:t xml:space="preserve"> </w:t>
      </w:r>
      <w:r>
        <w:rPr>
          <w:color w:val="008EC8"/>
          <w:spacing w:val="-2"/>
        </w:rPr>
        <w:t>Treatment</w:t>
      </w:r>
    </w:p>
    <w:p w14:paraId="7055EC73" w14:textId="77777777" w:rsidR="00D073BC" w:rsidRDefault="00DE334B">
      <w:pPr>
        <w:pStyle w:val="Heading9"/>
        <w:spacing w:before="156"/>
      </w:pPr>
      <w:r>
        <w:rPr>
          <w:spacing w:val="4"/>
        </w:rPr>
        <w:t>Objective</w:t>
      </w:r>
      <w:r>
        <w:rPr>
          <w:spacing w:val="10"/>
        </w:rPr>
        <w:t xml:space="preserve"> </w:t>
      </w:r>
      <w:r>
        <w:rPr>
          <w:spacing w:val="-4"/>
        </w:rPr>
        <w:t>3.1:</w:t>
      </w:r>
    </w:p>
    <w:p w14:paraId="2B5CEB05" w14:textId="77777777" w:rsidR="00D073BC" w:rsidRDefault="00DE334B">
      <w:pPr>
        <w:pStyle w:val="BodyText"/>
        <w:spacing w:before="47" w:line="285" w:lineRule="auto"/>
        <w:ind w:left="360" w:right="1795"/>
      </w:pPr>
      <w:r>
        <w:rPr>
          <w:noProof/>
        </w:rPr>
        <mc:AlternateContent>
          <mc:Choice Requires="wps">
            <w:drawing>
              <wp:anchor distT="0" distB="0" distL="0" distR="0" simplePos="0" relativeHeight="484246016" behindDoc="1" locked="0" layoutInCell="1" allowOverlap="1" wp14:anchorId="0E14CD57" wp14:editId="4F162CF0">
                <wp:simplePos x="0" y="0"/>
                <wp:positionH relativeFrom="page">
                  <wp:posOffset>459574</wp:posOffset>
                </wp:positionH>
                <wp:positionV relativeFrom="paragraph">
                  <wp:posOffset>497214</wp:posOffset>
                </wp:positionV>
                <wp:extent cx="6858000" cy="1405890"/>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05890"/>
                        </a:xfrm>
                        <a:custGeom>
                          <a:avLst/>
                          <a:gdLst/>
                          <a:ahLst/>
                          <a:cxnLst/>
                          <a:rect l="l" t="t" r="r" b="b"/>
                          <a:pathLst>
                            <a:path w="6858000" h="1405890">
                              <a:moveTo>
                                <a:pt x="0" y="1405661"/>
                              </a:moveTo>
                              <a:lnTo>
                                <a:pt x="6858000" y="1405661"/>
                              </a:lnTo>
                              <a:lnTo>
                                <a:pt x="6858000" y="0"/>
                              </a:lnTo>
                              <a:lnTo>
                                <a:pt x="0" y="0"/>
                              </a:lnTo>
                              <a:lnTo>
                                <a:pt x="0" y="140566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16DE314" id="Graphic 1244" o:spid="_x0000_s1026" style="position:absolute;margin-left:36.2pt;margin-top:39.15pt;width:540pt;height:110.7pt;z-index:-19070464;visibility:visible;mso-wrap-style:square;mso-wrap-distance-left:0;mso-wrap-distance-top:0;mso-wrap-distance-right:0;mso-wrap-distance-bottom:0;mso-position-horizontal:absolute;mso-position-horizontal-relative:page;mso-position-vertical:absolute;mso-position-vertical-relative:text;v-text-anchor:top" coordsize="6858000,140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" path="m,1405661r6858000,l6858000,,,,,1405661xe" filled="f" strokecolor="#b7db57" strokeweight=".1323mm">
                <v:path arrowok="t"/>
                <w10:wrap anchorx="page"/>
              </v:shape>
            </w:pict>
          </mc:Fallback>
        </mc:AlternateContent>
      </w:r>
      <w:r>
        <w:rPr>
          <w:spacing w:val="-4"/>
          <w:w w:val="115"/>
        </w:rPr>
        <w:t>Establish</w:t>
      </w:r>
      <w:r>
        <w:rPr>
          <w:spacing w:val="-7"/>
          <w:w w:val="115"/>
        </w:rPr>
        <w:t xml:space="preserve"> </w:t>
      </w:r>
      <w:r>
        <w:rPr>
          <w:spacing w:val="-4"/>
          <w:w w:val="115"/>
        </w:rPr>
        <w:t>and</w:t>
      </w:r>
      <w:r>
        <w:rPr>
          <w:spacing w:val="-7"/>
          <w:w w:val="115"/>
        </w:rPr>
        <w:t xml:space="preserve"> </w:t>
      </w:r>
      <w:r>
        <w:rPr>
          <w:spacing w:val="-4"/>
          <w:w w:val="115"/>
        </w:rPr>
        <w:t>foster</w:t>
      </w:r>
      <w:r>
        <w:rPr>
          <w:spacing w:val="-7"/>
          <w:w w:val="115"/>
        </w:rPr>
        <w:t xml:space="preserve"> </w:t>
      </w:r>
      <w:r>
        <w:rPr>
          <w:spacing w:val="-4"/>
          <w:w w:val="115"/>
        </w:rPr>
        <w:t>six</w:t>
      </w:r>
      <w:r>
        <w:rPr>
          <w:spacing w:val="-7"/>
          <w:w w:val="115"/>
        </w:rPr>
        <w:t xml:space="preserve"> </w:t>
      </w:r>
      <w:r>
        <w:rPr>
          <w:spacing w:val="-4"/>
          <w:w w:val="115"/>
        </w:rPr>
        <w:t>regional</w:t>
      </w:r>
      <w:r>
        <w:rPr>
          <w:spacing w:val="-7"/>
          <w:w w:val="115"/>
        </w:rPr>
        <w:t xml:space="preserve"> </w:t>
      </w:r>
      <w:r>
        <w:rPr>
          <w:spacing w:val="-4"/>
          <w:w w:val="115"/>
        </w:rPr>
        <w:t>collaborations</w:t>
      </w:r>
      <w:r>
        <w:rPr>
          <w:spacing w:val="-7"/>
          <w:w w:val="115"/>
        </w:rPr>
        <w:t xml:space="preserve"> </w:t>
      </w:r>
      <w:r>
        <w:rPr>
          <w:spacing w:val="-4"/>
          <w:w w:val="115"/>
        </w:rPr>
        <w:t>between</w:t>
      </w:r>
      <w:r>
        <w:rPr>
          <w:spacing w:val="-7"/>
          <w:w w:val="115"/>
        </w:rPr>
        <w:t xml:space="preserve"> </w:t>
      </w:r>
      <w:r>
        <w:rPr>
          <w:spacing w:val="-4"/>
          <w:w w:val="115"/>
        </w:rPr>
        <w:t>cancer</w:t>
      </w:r>
      <w:r>
        <w:rPr>
          <w:spacing w:val="-7"/>
          <w:w w:val="115"/>
        </w:rPr>
        <w:t xml:space="preserve"> </w:t>
      </w:r>
      <w:r>
        <w:rPr>
          <w:spacing w:val="-4"/>
          <w:w w:val="115"/>
        </w:rPr>
        <w:t>care</w:t>
      </w:r>
      <w:r>
        <w:rPr>
          <w:spacing w:val="-7"/>
          <w:w w:val="115"/>
        </w:rPr>
        <w:t xml:space="preserve"> </w:t>
      </w:r>
      <w:r>
        <w:rPr>
          <w:spacing w:val="-4"/>
          <w:w w:val="115"/>
        </w:rPr>
        <w:t>organizations</w:t>
      </w:r>
      <w:r>
        <w:rPr>
          <w:spacing w:val="-7"/>
          <w:w w:val="115"/>
        </w:rPr>
        <w:t xml:space="preserve"> </w:t>
      </w:r>
      <w:r>
        <w:rPr>
          <w:spacing w:val="-4"/>
          <w:w w:val="115"/>
        </w:rPr>
        <w:t xml:space="preserve">and </w:t>
      </w:r>
      <w:r>
        <w:rPr>
          <w:spacing w:val="-2"/>
          <w:w w:val="115"/>
        </w:rPr>
        <w:t>community-based</w:t>
      </w:r>
      <w:r>
        <w:rPr>
          <w:spacing w:val="-10"/>
          <w:w w:val="115"/>
        </w:rPr>
        <w:t xml:space="preserve"> </w:t>
      </w:r>
      <w:r>
        <w:rPr>
          <w:spacing w:val="-2"/>
          <w:w w:val="115"/>
        </w:rPr>
        <w:t>organizations</w:t>
      </w:r>
      <w:r>
        <w:rPr>
          <w:spacing w:val="-9"/>
          <w:w w:val="115"/>
        </w:rPr>
        <w:t xml:space="preserve"> </w:t>
      </w:r>
      <w:r>
        <w:rPr>
          <w:spacing w:val="-2"/>
          <w:w w:val="115"/>
        </w:rPr>
        <w:t>to</w:t>
      </w:r>
      <w:r>
        <w:rPr>
          <w:spacing w:val="-9"/>
          <w:w w:val="115"/>
        </w:rPr>
        <w:t xml:space="preserve"> </w:t>
      </w:r>
      <w:r>
        <w:rPr>
          <w:spacing w:val="-2"/>
          <w:w w:val="115"/>
        </w:rPr>
        <w:t>address</w:t>
      </w:r>
      <w:r>
        <w:rPr>
          <w:spacing w:val="-9"/>
          <w:w w:val="115"/>
        </w:rPr>
        <w:t xml:space="preserve"> </w:t>
      </w:r>
      <w:r>
        <w:rPr>
          <w:spacing w:val="-2"/>
          <w:w w:val="115"/>
        </w:rPr>
        <w:t>barriers</w:t>
      </w:r>
      <w:r>
        <w:rPr>
          <w:spacing w:val="-9"/>
          <w:w w:val="115"/>
        </w:rPr>
        <w:t xml:space="preserve"> </w:t>
      </w:r>
      <w:r>
        <w:rPr>
          <w:spacing w:val="-2"/>
          <w:w w:val="115"/>
        </w:rPr>
        <w:t>to</w:t>
      </w:r>
      <w:r>
        <w:rPr>
          <w:spacing w:val="-9"/>
          <w:w w:val="115"/>
        </w:rPr>
        <w:t xml:space="preserve"> </w:t>
      </w:r>
      <w:r>
        <w:rPr>
          <w:spacing w:val="-2"/>
          <w:w w:val="115"/>
        </w:rPr>
        <w:t>equitable</w:t>
      </w:r>
      <w:r>
        <w:rPr>
          <w:spacing w:val="-9"/>
          <w:w w:val="115"/>
        </w:rPr>
        <w:t xml:space="preserve"> </w:t>
      </w:r>
      <w:r>
        <w:rPr>
          <w:spacing w:val="-2"/>
          <w:w w:val="115"/>
        </w:rPr>
        <w:t>cancer</w:t>
      </w:r>
      <w:r>
        <w:rPr>
          <w:spacing w:val="-9"/>
          <w:w w:val="115"/>
        </w:rPr>
        <w:t xml:space="preserve"> </w:t>
      </w:r>
      <w:r>
        <w:rPr>
          <w:spacing w:val="-2"/>
          <w:w w:val="115"/>
        </w:rPr>
        <w:t>care</w:t>
      </w:r>
      <w:r>
        <w:rPr>
          <w:spacing w:val="-9"/>
          <w:w w:val="115"/>
        </w:rPr>
        <w:t xml:space="preserve"> </w:t>
      </w:r>
      <w:r>
        <w:rPr>
          <w:spacing w:val="-2"/>
          <w:w w:val="115"/>
        </w:rPr>
        <w:t>by</w:t>
      </w:r>
      <w:r>
        <w:rPr>
          <w:spacing w:val="-9"/>
          <w:w w:val="115"/>
        </w:rPr>
        <w:t xml:space="preserve"> </w:t>
      </w:r>
      <w:r>
        <w:rPr>
          <w:spacing w:val="-2"/>
          <w:w w:val="115"/>
        </w:rPr>
        <w:t>2029.</w:t>
      </w:r>
    </w:p>
    <w:p w14:paraId="26B0E061" w14:textId="77777777" w:rsidR="00D073BC" w:rsidRDefault="00D073BC">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062B7E7B" w14:textId="77777777">
        <w:trPr>
          <w:trHeight w:val="638"/>
        </w:trPr>
        <w:tc>
          <w:tcPr>
            <w:tcW w:w="5989" w:type="dxa"/>
            <w:tcBorders>
              <w:top w:val="nil"/>
              <w:left w:val="nil"/>
            </w:tcBorders>
            <w:shd w:val="clear" w:color="auto" w:fill="B7DB57"/>
          </w:tcPr>
          <w:p w14:paraId="6A9CC09A"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1A95CC35"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7FC7D52E" w14:textId="77777777" w:rsidR="00D073BC" w:rsidRDefault="00DE334B">
            <w:pPr>
              <w:pStyle w:val="TableParagraph"/>
              <w:spacing w:before="116" w:line="203" w:lineRule="exact"/>
              <w:ind w:left="108"/>
              <w:rPr>
                <w:b/>
                <w:sz w:val="18"/>
              </w:rPr>
            </w:pPr>
            <w:r>
              <w:rPr>
                <w:b/>
                <w:color w:val="032E53"/>
                <w:spacing w:val="-4"/>
                <w:w w:val="110"/>
                <w:sz w:val="18"/>
              </w:rPr>
              <w:t>2029</w:t>
            </w:r>
          </w:p>
          <w:p w14:paraId="304A544D"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2E90DAED"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717190FD" w14:textId="77777777">
        <w:trPr>
          <w:trHeight w:val="419"/>
        </w:trPr>
        <w:tc>
          <w:tcPr>
            <w:tcW w:w="5989" w:type="dxa"/>
            <w:tcBorders>
              <w:left w:val="nil"/>
            </w:tcBorders>
          </w:tcPr>
          <w:p w14:paraId="4D9FF9FE" w14:textId="77777777" w:rsidR="00D073BC" w:rsidRDefault="00DE334B">
            <w:pPr>
              <w:pStyle w:val="TableParagraph"/>
            </w:pPr>
            <w:r>
              <w:rPr>
                <w:w w:val="110"/>
              </w:rPr>
              <w:t>Number</w:t>
            </w:r>
            <w:r>
              <w:rPr>
                <w:spacing w:val="19"/>
                <w:w w:val="110"/>
              </w:rPr>
              <w:t xml:space="preserve"> </w:t>
            </w:r>
            <w:r>
              <w:rPr>
                <w:w w:val="110"/>
              </w:rPr>
              <w:t>of</w:t>
            </w:r>
            <w:r>
              <w:rPr>
                <w:spacing w:val="20"/>
                <w:w w:val="110"/>
              </w:rPr>
              <w:t xml:space="preserve"> </w:t>
            </w:r>
            <w:r>
              <w:rPr>
                <w:w w:val="110"/>
              </w:rPr>
              <w:t>established</w:t>
            </w:r>
            <w:r>
              <w:rPr>
                <w:spacing w:val="19"/>
                <w:w w:val="110"/>
              </w:rPr>
              <w:t xml:space="preserve"> </w:t>
            </w:r>
            <w:r>
              <w:rPr>
                <w:w w:val="110"/>
              </w:rPr>
              <w:t>partnerships</w:t>
            </w:r>
            <w:r>
              <w:rPr>
                <w:spacing w:val="20"/>
                <w:w w:val="110"/>
              </w:rPr>
              <w:t xml:space="preserve"> </w:t>
            </w:r>
            <w:r>
              <w:rPr>
                <w:w w:val="110"/>
              </w:rPr>
              <w:t>by</w:t>
            </w:r>
            <w:r>
              <w:rPr>
                <w:spacing w:val="20"/>
                <w:w w:val="110"/>
              </w:rPr>
              <w:t xml:space="preserve"> </w:t>
            </w:r>
            <w:r>
              <w:rPr>
                <w:spacing w:val="-2"/>
                <w:w w:val="110"/>
              </w:rPr>
              <w:t>region</w:t>
            </w:r>
          </w:p>
        </w:tc>
        <w:tc>
          <w:tcPr>
            <w:tcW w:w="1328" w:type="dxa"/>
          </w:tcPr>
          <w:p w14:paraId="0D465FCA" w14:textId="77777777" w:rsidR="00D073BC" w:rsidRDefault="00DE334B">
            <w:pPr>
              <w:pStyle w:val="TableParagraph"/>
              <w:ind w:left="79"/>
            </w:pPr>
            <w:r>
              <w:rPr>
                <w:spacing w:val="-10"/>
                <w:w w:val="110"/>
              </w:rPr>
              <w:t>0</w:t>
            </w:r>
          </w:p>
        </w:tc>
        <w:tc>
          <w:tcPr>
            <w:tcW w:w="1328" w:type="dxa"/>
          </w:tcPr>
          <w:p w14:paraId="5FD58C0B" w14:textId="77777777" w:rsidR="00D073BC" w:rsidRDefault="00DE334B">
            <w:pPr>
              <w:pStyle w:val="TableParagraph"/>
              <w:spacing w:before="88"/>
              <w:ind w:left="108"/>
            </w:pPr>
            <w:r>
              <w:rPr>
                <w:spacing w:val="-5"/>
              </w:rPr>
              <w:t>TBD</w:t>
            </w:r>
          </w:p>
        </w:tc>
        <w:tc>
          <w:tcPr>
            <w:tcW w:w="1305" w:type="dxa"/>
            <w:tcBorders>
              <w:right w:val="nil"/>
            </w:tcBorders>
          </w:tcPr>
          <w:p w14:paraId="1E6A5CA9" w14:textId="77777777" w:rsidR="00D073BC" w:rsidRDefault="00DE334B">
            <w:pPr>
              <w:pStyle w:val="TableParagraph"/>
              <w:ind w:left="106"/>
            </w:pPr>
            <w:r>
              <w:rPr>
                <w:spacing w:val="-5"/>
              </w:rPr>
              <w:t>TBD</w:t>
            </w:r>
          </w:p>
        </w:tc>
      </w:tr>
      <w:tr w:rsidR="00D073BC" w14:paraId="16E621EC" w14:textId="77777777">
        <w:trPr>
          <w:trHeight w:val="725"/>
        </w:trPr>
        <w:tc>
          <w:tcPr>
            <w:tcW w:w="5989" w:type="dxa"/>
            <w:tcBorders>
              <w:left w:val="nil"/>
              <w:bottom w:val="nil"/>
            </w:tcBorders>
          </w:tcPr>
          <w:p w14:paraId="2CD432B2" w14:textId="77777777" w:rsidR="00D073BC" w:rsidRDefault="00DE334B">
            <w:pPr>
              <w:pStyle w:val="TableParagraph"/>
              <w:spacing w:line="285" w:lineRule="auto"/>
              <w:ind w:right="311"/>
            </w:pPr>
            <w:r>
              <w:rPr>
                <w:w w:val="115"/>
              </w:rPr>
              <w:t>Implementation</w:t>
            </w:r>
            <w:r>
              <w:rPr>
                <w:spacing w:val="-1"/>
                <w:w w:val="115"/>
              </w:rPr>
              <w:t xml:space="preserve"> </w:t>
            </w:r>
            <w:r>
              <w:rPr>
                <w:w w:val="115"/>
              </w:rPr>
              <w:t>activities</w:t>
            </w:r>
            <w:r>
              <w:rPr>
                <w:spacing w:val="-1"/>
                <w:w w:val="115"/>
              </w:rPr>
              <w:t xml:space="preserve"> </w:t>
            </w:r>
            <w:r>
              <w:rPr>
                <w:w w:val="115"/>
              </w:rPr>
              <w:t>developed</w:t>
            </w:r>
            <w:r>
              <w:rPr>
                <w:spacing w:val="-1"/>
                <w:w w:val="115"/>
              </w:rPr>
              <w:t xml:space="preserve"> </w:t>
            </w:r>
            <w:r>
              <w:rPr>
                <w:w w:val="115"/>
              </w:rPr>
              <w:t>and executed to address regional barriers</w:t>
            </w:r>
          </w:p>
        </w:tc>
        <w:tc>
          <w:tcPr>
            <w:tcW w:w="1328" w:type="dxa"/>
            <w:tcBorders>
              <w:bottom w:val="nil"/>
            </w:tcBorders>
          </w:tcPr>
          <w:p w14:paraId="63A9A902" w14:textId="77777777" w:rsidR="00D073BC" w:rsidRDefault="00DE334B">
            <w:pPr>
              <w:pStyle w:val="TableParagraph"/>
              <w:ind w:left="79"/>
            </w:pPr>
            <w:r>
              <w:rPr>
                <w:spacing w:val="-10"/>
                <w:w w:val="110"/>
              </w:rPr>
              <w:t>0</w:t>
            </w:r>
          </w:p>
        </w:tc>
        <w:tc>
          <w:tcPr>
            <w:tcW w:w="1328" w:type="dxa"/>
            <w:tcBorders>
              <w:bottom w:val="nil"/>
            </w:tcBorders>
          </w:tcPr>
          <w:p w14:paraId="7EC5A377" w14:textId="77777777" w:rsidR="00D073BC" w:rsidRDefault="00DE334B">
            <w:pPr>
              <w:pStyle w:val="TableParagraph"/>
              <w:spacing w:before="88"/>
              <w:ind w:left="108"/>
            </w:pPr>
            <w:r>
              <w:rPr>
                <w:spacing w:val="-5"/>
              </w:rPr>
              <w:t>TBD</w:t>
            </w:r>
          </w:p>
        </w:tc>
        <w:tc>
          <w:tcPr>
            <w:tcW w:w="1305" w:type="dxa"/>
            <w:tcBorders>
              <w:bottom w:val="nil"/>
              <w:right w:val="nil"/>
            </w:tcBorders>
          </w:tcPr>
          <w:p w14:paraId="7F1D0217" w14:textId="77777777" w:rsidR="00D073BC" w:rsidRDefault="00DE334B">
            <w:pPr>
              <w:pStyle w:val="TableParagraph"/>
              <w:ind w:left="106"/>
            </w:pPr>
            <w:r>
              <w:rPr>
                <w:spacing w:val="-5"/>
              </w:rPr>
              <w:t>TBD</w:t>
            </w:r>
          </w:p>
        </w:tc>
      </w:tr>
    </w:tbl>
    <w:p w14:paraId="15B00E10" w14:textId="77777777" w:rsidR="00D073BC" w:rsidRDefault="00D073BC">
      <w:pPr>
        <w:pStyle w:val="BodyText"/>
        <w:spacing w:before="243"/>
      </w:pPr>
    </w:p>
    <w:p w14:paraId="1E183F8D" w14:textId="77777777" w:rsidR="00D073BC" w:rsidRDefault="00DE334B">
      <w:pPr>
        <w:pStyle w:val="Heading9"/>
      </w:pPr>
      <w:r>
        <w:rPr>
          <w:spacing w:val="2"/>
          <w:w w:val="105"/>
        </w:rPr>
        <w:t>Objective</w:t>
      </w:r>
      <w:r>
        <w:rPr>
          <w:spacing w:val="44"/>
          <w:w w:val="105"/>
        </w:rPr>
        <w:t xml:space="preserve"> </w:t>
      </w:r>
      <w:r>
        <w:rPr>
          <w:spacing w:val="-4"/>
          <w:w w:val="105"/>
        </w:rPr>
        <w:t>3.2:</w:t>
      </w:r>
    </w:p>
    <w:p w14:paraId="234ABF7E"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6528" behindDoc="1" locked="0" layoutInCell="1" allowOverlap="1" wp14:anchorId="20C6E515" wp14:editId="094F0DB4">
                <wp:simplePos x="0" y="0"/>
                <wp:positionH relativeFrom="page">
                  <wp:posOffset>459574</wp:posOffset>
                </wp:positionH>
                <wp:positionV relativeFrom="paragraph">
                  <wp:posOffset>505030</wp:posOffset>
                </wp:positionV>
                <wp:extent cx="6858000" cy="159702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597025"/>
                        </a:xfrm>
                        <a:custGeom>
                          <a:avLst/>
                          <a:gdLst/>
                          <a:ahLst/>
                          <a:cxnLst/>
                          <a:rect l="l" t="t" r="r" b="b"/>
                          <a:pathLst>
                            <a:path w="6858000" h="1597025">
                              <a:moveTo>
                                <a:pt x="0" y="1596402"/>
                              </a:moveTo>
                              <a:lnTo>
                                <a:pt x="6858000" y="1596402"/>
                              </a:lnTo>
                              <a:lnTo>
                                <a:pt x="6858000" y="0"/>
                              </a:lnTo>
                              <a:lnTo>
                                <a:pt x="0" y="0"/>
                              </a:lnTo>
                              <a:lnTo>
                                <a:pt x="0" y="159640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060F2B5" id="Graphic 1245" o:spid="_x0000_s1026" style="position:absolute;margin-left:36.2pt;margin-top:39.75pt;width:540pt;height:125.75pt;z-index:-19069952;visibility:visible;mso-wrap-style:square;mso-wrap-distance-left:0;mso-wrap-distance-top:0;mso-wrap-distance-right:0;mso-wrap-distance-bottom:0;mso-position-horizontal:absolute;mso-position-horizontal-relative:page;mso-position-vertical:absolute;mso-position-vertical-relative:text;v-text-anchor:top" coordsize="6858000,159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" path="m,1596402r6858000,l6858000,,,,,1596402xe" filled="f" strokecolor="#b7db57" strokeweight=".1323mm">
                <v:path arrowok="t"/>
                <w10:wrap anchorx="page"/>
              </v:shape>
            </w:pict>
          </mc:Fallback>
        </mc:AlternateContent>
      </w:r>
      <w:r>
        <w:rPr>
          <w:w w:val="115"/>
        </w:rPr>
        <w:t>Utilize existing resources and data to identify and address variations in standards of cancer care across the state by 2029.</w:t>
      </w:r>
    </w:p>
    <w:p w14:paraId="05A11241" w14:textId="77777777" w:rsidR="00D073BC" w:rsidRDefault="00D073BC">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509FBC17" w14:textId="77777777">
        <w:trPr>
          <w:trHeight w:val="638"/>
        </w:trPr>
        <w:tc>
          <w:tcPr>
            <w:tcW w:w="5989" w:type="dxa"/>
            <w:tcBorders>
              <w:top w:val="nil"/>
              <w:left w:val="nil"/>
            </w:tcBorders>
            <w:shd w:val="clear" w:color="auto" w:fill="B7DB57"/>
          </w:tcPr>
          <w:p w14:paraId="0F45F40D"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09B03F30"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4974CB36" w14:textId="77777777" w:rsidR="00D073BC" w:rsidRDefault="00DE334B">
            <w:pPr>
              <w:pStyle w:val="TableParagraph"/>
              <w:spacing w:before="116" w:line="203" w:lineRule="exact"/>
              <w:ind w:left="108"/>
              <w:rPr>
                <w:b/>
                <w:sz w:val="18"/>
              </w:rPr>
            </w:pPr>
            <w:r>
              <w:rPr>
                <w:b/>
                <w:color w:val="032E53"/>
                <w:spacing w:val="-4"/>
                <w:w w:val="110"/>
                <w:sz w:val="18"/>
              </w:rPr>
              <w:t>2029</w:t>
            </w:r>
          </w:p>
          <w:p w14:paraId="20A4A7FE"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67CD78CA"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2F7B6DB2" w14:textId="77777777">
        <w:trPr>
          <w:trHeight w:val="719"/>
        </w:trPr>
        <w:tc>
          <w:tcPr>
            <w:tcW w:w="5989" w:type="dxa"/>
            <w:tcBorders>
              <w:left w:val="nil"/>
            </w:tcBorders>
          </w:tcPr>
          <w:p w14:paraId="1AFFAEFA" w14:textId="77777777" w:rsidR="00D073BC" w:rsidRDefault="00DE334B">
            <w:pPr>
              <w:pStyle w:val="TableParagraph"/>
              <w:spacing w:line="285" w:lineRule="auto"/>
            </w:pPr>
            <w:r>
              <w:rPr>
                <w:w w:val="115"/>
              </w:rPr>
              <w:t>Regional</w:t>
            </w:r>
            <w:r>
              <w:rPr>
                <w:spacing w:val="-13"/>
                <w:w w:val="115"/>
              </w:rPr>
              <w:t xml:space="preserve"> </w:t>
            </w:r>
            <w:r>
              <w:rPr>
                <w:w w:val="115"/>
              </w:rPr>
              <w:t>variations</w:t>
            </w:r>
            <w:r>
              <w:rPr>
                <w:spacing w:val="-13"/>
                <w:w w:val="115"/>
              </w:rPr>
              <w:t xml:space="preserve"> </w:t>
            </w:r>
            <w:r>
              <w:rPr>
                <w:w w:val="115"/>
              </w:rPr>
              <w:t>in</w:t>
            </w:r>
            <w:r>
              <w:rPr>
                <w:spacing w:val="-13"/>
                <w:w w:val="115"/>
              </w:rPr>
              <w:t xml:space="preserve"> </w:t>
            </w:r>
            <w:r>
              <w:rPr>
                <w:w w:val="115"/>
              </w:rPr>
              <w:t>care</w:t>
            </w:r>
            <w:r>
              <w:rPr>
                <w:spacing w:val="-13"/>
                <w:w w:val="115"/>
              </w:rPr>
              <w:t xml:space="preserve"> </w:t>
            </w:r>
            <w:r>
              <w:rPr>
                <w:w w:val="115"/>
              </w:rPr>
              <w:t>are</w:t>
            </w:r>
            <w:r>
              <w:rPr>
                <w:spacing w:val="-13"/>
                <w:w w:val="115"/>
              </w:rPr>
              <w:t xml:space="preserve"> </w:t>
            </w:r>
            <w:r>
              <w:rPr>
                <w:w w:val="115"/>
              </w:rPr>
              <w:t>documented</w:t>
            </w:r>
            <w:r>
              <w:rPr>
                <w:spacing w:val="-13"/>
                <w:w w:val="115"/>
              </w:rPr>
              <w:t xml:space="preserve"> </w:t>
            </w:r>
            <w:r>
              <w:rPr>
                <w:w w:val="115"/>
              </w:rPr>
              <w:t>and shared with the Coalition</w:t>
            </w:r>
          </w:p>
        </w:tc>
        <w:tc>
          <w:tcPr>
            <w:tcW w:w="1328" w:type="dxa"/>
          </w:tcPr>
          <w:p w14:paraId="5DE86085" w14:textId="77777777" w:rsidR="00D073BC" w:rsidRDefault="00DE334B">
            <w:pPr>
              <w:pStyle w:val="TableParagraph"/>
              <w:ind w:left="79"/>
            </w:pPr>
            <w:r>
              <w:rPr>
                <w:spacing w:val="-10"/>
                <w:w w:val="110"/>
              </w:rPr>
              <w:t>0</w:t>
            </w:r>
          </w:p>
        </w:tc>
        <w:tc>
          <w:tcPr>
            <w:tcW w:w="1328" w:type="dxa"/>
          </w:tcPr>
          <w:p w14:paraId="36CBB4E5" w14:textId="77777777" w:rsidR="00D073BC" w:rsidRDefault="00DE334B">
            <w:pPr>
              <w:pStyle w:val="TableParagraph"/>
              <w:spacing w:before="88"/>
              <w:ind w:left="108"/>
            </w:pPr>
            <w:r>
              <w:rPr>
                <w:spacing w:val="-5"/>
              </w:rPr>
              <w:t>TBD</w:t>
            </w:r>
          </w:p>
        </w:tc>
        <w:tc>
          <w:tcPr>
            <w:tcW w:w="1305" w:type="dxa"/>
            <w:tcBorders>
              <w:right w:val="nil"/>
            </w:tcBorders>
          </w:tcPr>
          <w:p w14:paraId="3FE78238" w14:textId="77777777" w:rsidR="00D073BC" w:rsidRDefault="00DE334B">
            <w:pPr>
              <w:pStyle w:val="TableParagraph"/>
              <w:ind w:left="106"/>
            </w:pPr>
            <w:r>
              <w:rPr>
                <w:spacing w:val="-5"/>
              </w:rPr>
              <w:t>TBD</w:t>
            </w:r>
          </w:p>
        </w:tc>
      </w:tr>
      <w:tr w:rsidR="00D073BC" w14:paraId="05F2259E" w14:textId="77777777">
        <w:trPr>
          <w:trHeight w:val="704"/>
        </w:trPr>
        <w:tc>
          <w:tcPr>
            <w:tcW w:w="5989" w:type="dxa"/>
            <w:tcBorders>
              <w:left w:val="nil"/>
              <w:bottom w:val="nil"/>
            </w:tcBorders>
          </w:tcPr>
          <w:p w14:paraId="2D2C06DA" w14:textId="77777777" w:rsidR="00D073BC" w:rsidRDefault="00DE334B">
            <w:pPr>
              <w:pStyle w:val="TableParagraph"/>
              <w:spacing w:before="40" w:line="300" w:lineRule="atLeast"/>
              <w:ind w:right="311"/>
            </w:pPr>
            <w:r>
              <w:rPr>
                <w:w w:val="115"/>
              </w:rPr>
              <w:t>Increased</w:t>
            </w:r>
            <w:r>
              <w:rPr>
                <w:spacing w:val="-9"/>
                <w:w w:val="115"/>
              </w:rPr>
              <w:t xml:space="preserve"> </w:t>
            </w:r>
            <w:r>
              <w:rPr>
                <w:w w:val="115"/>
              </w:rPr>
              <w:t>early</w:t>
            </w:r>
            <w:r>
              <w:rPr>
                <w:spacing w:val="-9"/>
                <w:w w:val="115"/>
              </w:rPr>
              <w:t xml:space="preserve"> </w:t>
            </w:r>
            <w:r>
              <w:rPr>
                <w:w w:val="115"/>
              </w:rPr>
              <w:t>diagnosis</w:t>
            </w:r>
            <w:r>
              <w:rPr>
                <w:spacing w:val="-9"/>
                <w:w w:val="115"/>
              </w:rPr>
              <w:t xml:space="preserve"> </w:t>
            </w:r>
            <w:r>
              <w:rPr>
                <w:w w:val="115"/>
              </w:rPr>
              <w:t>and</w:t>
            </w:r>
            <w:r>
              <w:rPr>
                <w:spacing w:val="-9"/>
                <w:w w:val="115"/>
              </w:rPr>
              <w:t xml:space="preserve"> </w:t>
            </w:r>
            <w:r>
              <w:rPr>
                <w:w w:val="115"/>
              </w:rPr>
              <w:t>timely</w:t>
            </w:r>
            <w:r>
              <w:rPr>
                <w:spacing w:val="-9"/>
                <w:w w:val="115"/>
              </w:rPr>
              <w:t xml:space="preserve"> </w:t>
            </w:r>
            <w:r>
              <w:rPr>
                <w:w w:val="115"/>
              </w:rPr>
              <w:t>treatment rates for cancer</w:t>
            </w:r>
          </w:p>
        </w:tc>
        <w:tc>
          <w:tcPr>
            <w:tcW w:w="1328" w:type="dxa"/>
            <w:tcBorders>
              <w:bottom w:val="nil"/>
            </w:tcBorders>
          </w:tcPr>
          <w:p w14:paraId="0D0FB416" w14:textId="77777777" w:rsidR="00D073BC" w:rsidRDefault="00DE334B">
            <w:pPr>
              <w:pStyle w:val="TableParagraph"/>
              <w:ind w:left="79"/>
            </w:pPr>
            <w:r>
              <w:rPr>
                <w:spacing w:val="-5"/>
              </w:rPr>
              <w:t>TBD</w:t>
            </w:r>
          </w:p>
        </w:tc>
        <w:tc>
          <w:tcPr>
            <w:tcW w:w="1328" w:type="dxa"/>
            <w:tcBorders>
              <w:bottom w:val="nil"/>
            </w:tcBorders>
          </w:tcPr>
          <w:p w14:paraId="2E7C7022" w14:textId="77777777" w:rsidR="00D073BC" w:rsidRDefault="00DE334B">
            <w:pPr>
              <w:pStyle w:val="TableParagraph"/>
              <w:spacing w:before="88"/>
              <w:ind w:left="108"/>
            </w:pPr>
            <w:r>
              <w:rPr>
                <w:spacing w:val="-5"/>
              </w:rPr>
              <w:t>TBD</w:t>
            </w:r>
          </w:p>
        </w:tc>
        <w:tc>
          <w:tcPr>
            <w:tcW w:w="1305" w:type="dxa"/>
            <w:tcBorders>
              <w:bottom w:val="nil"/>
              <w:right w:val="nil"/>
            </w:tcBorders>
          </w:tcPr>
          <w:p w14:paraId="76E68E68" w14:textId="77777777" w:rsidR="00D073BC" w:rsidRDefault="00DE334B">
            <w:pPr>
              <w:pStyle w:val="TableParagraph"/>
              <w:ind w:left="106"/>
            </w:pPr>
            <w:r>
              <w:rPr>
                <w:spacing w:val="-5"/>
              </w:rPr>
              <w:t>TBD</w:t>
            </w:r>
          </w:p>
        </w:tc>
      </w:tr>
    </w:tbl>
    <w:p w14:paraId="3599DF5D" w14:textId="77777777" w:rsidR="00D073BC" w:rsidRDefault="00D073BC">
      <w:pPr>
        <w:pStyle w:val="BodyText"/>
      </w:pPr>
    </w:p>
    <w:p w14:paraId="6B1AB8C4" w14:textId="77777777" w:rsidR="00D073BC" w:rsidRDefault="00D073BC">
      <w:pPr>
        <w:pStyle w:val="BodyText"/>
        <w:spacing w:before="24"/>
      </w:pPr>
    </w:p>
    <w:p w14:paraId="7B2F2A11" w14:textId="77777777" w:rsidR="00D073BC" w:rsidRDefault="00DE334B">
      <w:pPr>
        <w:pStyle w:val="Heading9"/>
      </w:pPr>
      <w:r>
        <w:rPr>
          <w:spacing w:val="2"/>
          <w:w w:val="105"/>
        </w:rPr>
        <w:t>Objective</w:t>
      </w:r>
      <w:r>
        <w:rPr>
          <w:spacing w:val="44"/>
          <w:w w:val="105"/>
        </w:rPr>
        <w:t xml:space="preserve"> </w:t>
      </w:r>
      <w:r>
        <w:rPr>
          <w:spacing w:val="-4"/>
          <w:w w:val="105"/>
        </w:rPr>
        <w:t>3.3:</w:t>
      </w:r>
    </w:p>
    <w:p w14:paraId="5B6DB98C"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7040" behindDoc="1" locked="0" layoutInCell="1" allowOverlap="1" wp14:anchorId="38CD7946" wp14:editId="3DB245D3">
                <wp:simplePos x="0" y="0"/>
                <wp:positionH relativeFrom="page">
                  <wp:posOffset>459574</wp:posOffset>
                </wp:positionH>
                <wp:positionV relativeFrom="paragraph">
                  <wp:posOffset>505107</wp:posOffset>
                </wp:positionV>
                <wp:extent cx="6858000" cy="211010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110105"/>
                        </a:xfrm>
                        <a:custGeom>
                          <a:avLst/>
                          <a:gdLst/>
                          <a:ahLst/>
                          <a:cxnLst/>
                          <a:rect l="l" t="t" r="r" b="b"/>
                          <a:pathLst>
                            <a:path w="6858000" h="2110105">
                              <a:moveTo>
                                <a:pt x="0" y="2109558"/>
                              </a:moveTo>
                              <a:lnTo>
                                <a:pt x="6858000" y="2109558"/>
                              </a:lnTo>
                              <a:lnTo>
                                <a:pt x="6858000" y="0"/>
                              </a:lnTo>
                              <a:lnTo>
                                <a:pt x="0" y="0"/>
                              </a:lnTo>
                              <a:lnTo>
                                <a:pt x="0" y="210955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6A3B523" id="Graphic 1246" o:spid="_x0000_s1026" style="position:absolute;margin-left:36.2pt;margin-top:39.75pt;width:540pt;height:166.15pt;z-index:-19069440;visibility:visible;mso-wrap-style:square;mso-wrap-distance-left:0;mso-wrap-distance-top:0;mso-wrap-distance-right:0;mso-wrap-distance-bottom:0;mso-position-horizontal:absolute;mso-position-horizontal-relative:page;mso-position-vertical:absolute;mso-position-vertical-relative:text;v-text-anchor:top" coordsize="6858000,21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" path="m,2109558r6858000,l6858000,,,,,2109558xe" filled="f" strokecolor="#b7db57" strokeweight=".1323mm">
                <v:path arrowok="t"/>
                <w10:wrap anchorx="page"/>
              </v:shape>
            </w:pict>
          </mc:Fallback>
        </mc:AlternateContent>
      </w:r>
      <w:r>
        <w:rPr>
          <w:w w:val="115"/>
        </w:rPr>
        <w:t>Identify</w:t>
      </w:r>
      <w:r>
        <w:rPr>
          <w:spacing w:val="-8"/>
          <w:w w:val="115"/>
        </w:rPr>
        <w:t xml:space="preserve"> </w:t>
      </w:r>
      <w:r>
        <w:rPr>
          <w:w w:val="115"/>
        </w:rPr>
        <w:t>and</w:t>
      </w:r>
      <w:r>
        <w:rPr>
          <w:spacing w:val="-8"/>
          <w:w w:val="115"/>
        </w:rPr>
        <w:t xml:space="preserve"> </w:t>
      </w:r>
      <w:r>
        <w:rPr>
          <w:w w:val="115"/>
        </w:rPr>
        <w:t>address</w:t>
      </w:r>
      <w:r>
        <w:rPr>
          <w:spacing w:val="-8"/>
          <w:w w:val="115"/>
        </w:rPr>
        <w:t xml:space="preserve"> </w:t>
      </w:r>
      <w:r>
        <w:rPr>
          <w:w w:val="115"/>
        </w:rPr>
        <w:t>barriers</w:t>
      </w:r>
      <w:r>
        <w:rPr>
          <w:spacing w:val="-8"/>
          <w:w w:val="115"/>
        </w:rPr>
        <w:t xml:space="preserve"> </w:t>
      </w:r>
      <w:r>
        <w:rPr>
          <w:w w:val="115"/>
        </w:rPr>
        <w:t>to</w:t>
      </w:r>
      <w:r>
        <w:rPr>
          <w:spacing w:val="-8"/>
          <w:w w:val="115"/>
        </w:rPr>
        <w:t xml:space="preserve"> </w:t>
      </w:r>
      <w:r>
        <w:rPr>
          <w:w w:val="115"/>
        </w:rPr>
        <w:t>participation</w:t>
      </w:r>
      <w:r>
        <w:rPr>
          <w:spacing w:val="-8"/>
          <w:w w:val="115"/>
        </w:rPr>
        <w:t xml:space="preserve"> </w:t>
      </w:r>
      <w:r>
        <w:rPr>
          <w:w w:val="115"/>
        </w:rPr>
        <w:t>in</w:t>
      </w:r>
      <w:r>
        <w:rPr>
          <w:spacing w:val="-8"/>
          <w:w w:val="115"/>
        </w:rPr>
        <w:t xml:space="preserve"> </w:t>
      </w:r>
      <w:r>
        <w:rPr>
          <w:w w:val="115"/>
        </w:rPr>
        <w:t>clinical</w:t>
      </w:r>
      <w:r>
        <w:rPr>
          <w:spacing w:val="-8"/>
          <w:w w:val="115"/>
        </w:rPr>
        <w:t xml:space="preserve"> </w:t>
      </w:r>
      <w:r>
        <w:rPr>
          <w:w w:val="115"/>
        </w:rPr>
        <w:t>trials</w:t>
      </w:r>
      <w:r>
        <w:rPr>
          <w:spacing w:val="-8"/>
          <w:w w:val="115"/>
        </w:rPr>
        <w:t xml:space="preserve"> </w:t>
      </w:r>
      <w:r>
        <w:rPr>
          <w:w w:val="115"/>
        </w:rPr>
        <w:t>by</w:t>
      </w:r>
      <w:r>
        <w:rPr>
          <w:spacing w:val="-8"/>
          <w:w w:val="115"/>
        </w:rPr>
        <w:t xml:space="preserve"> </w:t>
      </w:r>
      <w:r>
        <w:rPr>
          <w:w w:val="115"/>
        </w:rPr>
        <w:t>historically underrepresented populations by 2029.</w:t>
      </w:r>
    </w:p>
    <w:p w14:paraId="1B7414F1" w14:textId="77777777" w:rsidR="00D073BC" w:rsidRDefault="00D073BC">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6E3101E4" w14:textId="77777777">
        <w:trPr>
          <w:trHeight w:val="638"/>
        </w:trPr>
        <w:tc>
          <w:tcPr>
            <w:tcW w:w="5989" w:type="dxa"/>
            <w:tcBorders>
              <w:top w:val="nil"/>
              <w:left w:val="nil"/>
            </w:tcBorders>
            <w:shd w:val="clear" w:color="auto" w:fill="B7DB57"/>
          </w:tcPr>
          <w:p w14:paraId="4F54164D"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67E85D04"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8454283" w14:textId="77777777" w:rsidR="00D073BC" w:rsidRDefault="00DE334B">
            <w:pPr>
              <w:pStyle w:val="TableParagraph"/>
              <w:spacing w:before="116" w:line="203" w:lineRule="exact"/>
              <w:ind w:left="108"/>
              <w:rPr>
                <w:b/>
                <w:sz w:val="18"/>
              </w:rPr>
            </w:pPr>
            <w:r>
              <w:rPr>
                <w:b/>
                <w:color w:val="032E53"/>
                <w:spacing w:val="-4"/>
                <w:w w:val="110"/>
                <w:sz w:val="18"/>
              </w:rPr>
              <w:t>2029</w:t>
            </w:r>
          </w:p>
          <w:p w14:paraId="7415702E"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757D97AF"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57996033" w14:textId="77777777">
        <w:trPr>
          <w:trHeight w:val="709"/>
        </w:trPr>
        <w:tc>
          <w:tcPr>
            <w:tcW w:w="5989" w:type="dxa"/>
            <w:tcBorders>
              <w:left w:val="nil"/>
            </w:tcBorders>
          </w:tcPr>
          <w:p w14:paraId="692288A1" w14:textId="77777777" w:rsidR="00D073BC" w:rsidRDefault="00DE334B">
            <w:pPr>
              <w:pStyle w:val="TableParagraph"/>
            </w:pPr>
            <w:r>
              <w:rPr>
                <w:w w:val="110"/>
              </w:rPr>
              <w:t>Number</w:t>
            </w:r>
            <w:r>
              <w:rPr>
                <w:spacing w:val="1"/>
                <w:w w:val="110"/>
              </w:rPr>
              <w:t xml:space="preserve"> </w:t>
            </w:r>
            <w:r>
              <w:rPr>
                <w:w w:val="110"/>
              </w:rPr>
              <w:t>of</w:t>
            </w:r>
            <w:r>
              <w:rPr>
                <w:spacing w:val="2"/>
                <w:w w:val="110"/>
              </w:rPr>
              <w:t xml:space="preserve"> </w:t>
            </w:r>
            <w:r>
              <w:rPr>
                <w:w w:val="110"/>
              </w:rPr>
              <w:t>BIPOC</w:t>
            </w:r>
            <w:r>
              <w:rPr>
                <w:spacing w:val="2"/>
                <w:w w:val="110"/>
              </w:rPr>
              <w:t xml:space="preserve"> </w:t>
            </w:r>
            <w:r>
              <w:rPr>
                <w:w w:val="110"/>
              </w:rPr>
              <w:t>patients</w:t>
            </w:r>
            <w:r>
              <w:rPr>
                <w:spacing w:val="2"/>
                <w:w w:val="110"/>
              </w:rPr>
              <w:t xml:space="preserve"> </w:t>
            </w:r>
            <w:r>
              <w:rPr>
                <w:w w:val="110"/>
              </w:rPr>
              <w:t>enrolling</w:t>
            </w:r>
            <w:r>
              <w:rPr>
                <w:spacing w:val="2"/>
                <w:w w:val="110"/>
              </w:rPr>
              <w:t xml:space="preserve"> </w:t>
            </w:r>
            <w:r>
              <w:rPr>
                <w:w w:val="110"/>
              </w:rPr>
              <w:t>in</w:t>
            </w:r>
            <w:r>
              <w:rPr>
                <w:spacing w:val="2"/>
                <w:w w:val="110"/>
              </w:rPr>
              <w:t xml:space="preserve"> </w:t>
            </w:r>
            <w:r>
              <w:rPr>
                <w:w w:val="110"/>
              </w:rPr>
              <w:t>clinical</w:t>
            </w:r>
            <w:r>
              <w:rPr>
                <w:spacing w:val="2"/>
                <w:w w:val="110"/>
              </w:rPr>
              <w:t xml:space="preserve"> </w:t>
            </w:r>
            <w:r>
              <w:rPr>
                <w:spacing w:val="-2"/>
                <w:w w:val="110"/>
              </w:rPr>
              <w:t>trials</w:t>
            </w:r>
          </w:p>
        </w:tc>
        <w:tc>
          <w:tcPr>
            <w:tcW w:w="1328" w:type="dxa"/>
          </w:tcPr>
          <w:p w14:paraId="6CE06B9E" w14:textId="77777777" w:rsidR="00D073BC" w:rsidRDefault="00DE334B">
            <w:pPr>
              <w:pStyle w:val="TableParagraph"/>
              <w:ind w:left="79"/>
            </w:pPr>
            <w:r>
              <w:rPr>
                <w:spacing w:val="-4"/>
              </w:rPr>
              <w:t>6.8%</w:t>
            </w:r>
          </w:p>
        </w:tc>
        <w:tc>
          <w:tcPr>
            <w:tcW w:w="1328" w:type="dxa"/>
          </w:tcPr>
          <w:p w14:paraId="788D7226" w14:textId="77777777" w:rsidR="00D073BC" w:rsidRDefault="00DE334B">
            <w:pPr>
              <w:pStyle w:val="TableParagraph"/>
              <w:spacing w:before="88"/>
              <w:ind w:left="108"/>
            </w:pPr>
            <w:r>
              <w:rPr>
                <w:spacing w:val="-4"/>
                <w:w w:val="90"/>
              </w:rPr>
              <w:t>7.1%</w:t>
            </w:r>
          </w:p>
        </w:tc>
        <w:tc>
          <w:tcPr>
            <w:tcW w:w="1305" w:type="dxa"/>
            <w:tcBorders>
              <w:right w:val="nil"/>
            </w:tcBorders>
          </w:tcPr>
          <w:p w14:paraId="65610F6B" w14:textId="77777777" w:rsidR="00D073BC" w:rsidRDefault="00DE334B">
            <w:pPr>
              <w:pStyle w:val="TableParagraph"/>
              <w:spacing w:line="266" w:lineRule="auto"/>
              <w:ind w:left="106" w:right="451"/>
            </w:pPr>
            <w:r>
              <w:rPr>
                <w:spacing w:val="-2"/>
                <w:w w:val="85"/>
              </w:rPr>
              <w:t xml:space="preserve">BRFSS, </w:t>
            </w:r>
            <w:r>
              <w:rPr>
                <w:spacing w:val="-4"/>
              </w:rPr>
              <w:t>2022</w:t>
            </w:r>
          </w:p>
        </w:tc>
      </w:tr>
      <w:tr w:rsidR="00D073BC" w14:paraId="20E28D67" w14:textId="77777777">
        <w:trPr>
          <w:trHeight w:val="739"/>
        </w:trPr>
        <w:tc>
          <w:tcPr>
            <w:tcW w:w="5989" w:type="dxa"/>
            <w:tcBorders>
              <w:left w:val="nil"/>
            </w:tcBorders>
          </w:tcPr>
          <w:p w14:paraId="320C66AF" w14:textId="77777777" w:rsidR="00D073BC" w:rsidRDefault="00DE334B">
            <w:pPr>
              <w:pStyle w:val="TableParagraph"/>
              <w:spacing w:before="97" w:line="285" w:lineRule="auto"/>
            </w:pPr>
            <w:r>
              <w:rPr>
                <w:w w:val="115"/>
              </w:rPr>
              <w:t>Number</w:t>
            </w:r>
            <w:r>
              <w:rPr>
                <w:spacing w:val="-16"/>
                <w:w w:val="115"/>
              </w:rPr>
              <w:t xml:space="preserve"> </w:t>
            </w:r>
            <w:r>
              <w:rPr>
                <w:w w:val="115"/>
              </w:rPr>
              <w:t>of</w:t>
            </w:r>
            <w:r>
              <w:rPr>
                <w:spacing w:val="-16"/>
                <w:w w:val="115"/>
              </w:rPr>
              <w:t xml:space="preserve"> </w:t>
            </w:r>
            <w:r>
              <w:rPr>
                <w:w w:val="115"/>
              </w:rPr>
              <w:t>other</w:t>
            </w:r>
            <w:r>
              <w:rPr>
                <w:spacing w:val="-16"/>
                <w:w w:val="115"/>
              </w:rPr>
              <w:t xml:space="preserve"> </w:t>
            </w:r>
            <w:r>
              <w:rPr>
                <w:w w:val="115"/>
              </w:rPr>
              <w:t>priority</w:t>
            </w:r>
            <w:r>
              <w:rPr>
                <w:spacing w:val="-16"/>
                <w:w w:val="115"/>
              </w:rPr>
              <w:t xml:space="preserve"> </w:t>
            </w:r>
            <w:r>
              <w:rPr>
                <w:w w:val="115"/>
              </w:rPr>
              <w:t>populations</w:t>
            </w:r>
            <w:r>
              <w:rPr>
                <w:spacing w:val="-16"/>
                <w:w w:val="115"/>
              </w:rPr>
              <w:t xml:space="preserve"> </w:t>
            </w:r>
            <w:r>
              <w:rPr>
                <w:w w:val="115"/>
              </w:rPr>
              <w:t>enrolling</w:t>
            </w:r>
            <w:r>
              <w:rPr>
                <w:spacing w:val="-16"/>
                <w:w w:val="115"/>
              </w:rPr>
              <w:t xml:space="preserve"> </w:t>
            </w:r>
            <w:r>
              <w:rPr>
                <w:w w:val="115"/>
              </w:rPr>
              <w:t>in clinical trials</w:t>
            </w:r>
          </w:p>
        </w:tc>
        <w:tc>
          <w:tcPr>
            <w:tcW w:w="1328" w:type="dxa"/>
          </w:tcPr>
          <w:p w14:paraId="20CC1F78" w14:textId="77777777" w:rsidR="00D073BC" w:rsidRDefault="00DE334B">
            <w:pPr>
              <w:pStyle w:val="TableParagraph"/>
              <w:spacing w:before="97"/>
              <w:ind w:left="79"/>
            </w:pPr>
            <w:r>
              <w:rPr>
                <w:spacing w:val="-5"/>
              </w:rPr>
              <w:t>TBD</w:t>
            </w:r>
          </w:p>
        </w:tc>
        <w:tc>
          <w:tcPr>
            <w:tcW w:w="1328" w:type="dxa"/>
          </w:tcPr>
          <w:p w14:paraId="51DFF48B" w14:textId="77777777" w:rsidR="00D073BC" w:rsidRDefault="00DE334B">
            <w:pPr>
              <w:pStyle w:val="TableParagraph"/>
              <w:spacing w:before="98"/>
              <w:ind w:left="108"/>
            </w:pPr>
            <w:r>
              <w:rPr>
                <w:spacing w:val="-5"/>
              </w:rPr>
              <w:t>TBD</w:t>
            </w:r>
          </w:p>
        </w:tc>
        <w:tc>
          <w:tcPr>
            <w:tcW w:w="1305" w:type="dxa"/>
            <w:tcBorders>
              <w:right w:val="nil"/>
            </w:tcBorders>
          </w:tcPr>
          <w:p w14:paraId="17B549F2" w14:textId="77777777" w:rsidR="00D073BC" w:rsidRDefault="00DE334B">
            <w:pPr>
              <w:pStyle w:val="TableParagraph"/>
              <w:spacing w:before="97"/>
              <w:ind w:left="106"/>
            </w:pPr>
            <w:r>
              <w:rPr>
                <w:spacing w:val="-5"/>
              </w:rPr>
              <w:t>TBD</w:t>
            </w:r>
          </w:p>
        </w:tc>
      </w:tr>
      <w:tr w:rsidR="00D073BC" w14:paraId="4507E158" w14:textId="77777777">
        <w:trPr>
          <w:trHeight w:val="783"/>
        </w:trPr>
        <w:tc>
          <w:tcPr>
            <w:tcW w:w="5989" w:type="dxa"/>
            <w:tcBorders>
              <w:left w:val="nil"/>
              <w:bottom w:val="nil"/>
            </w:tcBorders>
          </w:tcPr>
          <w:p w14:paraId="2E575CA5" w14:textId="77777777" w:rsidR="00D073BC" w:rsidRDefault="00DE334B">
            <w:pPr>
              <w:pStyle w:val="TableParagraph"/>
              <w:spacing w:before="97" w:line="285" w:lineRule="auto"/>
            </w:pPr>
            <w:r>
              <w:rPr>
                <w:w w:val="115"/>
              </w:rPr>
              <w:t>Number</w:t>
            </w:r>
            <w:r>
              <w:rPr>
                <w:spacing w:val="-4"/>
                <w:w w:val="115"/>
              </w:rPr>
              <w:t xml:space="preserve"> </w:t>
            </w:r>
            <w:r>
              <w:rPr>
                <w:w w:val="115"/>
              </w:rPr>
              <w:t>of</w:t>
            </w:r>
            <w:r>
              <w:rPr>
                <w:spacing w:val="-4"/>
                <w:w w:val="115"/>
              </w:rPr>
              <w:t xml:space="preserve"> </w:t>
            </w:r>
            <w:r>
              <w:rPr>
                <w:w w:val="115"/>
              </w:rPr>
              <w:t>partners</w:t>
            </w:r>
            <w:r>
              <w:rPr>
                <w:spacing w:val="-4"/>
                <w:w w:val="115"/>
              </w:rPr>
              <w:t xml:space="preserve"> </w:t>
            </w:r>
            <w:r>
              <w:rPr>
                <w:w w:val="115"/>
              </w:rPr>
              <w:t>that</w:t>
            </w:r>
            <w:r>
              <w:rPr>
                <w:spacing w:val="-4"/>
                <w:w w:val="115"/>
              </w:rPr>
              <w:t xml:space="preserve"> </w:t>
            </w:r>
            <w:r>
              <w:rPr>
                <w:w w:val="115"/>
              </w:rPr>
              <w:t>participate</w:t>
            </w:r>
            <w:r>
              <w:rPr>
                <w:spacing w:val="-4"/>
                <w:w w:val="115"/>
              </w:rPr>
              <w:t xml:space="preserve"> </w:t>
            </w:r>
            <w:r>
              <w:rPr>
                <w:w w:val="115"/>
              </w:rPr>
              <w:t>in</w:t>
            </w:r>
            <w:r>
              <w:rPr>
                <w:spacing w:val="-4"/>
                <w:w w:val="115"/>
              </w:rPr>
              <w:t xml:space="preserve"> </w:t>
            </w:r>
            <w:r>
              <w:rPr>
                <w:w w:val="115"/>
              </w:rPr>
              <w:t>education</w:t>
            </w:r>
            <w:r>
              <w:rPr>
                <w:spacing w:val="-4"/>
                <w:w w:val="115"/>
              </w:rPr>
              <w:t xml:space="preserve"> </w:t>
            </w:r>
            <w:r>
              <w:rPr>
                <w:w w:val="115"/>
              </w:rPr>
              <w:t>&amp; outreach of clinical trials</w:t>
            </w:r>
          </w:p>
        </w:tc>
        <w:tc>
          <w:tcPr>
            <w:tcW w:w="1328" w:type="dxa"/>
            <w:tcBorders>
              <w:bottom w:val="nil"/>
            </w:tcBorders>
          </w:tcPr>
          <w:p w14:paraId="6889F091" w14:textId="77777777" w:rsidR="00D073BC" w:rsidRDefault="00DE334B">
            <w:pPr>
              <w:pStyle w:val="TableParagraph"/>
              <w:spacing w:before="97"/>
              <w:ind w:left="79"/>
            </w:pPr>
            <w:r>
              <w:rPr>
                <w:spacing w:val="-5"/>
              </w:rPr>
              <w:t>TBD</w:t>
            </w:r>
          </w:p>
        </w:tc>
        <w:tc>
          <w:tcPr>
            <w:tcW w:w="1328" w:type="dxa"/>
            <w:tcBorders>
              <w:bottom w:val="nil"/>
            </w:tcBorders>
          </w:tcPr>
          <w:p w14:paraId="0EDEE796" w14:textId="77777777" w:rsidR="00D073BC" w:rsidRDefault="00DE334B">
            <w:pPr>
              <w:pStyle w:val="TableParagraph"/>
              <w:spacing w:before="98"/>
              <w:ind w:left="108"/>
            </w:pPr>
            <w:r>
              <w:rPr>
                <w:spacing w:val="-5"/>
              </w:rPr>
              <w:t>TBD</w:t>
            </w:r>
          </w:p>
        </w:tc>
        <w:tc>
          <w:tcPr>
            <w:tcW w:w="1305" w:type="dxa"/>
            <w:tcBorders>
              <w:bottom w:val="nil"/>
              <w:right w:val="nil"/>
            </w:tcBorders>
          </w:tcPr>
          <w:p w14:paraId="1867111A" w14:textId="77777777" w:rsidR="00D073BC" w:rsidRDefault="00DE334B">
            <w:pPr>
              <w:pStyle w:val="TableParagraph"/>
              <w:spacing w:before="97"/>
              <w:ind w:left="106"/>
            </w:pPr>
            <w:r>
              <w:rPr>
                <w:spacing w:val="-5"/>
              </w:rPr>
              <w:t>TBD</w:t>
            </w:r>
          </w:p>
        </w:tc>
      </w:tr>
    </w:tbl>
    <w:p w14:paraId="5A5CD112" w14:textId="77777777" w:rsidR="00D073BC" w:rsidRDefault="00D073BC">
      <w:pPr>
        <w:pStyle w:val="TableParagraph"/>
        <w:sectPr w:rsidR="00D073BC">
          <w:pgSz w:w="12240" w:h="15840"/>
          <w:pgMar w:top="720" w:right="360" w:bottom="680" w:left="360" w:header="443" w:footer="497" w:gutter="0"/>
          <w:cols w:space="720"/>
        </w:sectPr>
      </w:pPr>
    </w:p>
    <w:p w14:paraId="35CD9328" w14:textId="77777777" w:rsidR="00D073BC" w:rsidRDefault="00D073BC">
      <w:pPr>
        <w:pStyle w:val="BodyText"/>
        <w:rPr>
          <w:sz w:val="32"/>
        </w:rPr>
      </w:pPr>
    </w:p>
    <w:p w14:paraId="2A93236C" w14:textId="77777777" w:rsidR="00D073BC" w:rsidRDefault="00D073BC">
      <w:pPr>
        <w:pStyle w:val="BodyText"/>
        <w:spacing w:before="259"/>
        <w:rPr>
          <w:sz w:val="32"/>
        </w:rPr>
      </w:pPr>
    </w:p>
    <w:p w14:paraId="69C2C16B" w14:textId="77777777" w:rsidR="00D073BC" w:rsidRDefault="00DE334B">
      <w:pPr>
        <w:pStyle w:val="Heading6"/>
      </w:pPr>
      <w:r>
        <w:rPr>
          <w:color w:val="008EC8"/>
          <w:w w:val="110"/>
        </w:rPr>
        <w:t>Diagnosis</w:t>
      </w:r>
      <w:r>
        <w:rPr>
          <w:color w:val="008EC8"/>
          <w:spacing w:val="-29"/>
          <w:w w:val="110"/>
        </w:rPr>
        <w:t xml:space="preserve"> </w:t>
      </w:r>
      <w:r>
        <w:rPr>
          <w:color w:val="008EC8"/>
          <w:w w:val="110"/>
        </w:rPr>
        <w:t>and</w:t>
      </w:r>
      <w:r>
        <w:rPr>
          <w:color w:val="008EC8"/>
          <w:spacing w:val="-28"/>
          <w:w w:val="110"/>
        </w:rPr>
        <w:t xml:space="preserve"> </w:t>
      </w:r>
      <w:r>
        <w:rPr>
          <w:color w:val="008EC8"/>
          <w:w w:val="110"/>
        </w:rPr>
        <w:t>Treatment</w:t>
      </w:r>
      <w:r>
        <w:rPr>
          <w:color w:val="008EC8"/>
          <w:spacing w:val="-28"/>
          <w:w w:val="110"/>
        </w:rPr>
        <w:t xml:space="preserve"> </w:t>
      </w:r>
      <w:r>
        <w:rPr>
          <w:color w:val="008EC8"/>
          <w:spacing w:val="-2"/>
          <w:w w:val="110"/>
        </w:rPr>
        <w:t>(cont.)</w:t>
      </w:r>
    </w:p>
    <w:p w14:paraId="6F83283E" w14:textId="77777777" w:rsidR="00D073BC" w:rsidRDefault="00DE334B">
      <w:pPr>
        <w:pStyle w:val="Heading9"/>
        <w:spacing w:before="156"/>
      </w:pPr>
      <w:r>
        <w:rPr>
          <w:spacing w:val="2"/>
          <w:w w:val="105"/>
        </w:rPr>
        <w:t>Objective</w:t>
      </w:r>
      <w:r>
        <w:rPr>
          <w:spacing w:val="41"/>
          <w:w w:val="110"/>
        </w:rPr>
        <w:t xml:space="preserve"> </w:t>
      </w:r>
      <w:r>
        <w:rPr>
          <w:spacing w:val="-4"/>
          <w:w w:val="110"/>
        </w:rPr>
        <w:t>3.4:</w:t>
      </w:r>
    </w:p>
    <w:p w14:paraId="15ABD4D4" w14:textId="77777777" w:rsidR="00D073BC" w:rsidRDefault="00DE334B">
      <w:pPr>
        <w:pStyle w:val="BodyText"/>
        <w:spacing w:before="47" w:line="285" w:lineRule="auto"/>
        <w:ind w:left="360" w:right="2588"/>
      </w:pPr>
      <w:r>
        <w:rPr>
          <w:noProof/>
        </w:rPr>
        <mc:AlternateContent>
          <mc:Choice Requires="wps">
            <w:drawing>
              <wp:anchor distT="0" distB="0" distL="0" distR="0" simplePos="0" relativeHeight="484247552" behindDoc="1" locked="0" layoutInCell="1" allowOverlap="1" wp14:anchorId="7B2D8FDB" wp14:editId="1DF4CD74">
                <wp:simplePos x="0" y="0"/>
                <wp:positionH relativeFrom="page">
                  <wp:posOffset>459574</wp:posOffset>
                </wp:positionH>
                <wp:positionV relativeFrom="paragraph">
                  <wp:posOffset>497214</wp:posOffset>
                </wp:positionV>
                <wp:extent cx="6858000" cy="958215"/>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8215"/>
                        </a:xfrm>
                        <a:custGeom>
                          <a:avLst/>
                          <a:gdLst/>
                          <a:ahLst/>
                          <a:cxnLst/>
                          <a:rect l="l" t="t" r="r" b="b"/>
                          <a:pathLst>
                            <a:path w="6858000" h="958215">
                              <a:moveTo>
                                <a:pt x="0" y="957605"/>
                              </a:moveTo>
                              <a:lnTo>
                                <a:pt x="6858000" y="957605"/>
                              </a:lnTo>
                              <a:lnTo>
                                <a:pt x="6858000" y="0"/>
                              </a:lnTo>
                              <a:lnTo>
                                <a:pt x="0" y="0"/>
                              </a:lnTo>
                              <a:lnTo>
                                <a:pt x="0" y="95760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6CA4B1C" id="Graphic 1247" o:spid="_x0000_s1026" style="position:absolute;margin-left:36.2pt;margin-top:39.15pt;width:540pt;height:75.45pt;z-index:-19068928;visibility:visible;mso-wrap-style:square;mso-wrap-distance-left:0;mso-wrap-distance-top:0;mso-wrap-distance-right:0;mso-wrap-distance-bottom:0;mso-position-horizontal:absolute;mso-position-horizontal-relative:page;mso-position-vertical:absolute;mso-position-vertical-relative:text;v-text-anchor:top" coordsize="6858000,95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" path="m,957605r6858000,l6858000,,,,,957605xe" filled="f" strokecolor="#b7db57" strokeweight=".1323mm">
                <v:path arrowok="t"/>
                <w10:wrap anchorx="page"/>
              </v:shape>
            </w:pict>
          </mc:Fallback>
        </mc:AlternateContent>
      </w:r>
      <w:r>
        <w:rPr>
          <w:w w:val="115"/>
        </w:rPr>
        <w:t>Increase utilization of financial resources by priority populations to address cost-related barriers to care by 2029.</w:t>
      </w:r>
    </w:p>
    <w:p w14:paraId="7C1077B1" w14:textId="77777777" w:rsidR="00D073BC" w:rsidRDefault="00D073BC">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0C1D3568" w14:textId="77777777">
        <w:trPr>
          <w:trHeight w:val="638"/>
        </w:trPr>
        <w:tc>
          <w:tcPr>
            <w:tcW w:w="5989" w:type="dxa"/>
            <w:tcBorders>
              <w:top w:val="nil"/>
              <w:left w:val="nil"/>
            </w:tcBorders>
            <w:shd w:val="clear" w:color="auto" w:fill="B7DB57"/>
          </w:tcPr>
          <w:p w14:paraId="1ECCC7B9"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116D8F4"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48DCCD3" w14:textId="77777777" w:rsidR="00D073BC" w:rsidRDefault="00DE334B">
            <w:pPr>
              <w:pStyle w:val="TableParagraph"/>
              <w:spacing w:before="116" w:line="203" w:lineRule="exact"/>
              <w:ind w:left="108"/>
              <w:rPr>
                <w:b/>
                <w:sz w:val="18"/>
              </w:rPr>
            </w:pPr>
            <w:r>
              <w:rPr>
                <w:b/>
                <w:color w:val="032E53"/>
                <w:spacing w:val="-4"/>
                <w:w w:val="110"/>
                <w:sz w:val="18"/>
              </w:rPr>
              <w:t>2029</w:t>
            </w:r>
          </w:p>
          <w:p w14:paraId="5EF79FBB"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5CB7A40C"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73419048" w14:textId="77777777">
        <w:trPr>
          <w:trHeight w:val="449"/>
        </w:trPr>
        <w:tc>
          <w:tcPr>
            <w:tcW w:w="5989" w:type="dxa"/>
            <w:tcBorders>
              <w:left w:val="nil"/>
              <w:bottom w:val="nil"/>
            </w:tcBorders>
          </w:tcPr>
          <w:p w14:paraId="5796907A" w14:textId="77777777" w:rsidR="00D073BC" w:rsidRDefault="00DE334B">
            <w:pPr>
              <w:pStyle w:val="TableParagraph"/>
            </w:pPr>
            <w:r>
              <w:rPr>
                <w:w w:val="115"/>
              </w:rPr>
              <w:t>Number</w:t>
            </w:r>
            <w:r>
              <w:rPr>
                <w:spacing w:val="-16"/>
                <w:w w:val="115"/>
              </w:rPr>
              <w:t xml:space="preserve"> </w:t>
            </w:r>
            <w:r>
              <w:rPr>
                <w:w w:val="115"/>
              </w:rPr>
              <w:t>of</w:t>
            </w:r>
            <w:r>
              <w:rPr>
                <w:spacing w:val="-16"/>
                <w:w w:val="115"/>
              </w:rPr>
              <w:t xml:space="preserve"> </w:t>
            </w:r>
            <w:r>
              <w:rPr>
                <w:w w:val="115"/>
              </w:rPr>
              <w:t>financial</w:t>
            </w:r>
            <w:r>
              <w:rPr>
                <w:spacing w:val="-16"/>
                <w:w w:val="115"/>
              </w:rPr>
              <w:t xml:space="preserve"> </w:t>
            </w:r>
            <w:r>
              <w:rPr>
                <w:w w:val="115"/>
              </w:rPr>
              <w:t>services/referrals</w:t>
            </w:r>
            <w:r>
              <w:rPr>
                <w:spacing w:val="-16"/>
                <w:w w:val="115"/>
              </w:rPr>
              <w:t xml:space="preserve"> </w:t>
            </w:r>
            <w:r>
              <w:rPr>
                <w:spacing w:val="-2"/>
                <w:w w:val="115"/>
              </w:rPr>
              <w:t>provided</w:t>
            </w:r>
          </w:p>
        </w:tc>
        <w:tc>
          <w:tcPr>
            <w:tcW w:w="1328" w:type="dxa"/>
            <w:tcBorders>
              <w:bottom w:val="nil"/>
            </w:tcBorders>
          </w:tcPr>
          <w:p w14:paraId="46316CEA" w14:textId="77777777" w:rsidR="00D073BC" w:rsidRDefault="00DE334B">
            <w:pPr>
              <w:pStyle w:val="TableParagraph"/>
              <w:ind w:left="79"/>
            </w:pPr>
            <w:r>
              <w:rPr>
                <w:spacing w:val="-5"/>
              </w:rPr>
              <w:t>TBD</w:t>
            </w:r>
          </w:p>
        </w:tc>
        <w:tc>
          <w:tcPr>
            <w:tcW w:w="1328" w:type="dxa"/>
            <w:tcBorders>
              <w:bottom w:val="nil"/>
            </w:tcBorders>
          </w:tcPr>
          <w:p w14:paraId="712C299E" w14:textId="77777777" w:rsidR="00D073BC" w:rsidRDefault="00DE334B">
            <w:pPr>
              <w:pStyle w:val="TableParagraph"/>
              <w:spacing w:before="88"/>
              <w:ind w:left="108"/>
            </w:pPr>
            <w:r>
              <w:rPr>
                <w:spacing w:val="-5"/>
              </w:rPr>
              <w:t>TBD</w:t>
            </w:r>
          </w:p>
        </w:tc>
        <w:tc>
          <w:tcPr>
            <w:tcW w:w="1305" w:type="dxa"/>
            <w:tcBorders>
              <w:bottom w:val="nil"/>
              <w:right w:val="nil"/>
            </w:tcBorders>
          </w:tcPr>
          <w:p w14:paraId="46457FB8" w14:textId="77777777" w:rsidR="00D073BC" w:rsidRDefault="00DE334B">
            <w:pPr>
              <w:pStyle w:val="TableParagraph"/>
              <w:ind w:left="106"/>
            </w:pPr>
            <w:r>
              <w:rPr>
                <w:spacing w:val="-5"/>
              </w:rPr>
              <w:t>TBD</w:t>
            </w:r>
          </w:p>
        </w:tc>
      </w:tr>
    </w:tbl>
    <w:p w14:paraId="3548FD36" w14:textId="77777777" w:rsidR="00D073BC" w:rsidRDefault="00D073BC">
      <w:pPr>
        <w:pStyle w:val="BodyText"/>
        <w:spacing w:before="242"/>
      </w:pPr>
    </w:p>
    <w:p w14:paraId="4C26DF8D" w14:textId="77777777" w:rsidR="00D073BC" w:rsidRDefault="00DE334B">
      <w:pPr>
        <w:pStyle w:val="Heading9"/>
      </w:pPr>
      <w:r>
        <w:rPr>
          <w:w w:val="105"/>
        </w:rPr>
        <w:t>Objective</w:t>
      </w:r>
      <w:r>
        <w:rPr>
          <w:spacing w:val="-7"/>
          <w:w w:val="105"/>
        </w:rPr>
        <w:t xml:space="preserve"> </w:t>
      </w:r>
      <w:r>
        <w:rPr>
          <w:spacing w:val="-4"/>
          <w:w w:val="105"/>
        </w:rPr>
        <w:t>3.5:</w:t>
      </w:r>
    </w:p>
    <w:p w14:paraId="0A5B0363"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8064" behindDoc="1" locked="0" layoutInCell="1" allowOverlap="1" wp14:anchorId="537AAF95" wp14:editId="24AEDC2B">
                <wp:simplePos x="0" y="0"/>
                <wp:positionH relativeFrom="page">
                  <wp:posOffset>459574</wp:posOffset>
                </wp:positionH>
                <wp:positionV relativeFrom="paragraph">
                  <wp:posOffset>505296</wp:posOffset>
                </wp:positionV>
                <wp:extent cx="6858000" cy="2456180"/>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56180"/>
                        </a:xfrm>
                        <a:custGeom>
                          <a:avLst/>
                          <a:gdLst/>
                          <a:ahLst/>
                          <a:cxnLst/>
                          <a:rect l="l" t="t" r="r" b="b"/>
                          <a:pathLst>
                            <a:path w="6858000" h="2456180">
                              <a:moveTo>
                                <a:pt x="0" y="2455938"/>
                              </a:moveTo>
                              <a:lnTo>
                                <a:pt x="6858000" y="2455938"/>
                              </a:lnTo>
                              <a:lnTo>
                                <a:pt x="6858000" y="0"/>
                              </a:lnTo>
                              <a:lnTo>
                                <a:pt x="0" y="0"/>
                              </a:lnTo>
                              <a:lnTo>
                                <a:pt x="0" y="245593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69963AD" id="Graphic 1248" o:spid="_x0000_s1026" style="position:absolute;margin-left:36.2pt;margin-top:39.8pt;width:540pt;height:193.4pt;z-index:-19068416;visibility:visible;mso-wrap-style:square;mso-wrap-distance-left:0;mso-wrap-distance-top:0;mso-wrap-distance-right:0;mso-wrap-distance-bottom:0;mso-position-horizontal:absolute;mso-position-horizontal-relative:page;mso-position-vertical:absolute;mso-position-vertical-relative:text;v-text-anchor:top" coordsize="6858000,2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" path="m,2455938r6858000,l6858000,,,,,2455938xe" filled="f" strokecolor="#b7db57" strokeweight=".1323mm">
                <v:path arrowok="t"/>
                <w10:wrap anchorx="page"/>
              </v:shape>
            </w:pict>
          </mc:Fallback>
        </mc:AlternateContent>
      </w:r>
      <w:r>
        <w:rPr>
          <w:w w:val="115"/>
        </w:rPr>
        <w:t xml:space="preserve">Increase community health workers’, patient navigators’, and social workers’ </w:t>
      </w:r>
      <w:r>
        <w:rPr>
          <w:spacing w:val="-2"/>
          <w:w w:val="115"/>
        </w:rPr>
        <w:t>capacity</w:t>
      </w:r>
      <w:r>
        <w:rPr>
          <w:spacing w:val="-15"/>
          <w:w w:val="115"/>
        </w:rPr>
        <w:t xml:space="preserve"> </w:t>
      </w:r>
      <w:r>
        <w:rPr>
          <w:spacing w:val="-2"/>
          <w:w w:val="115"/>
        </w:rPr>
        <w:t>(skills</w:t>
      </w:r>
      <w:r>
        <w:rPr>
          <w:spacing w:val="-15"/>
          <w:w w:val="115"/>
        </w:rPr>
        <w:t xml:space="preserve"> </w:t>
      </w:r>
      <w:r>
        <w:rPr>
          <w:spacing w:val="-2"/>
          <w:w w:val="115"/>
        </w:rPr>
        <w:t>and</w:t>
      </w:r>
      <w:r>
        <w:rPr>
          <w:spacing w:val="-15"/>
          <w:w w:val="115"/>
        </w:rPr>
        <w:t xml:space="preserve"> </w:t>
      </w:r>
      <w:r>
        <w:rPr>
          <w:spacing w:val="-2"/>
          <w:w w:val="115"/>
        </w:rPr>
        <w:t>number)</w:t>
      </w:r>
      <w:r>
        <w:rPr>
          <w:spacing w:val="-15"/>
          <w:w w:val="115"/>
        </w:rPr>
        <w:t xml:space="preserve"> </w:t>
      </w:r>
      <w:r>
        <w:rPr>
          <w:spacing w:val="-2"/>
          <w:w w:val="115"/>
        </w:rPr>
        <w:t>to</w:t>
      </w:r>
      <w:r>
        <w:rPr>
          <w:spacing w:val="-15"/>
          <w:w w:val="115"/>
        </w:rPr>
        <w:t xml:space="preserve"> </w:t>
      </w:r>
      <w:r>
        <w:rPr>
          <w:spacing w:val="-2"/>
          <w:w w:val="115"/>
        </w:rPr>
        <w:t>provide</w:t>
      </w:r>
      <w:r>
        <w:rPr>
          <w:spacing w:val="-15"/>
          <w:w w:val="115"/>
        </w:rPr>
        <w:t xml:space="preserve"> </w:t>
      </w:r>
      <w:r>
        <w:rPr>
          <w:spacing w:val="-2"/>
          <w:w w:val="115"/>
        </w:rPr>
        <w:t>cancer</w:t>
      </w:r>
      <w:r>
        <w:rPr>
          <w:spacing w:val="-15"/>
          <w:w w:val="115"/>
        </w:rPr>
        <w:t xml:space="preserve"> </w:t>
      </w:r>
      <w:r>
        <w:rPr>
          <w:spacing w:val="-2"/>
          <w:w w:val="115"/>
        </w:rPr>
        <w:t>care</w:t>
      </w:r>
      <w:r>
        <w:rPr>
          <w:spacing w:val="-15"/>
          <w:w w:val="115"/>
        </w:rPr>
        <w:t xml:space="preserve"> </w:t>
      </w:r>
      <w:r>
        <w:rPr>
          <w:spacing w:val="-2"/>
          <w:w w:val="115"/>
        </w:rPr>
        <w:t>coordination</w:t>
      </w:r>
      <w:r>
        <w:rPr>
          <w:spacing w:val="-15"/>
          <w:w w:val="115"/>
        </w:rPr>
        <w:t xml:space="preserve"> </w:t>
      </w:r>
      <w:r>
        <w:rPr>
          <w:spacing w:val="-2"/>
          <w:w w:val="115"/>
        </w:rPr>
        <w:t>services</w:t>
      </w:r>
      <w:r>
        <w:rPr>
          <w:spacing w:val="-15"/>
          <w:w w:val="115"/>
        </w:rPr>
        <w:t xml:space="preserve"> </w:t>
      </w:r>
      <w:r>
        <w:rPr>
          <w:spacing w:val="-2"/>
          <w:w w:val="115"/>
        </w:rPr>
        <w:t>by</w:t>
      </w:r>
      <w:r>
        <w:rPr>
          <w:spacing w:val="-15"/>
          <w:w w:val="115"/>
        </w:rPr>
        <w:t xml:space="preserve"> </w:t>
      </w:r>
      <w:r>
        <w:rPr>
          <w:spacing w:val="-2"/>
          <w:w w:val="115"/>
        </w:rPr>
        <w:t>2029.</w:t>
      </w:r>
    </w:p>
    <w:p w14:paraId="609D944D" w14:textId="77777777" w:rsidR="00D073BC" w:rsidRDefault="00D073BC">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3126EA43" w14:textId="77777777">
        <w:trPr>
          <w:trHeight w:val="638"/>
        </w:trPr>
        <w:tc>
          <w:tcPr>
            <w:tcW w:w="5989" w:type="dxa"/>
            <w:tcBorders>
              <w:top w:val="nil"/>
              <w:left w:val="nil"/>
            </w:tcBorders>
            <w:shd w:val="clear" w:color="auto" w:fill="B7DB57"/>
          </w:tcPr>
          <w:p w14:paraId="184F35AD"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1CAF04F"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171E4F5" w14:textId="77777777" w:rsidR="00D073BC" w:rsidRDefault="00DE334B">
            <w:pPr>
              <w:pStyle w:val="TableParagraph"/>
              <w:spacing w:before="116" w:line="203" w:lineRule="exact"/>
              <w:ind w:left="108"/>
              <w:rPr>
                <w:b/>
                <w:sz w:val="18"/>
              </w:rPr>
            </w:pPr>
            <w:r>
              <w:rPr>
                <w:b/>
                <w:color w:val="032E53"/>
                <w:spacing w:val="-4"/>
                <w:w w:val="110"/>
                <w:sz w:val="18"/>
              </w:rPr>
              <w:t>2029</w:t>
            </w:r>
          </w:p>
          <w:p w14:paraId="1969782D"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7E3422C5"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262138A8" w14:textId="77777777">
        <w:trPr>
          <w:trHeight w:val="1079"/>
        </w:trPr>
        <w:tc>
          <w:tcPr>
            <w:tcW w:w="5989" w:type="dxa"/>
            <w:tcBorders>
              <w:left w:val="nil"/>
            </w:tcBorders>
          </w:tcPr>
          <w:p w14:paraId="3CF5C835" w14:textId="77777777" w:rsidR="00D073BC" w:rsidRDefault="00DE334B">
            <w:pPr>
              <w:pStyle w:val="TableParagraph"/>
              <w:spacing w:line="285" w:lineRule="auto"/>
            </w:pPr>
            <w:r>
              <w:rPr>
                <w:w w:val="115"/>
              </w:rPr>
              <w:t>Number of organizations supporting community health</w:t>
            </w:r>
            <w:r>
              <w:rPr>
                <w:spacing w:val="-18"/>
                <w:w w:val="115"/>
              </w:rPr>
              <w:t xml:space="preserve"> </w:t>
            </w:r>
            <w:r>
              <w:rPr>
                <w:w w:val="115"/>
              </w:rPr>
              <w:t>workers</w:t>
            </w:r>
            <w:r>
              <w:rPr>
                <w:spacing w:val="-18"/>
                <w:w w:val="115"/>
              </w:rPr>
              <w:t xml:space="preserve"> </w:t>
            </w:r>
            <w:r>
              <w:rPr>
                <w:w w:val="115"/>
              </w:rPr>
              <w:t>and</w:t>
            </w:r>
            <w:r>
              <w:rPr>
                <w:spacing w:val="-17"/>
                <w:w w:val="115"/>
              </w:rPr>
              <w:t xml:space="preserve"> </w:t>
            </w:r>
            <w:r>
              <w:rPr>
                <w:w w:val="115"/>
              </w:rPr>
              <w:t>social</w:t>
            </w:r>
            <w:r>
              <w:rPr>
                <w:spacing w:val="-18"/>
                <w:w w:val="115"/>
              </w:rPr>
              <w:t xml:space="preserve"> </w:t>
            </w:r>
            <w:r>
              <w:rPr>
                <w:w w:val="115"/>
              </w:rPr>
              <w:t>workers</w:t>
            </w:r>
            <w:r>
              <w:rPr>
                <w:spacing w:val="-17"/>
                <w:w w:val="115"/>
              </w:rPr>
              <w:t xml:space="preserve"> </w:t>
            </w:r>
            <w:r>
              <w:rPr>
                <w:w w:val="115"/>
              </w:rPr>
              <w:t>to</w:t>
            </w:r>
            <w:r>
              <w:rPr>
                <w:spacing w:val="-18"/>
                <w:w w:val="115"/>
              </w:rPr>
              <w:t xml:space="preserve"> </w:t>
            </w:r>
            <w:r>
              <w:rPr>
                <w:w w:val="115"/>
              </w:rPr>
              <w:t>provide</w:t>
            </w:r>
            <w:r>
              <w:rPr>
                <w:spacing w:val="-18"/>
                <w:w w:val="115"/>
              </w:rPr>
              <w:t xml:space="preserve"> </w:t>
            </w:r>
            <w:r>
              <w:rPr>
                <w:w w:val="115"/>
              </w:rPr>
              <w:t xml:space="preserve">care </w:t>
            </w:r>
            <w:r>
              <w:rPr>
                <w:spacing w:val="-2"/>
                <w:w w:val="115"/>
              </w:rPr>
              <w:t>coordination</w:t>
            </w:r>
          </w:p>
        </w:tc>
        <w:tc>
          <w:tcPr>
            <w:tcW w:w="1328" w:type="dxa"/>
          </w:tcPr>
          <w:p w14:paraId="3C0E781D" w14:textId="77777777" w:rsidR="00D073BC" w:rsidRDefault="00DE334B">
            <w:pPr>
              <w:pStyle w:val="TableParagraph"/>
              <w:ind w:left="79"/>
            </w:pPr>
            <w:r>
              <w:rPr>
                <w:spacing w:val="-5"/>
              </w:rPr>
              <w:t>TBD</w:t>
            </w:r>
          </w:p>
        </w:tc>
        <w:tc>
          <w:tcPr>
            <w:tcW w:w="1328" w:type="dxa"/>
          </w:tcPr>
          <w:p w14:paraId="1222C8BB" w14:textId="77777777" w:rsidR="00D073BC" w:rsidRDefault="00DE334B">
            <w:pPr>
              <w:pStyle w:val="TableParagraph"/>
              <w:spacing w:before="88"/>
              <w:ind w:left="108"/>
            </w:pPr>
            <w:r>
              <w:rPr>
                <w:spacing w:val="-5"/>
              </w:rPr>
              <w:t>TBD</w:t>
            </w:r>
          </w:p>
        </w:tc>
        <w:tc>
          <w:tcPr>
            <w:tcW w:w="1305" w:type="dxa"/>
            <w:tcBorders>
              <w:right w:val="nil"/>
            </w:tcBorders>
          </w:tcPr>
          <w:p w14:paraId="5B7B5964" w14:textId="77777777" w:rsidR="00D073BC" w:rsidRDefault="00DE334B">
            <w:pPr>
              <w:pStyle w:val="TableParagraph"/>
              <w:ind w:left="106"/>
            </w:pPr>
            <w:r>
              <w:rPr>
                <w:spacing w:val="-5"/>
              </w:rPr>
              <w:t>TBD</w:t>
            </w:r>
          </w:p>
        </w:tc>
      </w:tr>
      <w:tr w:rsidR="00D073BC" w14:paraId="2FE58AF9" w14:textId="77777777">
        <w:trPr>
          <w:trHeight w:val="1123"/>
        </w:trPr>
        <w:tc>
          <w:tcPr>
            <w:tcW w:w="5989" w:type="dxa"/>
            <w:tcBorders>
              <w:left w:val="nil"/>
            </w:tcBorders>
          </w:tcPr>
          <w:p w14:paraId="63874B03" w14:textId="77777777" w:rsidR="00D073BC" w:rsidRDefault="00DE334B">
            <w:pPr>
              <w:pStyle w:val="TableParagraph"/>
              <w:spacing w:line="285" w:lineRule="auto"/>
            </w:pPr>
            <w:r>
              <w:rPr>
                <w:w w:val="115"/>
              </w:rPr>
              <w:t>Number of community health workers, social workers,</w:t>
            </w:r>
            <w:r>
              <w:rPr>
                <w:spacing w:val="-13"/>
                <w:w w:val="115"/>
              </w:rPr>
              <w:t xml:space="preserve"> </w:t>
            </w:r>
            <w:r>
              <w:rPr>
                <w:w w:val="115"/>
              </w:rPr>
              <w:t>and</w:t>
            </w:r>
            <w:r>
              <w:rPr>
                <w:spacing w:val="-13"/>
                <w:w w:val="115"/>
              </w:rPr>
              <w:t xml:space="preserve"> </w:t>
            </w:r>
            <w:r>
              <w:rPr>
                <w:w w:val="115"/>
              </w:rPr>
              <w:t>patient</w:t>
            </w:r>
            <w:r>
              <w:rPr>
                <w:spacing w:val="-13"/>
                <w:w w:val="115"/>
              </w:rPr>
              <w:t xml:space="preserve"> </w:t>
            </w:r>
            <w:r>
              <w:rPr>
                <w:w w:val="115"/>
              </w:rPr>
              <w:t>navigators</w:t>
            </w:r>
            <w:r>
              <w:rPr>
                <w:spacing w:val="-13"/>
                <w:w w:val="115"/>
              </w:rPr>
              <w:t xml:space="preserve"> </w:t>
            </w:r>
            <w:r>
              <w:rPr>
                <w:w w:val="115"/>
              </w:rPr>
              <w:t>engaged</w:t>
            </w:r>
            <w:r>
              <w:rPr>
                <w:spacing w:val="-13"/>
                <w:w w:val="115"/>
              </w:rPr>
              <w:t xml:space="preserve"> </w:t>
            </w:r>
            <w:r>
              <w:rPr>
                <w:w w:val="115"/>
              </w:rPr>
              <w:t>in</w:t>
            </w:r>
            <w:r>
              <w:rPr>
                <w:spacing w:val="-13"/>
                <w:w w:val="115"/>
              </w:rPr>
              <w:t xml:space="preserve"> </w:t>
            </w:r>
            <w:r>
              <w:rPr>
                <w:w w:val="115"/>
              </w:rPr>
              <w:t xml:space="preserve">care </w:t>
            </w:r>
            <w:r>
              <w:rPr>
                <w:spacing w:val="-2"/>
                <w:w w:val="115"/>
              </w:rPr>
              <w:t>coordination</w:t>
            </w:r>
          </w:p>
        </w:tc>
        <w:tc>
          <w:tcPr>
            <w:tcW w:w="1328" w:type="dxa"/>
          </w:tcPr>
          <w:p w14:paraId="5855A4F4" w14:textId="77777777" w:rsidR="00D073BC" w:rsidRDefault="00DE334B">
            <w:pPr>
              <w:pStyle w:val="TableParagraph"/>
              <w:ind w:left="79"/>
            </w:pPr>
            <w:r>
              <w:rPr>
                <w:spacing w:val="-5"/>
              </w:rPr>
              <w:t>TBD</w:t>
            </w:r>
          </w:p>
        </w:tc>
        <w:tc>
          <w:tcPr>
            <w:tcW w:w="1328" w:type="dxa"/>
          </w:tcPr>
          <w:p w14:paraId="68A60FF0" w14:textId="77777777" w:rsidR="00D073BC" w:rsidRDefault="00DE334B">
            <w:pPr>
              <w:pStyle w:val="TableParagraph"/>
              <w:spacing w:before="88"/>
              <w:ind w:left="108"/>
            </w:pPr>
            <w:r>
              <w:rPr>
                <w:spacing w:val="-5"/>
              </w:rPr>
              <w:t>TBD</w:t>
            </w:r>
          </w:p>
        </w:tc>
        <w:tc>
          <w:tcPr>
            <w:tcW w:w="1305" w:type="dxa"/>
            <w:tcBorders>
              <w:right w:val="nil"/>
            </w:tcBorders>
          </w:tcPr>
          <w:p w14:paraId="45BE4839" w14:textId="77777777" w:rsidR="00D073BC" w:rsidRDefault="00DE334B">
            <w:pPr>
              <w:pStyle w:val="TableParagraph"/>
              <w:ind w:left="106"/>
            </w:pPr>
            <w:r>
              <w:rPr>
                <w:spacing w:val="-5"/>
              </w:rPr>
              <w:t>TBD</w:t>
            </w:r>
          </w:p>
        </w:tc>
      </w:tr>
      <w:tr w:rsidR="00D073BC" w14:paraId="6ADD4572" w14:textId="77777777">
        <w:trPr>
          <w:trHeight w:val="513"/>
        </w:trPr>
        <w:tc>
          <w:tcPr>
            <w:tcW w:w="5989" w:type="dxa"/>
            <w:tcBorders>
              <w:left w:val="nil"/>
              <w:bottom w:val="nil"/>
            </w:tcBorders>
          </w:tcPr>
          <w:p w14:paraId="14114B40" w14:textId="77777777" w:rsidR="00D073BC" w:rsidRDefault="00DE334B">
            <w:pPr>
              <w:pStyle w:val="TableParagraph"/>
              <w:spacing w:before="43"/>
            </w:pPr>
            <w:r>
              <w:rPr>
                <w:w w:val="110"/>
              </w:rPr>
              <w:t>Patient</w:t>
            </w:r>
            <w:r>
              <w:rPr>
                <w:spacing w:val="23"/>
                <w:w w:val="110"/>
              </w:rPr>
              <w:t xml:space="preserve"> </w:t>
            </w:r>
            <w:r>
              <w:rPr>
                <w:w w:val="110"/>
              </w:rPr>
              <w:t>experience</w:t>
            </w:r>
            <w:r>
              <w:rPr>
                <w:spacing w:val="23"/>
                <w:w w:val="110"/>
              </w:rPr>
              <w:t xml:space="preserve"> </w:t>
            </w:r>
            <w:r>
              <w:rPr>
                <w:w w:val="110"/>
              </w:rPr>
              <w:t>of</w:t>
            </w:r>
            <w:r>
              <w:rPr>
                <w:spacing w:val="24"/>
                <w:w w:val="110"/>
              </w:rPr>
              <w:t xml:space="preserve"> </w:t>
            </w:r>
            <w:r>
              <w:rPr>
                <w:w w:val="110"/>
              </w:rPr>
              <w:t>coordination</w:t>
            </w:r>
            <w:r>
              <w:rPr>
                <w:spacing w:val="23"/>
                <w:w w:val="110"/>
              </w:rPr>
              <w:t xml:space="preserve"> </w:t>
            </w:r>
            <w:r>
              <w:rPr>
                <w:spacing w:val="-2"/>
                <w:w w:val="110"/>
              </w:rPr>
              <w:t>efforts</w:t>
            </w:r>
          </w:p>
        </w:tc>
        <w:tc>
          <w:tcPr>
            <w:tcW w:w="1328" w:type="dxa"/>
            <w:tcBorders>
              <w:bottom w:val="nil"/>
            </w:tcBorders>
          </w:tcPr>
          <w:p w14:paraId="76809317" w14:textId="77777777" w:rsidR="00D073BC" w:rsidRDefault="00DE334B">
            <w:pPr>
              <w:pStyle w:val="TableParagraph"/>
              <w:spacing w:before="43"/>
              <w:ind w:left="79"/>
            </w:pPr>
            <w:r>
              <w:rPr>
                <w:spacing w:val="-5"/>
              </w:rPr>
              <w:t>TBD</w:t>
            </w:r>
          </w:p>
        </w:tc>
        <w:tc>
          <w:tcPr>
            <w:tcW w:w="1328" w:type="dxa"/>
            <w:tcBorders>
              <w:bottom w:val="nil"/>
            </w:tcBorders>
          </w:tcPr>
          <w:p w14:paraId="3D97C614" w14:textId="77777777" w:rsidR="00D073BC" w:rsidRDefault="00DE334B">
            <w:pPr>
              <w:pStyle w:val="TableParagraph"/>
              <w:spacing w:before="44"/>
              <w:ind w:left="108"/>
            </w:pPr>
            <w:r>
              <w:rPr>
                <w:spacing w:val="-5"/>
              </w:rPr>
              <w:t>TBD</w:t>
            </w:r>
          </w:p>
        </w:tc>
        <w:tc>
          <w:tcPr>
            <w:tcW w:w="1305" w:type="dxa"/>
            <w:tcBorders>
              <w:bottom w:val="nil"/>
              <w:right w:val="nil"/>
            </w:tcBorders>
          </w:tcPr>
          <w:p w14:paraId="0296B653" w14:textId="77777777" w:rsidR="00D073BC" w:rsidRDefault="00DE334B">
            <w:pPr>
              <w:pStyle w:val="TableParagraph"/>
              <w:spacing w:before="43"/>
              <w:ind w:left="106"/>
            </w:pPr>
            <w:r>
              <w:rPr>
                <w:spacing w:val="-5"/>
              </w:rPr>
              <w:t>TBD</w:t>
            </w:r>
          </w:p>
        </w:tc>
      </w:tr>
    </w:tbl>
    <w:p w14:paraId="45BE2891" w14:textId="77777777" w:rsidR="00D073BC" w:rsidRDefault="00D073BC">
      <w:pPr>
        <w:pStyle w:val="TableParagraph"/>
        <w:sectPr w:rsidR="00D073BC">
          <w:pgSz w:w="12240" w:h="15840"/>
          <w:pgMar w:top="720" w:right="360" w:bottom="680" w:left="360" w:header="443" w:footer="497" w:gutter="0"/>
          <w:cols w:space="720"/>
        </w:sectPr>
      </w:pPr>
    </w:p>
    <w:p w14:paraId="2B2720B6" w14:textId="77777777" w:rsidR="00D073BC" w:rsidRDefault="00D073BC">
      <w:pPr>
        <w:pStyle w:val="BodyText"/>
        <w:rPr>
          <w:sz w:val="32"/>
        </w:rPr>
      </w:pPr>
    </w:p>
    <w:p w14:paraId="171EBE63" w14:textId="77777777" w:rsidR="00D073BC" w:rsidRDefault="00D073BC">
      <w:pPr>
        <w:pStyle w:val="BodyText"/>
        <w:spacing w:before="259"/>
        <w:rPr>
          <w:sz w:val="32"/>
        </w:rPr>
      </w:pPr>
    </w:p>
    <w:p w14:paraId="117A8E65" w14:textId="77777777" w:rsidR="00D073BC" w:rsidRDefault="00DE334B">
      <w:pPr>
        <w:pStyle w:val="Heading6"/>
      </w:pPr>
      <w:r>
        <w:rPr>
          <w:color w:val="008EC8"/>
          <w:spacing w:val="-2"/>
          <w:w w:val="105"/>
        </w:rPr>
        <w:t>Survivorship</w:t>
      </w:r>
    </w:p>
    <w:p w14:paraId="25B57589" w14:textId="77777777" w:rsidR="00D073BC" w:rsidRDefault="00DE334B">
      <w:pPr>
        <w:pStyle w:val="Heading9"/>
        <w:spacing w:before="156"/>
      </w:pPr>
      <w:r>
        <w:rPr>
          <w:spacing w:val="2"/>
          <w:w w:val="105"/>
        </w:rPr>
        <w:t>Objective</w:t>
      </w:r>
      <w:r>
        <w:rPr>
          <w:spacing w:val="44"/>
          <w:w w:val="105"/>
        </w:rPr>
        <w:t xml:space="preserve"> </w:t>
      </w:r>
      <w:r>
        <w:rPr>
          <w:spacing w:val="-4"/>
          <w:w w:val="105"/>
        </w:rPr>
        <w:t>4.1:</w:t>
      </w:r>
    </w:p>
    <w:p w14:paraId="3D6ACF21"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8576" behindDoc="1" locked="0" layoutInCell="1" allowOverlap="1" wp14:anchorId="63412CD2" wp14:editId="56614DE7">
                <wp:simplePos x="0" y="0"/>
                <wp:positionH relativeFrom="page">
                  <wp:posOffset>459574</wp:posOffset>
                </wp:positionH>
                <wp:positionV relativeFrom="paragraph">
                  <wp:posOffset>497214</wp:posOffset>
                </wp:positionV>
                <wp:extent cx="6858000" cy="118681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86815"/>
                        </a:xfrm>
                        <a:custGeom>
                          <a:avLst/>
                          <a:gdLst/>
                          <a:ahLst/>
                          <a:cxnLst/>
                          <a:rect l="l" t="t" r="r" b="b"/>
                          <a:pathLst>
                            <a:path w="6858000" h="1186815">
                              <a:moveTo>
                                <a:pt x="0" y="1186205"/>
                              </a:moveTo>
                              <a:lnTo>
                                <a:pt x="6858000" y="1186205"/>
                              </a:lnTo>
                              <a:lnTo>
                                <a:pt x="6858000" y="0"/>
                              </a:lnTo>
                              <a:lnTo>
                                <a:pt x="0" y="0"/>
                              </a:lnTo>
                              <a:lnTo>
                                <a:pt x="0" y="118620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ED1CA67" id="Graphic 1249" o:spid="_x0000_s1026" style="position:absolute;margin-left:36.2pt;margin-top:39.15pt;width:540pt;height:93.45pt;z-index:-19067904;visibility:visible;mso-wrap-style:square;mso-wrap-distance-left:0;mso-wrap-distance-top:0;mso-wrap-distance-right:0;mso-wrap-distance-bottom:0;mso-position-horizontal:absolute;mso-position-horizontal-relative:page;mso-position-vertical:absolute;mso-position-vertical-relative:text;v-text-anchor:top" coordsize="6858000,118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" path="m,1186205r6858000,l6858000,,,,,1186205xe" filled="f" strokecolor="#b7db57" strokeweight=".1323mm">
                <v:path arrowok="t"/>
                <w10:wrap anchorx="page"/>
              </v:shape>
            </w:pict>
          </mc:Fallback>
        </mc:AlternateContent>
      </w:r>
      <w:r>
        <w:rPr>
          <w:w w:val="115"/>
        </w:rPr>
        <w:t>Increase the number of survivors who have received treatment summary and survivorship care plans (SCPs), especially for priority populations, by 2029.</w:t>
      </w:r>
    </w:p>
    <w:p w14:paraId="4598EDF8" w14:textId="77777777" w:rsidR="00D073BC" w:rsidRDefault="00D073BC">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6DB74832" w14:textId="77777777">
        <w:trPr>
          <w:trHeight w:val="638"/>
        </w:trPr>
        <w:tc>
          <w:tcPr>
            <w:tcW w:w="5989" w:type="dxa"/>
            <w:tcBorders>
              <w:top w:val="nil"/>
              <w:left w:val="nil"/>
            </w:tcBorders>
            <w:shd w:val="clear" w:color="auto" w:fill="B7DB57"/>
          </w:tcPr>
          <w:p w14:paraId="16EE19CA"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76013ED"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4BE9581E" w14:textId="77777777" w:rsidR="00D073BC" w:rsidRDefault="00DE334B">
            <w:pPr>
              <w:pStyle w:val="TableParagraph"/>
              <w:spacing w:before="116" w:line="203" w:lineRule="exact"/>
              <w:ind w:left="108"/>
              <w:rPr>
                <w:b/>
                <w:sz w:val="18"/>
              </w:rPr>
            </w:pPr>
            <w:r>
              <w:rPr>
                <w:b/>
                <w:color w:val="032E53"/>
                <w:spacing w:val="-4"/>
                <w:w w:val="110"/>
                <w:sz w:val="18"/>
              </w:rPr>
              <w:t>2029</w:t>
            </w:r>
          </w:p>
          <w:p w14:paraId="51E65BC0"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0D5AC153"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658BBBCF" w14:textId="77777777">
        <w:trPr>
          <w:trHeight w:val="766"/>
        </w:trPr>
        <w:tc>
          <w:tcPr>
            <w:tcW w:w="5989" w:type="dxa"/>
            <w:tcBorders>
              <w:left w:val="nil"/>
              <w:bottom w:val="nil"/>
            </w:tcBorders>
          </w:tcPr>
          <w:p w14:paraId="2B59851A" w14:textId="77777777" w:rsidR="00D073BC" w:rsidRDefault="00DE334B">
            <w:pPr>
              <w:pStyle w:val="TableParagraph"/>
              <w:spacing w:line="285" w:lineRule="auto"/>
            </w:pPr>
            <w:r>
              <w:rPr>
                <w:w w:val="115"/>
              </w:rPr>
              <w:t>Number</w:t>
            </w:r>
            <w:r>
              <w:rPr>
                <w:spacing w:val="-15"/>
                <w:w w:val="115"/>
              </w:rPr>
              <w:t xml:space="preserve"> </w:t>
            </w:r>
            <w:r>
              <w:rPr>
                <w:w w:val="115"/>
              </w:rPr>
              <w:t>of</w:t>
            </w:r>
            <w:r>
              <w:rPr>
                <w:spacing w:val="-13"/>
                <w:w w:val="115"/>
              </w:rPr>
              <w:t xml:space="preserve"> </w:t>
            </w:r>
            <w:r>
              <w:rPr>
                <w:w w:val="115"/>
              </w:rPr>
              <w:t>treatment</w:t>
            </w:r>
            <w:r>
              <w:rPr>
                <w:spacing w:val="-13"/>
                <w:w w:val="115"/>
              </w:rPr>
              <w:t xml:space="preserve"> </w:t>
            </w:r>
            <w:r>
              <w:rPr>
                <w:w w:val="115"/>
              </w:rPr>
              <w:t>summaries</w:t>
            </w:r>
            <w:r>
              <w:rPr>
                <w:spacing w:val="-13"/>
                <w:w w:val="115"/>
              </w:rPr>
              <w:t xml:space="preserve"> </w:t>
            </w:r>
            <w:r>
              <w:rPr>
                <w:w w:val="115"/>
              </w:rPr>
              <w:t>and</w:t>
            </w:r>
            <w:r>
              <w:rPr>
                <w:spacing w:val="-13"/>
                <w:w w:val="115"/>
              </w:rPr>
              <w:t xml:space="preserve"> </w:t>
            </w:r>
            <w:r>
              <w:rPr>
                <w:w w:val="115"/>
              </w:rPr>
              <w:t>personalized survivorship care plans received</w:t>
            </w:r>
          </w:p>
        </w:tc>
        <w:tc>
          <w:tcPr>
            <w:tcW w:w="1328" w:type="dxa"/>
            <w:tcBorders>
              <w:bottom w:val="nil"/>
            </w:tcBorders>
          </w:tcPr>
          <w:p w14:paraId="2453EF51" w14:textId="77777777" w:rsidR="00D073BC" w:rsidRDefault="00DE334B">
            <w:pPr>
              <w:pStyle w:val="TableParagraph"/>
              <w:ind w:left="79"/>
            </w:pPr>
            <w:r>
              <w:rPr>
                <w:spacing w:val="-2"/>
              </w:rPr>
              <w:t>57.9%</w:t>
            </w:r>
          </w:p>
        </w:tc>
        <w:tc>
          <w:tcPr>
            <w:tcW w:w="1328" w:type="dxa"/>
            <w:tcBorders>
              <w:bottom w:val="nil"/>
            </w:tcBorders>
          </w:tcPr>
          <w:p w14:paraId="4310CB18" w14:textId="77777777" w:rsidR="00D073BC" w:rsidRDefault="00DE334B">
            <w:pPr>
              <w:pStyle w:val="TableParagraph"/>
              <w:spacing w:before="88"/>
              <w:ind w:left="108"/>
            </w:pPr>
            <w:r>
              <w:rPr>
                <w:spacing w:val="-2"/>
              </w:rPr>
              <w:t>60.8%</w:t>
            </w:r>
          </w:p>
        </w:tc>
        <w:tc>
          <w:tcPr>
            <w:tcW w:w="1305" w:type="dxa"/>
            <w:tcBorders>
              <w:bottom w:val="nil"/>
              <w:right w:val="nil"/>
            </w:tcBorders>
          </w:tcPr>
          <w:p w14:paraId="764C3B4C" w14:textId="77777777" w:rsidR="00D073BC" w:rsidRDefault="00DE334B">
            <w:pPr>
              <w:pStyle w:val="TableParagraph"/>
              <w:spacing w:line="266" w:lineRule="auto"/>
              <w:ind w:left="106" w:right="451"/>
            </w:pPr>
            <w:r>
              <w:rPr>
                <w:spacing w:val="-2"/>
                <w:w w:val="85"/>
              </w:rPr>
              <w:t xml:space="preserve">BRFSS, </w:t>
            </w:r>
            <w:r>
              <w:rPr>
                <w:spacing w:val="-4"/>
              </w:rPr>
              <w:t>2022</w:t>
            </w:r>
          </w:p>
        </w:tc>
      </w:tr>
    </w:tbl>
    <w:p w14:paraId="3CB0CEF0" w14:textId="77777777" w:rsidR="00D073BC" w:rsidRDefault="00D073BC">
      <w:pPr>
        <w:pStyle w:val="BodyText"/>
      </w:pPr>
    </w:p>
    <w:p w14:paraId="65FFA5C0" w14:textId="77777777" w:rsidR="00D073BC" w:rsidRDefault="00D073BC">
      <w:pPr>
        <w:pStyle w:val="BodyText"/>
        <w:spacing w:before="32"/>
      </w:pPr>
    </w:p>
    <w:p w14:paraId="1B86AB6A" w14:textId="77777777" w:rsidR="00D073BC" w:rsidRDefault="00DE334B">
      <w:pPr>
        <w:pStyle w:val="Heading9"/>
      </w:pPr>
      <w:r>
        <w:rPr>
          <w:w w:val="105"/>
        </w:rPr>
        <w:t>Objective</w:t>
      </w:r>
      <w:r>
        <w:rPr>
          <w:spacing w:val="21"/>
          <w:w w:val="105"/>
        </w:rPr>
        <w:t xml:space="preserve"> </w:t>
      </w:r>
      <w:r>
        <w:rPr>
          <w:spacing w:val="-4"/>
          <w:w w:val="105"/>
        </w:rPr>
        <w:t>4.2:</w:t>
      </w:r>
    </w:p>
    <w:p w14:paraId="186AD43B"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9088" behindDoc="1" locked="0" layoutInCell="1" allowOverlap="1" wp14:anchorId="6DF67A0C" wp14:editId="23B5041D">
                <wp:simplePos x="0" y="0"/>
                <wp:positionH relativeFrom="page">
                  <wp:posOffset>459574</wp:posOffset>
                </wp:positionH>
                <wp:positionV relativeFrom="paragraph">
                  <wp:posOffset>687771</wp:posOffset>
                </wp:positionV>
                <wp:extent cx="6858000" cy="136842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68425"/>
                        </a:xfrm>
                        <a:custGeom>
                          <a:avLst/>
                          <a:gdLst/>
                          <a:ahLst/>
                          <a:cxnLst/>
                          <a:rect l="l" t="t" r="r" b="b"/>
                          <a:pathLst>
                            <a:path w="6858000" h="1368425">
                              <a:moveTo>
                                <a:pt x="0" y="1368247"/>
                              </a:moveTo>
                              <a:lnTo>
                                <a:pt x="6858000" y="1368247"/>
                              </a:lnTo>
                              <a:lnTo>
                                <a:pt x="6858000" y="0"/>
                              </a:lnTo>
                              <a:lnTo>
                                <a:pt x="0" y="0"/>
                              </a:lnTo>
                              <a:lnTo>
                                <a:pt x="0" y="1368247"/>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2BB6958" id="Graphic 1250" o:spid="_x0000_s1026" style="position:absolute;margin-left:36.2pt;margin-top:54.15pt;width:540pt;height:107.75pt;z-index:-19067392;visibility:visible;mso-wrap-style:square;mso-wrap-distance-left:0;mso-wrap-distance-top:0;mso-wrap-distance-right:0;mso-wrap-distance-bottom:0;mso-position-horizontal:absolute;mso-position-horizontal-relative:page;mso-position-vertical:absolute;mso-position-vertical-relative:text;v-text-anchor:top" coordsize="6858000,136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" path="m,1368247r6858000,l6858000,,,,,1368247xe" filled="f" strokecolor="#b7db57" strokeweight=".1323mm">
                <v:path arrowok="t"/>
                <w10:wrap anchorx="page"/>
              </v:shape>
            </w:pict>
          </mc:Fallback>
        </mc:AlternateContent>
      </w:r>
      <w:r>
        <w:rPr>
          <w:w w:val="115"/>
        </w:rPr>
        <w:t>Increase</w:t>
      </w:r>
      <w:r>
        <w:rPr>
          <w:spacing w:val="-12"/>
          <w:w w:val="115"/>
        </w:rPr>
        <w:t xml:space="preserve"> </w:t>
      </w:r>
      <w:r>
        <w:rPr>
          <w:w w:val="115"/>
        </w:rPr>
        <w:t>the</w:t>
      </w:r>
      <w:r>
        <w:rPr>
          <w:spacing w:val="-12"/>
          <w:w w:val="115"/>
        </w:rPr>
        <w:t xml:space="preserve"> </w:t>
      </w:r>
      <w:r>
        <w:rPr>
          <w:w w:val="115"/>
        </w:rPr>
        <w:t>number</w:t>
      </w:r>
      <w:r>
        <w:rPr>
          <w:spacing w:val="-12"/>
          <w:w w:val="115"/>
        </w:rPr>
        <w:t xml:space="preserve"> </w:t>
      </w:r>
      <w:r>
        <w:rPr>
          <w:w w:val="115"/>
        </w:rPr>
        <w:t>of</w:t>
      </w:r>
      <w:r>
        <w:rPr>
          <w:spacing w:val="-12"/>
          <w:w w:val="115"/>
        </w:rPr>
        <w:t xml:space="preserve"> </w:t>
      </w:r>
      <w:r>
        <w:rPr>
          <w:w w:val="115"/>
        </w:rPr>
        <w:t>Commission</w:t>
      </w:r>
      <w:r>
        <w:rPr>
          <w:spacing w:val="-12"/>
          <w:w w:val="115"/>
        </w:rPr>
        <w:t xml:space="preserve"> </w:t>
      </w:r>
      <w:r>
        <w:rPr>
          <w:w w:val="115"/>
        </w:rPr>
        <w:t>on</w:t>
      </w:r>
      <w:r>
        <w:rPr>
          <w:spacing w:val="-12"/>
          <w:w w:val="115"/>
        </w:rPr>
        <w:t xml:space="preserve"> </w:t>
      </w:r>
      <w:r>
        <w:rPr>
          <w:w w:val="115"/>
        </w:rPr>
        <w:t>Cancer</w:t>
      </w:r>
      <w:r>
        <w:rPr>
          <w:spacing w:val="-12"/>
          <w:w w:val="115"/>
        </w:rPr>
        <w:t xml:space="preserve"> </w:t>
      </w:r>
      <w:r>
        <w:rPr>
          <w:w w:val="115"/>
        </w:rPr>
        <w:t>hospitals</w:t>
      </w:r>
      <w:r>
        <w:rPr>
          <w:spacing w:val="-12"/>
          <w:w w:val="115"/>
        </w:rPr>
        <w:t xml:space="preserve"> </w:t>
      </w:r>
      <w:r>
        <w:rPr>
          <w:w w:val="115"/>
        </w:rPr>
        <w:t>and</w:t>
      </w:r>
      <w:r>
        <w:rPr>
          <w:spacing w:val="-12"/>
          <w:w w:val="115"/>
        </w:rPr>
        <w:t xml:space="preserve"> </w:t>
      </w:r>
      <w:r>
        <w:rPr>
          <w:w w:val="115"/>
        </w:rPr>
        <w:t>oncology</w:t>
      </w:r>
      <w:r>
        <w:rPr>
          <w:spacing w:val="-12"/>
          <w:w w:val="115"/>
        </w:rPr>
        <w:t xml:space="preserve"> </w:t>
      </w:r>
      <w:r>
        <w:rPr>
          <w:w w:val="115"/>
        </w:rPr>
        <w:t>practices that provide access to inclusive community-based survivorship support services to reduce barriers to care by 2029.</w:t>
      </w:r>
    </w:p>
    <w:p w14:paraId="555CA34A" w14:textId="77777777" w:rsidR="00D073BC" w:rsidRDefault="00D073BC">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67137702" w14:textId="77777777">
        <w:trPr>
          <w:trHeight w:val="638"/>
        </w:trPr>
        <w:tc>
          <w:tcPr>
            <w:tcW w:w="5989" w:type="dxa"/>
            <w:tcBorders>
              <w:top w:val="nil"/>
              <w:left w:val="nil"/>
            </w:tcBorders>
            <w:shd w:val="clear" w:color="auto" w:fill="B7DB57"/>
          </w:tcPr>
          <w:p w14:paraId="5DF12F23"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08AA4914"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7C2454F" w14:textId="77777777" w:rsidR="00D073BC" w:rsidRDefault="00DE334B">
            <w:pPr>
              <w:pStyle w:val="TableParagraph"/>
              <w:spacing w:before="116" w:line="203" w:lineRule="exact"/>
              <w:ind w:left="108"/>
              <w:rPr>
                <w:b/>
                <w:sz w:val="18"/>
              </w:rPr>
            </w:pPr>
            <w:r>
              <w:rPr>
                <w:b/>
                <w:color w:val="032E53"/>
                <w:spacing w:val="-4"/>
                <w:w w:val="110"/>
                <w:sz w:val="18"/>
              </w:rPr>
              <w:t>2029</w:t>
            </w:r>
          </w:p>
          <w:p w14:paraId="42E98E4A"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15047544"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393DE616" w14:textId="77777777">
        <w:trPr>
          <w:trHeight w:val="1052"/>
        </w:trPr>
        <w:tc>
          <w:tcPr>
            <w:tcW w:w="5989" w:type="dxa"/>
            <w:tcBorders>
              <w:left w:val="nil"/>
              <w:bottom w:val="nil"/>
            </w:tcBorders>
          </w:tcPr>
          <w:p w14:paraId="70C9889A" w14:textId="77777777" w:rsidR="00D073BC" w:rsidRDefault="00DE334B">
            <w:pPr>
              <w:pStyle w:val="TableParagraph"/>
              <w:spacing w:line="285" w:lineRule="auto"/>
            </w:pPr>
            <w:r>
              <w:rPr>
                <w:w w:val="115"/>
              </w:rPr>
              <w:t xml:space="preserve">Number of Commission on Cancer hospitals and </w:t>
            </w:r>
            <w:r>
              <w:rPr>
                <w:spacing w:val="-2"/>
                <w:w w:val="115"/>
              </w:rPr>
              <w:t>practices</w:t>
            </w:r>
            <w:r>
              <w:rPr>
                <w:spacing w:val="-11"/>
                <w:w w:val="115"/>
              </w:rPr>
              <w:t xml:space="preserve"> </w:t>
            </w:r>
            <w:r>
              <w:rPr>
                <w:spacing w:val="-2"/>
                <w:w w:val="115"/>
              </w:rPr>
              <w:t>providing</w:t>
            </w:r>
            <w:r>
              <w:rPr>
                <w:spacing w:val="-11"/>
                <w:w w:val="115"/>
              </w:rPr>
              <w:t xml:space="preserve"> </w:t>
            </w:r>
            <w:r>
              <w:rPr>
                <w:spacing w:val="-2"/>
                <w:w w:val="115"/>
              </w:rPr>
              <w:t>referrals</w:t>
            </w:r>
            <w:r>
              <w:rPr>
                <w:spacing w:val="-11"/>
                <w:w w:val="115"/>
              </w:rPr>
              <w:t xml:space="preserve"> </w:t>
            </w:r>
            <w:r>
              <w:rPr>
                <w:spacing w:val="-2"/>
                <w:w w:val="115"/>
              </w:rPr>
              <w:t>(includes</w:t>
            </w:r>
            <w:r>
              <w:rPr>
                <w:spacing w:val="-11"/>
                <w:w w:val="115"/>
              </w:rPr>
              <w:t xml:space="preserve"> </w:t>
            </w:r>
            <w:r>
              <w:rPr>
                <w:spacing w:val="-2"/>
                <w:w w:val="115"/>
              </w:rPr>
              <w:t>both</w:t>
            </w:r>
            <w:r>
              <w:rPr>
                <w:spacing w:val="-11"/>
                <w:w w:val="115"/>
              </w:rPr>
              <w:t xml:space="preserve"> </w:t>
            </w:r>
            <w:r>
              <w:rPr>
                <w:spacing w:val="-2"/>
                <w:w w:val="115"/>
              </w:rPr>
              <w:t xml:space="preserve">in-house </w:t>
            </w:r>
            <w:r>
              <w:rPr>
                <w:w w:val="115"/>
              </w:rPr>
              <w:t>programs and referrals to community programs)</w:t>
            </w:r>
          </w:p>
        </w:tc>
        <w:tc>
          <w:tcPr>
            <w:tcW w:w="1328" w:type="dxa"/>
            <w:tcBorders>
              <w:bottom w:val="nil"/>
            </w:tcBorders>
          </w:tcPr>
          <w:p w14:paraId="7E8A65F7" w14:textId="77777777" w:rsidR="00D073BC" w:rsidRDefault="00DE334B">
            <w:pPr>
              <w:pStyle w:val="TableParagraph"/>
              <w:ind w:left="79"/>
            </w:pPr>
            <w:r>
              <w:rPr>
                <w:spacing w:val="-5"/>
              </w:rPr>
              <w:t>TBD</w:t>
            </w:r>
          </w:p>
        </w:tc>
        <w:tc>
          <w:tcPr>
            <w:tcW w:w="1328" w:type="dxa"/>
            <w:tcBorders>
              <w:bottom w:val="nil"/>
            </w:tcBorders>
          </w:tcPr>
          <w:p w14:paraId="1E76B5D6" w14:textId="77777777" w:rsidR="00D073BC" w:rsidRDefault="00DE334B">
            <w:pPr>
              <w:pStyle w:val="TableParagraph"/>
              <w:spacing w:before="88"/>
              <w:ind w:left="108"/>
            </w:pPr>
            <w:r>
              <w:rPr>
                <w:spacing w:val="-5"/>
              </w:rPr>
              <w:t>TBD</w:t>
            </w:r>
          </w:p>
        </w:tc>
        <w:tc>
          <w:tcPr>
            <w:tcW w:w="1305" w:type="dxa"/>
            <w:tcBorders>
              <w:bottom w:val="nil"/>
              <w:right w:val="nil"/>
            </w:tcBorders>
          </w:tcPr>
          <w:p w14:paraId="4B2A8505" w14:textId="77777777" w:rsidR="00D073BC" w:rsidRDefault="00DE334B">
            <w:pPr>
              <w:pStyle w:val="TableParagraph"/>
              <w:ind w:left="106"/>
            </w:pPr>
            <w:r>
              <w:rPr>
                <w:spacing w:val="-5"/>
                <w:w w:val="110"/>
              </w:rPr>
              <w:t>CoC</w:t>
            </w:r>
          </w:p>
        </w:tc>
      </w:tr>
    </w:tbl>
    <w:p w14:paraId="16B0A898" w14:textId="77777777" w:rsidR="00D073BC" w:rsidRDefault="00D073BC">
      <w:pPr>
        <w:pStyle w:val="BodyText"/>
      </w:pPr>
    </w:p>
    <w:p w14:paraId="12409774" w14:textId="77777777" w:rsidR="00D073BC" w:rsidRDefault="00D073BC">
      <w:pPr>
        <w:pStyle w:val="BodyText"/>
        <w:spacing w:before="33"/>
      </w:pPr>
    </w:p>
    <w:p w14:paraId="52FEF483" w14:textId="77777777" w:rsidR="00D073BC" w:rsidRDefault="00DE334B">
      <w:pPr>
        <w:pStyle w:val="Heading9"/>
      </w:pPr>
      <w:r>
        <w:rPr>
          <w:spacing w:val="6"/>
        </w:rPr>
        <w:t>Objective</w:t>
      </w:r>
      <w:r>
        <w:rPr>
          <w:spacing w:val="20"/>
        </w:rPr>
        <w:t xml:space="preserve"> </w:t>
      </w:r>
      <w:r>
        <w:rPr>
          <w:spacing w:val="-4"/>
        </w:rPr>
        <w:t>4.3:</w:t>
      </w:r>
    </w:p>
    <w:p w14:paraId="19F72859"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49600" behindDoc="1" locked="0" layoutInCell="1" allowOverlap="1" wp14:anchorId="726B99C9" wp14:editId="24F79847">
                <wp:simplePos x="0" y="0"/>
                <wp:positionH relativeFrom="page">
                  <wp:posOffset>459574</wp:posOffset>
                </wp:positionH>
                <wp:positionV relativeFrom="paragraph">
                  <wp:posOffset>500763</wp:posOffset>
                </wp:positionV>
                <wp:extent cx="6858000" cy="1809114"/>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09114"/>
                        </a:xfrm>
                        <a:custGeom>
                          <a:avLst/>
                          <a:gdLst/>
                          <a:ahLst/>
                          <a:cxnLst/>
                          <a:rect l="l" t="t" r="r" b="b"/>
                          <a:pathLst>
                            <a:path w="6858000" h="1809114">
                              <a:moveTo>
                                <a:pt x="0" y="1808886"/>
                              </a:moveTo>
                              <a:lnTo>
                                <a:pt x="6858000" y="1808886"/>
                              </a:lnTo>
                              <a:lnTo>
                                <a:pt x="6858000" y="0"/>
                              </a:lnTo>
                              <a:lnTo>
                                <a:pt x="0" y="0"/>
                              </a:lnTo>
                              <a:lnTo>
                                <a:pt x="0" y="180888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BA51079" id="Graphic 1251" o:spid="_x0000_s1026" style="position:absolute;margin-left:36.2pt;margin-top:39.45pt;width:540pt;height:142.45pt;z-index:-19066880;visibility:visible;mso-wrap-style:square;mso-wrap-distance-left:0;mso-wrap-distance-top:0;mso-wrap-distance-right:0;mso-wrap-distance-bottom:0;mso-position-horizontal:absolute;mso-position-horizontal-relative:page;mso-position-vertical:absolute;mso-position-vertical-relative:text;v-text-anchor:top" coordsize="6858000,180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" path="m,1808886r6858000,l6858000,,,,,1808886xe" filled="f" strokecolor="#b7db57" strokeweight=".1323mm">
                <v:path arrowok="t"/>
                <w10:wrap anchorx="page"/>
              </v:shape>
            </w:pict>
          </mc:Fallback>
        </mc:AlternateContent>
      </w:r>
      <w:r>
        <w:rPr>
          <w:spacing w:val="-2"/>
          <w:w w:val="115"/>
        </w:rPr>
        <w:t>Increase</w:t>
      </w:r>
      <w:r>
        <w:rPr>
          <w:spacing w:val="-19"/>
          <w:w w:val="115"/>
        </w:rPr>
        <w:t xml:space="preserve"> </w:t>
      </w:r>
      <w:r>
        <w:rPr>
          <w:spacing w:val="-2"/>
          <w:w w:val="115"/>
        </w:rPr>
        <w:t>screening</w:t>
      </w:r>
      <w:r>
        <w:rPr>
          <w:spacing w:val="-18"/>
          <w:w w:val="115"/>
        </w:rPr>
        <w:t xml:space="preserve"> </w:t>
      </w:r>
      <w:r>
        <w:rPr>
          <w:spacing w:val="-2"/>
          <w:w w:val="115"/>
        </w:rPr>
        <w:t>and</w:t>
      </w:r>
      <w:r>
        <w:rPr>
          <w:spacing w:val="-18"/>
          <w:w w:val="115"/>
        </w:rPr>
        <w:t xml:space="preserve"> </w:t>
      </w:r>
      <w:r>
        <w:rPr>
          <w:spacing w:val="-2"/>
          <w:w w:val="115"/>
        </w:rPr>
        <w:t>support</w:t>
      </w:r>
      <w:r>
        <w:rPr>
          <w:spacing w:val="-18"/>
          <w:w w:val="115"/>
        </w:rPr>
        <w:t xml:space="preserve"> </w:t>
      </w:r>
      <w:r>
        <w:rPr>
          <w:spacing w:val="-2"/>
          <w:w w:val="115"/>
        </w:rPr>
        <w:t>for</w:t>
      </w:r>
      <w:r>
        <w:rPr>
          <w:spacing w:val="-18"/>
          <w:w w:val="115"/>
        </w:rPr>
        <w:t xml:space="preserve"> </w:t>
      </w:r>
      <w:r>
        <w:rPr>
          <w:spacing w:val="-2"/>
          <w:w w:val="115"/>
        </w:rPr>
        <w:t>mental</w:t>
      </w:r>
      <w:r>
        <w:rPr>
          <w:spacing w:val="-19"/>
          <w:w w:val="115"/>
        </w:rPr>
        <w:t xml:space="preserve"> </w:t>
      </w:r>
      <w:r>
        <w:rPr>
          <w:spacing w:val="-2"/>
          <w:w w:val="115"/>
        </w:rPr>
        <w:t>health</w:t>
      </w:r>
      <w:r>
        <w:rPr>
          <w:spacing w:val="-18"/>
          <w:w w:val="115"/>
        </w:rPr>
        <w:t xml:space="preserve"> </w:t>
      </w:r>
      <w:r>
        <w:rPr>
          <w:spacing w:val="-2"/>
          <w:w w:val="115"/>
        </w:rPr>
        <w:t>concerns</w:t>
      </w:r>
      <w:r>
        <w:rPr>
          <w:spacing w:val="-18"/>
          <w:w w:val="115"/>
        </w:rPr>
        <w:t xml:space="preserve"> </w:t>
      </w:r>
      <w:r>
        <w:rPr>
          <w:spacing w:val="-2"/>
          <w:w w:val="115"/>
        </w:rPr>
        <w:t>for</w:t>
      </w:r>
      <w:r>
        <w:rPr>
          <w:spacing w:val="-18"/>
          <w:w w:val="115"/>
        </w:rPr>
        <w:t xml:space="preserve"> </w:t>
      </w:r>
      <w:r>
        <w:rPr>
          <w:spacing w:val="-2"/>
          <w:w w:val="115"/>
        </w:rPr>
        <w:t>those</w:t>
      </w:r>
      <w:r>
        <w:rPr>
          <w:spacing w:val="-18"/>
          <w:w w:val="115"/>
        </w:rPr>
        <w:t xml:space="preserve"> </w:t>
      </w:r>
      <w:r>
        <w:rPr>
          <w:spacing w:val="-2"/>
          <w:w w:val="115"/>
        </w:rPr>
        <w:t>impacted</w:t>
      </w:r>
      <w:r>
        <w:rPr>
          <w:spacing w:val="-18"/>
          <w:w w:val="115"/>
        </w:rPr>
        <w:t xml:space="preserve"> </w:t>
      </w:r>
      <w:r>
        <w:rPr>
          <w:spacing w:val="-2"/>
          <w:w w:val="115"/>
        </w:rPr>
        <w:t xml:space="preserve">by </w:t>
      </w:r>
      <w:r>
        <w:rPr>
          <w:w w:val="115"/>
        </w:rPr>
        <w:t>cancer by 2029.</w:t>
      </w:r>
    </w:p>
    <w:p w14:paraId="39D3A13E" w14:textId="77777777" w:rsidR="00D073BC" w:rsidRDefault="00D073BC">
      <w:pPr>
        <w:pStyle w:val="BodyText"/>
        <w:spacing w:before="136"/>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7"/>
        <w:gridCol w:w="1328"/>
        <w:gridCol w:w="1328"/>
        <w:gridCol w:w="1307"/>
      </w:tblGrid>
      <w:tr w:rsidR="00D073BC" w14:paraId="78E9E17D" w14:textId="77777777">
        <w:trPr>
          <w:trHeight w:val="638"/>
        </w:trPr>
        <w:tc>
          <w:tcPr>
            <w:tcW w:w="5987" w:type="dxa"/>
            <w:tcBorders>
              <w:top w:val="nil"/>
              <w:left w:val="nil"/>
            </w:tcBorders>
            <w:shd w:val="clear" w:color="auto" w:fill="B7DB57"/>
          </w:tcPr>
          <w:p w14:paraId="06DDA93C"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00B210E2" w14:textId="77777777" w:rsidR="00D073BC" w:rsidRDefault="00DE334B">
            <w:pPr>
              <w:pStyle w:val="TableParagraph"/>
              <w:spacing w:before="116"/>
              <w:ind w:left="78"/>
              <w:rPr>
                <w:b/>
                <w:sz w:val="18"/>
              </w:rPr>
            </w:pPr>
            <w:r>
              <w:rPr>
                <w:b/>
                <w:color w:val="032E53"/>
                <w:spacing w:val="-2"/>
                <w:sz w:val="18"/>
              </w:rPr>
              <w:t>BASELINE</w:t>
            </w:r>
          </w:p>
        </w:tc>
        <w:tc>
          <w:tcPr>
            <w:tcW w:w="1328" w:type="dxa"/>
            <w:tcBorders>
              <w:top w:val="nil"/>
            </w:tcBorders>
            <w:shd w:val="clear" w:color="auto" w:fill="B7DB57"/>
          </w:tcPr>
          <w:p w14:paraId="4A3E566A" w14:textId="77777777" w:rsidR="00D073BC" w:rsidRDefault="00DE334B">
            <w:pPr>
              <w:pStyle w:val="TableParagraph"/>
              <w:spacing w:before="116" w:line="203" w:lineRule="exact"/>
              <w:ind w:left="108"/>
              <w:rPr>
                <w:b/>
                <w:sz w:val="18"/>
              </w:rPr>
            </w:pPr>
            <w:r>
              <w:rPr>
                <w:b/>
                <w:color w:val="032E53"/>
                <w:spacing w:val="-4"/>
                <w:w w:val="110"/>
                <w:sz w:val="18"/>
              </w:rPr>
              <w:t>2029</w:t>
            </w:r>
          </w:p>
          <w:p w14:paraId="5485EFB5" w14:textId="77777777" w:rsidR="00D073BC" w:rsidRDefault="00DE334B">
            <w:pPr>
              <w:pStyle w:val="TableParagraph"/>
              <w:spacing w:before="0" w:line="203" w:lineRule="exact"/>
              <w:ind w:left="108"/>
              <w:rPr>
                <w:b/>
                <w:sz w:val="18"/>
              </w:rPr>
            </w:pPr>
            <w:r>
              <w:rPr>
                <w:b/>
                <w:color w:val="032E53"/>
                <w:spacing w:val="-2"/>
                <w:sz w:val="18"/>
              </w:rPr>
              <w:t>TARGET</w:t>
            </w:r>
          </w:p>
        </w:tc>
        <w:tc>
          <w:tcPr>
            <w:tcW w:w="1307" w:type="dxa"/>
            <w:tcBorders>
              <w:top w:val="nil"/>
              <w:right w:val="nil"/>
            </w:tcBorders>
            <w:shd w:val="clear" w:color="auto" w:fill="B7DB57"/>
          </w:tcPr>
          <w:p w14:paraId="3149D7D5" w14:textId="77777777" w:rsidR="00D073BC" w:rsidRDefault="00DE334B">
            <w:pPr>
              <w:pStyle w:val="TableParagraph"/>
              <w:spacing w:before="121" w:line="232" w:lineRule="auto"/>
              <w:ind w:left="105" w:right="454"/>
              <w:rPr>
                <w:b/>
                <w:sz w:val="18"/>
              </w:rPr>
            </w:pPr>
            <w:r>
              <w:rPr>
                <w:b/>
                <w:color w:val="032E53"/>
                <w:spacing w:val="-4"/>
                <w:sz w:val="18"/>
              </w:rPr>
              <w:t xml:space="preserve">DATA </w:t>
            </w:r>
            <w:r>
              <w:rPr>
                <w:b/>
                <w:color w:val="032E53"/>
                <w:spacing w:val="-8"/>
                <w:sz w:val="18"/>
              </w:rPr>
              <w:t>SOURCE</w:t>
            </w:r>
          </w:p>
        </w:tc>
      </w:tr>
      <w:tr w:rsidR="00D073BC" w14:paraId="7EB06A75" w14:textId="77777777">
        <w:trPr>
          <w:trHeight w:val="1064"/>
        </w:trPr>
        <w:tc>
          <w:tcPr>
            <w:tcW w:w="5987" w:type="dxa"/>
            <w:tcBorders>
              <w:left w:val="nil"/>
            </w:tcBorders>
          </w:tcPr>
          <w:p w14:paraId="3F7C73D1" w14:textId="77777777" w:rsidR="00D073BC" w:rsidRDefault="00DE334B">
            <w:pPr>
              <w:pStyle w:val="TableParagraph"/>
              <w:spacing w:line="285" w:lineRule="auto"/>
              <w:ind w:right="320"/>
            </w:pPr>
            <w:r>
              <w:rPr>
                <w:w w:val="110"/>
              </w:rPr>
              <w:t xml:space="preserve">By 2029, increase the percentage of survivors who </w:t>
            </w:r>
            <w:r>
              <w:rPr>
                <w:w w:val="115"/>
              </w:rPr>
              <w:t>receive the social and emotional support that they need</w:t>
            </w:r>
          </w:p>
        </w:tc>
        <w:tc>
          <w:tcPr>
            <w:tcW w:w="1328" w:type="dxa"/>
          </w:tcPr>
          <w:p w14:paraId="2473F910" w14:textId="77777777" w:rsidR="00D073BC" w:rsidRDefault="00DE334B">
            <w:pPr>
              <w:pStyle w:val="TableParagraph"/>
              <w:ind w:left="78"/>
            </w:pPr>
            <w:r>
              <w:rPr>
                <w:spacing w:val="-2"/>
              </w:rPr>
              <w:t>89.2%</w:t>
            </w:r>
          </w:p>
        </w:tc>
        <w:tc>
          <w:tcPr>
            <w:tcW w:w="1328" w:type="dxa"/>
          </w:tcPr>
          <w:p w14:paraId="10269004" w14:textId="77777777" w:rsidR="00D073BC" w:rsidRDefault="00DE334B">
            <w:pPr>
              <w:pStyle w:val="TableParagraph"/>
              <w:spacing w:before="88"/>
              <w:ind w:left="108"/>
            </w:pPr>
            <w:r>
              <w:rPr>
                <w:spacing w:val="-2"/>
              </w:rPr>
              <w:t>93.7%</w:t>
            </w:r>
          </w:p>
        </w:tc>
        <w:tc>
          <w:tcPr>
            <w:tcW w:w="1307" w:type="dxa"/>
            <w:tcBorders>
              <w:right w:val="nil"/>
            </w:tcBorders>
          </w:tcPr>
          <w:p w14:paraId="326F9B95" w14:textId="77777777" w:rsidR="00D073BC" w:rsidRDefault="00DE334B">
            <w:pPr>
              <w:pStyle w:val="TableParagraph"/>
              <w:spacing w:line="266" w:lineRule="auto"/>
              <w:ind w:left="106" w:right="454"/>
            </w:pPr>
            <w:r>
              <w:rPr>
                <w:spacing w:val="-2"/>
                <w:w w:val="85"/>
              </w:rPr>
              <w:t xml:space="preserve">BRFSS, </w:t>
            </w:r>
            <w:r>
              <w:rPr>
                <w:spacing w:val="-4"/>
              </w:rPr>
              <w:t>2022</w:t>
            </w:r>
          </w:p>
        </w:tc>
      </w:tr>
      <w:tr w:rsidR="00D073BC" w14:paraId="53B788E9" w14:textId="77777777">
        <w:trPr>
          <w:trHeight w:val="646"/>
        </w:trPr>
        <w:tc>
          <w:tcPr>
            <w:tcW w:w="5987" w:type="dxa"/>
            <w:tcBorders>
              <w:left w:val="nil"/>
              <w:bottom w:val="nil"/>
            </w:tcBorders>
          </w:tcPr>
          <w:p w14:paraId="50F107B5" w14:textId="77777777" w:rsidR="00D073BC" w:rsidRDefault="00DE334B">
            <w:pPr>
              <w:pStyle w:val="TableParagraph"/>
              <w:spacing w:before="27" w:line="300" w:lineRule="atLeast"/>
              <w:ind w:right="320"/>
            </w:pPr>
            <w:r>
              <w:rPr>
                <w:w w:val="115"/>
              </w:rPr>
              <w:t>Number</w:t>
            </w:r>
            <w:r>
              <w:rPr>
                <w:spacing w:val="-14"/>
                <w:w w:val="115"/>
              </w:rPr>
              <w:t xml:space="preserve"> </w:t>
            </w:r>
            <w:r>
              <w:rPr>
                <w:w w:val="115"/>
              </w:rPr>
              <w:t>of</w:t>
            </w:r>
            <w:r>
              <w:rPr>
                <w:spacing w:val="-14"/>
                <w:w w:val="115"/>
              </w:rPr>
              <w:t xml:space="preserve"> </w:t>
            </w:r>
            <w:r>
              <w:rPr>
                <w:w w:val="115"/>
              </w:rPr>
              <w:t>support</w:t>
            </w:r>
            <w:r>
              <w:rPr>
                <w:spacing w:val="-14"/>
                <w:w w:val="115"/>
              </w:rPr>
              <w:t xml:space="preserve"> </w:t>
            </w:r>
            <w:r>
              <w:rPr>
                <w:w w:val="115"/>
              </w:rPr>
              <w:t>groups</w:t>
            </w:r>
            <w:r>
              <w:rPr>
                <w:spacing w:val="-14"/>
                <w:w w:val="115"/>
              </w:rPr>
              <w:t xml:space="preserve"> </w:t>
            </w:r>
            <w:r>
              <w:rPr>
                <w:w w:val="115"/>
              </w:rPr>
              <w:t>by</w:t>
            </w:r>
            <w:r>
              <w:rPr>
                <w:spacing w:val="-14"/>
                <w:w w:val="115"/>
              </w:rPr>
              <w:t xml:space="preserve"> </w:t>
            </w:r>
            <w:r>
              <w:rPr>
                <w:w w:val="115"/>
              </w:rPr>
              <w:t>region</w:t>
            </w:r>
            <w:r>
              <w:rPr>
                <w:spacing w:val="-14"/>
                <w:w w:val="115"/>
              </w:rPr>
              <w:t xml:space="preserve"> </w:t>
            </w:r>
            <w:r>
              <w:rPr>
                <w:w w:val="115"/>
              </w:rPr>
              <w:t>for</w:t>
            </w:r>
            <w:r>
              <w:rPr>
                <w:spacing w:val="-14"/>
                <w:w w:val="115"/>
              </w:rPr>
              <w:t xml:space="preserve"> </w:t>
            </w:r>
            <w:r>
              <w:rPr>
                <w:w w:val="115"/>
              </w:rPr>
              <w:t>each priority population</w:t>
            </w:r>
          </w:p>
        </w:tc>
        <w:tc>
          <w:tcPr>
            <w:tcW w:w="1328" w:type="dxa"/>
            <w:tcBorders>
              <w:bottom w:val="nil"/>
            </w:tcBorders>
          </w:tcPr>
          <w:p w14:paraId="49C198AC" w14:textId="77777777" w:rsidR="00D073BC" w:rsidRDefault="00DE334B">
            <w:pPr>
              <w:pStyle w:val="TableParagraph"/>
              <w:spacing w:before="95"/>
              <w:ind w:left="78"/>
            </w:pPr>
            <w:r>
              <w:rPr>
                <w:spacing w:val="-5"/>
              </w:rPr>
              <w:t>TBD</w:t>
            </w:r>
          </w:p>
        </w:tc>
        <w:tc>
          <w:tcPr>
            <w:tcW w:w="1328" w:type="dxa"/>
            <w:tcBorders>
              <w:bottom w:val="nil"/>
            </w:tcBorders>
          </w:tcPr>
          <w:p w14:paraId="230AEA3C" w14:textId="77777777" w:rsidR="00D073BC" w:rsidRDefault="00DE334B">
            <w:pPr>
              <w:pStyle w:val="TableParagraph"/>
              <w:spacing w:before="95"/>
              <w:ind w:left="108"/>
            </w:pPr>
            <w:r>
              <w:rPr>
                <w:spacing w:val="-5"/>
              </w:rPr>
              <w:t>TBD</w:t>
            </w:r>
          </w:p>
        </w:tc>
        <w:tc>
          <w:tcPr>
            <w:tcW w:w="1307" w:type="dxa"/>
            <w:tcBorders>
              <w:bottom w:val="nil"/>
              <w:right w:val="nil"/>
            </w:tcBorders>
          </w:tcPr>
          <w:p w14:paraId="74C8BAEA" w14:textId="77777777" w:rsidR="00D073BC" w:rsidRDefault="00DE334B">
            <w:pPr>
              <w:pStyle w:val="TableParagraph"/>
              <w:spacing w:before="95"/>
              <w:ind w:left="106"/>
            </w:pPr>
            <w:r>
              <w:rPr>
                <w:spacing w:val="-5"/>
                <w:w w:val="110"/>
              </w:rPr>
              <w:t>CoC</w:t>
            </w:r>
          </w:p>
        </w:tc>
      </w:tr>
    </w:tbl>
    <w:p w14:paraId="430C2DAF" w14:textId="77777777" w:rsidR="00D073BC" w:rsidRDefault="00D073BC">
      <w:pPr>
        <w:pStyle w:val="TableParagraph"/>
        <w:sectPr w:rsidR="00D073BC">
          <w:pgSz w:w="12240" w:h="15840"/>
          <w:pgMar w:top="720" w:right="360" w:bottom="680" w:left="360" w:header="443" w:footer="497" w:gutter="0"/>
          <w:cols w:space="720"/>
        </w:sectPr>
      </w:pPr>
    </w:p>
    <w:p w14:paraId="454160A6" w14:textId="77777777" w:rsidR="00D073BC" w:rsidRDefault="00D073BC">
      <w:pPr>
        <w:pStyle w:val="BodyText"/>
        <w:rPr>
          <w:sz w:val="32"/>
        </w:rPr>
      </w:pPr>
    </w:p>
    <w:p w14:paraId="7825A47B" w14:textId="77777777" w:rsidR="00D073BC" w:rsidRDefault="00D073BC">
      <w:pPr>
        <w:pStyle w:val="BodyText"/>
        <w:spacing w:before="259"/>
        <w:rPr>
          <w:sz w:val="32"/>
        </w:rPr>
      </w:pPr>
    </w:p>
    <w:p w14:paraId="5723FD44" w14:textId="77777777" w:rsidR="00D073BC" w:rsidRDefault="00DE334B">
      <w:pPr>
        <w:pStyle w:val="Heading6"/>
      </w:pPr>
      <w:r>
        <w:rPr>
          <w:color w:val="008EC8"/>
          <w:w w:val="105"/>
        </w:rPr>
        <w:t>Survivorship</w:t>
      </w:r>
      <w:r>
        <w:rPr>
          <w:color w:val="008EC8"/>
          <w:spacing w:val="-7"/>
          <w:w w:val="105"/>
        </w:rPr>
        <w:t xml:space="preserve"> </w:t>
      </w:r>
      <w:r>
        <w:rPr>
          <w:color w:val="008EC8"/>
          <w:spacing w:val="-2"/>
          <w:w w:val="110"/>
        </w:rPr>
        <w:t>(cont.)</w:t>
      </w:r>
    </w:p>
    <w:p w14:paraId="1AB7F9D7" w14:textId="77777777" w:rsidR="00D073BC" w:rsidRDefault="00DE334B">
      <w:pPr>
        <w:pStyle w:val="Heading9"/>
        <w:spacing w:before="156"/>
      </w:pPr>
      <w:r>
        <w:rPr>
          <w:spacing w:val="2"/>
          <w:w w:val="105"/>
        </w:rPr>
        <w:t>Objective</w:t>
      </w:r>
      <w:r>
        <w:rPr>
          <w:spacing w:val="41"/>
          <w:w w:val="110"/>
        </w:rPr>
        <w:t xml:space="preserve"> </w:t>
      </w:r>
      <w:r>
        <w:rPr>
          <w:spacing w:val="-4"/>
          <w:w w:val="110"/>
        </w:rPr>
        <w:t>4.4:</w:t>
      </w:r>
    </w:p>
    <w:p w14:paraId="1EF8624F"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50112" behindDoc="1" locked="0" layoutInCell="1" allowOverlap="1" wp14:anchorId="499990C4" wp14:editId="23539927">
                <wp:simplePos x="0" y="0"/>
                <wp:positionH relativeFrom="page">
                  <wp:posOffset>459574</wp:posOffset>
                </wp:positionH>
                <wp:positionV relativeFrom="paragraph">
                  <wp:posOffset>687714</wp:posOffset>
                </wp:positionV>
                <wp:extent cx="6858000" cy="959485"/>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9485"/>
                        </a:xfrm>
                        <a:custGeom>
                          <a:avLst/>
                          <a:gdLst/>
                          <a:ahLst/>
                          <a:cxnLst/>
                          <a:rect l="l" t="t" r="r" b="b"/>
                          <a:pathLst>
                            <a:path w="6858000" h="959485">
                              <a:moveTo>
                                <a:pt x="0" y="959116"/>
                              </a:moveTo>
                              <a:lnTo>
                                <a:pt x="6858000" y="959116"/>
                              </a:lnTo>
                              <a:lnTo>
                                <a:pt x="6858000" y="0"/>
                              </a:lnTo>
                              <a:lnTo>
                                <a:pt x="0" y="0"/>
                              </a:lnTo>
                              <a:lnTo>
                                <a:pt x="0" y="95911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65EC816" id="Graphic 1255" o:spid="_x0000_s1026" style="position:absolute;margin-left:36.2pt;margin-top:54.15pt;width:540pt;height:75.55pt;z-index:-19066368;visibility:visible;mso-wrap-style:square;mso-wrap-distance-left:0;mso-wrap-distance-top:0;mso-wrap-distance-right:0;mso-wrap-distance-bottom:0;mso-position-horizontal:absolute;mso-position-horizontal-relative:page;mso-position-vertical:absolute;mso-position-vertical-relative:text;v-text-anchor:top" coordsize="6858000,95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" path="m,959116r6858000,l6858000,,,,,959116xe" filled="f" strokecolor="#b7db57" strokeweight=".1323mm">
                <v:path arrowok="t"/>
                <w10:wrap anchorx="page"/>
              </v:shape>
            </w:pict>
          </mc:Fallback>
        </mc:AlternateContent>
      </w:r>
      <w:r>
        <w:rPr>
          <w:w w:val="115"/>
        </w:rPr>
        <w:t>Identify and collate existing data sources that include Massachusetts-specific</w:t>
      </w:r>
      <w:r>
        <w:rPr>
          <w:spacing w:val="80"/>
          <w:w w:val="115"/>
        </w:rPr>
        <w:t xml:space="preserve"> </w:t>
      </w:r>
      <w:r>
        <w:rPr>
          <w:w w:val="115"/>
        </w:rPr>
        <w:t>survivorship data to explore gaps in survivorship care and better address inequities related to survivor care by 2029.</w:t>
      </w:r>
    </w:p>
    <w:p w14:paraId="39E022D4" w14:textId="77777777" w:rsidR="00D073BC" w:rsidRDefault="00D073BC">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70069DDB" w14:textId="77777777">
        <w:trPr>
          <w:trHeight w:val="638"/>
        </w:trPr>
        <w:tc>
          <w:tcPr>
            <w:tcW w:w="5989" w:type="dxa"/>
            <w:tcBorders>
              <w:top w:val="nil"/>
              <w:left w:val="nil"/>
            </w:tcBorders>
            <w:shd w:val="clear" w:color="auto" w:fill="B7DB57"/>
          </w:tcPr>
          <w:p w14:paraId="66A4E658"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F25BB2C"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458A74D4" w14:textId="77777777" w:rsidR="00D073BC" w:rsidRDefault="00DE334B">
            <w:pPr>
              <w:pStyle w:val="TableParagraph"/>
              <w:spacing w:before="116" w:line="203" w:lineRule="exact"/>
              <w:ind w:left="108"/>
              <w:rPr>
                <w:b/>
                <w:sz w:val="18"/>
              </w:rPr>
            </w:pPr>
            <w:r>
              <w:rPr>
                <w:b/>
                <w:color w:val="032E53"/>
                <w:spacing w:val="-4"/>
                <w:w w:val="110"/>
                <w:sz w:val="18"/>
              </w:rPr>
              <w:t>2029</w:t>
            </w:r>
          </w:p>
          <w:p w14:paraId="6BB0CDCB"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78D3CA59"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14EF84B8" w14:textId="77777777">
        <w:trPr>
          <w:trHeight w:val="437"/>
        </w:trPr>
        <w:tc>
          <w:tcPr>
            <w:tcW w:w="5989" w:type="dxa"/>
            <w:tcBorders>
              <w:left w:val="nil"/>
              <w:bottom w:val="nil"/>
            </w:tcBorders>
          </w:tcPr>
          <w:p w14:paraId="48E2DF8E" w14:textId="77777777" w:rsidR="00D073BC" w:rsidRDefault="00DE334B">
            <w:pPr>
              <w:pStyle w:val="TableParagraph"/>
            </w:pPr>
            <w:r>
              <w:rPr>
                <w:w w:val="115"/>
              </w:rPr>
              <w:t>Survivorship</w:t>
            </w:r>
            <w:r>
              <w:rPr>
                <w:spacing w:val="-16"/>
                <w:w w:val="115"/>
              </w:rPr>
              <w:t xml:space="preserve"> </w:t>
            </w:r>
            <w:r>
              <w:rPr>
                <w:w w:val="115"/>
              </w:rPr>
              <w:t>data</w:t>
            </w:r>
            <w:r>
              <w:rPr>
                <w:spacing w:val="-15"/>
                <w:w w:val="115"/>
              </w:rPr>
              <w:t xml:space="preserve"> </w:t>
            </w:r>
            <w:r>
              <w:rPr>
                <w:w w:val="115"/>
              </w:rPr>
              <w:t>dashboard</w:t>
            </w:r>
            <w:r>
              <w:rPr>
                <w:spacing w:val="-16"/>
                <w:w w:val="115"/>
              </w:rPr>
              <w:t xml:space="preserve"> </w:t>
            </w:r>
            <w:r>
              <w:rPr>
                <w:spacing w:val="-2"/>
                <w:w w:val="115"/>
              </w:rPr>
              <w:t>created</w:t>
            </w:r>
          </w:p>
        </w:tc>
        <w:tc>
          <w:tcPr>
            <w:tcW w:w="1328" w:type="dxa"/>
            <w:tcBorders>
              <w:bottom w:val="nil"/>
            </w:tcBorders>
          </w:tcPr>
          <w:p w14:paraId="42A7344F" w14:textId="77777777" w:rsidR="00D073BC" w:rsidRDefault="00DE334B">
            <w:pPr>
              <w:pStyle w:val="TableParagraph"/>
              <w:ind w:left="79"/>
            </w:pPr>
            <w:r>
              <w:rPr>
                <w:color w:val="032E53"/>
                <w:spacing w:val="-10"/>
                <w:w w:val="110"/>
              </w:rPr>
              <w:t>0</w:t>
            </w:r>
          </w:p>
        </w:tc>
        <w:tc>
          <w:tcPr>
            <w:tcW w:w="1328" w:type="dxa"/>
            <w:tcBorders>
              <w:bottom w:val="nil"/>
            </w:tcBorders>
          </w:tcPr>
          <w:p w14:paraId="238E9FDB" w14:textId="77777777" w:rsidR="00D073BC" w:rsidRDefault="00DE334B">
            <w:pPr>
              <w:pStyle w:val="TableParagraph"/>
              <w:ind w:left="108"/>
            </w:pPr>
            <w:r>
              <w:rPr>
                <w:color w:val="032E53"/>
                <w:spacing w:val="-10"/>
                <w:w w:val="65"/>
              </w:rPr>
              <w:t>1</w:t>
            </w:r>
          </w:p>
        </w:tc>
        <w:tc>
          <w:tcPr>
            <w:tcW w:w="1305" w:type="dxa"/>
            <w:tcBorders>
              <w:bottom w:val="nil"/>
              <w:right w:val="nil"/>
            </w:tcBorders>
          </w:tcPr>
          <w:p w14:paraId="31975047" w14:textId="77777777" w:rsidR="00D073BC" w:rsidRDefault="00D073BC">
            <w:pPr>
              <w:pStyle w:val="TableParagraph"/>
              <w:spacing w:before="0"/>
              <w:ind w:left="0"/>
              <w:rPr>
                <w:rFonts w:ascii="Times New Roman"/>
                <w:sz w:val="20"/>
              </w:rPr>
            </w:pPr>
          </w:p>
        </w:tc>
      </w:tr>
    </w:tbl>
    <w:p w14:paraId="43C340EA" w14:textId="77777777" w:rsidR="00D073BC" w:rsidRDefault="00D073BC">
      <w:pPr>
        <w:pStyle w:val="TableParagraph"/>
        <w:rPr>
          <w:rFonts w:ascii="Times New Roman"/>
          <w:sz w:val="20"/>
        </w:rPr>
        <w:sectPr w:rsidR="00D073BC">
          <w:headerReference w:type="default" r:id="rId296"/>
          <w:footerReference w:type="default" r:id="rId297"/>
          <w:pgSz w:w="12240" w:h="15840"/>
          <w:pgMar w:top="720" w:right="360" w:bottom="680" w:left="360" w:header="443" w:footer="497" w:gutter="0"/>
          <w:cols w:space="720"/>
        </w:sectPr>
      </w:pPr>
    </w:p>
    <w:p w14:paraId="349E2215" w14:textId="77777777" w:rsidR="00D073BC" w:rsidRDefault="00D073BC">
      <w:pPr>
        <w:pStyle w:val="BodyText"/>
        <w:rPr>
          <w:sz w:val="32"/>
        </w:rPr>
      </w:pPr>
    </w:p>
    <w:p w14:paraId="318E47A3" w14:textId="77777777" w:rsidR="00D073BC" w:rsidRDefault="00D073BC">
      <w:pPr>
        <w:pStyle w:val="BodyText"/>
        <w:spacing w:before="259"/>
        <w:rPr>
          <w:sz w:val="32"/>
        </w:rPr>
      </w:pPr>
    </w:p>
    <w:p w14:paraId="3A5F010C" w14:textId="77777777" w:rsidR="00D073BC" w:rsidRDefault="00DE334B">
      <w:pPr>
        <w:pStyle w:val="Heading6"/>
        <w:jc w:val="both"/>
      </w:pPr>
      <w:r>
        <w:rPr>
          <w:color w:val="008EC8"/>
          <w:w w:val="110"/>
        </w:rPr>
        <w:t>Palliative</w:t>
      </w:r>
      <w:r>
        <w:rPr>
          <w:color w:val="008EC8"/>
          <w:spacing w:val="-31"/>
          <w:w w:val="110"/>
        </w:rPr>
        <w:t xml:space="preserve"> </w:t>
      </w:r>
      <w:r>
        <w:rPr>
          <w:color w:val="008EC8"/>
          <w:spacing w:val="-4"/>
          <w:w w:val="110"/>
        </w:rPr>
        <w:t>Care</w:t>
      </w:r>
    </w:p>
    <w:p w14:paraId="69B7F21D" w14:textId="77777777" w:rsidR="00D073BC" w:rsidRDefault="00DE334B">
      <w:pPr>
        <w:pStyle w:val="Heading9"/>
        <w:spacing w:before="156"/>
        <w:jc w:val="both"/>
      </w:pPr>
      <w:r>
        <w:rPr>
          <w:spacing w:val="2"/>
          <w:w w:val="105"/>
        </w:rPr>
        <w:t>Objective</w:t>
      </w:r>
      <w:r>
        <w:rPr>
          <w:spacing w:val="44"/>
          <w:w w:val="105"/>
        </w:rPr>
        <w:t xml:space="preserve"> </w:t>
      </w:r>
      <w:r>
        <w:rPr>
          <w:spacing w:val="-4"/>
          <w:w w:val="105"/>
        </w:rPr>
        <w:t>5.1:</w:t>
      </w:r>
    </w:p>
    <w:p w14:paraId="50D02AAF" w14:textId="77777777" w:rsidR="00D073BC" w:rsidRDefault="00DE334B">
      <w:pPr>
        <w:pStyle w:val="BodyText"/>
        <w:spacing w:before="47" w:line="285" w:lineRule="auto"/>
        <w:ind w:left="360" w:right="3199"/>
        <w:jc w:val="both"/>
      </w:pPr>
      <w:r>
        <w:rPr>
          <w:noProof/>
        </w:rPr>
        <mc:AlternateContent>
          <mc:Choice Requires="wps">
            <w:drawing>
              <wp:anchor distT="0" distB="0" distL="0" distR="0" simplePos="0" relativeHeight="484250624" behindDoc="1" locked="0" layoutInCell="1" allowOverlap="1" wp14:anchorId="592740DD" wp14:editId="51F03401">
                <wp:simplePos x="0" y="0"/>
                <wp:positionH relativeFrom="page">
                  <wp:posOffset>459574</wp:posOffset>
                </wp:positionH>
                <wp:positionV relativeFrom="paragraph">
                  <wp:posOffset>690813</wp:posOffset>
                </wp:positionV>
                <wp:extent cx="6858000" cy="2370455"/>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370455"/>
                        </a:xfrm>
                        <a:custGeom>
                          <a:avLst/>
                          <a:gdLst/>
                          <a:ahLst/>
                          <a:cxnLst/>
                          <a:rect l="l" t="t" r="r" b="b"/>
                          <a:pathLst>
                            <a:path w="6858000" h="2370455">
                              <a:moveTo>
                                <a:pt x="0" y="2370366"/>
                              </a:moveTo>
                              <a:lnTo>
                                <a:pt x="6858000" y="2370366"/>
                              </a:lnTo>
                              <a:lnTo>
                                <a:pt x="6858000" y="0"/>
                              </a:lnTo>
                              <a:lnTo>
                                <a:pt x="0" y="0"/>
                              </a:lnTo>
                              <a:lnTo>
                                <a:pt x="0" y="237036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D92697C" id="Graphic 1260" o:spid="_x0000_s1026" style="position:absolute;margin-left:36.2pt;margin-top:54.4pt;width:540pt;height:186.65pt;z-index:-19065856;visibility:visible;mso-wrap-style:square;mso-wrap-distance-left:0;mso-wrap-distance-top:0;mso-wrap-distance-right:0;mso-wrap-distance-bottom:0;mso-position-horizontal:absolute;mso-position-horizontal-relative:page;mso-position-vertical:absolute;mso-position-vertical-relative:text;v-text-anchor:top" coordsize="6858000,237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" path="m,2370366r6858000,l6858000,,,,,2370366xe" filled="f" strokecolor="#b7db57" strokeweight=".1323mm">
                <v:path arrowok="t"/>
                <w10:wrap anchorx="page"/>
              </v:shape>
            </w:pict>
          </mc:Fallback>
        </mc:AlternateContent>
      </w:r>
      <w:r>
        <w:rPr>
          <w:w w:val="115"/>
        </w:rPr>
        <w:t>Increase the number of people in Massachusetts who understand the application of palliative care across the lifespan, beyond hospice and end of life care, by December 2029.</w:t>
      </w:r>
    </w:p>
    <w:p w14:paraId="5D0267D8" w14:textId="77777777" w:rsidR="00D073BC" w:rsidRDefault="00D073BC">
      <w:pPr>
        <w:pStyle w:val="BodyText"/>
        <w:spacing w:before="134"/>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44762598" w14:textId="77777777">
        <w:trPr>
          <w:trHeight w:val="638"/>
        </w:trPr>
        <w:tc>
          <w:tcPr>
            <w:tcW w:w="5989" w:type="dxa"/>
            <w:tcBorders>
              <w:top w:val="nil"/>
              <w:left w:val="nil"/>
            </w:tcBorders>
            <w:shd w:val="clear" w:color="auto" w:fill="B7DB57"/>
          </w:tcPr>
          <w:p w14:paraId="4056B55E"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978A034"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3A6C88E" w14:textId="77777777" w:rsidR="00D073BC" w:rsidRDefault="00DE334B">
            <w:pPr>
              <w:pStyle w:val="TableParagraph"/>
              <w:spacing w:before="116" w:line="203" w:lineRule="exact"/>
              <w:ind w:left="108"/>
              <w:rPr>
                <w:b/>
                <w:sz w:val="18"/>
              </w:rPr>
            </w:pPr>
            <w:r>
              <w:rPr>
                <w:b/>
                <w:color w:val="032E53"/>
                <w:spacing w:val="-4"/>
                <w:w w:val="110"/>
                <w:sz w:val="18"/>
              </w:rPr>
              <w:t>2029</w:t>
            </w:r>
          </w:p>
          <w:p w14:paraId="3068A503"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398F2B1F"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546F0DB8" w14:textId="77777777">
        <w:trPr>
          <w:trHeight w:val="859"/>
        </w:trPr>
        <w:tc>
          <w:tcPr>
            <w:tcW w:w="5989" w:type="dxa"/>
            <w:tcBorders>
              <w:left w:val="nil"/>
            </w:tcBorders>
          </w:tcPr>
          <w:p w14:paraId="038D1030" w14:textId="77777777" w:rsidR="00D073BC" w:rsidRDefault="00DE334B">
            <w:pPr>
              <w:pStyle w:val="TableParagraph"/>
              <w:spacing w:line="285" w:lineRule="auto"/>
              <w:ind w:right="311"/>
            </w:pPr>
            <w:r>
              <w:rPr>
                <w:w w:val="115"/>
              </w:rPr>
              <w:t>Number</w:t>
            </w:r>
            <w:r>
              <w:rPr>
                <w:spacing w:val="-18"/>
                <w:w w:val="115"/>
              </w:rPr>
              <w:t xml:space="preserve"> </w:t>
            </w:r>
            <w:r>
              <w:rPr>
                <w:w w:val="115"/>
              </w:rPr>
              <w:t>of</w:t>
            </w:r>
            <w:r>
              <w:rPr>
                <w:spacing w:val="-18"/>
                <w:w w:val="115"/>
              </w:rPr>
              <w:t xml:space="preserve"> </w:t>
            </w:r>
            <w:r>
              <w:rPr>
                <w:w w:val="115"/>
              </w:rPr>
              <w:t>people</w:t>
            </w:r>
            <w:r>
              <w:rPr>
                <w:spacing w:val="-17"/>
                <w:w w:val="115"/>
              </w:rPr>
              <w:t xml:space="preserve"> </w:t>
            </w:r>
            <w:r>
              <w:rPr>
                <w:w w:val="115"/>
              </w:rPr>
              <w:t>who</w:t>
            </w:r>
            <w:r>
              <w:rPr>
                <w:spacing w:val="-18"/>
                <w:w w:val="115"/>
              </w:rPr>
              <w:t xml:space="preserve"> </w:t>
            </w:r>
            <w:r>
              <w:rPr>
                <w:w w:val="115"/>
              </w:rPr>
              <w:t>report</w:t>
            </w:r>
            <w:r>
              <w:rPr>
                <w:spacing w:val="-17"/>
                <w:w w:val="115"/>
              </w:rPr>
              <w:t xml:space="preserve"> </w:t>
            </w:r>
            <w:r>
              <w:rPr>
                <w:w w:val="115"/>
              </w:rPr>
              <w:t>awareness</w:t>
            </w:r>
            <w:r>
              <w:rPr>
                <w:spacing w:val="-18"/>
                <w:w w:val="115"/>
              </w:rPr>
              <w:t xml:space="preserve"> </w:t>
            </w:r>
            <w:r>
              <w:rPr>
                <w:w w:val="115"/>
              </w:rPr>
              <w:t>of palliative care</w:t>
            </w:r>
          </w:p>
        </w:tc>
        <w:tc>
          <w:tcPr>
            <w:tcW w:w="1328" w:type="dxa"/>
          </w:tcPr>
          <w:p w14:paraId="55B2BE5A" w14:textId="77777777" w:rsidR="00D073BC" w:rsidRDefault="00DE334B">
            <w:pPr>
              <w:pStyle w:val="TableParagraph"/>
              <w:ind w:left="79"/>
            </w:pPr>
            <w:r>
              <w:rPr>
                <w:spacing w:val="-5"/>
              </w:rPr>
              <w:t>TBD</w:t>
            </w:r>
          </w:p>
        </w:tc>
        <w:tc>
          <w:tcPr>
            <w:tcW w:w="1328" w:type="dxa"/>
          </w:tcPr>
          <w:p w14:paraId="453D7662" w14:textId="77777777" w:rsidR="00D073BC" w:rsidRDefault="00DE334B">
            <w:pPr>
              <w:pStyle w:val="TableParagraph"/>
              <w:spacing w:before="88"/>
              <w:ind w:left="108"/>
            </w:pPr>
            <w:r>
              <w:rPr>
                <w:spacing w:val="-5"/>
              </w:rPr>
              <w:t>TBD</w:t>
            </w:r>
          </w:p>
        </w:tc>
        <w:tc>
          <w:tcPr>
            <w:tcW w:w="1305" w:type="dxa"/>
            <w:tcBorders>
              <w:right w:val="nil"/>
            </w:tcBorders>
          </w:tcPr>
          <w:p w14:paraId="61F378D2" w14:textId="77777777" w:rsidR="00D073BC" w:rsidRDefault="00DE334B">
            <w:pPr>
              <w:pStyle w:val="TableParagraph"/>
              <w:ind w:left="106"/>
            </w:pPr>
            <w:r>
              <w:rPr>
                <w:spacing w:val="-5"/>
              </w:rPr>
              <w:t>TBD</w:t>
            </w:r>
          </w:p>
        </w:tc>
      </w:tr>
      <w:tr w:rsidR="00D073BC" w14:paraId="5529F5FC" w14:textId="77777777">
        <w:trPr>
          <w:trHeight w:val="719"/>
        </w:trPr>
        <w:tc>
          <w:tcPr>
            <w:tcW w:w="5989" w:type="dxa"/>
            <w:tcBorders>
              <w:left w:val="nil"/>
            </w:tcBorders>
          </w:tcPr>
          <w:p w14:paraId="436E283B" w14:textId="77777777" w:rsidR="00D073BC" w:rsidRDefault="00DE334B">
            <w:pPr>
              <w:pStyle w:val="TableParagraph"/>
              <w:spacing w:line="285" w:lineRule="auto"/>
            </w:pPr>
            <w:r>
              <w:rPr>
                <w:w w:val="115"/>
              </w:rPr>
              <w:t>Number of/amount of education opportunities offered in under-resourced communities</w:t>
            </w:r>
          </w:p>
        </w:tc>
        <w:tc>
          <w:tcPr>
            <w:tcW w:w="1328" w:type="dxa"/>
          </w:tcPr>
          <w:p w14:paraId="740A37D9" w14:textId="77777777" w:rsidR="00D073BC" w:rsidRDefault="00DE334B">
            <w:pPr>
              <w:pStyle w:val="TableParagraph"/>
              <w:ind w:left="79"/>
            </w:pPr>
            <w:r>
              <w:rPr>
                <w:spacing w:val="-5"/>
              </w:rPr>
              <w:t>TBD</w:t>
            </w:r>
          </w:p>
        </w:tc>
        <w:tc>
          <w:tcPr>
            <w:tcW w:w="1328" w:type="dxa"/>
          </w:tcPr>
          <w:p w14:paraId="470D668F" w14:textId="77777777" w:rsidR="00D073BC" w:rsidRDefault="00DE334B">
            <w:pPr>
              <w:pStyle w:val="TableParagraph"/>
              <w:spacing w:before="88"/>
              <w:ind w:left="108"/>
            </w:pPr>
            <w:r>
              <w:rPr>
                <w:spacing w:val="-5"/>
              </w:rPr>
              <w:t>TBD</w:t>
            </w:r>
          </w:p>
        </w:tc>
        <w:tc>
          <w:tcPr>
            <w:tcW w:w="1305" w:type="dxa"/>
            <w:tcBorders>
              <w:right w:val="nil"/>
            </w:tcBorders>
          </w:tcPr>
          <w:p w14:paraId="682456FC" w14:textId="77777777" w:rsidR="00D073BC" w:rsidRDefault="00DE334B">
            <w:pPr>
              <w:pStyle w:val="TableParagraph"/>
              <w:ind w:left="106"/>
            </w:pPr>
            <w:r>
              <w:rPr>
                <w:spacing w:val="-5"/>
              </w:rPr>
              <w:t>TBD</w:t>
            </w:r>
          </w:p>
        </w:tc>
      </w:tr>
      <w:tr w:rsidR="00D073BC" w14:paraId="18518B72" w14:textId="77777777">
        <w:trPr>
          <w:trHeight w:val="1032"/>
        </w:trPr>
        <w:tc>
          <w:tcPr>
            <w:tcW w:w="5989" w:type="dxa"/>
            <w:tcBorders>
              <w:left w:val="nil"/>
              <w:bottom w:val="nil"/>
            </w:tcBorders>
          </w:tcPr>
          <w:p w14:paraId="45CEA8BA" w14:textId="77777777" w:rsidR="00D073BC" w:rsidRDefault="00DE334B">
            <w:pPr>
              <w:pStyle w:val="TableParagraph"/>
              <w:spacing w:before="90" w:line="285" w:lineRule="auto"/>
            </w:pPr>
            <w:r>
              <w:rPr>
                <w:w w:val="115"/>
              </w:rPr>
              <w:t>Number</w:t>
            </w:r>
            <w:r>
              <w:rPr>
                <w:spacing w:val="-14"/>
                <w:w w:val="115"/>
              </w:rPr>
              <w:t xml:space="preserve"> </w:t>
            </w:r>
            <w:r>
              <w:rPr>
                <w:w w:val="115"/>
              </w:rPr>
              <w:t>of</w:t>
            </w:r>
            <w:r>
              <w:rPr>
                <w:spacing w:val="-14"/>
                <w:w w:val="115"/>
              </w:rPr>
              <w:t xml:space="preserve"> </w:t>
            </w:r>
            <w:r>
              <w:rPr>
                <w:w w:val="115"/>
              </w:rPr>
              <w:t>modalities</w:t>
            </w:r>
            <w:r>
              <w:rPr>
                <w:spacing w:val="-14"/>
                <w:w w:val="115"/>
              </w:rPr>
              <w:t xml:space="preserve"> </w:t>
            </w:r>
            <w:r>
              <w:rPr>
                <w:w w:val="115"/>
              </w:rPr>
              <w:t>in</w:t>
            </w:r>
            <w:r>
              <w:rPr>
                <w:spacing w:val="-14"/>
                <w:w w:val="115"/>
              </w:rPr>
              <w:t xml:space="preserve"> </w:t>
            </w:r>
            <w:r>
              <w:rPr>
                <w:w w:val="115"/>
              </w:rPr>
              <w:t>which</w:t>
            </w:r>
            <w:r>
              <w:rPr>
                <w:spacing w:val="-14"/>
                <w:w w:val="115"/>
              </w:rPr>
              <w:t xml:space="preserve"> </w:t>
            </w:r>
            <w:r>
              <w:rPr>
                <w:w w:val="115"/>
              </w:rPr>
              <w:t>education</w:t>
            </w:r>
            <w:r>
              <w:rPr>
                <w:spacing w:val="-14"/>
                <w:w w:val="115"/>
              </w:rPr>
              <w:t xml:space="preserve"> </w:t>
            </w:r>
            <w:r>
              <w:rPr>
                <w:w w:val="115"/>
              </w:rPr>
              <w:t>is</w:t>
            </w:r>
            <w:r>
              <w:rPr>
                <w:spacing w:val="-14"/>
                <w:w w:val="115"/>
              </w:rPr>
              <w:t xml:space="preserve"> </w:t>
            </w:r>
            <w:r>
              <w:rPr>
                <w:w w:val="115"/>
              </w:rPr>
              <w:t>offered (visually/hearing impaired, language, culture, delivery method, etc.)</w:t>
            </w:r>
          </w:p>
        </w:tc>
        <w:tc>
          <w:tcPr>
            <w:tcW w:w="1328" w:type="dxa"/>
            <w:tcBorders>
              <w:bottom w:val="nil"/>
            </w:tcBorders>
          </w:tcPr>
          <w:p w14:paraId="242BBBCB" w14:textId="77777777" w:rsidR="00D073BC" w:rsidRDefault="00DE334B">
            <w:pPr>
              <w:pStyle w:val="TableParagraph"/>
              <w:spacing w:before="89"/>
              <w:ind w:left="79"/>
            </w:pPr>
            <w:r>
              <w:rPr>
                <w:spacing w:val="-5"/>
              </w:rPr>
              <w:t>TBD</w:t>
            </w:r>
          </w:p>
        </w:tc>
        <w:tc>
          <w:tcPr>
            <w:tcW w:w="1328" w:type="dxa"/>
            <w:tcBorders>
              <w:bottom w:val="nil"/>
            </w:tcBorders>
          </w:tcPr>
          <w:p w14:paraId="3CD01484" w14:textId="77777777" w:rsidR="00D073BC" w:rsidRDefault="00DE334B">
            <w:pPr>
              <w:pStyle w:val="TableParagraph"/>
              <w:spacing w:before="90"/>
              <w:ind w:left="108"/>
            </w:pPr>
            <w:r>
              <w:rPr>
                <w:spacing w:val="-5"/>
              </w:rPr>
              <w:t>TBD</w:t>
            </w:r>
          </w:p>
        </w:tc>
        <w:tc>
          <w:tcPr>
            <w:tcW w:w="1305" w:type="dxa"/>
            <w:tcBorders>
              <w:bottom w:val="nil"/>
              <w:right w:val="nil"/>
            </w:tcBorders>
          </w:tcPr>
          <w:p w14:paraId="15AFE785" w14:textId="77777777" w:rsidR="00D073BC" w:rsidRDefault="00DE334B">
            <w:pPr>
              <w:pStyle w:val="TableParagraph"/>
              <w:spacing w:before="89"/>
              <w:ind w:left="106"/>
            </w:pPr>
            <w:r>
              <w:rPr>
                <w:spacing w:val="-5"/>
              </w:rPr>
              <w:t>TBD</w:t>
            </w:r>
          </w:p>
        </w:tc>
      </w:tr>
    </w:tbl>
    <w:p w14:paraId="0B5F5BC0" w14:textId="77777777" w:rsidR="00D073BC" w:rsidRDefault="00D073BC">
      <w:pPr>
        <w:pStyle w:val="BodyText"/>
      </w:pPr>
    </w:p>
    <w:p w14:paraId="644F853A" w14:textId="77777777" w:rsidR="00D073BC" w:rsidRDefault="00D073BC">
      <w:pPr>
        <w:pStyle w:val="BodyText"/>
        <w:spacing w:before="60"/>
      </w:pPr>
    </w:p>
    <w:p w14:paraId="59B6EFEA" w14:textId="77777777" w:rsidR="00D073BC" w:rsidRDefault="00DE334B">
      <w:pPr>
        <w:pStyle w:val="Heading9"/>
        <w:jc w:val="both"/>
      </w:pPr>
      <w:r>
        <w:rPr>
          <w:spacing w:val="2"/>
          <w:w w:val="105"/>
        </w:rPr>
        <w:t>Objective</w:t>
      </w:r>
      <w:r>
        <w:rPr>
          <w:spacing w:val="44"/>
          <w:w w:val="105"/>
        </w:rPr>
        <w:t xml:space="preserve"> </w:t>
      </w:r>
      <w:r>
        <w:rPr>
          <w:spacing w:val="-4"/>
          <w:w w:val="105"/>
        </w:rPr>
        <w:t>5.2:</w:t>
      </w:r>
    </w:p>
    <w:p w14:paraId="5A1EC8C9" w14:textId="77777777" w:rsidR="00D073BC" w:rsidRDefault="00DE334B">
      <w:pPr>
        <w:pStyle w:val="BodyText"/>
        <w:spacing w:before="47" w:line="285" w:lineRule="auto"/>
        <w:ind w:left="360" w:right="3327"/>
        <w:jc w:val="both"/>
      </w:pPr>
      <w:r>
        <w:rPr>
          <w:noProof/>
        </w:rPr>
        <mc:AlternateContent>
          <mc:Choice Requires="wps">
            <w:drawing>
              <wp:anchor distT="0" distB="0" distL="0" distR="0" simplePos="0" relativeHeight="484251136" behindDoc="1" locked="0" layoutInCell="1" allowOverlap="1" wp14:anchorId="0707DC6A" wp14:editId="539F7E03">
                <wp:simplePos x="0" y="0"/>
                <wp:positionH relativeFrom="page">
                  <wp:posOffset>459574</wp:posOffset>
                </wp:positionH>
                <wp:positionV relativeFrom="paragraph">
                  <wp:posOffset>504954</wp:posOffset>
                </wp:positionV>
                <wp:extent cx="6858000" cy="2425700"/>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25700"/>
                        </a:xfrm>
                        <a:custGeom>
                          <a:avLst/>
                          <a:gdLst/>
                          <a:ahLst/>
                          <a:cxnLst/>
                          <a:rect l="l" t="t" r="r" b="b"/>
                          <a:pathLst>
                            <a:path w="6858000" h="2425700">
                              <a:moveTo>
                                <a:pt x="0" y="2425331"/>
                              </a:moveTo>
                              <a:lnTo>
                                <a:pt x="6858000" y="2425331"/>
                              </a:lnTo>
                              <a:lnTo>
                                <a:pt x="6858000" y="0"/>
                              </a:lnTo>
                              <a:lnTo>
                                <a:pt x="0" y="0"/>
                              </a:lnTo>
                              <a:lnTo>
                                <a:pt x="0" y="242533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EC46F30" id="Graphic 1261" o:spid="_x0000_s1026" style="position:absolute;margin-left:36.2pt;margin-top:39.75pt;width:540pt;height:191pt;z-index:-19065344;visibility:visible;mso-wrap-style:square;mso-wrap-distance-left:0;mso-wrap-distance-top:0;mso-wrap-distance-right:0;mso-wrap-distance-bottom:0;mso-position-horizontal:absolute;mso-position-horizontal-relative:page;mso-position-vertical:absolute;mso-position-vertical-relative:text;v-text-anchor:top" coordsize="6858000,242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" path="m,2425331r6858000,l6858000,,,,,2425331xe" filled="f" strokecolor="#b7db57" strokeweight=".1323mm">
                <v:path arrowok="t"/>
                <w10:wrap anchorx="page"/>
              </v:shape>
            </w:pict>
          </mc:Fallback>
        </mc:AlternateContent>
      </w:r>
      <w:r>
        <w:rPr>
          <w:w w:val="115"/>
        </w:rPr>
        <w:t>Establish widespread, equitable insurance coverage and reasonable reimbursement for palliative care by 2029.</w:t>
      </w:r>
    </w:p>
    <w:p w14:paraId="6A09AC9F" w14:textId="77777777" w:rsidR="00D073BC" w:rsidRDefault="00D073BC">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377C55FB" w14:textId="77777777">
        <w:trPr>
          <w:trHeight w:val="638"/>
        </w:trPr>
        <w:tc>
          <w:tcPr>
            <w:tcW w:w="5989" w:type="dxa"/>
            <w:tcBorders>
              <w:top w:val="nil"/>
              <w:left w:val="nil"/>
            </w:tcBorders>
            <w:shd w:val="clear" w:color="auto" w:fill="B7DB57"/>
          </w:tcPr>
          <w:p w14:paraId="1030354B"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24793672"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92A6FBB" w14:textId="77777777" w:rsidR="00D073BC" w:rsidRDefault="00DE334B">
            <w:pPr>
              <w:pStyle w:val="TableParagraph"/>
              <w:spacing w:before="116" w:line="203" w:lineRule="exact"/>
              <w:ind w:left="108"/>
              <w:rPr>
                <w:b/>
                <w:sz w:val="18"/>
              </w:rPr>
            </w:pPr>
            <w:r>
              <w:rPr>
                <w:b/>
                <w:color w:val="032E53"/>
                <w:spacing w:val="-4"/>
                <w:w w:val="110"/>
                <w:sz w:val="18"/>
              </w:rPr>
              <w:t>2029</w:t>
            </w:r>
          </w:p>
          <w:p w14:paraId="4C0D3B3D"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32A678FD"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649BC5F5" w14:textId="77777777">
        <w:trPr>
          <w:trHeight w:val="419"/>
        </w:trPr>
        <w:tc>
          <w:tcPr>
            <w:tcW w:w="5989" w:type="dxa"/>
            <w:tcBorders>
              <w:left w:val="nil"/>
            </w:tcBorders>
          </w:tcPr>
          <w:p w14:paraId="37FB5061" w14:textId="77777777" w:rsidR="00D073BC" w:rsidRDefault="00DE334B">
            <w:pPr>
              <w:pStyle w:val="TableParagraph"/>
            </w:pPr>
            <w:r>
              <w:rPr>
                <w:spacing w:val="-2"/>
                <w:w w:val="115"/>
              </w:rPr>
              <w:t>Number</w:t>
            </w:r>
            <w:r>
              <w:rPr>
                <w:spacing w:val="-16"/>
                <w:w w:val="115"/>
              </w:rPr>
              <w:t xml:space="preserve"> </w:t>
            </w:r>
            <w:r>
              <w:rPr>
                <w:spacing w:val="-2"/>
                <w:w w:val="115"/>
              </w:rPr>
              <w:t>of</w:t>
            </w:r>
            <w:r>
              <w:rPr>
                <w:spacing w:val="-15"/>
                <w:w w:val="115"/>
              </w:rPr>
              <w:t xml:space="preserve"> </w:t>
            </w:r>
            <w:r>
              <w:rPr>
                <w:spacing w:val="-2"/>
                <w:w w:val="115"/>
              </w:rPr>
              <w:t>statewide</w:t>
            </w:r>
            <w:r>
              <w:rPr>
                <w:spacing w:val="-15"/>
                <w:w w:val="115"/>
              </w:rPr>
              <w:t xml:space="preserve"> </w:t>
            </w:r>
            <w:r>
              <w:rPr>
                <w:spacing w:val="-2"/>
                <w:w w:val="115"/>
              </w:rPr>
              <w:t>bills/policy</w:t>
            </w:r>
            <w:r>
              <w:rPr>
                <w:spacing w:val="-16"/>
                <w:w w:val="115"/>
              </w:rPr>
              <w:t xml:space="preserve"> </w:t>
            </w:r>
            <w:r>
              <w:rPr>
                <w:spacing w:val="-2"/>
                <w:w w:val="115"/>
              </w:rPr>
              <w:t>changes</w:t>
            </w:r>
            <w:r>
              <w:rPr>
                <w:spacing w:val="-15"/>
                <w:w w:val="115"/>
              </w:rPr>
              <w:t xml:space="preserve"> </w:t>
            </w:r>
            <w:r>
              <w:rPr>
                <w:spacing w:val="-2"/>
                <w:w w:val="115"/>
              </w:rPr>
              <w:t>introduced</w:t>
            </w:r>
          </w:p>
        </w:tc>
        <w:tc>
          <w:tcPr>
            <w:tcW w:w="1328" w:type="dxa"/>
          </w:tcPr>
          <w:p w14:paraId="3F477D0B" w14:textId="77777777" w:rsidR="00D073BC" w:rsidRDefault="00DE334B">
            <w:pPr>
              <w:pStyle w:val="TableParagraph"/>
              <w:ind w:left="79"/>
            </w:pPr>
            <w:r>
              <w:rPr>
                <w:spacing w:val="-5"/>
              </w:rPr>
              <w:t>TBD</w:t>
            </w:r>
          </w:p>
        </w:tc>
        <w:tc>
          <w:tcPr>
            <w:tcW w:w="1328" w:type="dxa"/>
          </w:tcPr>
          <w:p w14:paraId="3494E6BD" w14:textId="77777777" w:rsidR="00D073BC" w:rsidRDefault="00DE334B">
            <w:pPr>
              <w:pStyle w:val="TableParagraph"/>
              <w:spacing w:before="88"/>
              <w:ind w:left="108"/>
            </w:pPr>
            <w:r>
              <w:rPr>
                <w:spacing w:val="-5"/>
              </w:rPr>
              <w:t>TBD</w:t>
            </w:r>
          </w:p>
        </w:tc>
        <w:tc>
          <w:tcPr>
            <w:tcW w:w="1305" w:type="dxa"/>
            <w:tcBorders>
              <w:right w:val="nil"/>
            </w:tcBorders>
          </w:tcPr>
          <w:p w14:paraId="4F64AF09" w14:textId="77777777" w:rsidR="00D073BC" w:rsidRDefault="00DE334B">
            <w:pPr>
              <w:pStyle w:val="TableParagraph"/>
              <w:ind w:left="106"/>
            </w:pPr>
            <w:r>
              <w:rPr>
                <w:spacing w:val="-5"/>
              </w:rPr>
              <w:t>TBD</w:t>
            </w:r>
          </w:p>
        </w:tc>
      </w:tr>
      <w:tr w:rsidR="00D073BC" w14:paraId="194A671E" w14:textId="77777777">
        <w:trPr>
          <w:trHeight w:val="830"/>
        </w:trPr>
        <w:tc>
          <w:tcPr>
            <w:tcW w:w="5989" w:type="dxa"/>
            <w:tcBorders>
              <w:left w:val="nil"/>
            </w:tcBorders>
          </w:tcPr>
          <w:p w14:paraId="4706321A" w14:textId="77777777" w:rsidR="00D073BC" w:rsidRDefault="00DE334B">
            <w:pPr>
              <w:pStyle w:val="TableParagraph"/>
              <w:spacing w:line="285" w:lineRule="auto"/>
              <w:ind w:right="311"/>
            </w:pPr>
            <w:r>
              <w:rPr>
                <w:w w:val="115"/>
              </w:rPr>
              <w:t>Number</w:t>
            </w:r>
            <w:r>
              <w:rPr>
                <w:spacing w:val="-12"/>
                <w:w w:val="115"/>
              </w:rPr>
              <w:t xml:space="preserve"> </w:t>
            </w:r>
            <w:r>
              <w:rPr>
                <w:w w:val="115"/>
              </w:rPr>
              <w:t>of</w:t>
            </w:r>
            <w:r>
              <w:rPr>
                <w:spacing w:val="-12"/>
                <w:w w:val="115"/>
              </w:rPr>
              <w:t xml:space="preserve"> </w:t>
            </w:r>
            <w:r>
              <w:rPr>
                <w:w w:val="115"/>
              </w:rPr>
              <w:t>reimbursement</w:t>
            </w:r>
            <w:r>
              <w:rPr>
                <w:spacing w:val="-12"/>
                <w:w w:val="115"/>
              </w:rPr>
              <w:t xml:space="preserve"> </w:t>
            </w:r>
            <w:r>
              <w:rPr>
                <w:w w:val="115"/>
              </w:rPr>
              <w:t>codes</w:t>
            </w:r>
            <w:r>
              <w:rPr>
                <w:spacing w:val="-12"/>
                <w:w w:val="115"/>
              </w:rPr>
              <w:t xml:space="preserve"> </w:t>
            </w:r>
            <w:r>
              <w:rPr>
                <w:w w:val="115"/>
              </w:rPr>
              <w:t>that</w:t>
            </w:r>
            <w:r>
              <w:rPr>
                <w:spacing w:val="-12"/>
                <w:w w:val="115"/>
              </w:rPr>
              <w:t xml:space="preserve"> </w:t>
            </w:r>
            <w:r>
              <w:rPr>
                <w:w w:val="115"/>
              </w:rPr>
              <w:t>cover palliative care</w:t>
            </w:r>
          </w:p>
        </w:tc>
        <w:tc>
          <w:tcPr>
            <w:tcW w:w="1328" w:type="dxa"/>
          </w:tcPr>
          <w:p w14:paraId="53BCF113" w14:textId="77777777" w:rsidR="00D073BC" w:rsidRDefault="00DE334B">
            <w:pPr>
              <w:pStyle w:val="TableParagraph"/>
              <w:ind w:left="79"/>
            </w:pPr>
            <w:r>
              <w:rPr>
                <w:spacing w:val="-5"/>
              </w:rPr>
              <w:t>TBD</w:t>
            </w:r>
          </w:p>
        </w:tc>
        <w:tc>
          <w:tcPr>
            <w:tcW w:w="1328" w:type="dxa"/>
          </w:tcPr>
          <w:p w14:paraId="127959BF" w14:textId="77777777" w:rsidR="00D073BC" w:rsidRDefault="00DE334B">
            <w:pPr>
              <w:pStyle w:val="TableParagraph"/>
              <w:spacing w:before="88"/>
              <w:ind w:left="108"/>
            </w:pPr>
            <w:r>
              <w:rPr>
                <w:spacing w:val="-5"/>
              </w:rPr>
              <w:t>TBD</w:t>
            </w:r>
          </w:p>
        </w:tc>
        <w:tc>
          <w:tcPr>
            <w:tcW w:w="1305" w:type="dxa"/>
            <w:tcBorders>
              <w:right w:val="nil"/>
            </w:tcBorders>
          </w:tcPr>
          <w:p w14:paraId="5474A0D1" w14:textId="77777777" w:rsidR="00D073BC" w:rsidRDefault="00DE334B">
            <w:pPr>
              <w:pStyle w:val="TableParagraph"/>
              <w:ind w:left="106"/>
            </w:pPr>
            <w:r>
              <w:rPr>
                <w:spacing w:val="-5"/>
              </w:rPr>
              <w:t>TBD</w:t>
            </w:r>
          </w:p>
        </w:tc>
      </w:tr>
      <w:tr w:rsidR="00D073BC" w14:paraId="53CD6E4F" w14:textId="77777777">
        <w:trPr>
          <w:trHeight w:val="719"/>
        </w:trPr>
        <w:tc>
          <w:tcPr>
            <w:tcW w:w="5989" w:type="dxa"/>
            <w:tcBorders>
              <w:left w:val="nil"/>
            </w:tcBorders>
          </w:tcPr>
          <w:p w14:paraId="5662A0AC" w14:textId="77777777" w:rsidR="00D073BC" w:rsidRDefault="00DE334B">
            <w:pPr>
              <w:pStyle w:val="TableParagraph"/>
              <w:spacing w:before="88" w:line="285" w:lineRule="auto"/>
            </w:pPr>
            <w:r>
              <w:rPr>
                <w:w w:val="115"/>
              </w:rPr>
              <w:t xml:space="preserve">Increased reimbursement rate for palliative care </w:t>
            </w:r>
            <w:r>
              <w:rPr>
                <w:spacing w:val="-2"/>
                <w:w w:val="115"/>
              </w:rPr>
              <w:t>provided</w:t>
            </w:r>
            <w:r>
              <w:rPr>
                <w:spacing w:val="-16"/>
                <w:w w:val="115"/>
              </w:rPr>
              <w:t xml:space="preserve"> </w:t>
            </w:r>
            <w:r>
              <w:rPr>
                <w:spacing w:val="-2"/>
                <w:w w:val="115"/>
              </w:rPr>
              <w:t>by</w:t>
            </w:r>
            <w:r>
              <w:rPr>
                <w:spacing w:val="-16"/>
                <w:w w:val="115"/>
              </w:rPr>
              <w:t xml:space="preserve"> </w:t>
            </w:r>
            <w:r>
              <w:rPr>
                <w:spacing w:val="-2"/>
                <w:w w:val="115"/>
              </w:rPr>
              <w:t>Community-based</w:t>
            </w:r>
            <w:r>
              <w:rPr>
                <w:spacing w:val="-16"/>
                <w:w w:val="115"/>
              </w:rPr>
              <w:t xml:space="preserve"> </w:t>
            </w:r>
            <w:r>
              <w:rPr>
                <w:spacing w:val="-2"/>
                <w:w w:val="115"/>
              </w:rPr>
              <w:t>organizations,</w:t>
            </w:r>
            <w:r>
              <w:rPr>
                <w:spacing w:val="-16"/>
                <w:w w:val="115"/>
              </w:rPr>
              <w:t xml:space="preserve"> </w:t>
            </w:r>
            <w:r>
              <w:rPr>
                <w:spacing w:val="-2"/>
                <w:w w:val="115"/>
              </w:rPr>
              <w:t>etc.</w:t>
            </w:r>
          </w:p>
        </w:tc>
        <w:tc>
          <w:tcPr>
            <w:tcW w:w="1328" w:type="dxa"/>
          </w:tcPr>
          <w:p w14:paraId="20BAB7DC" w14:textId="77777777" w:rsidR="00D073BC" w:rsidRDefault="00DE334B">
            <w:pPr>
              <w:pStyle w:val="TableParagraph"/>
              <w:ind w:left="79"/>
            </w:pPr>
            <w:r>
              <w:rPr>
                <w:spacing w:val="-5"/>
              </w:rPr>
              <w:t>TBD</w:t>
            </w:r>
          </w:p>
        </w:tc>
        <w:tc>
          <w:tcPr>
            <w:tcW w:w="1328" w:type="dxa"/>
          </w:tcPr>
          <w:p w14:paraId="362C3070" w14:textId="77777777" w:rsidR="00D073BC" w:rsidRDefault="00DE334B">
            <w:pPr>
              <w:pStyle w:val="TableParagraph"/>
              <w:spacing w:before="88"/>
              <w:ind w:left="108"/>
            </w:pPr>
            <w:r>
              <w:rPr>
                <w:spacing w:val="-5"/>
              </w:rPr>
              <w:t>TBD</w:t>
            </w:r>
          </w:p>
        </w:tc>
        <w:tc>
          <w:tcPr>
            <w:tcW w:w="1305" w:type="dxa"/>
            <w:tcBorders>
              <w:right w:val="nil"/>
            </w:tcBorders>
          </w:tcPr>
          <w:p w14:paraId="584B1765" w14:textId="77777777" w:rsidR="00D073BC" w:rsidRDefault="00DE334B">
            <w:pPr>
              <w:pStyle w:val="TableParagraph"/>
              <w:ind w:left="106"/>
            </w:pPr>
            <w:r>
              <w:rPr>
                <w:spacing w:val="-5"/>
              </w:rPr>
              <w:t>TBD</w:t>
            </w:r>
          </w:p>
        </w:tc>
      </w:tr>
      <w:tr w:rsidR="00D073BC" w14:paraId="3E9D5178" w14:textId="77777777">
        <w:trPr>
          <w:trHeight w:val="716"/>
        </w:trPr>
        <w:tc>
          <w:tcPr>
            <w:tcW w:w="5989" w:type="dxa"/>
            <w:tcBorders>
              <w:left w:val="nil"/>
              <w:bottom w:val="nil"/>
            </w:tcBorders>
          </w:tcPr>
          <w:p w14:paraId="0B0DA6C4" w14:textId="77777777" w:rsidR="00D073BC" w:rsidRDefault="00DE334B">
            <w:pPr>
              <w:pStyle w:val="TableParagraph"/>
              <w:spacing w:before="88" w:line="285" w:lineRule="auto"/>
              <w:ind w:right="311"/>
            </w:pPr>
            <w:r>
              <w:rPr>
                <w:w w:val="115"/>
              </w:rPr>
              <w:t>Number</w:t>
            </w:r>
            <w:r>
              <w:rPr>
                <w:spacing w:val="-15"/>
                <w:w w:val="115"/>
              </w:rPr>
              <w:t xml:space="preserve"> </w:t>
            </w:r>
            <w:r>
              <w:rPr>
                <w:w w:val="115"/>
              </w:rPr>
              <w:t>of</w:t>
            </w:r>
            <w:r>
              <w:rPr>
                <w:spacing w:val="-15"/>
                <w:w w:val="115"/>
              </w:rPr>
              <w:t xml:space="preserve"> </w:t>
            </w:r>
            <w:r>
              <w:rPr>
                <w:w w:val="115"/>
              </w:rPr>
              <w:t>claims</w:t>
            </w:r>
            <w:r>
              <w:rPr>
                <w:spacing w:val="-15"/>
                <w:w w:val="115"/>
              </w:rPr>
              <w:t xml:space="preserve"> </w:t>
            </w:r>
            <w:r>
              <w:rPr>
                <w:w w:val="115"/>
              </w:rPr>
              <w:t>for</w:t>
            </w:r>
            <w:r>
              <w:rPr>
                <w:spacing w:val="-15"/>
                <w:w w:val="115"/>
              </w:rPr>
              <w:t xml:space="preserve"> </w:t>
            </w:r>
            <w:r>
              <w:rPr>
                <w:w w:val="115"/>
              </w:rPr>
              <w:t>palliative</w:t>
            </w:r>
            <w:r>
              <w:rPr>
                <w:spacing w:val="-15"/>
                <w:w w:val="115"/>
              </w:rPr>
              <w:t xml:space="preserve"> </w:t>
            </w:r>
            <w:r>
              <w:rPr>
                <w:w w:val="115"/>
              </w:rPr>
              <w:t>care</w:t>
            </w:r>
            <w:r>
              <w:rPr>
                <w:spacing w:val="-15"/>
                <w:w w:val="115"/>
              </w:rPr>
              <w:t xml:space="preserve"> </w:t>
            </w:r>
            <w:r>
              <w:rPr>
                <w:w w:val="115"/>
              </w:rPr>
              <w:t>(All-Payer Claims Database)</w:t>
            </w:r>
          </w:p>
        </w:tc>
        <w:tc>
          <w:tcPr>
            <w:tcW w:w="1328" w:type="dxa"/>
            <w:tcBorders>
              <w:bottom w:val="nil"/>
            </w:tcBorders>
          </w:tcPr>
          <w:p w14:paraId="25C36D6B" w14:textId="77777777" w:rsidR="00D073BC" w:rsidRDefault="00DE334B">
            <w:pPr>
              <w:pStyle w:val="TableParagraph"/>
              <w:ind w:left="79"/>
            </w:pPr>
            <w:r>
              <w:rPr>
                <w:spacing w:val="-5"/>
              </w:rPr>
              <w:t>TBD</w:t>
            </w:r>
          </w:p>
        </w:tc>
        <w:tc>
          <w:tcPr>
            <w:tcW w:w="1328" w:type="dxa"/>
            <w:tcBorders>
              <w:bottom w:val="nil"/>
            </w:tcBorders>
          </w:tcPr>
          <w:p w14:paraId="55496EE5" w14:textId="77777777" w:rsidR="00D073BC" w:rsidRDefault="00DE334B">
            <w:pPr>
              <w:pStyle w:val="TableParagraph"/>
              <w:spacing w:before="88"/>
              <w:ind w:left="108"/>
            </w:pPr>
            <w:r>
              <w:rPr>
                <w:spacing w:val="-5"/>
              </w:rPr>
              <w:t>TBD</w:t>
            </w:r>
          </w:p>
        </w:tc>
        <w:tc>
          <w:tcPr>
            <w:tcW w:w="1305" w:type="dxa"/>
            <w:tcBorders>
              <w:bottom w:val="nil"/>
              <w:right w:val="nil"/>
            </w:tcBorders>
          </w:tcPr>
          <w:p w14:paraId="7D303CE6" w14:textId="77777777" w:rsidR="00D073BC" w:rsidRDefault="00DE334B">
            <w:pPr>
              <w:pStyle w:val="TableParagraph"/>
              <w:ind w:left="106"/>
            </w:pPr>
            <w:r>
              <w:rPr>
                <w:spacing w:val="-5"/>
              </w:rPr>
              <w:t>TBD</w:t>
            </w:r>
          </w:p>
        </w:tc>
      </w:tr>
    </w:tbl>
    <w:p w14:paraId="344B43A2" w14:textId="77777777" w:rsidR="00D073BC" w:rsidRDefault="00D073BC">
      <w:pPr>
        <w:pStyle w:val="TableParagraph"/>
        <w:sectPr w:rsidR="00D073BC">
          <w:headerReference w:type="default" r:id="rId298"/>
          <w:footerReference w:type="default" r:id="rId299"/>
          <w:pgSz w:w="12240" w:h="15840"/>
          <w:pgMar w:top="720" w:right="360" w:bottom="680" w:left="360" w:header="443" w:footer="497" w:gutter="0"/>
          <w:cols w:space="720"/>
        </w:sectPr>
      </w:pPr>
    </w:p>
    <w:p w14:paraId="466E6BED" w14:textId="77777777" w:rsidR="00D073BC" w:rsidRDefault="00D073BC">
      <w:pPr>
        <w:pStyle w:val="BodyText"/>
        <w:rPr>
          <w:sz w:val="32"/>
        </w:rPr>
      </w:pPr>
    </w:p>
    <w:p w14:paraId="152F4748" w14:textId="77777777" w:rsidR="00D073BC" w:rsidRDefault="00D073BC">
      <w:pPr>
        <w:pStyle w:val="BodyText"/>
        <w:spacing w:before="259"/>
        <w:rPr>
          <w:sz w:val="32"/>
        </w:rPr>
      </w:pPr>
    </w:p>
    <w:p w14:paraId="51CE4303" w14:textId="77777777" w:rsidR="00D073BC" w:rsidRDefault="00DE334B">
      <w:pPr>
        <w:pStyle w:val="Heading6"/>
      </w:pPr>
      <w:r>
        <w:rPr>
          <w:color w:val="008EC8"/>
          <w:w w:val="110"/>
        </w:rPr>
        <w:t>Palliative</w:t>
      </w:r>
      <w:r>
        <w:rPr>
          <w:color w:val="008EC8"/>
          <w:spacing w:val="-28"/>
          <w:w w:val="110"/>
        </w:rPr>
        <w:t xml:space="preserve"> </w:t>
      </w:r>
      <w:r>
        <w:rPr>
          <w:color w:val="008EC8"/>
          <w:w w:val="110"/>
        </w:rPr>
        <w:t>Care</w:t>
      </w:r>
      <w:r>
        <w:rPr>
          <w:color w:val="008EC8"/>
          <w:spacing w:val="-27"/>
          <w:w w:val="110"/>
        </w:rPr>
        <w:t xml:space="preserve"> </w:t>
      </w:r>
      <w:r>
        <w:rPr>
          <w:color w:val="008EC8"/>
          <w:spacing w:val="-2"/>
          <w:w w:val="110"/>
        </w:rPr>
        <w:t>(cont.)</w:t>
      </w:r>
    </w:p>
    <w:p w14:paraId="70EDAA38" w14:textId="77777777" w:rsidR="00D073BC" w:rsidRDefault="00DE334B">
      <w:pPr>
        <w:pStyle w:val="Heading9"/>
        <w:spacing w:before="156"/>
      </w:pPr>
      <w:r>
        <w:rPr>
          <w:spacing w:val="2"/>
          <w:w w:val="105"/>
        </w:rPr>
        <w:t>Objective</w:t>
      </w:r>
      <w:r>
        <w:rPr>
          <w:spacing w:val="44"/>
          <w:w w:val="105"/>
        </w:rPr>
        <w:t xml:space="preserve"> </w:t>
      </w:r>
      <w:r>
        <w:rPr>
          <w:spacing w:val="-4"/>
          <w:w w:val="105"/>
        </w:rPr>
        <w:t>5.3:</w:t>
      </w:r>
    </w:p>
    <w:p w14:paraId="68A82844"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51648" behindDoc="1" locked="0" layoutInCell="1" allowOverlap="1" wp14:anchorId="28B21913" wp14:editId="5378BB87">
                <wp:simplePos x="0" y="0"/>
                <wp:positionH relativeFrom="page">
                  <wp:posOffset>459574</wp:posOffset>
                </wp:positionH>
                <wp:positionV relativeFrom="paragraph">
                  <wp:posOffset>497214</wp:posOffset>
                </wp:positionV>
                <wp:extent cx="6858000" cy="262191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21915"/>
                        </a:xfrm>
                        <a:custGeom>
                          <a:avLst/>
                          <a:gdLst/>
                          <a:ahLst/>
                          <a:cxnLst/>
                          <a:rect l="l" t="t" r="r" b="b"/>
                          <a:pathLst>
                            <a:path w="6858000" h="2621915">
                              <a:moveTo>
                                <a:pt x="0" y="2621800"/>
                              </a:moveTo>
                              <a:lnTo>
                                <a:pt x="6858000" y="2621800"/>
                              </a:lnTo>
                              <a:lnTo>
                                <a:pt x="6858000" y="0"/>
                              </a:lnTo>
                              <a:lnTo>
                                <a:pt x="0" y="0"/>
                              </a:lnTo>
                              <a:lnTo>
                                <a:pt x="0" y="2621800"/>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FFB55BA" id="Graphic 1262" o:spid="_x0000_s1026" style="position:absolute;margin-left:36.2pt;margin-top:39.15pt;width:540pt;height:206.45pt;z-index:-19064832;visibility:visible;mso-wrap-style:square;mso-wrap-distance-left:0;mso-wrap-distance-top:0;mso-wrap-distance-right:0;mso-wrap-distance-bottom:0;mso-position-horizontal:absolute;mso-position-horizontal-relative:page;mso-position-vertical:absolute;mso-position-vertical-relative:text;v-text-anchor:top" coordsize="6858000,262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" path="m,2621800r6858000,l6858000,,,,,2621800xe" filled="f" strokecolor="#b7db57" strokeweight=".1323mm">
                <v:path arrowok="t"/>
                <w10:wrap anchorx="page"/>
              </v:shape>
            </w:pict>
          </mc:Fallback>
        </mc:AlternateContent>
      </w:r>
      <w:r>
        <w:rPr>
          <w:w w:val="115"/>
        </w:rPr>
        <w:t>Increase the number of care professionals who are trained in palliative care competencies by 2029.</w:t>
      </w:r>
    </w:p>
    <w:p w14:paraId="161DB7B6" w14:textId="77777777" w:rsidR="00D073BC" w:rsidRDefault="00D073BC">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809"/>
        <w:gridCol w:w="1328"/>
        <w:gridCol w:w="1328"/>
        <w:gridCol w:w="1485"/>
      </w:tblGrid>
      <w:tr w:rsidR="00D073BC" w14:paraId="3A32946E" w14:textId="77777777">
        <w:trPr>
          <w:trHeight w:val="638"/>
        </w:trPr>
        <w:tc>
          <w:tcPr>
            <w:tcW w:w="5809" w:type="dxa"/>
            <w:tcBorders>
              <w:top w:val="nil"/>
              <w:left w:val="nil"/>
            </w:tcBorders>
            <w:shd w:val="clear" w:color="auto" w:fill="B7DB57"/>
          </w:tcPr>
          <w:p w14:paraId="0D1D7007"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D5F64C8"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FAA14E4" w14:textId="77777777" w:rsidR="00D073BC" w:rsidRDefault="00DE334B">
            <w:pPr>
              <w:pStyle w:val="TableParagraph"/>
              <w:spacing w:before="116" w:line="203" w:lineRule="exact"/>
              <w:ind w:left="108"/>
              <w:rPr>
                <w:b/>
                <w:sz w:val="18"/>
              </w:rPr>
            </w:pPr>
            <w:r>
              <w:rPr>
                <w:b/>
                <w:color w:val="032E53"/>
                <w:spacing w:val="-4"/>
                <w:w w:val="110"/>
                <w:sz w:val="18"/>
              </w:rPr>
              <w:t>2029</w:t>
            </w:r>
          </w:p>
          <w:p w14:paraId="0AF02634" w14:textId="77777777" w:rsidR="00D073BC" w:rsidRDefault="00DE334B">
            <w:pPr>
              <w:pStyle w:val="TableParagraph"/>
              <w:spacing w:before="0" w:line="203" w:lineRule="exact"/>
              <w:ind w:left="108"/>
              <w:rPr>
                <w:b/>
                <w:sz w:val="18"/>
              </w:rPr>
            </w:pPr>
            <w:r>
              <w:rPr>
                <w:b/>
                <w:color w:val="032E53"/>
                <w:spacing w:val="-2"/>
                <w:sz w:val="18"/>
              </w:rPr>
              <w:t>TARGET</w:t>
            </w:r>
          </w:p>
        </w:tc>
        <w:tc>
          <w:tcPr>
            <w:tcW w:w="1485" w:type="dxa"/>
            <w:tcBorders>
              <w:top w:val="nil"/>
              <w:right w:val="nil"/>
            </w:tcBorders>
            <w:shd w:val="clear" w:color="auto" w:fill="B7DB57"/>
          </w:tcPr>
          <w:p w14:paraId="39F65549" w14:textId="77777777" w:rsidR="00D073BC" w:rsidRDefault="00DE334B">
            <w:pPr>
              <w:pStyle w:val="TableParagraph"/>
              <w:spacing w:before="121" w:line="232" w:lineRule="auto"/>
              <w:ind w:left="106" w:right="631"/>
              <w:rPr>
                <w:b/>
                <w:sz w:val="18"/>
              </w:rPr>
            </w:pPr>
            <w:r>
              <w:rPr>
                <w:b/>
                <w:color w:val="032E53"/>
                <w:spacing w:val="-4"/>
                <w:sz w:val="18"/>
              </w:rPr>
              <w:t xml:space="preserve">DATA </w:t>
            </w:r>
            <w:r>
              <w:rPr>
                <w:b/>
                <w:color w:val="032E53"/>
                <w:spacing w:val="-8"/>
                <w:sz w:val="18"/>
              </w:rPr>
              <w:t>SOURCE</w:t>
            </w:r>
          </w:p>
        </w:tc>
      </w:tr>
      <w:tr w:rsidR="00D073BC" w14:paraId="3E682FCE" w14:textId="77777777">
        <w:trPr>
          <w:trHeight w:val="719"/>
        </w:trPr>
        <w:tc>
          <w:tcPr>
            <w:tcW w:w="5809" w:type="dxa"/>
            <w:tcBorders>
              <w:left w:val="nil"/>
            </w:tcBorders>
          </w:tcPr>
          <w:p w14:paraId="417521AB" w14:textId="77777777" w:rsidR="00D073BC" w:rsidRDefault="00DE334B">
            <w:pPr>
              <w:pStyle w:val="TableParagraph"/>
              <w:spacing w:line="285" w:lineRule="auto"/>
            </w:pPr>
            <w:r>
              <w:rPr>
                <w:w w:val="115"/>
              </w:rPr>
              <w:t>Number</w:t>
            </w:r>
            <w:r>
              <w:rPr>
                <w:spacing w:val="-9"/>
                <w:w w:val="115"/>
              </w:rPr>
              <w:t xml:space="preserve"> </w:t>
            </w:r>
            <w:r>
              <w:rPr>
                <w:w w:val="115"/>
              </w:rPr>
              <w:t>of</w:t>
            </w:r>
            <w:r>
              <w:rPr>
                <w:spacing w:val="-9"/>
                <w:w w:val="115"/>
              </w:rPr>
              <w:t xml:space="preserve"> </w:t>
            </w:r>
            <w:r>
              <w:rPr>
                <w:w w:val="115"/>
              </w:rPr>
              <w:t>healthcare</w:t>
            </w:r>
            <w:r>
              <w:rPr>
                <w:spacing w:val="-9"/>
                <w:w w:val="115"/>
              </w:rPr>
              <w:t xml:space="preserve"> </w:t>
            </w:r>
            <w:r>
              <w:rPr>
                <w:w w:val="115"/>
              </w:rPr>
              <w:t>providers</w:t>
            </w:r>
            <w:r>
              <w:rPr>
                <w:spacing w:val="-9"/>
                <w:w w:val="115"/>
              </w:rPr>
              <w:t xml:space="preserve"> </w:t>
            </w:r>
            <w:r>
              <w:rPr>
                <w:w w:val="115"/>
              </w:rPr>
              <w:t>trained</w:t>
            </w:r>
            <w:r>
              <w:rPr>
                <w:spacing w:val="-9"/>
                <w:w w:val="115"/>
              </w:rPr>
              <w:t xml:space="preserve"> </w:t>
            </w:r>
            <w:r>
              <w:rPr>
                <w:w w:val="115"/>
              </w:rPr>
              <w:t>(including the diversity of workforce)</w:t>
            </w:r>
          </w:p>
        </w:tc>
        <w:tc>
          <w:tcPr>
            <w:tcW w:w="1328" w:type="dxa"/>
          </w:tcPr>
          <w:p w14:paraId="45997191" w14:textId="77777777" w:rsidR="00D073BC" w:rsidRDefault="00DE334B">
            <w:pPr>
              <w:pStyle w:val="TableParagraph"/>
              <w:ind w:left="79"/>
            </w:pPr>
            <w:r>
              <w:rPr>
                <w:spacing w:val="-5"/>
                <w:w w:val="110"/>
              </w:rPr>
              <w:t>254</w:t>
            </w:r>
          </w:p>
        </w:tc>
        <w:tc>
          <w:tcPr>
            <w:tcW w:w="1328" w:type="dxa"/>
          </w:tcPr>
          <w:p w14:paraId="2AA6965A" w14:textId="77777777" w:rsidR="00D073BC" w:rsidRDefault="00DE334B">
            <w:pPr>
              <w:pStyle w:val="TableParagraph"/>
              <w:spacing w:before="88"/>
              <w:ind w:left="108"/>
            </w:pPr>
            <w:r>
              <w:rPr>
                <w:spacing w:val="-5"/>
                <w:w w:val="110"/>
              </w:rPr>
              <w:t>266</w:t>
            </w:r>
          </w:p>
        </w:tc>
        <w:tc>
          <w:tcPr>
            <w:tcW w:w="1485" w:type="dxa"/>
            <w:tcBorders>
              <w:right w:val="nil"/>
            </w:tcBorders>
          </w:tcPr>
          <w:p w14:paraId="53E2C9E5" w14:textId="77777777" w:rsidR="00D073BC" w:rsidRDefault="00DE334B">
            <w:pPr>
              <w:pStyle w:val="TableParagraph"/>
              <w:spacing w:line="266" w:lineRule="auto"/>
              <w:ind w:left="106" w:right="631"/>
            </w:pPr>
            <w:r>
              <w:rPr>
                <w:spacing w:val="-2"/>
                <w:w w:val="90"/>
              </w:rPr>
              <w:t xml:space="preserve">BORIM, </w:t>
            </w:r>
            <w:r>
              <w:rPr>
                <w:spacing w:val="-4"/>
              </w:rPr>
              <w:t>2023</w:t>
            </w:r>
          </w:p>
        </w:tc>
      </w:tr>
      <w:tr w:rsidR="00D073BC" w14:paraId="7B56638F" w14:textId="77777777">
        <w:trPr>
          <w:trHeight w:val="1259"/>
        </w:trPr>
        <w:tc>
          <w:tcPr>
            <w:tcW w:w="5809" w:type="dxa"/>
            <w:tcBorders>
              <w:left w:val="nil"/>
            </w:tcBorders>
          </w:tcPr>
          <w:p w14:paraId="3DFED4F7" w14:textId="77777777" w:rsidR="00D073BC" w:rsidRDefault="00DE334B">
            <w:pPr>
              <w:pStyle w:val="TableParagraph"/>
              <w:spacing w:line="285" w:lineRule="auto"/>
              <w:ind w:right="33"/>
            </w:pPr>
            <w:r>
              <w:rPr>
                <w:w w:val="110"/>
              </w:rPr>
              <w:t>Number of Advanced Certified Hospice and Palliative Nurse (ACHPN) trained</w:t>
            </w:r>
          </w:p>
        </w:tc>
        <w:tc>
          <w:tcPr>
            <w:tcW w:w="1328" w:type="dxa"/>
          </w:tcPr>
          <w:p w14:paraId="743CED7B" w14:textId="77777777" w:rsidR="00D073BC" w:rsidRDefault="00DE334B">
            <w:pPr>
              <w:pStyle w:val="TableParagraph"/>
              <w:ind w:left="79"/>
            </w:pPr>
            <w:r>
              <w:rPr>
                <w:spacing w:val="-5"/>
              </w:rPr>
              <w:t>106</w:t>
            </w:r>
          </w:p>
        </w:tc>
        <w:tc>
          <w:tcPr>
            <w:tcW w:w="1328" w:type="dxa"/>
          </w:tcPr>
          <w:p w14:paraId="606F7B25" w14:textId="77777777" w:rsidR="00D073BC" w:rsidRDefault="00DE334B">
            <w:pPr>
              <w:pStyle w:val="TableParagraph"/>
              <w:spacing w:before="88"/>
              <w:ind w:left="108"/>
            </w:pPr>
            <w:r>
              <w:rPr>
                <w:spacing w:val="-5"/>
                <w:w w:val="85"/>
              </w:rPr>
              <w:t>113</w:t>
            </w:r>
          </w:p>
        </w:tc>
        <w:tc>
          <w:tcPr>
            <w:tcW w:w="1485" w:type="dxa"/>
            <w:tcBorders>
              <w:right w:val="nil"/>
            </w:tcBorders>
          </w:tcPr>
          <w:p w14:paraId="2FD43733" w14:textId="77777777" w:rsidR="00D073BC" w:rsidRDefault="00D073BC">
            <w:pPr>
              <w:pStyle w:val="TableParagraph"/>
              <w:spacing w:line="266" w:lineRule="auto"/>
              <w:ind w:left="106"/>
            </w:pPr>
            <w:hyperlink r:id="rId300">
              <w:r>
                <w:rPr>
                  <w:spacing w:val="-2"/>
                  <w:w w:val="110"/>
                  <w:u w:val="single"/>
                </w:rPr>
                <w:t>Certification</w:t>
              </w:r>
            </w:hyperlink>
            <w:r w:rsidR="00DE334B">
              <w:rPr>
                <w:spacing w:val="-2"/>
                <w:w w:val="110"/>
              </w:rPr>
              <w:t xml:space="preserve"> </w:t>
            </w:r>
            <w:hyperlink r:id="rId301">
              <w:r>
                <w:rPr>
                  <w:spacing w:val="-2"/>
                  <w:w w:val="110"/>
                  <w:u w:val="single"/>
                </w:rPr>
                <w:t>Verification</w:t>
              </w:r>
            </w:hyperlink>
            <w:r w:rsidR="00DE334B">
              <w:rPr>
                <w:spacing w:val="-2"/>
                <w:w w:val="110"/>
              </w:rPr>
              <w:t xml:space="preserve"> </w:t>
            </w:r>
            <w:hyperlink r:id="rId302">
              <w:r>
                <w:rPr>
                  <w:w w:val="110"/>
                  <w:u w:val="single"/>
                </w:rPr>
                <w:t>Tool</w:t>
              </w:r>
            </w:hyperlink>
            <w:r w:rsidR="00DE334B">
              <w:rPr>
                <w:w w:val="110"/>
              </w:rPr>
              <w:t>,</w:t>
            </w:r>
            <w:r w:rsidR="00DE334B">
              <w:rPr>
                <w:spacing w:val="-10"/>
                <w:w w:val="110"/>
              </w:rPr>
              <w:t xml:space="preserve"> </w:t>
            </w:r>
            <w:r w:rsidR="00DE334B">
              <w:rPr>
                <w:w w:val="110"/>
              </w:rPr>
              <w:t>2024</w:t>
            </w:r>
          </w:p>
        </w:tc>
      </w:tr>
      <w:tr w:rsidR="00D073BC" w14:paraId="207D9B89" w14:textId="77777777">
        <w:trPr>
          <w:trHeight w:val="1042"/>
        </w:trPr>
        <w:tc>
          <w:tcPr>
            <w:tcW w:w="5809" w:type="dxa"/>
            <w:tcBorders>
              <w:left w:val="nil"/>
              <w:bottom w:val="nil"/>
            </w:tcBorders>
          </w:tcPr>
          <w:p w14:paraId="3C366274" w14:textId="77777777" w:rsidR="00D073BC" w:rsidRDefault="00DE334B">
            <w:pPr>
              <w:pStyle w:val="TableParagraph"/>
              <w:spacing w:before="88" w:line="285" w:lineRule="auto"/>
              <w:ind w:left="161" w:right="365"/>
              <w:jc w:val="both"/>
            </w:pPr>
            <w:r>
              <w:rPr>
                <w:w w:val="115"/>
              </w:rPr>
              <w:t>Number of community-based providers trained (including community health care workers/care navigators, diversity of workforce, etc.)</w:t>
            </w:r>
          </w:p>
        </w:tc>
        <w:tc>
          <w:tcPr>
            <w:tcW w:w="1328" w:type="dxa"/>
            <w:tcBorders>
              <w:bottom w:val="nil"/>
            </w:tcBorders>
          </w:tcPr>
          <w:p w14:paraId="0D6BDF93" w14:textId="77777777" w:rsidR="00D073BC" w:rsidRDefault="00DE334B">
            <w:pPr>
              <w:pStyle w:val="TableParagraph"/>
              <w:ind w:left="71"/>
            </w:pPr>
            <w:r>
              <w:rPr>
                <w:spacing w:val="-5"/>
              </w:rPr>
              <w:t>TBD</w:t>
            </w:r>
          </w:p>
        </w:tc>
        <w:tc>
          <w:tcPr>
            <w:tcW w:w="1328" w:type="dxa"/>
            <w:tcBorders>
              <w:bottom w:val="nil"/>
            </w:tcBorders>
          </w:tcPr>
          <w:p w14:paraId="7E6CBF4C" w14:textId="77777777" w:rsidR="00D073BC" w:rsidRDefault="00DE334B">
            <w:pPr>
              <w:pStyle w:val="TableParagraph"/>
              <w:spacing w:before="88"/>
              <w:ind w:left="108"/>
            </w:pPr>
            <w:r>
              <w:rPr>
                <w:spacing w:val="-5"/>
              </w:rPr>
              <w:t>TBD</w:t>
            </w:r>
          </w:p>
        </w:tc>
        <w:tc>
          <w:tcPr>
            <w:tcW w:w="1485" w:type="dxa"/>
            <w:tcBorders>
              <w:bottom w:val="nil"/>
              <w:right w:val="nil"/>
            </w:tcBorders>
          </w:tcPr>
          <w:p w14:paraId="2CF3CFF4" w14:textId="77777777" w:rsidR="00D073BC" w:rsidRDefault="00DE334B">
            <w:pPr>
              <w:pStyle w:val="TableParagraph"/>
              <w:ind w:left="106"/>
            </w:pPr>
            <w:r>
              <w:rPr>
                <w:spacing w:val="-5"/>
              </w:rPr>
              <w:t>TBD</w:t>
            </w:r>
          </w:p>
        </w:tc>
      </w:tr>
    </w:tbl>
    <w:p w14:paraId="0DC48CB9" w14:textId="77777777" w:rsidR="00D073BC" w:rsidRDefault="00D073BC">
      <w:pPr>
        <w:pStyle w:val="BodyText"/>
      </w:pPr>
    </w:p>
    <w:p w14:paraId="4857404A" w14:textId="77777777" w:rsidR="00D073BC" w:rsidRDefault="00D073BC">
      <w:pPr>
        <w:pStyle w:val="BodyText"/>
        <w:spacing w:before="36"/>
      </w:pPr>
    </w:p>
    <w:p w14:paraId="564A41BB" w14:textId="77777777" w:rsidR="00D073BC" w:rsidRDefault="00DE334B">
      <w:pPr>
        <w:pStyle w:val="Heading9"/>
        <w:spacing w:before="1"/>
      </w:pPr>
      <w:r>
        <w:rPr>
          <w:spacing w:val="2"/>
          <w:w w:val="105"/>
        </w:rPr>
        <w:t>Objective</w:t>
      </w:r>
      <w:r>
        <w:rPr>
          <w:spacing w:val="41"/>
          <w:w w:val="110"/>
        </w:rPr>
        <w:t xml:space="preserve"> </w:t>
      </w:r>
      <w:r>
        <w:rPr>
          <w:spacing w:val="-4"/>
          <w:w w:val="110"/>
        </w:rPr>
        <w:t>5.4:</w:t>
      </w:r>
    </w:p>
    <w:p w14:paraId="79C87D85" w14:textId="77777777" w:rsidR="00D073BC" w:rsidRDefault="00DE334B">
      <w:pPr>
        <w:pStyle w:val="BodyText"/>
        <w:spacing w:before="47" w:line="285" w:lineRule="auto"/>
        <w:ind w:left="360" w:right="2210"/>
      </w:pPr>
      <w:r>
        <w:rPr>
          <w:noProof/>
        </w:rPr>
        <mc:AlternateContent>
          <mc:Choice Requires="wps">
            <w:drawing>
              <wp:anchor distT="0" distB="0" distL="0" distR="0" simplePos="0" relativeHeight="484252160" behindDoc="1" locked="0" layoutInCell="1" allowOverlap="1" wp14:anchorId="59BF0AC6" wp14:editId="110D3AE1">
                <wp:simplePos x="0" y="0"/>
                <wp:positionH relativeFrom="page">
                  <wp:posOffset>459574</wp:posOffset>
                </wp:positionH>
                <wp:positionV relativeFrom="paragraph">
                  <wp:posOffset>496776</wp:posOffset>
                </wp:positionV>
                <wp:extent cx="6858000" cy="1410970"/>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10970"/>
                        </a:xfrm>
                        <a:custGeom>
                          <a:avLst/>
                          <a:gdLst/>
                          <a:ahLst/>
                          <a:cxnLst/>
                          <a:rect l="l" t="t" r="r" b="b"/>
                          <a:pathLst>
                            <a:path w="6858000" h="1410970">
                              <a:moveTo>
                                <a:pt x="0" y="1410512"/>
                              </a:moveTo>
                              <a:lnTo>
                                <a:pt x="6858000" y="1410512"/>
                              </a:lnTo>
                              <a:lnTo>
                                <a:pt x="6858000" y="0"/>
                              </a:lnTo>
                              <a:lnTo>
                                <a:pt x="0" y="0"/>
                              </a:lnTo>
                              <a:lnTo>
                                <a:pt x="0" y="141051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CBD314B" id="Graphic 1263" o:spid="_x0000_s1026" style="position:absolute;margin-left:36.2pt;margin-top:39.1pt;width:540pt;height:111.1pt;z-index:-19064320;visibility:visible;mso-wrap-style:square;mso-wrap-distance-left:0;mso-wrap-distance-top:0;mso-wrap-distance-right:0;mso-wrap-distance-bottom:0;mso-position-horizontal:absolute;mso-position-horizontal-relative:page;mso-position-vertical:absolute;mso-position-vertical-relative:text;v-text-anchor:top" coordsize="685800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" path="m,1410512r6858000,l6858000,,,,,1410512xe" filled="f" strokecolor="#b7db57" strokeweight=".1323mm">
                <v:path arrowok="t"/>
                <w10:wrap anchorx="page"/>
              </v:shape>
            </w:pict>
          </mc:Fallback>
        </mc:AlternateContent>
      </w:r>
      <w:r>
        <w:rPr>
          <w:w w:val="115"/>
        </w:rPr>
        <w:t>Develop clear referral pathways and care navigation to advance equitable</w:t>
      </w:r>
      <w:r>
        <w:rPr>
          <w:spacing w:val="80"/>
          <w:w w:val="115"/>
        </w:rPr>
        <w:t xml:space="preserve"> </w:t>
      </w:r>
      <w:r>
        <w:rPr>
          <w:w w:val="115"/>
        </w:rPr>
        <w:t>access to palliative care services throughout the state by 2027.</w:t>
      </w:r>
    </w:p>
    <w:p w14:paraId="1B844850" w14:textId="77777777" w:rsidR="00D073BC" w:rsidRDefault="00D073BC">
      <w:pPr>
        <w:pStyle w:val="BodyText"/>
        <w:spacing w:before="13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D073BC" w14:paraId="3D8044E1" w14:textId="77777777">
        <w:trPr>
          <w:trHeight w:val="638"/>
        </w:trPr>
        <w:tc>
          <w:tcPr>
            <w:tcW w:w="5989" w:type="dxa"/>
            <w:tcBorders>
              <w:top w:val="nil"/>
              <w:left w:val="nil"/>
            </w:tcBorders>
            <w:shd w:val="clear" w:color="auto" w:fill="B7DB57"/>
          </w:tcPr>
          <w:p w14:paraId="3CD6D53E" w14:textId="77777777" w:rsidR="00D073BC" w:rsidRDefault="00DE334B">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18BF7D7F" w14:textId="77777777" w:rsidR="00D073BC" w:rsidRDefault="00DE334B">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53E400A" w14:textId="77777777" w:rsidR="00D073BC" w:rsidRDefault="00DE334B">
            <w:pPr>
              <w:pStyle w:val="TableParagraph"/>
              <w:spacing w:before="116" w:line="203" w:lineRule="exact"/>
              <w:ind w:left="108"/>
              <w:rPr>
                <w:b/>
                <w:sz w:val="18"/>
              </w:rPr>
            </w:pPr>
            <w:r>
              <w:rPr>
                <w:b/>
                <w:color w:val="032E53"/>
                <w:spacing w:val="-4"/>
                <w:w w:val="110"/>
                <w:sz w:val="18"/>
              </w:rPr>
              <w:t>2029</w:t>
            </w:r>
          </w:p>
          <w:p w14:paraId="402B7D60" w14:textId="77777777" w:rsidR="00D073BC" w:rsidRDefault="00DE334B">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5F759920" w14:textId="77777777" w:rsidR="00D073BC" w:rsidRDefault="00DE334B">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D073BC" w14:paraId="3B69CD2B" w14:textId="77777777">
        <w:trPr>
          <w:trHeight w:val="419"/>
        </w:trPr>
        <w:tc>
          <w:tcPr>
            <w:tcW w:w="5989" w:type="dxa"/>
            <w:tcBorders>
              <w:left w:val="nil"/>
            </w:tcBorders>
          </w:tcPr>
          <w:p w14:paraId="7CDF46EC" w14:textId="77777777" w:rsidR="00D073BC" w:rsidRDefault="00DE334B">
            <w:pPr>
              <w:pStyle w:val="TableParagraph"/>
            </w:pPr>
            <w:r>
              <w:rPr>
                <w:w w:val="115"/>
              </w:rPr>
              <w:t>#referrals</w:t>
            </w:r>
            <w:r>
              <w:rPr>
                <w:spacing w:val="-15"/>
                <w:w w:val="115"/>
              </w:rPr>
              <w:t xml:space="preserve"> </w:t>
            </w:r>
            <w:r>
              <w:rPr>
                <w:w w:val="115"/>
              </w:rPr>
              <w:t>(All-Payer</w:t>
            </w:r>
            <w:r>
              <w:rPr>
                <w:spacing w:val="-15"/>
                <w:w w:val="115"/>
              </w:rPr>
              <w:t xml:space="preserve"> </w:t>
            </w:r>
            <w:r>
              <w:rPr>
                <w:w w:val="115"/>
              </w:rPr>
              <w:t>Claims</w:t>
            </w:r>
            <w:r>
              <w:rPr>
                <w:spacing w:val="-14"/>
                <w:w w:val="115"/>
              </w:rPr>
              <w:t xml:space="preserve"> </w:t>
            </w:r>
            <w:r>
              <w:rPr>
                <w:spacing w:val="-2"/>
                <w:w w:val="115"/>
              </w:rPr>
              <w:t>Database)</w:t>
            </w:r>
          </w:p>
        </w:tc>
        <w:tc>
          <w:tcPr>
            <w:tcW w:w="1328" w:type="dxa"/>
          </w:tcPr>
          <w:p w14:paraId="1CB0CE1D" w14:textId="77777777" w:rsidR="00D073BC" w:rsidRDefault="00DE334B">
            <w:pPr>
              <w:pStyle w:val="TableParagraph"/>
              <w:ind w:left="79"/>
            </w:pPr>
            <w:r>
              <w:rPr>
                <w:spacing w:val="-5"/>
              </w:rPr>
              <w:t>TBD</w:t>
            </w:r>
          </w:p>
        </w:tc>
        <w:tc>
          <w:tcPr>
            <w:tcW w:w="1328" w:type="dxa"/>
          </w:tcPr>
          <w:p w14:paraId="45DFE41C" w14:textId="77777777" w:rsidR="00D073BC" w:rsidRDefault="00DE334B">
            <w:pPr>
              <w:pStyle w:val="TableParagraph"/>
              <w:spacing w:before="88"/>
              <w:ind w:left="108"/>
            </w:pPr>
            <w:r>
              <w:rPr>
                <w:spacing w:val="-5"/>
              </w:rPr>
              <w:t>TBD</w:t>
            </w:r>
          </w:p>
        </w:tc>
        <w:tc>
          <w:tcPr>
            <w:tcW w:w="1305" w:type="dxa"/>
            <w:tcBorders>
              <w:right w:val="nil"/>
            </w:tcBorders>
          </w:tcPr>
          <w:p w14:paraId="393EDB24" w14:textId="77777777" w:rsidR="00D073BC" w:rsidRDefault="00DE334B">
            <w:pPr>
              <w:pStyle w:val="TableParagraph"/>
              <w:ind w:left="106"/>
            </w:pPr>
            <w:r>
              <w:rPr>
                <w:spacing w:val="-5"/>
              </w:rPr>
              <w:t>TBD</w:t>
            </w:r>
          </w:p>
        </w:tc>
      </w:tr>
      <w:tr w:rsidR="00D073BC" w14:paraId="5E438E7F" w14:textId="77777777">
        <w:trPr>
          <w:trHeight w:val="718"/>
        </w:trPr>
        <w:tc>
          <w:tcPr>
            <w:tcW w:w="5989" w:type="dxa"/>
            <w:tcBorders>
              <w:left w:val="nil"/>
              <w:bottom w:val="nil"/>
            </w:tcBorders>
          </w:tcPr>
          <w:p w14:paraId="64F0C356" w14:textId="77777777" w:rsidR="00D073BC" w:rsidRDefault="00DE334B">
            <w:pPr>
              <w:pStyle w:val="TableParagraph"/>
              <w:spacing w:line="285" w:lineRule="auto"/>
              <w:ind w:right="311"/>
            </w:pPr>
            <w:r>
              <w:rPr>
                <w:w w:val="115"/>
              </w:rPr>
              <w:t>#first</w:t>
            </w:r>
            <w:r>
              <w:rPr>
                <w:spacing w:val="-4"/>
                <w:w w:val="115"/>
              </w:rPr>
              <w:t xml:space="preserve"> </w:t>
            </w:r>
            <w:r>
              <w:rPr>
                <w:w w:val="115"/>
              </w:rPr>
              <w:t>time</w:t>
            </w:r>
            <w:r>
              <w:rPr>
                <w:spacing w:val="-4"/>
                <w:w w:val="115"/>
              </w:rPr>
              <w:t xml:space="preserve"> </w:t>
            </w:r>
            <w:r>
              <w:rPr>
                <w:w w:val="115"/>
              </w:rPr>
              <w:t>claims</w:t>
            </w:r>
            <w:r>
              <w:rPr>
                <w:spacing w:val="-4"/>
                <w:w w:val="115"/>
              </w:rPr>
              <w:t xml:space="preserve"> </w:t>
            </w:r>
            <w:r>
              <w:rPr>
                <w:w w:val="115"/>
              </w:rPr>
              <w:t>for</w:t>
            </w:r>
            <w:r>
              <w:rPr>
                <w:spacing w:val="-4"/>
                <w:w w:val="115"/>
              </w:rPr>
              <w:t xml:space="preserve"> </w:t>
            </w:r>
            <w:r>
              <w:rPr>
                <w:w w:val="115"/>
              </w:rPr>
              <w:t>palliative</w:t>
            </w:r>
            <w:r>
              <w:rPr>
                <w:spacing w:val="-4"/>
                <w:w w:val="115"/>
              </w:rPr>
              <w:t xml:space="preserve"> </w:t>
            </w:r>
            <w:r>
              <w:rPr>
                <w:w w:val="115"/>
              </w:rPr>
              <w:t>care</w:t>
            </w:r>
            <w:r>
              <w:rPr>
                <w:spacing w:val="-4"/>
                <w:w w:val="115"/>
              </w:rPr>
              <w:t xml:space="preserve"> </w:t>
            </w:r>
            <w:r>
              <w:rPr>
                <w:w w:val="115"/>
              </w:rPr>
              <w:t>(All-Payer Claims Database)</w:t>
            </w:r>
          </w:p>
        </w:tc>
        <w:tc>
          <w:tcPr>
            <w:tcW w:w="1328" w:type="dxa"/>
            <w:tcBorders>
              <w:bottom w:val="nil"/>
            </w:tcBorders>
          </w:tcPr>
          <w:p w14:paraId="0382967C" w14:textId="77777777" w:rsidR="00D073BC" w:rsidRDefault="00DE334B">
            <w:pPr>
              <w:pStyle w:val="TableParagraph"/>
              <w:ind w:left="79"/>
            </w:pPr>
            <w:r>
              <w:rPr>
                <w:spacing w:val="-5"/>
              </w:rPr>
              <w:t>TBD</w:t>
            </w:r>
          </w:p>
        </w:tc>
        <w:tc>
          <w:tcPr>
            <w:tcW w:w="1328" w:type="dxa"/>
            <w:tcBorders>
              <w:bottom w:val="nil"/>
            </w:tcBorders>
          </w:tcPr>
          <w:p w14:paraId="43D3B72A" w14:textId="77777777" w:rsidR="00D073BC" w:rsidRDefault="00DE334B">
            <w:pPr>
              <w:pStyle w:val="TableParagraph"/>
              <w:spacing w:before="88"/>
              <w:ind w:left="108"/>
            </w:pPr>
            <w:r>
              <w:rPr>
                <w:spacing w:val="-5"/>
              </w:rPr>
              <w:t>TBD</w:t>
            </w:r>
          </w:p>
        </w:tc>
        <w:tc>
          <w:tcPr>
            <w:tcW w:w="1305" w:type="dxa"/>
            <w:tcBorders>
              <w:bottom w:val="nil"/>
              <w:right w:val="nil"/>
            </w:tcBorders>
          </w:tcPr>
          <w:p w14:paraId="2C268EDD" w14:textId="77777777" w:rsidR="00D073BC" w:rsidRDefault="00DE334B">
            <w:pPr>
              <w:pStyle w:val="TableParagraph"/>
              <w:ind w:left="106"/>
            </w:pPr>
            <w:r>
              <w:rPr>
                <w:spacing w:val="-5"/>
              </w:rPr>
              <w:t>TBD</w:t>
            </w:r>
          </w:p>
        </w:tc>
      </w:tr>
    </w:tbl>
    <w:p w14:paraId="60BE92A6" w14:textId="77777777" w:rsidR="00D073BC" w:rsidRDefault="00D073BC">
      <w:pPr>
        <w:pStyle w:val="TableParagraph"/>
        <w:sectPr w:rsidR="00D073BC">
          <w:pgSz w:w="12240" w:h="15840"/>
          <w:pgMar w:top="720" w:right="360" w:bottom="680" w:left="360" w:header="443" w:footer="497" w:gutter="0"/>
          <w:cols w:space="720"/>
        </w:sectPr>
      </w:pPr>
    </w:p>
    <w:p w14:paraId="0A0CD575" w14:textId="77777777" w:rsidR="00D073BC" w:rsidRDefault="00DE334B">
      <w:pPr>
        <w:tabs>
          <w:tab w:val="left" w:pos="3160"/>
          <w:tab w:val="left" w:pos="5982"/>
          <w:tab w:val="left" w:pos="8804"/>
        </w:tabs>
        <w:ind w:left="389"/>
        <w:rPr>
          <w:sz w:val="20"/>
        </w:rPr>
      </w:pPr>
      <w:r>
        <w:rPr>
          <w:noProof/>
          <w:sz w:val="20"/>
        </w:rPr>
        <mc:AlternateContent>
          <mc:Choice Requires="wps">
            <w:drawing>
              <wp:anchor distT="0" distB="0" distL="0" distR="0" simplePos="0" relativeHeight="484256768" behindDoc="1" locked="0" layoutInCell="1" allowOverlap="1" wp14:anchorId="43988143" wp14:editId="4CA3B1AB">
                <wp:simplePos x="0" y="0"/>
                <wp:positionH relativeFrom="page">
                  <wp:posOffset>0</wp:posOffset>
                </wp:positionH>
                <wp:positionV relativeFrom="page">
                  <wp:posOffset>0</wp:posOffset>
                </wp:positionV>
                <wp:extent cx="7772400" cy="10058400"/>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4F697FB2" id="Graphic 1264" o:spid="_x0000_s1026" style="position:absolute;margin-left:0;margin-top:0;width:612pt;height:11in;z-index:-1905971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3EE3CE27" wp14:editId="446890A0">
            <wp:extent cx="1414417" cy="1466850"/>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12"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7A811786" wp14:editId="457061DF">
            <wp:extent cx="1466910" cy="1414462"/>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16"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03677AF6" wp14:editId="33E4E5C4">
            <wp:extent cx="1466926" cy="1466850"/>
            <wp:effectExtent l="0" t="0" r="0" b="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22"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6F4F6518" wp14:editId="53E64234">
            <wp:extent cx="1466683" cy="1466850"/>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27" cstate="print"/>
                    <a:stretch>
                      <a:fillRect/>
                    </a:stretch>
                  </pic:blipFill>
                  <pic:spPr>
                    <a:xfrm>
                      <a:off x="0" y="0"/>
                      <a:ext cx="1466683" cy="1466850"/>
                    </a:xfrm>
                    <a:prstGeom prst="rect">
                      <a:avLst/>
                    </a:prstGeom>
                  </pic:spPr>
                </pic:pic>
              </a:graphicData>
            </a:graphic>
          </wp:inline>
        </w:drawing>
      </w:r>
    </w:p>
    <w:p w14:paraId="2965933E" w14:textId="77777777" w:rsidR="00D073BC" w:rsidRDefault="00D073BC">
      <w:pPr>
        <w:pStyle w:val="BodyText"/>
        <w:rPr>
          <w:sz w:val="20"/>
        </w:rPr>
      </w:pPr>
    </w:p>
    <w:p w14:paraId="38CE6BAB" w14:textId="77777777" w:rsidR="00D073BC" w:rsidRDefault="00DE334B">
      <w:pPr>
        <w:pStyle w:val="BodyText"/>
        <w:spacing w:before="117"/>
        <w:rPr>
          <w:sz w:val="20"/>
        </w:rPr>
      </w:pPr>
      <w:r>
        <w:rPr>
          <w:noProof/>
          <w:sz w:val="20"/>
        </w:rPr>
        <w:drawing>
          <wp:anchor distT="0" distB="0" distL="0" distR="0" simplePos="0" relativeHeight="487918080" behindDoc="1" locked="0" layoutInCell="1" allowOverlap="1" wp14:anchorId="4386A1BA" wp14:editId="1EF7386F">
            <wp:simplePos x="0" y="0"/>
            <wp:positionH relativeFrom="page">
              <wp:posOffset>450252</wp:posOffset>
            </wp:positionH>
            <wp:positionV relativeFrom="paragraph">
              <wp:posOffset>281507</wp:posOffset>
            </wp:positionV>
            <wp:extent cx="1466884" cy="1414462"/>
            <wp:effectExtent l="0" t="0" r="0" b="0"/>
            <wp:wrapTopAndBottom/>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37"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918592" behindDoc="1" locked="0" layoutInCell="1" allowOverlap="1" wp14:anchorId="0D3CC854" wp14:editId="6FDDF55C">
            <wp:simplePos x="0" y="0"/>
            <wp:positionH relativeFrom="page">
              <wp:posOffset>2214586</wp:posOffset>
            </wp:positionH>
            <wp:positionV relativeFrom="paragraph">
              <wp:posOffset>239902</wp:posOffset>
            </wp:positionV>
            <wp:extent cx="1466542" cy="1466850"/>
            <wp:effectExtent l="0" t="0" r="0" b="0"/>
            <wp:wrapTopAndBottom/>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61"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919104" behindDoc="1" locked="0" layoutInCell="1" allowOverlap="1" wp14:anchorId="311AC920" wp14:editId="6BA2B075">
            <wp:simplePos x="0" y="0"/>
            <wp:positionH relativeFrom="page">
              <wp:posOffset>4036377</wp:posOffset>
            </wp:positionH>
            <wp:positionV relativeFrom="paragraph">
              <wp:posOffset>274192</wp:posOffset>
            </wp:positionV>
            <wp:extent cx="1419021" cy="1471612"/>
            <wp:effectExtent l="0" t="0" r="0" b="0"/>
            <wp:wrapTopAndBottom/>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68"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919616" behindDoc="1" locked="0" layoutInCell="1" allowOverlap="1" wp14:anchorId="5B585E8E" wp14:editId="683056B5">
            <wp:simplePos x="0" y="0"/>
            <wp:positionH relativeFrom="page">
              <wp:posOffset>5867832</wp:posOffset>
            </wp:positionH>
            <wp:positionV relativeFrom="paragraph">
              <wp:posOffset>236092</wp:posOffset>
            </wp:positionV>
            <wp:extent cx="1419021" cy="1471612"/>
            <wp:effectExtent l="0" t="0" r="0" b="0"/>
            <wp:wrapTopAndBottom/>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97" cstate="print"/>
                    <a:stretch>
                      <a:fillRect/>
                    </a:stretch>
                  </pic:blipFill>
                  <pic:spPr>
                    <a:xfrm>
                      <a:off x="0" y="0"/>
                      <a:ext cx="1419021" cy="1471612"/>
                    </a:xfrm>
                    <a:prstGeom prst="rect">
                      <a:avLst/>
                    </a:prstGeom>
                  </pic:spPr>
                </pic:pic>
              </a:graphicData>
            </a:graphic>
          </wp:anchor>
        </w:drawing>
      </w:r>
    </w:p>
    <w:p w14:paraId="62055729" w14:textId="77777777" w:rsidR="00D073BC" w:rsidRDefault="00D073BC">
      <w:pPr>
        <w:pStyle w:val="BodyText"/>
        <w:rPr>
          <w:sz w:val="20"/>
        </w:rPr>
      </w:pPr>
    </w:p>
    <w:p w14:paraId="01EDAA26" w14:textId="77777777" w:rsidR="00D073BC" w:rsidRDefault="00DE334B">
      <w:pPr>
        <w:pStyle w:val="BodyText"/>
        <w:spacing w:before="170"/>
        <w:rPr>
          <w:sz w:val="20"/>
        </w:rPr>
      </w:pPr>
      <w:r>
        <w:rPr>
          <w:noProof/>
          <w:sz w:val="20"/>
        </w:rPr>
        <w:drawing>
          <wp:anchor distT="0" distB="0" distL="0" distR="0" simplePos="0" relativeHeight="487920128" behindDoc="1" locked="0" layoutInCell="1" allowOverlap="1" wp14:anchorId="217B57E4" wp14:editId="13E77C27">
            <wp:simplePos x="0" y="0"/>
            <wp:positionH relativeFrom="page">
              <wp:posOffset>468712</wp:posOffset>
            </wp:positionH>
            <wp:positionV relativeFrom="paragraph">
              <wp:posOffset>270928</wp:posOffset>
            </wp:positionV>
            <wp:extent cx="1466921" cy="1466850"/>
            <wp:effectExtent l="0" t="0" r="0" b="0"/>
            <wp:wrapTopAndBottom/>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102"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920640" behindDoc="1" locked="0" layoutInCell="1" allowOverlap="1" wp14:anchorId="3292B218" wp14:editId="40C718F6">
            <wp:simplePos x="0" y="0"/>
            <wp:positionH relativeFrom="page">
              <wp:posOffset>2259850</wp:posOffset>
            </wp:positionH>
            <wp:positionV relativeFrom="paragraph">
              <wp:posOffset>269671</wp:posOffset>
            </wp:positionV>
            <wp:extent cx="1414429" cy="1466850"/>
            <wp:effectExtent l="0" t="0" r="0" b="0"/>
            <wp:wrapTopAndBottom/>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284" cstate="print"/>
                    <a:stretch>
                      <a:fillRect/>
                    </a:stretch>
                  </pic:blipFill>
                  <pic:spPr>
                    <a:xfrm>
                      <a:off x="0" y="0"/>
                      <a:ext cx="1414429" cy="1466850"/>
                    </a:xfrm>
                    <a:prstGeom prst="rect">
                      <a:avLst/>
                    </a:prstGeom>
                  </pic:spPr>
                </pic:pic>
              </a:graphicData>
            </a:graphic>
          </wp:anchor>
        </w:drawing>
      </w:r>
      <w:r>
        <w:rPr>
          <w:noProof/>
          <w:sz w:val="20"/>
        </w:rPr>
        <w:drawing>
          <wp:anchor distT="0" distB="0" distL="0" distR="0" simplePos="0" relativeHeight="487921152" behindDoc="1" locked="0" layoutInCell="1" allowOverlap="1" wp14:anchorId="311571D4" wp14:editId="1EBCB167">
            <wp:simplePos x="0" y="0"/>
            <wp:positionH relativeFrom="page">
              <wp:posOffset>4009174</wp:posOffset>
            </wp:positionH>
            <wp:positionV relativeFrom="paragraph">
              <wp:posOffset>333018</wp:posOffset>
            </wp:positionV>
            <wp:extent cx="1466884" cy="1414462"/>
            <wp:effectExtent l="0" t="0" r="0" b="0"/>
            <wp:wrapTopAndBottom/>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289"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921664" behindDoc="1" locked="0" layoutInCell="1" allowOverlap="1" wp14:anchorId="47EE78A9" wp14:editId="2297C6BC">
            <wp:simplePos x="0" y="0"/>
            <wp:positionH relativeFrom="page">
              <wp:posOffset>5861364</wp:posOffset>
            </wp:positionH>
            <wp:positionV relativeFrom="paragraph">
              <wp:posOffset>287794</wp:posOffset>
            </wp:positionV>
            <wp:extent cx="1461564" cy="1462087"/>
            <wp:effectExtent l="0" t="0" r="0" b="0"/>
            <wp:wrapTopAndBottom/>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303" cstate="print"/>
                    <a:stretch>
                      <a:fillRect/>
                    </a:stretch>
                  </pic:blipFill>
                  <pic:spPr>
                    <a:xfrm>
                      <a:off x="0" y="0"/>
                      <a:ext cx="1461564" cy="1462087"/>
                    </a:xfrm>
                    <a:prstGeom prst="rect">
                      <a:avLst/>
                    </a:prstGeom>
                  </pic:spPr>
                </pic:pic>
              </a:graphicData>
            </a:graphic>
          </wp:anchor>
        </w:drawing>
      </w:r>
    </w:p>
    <w:p w14:paraId="15A516A6" w14:textId="77777777" w:rsidR="00D073BC" w:rsidRDefault="00D073BC">
      <w:pPr>
        <w:pStyle w:val="BodyText"/>
        <w:rPr>
          <w:sz w:val="37"/>
        </w:rPr>
      </w:pPr>
    </w:p>
    <w:p w14:paraId="7962A38A" w14:textId="77777777" w:rsidR="00D073BC" w:rsidRDefault="00D073BC">
      <w:pPr>
        <w:pStyle w:val="BodyText"/>
        <w:rPr>
          <w:sz w:val="37"/>
        </w:rPr>
      </w:pPr>
    </w:p>
    <w:p w14:paraId="5828CFAE" w14:textId="77777777" w:rsidR="00D073BC" w:rsidRDefault="00D073BC">
      <w:pPr>
        <w:pStyle w:val="BodyText"/>
        <w:rPr>
          <w:sz w:val="37"/>
        </w:rPr>
      </w:pPr>
    </w:p>
    <w:p w14:paraId="30B42B71" w14:textId="77777777" w:rsidR="00D073BC" w:rsidRDefault="00D073BC">
      <w:pPr>
        <w:pStyle w:val="BodyText"/>
        <w:rPr>
          <w:sz w:val="37"/>
        </w:rPr>
      </w:pPr>
    </w:p>
    <w:p w14:paraId="0AF350BE" w14:textId="77777777" w:rsidR="00D073BC" w:rsidRDefault="00D073BC">
      <w:pPr>
        <w:pStyle w:val="BodyText"/>
        <w:rPr>
          <w:sz w:val="37"/>
        </w:rPr>
      </w:pPr>
    </w:p>
    <w:p w14:paraId="336D2F76" w14:textId="77777777" w:rsidR="00D073BC" w:rsidRDefault="00D073BC">
      <w:pPr>
        <w:pStyle w:val="BodyText"/>
        <w:rPr>
          <w:sz w:val="37"/>
        </w:rPr>
      </w:pPr>
    </w:p>
    <w:p w14:paraId="7EC2A2AC" w14:textId="77777777" w:rsidR="00D073BC" w:rsidRDefault="00D073BC">
      <w:pPr>
        <w:pStyle w:val="BodyText"/>
        <w:rPr>
          <w:sz w:val="37"/>
        </w:rPr>
      </w:pPr>
    </w:p>
    <w:p w14:paraId="0BE79467" w14:textId="77777777" w:rsidR="00D073BC" w:rsidRDefault="00D073BC">
      <w:pPr>
        <w:pStyle w:val="BodyText"/>
        <w:rPr>
          <w:sz w:val="37"/>
        </w:rPr>
      </w:pPr>
    </w:p>
    <w:p w14:paraId="4E34E6E5" w14:textId="77777777" w:rsidR="00D073BC" w:rsidRDefault="00D073BC">
      <w:pPr>
        <w:pStyle w:val="BodyText"/>
        <w:rPr>
          <w:sz w:val="37"/>
        </w:rPr>
      </w:pPr>
    </w:p>
    <w:p w14:paraId="5E8AB0DD" w14:textId="77777777" w:rsidR="00D073BC" w:rsidRDefault="00D073BC">
      <w:pPr>
        <w:pStyle w:val="BodyText"/>
        <w:rPr>
          <w:sz w:val="37"/>
        </w:rPr>
      </w:pPr>
    </w:p>
    <w:p w14:paraId="09AFE7AE" w14:textId="77777777" w:rsidR="00D073BC" w:rsidRDefault="00D073BC">
      <w:pPr>
        <w:pStyle w:val="BodyText"/>
        <w:spacing w:before="122"/>
        <w:rPr>
          <w:sz w:val="37"/>
        </w:rPr>
      </w:pPr>
    </w:p>
    <w:p w14:paraId="3C57A613" w14:textId="77777777" w:rsidR="00D073BC" w:rsidRDefault="00DE334B">
      <w:pPr>
        <w:tabs>
          <w:tab w:val="left" w:pos="8994"/>
        </w:tabs>
        <w:spacing w:before="1"/>
        <w:ind w:left="360"/>
        <w:rPr>
          <w:rFonts w:ascii="Times New Roman"/>
          <w:position w:val="2"/>
          <w:sz w:val="37"/>
        </w:rPr>
      </w:pPr>
      <w:bookmarkStart w:id="15" w:name="appendices"/>
      <w:bookmarkEnd w:id="15"/>
      <w:r>
        <w:rPr>
          <w:b/>
          <w:color w:val="9FE2F3"/>
          <w:spacing w:val="-5"/>
          <w:w w:val="105"/>
          <w:sz w:val="100"/>
        </w:rPr>
        <w:t>12</w:t>
      </w:r>
      <w:r>
        <w:rPr>
          <w:b/>
          <w:color w:val="9FE2F3"/>
          <w:sz w:val="100"/>
        </w:rPr>
        <w:tab/>
      </w:r>
      <w:r>
        <w:rPr>
          <w:rFonts w:ascii="Times New Roman"/>
          <w:color w:val="9FE2F3"/>
          <w:spacing w:val="-2"/>
          <w:w w:val="105"/>
          <w:position w:val="2"/>
          <w:sz w:val="37"/>
        </w:rPr>
        <w:t>Appendices</w:t>
      </w:r>
    </w:p>
    <w:p w14:paraId="098AF2A9" w14:textId="77777777" w:rsidR="00D073BC" w:rsidRDefault="00D073BC">
      <w:pPr>
        <w:rPr>
          <w:rFonts w:ascii="Times New Roman"/>
          <w:position w:val="2"/>
          <w:sz w:val="37"/>
        </w:rPr>
        <w:sectPr w:rsidR="00D073BC">
          <w:headerReference w:type="default" r:id="rId304"/>
          <w:footerReference w:type="default" r:id="rId305"/>
          <w:pgSz w:w="12240" w:h="15840"/>
          <w:pgMar w:top="1100" w:right="360" w:bottom="280" w:left="360" w:header="0" w:footer="0" w:gutter="0"/>
          <w:cols w:space="720"/>
        </w:sectPr>
      </w:pPr>
    </w:p>
    <w:p w14:paraId="328BE302" w14:textId="77777777" w:rsidR="00D073BC" w:rsidRDefault="00D073BC">
      <w:pPr>
        <w:pStyle w:val="BodyText"/>
        <w:rPr>
          <w:rFonts w:ascii="Times New Roman"/>
          <w:sz w:val="34"/>
        </w:rPr>
      </w:pPr>
    </w:p>
    <w:p w14:paraId="3B90A49C" w14:textId="77777777" w:rsidR="00D073BC" w:rsidRDefault="00D073BC">
      <w:pPr>
        <w:pStyle w:val="BodyText"/>
        <w:spacing w:before="118"/>
        <w:rPr>
          <w:rFonts w:ascii="Times New Roman"/>
          <w:sz w:val="34"/>
        </w:rPr>
      </w:pPr>
    </w:p>
    <w:p w14:paraId="3707C931" w14:textId="77777777" w:rsidR="00D073BC" w:rsidRDefault="00DE334B">
      <w:pPr>
        <w:pStyle w:val="Heading5"/>
      </w:pPr>
      <w:bookmarkStart w:id="16" w:name="app_a"/>
      <w:bookmarkEnd w:id="16"/>
      <w:r>
        <w:rPr>
          <w:color w:val="032E53"/>
          <w:w w:val="115"/>
        </w:rPr>
        <w:t>Appendix</w:t>
      </w:r>
      <w:r>
        <w:rPr>
          <w:color w:val="032E53"/>
          <w:spacing w:val="-31"/>
          <w:w w:val="115"/>
        </w:rPr>
        <w:t xml:space="preserve"> </w:t>
      </w:r>
      <w:r>
        <w:rPr>
          <w:color w:val="032E53"/>
          <w:w w:val="115"/>
        </w:rPr>
        <w:t>A:</w:t>
      </w:r>
      <w:r>
        <w:rPr>
          <w:color w:val="032E53"/>
          <w:spacing w:val="38"/>
          <w:w w:val="115"/>
        </w:rPr>
        <w:t xml:space="preserve"> </w:t>
      </w:r>
      <w:r>
        <w:rPr>
          <w:color w:val="032E53"/>
          <w:w w:val="115"/>
        </w:rPr>
        <w:t>Glossary</w:t>
      </w:r>
      <w:r>
        <w:rPr>
          <w:color w:val="032E53"/>
          <w:spacing w:val="-31"/>
          <w:w w:val="115"/>
        </w:rPr>
        <w:t xml:space="preserve"> </w:t>
      </w:r>
      <w:r>
        <w:rPr>
          <w:color w:val="032E53"/>
          <w:w w:val="115"/>
        </w:rPr>
        <w:t>of</w:t>
      </w:r>
      <w:r>
        <w:rPr>
          <w:color w:val="032E53"/>
          <w:spacing w:val="-31"/>
          <w:w w:val="115"/>
        </w:rPr>
        <w:t xml:space="preserve"> </w:t>
      </w:r>
      <w:r>
        <w:rPr>
          <w:color w:val="032E53"/>
          <w:spacing w:val="-2"/>
          <w:w w:val="115"/>
        </w:rPr>
        <w:t>Terms</w:t>
      </w:r>
    </w:p>
    <w:p w14:paraId="40BE3272" w14:textId="77777777" w:rsidR="00D073BC" w:rsidRDefault="00DE334B">
      <w:pPr>
        <w:pStyle w:val="BodyText"/>
        <w:spacing w:before="249" w:line="285" w:lineRule="auto"/>
        <w:ind w:left="360" w:right="2210"/>
      </w:pPr>
      <w:r>
        <w:rPr>
          <w:b/>
          <w:w w:val="115"/>
        </w:rPr>
        <w:t>Age-adjusted</w:t>
      </w:r>
      <w:r>
        <w:rPr>
          <w:b/>
          <w:spacing w:val="-24"/>
          <w:w w:val="115"/>
        </w:rPr>
        <w:t xml:space="preserve"> </w:t>
      </w:r>
      <w:r>
        <w:rPr>
          <w:b/>
          <w:w w:val="115"/>
        </w:rPr>
        <w:t>rates</w:t>
      </w:r>
      <w:r>
        <w:rPr>
          <w:b/>
          <w:spacing w:val="-24"/>
          <w:w w:val="115"/>
        </w:rPr>
        <w:t xml:space="preserve"> </w:t>
      </w:r>
      <w:r>
        <w:rPr>
          <w:w w:val="115"/>
        </w:rPr>
        <w:t>are</w:t>
      </w:r>
      <w:r>
        <w:rPr>
          <w:spacing w:val="-12"/>
          <w:w w:val="115"/>
        </w:rPr>
        <w:t xml:space="preserve"> </w:t>
      </w:r>
      <w:r>
        <w:rPr>
          <w:w w:val="115"/>
        </w:rPr>
        <w:t>summary</w:t>
      </w:r>
      <w:r>
        <w:rPr>
          <w:spacing w:val="-12"/>
          <w:w w:val="115"/>
        </w:rPr>
        <w:t xml:space="preserve"> </w:t>
      </w:r>
      <w:r>
        <w:rPr>
          <w:w w:val="115"/>
        </w:rPr>
        <w:t>measures</w:t>
      </w:r>
      <w:r>
        <w:rPr>
          <w:spacing w:val="-12"/>
          <w:w w:val="115"/>
        </w:rPr>
        <w:t xml:space="preserve"> </w:t>
      </w:r>
      <w:r>
        <w:rPr>
          <w:w w:val="115"/>
        </w:rPr>
        <w:t>used</w:t>
      </w:r>
      <w:r>
        <w:rPr>
          <w:spacing w:val="-12"/>
          <w:w w:val="115"/>
        </w:rPr>
        <w:t xml:space="preserve"> </w:t>
      </w:r>
      <w:r>
        <w:rPr>
          <w:w w:val="115"/>
        </w:rPr>
        <w:t>to</w:t>
      </w:r>
      <w:r>
        <w:rPr>
          <w:spacing w:val="-12"/>
          <w:w w:val="115"/>
        </w:rPr>
        <w:t xml:space="preserve"> </w:t>
      </w:r>
      <w:r>
        <w:rPr>
          <w:w w:val="115"/>
        </w:rPr>
        <w:t>compare</w:t>
      </w:r>
      <w:r>
        <w:rPr>
          <w:spacing w:val="-12"/>
          <w:w w:val="115"/>
        </w:rPr>
        <w:t xml:space="preserve"> </w:t>
      </w:r>
      <w:r>
        <w:rPr>
          <w:w w:val="115"/>
        </w:rPr>
        <w:t>cancer</w:t>
      </w:r>
      <w:r>
        <w:rPr>
          <w:spacing w:val="-12"/>
          <w:w w:val="115"/>
        </w:rPr>
        <w:t xml:space="preserve"> </w:t>
      </w:r>
      <w:r>
        <w:rPr>
          <w:w w:val="115"/>
        </w:rPr>
        <w:t>incidence and mortality trends over time or among different populations whose age distributions differ.</w:t>
      </w:r>
    </w:p>
    <w:p w14:paraId="5BA20A7E" w14:textId="77777777" w:rsidR="00D073BC" w:rsidRDefault="00D073BC">
      <w:pPr>
        <w:pStyle w:val="BodyText"/>
        <w:spacing w:before="44"/>
      </w:pPr>
    </w:p>
    <w:p w14:paraId="72795DC2" w14:textId="77777777" w:rsidR="00D073BC" w:rsidRDefault="00DE334B">
      <w:pPr>
        <w:pStyle w:val="BodyText"/>
        <w:spacing w:line="285" w:lineRule="auto"/>
        <w:ind w:left="360" w:right="2924"/>
      </w:pPr>
      <w:r>
        <w:rPr>
          <w:b/>
          <w:w w:val="115"/>
        </w:rPr>
        <w:t>Baseline</w:t>
      </w:r>
      <w:r>
        <w:rPr>
          <w:b/>
          <w:spacing w:val="-11"/>
          <w:w w:val="115"/>
        </w:rPr>
        <w:t xml:space="preserve"> </w:t>
      </w:r>
      <w:r>
        <w:rPr>
          <w:w w:val="115"/>
        </w:rPr>
        <w:t>is</w:t>
      </w:r>
      <w:r>
        <w:rPr>
          <w:spacing w:val="-11"/>
          <w:w w:val="115"/>
        </w:rPr>
        <w:t xml:space="preserve"> </w:t>
      </w:r>
      <w:r>
        <w:rPr>
          <w:w w:val="115"/>
        </w:rPr>
        <w:t>an</w:t>
      </w:r>
      <w:r>
        <w:rPr>
          <w:spacing w:val="-11"/>
          <w:w w:val="115"/>
        </w:rPr>
        <w:t xml:space="preserve"> </w:t>
      </w:r>
      <w:r>
        <w:rPr>
          <w:w w:val="115"/>
        </w:rPr>
        <w:t>initial</w:t>
      </w:r>
      <w:r>
        <w:rPr>
          <w:spacing w:val="-11"/>
          <w:w w:val="115"/>
        </w:rPr>
        <w:t xml:space="preserve"> </w:t>
      </w:r>
      <w:r>
        <w:rPr>
          <w:w w:val="115"/>
        </w:rPr>
        <w:t>measurement</w:t>
      </w:r>
      <w:r>
        <w:rPr>
          <w:spacing w:val="-11"/>
          <w:w w:val="115"/>
        </w:rPr>
        <w:t xml:space="preserve"> </w:t>
      </w:r>
      <w:r>
        <w:rPr>
          <w:w w:val="115"/>
        </w:rPr>
        <w:t>data</w:t>
      </w:r>
      <w:r>
        <w:rPr>
          <w:spacing w:val="-11"/>
          <w:w w:val="115"/>
        </w:rPr>
        <w:t xml:space="preserve"> </w:t>
      </w:r>
      <w:r>
        <w:rPr>
          <w:w w:val="115"/>
        </w:rPr>
        <w:t>prior</w:t>
      </w:r>
      <w:r>
        <w:rPr>
          <w:spacing w:val="-11"/>
          <w:w w:val="115"/>
        </w:rPr>
        <w:t xml:space="preserve"> </w:t>
      </w:r>
      <w:r>
        <w:rPr>
          <w:w w:val="115"/>
        </w:rPr>
        <w:t>to</w:t>
      </w:r>
      <w:r>
        <w:rPr>
          <w:spacing w:val="-11"/>
          <w:w w:val="115"/>
        </w:rPr>
        <w:t xml:space="preserve"> </w:t>
      </w:r>
      <w:r>
        <w:rPr>
          <w:w w:val="115"/>
        </w:rPr>
        <w:t>program</w:t>
      </w:r>
      <w:r>
        <w:rPr>
          <w:spacing w:val="-11"/>
          <w:w w:val="115"/>
        </w:rPr>
        <w:t xml:space="preserve"> </w:t>
      </w:r>
      <w:r>
        <w:rPr>
          <w:w w:val="115"/>
        </w:rPr>
        <w:t>intervention</w:t>
      </w:r>
      <w:r>
        <w:rPr>
          <w:spacing w:val="-11"/>
          <w:w w:val="115"/>
        </w:rPr>
        <w:t xml:space="preserve"> </w:t>
      </w:r>
      <w:r>
        <w:rPr>
          <w:w w:val="115"/>
        </w:rPr>
        <w:t>and is</w:t>
      </w:r>
      <w:r>
        <w:rPr>
          <w:spacing w:val="-8"/>
          <w:w w:val="115"/>
        </w:rPr>
        <w:t xml:space="preserve"> </w:t>
      </w:r>
      <w:r>
        <w:rPr>
          <w:w w:val="115"/>
        </w:rPr>
        <w:t>used</w:t>
      </w:r>
      <w:r>
        <w:rPr>
          <w:spacing w:val="-8"/>
          <w:w w:val="115"/>
        </w:rPr>
        <w:t xml:space="preserve"> </w:t>
      </w:r>
      <w:r>
        <w:rPr>
          <w:w w:val="115"/>
        </w:rPr>
        <w:t>to</w:t>
      </w:r>
      <w:r>
        <w:rPr>
          <w:spacing w:val="-8"/>
          <w:w w:val="115"/>
        </w:rPr>
        <w:t xml:space="preserve"> </w:t>
      </w:r>
      <w:r>
        <w:rPr>
          <w:w w:val="115"/>
        </w:rPr>
        <w:t>serve</w:t>
      </w:r>
      <w:r>
        <w:rPr>
          <w:spacing w:val="-8"/>
          <w:w w:val="115"/>
        </w:rPr>
        <w:t xml:space="preserve"> </w:t>
      </w:r>
      <w:r>
        <w:rPr>
          <w:w w:val="115"/>
        </w:rPr>
        <w:t>as</w:t>
      </w:r>
      <w:r>
        <w:rPr>
          <w:spacing w:val="-8"/>
          <w:w w:val="115"/>
        </w:rPr>
        <w:t xml:space="preserve"> </w:t>
      </w:r>
      <w:r>
        <w:rPr>
          <w:w w:val="115"/>
        </w:rPr>
        <w:t>a</w:t>
      </w:r>
      <w:r>
        <w:rPr>
          <w:spacing w:val="-8"/>
          <w:w w:val="115"/>
        </w:rPr>
        <w:t xml:space="preserve"> </w:t>
      </w:r>
      <w:r>
        <w:rPr>
          <w:w w:val="115"/>
        </w:rPr>
        <w:t>reference</w:t>
      </w:r>
      <w:r>
        <w:rPr>
          <w:spacing w:val="-8"/>
          <w:w w:val="115"/>
        </w:rPr>
        <w:t xml:space="preserve"> </w:t>
      </w:r>
      <w:r>
        <w:rPr>
          <w:w w:val="115"/>
        </w:rPr>
        <w:t>point,</w:t>
      </w:r>
      <w:r>
        <w:rPr>
          <w:spacing w:val="-8"/>
          <w:w w:val="115"/>
        </w:rPr>
        <w:t xml:space="preserve"> </w:t>
      </w:r>
      <w:r>
        <w:rPr>
          <w:w w:val="115"/>
        </w:rPr>
        <w:t>demonstrate</w:t>
      </w:r>
      <w:r>
        <w:rPr>
          <w:spacing w:val="-8"/>
          <w:w w:val="115"/>
        </w:rPr>
        <w:t xml:space="preserve"> </w:t>
      </w:r>
      <w:r>
        <w:rPr>
          <w:w w:val="115"/>
        </w:rPr>
        <w:t>change</w:t>
      </w:r>
      <w:r>
        <w:rPr>
          <w:spacing w:val="-8"/>
          <w:w w:val="115"/>
        </w:rPr>
        <w:t xml:space="preserve"> </w:t>
      </w:r>
      <w:r>
        <w:rPr>
          <w:w w:val="115"/>
        </w:rPr>
        <w:t>over</w:t>
      </w:r>
      <w:r>
        <w:rPr>
          <w:spacing w:val="-8"/>
          <w:w w:val="115"/>
        </w:rPr>
        <w:t xml:space="preserve"> </w:t>
      </w:r>
      <w:r>
        <w:rPr>
          <w:w w:val="115"/>
        </w:rPr>
        <w:t>time,</w:t>
      </w:r>
      <w:r>
        <w:rPr>
          <w:spacing w:val="-8"/>
          <w:w w:val="115"/>
        </w:rPr>
        <w:t xml:space="preserve"> </w:t>
      </w:r>
      <w:r>
        <w:rPr>
          <w:w w:val="115"/>
        </w:rPr>
        <w:t>and monitor progress.</w:t>
      </w:r>
    </w:p>
    <w:p w14:paraId="350EE173" w14:textId="77777777" w:rsidR="00D073BC" w:rsidRDefault="00D073BC">
      <w:pPr>
        <w:pStyle w:val="BodyText"/>
        <w:spacing w:before="44"/>
      </w:pPr>
    </w:p>
    <w:p w14:paraId="16EBC9ED" w14:textId="77777777" w:rsidR="00D073BC" w:rsidRDefault="00DE334B">
      <w:pPr>
        <w:pStyle w:val="BodyText"/>
        <w:spacing w:line="285" w:lineRule="auto"/>
        <w:ind w:left="360" w:right="2176"/>
        <w:jc w:val="both"/>
      </w:pPr>
      <w:r>
        <w:rPr>
          <w:b/>
          <w:spacing w:val="-2"/>
          <w:w w:val="115"/>
        </w:rPr>
        <w:t>Chronic</w:t>
      </w:r>
      <w:r>
        <w:rPr>
          <w:b/>
          <w:spacing w:val="-16"/>
          <w:w w:val="115"/>
        </w:rPr>
        <w:t xml:space="preserve"> </w:t>
      </w:r>
      <w:r>
        <w:rPr>
          <w:b/>
          <w:spacing w:val="-2"/>
          <w:w w:val="115"/>
        </w:rPr>
        <w:t>disease</w:t>
      </w:r>
      <w:r>
        <w:rPr>
          <w:b/>
          <w:spacing w:val="-15"/>
          <w:w w:val="115"/>
        </w:rPr>
        <w:t xml:space="preserve"> </w:t>
      </w:r>
      <w:r>
        <w:rPr>
          <w:spacing w:val="-2"/>
          <w:w w:val="115"/>
        </w:rPr>
        <w:t>is</w:t>
      </w:r>
      <w:r>
        <w:rPr>
          <w:spacing w:val="-9"/>
          <w:w w:val="115"/>
        </w:rPr>
        <w:t xml:space="preserve"> </w:t>
      </w:r>
      <w:r>
        <w:rPr>
          <w:spacing w:val="-2"/>
          <w:w w:val="115"/>
        </w:rPr>
        <w:t>a</w:t>
      </w:r>
      <w:r>
        <w:rPr>
          <w:spacing w:val="-9"/>
          <w:w w:val="115"/>
        </w:rPr>
        <w:t xml:space="preserve"> </w:t>
      </w:r>
      <w:r>
        <w:rPr>
          <w:spacing w:val="-2"/>
          <w:w w:val="115"/>
        </w:rPr>
        <w:t>medical</w:t>
      </w:r>
      <w:r>
        <w:rPr>
          <w:spacing w:val="-9"/>
          <w:w w:val="115"/>
        </w:rPr>
        <w:t xml:space="preserve"> </w:t>
      </w:r>
      <w:r>
        <w:rPr>
          <w:spacing w:val="-2"/>
          <w:w w:val="115"/>
        </w:rPr>
        <w:t>condition</w:t>
      </w:r>
      <w:r>
        <w:rPr>
          <w:spacing w:val="-9"/>
          <w:w w:val="115"/>
        </w:rPr>
        <w:t xml:space="preserve"> </w:t>
      </w:r>
      <w:r>
        <w:rPr>
          <w:spacing w:val="-2"/>
          <w:w w:val="115"/>
        </w:rPr>
        <w:t>or</w:t>
      </w:r>
      <w:r>
        <w:rPr>
          <w:spacing w:val="-9"/>
          <w:w w:val="115"/>
        </w:rPr>
        <w:t xml:space="preserve"> </w:t>
      </w:r>
      <w:r>
        <w:rPr>
          <w:spacing w:val="-2"/>
          <w:w w:val="115"/>
        </w:rPr>
        <w:t>disease</w:t>
      </w:r>
      <w:r>
        <w:rPr>
          <w:spacing w:val="-9"/>
          <w:w w:val="115"/>
        </w:rPr>
        <w:t xml:space="preserve"> </w:t>
      </w:r>
      <w:r>
        <w:rPr>
          <w:spacing w:val="-2"/>
          <w:w w:val="115"/>
        </w:rPr>
        <w:t>that</w:t>
      </w:r>
      <w:r>
        <w:rPr>
          <w:spacing w:val="-9"/>
          <w:w w:val="115"/>
        </w:rPr>
        <w:t xml:space="preserve"> </w:t>
      </w:r>
      <w:r>
        <w:rPr>
          <w:spacing w:val="-2"/>
          <w:w w:val="115"/>
        </w:rPr>
        <w:t>persists</w:t>
      </w:r>
      <w:r>
        <w:rPr>
          <w:spacing w:val="-9"/>
          <w:w w:val="115"/>
        </w:rPr>
        <w:t xml:space="preserve"> </w:t>
      </w:r>
      <w:r>
        <w:rPr>
          <w:spacing w:val="-2"/>
          <w:w w:val="115"/>
        </w:rPr>
        <w:t>over</w:t>
      </w:r>
      <w:r>
        <w:rPr>
          <w:spacing w:val="-9"/>
          <w:w w:val="115"/>
        </w:rPr>
        <w:t xml:space="preserve"> </w:t>
      </w:r>
      <w:r>
        <w:rPr>
          <w:spacing w:val="-2"/>
          <w:w w:val="115"/>
        </w:rPr>
        <w:t>a</w:t>
      </w:r>
      <w:r>
        <w:rPr>
          <w:spacing w:val="-9"/>
          <w:w w:val="115"/>
        </w:rPr>
        <w:t xml:space="preserve"> </w:t>
      </w:r>
      <w:r>
        <w:rPr>
          <w:spacing w:val="-2"/>
          <w:w w:val="115"/>
        </w:rPr>
        <w:t>long</w:t>
      </w:r>
      <w:r>
        <w:rPr>
          <w:spacing w:val="-9"/>
          <w:w w:val="115"/>
        </w:rPr>
        <w:t xml:space="preserve"> </w:t>
      </w:r>
      <w:r>
        <w:rPr>
          <w:spacing w:val="-2"/>
          <w:w w:val="115"/>
        </w:rPr>
        <w:t xml:space="preserve">period </w:t>
      </w:r>
      <w:r>
        <w:rPr>
          <w:w w:val="110"/>
        </w:rPr>
        <w:t xml:space="preserve">of time. Conditions, such as heart disease, stroke, cancer, type 2 diabetes, obesity, </w:t>
      </w:r>
      <w:r>
        <w:rPr>
          <w:w w:val="115"/>
        </w:rPr>
        <w:t>and arthritis, are among the most common, costly, and preventable of</w:t>
      </w:r>
    </w:p>
    <w:p w14:paraId="6EAE5812" w14:textId="77777777" w:rsidR="00D073BC" w:rsidRDefault="00DE334B">
      <w:pPr>
        <w:pStyle w:val="BodyText"/>
        <w:spacing w:line="250" w:lineRule="exact"/>
        <w:ind w:left="360"/>
        <w:jc w:val="both"/>
      </w:pPr>
      <w:r>
        <w:rPr>
          <w:w w:val="115"/>
        </w:rPr>
        <w:t>all</w:t>
      </w:r>
      <w:r>
        <w:rPr>
          <w:spacing w:val="-9"/>
          <w:w w:val="115"/>
        </w:rPr>
        <w:t xml:space="preserve"> </w:t>
      </w:r>
      <w:r>
        <w:rPr>
          <w:w w:val="115"/>
        </w:rPr>
        <w:t>health</w:t>
      </w:r>
      <w:r>
        <w:rPr>
          <w:spacing w:val="-8"/>
          <w:w w:val="115"/>
        </w:rPr>
        <w:t xml:space="preserve"> </w:t>
      </w:r>
      <w:r>
        <w:rPr>
          <w:spacing w:val="-2"/>
          <w:w w:val="115"/>
        </w:rPr>
        <w:t>problems.</w:t>
      </w:r>
    </w:p>
    <w:p w14:paraId="3175959D" w14:textId="77777777" w:rsidR="00D073BC" w:rsidRDefault="00D073BC">
      <w:pPr>
        <w:pStyle w:val="BodyText"/>
        <w:spacing w:before="94"/>
      </w:pPr>
    </w:p>
    <w:p w14:paraId="06F9713E" w14:textId="77777777" w:rsidR="00D073BC" w:rsidRDefault="00DE334B">
      <w:pPr>
        <w:pStyle w:val="BodyText"/>
        <w:spacing w:line="285" w:lineRule="auto"/>
        <w:ind w:left="360" w:right="2210"/>
      </w:pPr>
      <w:r>
        <w:rPr>
          <w:b/>
          <w:w w:val="115"/>
        </w:rPr>
        <w:t>Colonoscopy</w:t>
      </w:r>
      <w:r>
        <w:rPr>
          <w:b/>
          <w:spacing w:val="-15"/>
          <w:w w:val="115"/>
        </w:rPr>
        <w:t xml:space="preserve"> </w:t>
      </w:r>
      <w:r>
        <w:rPr>
          <w:w w:val="115"/>
        </w:rPr>
        <w:t>is</w:t>
      </w:r>
      <w:r>
        <w:rPr>
          <w:spacing w:val="-1"/>
          <w:w w:val="115"/>
        </w:rPr>
        <w:t xml:space="preserve"> </w:t>
      </w:r>
      <w:r>
        <w:rPr>
          <w:w w:val="115"/>
        </w:rPr>
        <w:t>a</w:t>
      </w:r>
      <w:r>
        <w:rPr>
          <w:spacing w:val="-1"/>
          <w:w w:val="115"/>
        </w:rPr>
        <w:t xml:space="preserve"> </w:t>
      </w:r>
      <w:r>
        <w:rPr>
          <w:w w:val="115"/>
        </w:rPr>
        <w:t>colorectal</w:t>
      </w:r>
      <w:r>
        <w:rPr>
          <w:spacing w:val="-1"/>
          <w:w w:val="115"/>
        </w:rPr>
        <w:t xml:space="preserve"> </w:t>
      </w:r>
      <w:r>
        <w:rPr>
          <w:w w:val="115"/>
        </w:rPr>
        <w:t>cancer</w:t>
      </w:r>
      <w:r>
        <w:rPr>
          <w:spacing w:val="-1"/>
          <w:w w:val="115"/>
        </w:rPr>
        <w:t xml:space="preserve"> </w:t>
      </w:r>
      <w:r>
        <w:rPr>
          <w:w w:val="115"/>
        </w:rPr>
        <w:t>screening</w:t>
      </w:r>
      <w:r>
        <w:rPr>
          <w:spacing w:val="-1"/>
          <w:w w:val="115"/>
        </w:rPr>
        <w:t xml:space="preserve"> </w:t>
      </w:r>
      <w:r>
        <w:rPr>
          <w:w w:val="115"/>
        </w:rPr>
        <w:t>test</w:t>
      </w:r>
      <w:r>
        <w:rPr>
          <w:spacing w:val="-1"/>
          <w:w w:val="115"/>
        </w:rPr>
        <w:t xml:space="preserve"> </w:t>
      </w:r>
      <w:r>
        <w:rPr>
          <w:w w:val="115"/>
        </w:rPr>
        <w:t>that</w:t>
      </w:r>
      <w:r>
        <w:rPr>
          <w:spacing w:val="-1"/>
          <w:w w:val="115"/>
        </w:rPr>
        <w:t xml:space="preserve"> </w:t>
      </w:r>
      <w:r>
        <w:rPr>
          <w:w w:val="115"/>
        </w:rPr>
        <w:t>allows</w:t>
      </w:r>
      <w:r>
        <w:rPr>
          <w:spacing w:val="-1"/>
          <w:w w:val="115"/>
        </w:rPr>
        <w:t xml:space="preserve"> </w:t>
      </w:r>
      <w:r>
        <w:rPr>
          <w:w w:val="115"/>
        </w:rPr>
        <w:t>a</w:t>
      </w:r>
      <w:r>
        <w:rPr>
          <w:spacing w:val="-1"/>
          <w:w w:val="115"/>
        </w:rPr>
        <w:t xml:space="preserve"> </w:t>
      </w:r>
      <w:r>
        <w:rPr>
          <w:w w:val="115"/>
        </w:rPr>
        <w:t>doctor</w:t>
      </w:r>
      <w:r>
        <w:rPr>
          <w:spacing w:val="-1"/>
          <w:w w:val="115"/>
        </w:rPr>
        <w:t xml:space="preserve"> </w:t>
      </w:r>
      <w:r>
        <w:rPr>
          <w:w w:val="115"/>
        </w:rPr>
        <w:t>to examine</w:t>
      </w:r>
      <w:r>
        <w:rPr>
          <w:spacing w:val="-12"/>
          <w:w w:val="115"/>
        </w:rPr>
        <w:t xml:space="preserve"> </w:t>
      </w:r>
      <w:r>
        <w:rPr>
          <w:w w:val="115"/>
        </w:rPr>
        <w:t>the</w:t>
      </w:r>
      <w:r>
        <w:rPr>
          <w:spacing w:val="-12"/>
          <w:w w:val="115"/>
        </w:rPr>
        <w:t xml:space="preserve"> </w:t>
      </w:r>
      <w:r>
        <w:rPr>
          <w:w w:val="115"/>
        </w:rPr>
        <w:t>inside</w:t>
      </w:r>
      <w:r>
        <w:rPr>
          <w:spacing w:val="-12"/>
          <w:w w:val="115"/>
        </w:rPr>
        <w:t xml:space="preserve"> </w:t>
      </w:r>
      <w:r>
        <w:rPr>
          <w:w w:val="115"/>
        </w:rPr>
        <w:t>of</w:t>
      </w:r>
      <w:r>
        <w:rPr>
          <w:spacing w:val="-12"/>
          <w:w w:val="115"/>
        </w:rPr>
        <w:t xml:space="preserve"> </w:t>
      </w:r>
      <w:r>
        <w:rPr>
          <w:w w:val="115"/>
        </w:rPr>
        <w:t>the</w:t>
      </w:r>
      <w:r>
        <w:rPr>
          <w:spacing w:val="-12"/>
          <w:w w:val="115"/>
        </w:rPr>
        <w:t xml:space="preserve"> </w:t>
      </w:r>
      <w:r>
        <w:rPr>
          <w:w w:val="115"/>
        </w:rPr>
        <w:t>colon</w:t>
      </w:r>
      <w:r>
        <w:rPr>
          <w:spacing w:val="-12"/>
          <w:w w:val="115"/>
        </w:rPr>
        <w:t xml:space="preserve"> </w:t>
      </w:r>
      <w:r>
        <w:rPr>
          <w:w w:val="115"/>
        </w:rPr>
        <w:t>and</w:t>
      </w:r>
      <w:r>
        <w:rPr>
          <w:spacing w:val="-12"/>
          <w:w w:val="115"/>
        </w:rPr>
        <w:t xml:space="preserve"> </w:t>
      </w:r>
      <w:r>
        <w:rPr>
          <w:w w:val="115"/>
        </w:rPr>
        <w:t>rectum</w:t>
      </w:r>
      <w:r>
        <w:rPr>
          <w:spacing w:val="-12"/>
          <w:w w:val="115"/>
        </w:rPr>
        <w:t xml:space="preserve"> </w:t>
      </w:r>
      <w:r>
        <w:rPr>
          <w:w w:val="115"/>
        </w:rPr>
        <w:t>for</w:t>
      </w:r>
      <w:r>
        <w:rPr>
          <w:spacing w:val="-12"/>
          <w:w w:val="115"/>
        </w:rPr>
        <w:t xml:space="preserve"> </w:t>
      </w:r>
      <w:r>
        <w:rPr>
          <w:w w:val="115"/>
        </w:rPr>
        <w:t>polyps,</w:t>
      </w:r>
      <w:r>
        <w:rPr>
          <w:spacing w:val="-12"/>
          <w:w w:val="115"/>
        </w:rPr>
        <w:t xml:space="preserve"> </w:t>
      </w:r>
      <w:r>
        <w:rPr>
          <w:w w:val="115"/>
        </w:rPr>
        <w:t>which</w:t>
      </w:r>
      <w:r>
        <w:rPr>
          <w:spacing w:val="-12"/>
          <w:w w:val="115"/>
        </w:rPr>
        <w:t xml:space="preserve"> </w:t>
      </w:r>
      <w:r>
        <w:rPr>
          <w:w w:val="115"/>
        </w:rPr>
        <w:t>could</w:t>
      </w:r>
      <w:r>
        <w:rPr>
          <w:spacing w:val="-12"/>
          <w:w w:val="115"/>
        </w:rPr>
        <w:t xml:space="preserve"> </w:t>
      </w:r>
      <w:r>
        <w:rPr>
          <w:w w:val="115"/>
        </w:rPr>
        <w:t>be</w:t>
      </w:r>
      <w:r>
        <w:rPr>
          <w:spacing w:val="-12"/>
          <w:w w:val="115"/>
        </w:rPr>
        <w:t xml:space="preserve"> </w:t>
      </w:r>
      <w:r>
        <w:rPr>
          <w:w w:val="115"/>
        </w:rPr>
        <w:t>an</w:t>
      </w:r>
      <w:r>
        <w:rPr>
          <w:spacing w:val="-12"/>
          <w:w w:val="115"/>
        </w:rPr>
        <w:t xml:space="preserve"> </w:t>
      </w:r>
      <w:r>
        <w:rPr>
          <w:w w:val="115"/>
        </w:rPr>
        <w:t>early sign of cancer.</w:t>
      </w:r>
    </w:p>
    <w:p w14:paraId="2A7A1CC2" w14:textId="77777777" w:rsidR="00D073BC" w:rsidRDefault="00D073BC">
      <w:pPr>
        <w:pStyle w:val="BodyText"/>
        <w:spacing w:before="44"/>
      </w:pPr>
    </w:p>
    <w:p w14:paraId="29AE1206" w14:textId="77777777" w:rsidR="00D073BC" w:rsidRDefault="00DE334B">
      <w:pPr>
        <w:pStyle w:val="BodyText"/>
        <w:spacing w:line="285" w:lineRule="auto"/>
        <w:ind w:left="360" w:right="2751"/>
      </w:pPr>
      <w:r>
        <w:rPr>
          <w:b/>
          <w:w w:val="110"/>
        </w:rPr>
        <w:t>Commission</w:t>
      </w:r>
      <w:r>
        <w:rPr>
          <w:b/>
          <w:spacing w:val="-10"/>
          <w:w w:val="110"/>
        </w:rPr>
        <w:t xml:space="preserve"> </w:t>
      </w:r>
      <w:r>
        <w:rPr>
          <w:b/>
          <w:w w:val="110"/>
        </w:rPr>
        <w:t>on</w:t>
      </w:r>
      <w:r>
        <w:rPr>
          <w:b/>
          <w:spacing w:val="-10"/>
          <w:w w:val="110"/>
        </w:rPr>
        <w:t xml:space="preserve"> </w:t>
      </w:r>
      <w:r>
        <w:rPr>
          <w:b/>
          <w:w w:val="110"/>
        </w:rPr>
        <w:t>Cancer</w:t>
      </w:r>
      <w:r>
        <w:rPr>
          <w:b/>
          <w:spacing w:val="-10"/>
          <w:w w:val="110"/>
        </w:rPr>
        <w:t xml:space="preserve"> </w:t>
      </w:r>
      <w:r>
        <w:rPr>
          <w:w w:val="110"/>
        </w:rPr>
        <w:t xml:space="preserve">is a program of the American College of Surgeons </w:t>
      </w:r>
      <w:r>
        <w:rPr>
          <w:w w:val="115"/>
        </w:rPr>
        <w:t>that recognizes cancer care programs for their commitment to providing comprehensive, high-quality, and multidisciplinary patient centered care.</w:t>
      </w:r>
    </w:p>
    <w:p w14:paraId="15F637F7" w14:textId="77777777" w:rsidR="00D073BC" w:rsidRDefault="00D073BC">
      <w:pPr>
        <w:pStyle w:val="BodyText"/>
        <w:spacing w:before="44"/>
      </w:pPr>
    </w:p>
    <w:p w14:paraId="21CDB2A8" w14:textId="77777777" w:rsidR="00D073BC" w:rsidRDefault="00DE334B">
      <w:pPr>
        <w:pStyle w:val="BodyText"/>
        <w:spacing w:line="285" w:lineRule="auto"/>
        <w:ind w:left="360" w:right="2038"/>
      </w:pPr>
      <w:r>
        <w:rPr>
          <w:b/>
          <w:w w:val="115"/>
        </w:rPr>
        <w:t>Continuing</w:t>
      </w:r>
      <w:r>
        <w:rPr>
          <w:b/>
          <w:spacing w:val="-25"/>
          <w:w w:val="115"/>
        </w:rPr>
        <w:t xml:space="preserve"> </w:t>
      </w:r>
      <w:r>
        <w:rPr>
          <w:b/>
          <w:w w:val="115"/>
        </w:rPr>
        <w:t>Medical</w:t>
      </w:r>
      <w:r>
        <w:rPr>
          <w:b/>
          <w:spacing w:val="-24"/>
          <w:w w:val="115"/>
        </w:rPr>
        <w:t xml:space="preserve"> </w:t>
      </w:r>
      <w:r>
        <w:rPr>
          <w:b/>
          <w:w w:val="115"/>
        </w:rPr>
        <w:t>Education</w:t>
      </w:r>
      <w:r>
        <w:rPr>
          <w:b/>
          <w:spacing w:val="-24"/>
          <w:w w:val="115"/>
        </w:rPr>
        <w:t xml:space="preserve"> </w:t>
      </w:r>
      <w:r>
        <w:rPr>
          <w:w w:val="115"/>
        </w:rPr>
        <w:t>consists</w:t>
      </w:r>
      <w:r>
        <w:rPr>
          <w:spacing w:val="-14"/>
          <w:w w:val="115"/>
        </w:rPr>
        <w:t xml:space="preserve"> </w:t>
      </w:r>
      <w:r>
        <w:rPr>
          <w:w w:val="115"/>
        </w:rPr>
        <w:t>of</w:t>
      </w:r>
      <w:r>
        <w:rPr>
          <w:spacing w:val="-13"/>
          <w:w w:val="115"/>
        </w:rPr>
        <w:t xml:space="preserve"> </w:t>
      </w:r>
      <w:r>
        <w:rPr>
          <w:w w:val="115"/>
        </w:rPr>
        <w:t>educational</w:t>
      </w:r>
      <w:r>
        <w:rPr>
          <w:spacing w:val="-13"/>
          <w:w w:val="115"/>
        </w:rPr>
        <w:t xml:space="preserve"> </w:t>
      </w:r>
      <w:r>
        <w:rPr>
          <w:w w:val="115"/>
        </w:rPr>
        <w:t>activities</w:t>
      </w:r>
      <w:r>
        <w:rPr>
          <w:spacing w:val="-13"/>
          <w:w w:val="115"/>
        </w:rPr>
        <w:t xml:space="preserve"> </w:t>
      </w:r>
      <w:r>
        <w:rPr>
          <w:w w:val="115"/>
        </w:rPr>
        <w:t>which</w:t>
      </w:r>
      <w:r>
        <w:rPr>
          <w:spacing w:val="-13"/>
          <w:w w:val="115"/>
        </w:rPr>
        <w:t xml:space="preserve"> </w:t>
      </w:r>
      <w:r>
        <w:rPr>
          <w:w w:val="115"/>
        </w:rPr>
        <w:t>serve</w:t>
      </w:r>
      <w:r>
        <w:rPr>
          <w:spacing w:val="-13"/>
          <w:w w:val="115"/>
        </w:rPr>
        <w:t xml:space="preserve"> </w:t>
      </w:r>
      <w:r>
        <w:rPr>
          <w:w w:val="115"/>
        </w:rPr>
        <w:t xml:space="preserve">to </w:t>
      </w:r>
      <w:r>
        <w:rPr>
          <w:w w:val="110"/>
        </w:rPr>
        <w:t xml:space="preserve">maintain, develop, or increase the knowledge, skills, and professional performance </w:t>
      </w:r>
      <w:r>
        <w:rPr>
          <w:w w:val="115"/>
        </w:rPr>
        <w:t>and</w:t>
      </w:r>
      <w:r>
        <w:rPr>
          <w:spacing w:val="-11"/>
          <w:w w:val="115"/>
        </w:rPr>
        <w:t xml:space="preserve"> </w:t>
      </w:r>
      <w:r>
        <w:rPr>
          <w:w w:val="115"/>
        </w:rPr>
        <w:t>relationships</w:t>
      </w:r>
      <w:r>
        <w:rPr>
          <w:spacing w:val="-11"/>
          <w:w w:val="115"/>
        </w:rPr>
        <w:t xml:space="preserve"> </w:t>
      </w:r>
      <w:r>
        <w:rPr>
          <w:w w:val="115"/>
        </w:rPr>
        <w:t>that</w:t>
      </w:r>
      <w:r>
        <w:rPr>
          <w:spacing w:val="-11"/>
          <w:w w:val="115"/>
        </w:rPr>
        <w:t xml:space="preserve"> </w:t>
      </w:r>
      <w:r>
        <w:rPr>
          <w:w w:val="115"/>
        </w:rPr>
        <w:t>a</w:t>
      </w:r>
      <w:r>
        <w:rPr>
          <w:spacing w:val="-11"/>
          <w:w w:val="115"/>
        </w:rPr>
        <w:t xml:space="preserve"> </w:t>
      </w:r>
      <w:r>
        <w:rPr>
          <w:w w:val="115"/>
        </w:rPr>
        <w:t>physician</w:t>
      </w:r>
      <w:r>
        <w:rPr>
          <w:spacing w:val="-11"/>
          <w:w w:val="115"/>
        </w:rPr>
        <w:t xml:space="preserve"> </w:t>
      </w:r>
      <w:r>
        <w:rPr>
          <w:w w:val="115"/>
        </w:rPr>
        <w:t>uses</w:t>
      </w:r>
      <w:r>
        <w:rPr>
          <w:spacing w:val="-11"/>
          <w:w w:val="115"/>
        </w:rPr>
        <w:t xml:space="preserve"> </w:t>
      </w:r>
      <w:r>
        <w:rPr>
          <w:w w:val="115"/>
        </w:rPr>
        <w:t>to</w:t>
      </w:r>
      <w:r>
        <w:rPr>
          <w:spacing w:val="-11"/>
          <w:w w:val="115"/>
        </w:rPr>
        <w:t xml:space="preserve"> </w:t>
      </w:r>
      <w:r>
        <w:rPr>
          <w:w w:val="115"/>
        </w:rPr>
        <w:t>provide</w:t>
      </w:r>
      <w:r>
        <w:rPr>
          <w:spacing w:val="-11"/>
          <w:w w:val="115"/>
        </w:rPr>
        <w:t xml:space="preserve"> </w:t>
      </w:r>
      <w:r>
        <w:rPr>
          <w:w w:val="115"/>
        </w:rPr>
        <w:t>services</w:t>
      </w:r>
      <w:r>
        <w:rPr>
          <w:spacing w:val="-11"/>
          <w:w w:val="115"/>
        </w:rPr>
        <w:t xml:space="preserve"> </w:t>
      </w:r>
      <w:r>
        <w:rPr>
          <w:w w:val="115"/>
        </w:rPr>
        <w:t>for</w:t>
      </w:r>
      <w:r>
        <w:rPr>
          <w:spacing w:val="-11"/>
          <w:w w:val="115"/>
        </w:rPr>
        <w:t xml:space="preserve"> </w:t>
      </w:r>
      <w:r>
        <w:rPr>
          <w:w w:val="115"/>
        </w:rPr>
        <w:t>patients,</w:t>
      </w:r>
      <w:r>
        <w:rPr>
          <w:spacing w:val="-11"/>
          <w:w w:val="115"/>
        </w:rPr>
        <w:t xml:space="preserve"> </w:t>
      </w:r>
      <w:r>
        <w:rPr>
          <w:w w:val="115"/>
        </w:rPr>
        <w:t>the</w:t>
      </w:r>
      <w:r>
        <w:rPr>
          <w:spacing w:val="-11"/>
          <w:w w:val="115"/>
        </w:rPr>
        <w:t xml:space="preserve"> </w:t>
      </w:r>
      <w:r>
        <w:rPr>
          <w:w w:val="115"/>
        </w:rPr>
        <w:t>public, or the profession.</w:t>
      </w:r>
    </w:p>
    <w:p w14:paraId="6B4BAC26" w14:textId="77777777" w:rsidR="00D073BC" w:rsidRDefault="00D073BC">
      <w:pPr>
        <w:pStyle w:val="BodyText"/>
        <w:spacing w:before="43"/>
      </w:pPr>
    </w:p>
    <w:p w14:paraId="511814D5" w14:textId="77777777" w:rsidR="00D073BC" w:rsidRDefault="00DE334B">
      <w:pPr>
        <w:pStyle w:val="BodyText"/>
        <w:spacing w:before="1" w:line="285" w:lineRule="auto"/>
        <w:ind w:left="360" w:right="2038"/>
      </w:pPr>
      <w:r>
        <w:rPr>
          <w:b/>
          <w:spacing w:val="-2"/>
          <w:w w:val="115"/>
        </w:rPr>
        <w:t>CT</w:t>
      </w:r>
      <w:r>
        <w:rPr>
          <w:b/>
          <w:spacing w:val="-22"/>
          <w:w w:val="115"/>
        </w:rPr>
        <w:t xml:space="preserve"> </w:t>
      </w:r>
      <w:r>
        <w:rPr>
          <w:b/>
          <w:spacing w:val="-2"/>
          <w:w w:val="115"/>
        </w:rPr>
        <w:t>scan</w:t>
      </w:r>
      <w:r>
        <w:rPr>
          <w:b/>
          <w:spacing w:val="-9"/>
          <w:w w:val="115"/>
        </w:rPr>
        <w:t xml:space="preserve"> </w:t>
      </w:r>
      <w:r>
        <w:rPr>
          <w:spacing w:val="-2"/>
          <w:w w:val="115"/>
        </w:rPr>
        <w:t>refers</w:t>
      </w:r>
      <w:r>
        <w:rPr>
          <w:spacing w:val="-9"/>
          <w:w w:val="115"/>
        </w:rPr>
        <w:t xml:space="preserve"> </w:t>
      </w:r>
      <w:r>
        <w:rPr>
          <w:spacing w:val="-2"/>
          <w:w w:val="115"/>
        </w:rPr>
        <w:t>to</w:t>
      </w:r>
      <w:r>
        <w:rPr>
          <w:spacing w:val="-9"/>
          <w:w w:val="115"/>
        </w:rPr>
        <w:t xml:space="preserve"> </w:t>
      </w:r>
      <w:r>
        <w:rPr>
          <w:spacing w:val="-2"/>
          <w:w w:val="115"/>
        </w:rPr>
        <w:t>a</w:t>
      </w:r>
      <w:r>
        <w:rPr>
          <w:spacing w:val="-9"/>
          <w:w w:val="115"/>
        </w:rPr>
        <w:t xml:space="preserve"> </w:t>
      </w:r>
      <w:r>
        <w:rPr>
          <w:spacing w:val="-2"/>
          <w:w w:val="115"/>
        </w:rPr>
        <w:t>computerized</w:t>
      </w:r>
      <w:r>
        <w:rPr>
          <w:spacing w:val="-9"/>
          <w:w w:val="115"/>
        </w:rPr>
        <w:t xml:space="preserve"> </w:t>
      </w:r>
      <w:r>
        <w:rPr>
          <w:spacing w:val="-2"/>
          <w:w w:val="115"/>
        </w:rPr>
        <w:t>tomography</w:t>
      </w:r>
      <w:r>
        <w:rPr>
          <w:spacing w:val="-9"/>
          <w:w w:val="115"/>
        </w:rPr>
        <w:t xml:space="preserve"> </w:t>
      </w:r>
      <w:r>
        <w:rPr>
          <w:spacing w:val="-2"/>
          <w:w w:val="115"/>
        </w:rPr>
        <w:t>(CT)</w:t>
      </w:r>
      <w:r>
        <w:rPr>
          <w:spacing w:val="-9"/>
          <w:w w:val="115"/>
        </w:rPr>
        <w:t xml:space="preserve"> </w:t>
      </w:r>
      <w:r>
        <w:rPr>
          <w:spacing w:val="-2"/>
          <w:w w:val="115"/>
        </w:rPr>
        <w:t>scan,</w:t>
      </w:r>
      <w:r>
        <w:rPr>
          <w:spacing w:val="-9"/>
          <w:w w:val="115"/>
        </w:rPr>
        <w:t xml:space="preserve"> </w:t>
      </w:r>
      <w:r>
        <w:rPr>
          <w:spacing w:val="-2"/>
          <w:w w:val="115"/>
        </w:rPr>
        <w:t>which</w:t>
      </w:r>
      <w:r>
        <w:rPr>
          <w:spacing w:val="-9"/>
          <w:w w:val="115"/>
        </w:rPr>
        <w:t xml:space="preserve"> </w:t>
      </w:r>
      <w:r>
        <w:rPr>
          <w:spacing w:val="-2"/>
          <w:w w:val="115"/>
        </w:rPr>
        <w:t>combines</w:t>
      </w:r>
      <w:r>
        <w:rPr>
          <w:spacing w:val="-9"/>
          <w:w w:val="115"/>
        </w:rPr>
        <w:t xml:space="preserve"> </w:t>
      </w:r>
      <w:r>
        <w:rPr>
          <w:spacing w:val="-2"/>
          <w:w w:val="115"/>
        </w:rPr>
        <w:t>a</w:t>
      </w:r>
      <w:r>
        <w:rPr>
          <w:spacing w:val="-9"/>
          <w:w w:val="115"/>
        </w:rPr>
        <w:t xml:space="preserve"> </w:t>
      </w:r>
      <w:r>
        <w:rPr>
          <w:spacing w:val="-2"/>
          <w:w w:val="115"/>
        </w:rPr>
        <w:t xml:space="preserve">series </w:t>
      </w:r>
      <w:r>
        <w:rPr>
          <w:w w:val="115"/>
        </w:rPr>
        <w:t>of X-ray images taken from different angles and uses computer processing to create</w:t>
      </w:r>
      <w:r>
        <w:rPr>
          <w:spacing w:val="-9"/>
          <w:w w:val="115"/>
        </w:rPr>
        <w:t xml:space="preserve"> </w:t>
      </w:r>
      <w:r>
        <w:rPr>
          <w:w w:val="115"/>
        </w:rPr>
        <w:t>cross-sectional</w:t>
      </w:r>
      <w:r>
        <w:rPr>
          <w:spacing w:val="-9"/>
          <w:w w:val="115"/>
        </w:rPr>
        <w:t xml:space="preserve"> </w:t>
      </w:r>
      <w:r>
        <w:rPr>
          <w:w w:val="115"/>
        </w:rPr>
        <w:t>images</w:t>
      </w:r>
      <w:r>
        <w:rPr>
          <w:spacing w:val="-9"/>
          <w:w w:val="115"/>
        </w:rPr>
        <w:t xml:space="preserve"> </w:t>
      </w:r>
      <w:r>
        <w:rPr>
          <w:w w:val="115"/>
        </w:rPr>
        <w:t>of</w:t>
      </w:r>
      <w:r>
        <w:rPr>
          <w:spacing w:val="-9"/>
          <w:w w:val="115"/>
        </w:rPr>
        <w:t xml:space="preserve"> </w:t>
      </w:r>
      <w:r>
        <w:rPr>
          <w:w w:val="115"/>
        </w:rPr>
        <w:t>the</w:t>
      </w:r>
      <w:r>
        <w:rPr>
          <w:spacing w:val="-9"/>
          <w:w w:val="115"/>
        </w:rPr>
        <w:t xml:space="preserve"> </w:t>
      </w:r>
      <w:r>
        <w:rPr>
          <w:w w:val="115"/>
        </w:rPr>
        <w:t>bones,</w:t>
      </w:r>
      <w:r>
        <w:rPr>
          <w:spacing w:val="-9"/>
          <w:w w:val="115"/>
        </w:rPr>
        <w:t xml:space="preserve"> </w:t>
      </w:r>
      <w:r>
        <w:rPr>
          <w:w w:val="115"/>
        </w:rPr>
        <w:t>blood</w:t>
      </w:r>
      <w:r>
        <w:rPr>
          <w:spacing w:val="-9"/>
          <w:w w:val="115"/>
        </w:rPr>
        <w:t xml:space="preserve"> </w:t>
      </w:r>
      <w:r>
        <w:rPr>
          <w:w w:val="115"/>
        </w:rPr>
        <w:t>vessels,</w:t>
      </w:r>
      <w:r>
        <w:rPr>
          <w:spacing w:val="-9"/>
          <w:w w:val="115"/>
        </w:rPr>
        <w:t xml:space="preserve"> </w:t>
      </w:r>
      <w:r>
        <w:rPr>
          <w:w w:val="115"/>
        </w:rPr>
        <w:t>and</w:t>
      </w:r>
      <w:r>
        <w:rPr>
          <w:spacing w:val="-9"/>
          <w:w w:val="115"/>
        </w:rPr>
        <w:t xml:space="preserve"> </w:t>
      </w:r>
      <w:r>
        <w:rPr>
          <w:w w:val="115"/>
        </w:rPr>
        <w:t>soft</w:t>
      </w:r>
      <w:r>
        <w:rPr>
          <w:spacing w:val="-9"/>
          <w:w w:val="115"/>
        </w:rPr>
        <w:t xml:space="preserve"> </w:t>
      </w:r>
      <w:r>
        <w:rPr>
          <w:w w:val="115"/>
        </w:rPr>
        <w:t>tissues</w:t>
      </w:r>
      <w:r>
        <w:rPr>
          <w:spacing w:val="-9"/>
          <w:w w:val="115"/>
        </w:rPr>
        <w:t xml:space="preserve"> </w:t>
      </w:r>
      <w:r>
        <w:rPr>
          <w:w w:val="115"/>
        </w:rPr>
        <w:t>inside the</w:t>
      </w:r>
      <w:r>
        <w:rPr>
          <w:spacing w:val="-12"/>
          <w:w w:val="115"/>
        </w:rPr>
        <w:t xml:space="preserve"> </w:t>
      </w:r>
      <w:r>
        <w:rPr>
          <w:w w:val="115"/>
        </w:rPr>
        <w:t>body.</w:t>
      </w:r>
      <w:r>
        <w:rPr>
          <w:spacing w:val="-11"/>
          <w:w w:val="115"/>
        </w:rPr>
        <w:t xml:space="preserve"> </w:t>
      </w:r>
      <w:r>
        <w:rPr>
          <w:w w:val="115"/>
        </w:rPr>
        <w:t>CT</w:t>
      </w:r>
      <w:r>
        <w:rPr>
          <w:spacing w:val="-11"/>
          <w:w w:val="115"/>
        </w:rPr>
        <w:t xml:space="preserve"> </w:t>
      </w:r>
      <w:r>
        <w:rPr>
          <w:w w:val="115"/>
        </w:rPr>
        <w:t>scan</w:t>
      </w:r>
      <w:r>
        <w:rPr>
          <w:spacing w:val="-11"/>
          <w:w w:val="115"/>
        </w:rPr>
        <w:t xml:space="preserve"> </w:t>
      </w:r>
      <w:r>
        <w:rPr>
          <w:w w:val="115"/>
        </w:rPr>
        <w:t>images</w:t>
      </w:r>
      <w:r>
        <w:rPr>
          <w:spacing w:val="-11"/>
          <w:w w:val="115"/>
        </w:rPr>
        <w:t xml:space="preserve"> </w:t>
      </w:r>
      <w:r>
        <w:rPr>
          <w:w w:val="115"/>
        </w:rPr>
        <w:t>provide</w:t>
      </w:r>
      <w:r>
        <w:rPr>
          <w:spacing w:val="-12"/>
          <w:w w:val="115"/>
        </w:rPr>
        <w:t xml:space="preserve"> </w:t>
      </w:r>
      <w:r>
        <w:rPr>
          <w:w w:val="115"/>
        </w:rPr>
        <w:t>more</w:t>
      </w:r>
      <w:r>
        <w:rPr>
          <w:spacing w:val="-11"/>
          <w:w w:val="115"/>
        </w:rPr>
        <w:t xml:space="preserve"> </w:t>
      </w:r>
      <w:r>
        <w:rPr>
          <w:w w:val="115"/>
        </w:rPr>
        <w:t>detailed</w:t>
      </w:r>
      <w:r>
        <w:rPr>
          <w:spacing w:val="-11"/>
          <w:w w:val="115"/>
        </w:rPr>
        <w:t xml:space="preserve"> </w:t>
      </w:r>
      <w:r>
        <w:rPr>
          <w:w w:val="115"/>
        </w:rPr>
        <w:t>information</w:t>
      </w:r>
      <w:r>
        <w:rPr>
          <w:spacing w:val="-11"/>
          <w:w w:val="115"/>
        </w:rPr>
        <w:t xml:space="preserve"> </w:t>
      </w:r>
      <w:r>
        <w:rPr>
          <w:w w:val="115"/>
        </w:rPr>
        <w:t>than</w:t>
      </w:r>
      <w:r>
        <w:rPr>
          <w:spacing w:val="-11"/>
          <w:w w:val="115"/>
        </w:rPr>
        <w:t xml:space="preserve"> </w:t>
      </w:r>
      <w:r>
        <w:rPr>
          <w:w w:val="115"/>
        </w:rPr>
        <w:t>plain</w:t>
      </w:r>
      <w:r>
        <w:rPr>
          <w:spacing w:val="-12"/>
          <w:w w:val="115"/>
        </w:rPr>
        <w:t xml:space="preserve"> </w:t>
      </w:r>
      <w:r>
        <w:rPr>
          <w:w w:val="115"/>
        </w:rPr>
        <w:t>X-rays</w:t>
      </w:r>
      <w:r>
        <w:rPr>
          <w:spacing w:val="-11"/>
          <w:w w:val="115"/>
        </w:rPr>
        <w:t xml:space="preserve"> </w:t>
      </w:r>
      <w:r>
        <w:rPr>
          <w:spacing w:val="-5"/>
          <w:w w:val="115"/>
        </w:rPr>
        <w:t>do.</w:t>
      </w:r>
    </w:p>
    <w:p w14:paraId="23E3FFEE" w14:textId="77777777" w:rsidR="00D073BC" w:rsidRDefault="00D073BC">
      <w:pPr>
        <w:pStyle w:val="BodyText"/>
        <w:spacing w:before="43"/>
      </w:pPr>
    </w:p>
    <w:p w14:paraId="7CDE0B0C" w14:textId="77777777" w:rsidR="00D073BC" w:rsidRDefault="00DE334B">
      <w:pPr>
        <w:pStyle w:val="BodyText"/>
        <w:ind w:left="360"/>
        <w:jc w:val="both"/>
      </w:pPr>
      <w:r>
        <w:rPr>
          <w:b/>
          <w:w w:val="110"/>
        </w:rPr>
        <w:t>Dissemination</w:t>
      </w:r>
      <w:r>
        <w:rPr>
          <w:b/>
          <w:spacing w:val="-19"/>
          <w:w w:val="110"/>
        </w:rPr>
        <w:t xml:space="preserve"> </w:t>
      </w:r>
      <w:r>
        <w:rPr>
          <w:w w:val="110"/>
        </w:rPr>
        <w:t>is</w:t>
      </w:r>
      <w:r>
        <w:rPr>
          <w:spacing w:val="-4"/>
          <w:w w:val="110"/>
        </w:rPr>
        <w:t xml:space="preserve"> </w:t>
      </w:r>
      <w:r>
        <w:rPr>
          <w:w w:val="110"/>
        </w:rPr>
        <w:t>the</w:t>
      </w:r>
      <w:r>
        <w:rPr>
          <w:spacing w:val="-5"/>
          <w:w w:val="110"/>
        </w:rPr>
        <w:t xml:space="preserve"> </w:t>
      </w:r>
      <w:r>
        <w:rPr>
          <w:w w:val="110"/>
        </w:rPr>
        <w:t>act</w:t>
      </w:r>
      <w:r>
        <w:rPr>
          <w:spacing w:val="-4"/>
          <w:w w:val="110"/>
        </w:rPr>
        <w:t xml:space="preserve"> </w:t>
      </w:r>
      <w:r>
        <w:rPr>
          <w:w w:val="110"/>
        </w:rPr>
        <w:t>of</w:t>
      </w:r>
      <w:r>
        <w:rPr>
          <w:spacing w:val="-4"/>
          <w:w w:val="110"/>
        </w:rPr>
        <w:t xml:space="preserve"> </w:t>
      </w:r>
      <w:r>
        <w:rPr>
          <w:w w:val="110"/>
        </w:rPr>
        <w:t>sharing</w:t>
      </w:r>
      <w:r>
        <w:rPr>
          <w:spacing w:val="-5"/>
          <w:w w:val="110"/>
        </w:rPr>
        <w:t xml:space="preserve"> </w:t>
      </w:r>
      <w:r>
        <w:rPr>
          <w:w w:val="110"/>
        </w:rPr>
        <w:t>something,</w:t>
      </w:r>
      <w:r>
        <w:rPr>
          <w:spacing w:val="-4"/>
          <w:w w:val="110"/>
        </w:rPr>
        <w:t xml:space="preserve"> </w:t>
      </w:r>
      <w:r>
        <w:rPr>
          <w:w w:val="110"/>
        </w:rPr>
        <w:t>such</w:t>
      </w:r>
      <w:r>
        <w:rPr>
          <w:spacing w:val="-4"/>
          <w:w w:val="110"/>
        </w:rPr>
        <w:t xml:space="preserve"> </w:t>
      </w:r>
      <w:r>
        <w:rPr>
          <w:w w:val="110"/>
        </w:rPr>
        <w:t>as</w:t>
      </w:r>
      <w:r>
        <w:rPr>
          <w:spacing w:val="-5"/>
          <w:w w:val="110"/>
        </w:rPr>
        <w:t xml:space="preserve"> </w:t>
      </w:r>
      <w:r>
        <w:rPr>
          <w:w w:val="110"/>
        </w:rPr>
        <w:t>information,</w:t>
      </w:r>
      <w:r>
        <w:rPr>
          <w:spacing w:val="-4"/>
          <w:w w:val="110"/>
        </w:rPr>
        <w:t xml:space="preserve"> </w:t>
      </w:r>
      <w:r>
        <w:rPr>
          <w:w w:val="110"/>
        </w:rPr>
        <w:t>to</w:t>
      </w:r>
      <w:r>
        <w:rPr>
          <w:spacing w:val="-5"/>
          <w:w w:val="110"/>
        </w:rPr>
        <w:t xml:space="preserve"> </w:t>
      </w:r>
      <w:r>
        <w:rPr>
          <w:w w:val="110"/>
        </w:rPr>
        <w:t>many</w:t>
      </w:r>
      <w:r>
        <w:rPr>
          <w:spacing w:val="-4"/>
          <w:w w:val="110"/>
        </w:rPr>
        <w:t xml:space="preserve"> </w:t>
      </w:r>
      <w:r>
        <w:rPr>
          <w:spacing w:val="-2"/>
          <w:w w:val="110"/>
        </w:rPr>
        <w:t>people.</w:t>
      </w:r>
    </w:p>
    <w:p w14:paraId="6D5AD766" w14:textId="77777777" w:rsidR="00D073BC" w:rsidRDefault="00D073BC">
      <w:pPr>
        <w:pStyle w:val="BodyText"/>
        <w:spacing w:before="94"/>
      </w:pPr>
    </w:p>
    <w:p w14:paraId="510650A0" w14:textId="77777777" w:rsidR="00D073BC" w:rsidRDefault="00DE334B">
      <w:pPr>
        <w:pStyle w:val="BodyText"/>
        <w:spacing w:line="285" w:lineRule="auto"/>
        <w:ind w:left="359" w:right="2210"/>
      </w:pPr>
      <w:r>
        <w:rPr>
          <w:b/>
          <w:w w:val="115"/>
        </w:rPr>
        <w:t>Fecal</w:t>
      </w:r>
      <w:r>
        <w:rPr>
          <w:b/>
          <w:spacing w:val="-18"/>
          <w:w w:val="115"/>
        </w:rPr>
        <w:t xml:space="preserve"> </w:t>
      </w:r>
      <w:r>
        <w:rPr>
          <w:b/>
          <w:w w:val="115"/>
        </w:rPr>
        <w:t>Immunochemical</w:t>
      </w:r>
      <w:r>
        <w:rPr>
          <w:b/>
          <w:spacing w:val="-18"/>
          <w:w w:val="115"/>
        </w:rPr>
        <w:t xml:space="preserve"> </w:t>
      </w:r>
      <w:r>
        <w:rPr>
          <w:b/>
          <w:w w:val="115"/>
        </w:rPr>
        <w:t>Tests</w:t>
      </w:r>
      <w:r>
        <w:rPr>
          <w:b/>
          <w:spacing w:val="-18"/>
          <w:w w:val="115"/>
        </w:rPr>
        <w:t xml:space="preserve"> </w:t>
      </w:r>
      <w:r>
        <w:rPr>
          <w:b/>
          <w:w w:val="115"/>
        </w:rPr>
        <w:t>(FIT)</w:t>
      </w:r>
      <w:r>
        <w:rPr>
          <w:b/>
          <w:spacing w:val="-18"/>
          <w:w w:val="115"/>
        </w:rPr>
        <w:t xml:space="preserve"> </w:t>
      </w:r>
      <w:r>
        <w:rPr>
          <w:w w:val="115"/>
        </w:rPr>
        <w:t>are</w:t>
      </w:r>
      <w:r>
        <w:rPr>
          <w:spacing w:val="-5"/>
          <w:w w:val="115"/>
        </w:rPr>
        <w:t xml:space="preserve"> </w:t>
      </w:r>
      <w:r>
        <w:rPr>
          <w:w w:val="115"/>
        </w:rPr>
        <w:t>take-home</w:t>
      </w:r>
      <w:r>
        <w:rPr>
          <w:spacing w:val="-5"/>
          <w:w w:val="115"/>
        </w:rPr>
        <w:t xml:space="preserve"> </w:t>
      </w:r>
      <w:r>
        <w:rPr>
          <w:w w:val="115"/>
        </w:rPr>
        <w:t>tests</w:t>
      </w:r>
      <w:r>
        <w:rPr>
          <w:spacing w:val="-5"/>
          <w:w w:val="115"/>
        </w:rPr>
        <w:t xml:space="preserve"> </w:t>
      </w:r>
      <w:r>
        <w:rPr>
          <w:w w:val="115"/>
        </w:rPr>
        <w:t>that</w:t>
      </w:r>
      <w:r>
        <w:rPr>
          <w:spacing w:val="-5"/>
          <w:w w:val="115"/>
        </w:rPr>
        <w:t xml:space="preserve"> </w:t>
      </w:r>
      <w:r>
        <w:rPr>
          <w:w w:val="115"/>
        </w:rPr>
        <w:t>check</w:t>
      </w:r>
      <w:r>
        <w:rPr>
          <w:spacing w:val="-5"/>
          <w:w w:val="115"/>
        </w:rPr>
        <w:t xml:space="preserve"> </w:t>
      </w:r>
      <w:r>
        <w:rPr>
          <w:w w:val="115"/>
        </w:rPr>
        <w:t>for</w:t>
      </w:r>
      <w:r>
        <w:rPr>
          <w:spacing w:val="-5"/>
          <w:w w:val="115"/>
        </w:rPr>
        <w:t xml:space="preserve"> </w:t>
      </w:r>
      <w:r>
        <w:rPr>
          <w:w w:val="115"/>
        </w:rPr>
        <w:t>hidden blood</w:t>
      </w:r>
      <w:r>
        <w:rPr>
          <w:spacing w:val="-16"/>
          <w:w w:val="115"/>
        </w:rPr>
        <w:t xml:space="preserve"> </w:t>
      </w:r>
      <w:r>
        <w:rPr>
          <w:w w:val="115"/>
        </w:rPr>
        <w:t>in</w:t>
      </w:r>
      <w:r>
        <w:rPr>
          <w:spacing w:val="-16"/>
          <w:w w:val="115"/>
        </w:rPr>
        <w:t xml:space="preserve"> </w:t>
      </w:r>
      <w:r>
        <w:rPr>
          <w:w w:val="115"/>
        </w:rPr>
        <w:t>the</w:t>
      </w:r>
      <w:r>
        <w:rPr>
          <w:spacing w:val="-16"/>
          <w:w w:val="115"/>
        </w:rPr>
        <w:t xml:space="preserve"> </w:t>
      </w:r>
      <w:r>
        <w:rPr>
          <w:w w:val="115"/>
        </w:rPr>
        <w:t>stool.</w:t>
      </w:r>
      <w:r>
        <w:rPr>
          <w:spacing w:val="-16"/>
          <w:w w:val="115"/>
        </w:rPr>
        <w:t xml:space="preserve"> </w:t>
      </w:r>
      <w:r>
        <w:rPr>
          <w:w w:val="115"/>
        </w:rPr>
        <w:t>Testing</w:t>
      </w:r>
      <w:r>
        <w:rPr>
          <w:spacing w:val="-16"/>
          <w:w w:val="115"/>
        </w:rPr>
        <w:t xml:space="preserve"> </w:t>
      </w:r>
      <w:r>
        <w:rPr>
          <w:w w:val="115"/>
        </w:rPr>
        <w:t>kits</w:t>
      </w:r>
      <w:r>
        <w:rPr>
          <w:spacing w:val="-16"/>
          <w:w w:val="115"/>
        </w:rPr>
        <w:t xml:space="preserve"> </w:t>
      </w:r>
      <w:r>
        <w:rPr>
          <w:w w:val="115"/>
        </w:rPr>
        <w:t>are</w:t>
      </w:r>
      <w:r>
        <w:rPr>
          <w:spacing w:val="-16"/>
          <w:w w:val="115"/>
        </w:rPr>
        <w:t xml:space="preserve"> </w:t>
      </w:r>
      <w:r>
        <w:rPr>
          <w:w w:val="115"/>
        </w:rPr>
        <w:t>provided</w:t>
      </w:r>
      <w:r>
        <w:rPr>
          <w:spacing w:val="-16"/>
          <w:w w:val="115"/>
        </w:rPr>
        <w:t xml:space="preserve"> </w:t>
      </w:r>
      <w:r>
        <w:rPr>
          <w:w w:val="115"/>
        </w:rPr>
        <w:t>by</w:t>
      </w:r>
      <w:r>
        <w:rPr>
          <w:spacing w:val="-16"/>
          <w:w w:val="115"/>
        </w:rPr>
        <w:t xml:space="preserve"> </w:t>
      </w:r>
      <w:r>
        <w:rPr>
          <w:w w:val="115"/>
        </w:rPr>
        <w:t>a</w:t>
      </w:r>
      <w:r>
        <w:rPr>
          <w:spacing w:val="-16"/>
          <w:w w:val="115"/>
        </w:rPr>
        <w:t xml:space="preserve"> </w:t>
      </w:r>
      <w:r>
        <w:rPr>
          <w:w w:val="115"/>
        </w:rPr>
        <w:t>healthcare</w:t>
      </w:r>
      <w:r>
        <w:rPr>
          <w:spacing w:val="-16"/>
          <w:w w:val="115"/>
        </w:rPr>
        <w:t xml:space="preserve"> </w:t>
      </w:r>
      <w:r>
        <w:rPr>
          <w:w w:val="115"/>
        </w:rPr>
        <w:t>provider</w:t>
      </w:r>
      <w:r>
        <w:rPr>
          <w:spacing w:val="-16"/>
          <w:w w:val="115"/>
        </w:rPr>
        <w:t xml:space="preserve"> </w:t>
      </w:r>
      <w:r>
        <w:rPr>
          <w:w w:val="115"/>
        </w:rPr>
        <w:t>to</w:t>
      </w:r>
      <w:r>
        <w:rPr>
          <w:spacing w:val="-16"/>
          <w:w w:val="115"/>
        </w:rPr>
        <w:t xml:space="preserve"> </w:t>
      </w:r>
      <w:r>
        <w:rPr>
          <w:w w:val="115"/>
        </w:rPr>
        <w:t>screen</w:t>
      </w:r>
      <w:r>
        <w:rPr>
          <w:spacing w:val="-16"/>
          <w:w w:val="115"/>
        </w:rPr>
        <w:t xml:space="preserve"> </w:t>
      </w:r>
      <w:r>
        <w:rPr>
          <w:w w:val="115"/>
        </w:rPr>
        <w:t>for polyps or colorectal cancer. Small samples of stool are placed on special cards and returned to a doctor or laboratory for testing.</w:t>
      </w:r>
    </w:p>
    <w:p w14:paraId="7A4FEB9A" w14:textId="77777777" w:rsidR="00D073BC" w:rsidRDefault="00D073BC">
      <w:pPr>
        <w:pStyle w:val="BodyText"/>
        <w:spacing w:line="285" w:lineRule="auto"/>
        <w:sectPr w:rsidR="00D073BC">
          <w:headerReference w:type="default" r:id="rId306"/>
          <w:footerReference w:type="default" r:id="rId307"/>
          <w:pgSz w:w="12240" w:h="15840"/>
          <w:pgMar w:top="720" w:right="360" w:bottom="560" w:left="360" w:header="443" w:footer="362" w:gutter="0"/>
          <w:pgNumType w:start="92"/>
          <w:cols w:space="720"/>
        </w:sectPr>
      </w:pPr>
    </w:p>
    <w:p w14:paraId="670E7F36" w14:textId="77777777" w:rsidR="00D073BC" w:rsidRDefault="00D073BC">
      <w:pPr>
        <w:pStyle w:val="BodyText"/>
      </w:pPr>
    </w:p>
    <w:p w14:paraId="323315A8" w14:textId="77777777" w:rsidR="00D073BC" w:rsidRDefault="00D073BC">
      <w:pPr>
        <w:pStyle w:val="BodyText"/>
      </w:pPr>
    </w:p>
    <w:p w14:paraId="6CD29C1B" w14:textId="77777777" w:rsidR="00D073BC" w:rsidRDefault="00D073BC">
      <w:pPr>
        <w:pStyle w:val="BodyText"/>
        <w:spacing w:before="225"/>
      </w:pPr>
    </w:p>
    <w:p w14:paraId="66BB9BFC" w14:textId="77777777" w:rsidR="00D073BC" w:rsidRDefault="00DE334B">
      <w:pPr>
        <w:pStyle w:val="BodyText"/>
        <w:spacing w:line="285" w:lineRule="auto"/>
        <w:ind w:left="360" w:right="1852"/>
      </w:pPr>
      <w:r>
        <w:rPr>
          <w:b/>
          <w:w w:val="115"/>
        </w:rPr>
        <w:t>Gender</w:t>
      </w:r>
      <w:r>
        <w:rPr>
          <w:b/>
          <w:spacing w:val="-20"/>
          <w:w w:val="115"/>
        </w:rPr>
        <w:t xml:space="preserve"> </w:t>
      </w:r>
      <w:r>
        <w:rPr>
          <w:w w:val="115"/>
        </w:rPr>
        <w:t>can</w:t>
      </w:r>
      <w:r>
        <w:rPr>
          <w:spacing w:val="-7"/>
          <w:w w:val="115"/>
        </w:rPr>
        <w:t xml:space="preserve"> </w:t>
      </w:r>
      <w:r>
        <w:rPr>
          <w:w w:val="115"/>
        </w:rPr>
        <w:t>be</w:t>
      </w:r>
      <w:r>
        <w:rPr>
          <w:spacing w:val="-7"/>
          <w:w w:val="115"/>
        </w:rPr>
        <w:t xml:space="preserve"> </w:t>
      </w:r>
      <w:r>
        <w:rPr>
          <w:w w:val="115"/>
        </w:rPr>
        <w:t>broadly</w:t>
      </w:r>
      <w:r>
        <w:rPr>
          <w:spacing w:val="-7"/>
          <w:w w:val="115"/>
        </w:rPr>
        <w:t xml:space="preserve"> </w:t>
      </w:r>
      <w:r>
        <w:rPr>
          <w:w w:val="115"/>
        </w:rPr>
        <w:t>defined</w:t>
      </w:r>
      <w:r>
        <w:rPr>
          <w:spacing w:val="-7"/>
          <w:w w:val="115"/>
        </w:rPr>
        <w:t xml:space="preserve"> </w:t>
      </w:r>
      <w:r>
        <w:rPr>
          <w:w w:val="115"/>
        </w:rPr>
        <w:t>as</w:t>
      </w:r>
      <w:r>
        <w:rPr>
          <w:spacing w:val="-7"/>
          <w:w w:val="115"/>
        </w:rPr>
        <w:t xml:space="preserve"> </w:t>
      </w:r>
      <w:r>
        <w:rPr>
          <w:w w:val="115"/>
        </w:rPr>
        <w:t>a</w:t>
      </w:r>
      <w:r>
        <w:rPr>
          <w:spacing w:val="-7"/>
          <w:w w:val="115"/>
        </w:rPr>
        <w:t xml:space="preserve"> </w:t>
      </w:r>
      <w:r>
        <w:rPr>
          <w:w w:val="115"/>
        </w:rPr>
        <w:t>multidimensional</w:t>
      </w:r>
      <w:r>
        <w:rPr>
          <w:spacing w:val="-7"/>
          <w:w w:val="115"/>
        </w:rPr>
        <w:t xml:space="preserve"> </w:t>
      </w:r>
      <w:r>
        <w:rPr>
          <w:w w:val="115"/>
        </w:rPr>
        <w:t>construct</w:t>
      </w:r>
      <w:r>
        <w:rPr>
          <w:spacing w:val="-7"/>
          <w:w w:val="115"/>
        </w:rPr>
        <w:t xml:space="preserve"> </w:t>
      </w:r>
      <w:r>
        <w:rPr>
          <w:w w:val="115"/>
        </w:rPr>
        <w:t>that</w:t>
      </w:r>
      <w:r>
        <w:rPr>
          <w:spacing w:val="-7"/>
          <w:w w:val="115"/>
        </w:rPr>
        <w:t xml:space="preserve"> </w:t>
      </w:r>
      <w:r>
        <w:rPr>
          <w:w w:val="115"/>
        </w:rPr>
        <w:t>encompasses gender identity and expression, as well as social and cultural expectations about status,</w:t>
      </w:r>
      <w:r>
        <w:rPr>
          <w:spacing w:val="-18"/>
          <w:w w:val="115"/>
        </w:rPr>
        <w:t xml:space="preserve"> </w:t>
      </w:r>
      <w:r>
        <w:rPr>
          <w:w w:val="115"/>
        </w:rPr>
        <w:t>characteristics,</w:t>
      </w:r>
      <w:r>
        <w:rPr>
          <w:spacing w:val="-18"/>
          <w:w w:val="115"/>
        </w:rPr>
        <w:t xml:space="preserve"> </w:t>
      </w:r>
      <w:r>
        <w:rPr>
          <w:w w:val="115"/>
        </w:rPr>
        <w:t>and</w:t>
      </w:r>
      <w:r>
        <w:rPr>
          <w:spacing w:val="-17"/>
          <w:w w:val="115"/>
        </w:rPr>
        <w:t xml:space="preserve"> </w:t>
      </w:r>
      <w:r>
        <w:rPr>
          <w:w w:val="115"/>
        </w:rPr>
        <w:t>behavior</w:t>
      </w:r>
      <w:r>
        <w:rPr>
          <w:spacing w:val="-18"/>
          <w:w w:val="115"/>
        </w:rPr>
        <w:t xml:space="preserve"> </w:t>
      </w:r>
      <w:r>
        <w:rPr>
          <w:w w:val="115"/>
        </w:rPr>
        <w:t>as</w:t>
      </w:r>
      <w:r>
        <w:rPr>
          <w:spacing w:val="-17"/>
          <w:w w:val="115"/>
        </w:rPr>
        <w:t xml:space="preserve"> </w:t>
      </w:r>
      <w:r>
        <w:rPr>
          <w:w w:val="115"/>
        </w:rPr>
        <w:t>they</w:t>
      </w:r>
      <w:r>
        <w:rPr>
          <w:spacing w:val="-18"/>
          <w:w w:val="115"/>
        </w:rPr>
        <w:t xml:space="preserve"> </w:t>
      </w:r>
      <w:r>
        <w:rPr>
          <w:w w:val="115"/>
        </w:rPr>
        <w:t>are</w:t>
      </w:r>
      <w:r>
        <w:rPr>
          <w:spacing w:val="-18"/>
          <w:w w:val="115"/>
        </w:rPr>
        <w:t xml:space="preserve"> </w:t>
      </w:r>
      <w:r>
        <w:rPr>
          <w:w w:val="115"/>
        </w:rPr>
        <w:t>associated</w:t>
      </w:r>
      <w:r>
        <w:rPr>
          <w:spacing w:val="-17"/>
          <w:w w:val="115"/>
        </w:rPr>
        <w:t xml:space="preserve"> </w:t>
      </w:r>
      <w:r>
        <w:rPr>
          <w:w w:val="115"/>
        </w:rPr>
        <w:t>with</w:t>
      </w:r>
      <w:r>
        <w:rPr>
          <w:spacing w:val="-18"/>
          <w:w w:val="115"/>
        </w:rPr>
        <w:t xml:space="preserve"> </w:t>
      </w:r>
      <w:r>
        <w:rPr>
          <w:w w:val="115"/>
        </w:rPr>
        <w:t>certain</w:t>
      </w:r>
      <w:r>
        <w:rPr>
          <w:spacing w:val="-17"/>
          <w:w w:val="115"/>
        </w:rPr>
        <w:t xml:space="preserve"> </w:t>
      </w:r>
      <w:r>
        <w:rPr>
          <w:w w:val="115"/>
        </w:rPr>
        <w:t>sex</w:t>
      </w:r>
      <w:r>
        <w:rPr>
          <w:spacing w:val="-18"/>
          <w:w w:val="115"/>
        </w:rPr>
        <w:t xml:space="preserve"> </w:t>
      </w:r>
      <w:r>
        <w:rPr>
          <w:w w:val="115"/>
        </w:rPr>
        <w:t>traits.</w:t>
      </w:r>
      <w:r>
        <w:rPr>
          <w:spacing w:val="-17"/>
          <w:w w:val="115"/>
        </w:rPr>
        <w:t xml:space="preserve"> </w:t>
      </w:r>
      <w:r>
        <w:rPr>
          <w:w w:val="115"/>
        </w:rPr>
        <w:t>A person’s</w:t>
      </w:r>
      <w:r>
        <w:rPr>
          <w:spacing w:val="-14"/>
          <w:w w:val="115"/>
        </w:rPr>
        <w:t xml:space="preserve"> </w:t>
      </w:r>
      <w:r>
        <w:rPr>
          <w:w w:val="115"/>
        </w:rPr>
        <w:t>gender</w:t>
      </w:r>
      <w:r>
        <w:rPr>
          <w:spacing w:val="-14"/>
          <w:w w:val="115"/>
        </w:rPr>
        <w:t xml:space="preserve"> </w:t>
      </w:r>
      <w:r>
        <w:rPr>
          <w:w w:val="115"/>
        </w:rPr>
        <w:t>identity</w:t>
      </w:r>
      <w:r>
        <w:rPr>
          <w:spacing w:val="-14"/>
          <w:w w:val="115"/>
        </w:rPr>
        <w:t xml:space="preserve"> </w:t>
      </w:r>
      <w:r>
        <w:rPr>
          <w:w w:val="115"/>
        </w:rPr>
        <w:t>(e.g.,</w:t>
      </w:r>
      <w:r>
        <w:rPr>
          <w:spacing w:val="-14"/>
          <w:w w:val="115"/>
        </w:rPr>
        <w:t xml:space="preserve"> </w:t>
      </w:r>
      <w:r>
        <w:rPr>
          <w:w w:val="115"/>
        </w:rPr>
        <w:t>woman,</w:t>
      </w:r>
      <w:r>
        <w:rPr>
          <w:spacing w:val="-14"/>
          <w:w w:val="115"/>
        </w:rPr>
        <w:t xml:space="preserve"> </w:t>
      </w:r>
      <w:r>
        <w:rPr>
          <w:w w:val="115"/>
        </w:rPr>
        <w:t>man,</w:t>
      </w:r>
      <w:r>
        <w:rPr>
          <w:spacing w:val="-14"/>
          <w:w w:val="115"/>
        </w:rPr>
        <w:t xml:space="preserve"> </w:t>
      </w:r>
      <w:r>
        <w:rPr>
          <w:w w:val="115"/>
        </w:rPr>
        <w:t>trans</w:t>
      </w:r>
      <w:r>
        <w:rPr>
          <w:spacing w:val="-14"/>
          <w:w w:val="115"/>
        </w:rPr>
        <w:t xml:space="preserve"> </w:t>
      </w:r>
      <w:r>
        <w:rPr>
          <w:w w:val="115"/>
        </w:rPr>
        <w:t>man,</w:t>
      </w:r>
      <w:r>
        <w:rPr>
          <w:spacing w:val="-14"/>
          <w:w w:val="115"/>
        </w:rPr>
        <w:t xml:space="preserve"> </w:t>
      </w:r>
      <w:r>
        <w:rPr>
          <w:w w:val="115"/>
        </w:rPr>
        <w:t>gender-diverse,</w:t>
      </w:r>
      <w:r>
        <w:rPr>
          <w:spacing w:val="-14"/>
          <w:w w:val="115"/>
        </w:rPr>
        <w:t xml:space="preserve"> </w:t>
      </w:r>
      <w:r>
        <w:rPr>
          <w:w w:val="115"/>
        </w:rPr>
        <w:t>nonbinary) is</w:t>
      </w:r>
      <w:r>
        <w:rPr>
          <w:spacing w:val="-5"/>
          <w:w w:val="115"/>
        </w:rPr>
        <w:t xml:space="preserve"> </w:t>
      </w:r>
      <w:r>
        <w:rPr>
          <w:w w:val="115"/>
        </w:rPr>
        <w:t>self-identified,</w:t>
      </w:r>
      <w:r>
        <w:rPr>
          <w:spacing w:val="-5"/>
          <w:w w:val="115"/>
        </w:rPr>
        <w:t xml:space="preserve"> </w:t>
      </w:r>
      <w:r>
        <w:rPr>
          <w:w w:val="115"/>
        </w:rPr>
        <w:t>may</w:t>
      </w:r>
      <w:r>
        <w:rPr>
          <w:spacing w:val="-5"/>
          <w:w w:val="115"/>
        </w:rPr>
        <w:t xml:space="preserve"> </w:t>
      </w:r>
      <w:r>
        <w:rPr>
          <w:w w:val="115"/>
        </w:rPr>
        <w:t>change</w:t>
      </w:r>
      <w:r>
        <w:rPr>
          <w:spacing w:val="-5"/>
          <w:w w:val="115"/>
        </w:rPr>
        <w:t xml:space="preserve"> </w:t>
      </w:r>
      <w:r>
        <w:rPr>
          <w:w w:val="115"/>
        </w:rPr>
        <w:t>throughout</w:t>
      </w:r>
      <w:r>
        <w:rPr>
          <w:spacing w:val="-5"/>
          <w:w w:val="115"/>
        </w:rPr>
        <w:t xml:space="preserve"> </w:t>
      </w:r>
      <w:r>
        <w:rPr>
          <w:w w:val="115"/>
        </w:rPr>
        <w:t>their</w:t>
      </w:r>
      <w:r>
        <w:rPr>
          <w:spacing w:val="-5"/>
          <w:w w:val="115"/>
        </w:rPr>
        <w:t xml:space="preserve"> </w:t>
      </w:r>
      <w:r>
        <w:rPr>
          <w:w w:val="115"/>
        </w:rPr>
        <w:t>life,</w:t>
      </w:r>
      <w:r>
        <w:rPr>
          <w:spacing w:val="-5"/>
          <w:w w:val="115"/>
        </w:rPr>
        <w:t xml:space="preserve"> </w:t>
      </w:r>
      <w:r>
        <w:rPr>
          <w:w w:val="115"/>
        </w:rPr>
        <w:t>and</w:t>
      </w:r>
      <w:r>
        <w:rPr>
          <w:spacing w:val="-5"/>
          <w:w w:val="115"/>
        </w:rPr>
        <w:t xml:space="preserve"> </w:t>
      </w:r>
      <w:r>
        <w:rPr>
          <w:w w:val="115"/>
        </w:rPr>
        <w:t>may</w:t>
      </w:r>
      <w:r>
        <w:rPr>
          <w:spacing w:val="-5"/>
          <w:w w:val="115"/>
        </w:rPr>
        <w:t xml:space="preserve"> </w:t>
      </w:r>
      <w:r>
        <w:rPr>
          <w:w w:val="115"/>
        </w:rPr>
        <w:t>or</w:t>
      </w:r>
      <w:r>
        <w:rPr>
          <w:spacing w:val="-5"/>
          <w:w w:val="115"/>
        </w:rPr>
        <w:t xml:space="preserve"> </w:t>
      </w:r>
      <w:r>
        <w:rPr>
          <w:w w:val="115"/>
        </w:rPr>
        <w:t>may</w:t>
      </w:r>
      <w:r>
        <w:rPr>
          <w:spacing w:val="-5"/>
          <w:w w:val="115"/>
        </w:rPr>
        <w:t xml:space="preserve"> </w:t>
      </w:r>
      <w:r>
        <w:rPr>
          <w:w w:val="115"/>
        </w:rPr>
        <w:t>not</w:t>
      </w:r>
      <w:r>
        <w:rPr>
          <w:spacing w:val="-5"/>
          <w:w w:val="115"/>
        </w:rPr>
        <w:t xml:space="preserve"> </w:t>
      </w:r>
      <w:r>
        <w:rPr>
          <w:w w:val="115"/>
        </w:rPr>
        <w:t>correspond to a society’s cultural expectations based on their biological sex traits.</w:t>
      </w:r>
    </w:p>
    <w:p w14:paraId="465C0D34" w14:textId="77777777" w:rsidR="00D073BC" w:rsidRDefault="00D073BC">
      <w:pPr>
        <w:pStyle w:val="BodyText"/>
        <w:spacing w:before="41"/>
      </w:pPr>
    </w:p>
    <w:p w14:paraId="54736AFE" w14:textId="77777777" w:rsidR="00D073BC" w:rsidRDefault="00DE334B">
      <w:pPr>
        <w:pStyle w:val="BodyText"/>
        <w:spacing w:before="1" w:line="285" w:lineRule="auto"/>
        <w:ind w:left="360" w:right="1852"/>
      </w:pPr>
      <w:r>
        <w:rPr>
          <w:b/>
          <w:w w:val="115"/>
        </w:rPr>
        <w:t>Health</w:t>
      </w:r>
      <w:r>
        <w:rPr>
          <w:b/>
          <w:spacing w:val="-19"/>
          <w:w w:val="115"/>
        </w:rPr>
        <w:t xml:space="preserve"> </w:t>
      </w:r>
      <w:r>
        <w:rPr>
          <w:b/>
          <w:w w:val="115"/>
        </w:rPr>
        <w:t>disparities</w:t>
      </w:r>
      <w:r>
        <w:rPr>
          <w:b/>
          <w:spacing w:val="-19"/>
          <w:w w:val="115"/>
        </w:rPr>
        <w:t xml:space="preserve"> </w:t>
      </w:r>
      <w:r>
        <w:rPr>
          <w:w w:val="115"/>
        </w:rPr>
        <w:t>are</w:t>
      </w:r>
      <w:r>
        <w:rPr>
          <w:spacing w:val="-6"/>
          <w:w w:val="115"/>
        </w:rPr>
        <w:t xml:space="preserve"> </w:t>
      </w:r>
      <w:r>
        <w:rPr>
          <w:w w:val="115"/>
        </w:rPr>
        <w:t>differences</w:t>
      </w:r>
      <w:r>
        <w:rPr>
          <w:spacing w:val="-6"/>
          <w:w w:val="115"/>
        </w:rPr>
        <w:t xml:space="preserve"> </w:t>
      </w:r>
      <w:r>
        <w:rPr>
          <w:w w:val="115"/>
        </w:rPr>
        <w:t>in</w:t>
      </w:r>
      <w:r>
        <w:rPr>
          <w:spacing w:val="-6"/>
          <w:w w:val="115"/>
        </w:rPr>
        <w:t xml:space="preserve"> </w:t>
      </w:r>
      <w:r>
        <w:rPr>
          <w:w w:val="115"/>
        </w:rPr>
        <w:t>the</w:t>
      </w:r>
      <w:r>
        <w:rPr>
          <w:spacing w:val="-6"/>
          <w:w w:val="115"/>
        </w:rPr>
        <w:t xml:space="preserve"> </w:t>
      </w:r>
      <w:r>
        <w:rPr>
          <w:w w:val="115"/>
        </w:rPr>
        <w:t>incidence,</w:t>
      </w:r>
      <w:r>
        <w:rPr>
          <w:spacing w:val="-6"/>
          <w:w w:val="115"/>
        </w:rPr>
        <w:t xml:space="preserve"> </w:t>
      </w:r>
      <w:r>
        <w:rPr>
          <w:w w:val="115"/>
        </w:rPr>
        <w:t>prevalence,</w:t>
      </w:r>
      <w:r>
        <w:rPr>
          <w:spacing w:val="-6"/>
          <w:w w:val="115"/>
        </w:rPr>
        <w:t xml:space="preserve"> </w:t>
      </w:r>
      <w:r>
        <w:rPr>
          <w:w w:val="115"/>
        </w:rPr>
        <w:t>burden</w:t>
      </w:r>
      <w:r>
        <w:rPr>
          <w:spacing w:val="-6"/>
          <w:w w:val="115"/>
        </w:rPr>
        <w:t xml:space="preserve"> </w:t>
      </w:r>
      <w:r>
        <w:rPr>
          <w:w w:val="115"/>
        </w:rPr>
        <w:t>and mortality</w:t>
      </w:r>
      <w:r>
        <w:rPr>
          <w:spacing w:val="-4"/>
          <w:w w:val="115"/>
        </w:rPr>
        <w:t xml:space="preserve"> </w:t>
      </w:r>
      <w:r>
        <w:rPr>
          <w:w w:val="115"/>
        </w:rPr>
        <w:t>of</w:t>
      </w:r>
      <w:r>
        <w:rPr>
          <w:spacing w:val="-4"/>
          <w:w w:val="115"/>
        </w:rPr>
        <w:t xml:space="preserve"> </w:t>
      </w:r>
      <w:r>
        <w:rPr>
          <w:w w:val="115"/>
        </w:rPr>
        <w:t>cancer</w:t>
      </w:r>
      <w:r>
        <w:rPr>
          <w:spacing w:val="-4"/>
          <w:w w:val="115"/>
        </w:rPr>
        <w:t xml:space="preserve"> </w:t>
      </w:r>
      <w:r>
        <w:rPr>
          <w:w w:val="115"/>
        </w:rPr>
        <w:t>that</w:t>
      </w:r>
      <w:r>
        <w:rPr>
          <w:spacing w:val="-4"/>
          <w:w w:val="115"/>
        </w:rPr>
        <w:t xml:space="preserve"> </w:t>
      </w:r>
      <w:r>
        <w:rPr>
          <w:w w:val="115"/>
        </w:rPr>
        <w:t>exist</w:t>
      </w:r>
      <w:r>
        <w:rPr>
          <w:spacing w:val="-4"/>
          <w:w w:val="115"/>
        </w:rPr>
        <w:t xml:space="preserve"> </w:t>
      </w:r>
      <w:r>
        <w:rPr>
          <w:w w:val="115"/>
        </w:rPr>
        <w:t>among</w:t>
      </w:r>
      <w:r>
        <w:rPr>
          <w:spacing w:val="-4"/>
          <w:w w:val="115"/>
        </w:rPr>
        <w:t xml:space="preserve"> </w:t>
      </w:r>
      <w:r>
        <w:rPr>
          <w:w w:val="115"/>
        </w:rPr>
        <w:t>population</w:t>
      </w:r>
      <w:r>
        <w:rPr>
          <w:spacing w:val="-4"/>
          <w:w w:val="115"/>
        </w:rPr>
        <w:t xml:space="preserve"> </w:t>
      </w:r>
      <w:r>
        <w:rPr>
          <w:w w:val="115"/>
        </w:rPr>
        <w:t>groups</w:t>
      </w:r>
      <w:r>
        <w:rPr>
          <w:spacing w:val="-4"/>
          <w:w w:val="115"/>
        </w:rPr>
        <w:t xml:space="preserve"> </w:t>
      </w:r>
      <w:r>
        <w:rPr>
          <w:w w:val="115"/>
        </w:rPr>
        <w:t>based</w:t>
      </w:r>
      <w:r>
        <w:rPr>
          <w:spacing w:val="-4"/>
          <w:w w:val="115"/>
        </w:rPr>
        <w:t xml:space="preserve"> </w:t>
      </w:r>
      <w:r>
        <w:rPr>
          <w:w w:val="115"/>
        </w:rPr>
        <w:t>on</w:t>
      </w:r>
      <w:r>
        <w:rPr>
          <w:spacing w:val="-4"/>
          <w:w w:val="115"/>
        </w:rPr>
        <w:t xml:space="preserve"> </w:t>
      </w:r>
      <w:r>
        <w:rPr>
          <w:w w:val="115"/>
        </w:rPr>
        <w:t>factors</w:t>
      </w:r>
      <w:r>
        <w:rPr>
          <w:spacing w:val="-4"/>
          <w:w w:val="115"/>
        </w:rPr>
        <w:t xml:space="preserve"> </w:t>
      </w:r>
      <w:r>
        <w:rPr>
          <w:w w:val="115"/>
        </w:rPr>
        <w:t>including, but not limited to, age, class, culture, education, ethnicity, geographic location, gender</w:t>
      </w:r>
      <w:r>
        <w:rPr>
          <w:spacing w:val="-17"/>
          <w:w w:val="115"/>
        </w:rPr>
        <w:t xml:space="preserve"> </w:t>
      </w:r>
      <w:r>
        <w:rPr>
          <w:w w:val="115"/>
        </w:rPr>
        <w:t>identity</w:t>
      </w:r>
      <w:r>
        <w:rPr>
          <w:spacing w:val="-17"/>
          <w:w w:val="115"/>
        </w:rPr>
        <w:t xml:space="preserve"> </w:t>
      </w:r>
      <w:r>
        <w:rPr>
          <w:w w:val="115"/>
        </w:rPr>
        <w:t>or</w:t>
      </w:r>
      <w:r>
        <w:rPr>
          <w:spacing w:val="-17"/>
          <w:w w:val="115"/>
        </w:rPr>
        <w:t xml:space="preserve"> </w:t>
      </w:r>
      <w:r>
        <w:rPr>
          <w:w w:val="115"/>
        </w:rPr>
        <w:t>expression,</w:t>
      </w:r>
      <w:r>
        <w:rPr>
          <w:spacing w:val="-17"/>
          <w:w w:val="115"/>
        </w:rPr>
        <w:t xml:space="preserve"> </w:t>
      </w:r>
      <w:r>
        <w:rPr>
          <w:w w:val="115"/>
        </w:rPr>
        <w:t>income,</w:t>
      </w:r>
      <w:r>
        <w:rPr>
          <w:spacing w:val="-17"/>
          <w:w w:val="115"/>
        </w:rPr>
        <w:t xml:space="preserve"> </w:t>
      </w:r>
      <w:r>
        <w:rPr>
          <w:w w:val="115"/>
        </w:rPr>
        <w:t>language,</w:t>
      </w:r>
      <w:r>
        <w:rPr>
          <w:spacing w:val="-17"/>
          <w:w w:val="115"/>
        </w:rPr>
        <w:t xml:space="preserve"> </w:t>
      </w:r>
      <w:r>
        <w:rPr>
          <w:w w:val="115"/>
        </w:rPr>
        <w:t>national</w:t>
      </w:r>
      <w:r>
        <w:rPr>
          <w:spacing w:val="-17"/>
          <w:w w:val="115"/>
        </w:rPr>
        <w:t xml:space="preserve"> </w:t>
      </w:r>
      <w:r>
        <w:rPr>
          <w:w w:val="115"/>
        </w:rPr>
        <w:t>origin,</w:t>
      </w:r>
      <w:r>
        <w:rPr>
          <w:spacing w:val="-17"/>
          <w:w w:val="115"/>
        </w:rPr>
        <w:t xml:space="preserve"> </w:t>
      </w:r>
      <w:r>
        <w:rPr>
          <w:w w:val="115"/>
        </w:rPr>
        <w:t>physical</w:t>
      </w:r>
      <w:r>
        <w:rPr>
          <w:spacing w:val="-17"/>
          <w:w w:val="115"/>
        </w:rPr>
        <w:t xml:space="preserve"> </w:t>
      </w:r>
      <w:r>
        <w:rPr>
          <w:w w:val="115"/>
        </w:rPr>
        <w:t>or</w:t>
      </w:r>
      <w:r>
        <w:rPr>
          <w:spacing w:val="-17"/>
          <w:w w:val="115"/>
        </w:rPr>
        <w:t xml:space="preserve"> </w:t>
      </w:r>
      <w:r>
        <w:rPr>
          <w:w w:val="115"/>
        </w:rPr>
        <w:t>mental disability,</w:t>
      </w:r>
      <w:r>
        <w:rPr>
          <w:spacing w:val="-13"/>
          <w:w w:val="115"/>
        </w:rPr>
        <w:t xml:space="preserve"> </w:t>
      </w:r>
      <w:r>
        <w:rPr>
          <w:w w:val="115"/>
        </w:rPr>
        <w:t>race,</w:t>
      </w:r>
      <w:r>
        <w:rPr>
          <w:spacing w:val="-14"/>
          <w:w w:val="115"/>
        </w:rPr>
        <w:t xml:space="preserve"> </w:t>
      </w:r>
      <w:r>
        <w:rPr>
          <w:w w:val="115"/>
        </w:rPr>
        <w:t>religion,</w:t>
      </w:r>
      <w:r>
        <w:rPr>
          <w:spacing w:val="-13"/>
          <w:w w:val="115"/>
        </w:rPr>
        <w:t xml:space="preserve"> </w:t>
      </w:r>
      <w:r>
        <w:rPr>
          <w:w w:val="115"/>
        </w:rPr>
        <w:t>sex,</w:t>
      </w:r>
      <w:r>
        <w:rPr>
          <w:spacing w:val="-14"/>
          <w:w w:val="115"/>
        </w:rPr>
        <w:t xml:space="preserve"> </w:t>
      </w:r>
      <w:r>
        <w:rPr>
          <w:w w:val="115"/>
        </w:rPr>
        <w:t>sexual</w:t>
      </w:r>
      <w:r>
        <w:rPr>
          <w:spacing w:val="-13"/>
          <w:w w:val="115"/>
        </w:rPr>
        <w:t xml:space="preserve"> </w:t>
      </w:r>
      <w:r>
        <w:rPr>
          <w:w w:val="115"/>
        </w:rPr>
        <w:t>orientation,</w:t>
      </w:r>
      <w:r>
        <w:rPr>
          <w:spacing w:val="-14"/>
          <w:w w:val="115"/>
        </w:rPr>
        <w:t xml:space="preserve"> </w:t>
      </w:r>
      <w:r>
        <w:rPr>
          <w:w w:val="115"/>
        </w:rPr>
        <w:t>socioeconomic</w:t>
      </w:r>
      <w:r>
        <w:rPr>
          <w:spacing w:val="-13"/>
          <w:w w:val="115"/>
        </w:rPr>
        <w:t xml:space="preserve"> </w:t>
      </w:r>
      <w:r>
        <w:rPr>
          <w:w w:val="115"/>
        </w:rPr>
        <w:t>status,</w:t>
      </w:r>
      <w:r>
        <w:rPr>
          <w:spacing w:val="-14"/>
          <w:w w:val="115"/>
        </w:rPr>
        <w:t xml:space="preserve"> </w:t>
      </w:r>
      <w:r>
        <w:rPr>
          <w:w w:val="115"/>
        </w:rPr>
        <w:t>wealth</w:t>
      </w:r>
      <w:r>
        <w:rPr>
          <w:spacing w:val="-13"/>
          <w:w w:val="115"/>
        </w:rPr>
        <w:t xml:space="preserve"> </w:t>
      </w:r>
      <w:r>
        <w:rPr>
          <w:w w:val="115"/>
        </w:rPr>
        <w:t>or other social conditions.</w:t>
      </w:r>
    </w:p>
    <w:p w14:paraId="6ADC69B6" w14:textId="77777777" w:rsidR="00D073BC" w:rsidRDefault="00D073BC">
      <w:pPr>
        <w:pStyle w:val="BodyText"/>
        <w:spacing w:before="41"/>
      </w:pPr>
    </w:p>
    <w:p w14:paraId="24D06A59" w14:textId="77777777" w:rsidR="00D073BC" w:rsidRDefault="00DE334B">
      <w:pPr>
        <w:pStyle w:val="BodyText"/>
        <w:spacing w:line="285" w:lineRule="auto"/>
        <w:ind w:left="360" w:right="2038"/>
      </w:pPr>
      <w:r>
        <w:rPr>
          <w:b/>
          <w:w w:val="110"/>
        </w:rPr>
        <w:t xml:space="preserve">Human Papillomavirus (HPV) </w:t>
      </w:r>
      <w:r>
        <w:rPr>
          <w:w w:val="110"/>
        </w:rPr>
        <w:t>is the most common sexually transmitted infection, different from HIV and HSV (herpes). There are many different types of HPV. Some types</w:t>
      </w:r>
      <w:r>
        <w:rPr>
          <w:spacing w:val="40"/>
          <w:w w:val="110"/>
        </w:rPr>
        <w:t xml:space="preserve"> </w:t>
      </w:r>
      <w:r>
        <w:rPr>
          <w:w w:val="110"/>
        </w:rPr>
        <w:t>can</w:t>
      </w:r>
      <w:r>
        <w:rPr>
          <w:spacing w:val="40"/>
          <w:w w:val="110"/>
        </w:rPr>
        <w:t xml:space="preserve"> </w:t>
      </w:r>
      <w:r>
        <w:rPr>
          <w:w w:val="110"/>
        </w:rPr>
        <w:t>cause</w:t>
      </w:r>
      <w:r>
        <w:rPr>
          <w:spacing w:val="40"/>
          <w:w w:val="110"/>
        </w:rPr>
        <w:t xml:space="preserve"> </w:t>
      </w:r>
      <w:r>
        <w:rPr>
          <w:w w:val="110"/>
        </w:rPr>
        <w:t>health</w:t>
      </w:r>
      <w:r>
        <w:rPr>
          <w:spacing w:val="40"/>
          <w:w w:val="110"/>
        </w:rPr>
        <w:t xml:space="preserve"> </w:t>
      </w:r>
      <w:r>
        <w:rPr>
          <w:w w:val="110"/>
        </w:rPr>
        <w:t>problems,</w:t>
      </w:r>
      <w:r>
        <w:rPr>
          <w:spacing w:val="40"/>
          <w:w w:val="110"/>
        </w:rPr>
        <w:t xml:space="preserve"> </w:t>
      </w:r>
      <w:r>
        <w:rPr>
          <w:w w:val="110"/>
        </w:rPr>
        <w:t>including</w:t>
      </w:r>
      <w:r>
        <w:rPr>
          <w:spacing w:val="40"/>
          <w:w w:val="110"/>
        </w:rPr>
        <w:t xml:space="preserve"> </w:t>
      </w:r>
      <w:r>
        <w:rPr>
          <w:w w:val="110"/>
        </w:rPr>
        <w:t>genital</w:t>
      </w:r>
      <w:r>
        <w:rPr>
          <w:spacing w:val="40"/>
          <w:w w:val="110"/>
        </w:rPr>
        <w:t xml:space="preserve"> </w:t>
      </w:r>
      <w:r>
        <w:rPr>
          <w:w w:val="110"/>
        </w:rPr>
        <w:t>warts</w:t>
      </w:r>
      <w:r>
        <w:rPr>
          <w:spacing w:val="40"/>
          <w:w w:val="110"/>
        </w:rPr>
        <w:t xml:space="preserve"> </w:t>
      </w:r>
      <w:r>
        <w:rPr>
          <w:w w:val="110"/>
        </w:rPr>
        <w:t>and</w:t>
      </w:r>
      <w:r>
        <w:rPr>
          <w:spacing w:val="40"/>
          <w:w w:val="110"/>
        </w:rPr>
        <w:t xml:space="preserve"> </w:t>
      </w:r>
      <w:r>
        <w:rPr>
          <w:w w:val="110"/>
        </w:rPr>
        <w:t>cancers.</w:t>
      </w:r>
    </w:p>
    <w:p w14:paraId="6A8C9C4A" w14:textId="77777777" w:rsidR="00D073BC" w:rsidRDefault="00D073BC">
      <w:pPr>
        <w:pStyle w:val="BodyText"/>
        <w:spacing w:before="44"/>
      </w:pPr>
    </w:p>
    <w:p w14:paraId="2F54B96C" w14:textId="77777777" w:rsidR="00D073BC" w:rsidRDefault="00DE334B">
      <w:pPr>
        <w:pStyle w:val="BodyText"/>
        <w:spacing w:line="285" w:lineRule="auto"/>
        <w:ind w:left="360" w:right="2328"/>
      </w:pPr>
      <w:r>
        <w:rPr>
          <w:b/>
          <w:w w:val="115"/>
        </w:rPr>
        <w:t xml:space="preserve">Immunization </w:t>
      </w:r>
      <w:r>
        <w:rPr>
          <w:w w:val="115"/>
        </w:rPr>
        <w:t>is the process in which a person is made immune to a specific infection</w:t>
      </w:r>
      <w:r>
        <w:rPr>
          <w:spacing w:val="-7"/>
          <w:w w:val="115"/>
        </w:rPr>
        <w:t xml:space="preserve"> </w:t>
      </w:r>
      <w:r>
        <w:rPr>
          <w:w w:val="115"/>
        </w:rPr>
        <w:t>or</w:t>
      </w:r>
      <w:r>
        <w:rPr>
          <w:spacing w:val="-7"/>
          <w:w w:val="115"/>
        </w:rPr>
        <w:t xml:space="preserve"> </w:t>
      </w:r>
      <w:r>
        <w:rPr>
          <w:w w:val="115"/>
        </w:rPr>
        <w:t>disease</w:t>
      </w:r>
      <w:r>
        <w:rPr>
          <w:spacing w:val="-7"/>
          <w:w w:val="115"/>
        </w:rPr>
        <w:t xml:space="preserve"> </w:t>
      </w:r>
      <w:r>
        <w:rPr>
          <w:w w:val="115"/>
        </w:rPr>
        <w:t>usually</w:t>
      </w:r>
      <w:r>
        <w:rPr>
          <w:spacing w:val="-7"/>
          <w:w w:val="115"/>
        </w:rPr>
        <w:t xml:space="preserve"> </w:t>
      </w:r>
      <w:r>
        <w:rPr>
          <w:w w:val="115"/>
        </w:rPr>
        <w:t>by</w:t>
      </w:r>
      <w:r>
        <w:rPr>
          <w:spacing w:val="-7"/>
          <w:w w:val="115"/>
        </w:rPr>
        <w:t xml:space="preserve"> </w:t>
      </w:r>
      <w:r>
        <w:rPr>
          <w:w w:val="115"/>
        </w:rPr>
        <w:t>administering</w:t>
      </w:r>
      <w:r>
        <w:rPr>
          <w:spacing w:val="-7"/>
          <w:w w:val="115"/>
        </w:rPr>
        <w:t xml:space="preserve"> </w:t>
      </w:r>
      <w:r>
        <w:rPr>
          <w:w w:val="115"/>
        </w:rPr>
        <w:t>a</w:t>
      </w:r>
      <w:r>
        <w:rPr>
          <w:spacing w:val="-7"/>
          <w:w w:val="115"/>
        </w:rPr>
        <w:t xml:space="preserve"> </w:t>
      </w:r>
      <w:r>
        <w:rPr>
          <w:w w:val="115"/>
        </w:rPr>
        <w:t>vaccine.</w:t>
      </w:r>
      <w:r>
        <w:rPr>
          <w:spacing w:val="-7"/>
          <w:w w:val="115"/>
        </w:rPr>
        <w:t xml:space="preserve"> </w:t>
      </w:r>
      <w:r>
        <w:rPr>
          <w:w w:val="115"/>
        </w:rPr>
        <w:t>Vaccines</w:t>
      </w:r>
      <w:r>
        <w:rPr>
          <w:spacing w:val="-7"/>
          <w:w w:val="115"/>
        </w:rPr>
        <w:t xml:space="preserve"> </w:t>
      </w:r>
      <w:r>
        <w:rPr>
          <w:w w:val="115"/>
        </w:rPr>
        <w:t>stimulate</w:t>
      </w:r>
      <w:r>
        <w:rPr>
          <w:spacing w:val="-7"/>
          <w:w w:val="115"/>
        </w:rPr>
        <w:t xml:space="preserve"> </w:t>
      </w:r>
      <w:r>
        <w:rPr>
          <w:w w:val="115"/>
        </w:rPr>
        <w:t>the body’s</w:t>
      </w:r>
      <w:r>
        <w:rPr>
          <w:spacing w:val="-9"/>
          <w:w w:val="115"/>
        </w:rPr>
        <w:t xml:space="preserve"> </w:t>
      </w:r>
      <w:r>
        <w:rPr>
          <w:w w:val="115"/>
        </w:rPr>
        <w:t>own</w:t>
      </w:r>
      <w:r>
        <w:rPr>
          <w:spacing w:val="-9"/>
          <w:w w:val="115"/>
        </w:rPr>
        <w:t xml:space="preserve"> </w:t>
      </w:r>
      <w:r>
        <w:rPr>
          <w:w w:val="115"/>
        </w:rPr>
        <w:t>immune</w:t>
      </w:r>
      <w:r>
        <w:rPr>
          <w:spacing w:val="-9"/>
          <w:w w:val="115"/>
        </w:rPr>
        <w:t xml:space="preserve"> </w:t>
      </w:r>
      <w:r>
        <w:rPr>
          <w:w w:val="115"/>
        </w:rPr>
        <w:t>system</w:t>
      </w:r>
      <w:r>
        <w:rPr>
          <w:spacing w:val="-9"/>
          <w:w w:val="115"/>
        </w:rPr>
        <w:t xml:space="preserve"> </w:t>
      </w:r>
      <w:r>
        <w:rPr>
          <w:w w:val="115"/>
        </w:rPr>
        <w:t>to</w:t>
      </w:r>
      <w:r>
        <w:rPr>
          <w:spacing w:val="-9"/>
          <w:w w:val="115"/>
        </w:rPr>
        <w:t xml:space="preserve"> </w:t>
      </w:r>
      <w:r>
        <w:rPr>
          <w:w w:val="115"/>
        </w:rPr>
        <w:t>protect</w:t>
      </w:r>
      <w:r>
        <w:rPr>
          <w:spacing w:val="-9"/>
          <w:w w:val="115"/>
        </w:rPr>
        <w:t xml:space="preserve"> </w:t>
      </w:r>
      <w:r>
        <w:rPr>
          <w:w w:val="115"/>
        </w:rPr>
        <w:t>the</w:t>
      </w:r>
      <w:r>
        <w:rPr>
          <w:spacing w:val="-9"/>
          <w:w w:val="115"/>
        </w:rPr>
        <w:t xml:space="preserve"> </w:t>
      </w:r>
      <w:r>
        <w:rPr>
          <w:w w:val="115"/>
        </w:rPr>
        <w:t>person</w:t>
      </w:r>
      <w:r>
        <w:rPr>
          <w:spacing w:val="-9"/>
          <w:w w:val="115"/>
        </w:rPr>
        <w:t xml:space="preserve"> </w:t>
      </w:r>
      <w:r>
        <w:rPr>
          <w:w w:val="115"/>
        </w:rPr>
        <w:t>against</w:t>
      </w:r>
      <w:r>
        <w:rPr>
          <w:spacing w:val="-9"/>
          <w:w w:val="115"/>
        </w:rPr>
        <w:t xml:space="preserve"> </w:t>
      </w:r>
      <w:r>
        <w:rPr>
          <w:w w:val="115"/>
        </w:rPr>
        <w:t>subsequent</w:t>
      </w:r>
      <w:r>
        <w:rPr>
          <w:spacing w:val="-9"/>
          <w:w w:val="115"/>
        </w:rPr>
        <w:t xml:space="preserve"> </w:t>
      </w:r>
      <w:r>
        <w:rPr>
          <w:w w:val="115"/>
        </w:rPr>
        <w:t>infection or disease.</w:t>
      </w:r>
    </w:p>
    <w:p w14:paraId="605A2558" w14:textId="77777777" w:rsidR="00D073BC" w:rsidRDefault="00D073BC">
      <w:pPr>
        <w:pStyle w:val="BodyText"/>
        <w:spacing w:before="43"/>
      </w:pPr>
    </w:p>
    <w:p w14:paraId="7D579B40" w14:textId="77777777" w:rsidR="00D073BC" w:rsidRDefault="00DE334B">
      <w:pPr>
        <w:pStyle w:val="BodyText"/>
        <w:spacing w:line="285" w:lineRule="auto"/>
        <w:ind w:left="360" w:right="2210"/>
      </w:pPr>
      <w:r>
        <w:rPr>
          <w:b/>
          <w:w w:val="115"/>
        </w:rPr>
        <w:t>Implement/Implementation</w:t>
      </w:r>
      <w:r>
        <w:rPr>
          <w:b/>
          <w:spacing w:val="-15"/>
          <w:w w:val="115"/>
        </w:rPr>
        <w:t xml:space="preserve"> </w:t>
      </w:r>
      <w:r>
        <w:rPr>
          <w:w w:val="115"/>
        </w:rPr>
        <w:t>refers</w:t>
      </w:r>
      <w:r>
        <w:rPr>
          <w:spacing w:val="-15"/>
          <w:w w:val="115"/>
        </w:rPr>
        <w:t xml:space="preserve"> </w:t>
      </w:r>
      <w:r>
        <w:rPr>
          <w:w w:val="115"/>
        </w:rPr>
        <w:t>to</w:t>
      </w:r>
      <w:r>
        <w:rPr>
          <w:spacing w:val="-15"/>
          <w:w w:val="115"/>
        </w:rPr>
        <w:t xml:space="preserve"> </w:t>
      </w:r>
      <w:r>
        <w:rPr>
          <w:w w:val="115"/>
        </w:rPr>
        <w:t>the</w:t>
      </w:r>
      <w:r>
        <w:rPr>
          <w:spacing w:val="-15"/>
          <w:w w:val="115"/>
        </w:rPr>
        <w:t xml:space="preserve"> </w:t>
      </w:r>
      <w:r>
        <w:rPr>
          <w:w w:val="115"/>
        </w:rPr>
        <w:t>act</w:t>
      </w:r>
      <w:r>
        <w:rPr>
          <w:spacing w:val="-15"/>
          <w:w w:val="115"/>
        </w:rPr>
        <w:t xml:space="preserve"> </w:t>
      </w:r>
      <w:r>
        <w:rPr>
          <w:w w:val="115"/>
        </w:rPr>
        <w:t>of</w:t>
      </w:r>
      <w:r>
        <w:rPr>
          <w:spacing w:val="-15"/>
          <w:w w:val="115"/>
        </w:rPr>
        <w:t xml:space="preserve"> </w:t>
      </w:r>
      <w:r>
        <w:rPr>
          <w:w w:val="115"/>
        </w:rPr>
        <w:t>doing</w:t>
      </w:r>
      <w:r>
        <w:rPr>
          <w:spacing w:val="-15"/>
          <w:w w:val="115"/>
        </w:rPr>
        <w:t xml:space="preserve"> </w:t>
      </w:r>
      <w:r>
        <w:rPr>
          <w:w w:val="115"/>
        </w:rPr>
        <w:t>or</w:t>
      </w:r>
      <w:r>
        <w:rPr>
          <w:spacing w:val="-15"/>
          <w:w w:val="115"/>
        </w:rPr>
        <w:t xml:space="preserve"> </w:t>
      </w:r>
      <w:r>
        <w:rPr>
          <w:w w:val="115"/>
        </w:rPr>
        <w:t>using</w:t>
      </w:r>
      <w:r>
        <w:rPr>
          <w:spacing w:val="-15"/>
          <w:w w:val="115"/>
        </w:rPr>
        <w:t xml:space="preserve"> </w:t>
      </w:r>
      <w:r>
        <w:rPr>
          <w:w w:val="115"/>
        </w:rPr>
        <w:t>something,</w:t>
      </w:r>
      <w:r>
        <w:rPr>
          <w:spacing w:val="-15"/>
          <w:w w:val="115"/>
        </w:rPr>
        <w:t xml:space="preserve"> </w:t>
      </w:r>
      <w:r>
        <w:rPr>
          <w:w w:val="115"/>
        </w:rPr>
        <w:t>such as a plan, or to make something active or effective. Interdisciplinary teams are collaborative</w:t>
      </w:r>
      <w:r>
        <w:rPr>
          <w:spacing w:val="-4"/>
          <w:w w:val="115"/>
        </w:rPr>
        <w:t xml:space="preserve"> </w:t>
      </w:r>
      <w:r>
        <w:rPr>
          <w:w w:val="115"/>
        </w:rPr>
        <w:t>patient</w:t>
      </w:r>
      <w:r>
        <w:rPr>
          <w:spacing w:val="-4"/>
          <w:w w:val="115"/>
        </w:rPr>
        <w:t xml:space="preserve"> </w:t>
      </w:r>
      <w:r>
        <w:rPr>
          <w:w w:val="115"/>
        </w:rPr>
        <w:t>care</w:t>
      </w:r>
      <w:r>
        <w:rPr>
          <w:spacing w:val="-4"/>
          <w:w w:val="115"/>
        </w:rPr>
        <w:t xml:space="preserve"> </w:t>
      </w:r>
      <w:r>
        <w:rPr>
          <w:w w:val="115"/>
        </w:rPr>
        <w:t>teams</w:t>
      </w:r>
      <w:r>
        <w:rPr>
          <w:spacing w:val="-4"/>
          <w:w w:val="115"/>
        </w:rPr>
        <w:t xml:space="preserve"> </w:t>
      </w:r>
      <w:r>
        <w:rPr>
          <w:w w:val="115"/>
        </w:rPr>
        <w:t>that</w:t>
      </w:r>
      <w:r>
        <w:rPr>
          <w:spacing w:val="-4"/>
          <w:w w:val="115"/>
        </w:rPr>
        <w:t xml:space="preserve"> </w:t>
      </w:r>
      <w:r>
        <w:rPr>
          <w:w w:val="115"/>
        </w:rPr>
        <w:t>work</w:t>
      </w:r>
      <w:r>
        <w:rPr>
          <w:spacing w:val="-4"/>
          <w:w w:val="115"/>
        </w:rPr>
        <w:t xml:space="preserve"> </w:t>
      </w:r>
      <w:r>
        <w:rPr>
          <w:w w:val="115"/>
        </w:rPr>
        <w:t>across</w:t>
      </w:r>
      <w:r>
        <w:rPr>
          <w:spacing w:val="-4"/>
          <w:w w:val="115"/>
        </w:rPr>
        <w:t xml:space="preserve"> </w:t>
      </w:r>
      <w:r>
        <w:rPr>
          <w:w w:val="115"/>
        </w:rPr>
        <w:t>disciplines,</w:t>
      </w:r>
      <w:r>
        <w:rPr>
          <w:spacing w:val="-4"/>
          <w:w w:val="115"/>
        </w:rPr>
        <w:t xml:space="preserve"> </w:t>
      </w:r>
      <w:r>
        <w:rPr>
          <w:w w:val="115"/>
        </w:rPr>
        <w:t>including</w:t>
      </w:r>
      <w:r>
        <w:rPr>
          <w:spacing w:val="-4"/>
          <w:w w:val="115"/>
        </w:rPr>
        <w:t xml:space="preserve"> </w:t>
      </w:r>
      <w:r>
        <w:rPr>
          <w:w w:val="115"/>
        </w:rPr>
        <w:t>primary care,</w:t>
      </w:r>
      <w:r>
        <w:rPr>
          <w:spacing w:val="-1"/>
          <w:w w:val="115"/>
        </w:rPr>
        <w:t xml:space="preserve"> </w:t>
      </w:r>
      <w:r>
        <w:rPr>
          <w:w w:val="115"/>
        </w:rPr>
        <w:t>nursing,</w:t>
      </w:r>
      <w:r>
        <w:rPr>
          <w:spacing w:val="-1"/>
          <w:w w:val="115"/>
        </w:rPr>
        <w:t xml:space="preserve"> </w:t>
      </w:r>
      <w:r>
        <w:rPr>
          <w:w w:val="115"/>
        </w:rPr>
        <w:t>and</w:t>
      </w:r>
      <w:r>
        <w:rPr>
          <w:spacing w:val="-1"/>
          <w:w w:val="115"/>
        </w:rPr>
        <w:t xml:space="preserve"> </w:t>
      </w:r>
      <w:r>
        <w:rPr>
          <w:w w:val="115"/>
        </w:rPr>
        <w:t>specialists.</w:t>
      </w:r>
      <w:r>
        <w:rPr>
          <w:spacing w:val="-1"/>
          <w:w w:val="115"/>
        </w:rPr>
        <w:t xml:space="preserve"> </w:t>
      </w:r>
      <w:r>
        <w:rPr>
          <w:w w:val="115"/>
        </w:rPr>
        <w:t>Interventions</w:t>
      </w:r>
      <w:r>
        <w:rPr>
          <w:spacing w:val="-1"/>
          <w:w w:val="115"/>
        </w:rPr>
        <w:t xml:space="preserve"> </w:t>
      </w:r>
      <w:r>
        <w:rPr>
          <w:w w:val="115"/>
        </w:rPr>
        <w:t>are</w:t>
      </w:r>
      <w:r>
        <w:rPr>
          <w:spacing w:val="-1"/>
          <w:w w:val="115"/>
        </w:rPr>
        <w:t xml:space="preserve"> </w:t>
      </w:r>
      <w:r>
        <w:rPr>
          <w:w w:val="115"/>
        </w:rPr>
        <w:t>treatments</w:t>
      </w:r>
      <w:r>
        <w:rPr>
          <w:spacing w:val="-1"/>
          <w:w w:val="115"/>
        </w:rPr>
        <w:t xml:space="preserve"> </w:t>
      </w:r>
      <w:r>
        <w:rPr>
          <w:w w:val="115"/>
        </w:rPr>
        <w:t>or</w:t>
      </w:r>
      <w:r>
        <w:rPr>
          <w:spacing w:val="-1"/>
          <w:w w:val="115"/>
        </w:rPr>
        <w:t xml:space="preserve"> </w:t>
      </w:r>
      <w:r>
        <w:rPr>
          <w:w w:val="115"/>
        </w:rPr>
        <w:t>actions</w:t>
      </w:r>
      <w:r>
        <w:rPr>
          <w:spacing w:val="-1"/>
          <w:w w:val="115"/>
        </w:rPr>
        <w:t xml:space="preserve"> </w:t>
      </w:r>
      <w:r>
        <w:rPr>
          <w:w w:val="115"/>
        </w:rPr>
        <w:t>taken</w:t>
      </w:r>
      <w:r>
        <w:rPr>
          <w:spacing w:val="-1"/>
          <w:w w:val="115"/>
        </w:rPr>
        <w:t xml:space="preserve"> </w:t>
      </w:r>
      <w:r>
        <w:rPr>
          <w:w w:val="115"/>
        </w:rPr>
        <w:t>to prevent or treat disease, or improve health in other ways.</w:t>
      </w:r>
    </w:p>
    <w:p w14:paraId="24EBD0E0" w14:textId="77777777" w:rsidR="00D073BC" w:rsidRDefault="00D073BC">
      <w:pPr>
        <w:pStyle w:val="BodyText"/>
        <w:spacing w:before="42"/>
      </w:pPr>
    </w:p>
    <w:p w14:paraId="05B8E723" w14:textId="77777777" w:rsidR="00D073BC" w:rsidRDefault="00DE334B">
      <w:pPr>
        <w:pStyle w:val="BodyText"/>
        <w:spacing w:before="1" w:line="285" w:lineRule="auto"/>
        <w:ind w:left="360" w:right="2038"/>
      </w:pPr>
      <w:r>
        <w:rPr>
          <w:b/>
          <w:w w:val="115"/>
        </w:rPr>
        <w:t xml:space="preserve">Mammograms </w:t>
      </w:r>
      <w:r>
        <w:rPr>
          <w:w w:val="115"/>
        </w:rPr>
        <w:t>are X-ray exams of the breast most often used to screen for breast</w:t>
      </w:r>
      <w:r>
        <w:rPr>
          <w:spacing w:val="-9"/>
          <w:w w:val="115"/>
        </w:rPr>
        <w:t xml:space="preserve"> </w:t>
      </w:r>
      <w:r>
        <w:rPr>
          <w:w w:val="115"/>
        </w:rPr>
        <w:t>cancer.</w:t>
      </w:r>
      <w:r>
        <w:rPr>
          <w:spacing w:val="-9"/>
          <w:w w:val="115"/>
        </w:rPr>
        <w:t xml:space="preserve"> </w:t>
      </w:r>
      <w:r>
        <w:rPr>
          <w:w w:val="115"/>
        </w:rPr>
        <w:t>During</w:t>
      </w:r>
      <w:r>
        <w:rPr>
          <w:spacing w:val="-9"/>
          <w:w w:val="115"/>
        </w:rPr>
        <w:t xml:space="preserve"> </w:t>
      </w:r>
      <w:r>
        <w:rPr>
          <w:w w:val="115"/>
        </w:rPr>
        <w:t>a</w:t>
      </w:r>
      <w:r>
        <w:rPr>
          <w:spacing w:val="-9"/>
          <w:w w:val="115"/>
        </w:rPr>
        <w:t xml:space="preserve"> </w:t>
      </w:r>
      <w:r>
        <w:rPr>
          <w:w w:val="115"/>
        </w:rPr>
        <w:t>mammogram,</w:t>
      </w:r>
      <w:r>
        <w:rPr>
          <w:spacing w:val="-9"/>
          <w:w w:val="115"/>
        </w:rPr>
        <w:t xml:space="preserve"> </w:t>
      </w:r>
      <w:r>
        <w:rPr>
          <w:w w:val="115"/>
        </w:rPr>
        <w:t>breasts</w:t>
      </w:r>
      <w:r>
        <w:rPr>
          <w:spacing w:val="-9"/>
          <w:w w:val="115"/>
        </w:rPr>
        <w:t xml:space="preserve"> </w:t>
      </w:r>
      <w:r>
        <w:rPr>
          <w:w w:val="115"/>
        </w:rPr>
        <w:t>are</w:t>
      </w:r>
      <w:r>
        <w:rPr>
          <w:spacing w:val="-9"/>
          <w:w w:val="115"/>
        </w:rPr>
        <w:t xml:space="preserve"> </w:t>
      </w:r>
      <w:r>
        <w:rPr>
          <w:w w:val="115"/>
        </w:rPr>
        <w:t>compressed</w:t>
      </w:r>
      <w:r>
        <w:rPr>
          <w:spacing w:val="-9"/>
          <w:w w:val="115"/>
        </w:rPr>
        <w:t xml:space="preserve"> </w:t>
      </w:r>
      <w:r>
        <w:rPr>
          <w:w w:val="115"/>
        </w:rPr>
        <w:t>between</w:t>
      </w:r>
      <w:r>
        <w:rPr>
          <w:spacing w:val="-9"/>
          <w:w w:val="115"/>
        </w:rPr>
        <w:t xml:space="preserve"> </w:t>
      </w:r>
      <w:r>
        <w:rPr>
          <w:w w:val="115"/>
        </w:rPr>
        <w:t>two</w:t>
      </w:r>
      <w:r>
        <w:rPr>
          <w:spacing w:val="-9"/>
          <w:w w:val="115"/>
        </w:rPr>
        <w:t xml:space="preserve"> </w:t>
      </w:r>
      <w:r>
        <w:rPr>
          <w:w w:val="115"/>
        </w:rPr>
        <w:t>firm surfaces to spread out the breast tissue and an X-ray captures black-and-white images to be examined by a doctor for signs of cancer.</w:t>
      </w:r>
    </w:p>
    <w:p w14:paraId="2187E150" w14:textId="77777777" w:rsidR="00D073BC" w:rsidRDefault="00D073BC">
      <w:pPr>
        <w:pStyle w:val="BodyText"/>
        <w:spacing w:before="42"/>
      </w:pPr>
    </w:p>
    <w:p w14:paraId="74DB8B5B" w14:textId="77777777" w:rsidR="00D073BC" w:rsidRDefault="00DE334B">
      <w:pPr>
        <w:pStyle w:val="BodyText"/>
        <w:spacing w:before="1" w:line="285" w:lineRule="auto"/>
        <w:ind w:left="360" w:right="2038"/>
      </w:pPr>
      <w:r>
        <w:rPr>
          <w:b/>
          <w:w w:val="110"/>
        </w:rPr>
        <w:t>Municipal</w:t>
      </w:r>
      <w:r>
        <w:rPr>
          <w:b/>
          <w:spacing w:val="-5"/>
          <w:w w:val="110"/>
        </w:rPr>
        <w:t xml:space="preserve"> </w:t>
      </w:r>
      <w:r>
        <w:rPr>
          <w:b/>
          <w:w w:val="110"/>
        </w:rPr>
        <w:t>Boards</w:t>
      </w:r>
      <w:r>
        <w:rPr>
          <w:b/>
          <w:spacing w:val="-5"/>
          <w:w w:val="110"/>
        </w:rPr>
        <w:t xml:space="preserve"> </w:t>
      </w:r>
      <w:r>
        <w:rPr>
          <w:b/>
          <w:w w:val="110"/>
        </w:rPr>
        <w:t>of</w:t>
      </w:r>
      <w:r>
        <w:rPr>
          <w:b/>
          <w:spacing w:val="-5"/>
          <w:w w:val="110"/>
        </w:rPr>
        <w:t xml:space="preserve"> </w:t>
      </w:r>
      <w:r>
        <w:rPr>
          <w:b/>
          <w:w w:val="110"/>
        </w:rPr>
        <w:t xml:space="preserve">Health </w:t>
      </w:r>
      <w:r>
        <w:rPr>
          <w:w w:val="110"/>
        </w:rPr>
        <w:t xml:space="preserve">are local, voluntary boards made up of individuals and </w:t>
      </w:r>
      <w:r>
        <w:rPr>
          <w:w w:val="115"/>
        </w:rPr>
        <w:t>experts responsible for protecting public health at the city or town level.</w:t>
      </w:r>
    </w:p>
    <w:p w14:paraId="257E2556" w14:textId="77777777" w:rsidR="00D073BC" w:rsidRDefault="00D073BC">
      <w:pPr>
        <w:pStyle w:val="BodyText"/>
        <w:spacing w:before="44"/>
      </w:pPr>
    </w:p>
    <w:p w14:paraId="736B10B5" w14:textId="77777777" w:rsidR="00D073BC" w:rsidRDefault="00DE334B">
      <w:pPr>
        <w:pStyle w:val="BodyText"/>
        <w:spacing w:line="285" w:lineRule="auto"/>
        <w:ind w:left="360" w:right="2446"/>
      </w:pPr>
      <w:r>
        <w:rPr>
          <w:b/>
          <w:w w:val="115"/>
        </w:rPr>
        <w:t>Oncology</w:t>
      </w:r>
      <w:r>
        <w:rPr>
          <w:b/>
          <w:spacing w:val="-7"/>
          <w:w w:val="115"/>
        </w:rPr>
        <w:t xml:space="preserve"> </w:t>
      </w:r>
      <w:r>
        <w:rPr>
          <w:w w:val="115"/>
        </w:rPr>
        <w:t>is</w:t>
      </w:r>
      <w:r>
        <w:rPr>
          <w:spacing w:val="-7"/>
          <w:w w:val="115"/>
        </w:rPr>
        <w:t xml:space="preserve"> </w:t>
      </w:r>
      <w:r>
        <w:rPr>
          <w:w w:val="115"/>
        </w:rPr>
        <w:t>the</w:t>
      </w:r>
      <w:r>
        <w:rPr>
          <w:spacing w:val="-7"/>
          <w:w w:val="115"/>
        </w:rPr>
        <w:t xml:space="preserve"> </w:t>
      </w:r>
      <w:r>
        <w:rPr>
          <w:w w:val="115"/>
        </w:rPr>
        <w:t>study</w:t>
      </w:r>
      <w:r>
        <w:rPr>
          <w:spacing w:val="-7"/>
          <w:w w:val="115"/>
        </w:rPr>
        <w:t xml:space="preserve"> </w:t>
      </w:r>
      <w:r>
        <w:rPr>
          <w:w w:val="115"/>
        </w:rPr>
        <w:t>of</w:t>
      </w:r>
      <w:r>
        <w:rPr>
          <w:spacing w:val="-7"/>
          <w:w w:val="115"/>
        </w:rPr>
        <w:t xml:space="preserve"> </w:t>
      </w:r>
      <w:r>
        <w:rPr>
          <w:w w:val="115"/>
        </w:rPr>
        <w:t>cancer.</w:t>
      </w:r>
      <w:r>
        <w:rPr>
          <w:spacing w:val="-7"/>
          <w:w w:val="115"/>
        </w:rPr>
        <w:t xml:space="preserve"> </w:t>
      </w:r>
      <w:r>
        <w:rPr>
          <w:w w:val="115"/>
        </w:rPr>
        <w:t>An</w:t>
      </w:r>
      <w:r>
        <w:rPr>
          <w:spacing w:val="-7"/>
          <w:w w:val="115"/>
        </w:rPr>
        <w:t xml:space="preserve"> </w:t>
      </w:r>
      <w:r>
        <w:rPr>
          <w:w w:val="115"/>
        </w:rPr>
        <w:t>oncologist</w:t>
      </w:r>
      <w:r>
        <w:rPr>
          <w:spacing w:val="-7"/>
          <w:w w:val="115"/>
        </w:rPr>
        <w:t xml:space="preserve"> </w:t>
      </w:r>
      <w:r>
        <w:rPr>
          <w:w w:val="115"/>
        </w:rPr>
        <w:t>is</w:t>
      </w:r>
      <w:r>
        <w:rPr>
          <w:spacing w:val="-7"/>
          <w:w w:val="115"/>
        </w:rPr>
        <w:t xml:space="preserve"> </w:t>
      </w:r>
      <w:r>
        <w:rPr>
          <w:w w:val="115"/>
        </w:rPr>
        <w:t>a</w:t>
      </w:r>
      <w:r>
        <w:rPr>
          <w:spacing w:val="-7"/>
          <w:w w:val="115"/>
        </w:rPr>
        <w:t xml:space="preserve"> </w:t>
      </w:r>
      <w:r>
        <w:rPr>
          <w:w w:val="115"/>
        </w:rPr>
        <w:t>doctor</w:t>
      </w:r>
      <w:r>
        <w:rPr>
          <w:spacing w:val="-7"/>
          <w:w w:val="115"/>
        </w:rPr>
        <w:t xml:space="preserve"> </w:t>
      </w:r>
      <w:r>
        <w:rPr>
          <w:w w:val="115"/>
        </w:rPr>
        <w:t>who</w:t>
      </w:r>
      <w:r>
        <w:rPr>
          <w:spacing w:val="-7"/>
          <w:w w:val="115"/>
        </w:rPr>
        <w:t xml:space="preserve"> </w:t>
      </w:r>
      <w:r>
        <w:rPr>
          <w:w w:val="115"/>
        </w:rPr>
        <w:t>treats</w:t>
      </w:r>
      <w:r>
        <w:rPr>
          <w:spacing w:val="-7"/>
          <w:w w:val="115"/>
        </w:rPr>
        <w:t xml:space="preserve"> </w:t>
      </w:r>
      <w:r>
        <w:rPr>
          <w:w w:val="115"/>
        </w:rPr>
        <w:t>cancer. Usually,</w:t>
      </w:r>
      <w:r>
        <w:rPr>
          <w:spacing w:val="-9"/>
          <w:w w:val="115"/>
        </w:rPr>
        <w:t xml:space="preserve"> </w:t>
      </w:r>
      <w:r>
        <w:rPr>
          <w:w w:val="115"/>
        </w:rPr>
        <w:t>an</w:t>
      </w:r>
      <w:r>
        <w:rPr>
          <w:spacing w:val="-9"/>
          <w:w w:val="115"/>
        </w:rPr>
        <w:t xml:space="preserve"> </w:t>
      </w:r>
      <w:r>
        <w:rPr>
          <w:w w:val="115"/>
        </w:rPr>
        <w:t>oncologist</w:t>
      </w:r>
      <w:r>
        <w:rPr>
          <w:spacing w:val="-9"/>
          <w:w w:val="115"/>
        </w:rPr>
        <w:t xml:space="preserve"> </w:t>
      </w:r>
      <w:r>
        <w:rPr>
          <w:w w:val="115"/>
        </w:rPr>
        <w:t>manages</w:t>
      </w:r>
      <w:r>
        <w:rPr>
          <w:spacing w:val="-9"/>
          <w:w w:val="115"/>
        </w:rPr>
        <w:t xml:space="preserve"> </w:t>
      </w:r>
      <w:r>
        <w:rPr>
          <w:w w:val="115"/>
        </w:rPr>
        <w:t>a</w:t>
      </w:r>
      <w:r>
        <w:rPr>
          <w:spacing w:val="-9"/>
          <w:w w:val="115"/>
        </w:rPr>
        <w:t xml:space="preserve"> </w:t>
      </w:r>
      <w:r>
        <w:rPr>
          <w:w w:val="115"/>
        </w:rPr>
        <w:t>person’s</w:t>
      </w:r>
      <w:r>
        <w:rPr>
          <w:spacing w:val="-9"/>
          <w:w w:val="115"/>
        </w:rPr>
        <w:t xml:space="preserve"> </w:t>
      </w:r>
      <w:r>
        <w:rPr>
          <w:w w:val="115"/>
        </w:rPr>
        <w:t>care</w:t>
      </w:r>
      <w:r>
        <w:rPr>
          <w:spacing w:val="-9"/>
          <w:w w:val="115"/>
        </w:rPr>
        <w:t xml:space="preserve"> </w:t>
      </w:r>
      <w:r>
        <w:rPr>
          <w:w w:val="115"/>
        </w:rPr>
        <w:t>and</w:t>
      </w:r>
      <w:r>
        <w:rPr>
          <w:spacing w:val="-9"/>
          <w:w w:val="115"/>
        </w:rPr>
        <w:t xml:space="preserve"> </w:t>
      </w:r>
      <w:r>
        <w:rPr>
          <w:w w:val="115"/>
        </w:rPr>
        <w:t>treatment</w:t>
      </w:r>
      <w:r>
        <w:rPr>
          <w:spacing w:val="-9"/>
          <w:w w:val="115"/>
        </w:rPr>
        <w:t xml:space="preserve"> </w:t>
      </w:r>
      <w:r>
        <w:rPr>
          <w:w w:val="115"/>
        </w:rPr>
        <w:t>once</w:t>
      </w:r>
      <w:r>
        <w:rPr>
          <w:spacing w:val="-9"/>
          <w:w w:val="115"/>
        </w:rPr>
        <w:t xml:space="preserve"> </w:t>
      </w:r>
      <w:r>
        <w:rPr>
          <w:w w:val="115"/>
        </w:rPr>
        <w:t>he</w:t>
      </w:r>
      <w:r>
        <w:rPr>
          <w:spacing w:val="-9"/>
          <w:w w:val="115"/>
        </w:rPr>
        <w:t xml:space="preserve"> </w:t>
      </w:r>
      <w:r>
        <w:rPr>
          <w:w w:val="115"/>
        </w:rPr>
        <w:t>or</w:t>
      </w:r>
      <w:r>
        <w:rPr>
          <w:spacing w:val="-9"/>
          <w:w w:val="115"/>
        </w:rPr>
        <w:t xml:space="preserve"> </w:t>
      </w:r>
      <w:r>
        <w:rPr>
          <w:w w:val="115"/>
        </w:rPr>
        <w:t>she is</w:t>
      </w:r>
      <w:r>
        <w:rPr>
          <w:spacing w:val="-18"/>
          <w:w w:val="115"/>
        </w:rPr>
        <w:t xml:space="preserve"> </w:t>
      </w:r>
      <w:r>
        <w:rPr>
          <w:w w:val="115"/>
        </w:rPr>
        <w:t>diagnosed</w:t>
      </w:r>
      <w:r>
        <w:rPr>
          <w:spacing w:val="-18"/>
          <w:w w:val="115"/>
        </w:rPr>
        <w:t xml:space="preserve"> </w:t>
      </w:r>
      <w:r>
        <w:rPr>
          <w:w w:val="115"/>
        </w:rPr>
        <w:t>with</w:t>
      </w:r>
      <w:r>
        <w:rPr>
          <w:spacing w:val="-17"/>
          <w:w w:val="115"/>
        </w:rPr>
        <w:t xml:space="preserve"> </w:t>
      </w:r>
      <w:r>
        <w:rPr>
          <w:w w:val="115"/>
        </w:rPr>
        <w:t>cancer.</w:t>
      </w:r>
      <w:r>
        <w:rPr>
          <w:spacing w:val="-18"/>
          <w:w w:val="115"/>
        </w:rPr>
        <w:t xml:space="preserve"> </w:t>
      </w:r>
      <w:r>
        <w:rPr>
          <w:w w:val="115"/>
        </w:rPr>
        <w:t>The</w:t>
      </w:r>
      <w:r>
        <w:rPr>
          <w:spacing w:val="-17"/>
          <w:w w:val="115"/>
        </w:rPr>
        <w:t xml:space="preserve"> </w:t>
      </w:r>
      <w:r>
        <w:rPr>
          <w:w w:val="115"/>
        </w:rPr>
        <w:t>field</w:t>
      </w:r>
      <w:r>
        <w:rPr>
          <w:spacing w:val="-18"/>
          <w:w w:val="115"/>
        </w:rPr>
        <w:t xml:space="preserve"> </w:t>
      </w:r>
      <w:r>
        <w:rPr>
          <w:w w:val="115"/>
        </w:rPr>
        <w:t>of</w:t>
      </w:r>
      <w:r>
        <w:rPr>
          <w:spacing w:val="-18"/>
          <w:w w:val="115"/>
        </w:rPr>
        <w:t xml:space="preserve"> </w:t>
      </w:r>
      <w:r>
        <w:rPr>
          <w:w w:val="115"/>
        </w:rPr>
        <w:t>oncology</w:t>
      </w:r>
      <w:r>
        <w:rPr>
          <w:spacing w:val="-17"/>
          <w:w w:val="115"/>
        </w:rPr>
        <w:t xml:space="preserve"> </w:t>
      </w:r>
      <w:r>
        <w:rPr>
          <w:w w:val="115"/>
        </w:rPr>
        <w:t>has</w:t>
      </w:r>
      <w:r>
        <w:rPr>
          <w:spacing w:val="-18"/>
          <w:w w:val="115"/>
        </w:rPr>
        <w:t xml:space="preserve"> </w:t>
      </w:r>
      <w:r>
        <w:rPr>
          <w:w w:val="115"/>
        </w:rPr>
        <w:t>three</w:t>
      </w:r>
      <w:r>
        <w:rPr>
          <w:spacing w:val="-17"/>
          <w:w w:val="115"/>
        </w:rPr>
        <w:t xml:space="preserve"> </w:t>
      </w:r>
      <w:r>
        <w:rPr>
          <w:w w:val="115"/>
        </w:rPr>
        <w:t>major</w:t>
      </w:r>
      <w:r>
        <w:rPr>
          <w:spacing w:val="-18"/>
          <w:w w:val="115"/>
        </w:rPr>
        <w:t xml:space="preserve"> </w:t>
      </w:r>
      <w:r>
        <w:rPr>
          <w:w w:val="115"/>
        </w:rPr>
        <w:t>areas:</w:t>
      </w:r>
      <w:r>
        <w:rPr>
          <w:spacing w:val="-17"/>
          <w:w w:val="115"/>
        </w:rPr>
        <w:t xml:space="preserve"> </w:t>
      </w:r>
      <w:r>
        <w:rPr>
          <w:w w:val="115"/>
        </w:rPr>
        <w:t>medical, surgical, and radiation.</w:t>
      </w:r>
    </w:p>
    <w:p w14:paraId="6D6CDFFE" w14:textId="77777777" w:rsidR="00D073BC" w:rsidRDefault="00D073BC">
      <w:pPr>
        <w:pStyle w:val="BodyText"/>
        <w:spacing w:before="43"/>
      </w:pPr>
    </w:p>
    <w:p w14:paraId="04DA1760" w14:textId="77777777" w:rsidR="00D073BC" w:rsidRDefault="00DE334B">
      <w:pPr>
        <w:pStyle w:val="BodyText"/>
        <w:spacing w:before="1"/>
        <w:ind w:left="360"/>
      </w:pPr>
      <w:r>
        <w:rPr>
          <w:b/>
          <w:w w:val="110"/>
        </w:rPr>
        <w:t>Outcome</w:t>
      </w:r>
      <w:r>
        <w:rPr>
          <w:b/>
          <w:spacing w:val="4"/>
          <w:w w:val="110"/>
        </w:rPr>
        <w:t xml:space="preserve"> </w:t>
      </w:r>
      <w:r>
        <w:rPr>
          <w:w w:val="110"/>
        </w:rPr>
        <w:t>is</w:t>
      </w:r>
      <w:r>
        <w:rPr>
          <w:spacing w:val="5"/>
          <w:w w:val="110"/>
        </w:rPr>
        <w:t xml:space="preserve"> </w:t>
      </w:r>
      <w:r>
        <w:rPr>
          <w:w w:val="110"/>
        </w:rPr>
        <w:t>the</w:t>
      </w:r>
      <w:r>
        <w:rPr>
          <w:spacing w:val="5"/>
          <w:w w:val="110"/>
        </w:rPr>
        <w:t xml:space="preserve"> </w:t>
      </w:r>
      <w:r>
        <w:rPr>
          <w:w w:val="110"/>
        </w:rPr>
        <w:t>end</w:t>
      </w:r>
      <w:r>
        <w:rPr>
          <w:spacing w:val="4"/>
          <w:w w:val="110"/>
        </w:rPr>
        <w:t xml:space="preserve"> </w:t>
      </w:r>
      <w:r>
        <w:rPr>
          <w:w w:val="110"/>
        </w:rPr>
        <w:t>result</w:t>
      </w:r>
      <w:r>
        <w:rPr>
          <w:spacing w:val="5"/>
          <w:w w:val="110"/>
        </w:rPr>
        <w:t xml:space="preserve"> </w:t>
      </w:r>
      <w:r>
        <w:rPr>
          <w:w w:val="110"/>
        </w:rPr>
        <w:t>or</w:t>
      </w:r>
      <w:r>
        <w:rPr>
          <w:spacing w:val="5"/>
          <w:w w:val="110"/>
        </w:rPr>
        <w:t xml:space="preserve"> </w:t>
      </w:r>
      <w:r>
        <w:rPr>
          <w:w w:val="110"/>
        </w:rPr>
        <w:t>effect</w:t>
      </w:r>
      <w:r>
        <w:rPr>
          <w:spacing w:val="4"/>
          <w:w w:val="110"/>
        </w:rPr>
        <w:t xml:space="preserve"> </w:t>
      </w:r>
      <w:r>
        <w:rPr>
          <w:w w:val="110"/>
        </w:rPr>
        <w:t>of</w:t>
      </w:r>
      <w:r>
        <w:rPr>
          <w:spacing w:val="5"/>
          <w:w w:val="110"/>
        </w:rPr>
        <w:t xml:space="preserve"> </w:t>
      </w:r>
      <w:r>
        <w:rPr>
          <w:w w:val="110"/>
        </w:rPr>
        <w:t>an</w:t>
      </w:r>
      <w:r>
        <w:rPr>
          <w:spacing w:val="5"/>
          <w:w w:val="110"/>
        </w:rPr>
        <w:t xml:space="preserve"> </w:t>
      </w:r>
      <w:r>
        <w:rPr>
          <w:spacing w:val="-2"/>
          <w:w w:val="110"/>
        </w:rPr>
        <w:t>action.</w:t>
      </w:r>
    </w:p>
    <w:p w14:paraId="3DBF7A58" w14:textId="77777777" w:rsidR="00D073BC" w:rsidRDefault="00D073BC">
      <w:pPr>
        <w:pStyle w:val="BodyText"/>
        <w:sectPr w:rsidR="00D073BC">
          <w:pgSz w:w="12240" w:h="15840"/>
          <w:pgMar w:top="720" w:right="360" w:bottom="680" w:left="360" w:header="443" w:footer="362" w:gutter="0"/>
          <w:cols w:space="720"/>
        </w:sectPr>
      </w:pPr>
    </w:p>
    <w:p w14:paraId="75C54BD8" w14:textId="77777777" w:rsidR="00D073BC" w:rsidRDefault="00D073BC">
      <w:pPr>
        <w:pStyle w:val="BodyText"/>
      </w:pPr>
    </w:p>
    <w:p w14:paraId="2CFBA16B" w14:textId="77777777" w:rsidR="00D073BC" w:rsidRDefault="00D073BC">
      <w:pPr>
        <w:pStyle w:val="BodyText"/>
      </w:pPr>
    </w:p>
    <w:p w14:paraId="4C6C5AC4" w14:textId="77777777" w:rsidR="00D073BC" w:rsidRDefault="00D073BC">
      <w:pPr>
        <w:pStyle w:val="BodyText"/>
      </w:pPr>
    </w:p>
    <w:p w14:paraId="73E2E352" w14:textId="77777777" w:rsidR="00D073BC" w:rsidRDefault="00D073BC">
      <w:pPr>
        <w:pStyle w:val="BodyText"/>
      </w:pPr>
    </w:p>
    <w:p w14:paraId="6237C3FD" w14:textId="77777777" w:rsidR="00D073BC" w:rsidRDefault="00D073BC">
      <w:pPr>
        <w:pStyle w:val="BodyText"/>
        <w:spacing w:before="19"/>
      </w:pPr>
    </w:p>
    <w:p w14:paraId="10669CDA" w14:textId="77777777" w:rsidR="00D073BC" w:rsidRDefault="00DE334B">
      <w:pPr>
        <w:pStyle w:val="BodyText"/>
        <w:spacing w:line="285" w:lineRule="auto"/>
        <w:ind w:left="360" w:right="2598"/>
      </w:pPr>
      <w:r>
        <w:rPr>
          <w:b/>
          <w:w w:val="115"/>
        </w:rPr>
        <w:t>Palliative</w:t>
      </w:r>
      <w:r>
        <w:rPr>
          <w:b/>
          <w:spacing w:val="-3"/>
          <w:w w:val="115"/>
        </w:rPr>
        <w:t xml:space="preserve"> </w:t>
      </w:r>
      <w:r>
        <w:rPr>
          <w:b/>
          <w:w w:val="115"/>
        </w:rPr>
        <w:t xml:space="preserve">care </w:t>
      </w:r>
      <w:r>
        <w:rPr>
          <w:w w:val="115"/>
        </w:rPr>
        <w:t>refers to patient and family-centered care that optimizes quality</w:t>
      </w:r>
      <w:r>
        <w:rPr>
          <w:spacing w:val="-14"/>
          <w:w w:val="115"/>
        </w:rPr>
        <w:t xml:space="preserve"> </w:t>
      </w:r>
      <w:r>
        <w:rPr>
          <w:w w:val="115"/>
        </w:rPr>
        <w:t>of</w:t>
      </w:r>
      <w:r>
        <w:rPr>
          <w:spacing w:val="-14"/>
          <w:w w:val="115"/>
        </w:rPr>
        <w:t xml:space="preserve"> </w:t>
      </w:r>
      <w:r>
        <w:rPr>
          <w:w w:val="115"/>
        </w:rPr>
        <w:t>life</w:t>
      </w:r>
      <w:r>
        <w:rPr>
          <w:spacing w:val="-14"/>
          <w:w w:val="115"/>
        </w:rPr>
        <w:t xml:space="preserve"> </w:t>
      </w:r>
      <w:r>
        <w:rPr>
          <w:w w:val="115"/>
        </w:rPr>
        <w:t>by</w:t>
      </w:r>
      <w:r>
        <w:rPr>
          <w:spacing w:val="-14"/>
          <w:w w:val="115"/>
        </w:rPr>
        <w:t xml:space="preserve"> </w:t>
      </w:r>
      <w:r>
        <w:rPr>
          <w:w w:val="115"/>
        </w:rPr>
        <w:t>anticipating,</w:t>
      </w:r>
      <w:r>
        <w:rPr>
          <w:spacing w:val="-14"/>
          <w:w w:val="115"/>
        </w:rPr>
        <w:t xml:space="preserve"> </w:t>
      </w:r>
      <w:r>
        <w:rPr>
          <w:w w:val="115"/>
        </w:rPr>
        <w:t>preventing,</w:t>
      </w:r>
      <w:r>
        <w:rPr>
          <w:spacing w:val="-14"/>
          <w:w w:val="115"/>
        </w:rPr>
        <w:t xml:space="preserve"> </w:t>
      </w:r>
      <w:r>
        <w:rPr>
          <w:w w:val="115"/>
        </w:rPr>
        <w:t>and</w:t>
      </w:r>
      <w:r>
        <w:rPr>
          <w:spacing w:val="-14"/>
          <w:w w:val="115"/>
        </w:rPr>
        <w:t xml:space="preserve"> </w:t>
      </w:r>
      <w:r>
        <w:rPr>
          <w:w w:val="115"/>
        </w:rPr>
        <w:t>treating</w:t>
      </w:r>
      <w:r>
        <w:rPr>
          <w:spacing w:val="-14"/>
          <w:w w:val="115"/>
        </w:rPr>
        <w:t xml:space="preserve"> </w:t>
      </w:r>
      <w:r>
        <w:rPr>
          <w:w w:val="115"/>
        </w:rPr>
        <w:t>suffering.</w:t>
      </w:r>
      <w:r>
        <w:rPr>
          <w:spacing w:val="-14"/>
          <w:w w:val="115"/>
        </w:rPr>
        <w:t xml:space="preserve"> </w:t>
      </w:r>
      <w:r>
        <w:rPr>
          <w:w w:val="115"/>
        </w:rPr>
        <w:t>Palliative</w:t>
      </w:r>
      <w:r>
        <w:rPr>
          <w:spacing w:val="-14"/>
          <w:w w:val="115"/>
        </w:rPr>
        <w:t xml:space="preserve"> </w:t>
      </w:r>
      <w:r>
        <w:rPr>
          <w:w w:val="115"/>
        </w:rPr>
        <w:t>care throughout</w:t>
      </w:r>
      <w:r>
        <w:rPr>
          <w:spacing w:val="-12"/>
          <w:w w:val="115"/>
        </w:rPr>
        <w:t xml:space="preserve"> </w:t>
      </w:r>
      <w:r>
        <w:rPr>
          <w:w w:val="115"/>
        </w:rPr>
        <w:t>the</w:t>
      </w:r>
      <w:r>
        <w:rPr>
          <w:spacing w:val="-12"/>
          <w:w w:val="115"/>
        </w:rPr>
        <w:t xml:space="preserve"> </w:t>
      </w:r>
      <w:r>
        <w:rPr>
          <w:w w:val="115"/>
        </w:rPr>
        <w:t>continuum</w:t>
      </w:r>
      <w:r>
        <w:rPr>
          <w:spacing w:val="-12"/>
          <w:w w:val="115"/>
        </w:rPr>
        <w:t xml:space="preserve"> </w:t>
      </w:r>
      <w:r>
        <w:rPr>
          <w:w w:val="115"/>
        </w:rPr>
        <w:t>of</w:t>
      </w:r>
      <w:r>
        <w:rPr>
          <w:spacing w:val="-12"/>
          <w:w w:val="115"/>
        </w:rPr>
        <w:t xml:space="preserve"> </w:t>
      </w:r>
      <w:r>
        <w:rPr>
          <w:w w:val="115"/>
        </w:rPr>
        <w:t>illness</w:t>
      </w:r>
      <w:r>
        <w:rPr>
          <w:spacing w:val="-12"/>
          <w:w w:val="115"/>
        </w:rPr>
        <w:t xml:space="preserve"> </w:t>
      </w:r>
      <w:r>
        <w:rPr>
          <w:w w:val="115"/>
        </w:rPr>
        <w:t>involves</w:t>
      </w:r>
      <w:r>
        <w:rPr>
          <w:spacing w:val="-12"/>
          <w:w w:val="115"/>
        </w:rPr>
        <w:t xml:space="preserve"> </w:t>
      </w:r>
      <w:r>
        <w:rPr>
          <w:w w:val="115"/>
        </w:rPr>
        <w:t>addressing</w:t>
      </w:r>
      <w:r>
        <w:rPr>
          <w:spacing w:val="-12"/>
          <w:w w:val="115"/>
        </w:rPr>
        <w:t xml:space="preserve"> </w:t>
      </w:r>
      <w:r>
        <w:rPr>
          <w:w w:val="115"/>
        </w:rPr>
        <w:t>physical,</w:t>
      </w:r>
      <w:r>
        <w:rPr>
          <w:spacing w:val="-12"/>
          <w:w w:val="115"/>
        </w:rPr>
        <w:t xml:space="preserve"> </w:t>
      </w:r>
      <w:r>
        <w:rPr>
          <w:w w:val="115"/>
        </w:rPr>
        <w:t>intellectual,</w:t>
      </w:r>
    </w:p>
    <w:p w14:paraId="4B9C05CD" w14:textId="77777777" w:rsidR="00D073BC" w:rsidRDefault="00DE334B">
      <w:pPr>
        <w:pStyle w:val="BodyText"/>
        <w:spacing w:line="285" w:lineRule="auto"/>
        <w:ind w:left="360" w:right="2210"/>
      </w:pPr>
      <w:r>
        <w:rPr>
          <w:w w:val="115"/>
        </w:rPr>
        <w:t>emotional,</w:t>
      </w:r>
      <w:r>
        <w:rPr>
          <w:spacing w:val="-9"/>
          <w:w w:val="115"/>
        </w:rPr>
        <w:t xml:space="preserve"> </w:t>
      </w:r>
      <w:r>
        <w:rPr>
          <w:w w:val="115"/>
        </w:rPr>
        <w:t>social,</w:t>
      </w:r>
      <w:r>
        <w:rPr>
          <w:spacing w:val="-9"/>
          <w:w w:val="115"/>
        </w:rPr>
        <w:t xml:space="preserve"> </w:t>
      </w:r>
      <w:r>
        <w:rPr>
          <w:w w:val="115"/>
        </w:rPr>
        <w:t>and</w:t>
      </w:r>
      <w:r>
        <w:rPr>
          <w:spacing w:val="-9"/>
          <w:w w:val="115"/>
        </w:rPr>
        <w:t xml:space="preserve"> </w:t>
      </w:r>
      <w:r>
        <w:rPr>
          <w:w w:val="115"/>
        </w:rPr>
        <w:t>spiritual</w:t>
      </w:r>
      <w:r>
        <w:rPr>
          <w:spacing w:val="-9"/>
          <w:w w:val="115"/>
        </w:rPr>
        <w:t xml:space="preserve"> </w:t>
      </w:r>
      <w:r>
        <w:rPr>
          <w:w w:val="115"/>
        </w:rPr>
        <w:t>needs</w:t>
      </w:r>
      <w:r>
        <w:rPr>
          <w:spacing w:val="-9"/>
          <w:w w:val="115"/>
        </w:rPr>
        <w:t xml:space="preserve"> </w:t>
      </w:r>
      <w:r>
        <w:rPr>
          <w:w w:val="115"/>
        </w:rPr>
        <w:t>and</w:t>
      </w:r>
      <w:r>
        <w:rPr>
          <w:spacing w:val="-9"/>
          <w:w w:val="115"/>
        </w:rPr>
        <w:t xml:space="preserve"> </w:t>
      </w:r>
      <w:r>
        <w:rPr>
          <w:w w:val="115"/>
        </w:rPr>
        <w:t>to</w:t>
      </w:r>
      <w:r>
        <w:rPr>
          <w:spacing w:val="-9"/>
          <w:w w:val="115"/>
        </w:rPr>
        <w:t xml:space="preserve"> </w:t>
      </w:r>
      <w:r>
        <w:rPr>
          <w:w w:val="115"/>
        </w:rPr>
        <w:t>facilitate</w:t>
      </w:r>
      <w:r>
        <w:rPr>
          <w:spacing w:val="-9"/>
          <w:w w:val="115"/>
        </w:rPr>
        <w:t xml:space="preserve"> </w:t>
      </w:r>
      <w:r>
        <w:rPr>
          <w:w w:val="115"/>
        </w:rPr>
        <w:t>patient</w:t>
      </w:r>
      <w:r>
        <w:rPr>
          <w:spacing w:val="-9"/>
          <w:w w:val="115"/>
        </w:rPr>
        <w:t xml:space="preserve"> </w:t>
      </w:r>
      <w:r>
        <w:rPr>
          <w:w w:val="115"/>
        </w:rPr>
        <w:t>autonomy,</w:t>
      </w:r>
      <w:r>
        <w:rPr>
          <w:spacing w:val="-9"/>
          <w:w w:val="115"/>
        </w:rPr>
        <w:t xml:space="preserve"> </w:t>
      </w:r>
      <w:r>
        <w:rPr>
          <w:w w:val="115"/>
        </w:rPr>
        <w:t>access to information, and choice.</w:t>
      </w:r>
    </w:p>
    <w:p w14:paraId="3B976290" w14:textId="77777777" w:rsidR="00D073BC" w:rsidRDefault="00D073BC">
      <w:pPr>
        <w:pStyle w:val="BodyText"/>
        <w:spacing w:before="43"/>
      </w:pPr>
    </w:p>
    <w:p w14:paraId="39AD0707" w14:textId="77777777" w:rsidR="00D073BC" w:rsidRDefault="00DE334B">
      <w:pPr>
        <w:pStyle w:val="BodyText"/>
        <w:spacing w:line="285" w:lineRule="auto"/>
        <w:ind w:left="360" w:right="2521"/>
      </w:pPr>
      <w:r>
        <w:rPr>
          <w:b/>
          <w:w w:val="115"/>
        </w:rPr>
        <w:t>Pap</w:t>
      </w:r>
      <w:r>
        <w:rPr>
          <w:b/>
          <w:spacing w:val="-25"/>
          <w:w w:val="115"/>
        </w:rPr>
        <w:t xml:space="preserve"> </w:t>
      </w:r>
      <w:r>
        <w:rPr>
          <w:b/>
          <w:w w:val="115"/>
        </w:rPr>
        <w:t>test</w:t>
      </w:r>
      <w:r>
        <w:rPr>
          <w:b/>
          <w:spacing w:val="-17"/>
          <w:w w:val="115"/>
        </w:rPr>
        <w:t xml:space="preserve"> </w:t>
      </w:r>
      <w:r>
        <w:rPr>
          <w:w w:val="115"/>
        </w:rPr>
        <w:t>(also</w:t>
      </w:r>
      <w:r>
        <w:rPr>
          <w:spacing w:val="-18"/>
          <w:w w:val="115"/>
        </w:rPr>
        <w:t xml:space="preserve"> </w:t>
      </w:r>
      <w:r>
        <w:rPr>
          <w:w w:val="115"/>
        </w:rPr>
        <w:t>called</w:t>
      </w:r>
      <w:r>
        <w:rPr>
          <w:spacing w:val="-17"/>
          <w:w w:val="115"/>
        </w:rPr>
        <w:t xml:space="preserve"> </w:t>
      </w:r>
      <w:r>
        <w:rPr>
          <w:w w:val="115"/>
        </w:rPr>
        <w:t>Pap</w:t>
      </w:r>
      <w:r>
        <w:rPr>
          <w:spacing w:val="-18"/>
          <w:w w:val="115"/>
        </w:rPr>
        <w:t xml:space="preserve"> </w:t>
      </w:r>
      <w:r>
        <w:rPr>
          <w:w w:val="115"/>
        </w:rPr>
        <w:t>smear)</w:t>
      </w:r>
      <w:r>
        <w:rPr>
          <w:spacing w:val="-18"/>
          <w:w w:val="115"/>
        </w:rPr>
        <w:t xml:space="preserve"> </w:t>
      </w:r>
      <w:r>
        <w:rPr>
          <w:w w:val="115"/>
        </w:rPr>
        <w:t>is</w:t>
      </w:r>
      <w:r>
        <w:rPr>
          <w:spacing w:val="-17"/>
          <w:w w:val="115"/>
        </w:rPr>
        <w:t xml:space="preserve"> </w:t>
      </w:r>
      <w:r>
        <w:rPr>
          <w:w w:val="115"/>
        </w:rPr>
        <w:t>a</w:t>
      </w:r>
      <w:r>
        <w:rPr>
          <w:spacing w:val="-17"/>
          <w:w w:val="115"/>
        </w:rPr>
        <w:t xml:space="preserve"> </w:t>
      </w:r>
      <w:r>
        <w:rPr>
          <w:w w:val="115"/>
        </w:rPr>
        <w:t>screening</w:t>
      </w:r>
      <w:r>
        <w:rPr>
          <w:spacing w:val="-17"/>
          <w:w w:val="115"/>
        </w:rPr>
        <w:t xml:space="preserve"> </w:t>
      </w:r>
      <w:r>
        <w:rPr>
          <w:w w:val="115"/>
        </w:rPr>
        <w:t>procedure</w:t>
      </w:r>
      <w:r>
        <w:rPr>
          <w:spacing w:val="-17"/>
          <w:w w:val="115"/>
        </w:rPr>
        <w:t xml:space="preserve"> </w:t>
      </w:r>
      <w:r>
        <w:rPr>
          <w:w w:val="115"/>
        </w:rPr>
        <w:t>for</w:t>
      </w:r>
      <w:r>
        <w:rPr>
          <w:spacing w:val="-17"/>
          <w:w w:val="115"/>
        </w:rPr>
        <w:t xml:space="preserve"> </w:t>
      </w:r>
      <w:r>
        <w:rPr>
          <w:w w:val="115"/>
        </w:rPr>
        <w:t>cervical</w:t>
      </w:r>
      <w:r>
        <w:rPr>
          <w:spacing w:val="-17"/>
          <w:w w:val="115"/>
        </w:rPr>
        <w:t xml:space="preserve"> </w:t>
      </w:r>
      <w:r>
        <w:rPr>
          <w:w w:val="115"/>
        </w:rPr>
        <w:t>cancer. It</w:t>
      </w:r>
      <w:r>
        <w:rPr>
          <w:spacing w:val="-5"/>
          <w:w w:val="115"/>
        </w:rPr>
        <w:t xml:space="preserve"> </w:t>
      </w:r>
      <w:r>
        <w:rPr>
          <w:w w:val="115"/>
        </w:rPr>
        <w:t>tests</w:t>
      </w:r>
      <w:r>
        <w:rPr>
          <w:spacing w:val="-5"/>
          <w:w w:val="115"/>
        </w:rPr>
        <w:t xml:space="preserve"> </w:t>
      </w:r>
      <w:r>
        <w:rPr>
          <w:w w:val="115"/>
        </w:rPr>
        <w:t>for</w:t>
      </w:r>
      <w:r>
        <w:rPr>
          <w:spacing w:val="-5"/>
          <w:w w:val="115"/>
        </w:rPr>
        <w:t xml:space="preserve"> </w:t>
      </w:r>
      <w:r>
        <w:rPr>
          <w:w w:val="115"/>
        </w:rPr>
        <w:t>the</w:t>
      </w:r>
      <w:r>
        <w:rPr>
          <w:spacing w:val="-5"/>
          <w:w w:val="115"/>
        </w:rPr>
        <w:t xml:space="preserve"> </w:t>
      </w:r>
      <w:r>
        <w:rPr>
          <w:w w:val="115"/>
        </w:rPr>
        <w:t>presence</w:t>
      </w:r>
      <w:r>
        <w:rPr>
          <w:spacing w:val="-5"/>
          <w:w w:val="115"/>
        </w:rPr>
        <w:t xml:space="preserve"> </w:t>
      </w:r>
      <w:r>
        <w:rPr>
          <w:w w:val="115"/>
        </w:rPr>
        <w:t>of</w:t>
      </w:r>
      <w:r>
        <w:rPr>
          <w:spacing w:val="-5"/>
          <w:w w:val="115"/>
        </w:rPr>
        <w:t xml:space="preserve"> </w:t>
      </w:r>
      <w:r>
        <w:rPr>
          <w:w w:val="115"/>
        </w:rPr>
        <w:t>precancerous</w:t>
      </w:r>
      <w:r>
        <w:rPr>
          <w:spacing w:val="-5"/>
          <w:w w:val="115"/>
        </w:rPr>
        <w:t xml:space="preserve"> </w:t>
      </w:r>
      <w:r>
        <w:rPr>
          <w:w w:val="115"/>
        </w:rPr>
        <w:t>or</w:t>
      </w:r>
      <w:r>
        <w:rPr>
          <w:spacing w:val="-5"/>
          <w:w w:val="115"/>
        </w:rPr>
        <w:t xml:space="preserve"> </w:t>
      </w:r>
      <w:r>
        <w:rPr>
          <w:w w:val="115"/>
        </w:rPr>
        <w:t>cancerous</w:t>
      </w:r>
      <w:r>
        <w:rPr>
          <w:spacing w:val="-5"/>
          <w:w w:val="115"/>
        </w:rPr>
        <w:t xml:space="preserve"> </w:t>
      </w:r>
      <w:r>
        <w:rPr>
          <w:w w:val="115"/>
        </w:rPr>
        <w:t>cells</w:t>
      </w:r>
      <w:r>
        <w:rPr>
          <w:spacing w:val="-5"/>
          <w:w w:val="115"/>
        </w:rPr>
        <w:t xml:space="preserve"> </w:t>
      </w:r>
      <w:r>
        <w:rPr>
          <w:w w:val="115"/>
        </w:rPr>
        <w:t>on</w:t>
      </w:r>
      <w:r>
        <w:rPr>
          <w:spacing w:val="-5"/>
          <w:w w:val="115"/>
        </w:rPr>
        <w:t xml:space="preserve"> </w:t>
      </w:r>
      <w:r>
        <w:rPr>
          <w:w w:val="115"/>
        </w:rPr>
        <w:t>the</w:t>
      </w:r>
      <w:r>
        <w:rPr>
          <w:spacing w:val="-5"/>
          <w:w w:val="115"/>
        </w:rPr>
        <w:t xml:space="preserve"> </w:t>
      </w:r>
      <w:r>
        <w:rPr>
          <w:w w:val="115"/>
        </w:rPr>
        <w:t>cervix.</w:t>
      </w:r>
    </w:p>
    <w:p w14:paraId="3DF373C8" w14:textId="77777777" w:rsidR="00D073BC" w:rsidRDefault="00D073BC">
      <w:pPr>
        <w:pStyle w:val="BodyText"/>
        <w:spacing w:before="45"/>
      </w:pPr>
    </w:p>
    <w:p w14:paraId="3FAD8A23" w14:textId="77777777" w:rsidR="00D073BC" w:rsidRDefault="00DE334B">
      <w:pPr>
        <w:pStyle w:val="BodyText"/>
        <w:spacing w:line="285" w:lineRule="auto"/>
        <w:ind w:left="360" w:right="2598"/>
      </w:pPr>
      <w:r>
        <w:rPr>
          <w:b/>
          <w:w w:val="115"/>
        </w:rPr>
        <w:t>Patient-centered</w:t>
      </w:r>
      <w:r>
        <w:rPr>
          <w:b/>
          <w:spacing w:val="-12"/>
          <w:w w:val="115"/>
        </w:rPr>
        <w:t xml:space="preserve"> </w:t>
      </w:r>
      <w:r>
        <w:rPr>
          <w:b/>
          <w:w w:val="115"/>
        </w:rPr>
        <w:t xml:space="preserve">healthcare </w:t>
      </w:r>
      <w:r>
        <w:rPr>
          <w:w w:val="115"/>
        </w:rPr>
        <w:t>is respectful of and responsive to individual patient</w:t>
      </w:r>
      <w:r>
        <w:rPr>
          <w:spacing w:val="-17"/>
          <w:w w:val="115"/>
        </w:rPr>
        <w:t xml:space="preserve"> </w:t>
      </w:r>
      <w:r>
        <w:rPr>
          <w:w w:val="115"/>
        </w:rPr>
        <w:t>preferences,</w:t>
      </w:r>
      <w:r>
        <w:rPr>
          <w:spacing w:val="-17"/>
          <w:w w:val="115"/>
        </w:rPr>
        <w:t xml:space="preserve"> </w:t>
      </w:r>
      <w:r>
        <w:rPr>
          <w:w w:val="115"/>
        </w:rPr>
        <w:t>needs,</w:t>
      </w:r>
      <w:r>
        <w:rPr>
          <w:spacing w:val="-17"/>
          <w:w w:val="115"/>
        </w:rPr>
        <w:t xml:space="preserve"> </w:t>
      </w:r>
      <w:r>
        <w:rPr>
          <w:w w:val="115"/>
        </w:rPr>
        <w:t>and</w:t>
      </w:r>
      <w:r>
        <w:rPr>
          <w:spacing w:val="-17"/>
          <w:w w:val="115"/>
        </w:rPr>
        <w:t xml:space="preserve"> </w:t>
      </w:r>
      <w:r>
        <w:rPr>
          <w:w w:val="115"/>
        </w:rPr>
        <w:t>values</w:t>
      </w:r>
      <w:r>
        <w:rPr>
          <w:spacing w:val="-17"/>
          <w:w w:val="115"/>
        </w:rPr>
        <w:t xml:space="preserve"> </w:t>
      </w:r>
      <w:r>
        <w:rPr>
          <w:w w:val="115"/>
        </w:rPr>
        <w:t>and</w:t>
      </w:r>
      <w:r>
        <w:rPr>
          <w:spacing w:val="-17"/>
          <w:w w:val="115"/>
        </w:rPr>
        <w:t xml:space="preserve"> </w:t>
      </w:r>
      <w:r>
        <w:rPr>
          <w:w w:val="115"/>
        </w:rPr>
        <w:t>ensures</w:t>
      </w:r>
      <w:r>
        <w:rPr>
          <w:spacing w:val="-17"/>
          <w:w w:val="115"/>
        </w:rPr>
        <w:t xml:space="preserve"> </w:t>
      </w:r>
      <w:r>
        <w:rPr>
          <w:w w:val="115"/>
        </w:rPr>
        <w:t>that</w:t>
      </w:r>
      <w:r>
        <w:rPr>
          <w:spacing w:val="-17"/>
          <w:w w:val="115"/>
        </w:rPr>
        <w:t xml:space="preserve"> </w:t>
      </w:r>
      <w:r>
        <w:rPr>
          <w:w w:val="115"/>
        </w:rPr>
        <w:t>patient</w:t>
      </w:r>
      <w:r>
        <w:rPr>
          <w:spacing w:val="-17"/>
          <w:w w:val="115"/>
        </w:rPr>
        <w:t xml:space="preserve"> </w:t>
      </w:r>
      <w:r>
        <w:rPr>
          <w:w w:val="115"/>
        </w:rPr>
        <w:t>values</w:t>
      </w:r>
      <w:r>
        <w:rPr>
          <w:spacing w:val="-17"/>
          <w:w w:val="115"/>
        </w:rPr>
        <w:t xml:space="preserve"> </w:t>
      </w:r>
      <w:r>
        <w:rPr>
          <w:w w:val="115"/>
        </w:rPr>
        <w:t>guide all clinical decisions.</w:t>
      </w:r>
    </w:p>
    <w:p w14:paraId="7F992951" w14:textId="77777777" w:rsidR="00D073BC" w:rsidRDefault="00D073BC">
      <w:pPr>
        <w:pStyle w:val="BodyText"/>
        <w:spacing w:before="44"/>
      </w:pPr>
    </w:p>
    <w:p w14:paraId="31D30901" w14:textId="77777777" w:rsidR="00D073BC" w:rsidRDefault="00DE334B">
      <w:pPr>
        <w:pStyle w:val="BodyText"/>
        <w:spacing w:line="285" w:lineRule="auto"/>
        <w:ind w:left="360" w:right="2210"/>
      </w:pPr>
      <w:r>
        <w:rPr>
          <w:b/>
          <w:w w:val="115"/>
        </w:rPr>
        <w:t>PSA</w:t>
      </w:r>
      <w:r>
        <w:rPr>
          <w:b/>
          <w:spacing w:val="-22"/>
          <w:w w:val="115"/>
        </w:rPr>
        <w:t xml:space="preserve"> </w:t>
      </w:r>
      <w:r>
        <w:rPr>
          <w:b/>
          <w:w w:val="115"/>
        </w:rPr>
        <w:t>test</w:t>
      </w:r>
      <w:r>
        <w:rPr>
          <w:b/>
          <w:spacing w:val="-9"/>
          <w:w w:val="115"/>
        </w:rPr>
        <w:t xml:space="preserve"> </w:t>
      </w:r>
      <w:r>
        <w:rPr>
          <w:w w:val="115"/>
        </w:rPr>
        <w:t>is</w:t>
      </w:r>
      <w:r>
        <w:rPr>
          <w:spacing w:val="-9"/>
          <w:w w:val="115"/>
        </w:rPr>
        <w:t xml:space="preserve"> </w:t>
      </w:r>
      <w:r>
        <w:rPr>
          <w:w w:val="115"/>
        </w:rPr>
        <w:t>a</w:t>
      </w:r>
      <w:r>
        <w:rPr>
          <w:spacing w:val="-9"/>
          <w:w w:val="115"/>
        </w:rPr>
        <w:t xml:space="preserve"> </w:t>
      </w:r>
      <w:r>
        <w:rPr>
          <w:w w:val="115"/>
        </w:rPr>
        <w:t>blood</w:t>
      </w:r>
      <w:r>
        <w:rPr>
          <w:spacing w:val="-9"/>
          <w:w w:val="115"/>
        </w:rPr>
        <w:t xml:space="preserve"> </w:t>
      </w:r>
      <w:r>
        <w:rPr>
          <w:w w:val="115"/>
        </w:rPr>
        <w:t>test</w:t>
      </w:r>
      <w:r>
        <w:rPr>
          <w:spacing w:val="-9"/>
          <w:w w:val="115"/>
        </w:rPr>
        <w:t xml:space="preserve"> </w:t>
      </w:r>
      <w:r>
        <w:rPr>
          <w:w w:val="115"/>
        </w:rPr>
        <w:t>used</w:t>
      </w:r>
      <w:r>
        <w:rPr>
          <w:spacing w:val="-9"/>
          <w:w w:val="115"/>
        </w:rPr>
        <w:t xml:space="preserve"> </w:t>
      </w:r>
      <w:r>
        <w:rPr>
          <w:w w:val="115"/>
        </w:rPr>
        <w:t>primarily</w:t>
      </w:r>
      <w:r>
        <w:rPr>
          <w:spacing w:val="-9"/>
          <w:w w:val="115"/>
        </w:rPr>
        <w:t xml:space="preserve"> </w:t>
      </w:r>
      <w:r>
        <w:rPr>
          <w:w w:val="115"/>
        </w:rPr>
        <w:t>to</w:t>
      </w:r>
      <w:r>
        <w:rPr>
          <w:spacing w:val="-9"/>
          <w:w w:val="115"/>
        </w:rPr>
        <w:t xml:space="preserve"> </w:t>
      </w:r>
      <w:r>
        <w:rPr>
          <w:w w:val="115"/>
        </w:rPr>
        <w:t>screen</w:t>
      </w:r>
      <w:r>
        <w:rPr>
          <w:spacing w:val="-9"/>
          <w:w w:val="115"/>
        </w:rPr>
        <w:t xml:space="preserve"> </w:t>
      </w:r>
      <w:r>
        <w:rPr>
          <w:w w:val="115"/>
        </w:rPr>
        <w:t>for</w:t>
      </w:r>
      <w:r>
        <w:rPr>
          <w:spacing w:val="-9"/>
          <w:w w:val="115"/>
        </w:rPr>
        <w:t xml:space="preserve"> </w:t>
      </w:r>
      <w:r>
        <w:rPr>
          <w:w w:val="115"/>
        </w:rPr>
        <w:t>prostate</w:t>
      </w:r>
      <w:r>
        <w:rPr>
          <w:spacing w:val="-9"/>
          <w:w w:val="115"/>
        </w:rPr>
        <w:t xml:space="preserve"> </w:t>
      </w:r>
      <w:r>
        <w:rPr>
          <w:w w:val="115"/>
        </w:rPr>
        <w:t>cancer.</w:t>
      </w:r>
      <w:r>
        <w:rPr>
          <w:spacing w:val="-9"/>
          <w:w w:val="115"/>
        </w:rPr>
        <w:t xml:space="preserve"> </w:t>
      </w:r>
      <w:r>
        <w:rPr>
          <w:w w:val="115"/>
        </w:rPr>
        <w:t>The</w:t>
      </w:r>
      <w:r>
        <w:rPr>
          <w:spacing w:val="-9"/>
          <w:w w:val="115"/>
        </w:rPr>
        <w:t xml:space="preserve"> </w:t>
      </w:r>
      <w:r>
        <w:rPr>
          <w:w w:val="115"/>
        </w:rPr>
        <w:t xml:space="preserve">test </w:t>
      </w:r>
      <w:r>
        <w:rPr>
          <w:spacing w:val="-2"/>
          <w:w w:val="115"/>
        </w:rPr>
        <w:t>measures</w:t>
      </w:r>
      <w:r>
        <w:rPr>
          <w:spacing w:val="-11"/>
          <w:w w:val="115"/>
        </w:rPr>
        <w:t xml:space="preserve"> </w:t>
      </w:r>
      <w:r>
        <w:rPr>
          <w:spacing w:val="-2"/>
          <w:w w:val="115"/>
        </w:rPr>
        <w:t>the</w:t>
      </w:r>
      <w:r>
        <w:rPr>
          <w:spacing w:val="-11"/>
          <w:w w:val="115"/>
        </w:rPr>
        <w:t xml:space="preserve"> </w:t>
      </w:r>
      <w:r>
        <w:rPr>
          <w:spacing w:val="-2"/>
          <w:w w:val="115"/>
        </w:rPr>
        <w:t>amount</w:t>
      </w:r>
      <w:r>
        <w:rPr>
          <w:spacing w:val="-11"/>
          <w:w w:val="115"/>
        </w:rPr>
        <w:t xml:space="preserve"> </w:t>
      </w:r>
      <w:r>
        <w:rPr>
          <w:spacing w:val="-2"/>
          <w:w w:val="115"/>
        </w:rPr>
        <w:t>of</w:t>
      </w:r>
      <w:r>
        <w:rPr>
          <w:spacing w:val="-11"/>
          <w:w w:val="115"/>
        </w:rPr>
        <w:t xml:space="preserve"> </w:t>
      </w:r>
      <w:r>
        <w:rPr>
          <w:spacing w:val="-2"/>
          <w:w w:val="115"/>
        </w:rPr>
        <w:t>prostate-specific</w:t>
      </w:r>
      <w:r>
        <w:rPr>
          <w:spacing w:val="-11"/>
          <w:w w:val="115"/>
        </w:rPr>
        <w:t xml:space="preserve"> </w:t>
      </w:r>
      <w:r>
        <w:rPr>
          <w:spacing w:val="-2"/>
          <w:w w:val="115"/>
        </w:rPr>
        <w:t>antigen</w:t>
      </w:r>
      <w:r>
        <w:rPr>
          <w:spacing w:val="-11"/>
          <w:w w:val="115"/>
        </w:rPr>
        <w:t xml:space="preserve"> </w:t>
      </w:r>
      <w:r>
        <w:rPr>
          <w:spacing w:val="-2"/>
          <w:w w:val="115"/>
        </w:rPr>
        <w:t>(PSA)</w:t>
      </w:r>
      <w:r>
        <w:rPr>
          <w:spacing w:val="-11"/>
          <w:w w:val="115"/>
        </w:rPr>
        <w:t xml:space="preserve"> </w:t>
      </w:r>
      <w:r>
        <w:rPr>
          <w:spacing w:val="-2"/>
          <w:w w:val="115"/>
        </w:rPr>
        <w:t>in</w:t>
      </w:r>
      <w:r>
        <w:rPr>
          <w:spacing w:val="-11"/>
          <w:w w:val="115"/>
        </w:rPr>
        <w:t xml:space="preserve"> </w:t>
      </w:r>
      <w:r>
        <w:rPr>
          <w:spacing w:val="-2"/>
          <w:w w:val="115"/>
        </w:rPr>
        <w:t>your</w:t>
      </w:r>
      <w:r>
        <w:rPr>
          <w:spacing w:val="-11"/>
          <w:w w:val="115"/>
        </w:rPr>
        <w:t xml:space="preserve"> </w:t>
      </w:r>
      <w:r>
        <w:rPr>
          <w:spacing w:val="-2"/>
          <w:w w:val="115"/>
        </w:rPr>
        <w:t>blood.</w:t>
      </w:r>
      <w:r>
        <w:rPr>
          <w:spacing w:val="-11"/>
          <w:w w:val="115"/>
        </w:rPr>
        <w:t xml:space="preserve"> </w:t>
      </w:r>
      <w:r>
        <w:rPr>
          <w:spacing w:val="-2"/>
          <w:w w:val="115"/>
        </w:rPr>
        <w:t>PSA</w:t>
      </w:r>
      <w:r>
        <w:rPr>
          <w:spacing w:val="-11"/>
          <w:w w:val="115"/>
        </w:rPr>
        <w:t xml:space="preserve"> </w:t>
      </w:r>
      <w:r>
        <w:rPr>
          <w:spacing w:val="-2"/>
          <w:w w:val="115"/>
        </w:rPr>
        <w:t>is</w:t>
      </w:r>
      <w:r>
        <w:rPr>
          <w:spacing w:val="-11"/>
          <w:w w:val="115"/>
        </w:rPr>
        <w:t xml:space="preserve"> </w:t>
      </w:r>
      <w:r>
        <w:rPr>
          <w:spacing w:val="-2"/>
          <w:w w:val="115"/>
        </w:rPr>
        <w:t xml:space="preserve">a </w:t>
      </w:r>
      <w:r>
        <w:rPr>
          <w:w w:val="115"/>
        </w:rPr>
        <w:t>protein</w:t>
      </w:r>
      <w:r>
        <w:rPr>
          <w:spacing w:val="-1"/>
          <w:w w:val="115"/>
        </w:rPr>
        <w:t xml:space="preserve"> </w:t>
      </w:r>
      <w:r>
        <w:rPr>
          <w:w w:val="115"/>
        </w:rPr>
        <w:t>produced</w:t>
      </w:r>
      <w:r>
        <w:rPr>
          <w:spacing w:val="-2"/>
          <w:w w:val="115"/>
        </w:rPr>
        <w:t xml:space="preserve"> </w:t>
      </w:r>
      <w:r>
        <w:rPr>
          <w:w w:val="115"/>
        </w:rPr>
        <w:t>by</w:t>
      </w:r>
      <w:r>
        <w:rPr>
          <w:spacing w:val="-1"/>
          <w:w w:val="115"/>
        </w:rPr>
        <w:t xml:space="preserve"> </w:t>
      </w:r>
      <w:r>
        <w:rPr>
          <w:w w:val="115"/>
        </w:rPr>
        <w:t>both</w:t>
      </w:r>
      <w:r>
        <w:rPr>
          <w:spacing w:val="-2"/>
          <w:w w:val="115"/>
        </w:rPr>
        <w:t xml:space="preserve"> </w:t>
      </w:r>
      <w:r>
        <w:rPr>
          <w:w w:val="115"/>
        </w:rPr>
        <w:t>cancerous</w:t>
      </w:r>
      <w:r>
        <w:rPr>
          <w:spacing w:val="-1"/>
          <w:w w:val="115"/>
        </w:rPr>
        <w:t xml:space="preserve"> </w:t>
      </w:r>
      <w:r>
        <w:rPr>
          <w:w w:val="115"/>
        </w:rPr>
        <w:t>and</w:t>
      </w:r>
      <w:r>
        <w:rPr>
          <w:spacing w:val="-2"/>
          <w:w w:val="115"/>
        </w:rPr>
        <w:t xml:space="preserve"> </w:t>
      </w:r>
      <w:r>
        <w:rPr>
          <w:w w:val="115"/>
        </w:rPr>
        <w:t>noncancerous</w:t>
      </w:r>
      <w:r>
        <w:rPr>
          <w:spacing w:val="-1"/>
          <w:w w:val="115"/>
        </w:rPr>
        <w:t xml:space="preserve"> </w:t>
      </w:r>
      <w:r>
        <w:rPr>
          <w:w w:val="115"/>
        </w:rPr>
        <w:t>tissue</w:t>
      </w:r>
      <w:r>
        <w:rPr>
          <w:spacing w:val="-2"/>
          <w:w w:val="115"/>
        </w:rPr>
        <w:t xml:space="preserve"> </w:t>
      </w:r>
      <w:r>
        <w:rPr>
          <w:w w:val="115"/>
        </w:rPr>
        <w:t>in</w:t>
      </w:r>
      <w:r>
        <w:rPr>
          <w:spacing w:val="-1"/>
          <w:w w:val="115"/>
        </w:rPr>
        <w:t xml:space="preserve"> </w:t>
      </w:r>
      <w:r>
        <w:rPr>
          <w:w w:val="115"/>
        </w:rPr>
        <w:t>the</w:t>
      </w:r>
      <w:r>
        <w:rPr>
          <w:spacing w:val="-2"/>
          <w:w w:val="115"/>
        </w:rPr>
        <w:t xml:space="preserve"> </w:t>
      </w:r>
      <w:r>
        <w:rPr>
          <w:w w:val="115"/>
        </w:rPr>
        <w:t>prostate.</w:t>
      </w:r>
    </w:p>
    <w:p w14:paraId="080D3984" w14:textId="77777777" w:rsidR="00D073BC" w:rsidRDefault="00D073BC">
      <w:pPr>
        <w:pStyle w:val="BodyText"/>
        <w:spacing w:before="44"/>
      </w:pPr>
    </w:p>
    <w:p w14:paraId="7E6441BC" w14:textId="77777777" w:rsidR="00D073BC" w:rsidRDefault="00DE334B">
      <w:pPr>
        <w:pStyle w:val="BodyText"/>
        <w:spacing w:line="285" w:lineRule="auto"/>
        <w:ind w:left="360" w:right="2210"/>
      </w:pPr>
      <w:r>
        <w:rPr>
          <w:b/>
          <w:w w:val="115"/>
        </w:rPr>
        <w:t>Psychosocial</w:t>
      </w:r>
      <w:r>
        <w:rPr>
          <w:b/>
          <w:spacing w:val="-5"/>
          <w:w w:val="115"/>
        </w:rPr>
        <w:t xml:space="preserve"> </w:t>
      </w:r>
      <w:r>
        <w:rPr>
          <w:w w:val="115"/>
        </w:rPr>
        <w:t>describes</w:t>
      </w:r>
      <w:r>
        <w:rPr>
          <w:spacing w:val="-5"/>
          <w:w w:val="115"/>
        </w:rPr>
        <w:t xml:space="preserve"> </w:t>
      </w:r>
      <w:r>
        <w:rPr>
          <w:w w:val="115"/>
        </w:rPr>
        <w:t>the</w:t>
      </w:r>
      <w:r>
        <w:rPr>
          <w:spacing w:val="-5"/>
          <w:w w:val="115"/>
        </w:rPr>
        <w:t xml:space="preserve"> </w:t>
      </w:r>
      <w:r>
        <w:rPr>
          <w:w w:val="115"/>
        </w:rPr>
        <w:t>emotional</w:t>
      </w:r>
      <w:r>
        <w:rPr>
          <w:spacing w:val="-5"/>
          <w:w w:val="115"/>
        </w:rPr>
        <w:t xml:space="preserve"> </w:t>
      </w:r>
      <w:r>
        <w:rPr>
          <w:w w:val="115"/>
        </w:rPr>
        <w:t>and</w:t>
      </w:r>
      <w:r>
        <w:rPr>
          <w:spacing w:val="-5"/>
          <w:w w:val="115"/>
        </w:rPr>
        <w:t xml:space="preserve"> </w:t>
      </w:r>
      <w:r>
        <w:rPr>
          <w:w w:val="115"/>
        </w:rPr>
        <w:t>social</w:t>
      </w:r>
      <w:r>
        <w:rPr>
          <w:spacing w:val="-5"/>
          <w:w w:val="115"/>
        </w:rPr>
        <w:t xml:space="preserve"> </w:t>
      </w:r>
      <w:r>
        <w:rPr>
          <w:w w:val="115"/>
        </w:rPr>
        <w:t>parts</w:t>
      </w:r>
      <w:r>
        <w:rPr>
          <w:spacing w:val="-5"/>
          <w:w w:val="115"/>
        </w:rPr>
        <w:t xml:space="preserve"> </w:t>
      </w:r>
      <w:r>
        <w:rPr>
          <w:w w:val="115"/>
        </w:rPr>
        <w:t>of</w:t>
      </w:r>
      <w:r>
        <w:rPr>
          <w:spacing w:val="-5"/>
          <w:w w:val="115"/>
        </w:rPr>
        <w:t xml:space="preserve"> </w:t>
      </w:r>
      <w:r>
        <w:rPr>
          <w:w w:val="115"/>
        </w:rPr>
        <w:t>a</w:t>
      </w:r>
      <w:r>
        <w:rPr>
          <w:spacing w:val="-5"/>
          <w:w w:val="115"/>
        </w:rPr>
        <w:t xml:space="preserve"> </w:t>
      </w:r>
      <w:r>
        <w:rPr>
          <w:w w:val="115"/>
        </w:rPr>
        <w:t>disease</w:t>
      </w:r>
      <w:r>
        <w:rPr>
          <w:spacing w:val="-5"/>
          <w:w w:val="115"/>
        </w:rPr>
        <w:t xml:space="preserve"> </w:t>
      </w:r>
      <w:r>
        <w:rPr>
          <w:w w:val="115"/>
        </w:rPr>
        <w:t>and</w:t>
      </w:r>
      <w:r>
        <w:rPr>
          <w:spacing w:val="-5"/>
          <w:w w:val="115"/>
        </w:rPr>
        <w:t xml:space="preserve"> </w:t>
      </w:r>
      <w:r>
        <w:rPr>
          <w:w w:val="115"/>
        </w:rPr>
        <w:t xml:space="preserve">its treatment. Some of the psychosocial parts of cancer are its effects on patients’ </w:t>
      </w:r>
      <w:r>
        <w:rPr>
          <w:w w:val="110"/>
        </w:rPr>
        <w:t xml:space="preserve">feelings, moods, beliefs, the way they cope, and relationships with family, friends, </w:t>
      </w:r>
      <w:r>
        <w:rPr>
          <w:w w:val="115"/>
        </w:rPr>
        <w:t>and co-workers.</w:t>
      </w:r>
    </w:p>
    <w:p w14:paraId="673ABFC2" w14:textId="77777777" w:rsidR="00D073BC" w:rsidRDefault="00D073BC">
      <w:pPr>
        <w:pStyle w:val="BodyText"/>
        <w:spacing w:before="43"/>
      </w:pPr>
    </w:p>
    <w:p w14:paraId="53DB560F" w14:textId="77777777" w:rsidR="00D073BC" w:rsidRDefault="00DE334B">
      <w:pPr>
        <w:pStyle w:val="BodyText"/>
        <w:spacing w:before="1" w:line="285" w:lineRule="auto"/>
        <w:ind w:left="360" w:right="2210"/>
      </w:pPr>
      <w:r>
        <w:rPr>
          <w:b/>
          <w:w w:val="110"/>
        </w:rPr>
        <w:t>Quit</w:t>
      </w:r>
      <w:r>
        <w:rPr>
          <w:b/>
          <w:spacing w:val="-4"/>
          <w:w w:val="110"/>
        </w:rPr>
        <w:t xml:space="preserve"> </w:t>
      </w:r>
      <w:r>
        <w:rPr>
          <w:b/>
          <w:w w:val="110"/>
        </w:rPr>
        <w:t xml:space="preserve">Line </w:t>
      </w:r>
      <w:r>
        <w:rPr>
          <w:w w:val="110"/>
        </w:rPr>
        <w:t>refers to the Massachusetts Smokers’ Helpline, a free and confidential telephone counseling service for Massachusetts residents who want help to end their tobacco use.</w:t>
      </w:r>
    </w:p>
    <w:p w14:paraId="20815C76" w14:textId="77777777" w:rsidR="00D073BC" w:rsidRDefault="00D073BC">
      <w:pPr>
        <w:pStyle w:val="BodyText"/>
        <w:spacing w:before="43"/>
      </w:pPr>
    </w:p>
    <w:p w14:paraId="1DC4DAA2" w14:textId="77777777" w:rsidR="00D073BC" w:rsidRDefault="00DE334B">
      <w:pPr>
        <w:pStyle w:val="BodyText"/>
        <w:spacing w:before="1" w:line="285" w:lineRule="auto"/>
        <w:ind w:left="360" w:right="2210"/>
      </w:pPr>
      <w:r>
        <w:rPr>
          <w:b/>
          <w:w w:val="115"/>
        </w:rPr>
        <w:t>Reimbursement</w:t>
      </w:r>
      <w:r>
        <w:rPr>
          <w:b/>
          <w:spacing w:val="-18"/>
          <w:w w:val="115"/>
        </w:rPr>
        <w:t xml:space="preserve"> </w:t>
      </w:r>
      <w:r>
        <w:rPr>
          <w:w w:val="115"/>
        </w:rPr>
        <w:t>refers</w:t>
      </w:r>
      <w:r>
        <w:rPr>
          <w:spacing w:val="-18"/>
          <w:w w:val="115"/>
        </w:rPr>
        <w:t xml:space="preserve"> </w:t>
      </w:r>
      <w:r>
        <w:rPr>
          <w:w w:val="115"/>
        </w:rPr>
        <w:t>to</w:t>
      </w:r>
      <w:r>
        <w:rPr>
          <w:spacing w:val="-17"/>
          <w:w w:val="115"/>
        </w:rPr>
        <w:t xml:space="preserve"> </w:t>
      </w:r>
      <w:r>
        <w:rPr>
          <w:w w:val="115"/>
        </w:rPr>
        <w:t>the</w:t>
      </w:r>
      <w:r>
        <w:rPr>
          <w:spacing w:val="-18"/>
          <w:w w:val="115"/>
        </w:rPr>
        <w:t xml:space="preserve"> </w:t>
      </w:r>
      <w:r>
        <w:rPr>
          <w:w w:val="115"/>
        </w:rPr>
        <w:t>benefit</w:t>
      </w:r>
      <w:r>
        <w:rPr>
          <w:spacing w:val="-17"/>
          <w:w w:val="115"/>
        </w:rPr>
        <w:t xml:space="preserve"> </w:t>
      </w:r>
      <w:r>
        <w:rPr>
          <w:w w:val="115"/>
        </w:rPr>
        <w:t>offered</w:t>
      </w:r>
      <w:r>
        <w:rPr>
          <w:spacing w:val="-18"/>
          <w:w w:val="115"/>
        </w:rPr>
        <w:t xml:space="preserve"> </w:t>
      </w:r>
      <w:r>
        <w:rPr>
          <w:w w:val="115"/>
        </w:rPr>
        <w:t>by</w:t>
      </w:r>
      <w:r>
        <w:rPr>
          <w:spacing w:val="-18"/>
          <w:w w:val="115"/>
        </w:rPr>
        <w:t xml:space="preserve"> </w:t>
      </w:r>
      <w:r>
        <w:rPr>
          <w:w w:val="115"/>
        </w:rPr>
        <w:t>health</w:t>
      </w:r>
      <w:r>
        <w:rPr>
          <w:spacing w:val="-17"/>
          <w:w w:val="115"/>
        </w:rPr>
        <w:t xml:space="preserve"> </w:t>
      </w:r>
      <w:r>
        <w:rPr>
          <w:w w:val="115"/>
        </w:rPr>
        <w:t>insurance</w:t>
      </w:r>
      <w:r>
        <w:rPr>
          <w:spacing w:val="-18"/>
          <w:w w:val="115"/>
        </w:rPr>
        <w:t xml:space="preserve"> </w:t>
      </w:r>
      <w:r>
        <w:rPr>
          <w:w w:val="115"/>
        </w:rPr>
        <w:t>to</w:t>
      </w:r>
      <w:r>
        <w:rPr>
          <w:spacing w:val="-17"/>
          <w:w w:val="115"/>
        </w:rPr>
        <w:t xml:space="preserve"> </w:t>
      </w:r>
      <w:r>
        <w:rPr>
          <w:w w:val="115"/>
        </w:rPr>
        <w:t>compensate or pay back for a healthcare service.</w:t>
      </w:r>
    </w:p>
    <w:p w14:paraId="2404426F" w14:textId="77777777" w:rsidR="00D073BC" w:rsidRDefault="00D073BC">
      <w:pPr>
        <w:pStyle w:val="BodyText"/>
        <w:spacing w:before="44"/>
      </w:pPr>
    </w:p>
    <w:p w14:paraId="52755E09" w14:textId="77777777" w:rsidR="00D073BC" w:rsidRDefault="00DE334B">
      <w:pPr>
        <w:pStyle w:val="BodyText"/>
        <w:spacing w:before="1" w:line="285" w:lineRule="auto"/>
        <w:ind w:left="360" w:right="2210"/>
      </w:pPr>
      <w:r>
        <w:rPr>
          <w:b/>
          <w:w w:val="115"/>
        </w:rPr>
        <w:t>Sex</w:t>
      </w:r>
      <w:r>
        <w:rPr>
          <w:b/>
          <w:spacing w:val="-15"/>
          <w:w w:val="115"/>
        </w:rPr>
        <w:t xml:space="preserve"> </w:t>
      </w:r>
      <w:r>
        <w:rPr>
          <w:w w:val="115"/>
        </w:rPr>
        <w:t>is</w:t>
      </w:r>
      <w:r>
        <w:rPr>
          <w:spacing w:val="-15"/>
          <w:w w:val="115"/>
        </w:rPr>
        <w:t xml:space="preserve"> </w:t>
      </w:r>
      <w:r>
        <w:rPr>
          <w:w w:val="115"/>
        </w:rPr>
        <w:t>a</w:t>
      </w:r>
      <w:r>
        <w:rPr>
          <w:spacing w:val="-15"/>
          <w:w w:val="115"/>
        </w:rPr>
        <w:t xml:space="preserve"> </w:t>
      </w:r>
      <w:r>
        <w:rPr>
          <w:w w:val="115"/>
        </w:rPr>
        <w:t>multidimensional</w:t>
      </w:r>
      <w:r>
        <w:rPr>
          <w:spacing w:val="-15"/>
          <w:w w:val="115"/>
        </w:rPr>
        <w:t xml:space="preserve"> </w:t>
      </w:r>
      <w:r>
        <w:rPr>
          <w:w w:val="115"/>
        </w:rPr>
        <w:t>biological</w:t>
      </w:r>
      <w:r>
        <w:rPr>
          <w:spacing w:val="-15"/>
          <w:w w:val="115"/>
        </w:rPr>
        <w:t xml:space="preserve"> </w:t>
      </w:r>
      <w:r>
        <w:rPr>
          <w:w w:val="115"/>
        </w:rPr>
        <w:t>construct</w:t>
      </w:r>
      <w:r>
        <w:rPr>
          <w:spacing w:val="-15"/>
          <w:w w:val="115"/>
        </w:rPr>
        <w:t xml:space="preserve"> </w:t>
      </w:r>
      <w:r>
        <w:rPr>
          <w:w w:val="115"/>
        </w:rPr>
        <w:t>based</w:t>
      </w:r>
      <w:r>
        <w:rPr>
          <w:spacing w:val="-15"/>
          <w:w w:val="115"/>
        </w:rPr>
        <w:t xml:space="preserve"> </w:t>
      </w:r>
      <w:r>
        <w:rPr>
          <w:w w:val="115"/>
        </w:rPr>
        <w:t>on</w:t>
      </w:r>
      <w:r>
        <w:rPr>
          <w:spacing w:val="-15"/>
          <w:w w:val="115"/>
        </w:rPr>
        <w:t xml:space="preserve"> </w:t>
      </w:r>
      <w:r>
        <w:rPr>
          <w:w w:val="115"/>
        </w:rPr>
        <w:t>anatomy,</w:t>
      </w:r>
      <w:r>
        <w:rPr>
          <w:spacing w:val="-15"/>
          <w:w w:val="115"/>
        </w:rPr>
        <w:t xml:space="preserve"> </w:t>
      </w:r>
      <w:r>
        <w:rPr>
          <w:w w:val="115"/>
        </w:rPr>
        <w:t>physiology, genetics, and hormones.</w:t>
      </w:r>
    </w:p>
    <w:p w14:paraId="7BA56492" w14:textId="77777777" w:rsidR="00D073BC" w:rsidRDefault="00D073BC">
      <w:pPr>
        <w:pStyle w:val="BodyText"/>
        <w:spacing w:before="44"/>
      </w:pPr>
    </w:p>
    <w:p w14:paraId="1310250F" w14:textId="77777777" w:rsidR="00D073BC" w:rsidRDefault="00DE334B">
      <w:pPr>
        <w:pStyle w:val="BodyText"/>
        <w:spacing w:before="1" w:line="285" w:lineRule="auto"/>
        <w:ind w:left="360" w:right="2334"/>
        <w:jc w:val="both"/>
      </w:pPr>
      <w:r>
        <w:rPr>
          <w:b/>
          <w:w w:val="110"/>
        </w:rPr>
        <w:t>Social</w:t>
      </w:r>
      <w:r>
        <w:rPr>
          <w:b/>
          <w:spacing w:val="-3"/>
          <w:w w:val="110"/>
        </w:rPr>
        <w:t xml:space="preserve"> </w:t>
      </w:r>
      <w:r>
        <w:rPr>
          <w:b/>
          <w:w w:val="110"/>
        </w:rPr>
        <w:t>determinants</w:t>
      </w:r>
      <w:r>
        <w:rPr>
          <w:b/>
          <w:spacing w:val="-3"/>
          <w:w w:val="110"/>
        </w:rPr>
        <w:t xml:space="preserve"> </w:t>
      </w:r>
      <w:r>
        <w:rPr>
          <w:b/>
          <w:w w:val="110"/>
        </w:rPr>
        <w:t>of</w:t>
      </w:r>
      <w:r>
        <w:rPr>
          <w:b/>
          <w:spacing w:val="-3"/>
          <w:w w:val="110"/>
        </w:rPr>
        <w:t xml:space="preserve"> </w:t>
      </w:r>
      <w:r>
        <w:rPr>
          <w:b/>
          <w:w w:val="110"/>
        </w:rPr>
        <w:t xml:space="preserve">health </w:t>
      </w:r>
      <w:r>
        <w:rPr>
          <w:w w:val="110"/>
        </w:rPr>
        <w:t xml:space="preserve">are the social, economic, and physical conditions in the environments in which people are born, live, learn, work, play, worship, and </w:t>
      </w:r>
      <w:r>
        <w:rPr>
          <w:w w:val="115"/>
        </w:rPr>
        <w:t>age that affect a wide range of health, functioning, and quality-of-life outcomes and risks.</w:t>
      </w:r>
    </w:p>
    <w:p w14:paraId="6D6A7934" w14:textId="77777777" w:rsidR="00D073BC" w:rsidRDefault="00D073BC">
      <w:pPr>
        <w:pStyle w:val="BodyText"/>
        <w:spacing w:before="43"/>
      </w:pPr>
    </w:p>
    <w:p w14:paraId="28B8A80B" w14:textId="77777777" w:rsidR="00D073BC" w:rsidRDefault="00DE334B">
      <w:pPr>
        <w:pStyle w:val="BodyText"/>
        <w:spacing w:line="285" w:lineRule="auto"/>
        <w:ind w:left="360" w:right="2038"/>
      </w:pPr>
      <w:r>
        <w:rPr>
          <w:b/>
          <w:w w:val="110"/>
        </w:rPr>
        <w:t>Structural</w:t>
      </w:r>
      <w:r>
        <w:rPr>
          <w:b/>
          <w:spacing w:val="-4"/>
          <w:w w:val="110"/>
        </w:rPr>
        <w:t xml:space="preserve"> </w:t>
      </w:r>
      <w:r>
        <w:rPr>
          <w:b/>
          <w:w w:val="110"/>
        </w:rPr>
        <w:t xml:space="preserve">Racism </w:t>
      </w:r>
      <w:r>
        <w:rPr>
          <w:w w:val="110"/>
        </w:rPr>
        <w:t xml:space="preserve">is the way key areas of society (education, employment, health </w:t>
      </w:r>
      <w:r>
        <w:rPr>
          <w:w w:val="115"/>
        </w:rPr>
        <w:t>care,</w:t>
      </w:r>
      <w:r>
        <w:rPr>
          <w:spacing w:val="-1"/>
          <w:w w:val="115"/>
        </w:rPr>
        <w:t xml:space="preserve"> </w:t>
      </w:r>
      <w:r>
        <w:rPr>
          <w:w w:val="115"/>
        </w:rPr>
        <w:t>housing,</w:t>
      </w:r>
      <w:r>
        <w:rPr>
          <w:spacing w:val="-1"/>
          <w:w w:val="115"/>
        </w:rPr>
        <w:t xml:space="preserve"> </w:t>
      </w:r>
      <w:r>
        <w:rPr>
          <w:w w:val="115"/>
        </w:rPr>
        <w:t>and</w:t>
      </w:r>
      <w:r>
        <w:rPr>
          <w:spacing w:val="-1"/>
          <w:w w:val="115"/>
        </w:rPr>
        <w:t xml:space="preserve"> </w:t>
      </w:r>
      <w:r>
        <w:rPr>
          <w:w w:val="115"/>
        </w:rPr>
        <w:t>law</w:t>
      </w:r>
      <w:r>
        <w:rPr>
          <w:spacing w:val="-1"/>
          <w:w w:val="115"/>
        </w:rPr>
        <w:t xml:space="preserve"> </w:t>
      </w:r>
      <w:r>
        <w:rPr>
          <w:w w:val="115"/>
        </w:rPr>
        <w:t>enforcement)</w:t>
      </w:r>
      <w:r>
        <w:rPr>
          <w:spacing w:val="-1"/>
          <w:w w:val="115"/>
        </w:rPr>
        <w:t xml:space="preserve"> </w:t>
      </w:r>
      <w:r>
        <w:rPr>
          <w:w w:val="115"/>
        </w:rPr>
        <w:t>are</w:t>
      </w:r>
      <w:r>
        <w:rPr>
          <w:spacing w:val="-1"/>
          <w:w w:val="115"/>
        </w:rPr>
        <w:t xml:space="preserve"> </w:t>
      </w:r>
      <w:r>
        <w:rPr>
          <w:w w:val="115"/>
        </w:rPr>
        <w:t>structured</w:t>
      </w:r>
      <w:r>
        <w:rPr>
          <w:spacing w:val="-1"/>
          <w:w w:val="115"/>
        </w:rPr>
        <w:t xml:space="preserve"> </w:t>
      </w:r>
      <w:r>
        <w:rPr>
          <w:w w:val="115"/>
        </w:rPr>
        <w:t>to</w:t>
      </w:r>
      <w:r>
        <w:rPr>
          <w:spacing w:val="-1"/>
          <w:w w:val="115"/>
        </w:rPr>
        <w:t xml:space="preserve"> </w:t>
      </w:r>
      <w:r>
        <w:rPr>
          <w:w w:val="115"/>
        </w:rPr>
        <w:t>benefit</w:t>
      </w:r>
      <w:r>
        <w:rPr>
          <w:spacing w:val="-1"/>
          <w:w w:val="115"/>
        </w:rPr>
        <w:t xml:space="preserve"> </w:t>
      </w:r>
      <w:r>
        <w:rPr>
          <w:w w:val="115"/>
        </w:rPr>
        <w:t>the</w:t>
      </w:r>
      <w:r>
        <w:rPr>
          <w:spacing w:val="-1"/>
          <w:w w:val="115"/>
        </w:rPr>
        <w:t xml:space="preserve"> </w:t>
      </w:r>
      <w:r>
        <w:rPr>
          <w:w w:val="115"/>
        </w:rPr>
        <w:t>group</w:t>
      </w:r>
      <w:r>
        <w:rPr>
          <w:spacing w:val="-1"/>
          <w:w w:val="115"/>
        </w:rPr>
        <w:t xml:space="preserve"> </w:t>
      </w:r>
      <w:r>
        <w:rPr>
          <w:w w:val="115"/>
        </w:rPr>
        <w:t>in</w:t>
      </w:r>
      <w:r>
        <w:rPr>
          <w:spacing w:val="-1"/>
          <w:w w:val="115"/>
        </w:rPr>
        <w:t xml:space="preserve"> </w:t>
      </w:r>
      <w:r>
        <w:rPr>
          <w:w w:val="115"/>
        </w:rPr>
        <w:t>power and hinder racial and ethnic minority groups.</w:t>
      </w:r>
    </w:p>
    <w:p w14:paraId="4F13740E" w14:textId="77777777" w:rsidR="00D073BC" w:rsidRDefault="00D073BC">
      <w:pPr>
        <w:pStyle w:val="BodyText"/>
        <w:spacing w:before="44"/>
      </w:pPr>
    </w:p>
    <w:p w14:paraId="3858108F" w14:textId="77777777" w:rsidR="00D073BC" w:rsidRDefault="00DE334B">
      <w:pPr>
        <w:pStyle w:val="BodyText"/>
        <w:spacing w:line="285" w:lineRule="auto"/>
        <w:ind w:left="360" w:right="2038"/>
      </w:pPr>
      <w:r>
        <w:rPr>
          <w:b/>
          <w:w w:val="115"/>
        </w:rPr>
        <w:t xml:space="preserve">Surveillance </w:t>
      </w:r>
      <w:r>
        <w:rPr>
          <w:w w:val="115"/>
        </w:rPr>
        <w:t>is the ongoing process of systematic and timely collection and analysis</w:t>
      </w:r>
      <w:r>
        <w:rPr>
          <w:spacing w:val="-18"/>
          <w:w w:val="115"/>
        </w:rPr>
        <w:t xml:space="preserve"> </w:t>
      </w:r>
      <w:r>
        <w:rPr>
          <w:w w:val="115"/>
        </w:rPr>
        <w:t>of</w:t>
      </w:r>
      <w:r>
        <w:rPr>
          <w:spacing w:val="-18"/>
          <w:w w:val="115"/>
        </w:rPr>
        <w:t xml:space="preserve"> </w:t>
      </w:r>
      <w:r>
        <w:rPr>
          <w:w w:val="115"/>
        </w:rPr>
        <w:t>cancer</w:t>
      </w:r>
      <w:r>
        <w:rPr>
          <w:spacing w:val="-17"/>
          <w:w w:val="115"/>
        </w:rPr>
        <w:t xml:space="preserve"> </w:t>
      </w:r>
      <w:r>
        <w:rPr>
          <w:w w:val="115"/>
        </w:rPr>
        <w:t>data</w:t>
      </w:r>
      <w:r>
        <w:rPr>
          <w:spacing w:val="-18"/>
          <w:w w:val="115"/>
        </w:rPr>
        <w:t xml:space="preserve"> </w:t>
      </w:r>
      <w:r>
        <w:rPr>
          <w:w w:val="115"/>
        </w:rPr>
        <w:t>including</w:t>
      </w:r>
      <w:r>
        <w:rPr>
          <w:spacing w:val="-17"/>
          <w:w w:val="115"/>
        </w:rPr>
        <w:t xml:space="preserve"> </w:t>
      </w:r>
      <w:r>
        <w:rPr>
          <w:w w:val="115"/>
        </w:rPr>
        <w:t>incidence,</w:t>
      </w:r>
      <w:r>
        <w:rPr>
          <w:spacing w:val="-18"/>
          <w:w w:val="115"/>
        </w:rPr>
        <w:t xml:space="preserve"> </w:t>
      </w:r>
      <w:r>
        <w:rPr>
          <w:w w:val="115"/>
        </w:rPr>
        <w:t>mortality,</w:t>
      </w:r>
      <w:r>
        <w:rPr>
          <w:spacing w:val="-18"/>
          <w:w w:val="115"/>
        </w:rPr>
        <w:t xml:space="preserve"> </w:t>
      </w:r>
      <w:r>
        <w:rPr>
          <w:w w:val="115"/>
        </w:rPr>
        <w:t>risk</w:t>
      </w:r>
      <w:r>
        <w:rPr>
          <w:spacing w:val="-17"/>
          <w:w w:val="115"/>
        </w:rPr>
        <w:t xml:space="preserve"> </w:t>
      </w:r>
      <w:r>
        <w:rPr>
          <w:w w:val="115"/>
        </w:rPr>
        <w:t>factors,</w:t>
      </w:r>
      <w:r>
        <w:rPr>
          <w:spacing w:val="-18"/>
          <w:w w:val="115"/>
        </w:rPr>
        <w:t xml:space="preserve"> </w:t>
      </w:r>
      <w:r>
        <w:rPr>
          <w:w w:val="115"/>
        </w:rPr>
        <w:t>screening,</w:t>
      </w:r>
      <w:r>
        <w:rPr>
          <w:spacing w:val="-17"/>
          <w:w w:val="115"/>
        </w:rPr>
        <w:t xml:space="preserve"> </w:t>
      </w:r>
      <w:r>
        <w:rPr>
          <w:w w:val="115"/>
        </w:rPr>
        <w:t>early detection, treatment, and survival.</w:t>
      </w:r>
    </w:p>
    <w:p w14:paraId="257FFEC4" w14:textId="77777777" w:rsidR="00D073BC" w:rsidRDefault="00D073BC">
      <w:pPr>
        <w:pStyle w:val="BodyText"/>
        <w:spacing w:line="285" w:lineRule="auto"/>
        <w:sectPr w:rsidR="00D073BC">
          <w:pgSz w:w="12240" w:h="15840"/>
          <w:pgMar w:top="720" w:right="360" w:bottom="560" w:left="360" w:header="443" w:footer="362" w:gutter="0"/>
          <w:cols w:space="720"/>
        </w:sectPr>
      </w:pPr>
    </w:p>
    <w:p w14:paraId="3A5D5D40" w14:textId="77777777" w:rsidR="00D073BC" w:rsidRDefault="00D073BC">
      <w:pPr>
        <w:pStyle w:val="BodyText"/>
        <w:rPr>
          <w:sz w:val="34"/>
        </w:rPr>
      </w:pPr>
    </w:p>
    <w:p w14:paraId="2ACF34FF" w14:textId="77777777" w:rsidR="00D073BC" w:rsidRDefault="00D073BC">
      <w:pPr>
        <w:pStyle w:val="BodyText"/>
        <w:spacing w:before="118"/>
        <w:rPr>
          <w:sz w:val="34"/>
        </w:rPr>
      </w:pPr>
    </w:p>
    <w:p w14:paraId="6A30DED2" w14:textId="77777777" w:rsidR="00D073BC" w:rsidRDefault="00DE334B">
      <w:pPr>
        <w:pStyle w:val="Heading5"/>
      </w:pPr>
      <w:bookmarkStart w:id="17" w:name="app_b"/>
      <w:bookmarkEnd w:id="17"/>
      <w:r>
        <w:rPr>
          <w:color w:val="032E53"/>
          <w:w w:val="110"/>
        </w:rPr>
        <w:t>Appendix</w:t>
      </w:r>
      <w:r>
        <w:rPr>
          <w:color w:val="032E53"/>
          <w:spacing w:val="-4"/>
          <w:w w:val="110"/>
        </w:rPr>
        <w:t xml:space="preserve"> </w:t>
      </w:r>
      <w:r>
        <w:rPr>
          <w:color w:val="032E53"/>
          <w:w w:val="110"/>
        </w:rPr>
        <w:t>B:</w:t>
      </w:r>
      <w:r>
        <w:rPr>
          <w:color w:val="032E53"/>
          <w:spacing w:val="-4"/>
          <w:w w:val="110"/>
        </w:rPr>
        <w:t xml:space="preserve"> </w:t>
      </w:r>
      <w:r>
        <w:rPr>
          <w:color w:val="032E53"/>
          <w:spacing w:val="-2"/>
          <w:w w:val="110"/>
        </w:rPr>
        <w:t>References</w:t>
      </w:r>
    </w:p>
    <w:p w14:paraId="6FE1035D" w14:textId="77777777" w:rsidR="00D073BC" w:rsidRDefault="00DE334B">
      <w:pPr>
        <w:pStyle w:val="BodyText"/>
        <w:spacing w:before="259" w:line="285" w:lineRule="auto"/>
        <w:ind w:left="360" w:right="2328" w:hanging="1"/>
      </w:pPr>
      <w:r>
        <w:rPr>
          <w:w w:val="95"/>
          <w:position w:val="7"/>
          <w:sz w:val="13"/>
        </w:rPr>
        <w:t>1</w:t>
      </w:r>
      <w:r>
        <w:rPr>
          <w:spacing w:val="40"/>
          <w:w w:val="110"/>
          <w:position w:val="7"/>
          <w:sz w:val="13"/>
        </w:rPr>
        <w:t xml:space="preserve"> </w:t>
      </w:r>
      <w:r>
        <w:rPr>
          <w:w w:val="110"/>
        </w:rPr>
        <w:t xml:space="preserve">National Cancer Institute. What Is Cancer? was originally published by the National Cancer Institute. October </w:t>
      </w:r>
      <w:r>
        <w:rPr>
          <w:w w:val="95"/>
        </w:rPr>
        <w:t xml:space="preserve">11, </w:t>
      </w:r>
      <w:r>
        <w:rPr>
          <w:w w:val="110"/>
        </w:rPr>
        <w:t xml:space="preserve">2021. </w:t>
      </w:r>
      <w:hyperlink r:id="rId308">
        <w:r w:rsidR="00D073BC">
          <w:rPr>
            <w:color w:val="008EC8"/>
            <w:w w:val="110"/>
            <w:u w:val="single" w:color="008EC8"/>
          </w:rPr>
          <w:t>https://www.cancer.gov/about-cancer/</w:t>
        </w:r>
      </w:hyperlink>
      <w:r>
        <w:rPr>
          <w:color w:val="008EC8"/>
          <w:w w:val="110"/>
        </w:rPr>
        <w:t xml:space="preserve"> </w:t>
      </w:r>
      <w:hyperlink r:id="rId309">
        <w:r w:rsidR="00D073BC">
          <w:rPr>
            <w:color w:val="008EC8"/>
            <w:spacing w:val="-2"/>
            <w:w w:val="110"/>
            <w:u w:val="single" w:color="008EC8"/>
          </w:rPr>
          <w:t>understanding/what-is-cancer</w:t>
        </w:r>
      </w:hyperlink>
    </w:p>
    <w:p w14:paraId="264B0843" w14:textId="77777777" w:rsidR="00D073BC" w:rsidRDefault="00D073BC">
      <w:pPr>
        <w:pStyle w:val="BodyText"/>
        <w:spacing w:before="44"/>
      </w:pPr>
    </w:p>
    <w:p w14:paraId="2788C763" w14:textId="77777777" w:rsidR="00D073BC" w:rsidRDefault="00DE334B">
      <w:pPr>
        <w:pStyle w:val="BodyText"/>
        <w:spacing w:line="285" w:lineRule="auto"/>
        <w:ind w:left="360" w:right="2210" w:hanging="1"/>
      </w:pPr>
      <w:r>
        <w:rPr>
          <w:w w:val="110"/>
          <w:position w:val="7"/>
          <w:sz w:val="13"/>
        </w:rPr>
        <w:t>2</w:t>
      </w:r>
      <w:r>
        <w:rPr>
          <w:spacing w:val="22"/>
          <w:w w:val="110"/>
          <w:position w:val="7"/>
          <w:sz w:val="13"/>
        </w:rPr>
        <w:t xml:space="preserve"> </w:t>
      </w:r>
      <w:r>
        <w:rPr>
          <w:w w:val="110"/>
        </w:rPr>
        <w:t>Health</w:t>
      </w:r>
      <w:r>
        <w:rPr>
          <w:spacing w:val="-15"/>
          <w:w w:val="110"/>
        </w:rPr>
        <w:t xml:space="preserve"> </w:t>
      </w:r>
      <w:r>
        <w:rPr>
          <w:w w:val="110"/>
        </w:rPr>
        <w:t>Tree</w:t>
      </w:r>
      <w:r>
        <w:rPr>
          <w:spacing w:val="-15"/>
          <w:w w:val="110"/>
        </w:rPr>
        <w:t xml:space="preserve"> </w:t>
      </w:r>
      <w:r>
        <w:rPr>
          <w:w w:val="110"/>
        </w:rPr>
        <w:t>and</w:t>
      </w:r>
      <w:r>
        <w:rPr>
          <w:spacing w:val="-15"/>
          <w:w w:val="110"/>
        </w:rPr>
        <w:t xml:space="preserve"> </w:t>
      </w:r>
      <w:r>
        <w:rPr>
          <w:w w:val="110"/>
        </w:rPr>
        <w:t>Root</w:t>
      </w:r>
      <w:r>
        <w:rPr>
          <w:spacing w:val="-15"/>
          <w:w w:val="110"/>
        </w:rPr>
        <w:t xml:space="preserve"> </w:t>
      </w:r>
      <w:r>
        <w:rPr>
          <w:w w:val="110"/>
        </w:rPr>
        <w:t>Causes</w:t>
      </w:r>
      <w:r>
        <w:rPr>
          <w:spacing w:val="-15"/>
          <w:w w:val="110"/>
        </w:rPr>
        <w:t xml:space="preserve"> </w:t>
      </w:r>
      <w:r>
        <w:rPr>
          <w:w w:val="110"/>
        </w:rPr>
        <w:t>of</w:t>
      </w:r>
      <w:r>
        <w:rPr>
          <w:spacing w:val="-15"/>
          <w:w w:val="110"/>
        </w:rPr>
        <w:t xml:space="preserve"> </w:t>
      </w:r>
      <w:r>
        <w:rPr>
          <w:w w:val="110"/>
        </w:rPr>
        <w:t>Cancer:</w:t>
      </w:r>
      <w:r>
        <w:rPr>
          <w:spacing w:val="-15"/>
          <w:w w:val="110"/>
        </w:rPr>
        <w:t xml:space="preserve"> </w:t>
      </w:r>
      <w:r>
        <w:rPr>
          <w:w w:val="110"/>
        </w:rPr>
        <w:t>Adapted</w:t>
      </w:r>
      <w:r>
        <w:rPr>
          <w:spacing w:val="-15"/>
          <w:w w:val="110"/>
        </w:rPr>
        <w:t xml:space="preserve"> </w:t>
      </w:r>
      <w:r>
        <w:rPr>
          <w:w w:val="110"/>
        </w:rPr>
        <w:t>by</w:t>
      </w:r>
      <w:r>
        <w:rPr>
          <w:spacing w:val="-15"/>
          <w:w w:val="110"/>
        </w:rPr>
        <w:t xml:space="preserve"> </w:t>
      </w:r>
      <w:r>
        <w:rPr>
          <w:w w:val="110"/>
        </w:rPr>
        <w:t>Health</w:t>
      </w:r>
      <w:r>
        <w:rPr>
          <w:spacing w:val="-15"/>
          <w:w w:val="110"/>
        </w:rPr>
        <w:t xml:space="preserve"> </w:t>
      </w:r>
      <w:r>
        <w:rPr>
          <w:w w:val="110"/>
        </w:rPr>
        <w:t>Resources</w:t>
      </w:r>
      <w:r>
        <w:rPr>
          <w:spacing w:val="-15"/>
          <w:w w:val="110"/>
        </w:rPr>
        <w:t xml:space="preserve"> </w:t>
      </w:r>
      <w:r>
        <w:rPr>
          <w:w w:val="110"/>
        </w:rPr>
        <w:t>in</w:t>
      </w:r>
      <w:r>
        <w:rPr>
          <w:spacing w:val="-15"/>
          <w:w w:val="110"/>
        </w:rPr>
        <w:t xml:space="preserve"> </w:t>
      </w:r>
      <w:r>
        <w:rPr>
          <w:w w:val="110"/>
        </w:rPr>
        <w:t xml:space="preserve">Action </w:t>
      </w:r>
      <w:r>
        <w:rPr>
          <w:w w:val="115"/>
        </w:rPr>
        <w:t>from the Human Impact Partners</w:t>
      </w:r>
    </w:p>
    <w:p w14:paraId="4555DAA9" w14:textId="77777777" w:rsidR="00D073BC" w:rsidRDefault="00D073BC">
      <w:pPr>
        <w:pStyle w:val="BodyText"/>
        <w:spacing w:before="45"/>
      </w:pPr>
    </w:p>
    <w:p w14:paraId="09B259FE" w14:textId="77777777" w:rsidR="00D073BC" w:rsidRDefault="00DE334B">
      <w:pPr>
        <w:pStyle w:val="BodyText"/>
        <w:spacing w:line="285" w:lineRule="auto"/>
        <w:ind w:left="359" w:right="2368"/>
      </w:pPr>
      <w:r>
        <w:rPr>
          <w:spacing w:val="-2"/>
          <w:w w:val="115"/>
          <w:position w:val="7"/>
          <w:sz w:val="13"/>
        </w:rPr>
        <w:t>3</w:t>
      </w:r>
      <w:r>
        <w:rPr>
          <w:spacing w:val="-6"/>
          <w:w w:val="115"/>
          <w:position w:val="7"/>
          <w:sz w:val="13"/>
        </w:rPr>
        <w:t xml:space="preserve"> </w:t>
      </w:r>
      <w:r>
        <w:rPr>
          <w:spacing w:val="-2"/>
          <w:w w:val="115"/>
        </w:rPr>
        <w:t>Massachusetts</w:t>
      </w:r>
      <w:r>
        <w:rPr>
          <w:spacing w:val="-16"/>
          <w:w w:val="115"/>
        </w:rPr>
        <w:t xml:space="preserve"> </w:t>
      </w:r>
      <w:r>
        <w:rPr>
          <w:spacing w:val="-2"/>
          <w:w w:val="115"/>
        </w:rPr>
        <w:t>Department</w:t>
      </w:r>
      <w:r>
        <w:rPr>
          <w:spacing w:val="-17"/>
          <w:w w:val="115"/>
        </w:rPr>
        <w:t xml:space="preserve"> </w:t>
      </w:r>
      <w:r>
        <w:rPr>
          <w:spacing w:val="-2"/>
          <w:w w:val="115"/>
        </w:rPr>
        <w:t>of</w:t>
      </w:r>
      <w:r>
        <w:rPr>
          <w:spacing w:val="-16"/>
          <w:w w:val="115"/>
        </w:rPr>
        <w:t xml:space="preserve"> </w:t>
      </w:r>
      <w:r>
        <w:rPr>
          <w:spacing w:val="-2"/>
          <w:w w:val="115"/>
        </w:rPr>
        <w:t>Public</w:t>
      </w:r>
      <w:r>
        <w:rPr>
          <w:spacing w:val="-16"/>
          <w:w w:val="115"/>
        </w:rPr>
        <w:t xml:space="preserve"> </w:t>
      </w:r>
      <w:r>
        <w:rPr>
          <w:spacing w:val="-2"/>
          <w:w w:val="115"/>
        </w:rPr>
        <w:t>Health.</w:t>
      </w:r>
      <w:r>
        <w:rPr>
          <w:spacing w:val="13"/>
          <w:w w:val="115"/>
        </w:rPr>
        <w:t xml:space="preserve"> </w:t>
      </w:r>
      <w:r>
        <w:rPr>
          <w:spacing w:val="-2"/>
          <w:w w:val="115"/>
        </w:rPr>
        <w:t>Data</w:t>
      </w:r>
      <w:r>
        <w:rPr>
          <w:spacing w:val="-17"/>
          <w:w w:val="115"/>
        </w:rPr>
        <w:t xml:space="preserve"> </w:t>
      </w:r>
      <w:r>
        <w:rPr>
          <w:spacing w:val="-2"/>
          <w:w w:val="115"/>
        </w:rPr>
        <w:t>Report</w:t>
      </w:r>
      <w:r>
        <w:rPr>
          <w:spacing w:val="-16"/>
          <w:w w:val="115"/>
        </w:rPr>
        <w:t xml:space="preserve"> </w:t>
      </w:r>
      <w:r>
        <w:rPr>
          <w:spacing w:val="-2"/>
          <w:w w:val="115"/>
        </w:rPr>
        <w:t>Prostate</w:t>
      </w:r>
      <w:r>
        <w:rPr>
          <w:spacing w:val="-16"/>
          <w:w w:val="115"/>
        </w:rPr>
        <w:t xml:space="preserve"> </w:t>
      </w:r>
      <w:r>
        <w:rPr>
          <w:spacing w:val="-2"/>
          <w:w w:val="115"/>
        </w:rPr>
        <w:t>Cancer</w:t>
      </w:r>
      <w:r>
        <w:rPr>
          <w:spacing w:val="-16"/>
          <w:w w:val="115"/>
        </w:rPr>
        <w:t xml:space="preserve"> </w:t>
      </w:r>
      <w:r>
        <w:rPr>
          <w:spacing w:val="-2"/>
          <w:w w:val="115"/>
        </w:rPr>
        <w:t xml:space="preserve">in </w:t>
      </w:r>
      <w:r>
        <w:rPr>
          <w:w w:val="110"/>
        </w:rPr>
        <w:t>Massachusetts:</w:t>
      </w:r>
      <w:r>
        <w:rPr>
          <w:spacing w:val="-12"/>
          <w:w w:val="110"/>
        </w:rPr>
        <w:t xml:space="preserve"> </w:t>
      </w:r>
      <w:r>
        <w:rPr>
          <w:w w:val="110"/>
        </w:rPr>
        <w:t>2014-2018,</w:t>
      </w:r>
      <w:r>
        <w:rPr>
          <w:spacing w:val="-12"/>
          <w:w w:val="110"/>
        </w:rPr>
        <w:t xml:space="preserve"> </w:t>
      </w:r>
      <w:r>
        <w:rPr>
          <w:w w:val="110"/>
        </w:rPr>
        <w:t>2023.</w:t>
      </w:r>
      <w:r>
        <w:rPr>
          <w:spacing w:val="-12"/>
          <w:w w:val="110"/>
        </w:rPr>
        <w:t xml:space="preserve"> </w:t>
      </w:r>
      <w:r>
        <w:rPr>
          <w:w w:val="110"/>
        </w:rPr>
        <w:t>Available</w:t>
      </w:r>
      <w:r>
        <w:rPr>
          <w:spacing w:val="-12"/>
          <w:w w:val="110"/>
        </w:rPr>
        <w:t xml:space="preserve"> </w:t>
      </w:r>
      <w:r>
        <w:rPr>
          <w:w w:val="110"/>
        </w:rPr>
        <w:t>at:</w:t>
      </w:r>
      <w:r>
        <w:rPr>
          <w:spacing w:val="-12"/>
          <w:w w:val="110"/>
        </w:rPr>
        <w:t xml:space="preserve"> </w:t>
      </w:r>
      <w:hyperlink r:id="rId310">
        <w:r w:rsidR="00D073BC">
          <w:rPr>
            <w:color w:val="008EC8"/>
            <w:w w:val="110"/>
            <w:u w:val="single" w:color="008EC8"/>
          </w:rPr>
          <w:t>https://www.mass.gov/lists/cancer-</w:t>
        </w:r>
      </w:hyperlink>
      <w:r>
        <w:rPr>
          <w:color w:val="008EC8"/>
          <w:w w:val="110"/>
        </w:rPr>
        <w:t xml:space="preserve"> </w:t>
      </w:r>
      <w:hyperlink r:id="rId311">
        <w:r w:rsidR="00D073BC">
          <w:rPr>
            <w:color w:val="008EC8"/>
            <w:spacing w:val="-2"/>
            <w:w w:val="115"/>
            <w:u w:val="single" w:color="008EC8"/>
          </w:rPr>
          <w:t>incidence-special-reports</w:t>
        </w:r>
      </w:hyperlink>
      <w:r>
        <w:rPr>
          <w:spacing w:val="-2"/>
          <w:w w:val="115"/>
        </w:rPr>
        <w:t>.</w:t>
      </w:r>
    </w:p>
    <w:p w14:paraId="1A331B86" w14:textId="77777777" w:rsidR="00D073BC" w:rsidRDefault="00D073BC">
      <w:pPr>
        <w:pStyle w:val="BodyText"/>
        <w:spacing w:before="44"/>
      </w:pPr>
    </w:p>
    <w:p w14:paraId="35B3AAA3" w14:textId="77777777" w:rsidR="00D073BC" w:rsidRDefault="00DE334B">
      <w:pPr>
        <w:pStyle w:val="BodyText"/>
        <w:spacing w:line="285" w:lineRule="auto"/>
        <w:ind w:left="359" w:right="2196"/>
      </w:pPr>
      <w:r>
        <w:rPr>
          <w:w w:val="110"/>
          <w:position w:val="7"/>
          <w:sz w:val="13"/>
        </w:rPr>
        <w:t>4</w:t>
      </w:r>
      <w:r>
        <w:rPr>
          <w:spacing w:val="19"/>
          <w:w w:val="110"/>
          <w:position w:val="7"/>
          <w:sz w:val="13"/>
        </w:rPr>
        <w:t xml:space="preserve"> </w:t>
      </w:r>
      <w:r>
        <w:rPr>
          <w:w w:val="110"/>
        </w:rPr>
        <w:t>Massachusetts</w:t>
      </w:r>
      <w:r>
        <w:rPr>
          <w:spacing w:val="-10"/>
          <w:w w:val="110"/>
        </w:rPr>
        <w:t xml:space="preserve"> </w:t>
      </w:r>
      <w:r>
        <w:rPr>
          <w:w w:val="110"/>
        </w:rPr>
        <w:t>Department</w:t>
      </w:r>
      <w:r>
        <w:rPr>
          <w:spacing w:val="-10"/>
          <w:w w:val="110"/>
        </w:rPr>
        <w:t xml:space="preserve"> </w:t>
      </w:r>
      <w:r>
        <w:rPr>
          <w:w w:val="110"/>
        </w:rPr>
        <w:t>of</w:t>
      </w:r>
      <w:r>
        <w:rPr>
          <w:spacing w:val="-10"/>
          <w:w w:val="110"/>
        </w:rPr>
        <w:t xml:space="preserve"> </w:t>
      </w:r>
      <w:r>
        <w:rPr>
          <w:w w:val="110"/>
        </w:rPr>
        <w:t>Public</w:t>
      </w:r>
      <w:r>
        <w:rPr>
          <w:spacing w:val="-10"/>
          <w:w w:val="110"/>
        </w:rPr>
        <w:t xml:space="preserve"> </w:t>
      </w:r>
      <w:r>
        <w:rPr>
          <w:w w:val="110"/>
        </w:rPr>
        <w:t>Health.</w:t>
      </w:r>
      <w:r>
        <w:rPr>
          <w:spacing w:val="40"/>
          <w:w w:val="110"/>
        </w:rPr>
        <w:t xml:space="preserve"> </w:t>
      </w:r>
      <w:r>
        <w:rPr>
          <w:w w:val="110"/>
        </w:rPr>
        <w:t>2022-2026</w:t>
      </w:r>
      <w:r>
        <w:rPr>
          <w:spacing w:val="-10"/>
          <w:w w:val="110"/>
        </w:rPr>
        <w:t xml:space="preserve"> </w:t>
      </w:r>
      <w:r>
        <w:rPr>
          <w:w w:val="110"/>
        </w:rPr>
        <w:t>Strategic</w:t>
      </w:r>
      <w:r>
        <w:rPr>
          <w:spacing w:val="-10"/>
          <w:w w:val="110"/>
        </w:rPr>
        <w:t xml:space="preserve"> </w:t>
      </w:r>
      <w:r>
        <w:rPr>
          <w:w w:val="110"/>
        </w:rPr>
        <w:t>Plan</w:t>
      </w:r>
      <w:r>
        <w:rPr>
          <w:spacing w:val="-10"/>
          <w:w w:val="110"/>
        </w:rPr>
        <w:t xml:space="preserve"> </w:t>
      </w:r>
      <w:r>
        <w:rPr>
          <w:w w:val="110"/>
        </w:rPr>
        <w:t>for</w:t>
      </w:r>
      <w:r>
        <w:rPr>
          <w:spacing w:val="-10"/>
          <w:w w:val="110"/>
        </w:rPr>
        <w:t xml:space="preserve"> </w:t>
      </w:r>
      <w:r>
        <w:rPr>
          <w:w w:val="110"/>
        </w:rPr>
        <w:t xml:space="preserve">Asthma </w:t>
      </w:r>
      <w:r>
        <w:rPr>
          <w:spacing w:val="-4"/>
          <w:w w:val="120"/>
        </w:rPr>
        <w:t>in</w:t>
      </w:r>
      <w:r>
        <w:rPr>
          <w:spacing w:val="-5"/>
          <w:w w:val="120"/>
        </w:rPr>
        <w:t xml:space="preserve"> </w:t>
      </w:r>
      <w:r>
        <w:rPr>
          <w:spacing w:val="-4"/>
          <w:w w:val="120"/>
        </w:rPr>
        <w:t>Massachusetts.</w:t>
      </w:r>
      <w:r>
        <w:rPr>
          <w:spacing w:val="-5"/>
          <w:w w:val="120"/>
        </w:rPr>
        <w:t xml:space="preserve"> </w:t>
      </w:r>
      <w:r>
        <w:rPr>
          <w:spacing w:val="-4"/>
          <w:w w:val="120"/>
        </w:rPr>
        <w:t>Available</w:t>
      </w:r>
      <w:r>
        <w:rPr>
          <w:spacing w:val="-5"/>
          <w:w w:val="120"/>
        </w:rPr>
        <w:t xml:space="preserve"> </w:t>
      </w:r>
      <w:r>
        <w:rPr>
          <w:spacing w:val="-4"/>
          <w:w w:val="120"/>
        </w:rPr>
        <w:t>at:</w:t>
      </w:r>
      <w:r>
        <w:rPr>
          <w:spacing w:val="-5"/>
          <w:w w:val="120"/>
        </w:rPr>
        <w:t xml:space="preserve"> </w:t>
      </w:r>
      <w:hyperlink r:id="rId312">
        <w:r w:rsidR="00D073BC">
          <w:rPr>
            <w:color w:val="008EC8"/>
            <w:spacing w:val="-4"/>
            <w:w w:val="120"/>
            <w:u w:val="single" w:color="008EC8"/>
          </w:rPr>
          <w:t>https://www.mass.gov/doc/strategic-plan-for-</w:t>
        </w:r>
      </w:hyperlink>
      <w:r>
        <w:rPr>
          <w:color w:val="008EC8"/>
          <w:spacing w:val="-4"/>
          <w:w w:val="120"/>
        </w:rPr>
        <w:t xml:space="preserve"> </w:t>
      </w:r>
      <w:hyperlink r:id="rId313">
        <w:r w:rsidR="00D073BC">
          <w:rPr>
            <w:color w:val="008EC8"/>
            <w:spacing w:val="-2"/>
            <w:w w:val="120"/>
            <w:u w:val="single" w:color="008EC8"/>
          </w:rPr>
          <w:t>asthma-in-massachusetts-2022-2026/download</w:t>
        </w:r>
      </w:hyperlink>
      <w:r>
        <w:rPr>
          <w:spacing w:val="-2"/>
          <w:w w:val="120"/>
        </w:rPr>
        <w:t>.</w:t>
      </w:r>
    </w:p>
    <w:p w14:paraId="48A60994" w14:textId="77777777" w:rsidR="00D073BC" w:rsidRDefault="00D073BC">
      <w:pPr>
        <w:pStyle w:val="BodyText"/>
        <w:spacing w:before="44"/>
      </w:pPr>
    </w:p>
    <w:p w14:paraId="24CA4EDB" w14:textId="77777777" w:rsidR="00D073BC" w:rsidRDefault="00DE334B">
      <w:pPr>
        <w:pStyle w:val="BodyText"/>
        <w:spacing w:line="285" w:lineRule="auto"/>
        <w:ind w:left="360" w:right="1852" w:hanging="1"/>
      </w:pPr>
      <w:r>
        <w:rPr>
          <w:spacing w:val="-4"/>
          <w:w w:val="115"/>
          <w:position w:val="7"/>
          <w:sz w:val="13"/>
        </w:rPr>
        <w:t>5</w:t>
      </w:r>
      <w:r>
        <w:rPr>
          <w:spacing w:val="21"/>
          <w:w w:val="115"/>
          <w:position w:val="7"/>
          <w:sz w:val="13"/>
        </w:rPr>
        <w:t xml:space="preserve"> </w:t>
      </w:r>
      <w:r>
        <w:rPr>
          <w:spacing w:val="-4"/>
          <w:w w:val="115"/>
        </w:rPr>
        <w:t>Centers</w:t>
      </w:r>
      <w:r>
        <w:rPr>
          <w:spacing w:val="-8"/>
          <w:w w:val="115"/>
        </w:rPr>
        <w:t xml:space="preserve"> </w:t>
      </w:r>
      <w:r>
        <w:rPr>
          <w:spacing w:val="-4"/>
          <w:w w:val="115"/>
        </w:rPr>
        <w:t>for</w:t>
      </w:r>
      <w:r>
        <w:rPr>
          <w:spacing w:val="-8"/>
          <w:w w:val="115"/>
        </w:rPr>
        <w:t xml:space="preserve"> </w:t>
      </w:r>
      <w:r>
        <w:rPr>
          <w:spacing w:val="-4"/>
          <w:w w:val="115"/>
        </w:rPr>
        <w:t>Disease</w:t>
      </w:r>
      <w:r>
        <w:rPr>
          <w:spacing w:val="-8"/>
          <w:w w:val="115"/>
        </w:rPr>
        <w:t xml:space="preserve"> </w:t>
      </w:r>
      <w:r>
        <w:rPr>
          <w:spacing w:val="-4"/>
          <w:w w:val="115"/>
        </w:rPr>
        <w:t>Control</w:t>
      </w:r>
      <w:r>
        <w:rPr>
          <w:spacing w:val="-8"/>
          <w:w w:val="115"/>
        </w:rPr>
        <w:t xml:space="preserve"> </w:t>
      </w:r>
      <w:r>
        <w:rPr>
          <w:spacing w:val="-4"/>
          <w:w w:val="115"/>
        </w:rPr>
        <w:t>and</w:t>
      </w:r>
      <w:r>
        <w:rPr>
          <w:spacing w:val="-8"/>
          <w:w w:val="115"/>
        </w:rPr>
        <w:t xml:space="preserve"> </w:t>
      </w:r>
      <w:r>
        <w:rPr>
          <w:spacing w:val="-4"/>
          <w:w w:val="115"/>
        </w:rPr>
        <w:t>Prevention.</w:t>
      </w:r>
      <w:r>
        <w:rPr>
          <w:spacing w:val="-8"/>
          <w:w w:val="115"/>
        </w:rPr>
        <w:t xml:space="preserve"> </w:t>
      </w:r>
      <w:r>
        <w:rPr>
          <w:spacing w:val="-4"/>
          <w:w w:val="115"/>
        </w:rPr>
        <w:t>About</w:t>
      </w:r>
      <w:r>
        <w:rPr>
          <w:spacing w:val="-8"/>
          <w:w w:val="115"/>
        </w:rPr>
        <w:t xml:space="preserve"> </w:t>
      </w:r>
      <w:r>
        <w:rPr>
          <w:spacing w:val="-4"/>
          <w:w w:val="115"/>
        </w:rPr>
        <w:t>Comprehensive</w:t>
      </w:r>
      <w:r>
        <w:rPr>
          <w:spacing w:val="-8"/>
          <w:w w:val="115"/>
        </w:rPr>
        <w:t xml:space="preserve"> </w:t>
      </w:r>
      <w:r>
        <w:rPr>
          <w:spacing w:val="-4"/>
          <w:w w:val="115"/>
        </w:rPr>
        <w:t>Cancer</w:t>
      </w:r>
      <w:r>
        <w:rPr>
          <w:spacing w:val="-8"/>
          <w:w w:val="115"/>
        </w:rPr>
        <w:t xml:space="preserve"> </w:t>
      </w:r>
      <w:r>
        <w:rPr>
          <w:spacing w:val="-4"/>
          <w:w w:val="115"/>
        </w:rPr>
        <w:t xml:space="preserve">Control </w:t>
      </w:r>
      <w:r>
        <w:rPr>
          <w:w w:val="115"/>
        </w:rPr>
        <w:t>Programs.</w:t>
      </w:r>
      <w:r>
        <w:rPr>
          <w:spacing w:val="-16"/>
          <w:w w:val="115"/>
        </w:rPr>
        <w:t xml:space="preserve"> </w:t>
      </w:r>
      <w:r>
        <w:rPr>
          <w:w w:val="115"/>
        </w:rPr>
        <w:t>Available</w:t>
      </w:r>
      <w:r>
        <w:rPr>
          <w:spacing w:val="-16"/>
          <w:w w:val="115"/>
        </w:rPr>
        <w:t xml:space="preserve"> </w:t>
      </w:r>
      <w:r>
        <w:rPr>
          <w:w w:val="115"/>
        </w:rPr>
        <w:t>at:</w:t>
      </w:r>
      <w:r>
        <w:rPr>
          <w:spacing w:val="-16"/>
          <w:w w:val="115"/>
        </w:rPr>
        <w:t xml:space="preserve"> </w:t>
      </w:r>
      <w:hyperlink r:id="rId314">
        <w:r w:rsidR="00D073BC">
          <w:rPr>
            <w:color w:val="008EC8"/>
            <w:w w:val="115"/>
            <w:u w:val="single" w:color="008EC8"/>
          </w:rPr>
          <w:t>https://www.cdc.gov/comprehensive-cancer-control/about/</w:t>
        </w:r>
      </w:hyperlink>
      <w:r>
        <w:rPr>
          <w:color w:val="008EC8"/>
          <w:w w:val="115"/>
        </w:rPr>
        <w:t xml:space="preserve"> </w:t>
      </w:r>
      <w:hyperlink r:id="rId315">
        <w:r w:rsidR="00D073BC">
          <w:rPr>
            <w:color w:val="008EC8"/>
            <w:spacing w:val="-2"/>
            <w:w w:val="115"/>
            <w:u w:val="single" w:color="008EC8"/>
          </w:rPr>
          <w:t>programs.html</w:t>
        </w:r>
      </w:hyperlink>
      <w:r>
        <w:rPr>
          <w:spacing w:val="-2"/>
          <w:w w:val="115"/>
        </w:rPr>
        <w:t>.</w:t>
      </w:r>
    </w:p>
    <w:p w14:paraId="003FE41B" w14:textId="77777777" w:rsidR="00D073BC" w:rsidRDefault="00D073BC">
      <w:pPr>
        <w:pStyle w:val="BodyText"/>
        <w:spacing w:before="43"/>
      </w:pPr>
    </w:p>
    <w:p w14:paraId="2E1E8A4B" w14:textId="77777777" w:rsidR="00D073BC" w:rsidRDefault="00DE334B">
      <w:pPr>
        <w:pStyle w:val="BodyText"/>
        <w:spacing w:before="1" w:line="285" w:lineRule="auto"/>
        <w:ind w:left="360" w:right="2210" w:hanging="1"/>
      </w:pPr>
      <w:r>
        <w:rPr>
          <w:w w:val="105"/>
          <w:position w:val="7"/>
          <w:sz w:val="13"/>
        </w:rPr>
        <w:t>6</w:t>
      </w:r>
      <w:r>
        <w:rPr>
          <w:spacing w:val="16"/>
          <w:w w:val="105"/>
          <w:position w:val="7"/>
          <w:sz w:val="13"/>
        </w:rPr>
        <w:t xml:space="preserve"> </w:t>
      </w:r>
      <w:r>
        <w:rPr>
          <w:w w:val="105"/>
        </w:rPr>
        <w:t>Keim-Malpass</w:t>
      </w:r>
      <w:r>
        <w:rPr>
          <w:spacing w:val="-11"/>
          <w:w w:val="105"/>
        </w:rPr>
        <w:t xml:space="preserve"> </w:t>
      </w:r>
      <w:r>
        <w:rPr>
          <w:w w:val="105"/>
        </w:rPr>
        <w:t>J,</w:t>
      </w:r>
      <w:r>
        <w:rPr>
          <w:spacing w:val="-11"/>
          <w:w w:val="105"/>
        </w:rPr>
        <w:t xml:space="preserve"> </w:t>
      </w:r>
      <w:r>
        <w:rPr>
          <w:w w:val="105"/>
        </w:rPr>
        <w:t>Vavolizza</w:t>
      </w:r>
      <w:r>
        <w:rPr>
          <w:spacing w:val="-11"/>
          <w:w w:val="105"/>
        </w:rPr>
        <w:t xml:space="preserve"> </w:t>
      </w:r>
      <w:r>
        <w:rPr>
          <w:w w:val="105"/>
        </w:rPr>
        <w:t>RD,</w:t>
      </w:r>
      <w:r>
        <w:rPr>
          <w:spacing w:val="-11"/>
          <w:w w:val="105"/>
        </w:rPr>
        <w:t xml:space="preserve"> </w:t>
      </w:r>
      <w:r>
        <w:rPr>
          <w:w w:val="105"/>
        </w:rPr>
        <w:t>Cohn</w:t>
      </w:r>
      <w:r>
        <w:rPr>
          <w:spacing w:val="-11"/>
          <w:w w:val="105"/>
        </w:rPr>
        <w:t xml:space="preserve"> </w:t>
      </w:r>
      <w:r>
        <w:rPr>
          <w:w w:val="105"/>
        </w:rPr>
        <w:t>WF,</w:t>
      </w:r>
      <w:r>
        <w:rPr>
          <w:spacing w:val="-11"/>
          <w:w w:val="105"/>
        </w:rPr>
        <w:t xml:space="preserve"> </w:t>
      </w:r>
      <w:r>
        <w:rPr>
          <w:w w:val="105"/>
        </w:rPr>
        <w:t>Kennedy</w:t>
      </w:r>
      <w:r>
        <w:rPr>
          <w:spacing w:val="-11"/>
          <w:w w:val="105"/>
        </w:rPr>
        <w:t xml:space="preserve"> </w:t>
      </w:r>
      <w:r>
        <w:rPr>
          <w:w w:val="105"/>
        </w:rPr>
        <w:t>EM,</w:t>
      </w:r>
      <w:r>
        <w:rPr>
          <w:spacing w:val="-11"/>
          <w:w w:val="105"/>
        </w:rPr>
        <w:t xml:space="preserve"> </w:t>
      </w:r>
      <w:r>
        <w:rPr>
          <w:w w:val="105"/>
        </w:rPr>
        <w:t>Showalter</w:t>
      </w:r>
      <w:r>
        <w:rPr>
          <w:spacing w:val="-11"/>
          <w:w w:val="105"/>
        </w:rPr>
        <w:t xml:space="preserve"> </w:t>
      </w:r>
      <w:r>
        <w:rPr>
          <w:w w:val="105"/>
        </w:rPr>
        <w:t>SL.</w:t>
      </w:r>
      <w:r>
        <w:rPr>
          <w:spacing w:val="-11"/>
          <w:w w:val="105"/>
        </w:rPr>
        <w:t xml:space="preserve"> </w:t>
      </w:r>
      <w:r>
        <w:rPr>
          <w:w w:val="105"/>
        </w:rPr>
        <w:t>(2023)</w:t>
      </w:r>
      <w:r>
        <w:rPr>
          <w:spacing w:val="-11"/>
          <w:w w:val="105"/>
        </w:rPr>
        <w:t xml:space="preserve"> </w:t>
      </w:r>
      <w:r>
        <w:rPr>
          <w:w w:val="105"/>
        </w:rPr>
        <w:t>Cancer Screening and Treatment Delays During the COVID-19 Pandemic and the Role</w:t>
      </w:r>
    </w:p>
    <w:p w14:paraId="64AC38B6" w14:textId="77777777" w:rsidR="00D073BC" w:rsidRDefault="00DE334B">
      <w:pPr>
        <w:pStyle w:val="BodyText"/>
        <w:spacing w:line="285" w:lineRule="auto"/>
        <w:ind w:left="360" w:right="2210"/>
      </w:pPr>
      <w:r>
        <w:rPr>
          <w:w w:val="110"/>
        </w:rPr>
        <w:t>of Health Literacy in Care Re-engagement: Findings from an NCI-Designated Comprehensive</w:t>
      </w:r>
      <w:r>
        <w:rPr>
          <w:spacing w:val="-8"/>
          <w:w w:val="110"/>
        </w:rPr>
        <w:t xml:space="preserve"> </w:t>
      </w:r>
      <w:r>
        <w:rPr>
          <w:w w:val="110"/>
        </w:rPr>
        <w:t>Cancer</w:t>
      </w:r>
      <w:r>
        <w:rPr>
          <w:spacing w:val="-8"/>
          <w:w w:val="110"/>
        </w:rPr>
        <w:t xml:space="preserve"> </w:t>
      </w:r>
      <w:r>
        <w:rPr>
          <w:w w:val="110"/>
        </w:rPr>
        <w:t>Center</w:t>
      </w:r>
      <w:r>
        <w:rPr>
          <w:spacing w:val="-8"/>
          <w:w w:val="110"/>
        </w:rPr>
        <w:t xml:space="preserve"> </w:t>
      </w:r>
      <w:r>
        <w:rPr>
          <w:w w:val="110"/>
        </w:rPr>
        <w:t>sample.</w:t>
      </w:r>
      <w:r>
        <w:rPr>
          <w:spacing w:val="-8"/>
          <w:w w:val="110"/>
        </w:rPr>
        <w:t xml:space="preserve"> </w:t>
      </w:r>
      <w:r>
        <w:rPr>
          <w:w w:val="110"/>
        </w:rPr>
        <w:t>Journal</w:t>
      </w:r>
      <w:r>
        <w:rPr>
          <w:spacing w:val="-8"/>
          <w:w w:val="110"/>
        </w:rPr>
        <w:t xml:space="preserve"> </w:t>
      </w:r>
      <w:r>
        <w:rPr>
          <w:w w:val="110"/>
        </w:rPr>
        <w:t>of</w:t>
      </w:r>
      <w:r>
        <w:rPr>
          <w:spacing w:val="-8"/>
          <w:w w:val="110"/>
        </w:rPr>
        <w:t xml:space="preserve"> </w:t>
      </w:r>
      <w:r>
        <w:rPr>
          <w:w w:val="110"/>
        </w:rPr>
        <w:t>Cancer</w:t>
      </w:r>
      <w:r>
        <w:rPr>
          <w:spacing w:val="-8"/>
          <w:w w:val="110"/>
        </w:rPr>
        <w:t xml:space="preserve"> </w:t>
      </w:r>
      <w:r>
        <w:rPr>
          <w:w w:val="110"/>
        </w:rPr>
        <w:t>Education,</w:t>
      </w:r>
      <w:r>
        <w:rPr>
          <w:spacing w:val="-8"/>
          <w:w w:val="110"/>
        </w:rPr>
        <w:t xml:space="preserve"> </w:t>
      </w:r>
      <w:r>
        <w:rPr>
          <w:w w:val="110"/>
        </w:rPr>
        <w:t xml:space="preserve">38(5),1405- </w:t>
      </w:r>
      <w:r>
        <w:rPr>
          <w:spacing w:val="-4"/>
          <w:w w:val="110"/>
        </w:rPr>
        <w:t>1412. doi</w:t>
      </w:r>
      <w:r>
        <w:rPr>
          <w:spacing w:val="-4"/>
          <w:w w:val="110"/>
        </w:rPr>
        <w:t xml:space="preserve">: 10.1007/s13187-023-02312-w. </w:t>
      </w:r>
      <w:hyperlink r:id="rId316">
        <w:r w:rsidR="00D073BC">
          <w:rPr>
            <w:color w:val="008EC8"/>
            <w:spacing w:val="-4"/>
            <w:w w:val="110"/>
            <w:u w:val="single" w:color="008EC8"/>
          </w:rPr>
          <w:t>https://www.ncbi.nlm.nih.gov/pmc/articles/</w:t>
        </w:r>
      </w:hyperlink>
      <w:r>
        <w:rPr>
          <w:color w:val="008EC8"/>
          <w:spacing w:val="-4"/>
          <w:w w:val="110"/>
        </w:rPr>
        <w:t xml:space="preserve"> </w:t>
      </w:r>
      <w:hyperlink r:id="rId317">
        <w:r w:rsidR="00D073BC">
          <w:rPr>
            <w:color w:val="008EC8"/>
            <w:spacing w:val="-2"/>
            <w:w w:val="110"/>
            <w:u w:val="single" w:color="008EC8"/>
          </w:rPr>
          <w:t>PMC10195653/</w:t>
        </w:r>
      </w:hyperlink>
    </w:p>
    <w:p w14:paraId="3E0881B3" w14:textId="77777777" w:rsidR="00D073BC" w:rsidRDefault="00D073BC">
      <w:pPr>
        <w:pStyle w:val="BodyText"/>
        <w:spacing w:before="40"/>
      </w:pPr>
    </w:p>
    <w:p w14:paraId="676472DC" w14:textId="77777777" w:rsidR="00D073BC" w:rsidRDefault="00DE334B">
      <w:pPr>
        <w:pStyle w:val="BodyText"/>
        <w:spacing w:line="285" w:lineRule="auto"/>
        <w:ind w:left="360" w:right="2689" w:hanging="1"/>
      </w:pPr>
      <w:r>
        <w:rPr>
          <w:spacing w:val="-2"/>
          <w:w w:val="115"/>
          <w:position w:val="7"/>
          <w:sz w:val="13"/>
        </w:rPr>
        <w:t>7</w:t>
      </w:r>
      <w:r>
        <w:rPr>
          <w:spacing w:val="14"/>
          <w:w w:val="115"/>
          <w:position w:val="7"/>
          <w:sz w:val="13"/>
        </w:rPr>
        <w:t xml:space="preserve"> </w:t>
      </w:r>
      <w:r>
        <w:rPr>
          <w:spacing w:val="-2"/>
          <w:w w:val="115"/>
        </w:rPr>
        <w:t>Massachusetts</w:t>
      </w:r>
      <w:r>
        <w:rPr>
          <w:spacing w:val="-16"/>
          <w:w w:val="115"/>
        </w:rPr>
        <w:t xml:space="preserve"> </w:t>
      </w:r>
      <w:r>
        <w:rPr>
          <w:spacing w:val="-2"/>
          <w:w w:val="115"/>
        </w:rPr>
        <w:t>Department</w:t>
      </w:r>
      <w:r>
        <w:rPr>
          <w:spacing w:val="-16"/>
          <w:w w:val="115"/>
        </w:rPr>
        <w:t xml:space="preserve"> </w:t>
      </w:r>
      <w:r>
        <w:rPr>
          <w:spacing w:val="-2"/>
          <w:w w:val="115"/>
        </w:rPr>
        <w:t>of</w:t>
      </w:r>
      <w:r>
        <w:rPr>
          <w:spacing w:val="-16"/>
          <w:w w:val="115"/>
        </w:rPr>
        <w:t xml:space="preserve"> </w:t>
      </w:r>
      <w:r>
        <w:rPr>
          <w:spacing w:val="-2"/>
          <w:w w:val="115"/>
        </w:rPr>
        <w:t>Public</w:t>
      </w:r>
      <w:r>
        <w:rPr>
          <w:spacing w:val="-16"/>
          <w:w w:val="115"/>
        </w:rPr>
        <w:t xml:space="preserve"> </w:t>
      </w:r>
      <w:r>
        <w:rPr>
          <w:spacing w:val="-2"/>
          <w:w w:val="115"/>
        </w:rPr>
        <w:t>Health.</w:t>
      </w:r>
      <w:r>
        <w:rPr>
          <w:spacing w:val="-16"/>
          <w:w w:val="115"/>
        </w:rPr>
        <w:t xml:space="preserve"> </w:t>
      </w:r>
      <w:r>
        <w:rPr>
          <w:spacing w:val="-2"/>
          <w:w w:val="115"/>
        </w:rPr>
        <w:t>Cancer</w:t>
      </w:r>
      <w:r>
        <w:rPr>
          <w:spacing w:val="-16"/>
          <w:w w:val="115"/>
        </w:rPr>
        <w:t xml:space="preserve"> </w:t>
      </w:r>
      <w:r>
        <w:rPr>
          <w:spacing w:val="-2"/>
          <w:w w:val="115"/>
        </w:rPr>
        <w:t>Incidence</w:t>
      </w:r>
      <w:r>
        <w:rPr>
          <w:spacing w:val="-16"/>
          <w:w w:val="115"/>
        </w:rPr>
        <w:t xml:space="preserve"> </w:t>
      </w:r>
      <w:r>
        <w:rPr>
          <w:spacing w:val="-2"/>
          <w:w w:val="115"/>
        </w:rPr>
        <w:t>and</w:t>
      </w:r>
      <w:r>
        <w:rPr>
          <w:spacing w:val="-16"/>
          <w:w w:val="115"/>
        </w:rPr>
        <w:t xml:space="preserve"> </w:t>
      </w:r>
      <w:r>
        <w:rPr>
          <w:spacing w:val="-2"/>
          <w:w w:val="115"/>
        </w:rPr>
        <w:t xml:space="preserve">Mortality </w:t>
      </w:r>
      <w:r>
        <w:rPr>
          <w:spacing w:val="-2"/>
          <w:w w:val="110"/>
        </w:rPr>
        <w:t>in</w:t>
      </w:r>
      <w:r>
        <w:rPr>
          <w:spacing w:val="-6"/>
          <w:w w:val="110"/>
        </w:rPr>
        <w:t xml:space="preserve"> </w:t>
      </w:r>
      <w:r>
        <w:rPr>
          <w:spacing w:val="-2"/>
          <w:w w:val="110"/>
        </w:rPr>
        <w:t>Massachusetts</w:t>
      </w:r>
      <w:r>
        <w:rPr>
          <w:spacing w:val="-6"/>
          <w:w w:val="110"/>
        </w:rPr>
        <w:t xml:space="preserve"> </w:t>
      </w:r>
      <w:r>
        <w:rPr>
          <w:spacing w:val="-2"/>
          <w:w w:val="110"/>
        </w:rPr>
        <w:t>2016-2020:</w:t>
      </w:r>
      <w:r>
        <w:rPr>
          <w:spacing w:val="-6"/>
          <w:w w:val="110"/>
        </w:rPr>
        <w:t xml:space="preserve"> </w:t>
      </w:r>
      <w:r>
        <w:rPr>
          <w:spacing w:val="-2"/>
          <w:w w:val="110"/>
        </w:rPr>
        <w:t>Statewide</w:t>
      </w:r>
      <w:r>
        <w:rPr>
          <w:spacing w:val="-6"/>
          <w:w w:val="110"/>
        </w:rPr>
        <w:t xml:space="preserve"> </w:t>
      </w:r>
      <w:r>
        <w:rPr>
          <w:spacing w:val="-2"/>
          <w:w w:val="110"/>
        </w:rPr>
        <w:t>report.</w:t>
      </w:r>
      <w:r>
        <w:rPr>
          <w:spacing w:val="-6"/>
          <w:w w:val="110"/>
        </w:rPr>
        <w:t xml:space="preserve"> </w:t>
      </w:r>
      <w:r>
        <w:rPr>
          <w:spacing w:val="-2"/>
          <w:w w:val="110"/>
        </w:rPr>
        <w:t>Massachusetts</w:t>
      </w:r>
      <w:r>
        <w:rPr>
          <w:spacing w:val="-6"/>
          <w:w w:val="110"/>
        </w:rPr>
        <w:t xml:space="preserve"> </w:t>
      </w:r>
      <w:r>
        <w:rPr>
          <w:spacing w:val="-2"/>
          <w:w w:val="110"/>
        </w:rPr>
        <w:t>Cancer</w:t>
      </w:r>
      <w:r>
        <w:rPr>
          <w:spacing w:val="-6"/>
          <w:w w:val="110"/>
        </w:rPr>
        <w:t xml:space="preserve"> </w:t>
      </w:r>
      <w:r>
        <w:rPr>
          <w:spacing w:val="-2"/>
          <w:w w:val="110"/>
        </w:rPr>
        <w:t xml:space="preserve">Registry. </w:t>
      </w:r>
      <w:r>
        <w:rPr>
          <w:w w:val="115"/>
        </w:rPr>
        <w:t xml:space="preserve">Available at: </w:t>
      </w:r>
      <w:hyperlink r:id="rId318">
        <w:r w:rsidR="00D073BC">
          <w:rPr>
            <w:color w:val="008EC8"/>
            <w:w w:val="115"/>
            <w:u w:val="single" w:color="008EC8"/>
          </w:rPr>
          <w:t>http://www.mass.gov/eohhs/docs/dph/cancer/state/registry-</w:t>
        </w:r>
      </w:hyperlink>
      <w:r>
        <w:rPr>
          <w:color w:val="008EC8"/>
          <w:w w:val="115"/>
        </w:rPr>
        <w:t xml:space="preserve"> </w:t>
      </w:r>
      <w:hyperlink r:id="rId319">
        <w:r w:rsidR="00D073BC">
          <w:rPr>
            <w:color w:val="008EC8"/>
            <w:spacing w:val="-2"/>
            <w:w w:val="115"/>
            <w:u w:val="single" w:color="008EC8"/>
          </w:rPr>
          <w:t>statewide-report-09-13.pdf</w:t>
        </w:r>
      </w:hyperlink>
    </w:p>
    <w:p w14:paraId="13976307" w14:textId="77777777" w:rsidR="00D073BC" w:rsidRDefault="00D073BC">
      <w:pPr>
        <w:pStyle w:val="BodyText"/>
        <w:spacing w:before="43"/>
      </w:pPr>
    </w:p>
    <w:p w14:paraId="31BEB5BF" w14:textId="77777777" w:rsidR="00D073BC" w:rsidRDefault="00DE334B">
      <w:pPr>
        <w:pStyle w:val="BodyText"/>
        <w:spacing w:line="285" w:lineRule="auto"/>
        <w:ind w:left="360" w:right="2210"/>
      </w:pPr>
      <w:r>
        <w:rPr>
          <w:w w:val="110"/>
          <w:position w:val="7"/>
          <w:sz w:val="13"/>
        </w:rPr>
        <w:t>8</w:t>
      </w:r>
      <w:r>
        <w:rPr>
          <w:spacing w:val="16"/>
          <w:w w:val="110"/>
          <w:position w:val="7"/>
          <w:sz w:val="13"/>
        </w:rPr>
        <w:t xml:space="preserve"> </w:t>
      </w:r>
      <w:r>
        <w:rPr>
          <w:w w:val="110"/>
        </w:rPr>
        <w:t>American</w:t>
      </w:r>
      <w:r>
        <w:rPr>
          <w:spacing w:val="-13"/>
          <w:w w:val="110"/>
        </w:rPr>
        <w:t xml:space="preserve"> </w:t>
      </w:r>
      <w:r>
        <w:rPr>
          <w:w w:val="110"/>
        </w:rPr>
        <w:t>Cancer</w:t>
      </w:r>
      <w:r>
        <w:rPr>
          <w:spacing w:val="-13"/>
          <w:w w:val="110"/>
        </w:rPr>
        <w:t xml:space="preserve"> </w:t>
      </w:r>
      <w:r>
        <w:rPr>
          <w:w w:val="110"/>
        </w:rPr>
        <w:t>Society.</w:t>
      </w:r>
      <w:r>
        <w:rPr>
          <w:spacing w:val="-13"/>
          <w:w w:val="110"/>
        </w:rPr>
        <w:t xml:space="preserve"> </w:t>
      </w:r>
      <w:r>
        <w:rPr>
          <w:w w:val="110"/>
        </w:rPr>
        <w:t>Diversity,</w:t>
      </w:r>
      <w:r>
        <w:rPr>
          <w:spacing w:val="-13"/>
          <w:w w:val="110"/>
        </w:rPr>
        <w:t xml:space="preserve"> </w:t>
      </w:r>
      <w:r>
        <w:rPr>
          <w:w w:val="110"/>
        </w:rPr>
        <w:t>Inclusion,</w:t>
      </w:r>
      <w:r>
        <w:rPr>
          <w:spacing w:val="-13"/>
          <w:w w:val="110"/>
        </w:rPr>
        <w:t xml:space="preserve"> </w:t>
      </w:r>
      <w:r>
        <w:rPr>
          <w:w w:val="110"/>
        </w:rPr>
        <w:t>and</w:t>
      </w:r>
      <w:r>
        <w:rPr>
          <w:spacing w:val="-13"/>
          <w:w w:val="110"/>
        </w:rPr>
        <w:t xml:space="preserve"> </w:t>
      </w:r>
      <w:r>
        <w:rPr>
          <w:w w:val="110"/>
        </w:rPr>
        <w:t>Equity</w:t>
      </w:r>
      <w:r>
        <w:rPr>
          <w:spacing w:val="-13"/>
          <w:w w:val="110"/>
        </w:rPr>
        <w:t xml:space="preserve"> </w:t>
      </w:r>
      <w:r>
        <w:rPr>
          <w:w w:val="110"/>
        </w:rPr>
        <w:t>in</w:t>
      </w:r>
      <w:r>
        <w:rPr>
          <w:spacing w:val="-13"/>
          <w:w w:val="110"/>
        </w:rPr>
        <w:t xml:space="preserve"> </w:t>
      </w:r>
      <w:r>
        <w:rPr>
          <w:w w:val="110"/>
        </w:rPr>
        <w:t>America.</w:t>
      </w:r>
      <w:r>
        <w:rPr>
          <w:spacing w:val="-13"/>
          <w:w w:val="110"/>
        </w:rPr>
        <w:t xml:space="preserve"> </w:t>
      </w:r>
      <w:r>
        <w:rPr>
          <w:w w:val="110"/>
        </w:rPr>
        <w:t xml:space="preserve">[Webpage] </w:t>
      </w:r>
      <w:r>
        <w:rPr>
          <w:w w:val="115"/>
        </w:rPr>
        <w:t>Available</w:t>
      </w:r>
      <w:r>
        <w:rPr>
          <w:spacing w:val="-18"/>
          <w:w w:val="115"/>
        </w:rPr>
        <w:t xml:space="preserve"> </w:t>
      </w:r>
      <w:r>
        <w:rPr>
          <w:w w:val="115"/>
        </w:rPr>
        <w:t>at:</w:t>
      </w:r>
      <w:r>
        <w:rPr>
          <w:spacing w:val="21"/>
          <w:w w:val="115"/>
        </w:rPr>
        <w:t xml:space="preserve"> </w:t>
      </w:r>
      <w:hyperlink r:id="rId320">
        <w:r w:rsidR="00D073BC">
          <w:rPr>
            <w:color w:val="008EC8"/>
            <w:w w:val="115"/>
            <w:u w:val="single" w:color="008EC8"/>
          </w:rPr>
          <w:t>https://pressroom.cancer.org/releases?item=908</w:t>
        </w:r>
      </w:hyperlink>
      <w:r>
        <w:rPr>
          <w:w w:val="115"/>
        </w:rPr>
        <w:t>.</w:t>
      </w:r>
    </w:p>
    <w:p w14:paraId="7C4F2EAF" w14:textId="77777777" w:rsidR="00D073BC" w:rsidRDefault="00D073BC">
      <w:pPr>
        <w:pStyle w:val="BodyText"/>
        <w:spacing w:before="45"/>
      </w:pPr>
    </w:p>
    <w:p w14:paraId="04BEE8AA" w14:textId="77777777" w:rsidR="00D073BC" w:rsidRDefault="00DE334B">
      <w:pPr>
        <w:pStyle w:val="BodyText"/>
        <w:spacing w:line="285" w:lineRule="auto"/>
        <w:ind w:left="360" w:right="2328" w:hanging="1"/>
      </w:pPr>
      <w:r>
        <w:rPr>
          <w:spacing w:val="-2"/>
          <w:w w:val="105"/>
          <w:position w:val="7"/>
          <w:sz w:val="13"/>
        </w:rPr>
        <w:t>9</w:t>
      </w:r>
      <w:r>
        <w:rPr>
          <w:spacing w:val="-3"/>
          <w:w w:val="105"/>
          <w:position w:val="7"/>
          <w:sz w:val="13"/>
        </w:rPr>
        <w:t xml:space="preserve"> </w:t>
      </w:r>
      <w:r>
        <w:rPr>
          <w:spacing w:val="-2"/>
          <w:w w:val="105"/>
        </w:rPr>
        <w:t>Egede,</w:t>
      </w:r>
      <w:r>
        <w:rPr>
          <w:spacing w:val="-14"/>
          <w:w w:val="105"/>
        </w:rPr>
        <w:t xml:space="preserve"> </w:t>
      </w:r>
      <w:r>
        <w:rPr>
          <w:spacing w:val="-2"/>
          <w:w w:val="105"/>
        </w:rPr>
        <w:t>L.E.,</w:t>
      </w:r>
      <w:r>
        <w:rPr>
          <w:spacing w:val="-14"/>
          <w:w w:val="105"/>
        </w:rPr>
        <w:t xml:space="preserve"> </w:t>
      </w:r>
      <w:r>
        <w:rPr>
          <w:spacing w:val="-2"/>
          <w:w w:val="105"/>
        </w:rPr>
        <w:t>Walker,</w:t>
      </w:r>
      <w:r>
        <w:rPr>
          <w:spacing w:val="-14"/>
          <w:w w:val="105"/>
        </w:rPr>
        <w:t xml:space="preserve"> </w:t>
      </w:r>
      <w:r>
        <w:rPr>
          <w:spacing w:val="-2"/>
        </w:rPr>
        <w:t>R.J.,</w:t>
      </w:r>
      <w:r>
        <w:rPr>
          <w:spacing w:val="-13"/>
        </w:rPr>
        <w:t xml:space="preserve"> </w:t>
      </w:r>
      <w:r>
        <w:rPr>
          <w:spacing w:val="-2"/>
          <w:w w:val="105"/>
        </w:rPr>
        <w:t>Campbell,</w:t>
      </w:r>
      <w:r>
        <w:rPr>
          <w:spacing w:val="-14"/>
          <w:w w:val="105"/>
        </w:rPr>
        <w:t xml:space="preserve"> </w:t>
      </w:r>
      <w:r>
        <w:rPr>
          <w:spacing w:val="-2"/>
        </w:rPr>
        <w:t>J.A.,</w:t>
      </w:r>
      <w:r>
        <w:rPr>
          <w:spacing w:val="-13"/>
        </w:rPr>
        <w:t xml:space="preserve"> </w:t>
      </w:r>
      <w:r>
        <w:rPr>
          <w:spacing w:val="-2"/>
          <w:w w:val="105"/>
        </w:rPr>
        <w:t>Linde,</w:t>
      </w:r>
      <w:r>
        <w:rPr>
          <w:spacing w:val="-14"/>
          <w:w w:val="105"/>
        </w:rPr>
        <w:t xml:space="preserve"> </w:t>
      </w:r>
      <w:r>
        <w:rPr>
          <w:spacing w:val="-2"/>
          <w:w w:val="105"/>
        </w:rPr>
        <w:t>S.,</w:t>
      </w:r>
      <w:r>
        <w:rPr>
          <w:spacing w:val="-14"/>
          <w:w w:val="105"/>
        </w:rPr>
        <w:t xml:space="preserve"> </w:t>
      </w:r>
      <w:r>
        <w:rPr>
          <w:spacing w:val="-2"/>
          <w:w w:val="105"/>
        </w:rPr>
        <w:t>Hawks,</w:t>
      </w:r>
      <w:r>
        <w:rPr>
          <w:spacing w:val="-14"/>
          <w:w w:val="105"/>
        </w:rPr>
        <w:t xml:space="preserve"> </w:t>
      </w:r>
      <w:r>
        <w:rPr>
          <w:spacing w:val="-2"/>
          <w:w w:val="105"/>
        </w:rPr>
        <w:t>L.,</w:t>
      </w:r>
      <w:r>
        <w:rPr>
          <w:spacing w:val="-15"/>
          <w:w w:val="105"/>
        </w:rPr>
        <w:t xml:space="preserve"> </w:t>
      </w:r>
      <w:r>
        <w:rPr>
          <w:spacing w:val="-2"/>
          <w:w w:val="105"/>
        </w:rPr>
        <w:t>and</w:t>
      </w:r>
      <w:r>
        <w:rPr>
          <w:spacing w:val="-14"/>
          <w:w w:val="105"/>
        </w:rPr>
        <w:t xml:space="preserve"> </w:t>
      </w:r>
      <w:r>
        <w:rPr>
          <w:spacing w:val="-2"/>
          <w:w w:val="105"/>
        </w:rPr>
        <w:t>Burgess,</w:t>
      </w:r>
      <w:r>
        <w:rPr>
          <w:spacing w:val="-14"/>
          <w:w w:val="105"/>
        </w:rPr>
        <w:t xml:space="preserve"> </w:t>
      </w:r>
      <w:r>
        <w:rPr>
          <w:spacing w:val="-2"/>
        </w:rPr>
        <w:t>K.</w:t>
      </w:r>
      <w:r>
        <w:rPr>
          <w:spacing w:val="-13"/>
        </w:rPr>
        <w:t xml:space="preserve"> </w:t>
      </w:r>
      <w:r>
        <w:rPr>
          <w:spacing w:val="-2"/>
          <w:w w:val="105"/>
        </w:rPr>
        <w:t xml:space="preserve">(2023). </w:t>
      </w:r>
      <w:r>
        <w:rPr>
          <w:w w:val="105"/>
        </w:rPr>
        <w:t>Modern</w:t>
      </w:r>
      <w:r>
        <w:rPr>
          <w:spacing w:val="30"/>
          <w:w w:val="105"/>
        </w:rPr>
        <w:t xml:space="preserve"> </w:t>
      </w:r>
      <w:r>
        <w:rPr>
          <w:w w:val="105"/>
        </w:rPr>
        <w:t>Day</w:t>
      </w:r>
      <w:r>
        <w:rPr>
          <w:spacing w:val="30"/>
          <w:w w:val="105"/>
        </w:rPr>
        <w:t xml:space="preserve"> </w:t>
      </w:r>
      <w:r>
        <w:rPr>
          <w:w w:val="105"/>
        </w:rPr>
        <w:t>Consequences</w:t>
      </w:r>
      <w:r>
        <w:rPr>
          <w:spacing w:val="30"/>
          <w:w w:val="105"/>
        </w:rPr>
        <w:t xml:space="preserve"> </w:t>
      </w:r>
      <w:r>
        <w:rPr>
          <w:w w:val="105"/>
        </w:rPr>
        <w:t>of</w:t>
      </w:r>
      <w:r>
        <w:rPr>
          <w:spacing w:val="30"/>
          <w:w w:val="105"/>
        </w:rPr>
        <w:t xml:space="preserve"> </w:t>
      </w:r>
      <w:r>
        <w:rPr>
          <w:w w:val="105"/>
        </w:rPr>
        <w:t>Historic</w:t>
      </w:r>
      <w:r>
        <w:rPr>
          <w:spacing w:val="30"/>
          <w:w w:val="105"/>
        </w:rPr>
        <w:t xml:space="preserve"> </w:t>
      </w:r>
      <w:r>
        <w:rPr>
          <w:w w:val="105"/>
        </w:rPr>
        <w:t>Redlining:</w:t>
      </w:r>
      <w:r>
        <w:rPr>
          <w:spacing w:val="30"/>
          <w:w w:val="105"/>
        </w:rPr>
        <w:t xml:space="preserve"> </w:t>
      </w:r>
      <w:r>
        <w:rPr>
          <w:w w:val="105"/>
        </w:rPr>
        <w:t>Finding</w:t>
      </w:r>
      <w:r>
        <w:rPr>
          <w:spacing w:val="30"/>
          <w:w w:val="105"/>
        </w:rPr>
        <w:t xml:space="preserve"> </w:t>
      </w:r>
      <w:r>
        <w:rPr>
          <w:w w:val="105"/>
        </w:rPr>
        <w:t>a</w:t>
      </w:r>
      <w:r>
        <w:rPr>
          <w:spacing w:val="30"/>
          <w:w w:val="105"/>
        </w:rPr>
        <w:t xml:space="preserve"> </w:t>
      </w:r>
      <w:r>
        <w:rPr>
          <w:w w:val="105"/>
        </w:rPr>
        <w:t>Path</w:t>
      </w:r>
      <w:r>
        <w:rPr>
          <w:spacing w:val="30"/>
          <w:w w:val="105"/>
        </w:rPr>
        <w:t xml:space="preserve"> </w:t>
      </w:r>
      <w:r>
        <w:rPr>
          <w:w w:val="105"/>
        </w:rPr>
        <w:t>Forward.</w:t>
      </w:r>
      <w:r>
        <w:rPr>
          <w:spacing w:val="80"/>
          <w:w w:val="150"/>
        </w:rPr>
        <w:t xml:space="preserve"> </w:t>
      </w:r>
      <w:r>
        <w:rPr>
          <w:w w:val="105"/>
        </w:rPr>
        <w:t>Journal of General Internal Medicine, 38(6), 1534-1537.</w:t>
      </w:r>
      <w:r>
        <w:rPr>
          <w:spacing w:val="80"/>
          <w:w w:val="105"/>
        </w:rPr>
        <w:t xml:space="preserve"> </w:t>
      </w:r>
      <w:hyperlink r:id="rId321" w:anchor="CR17">
        <w:r w:rsidR="00D073BC">
          <w:rPr>
            <w:color w:val="008EC8"/>
            <w:w w:val="105"/>
            <w:u w:val="single" w:color="008EC8"/>
          </w:rPr>
          <w:t>https://www.ncbi.nlm.nih.gov/pmc/</w:t>
        </w:r>
      </w:hyperlink>
      <w:r>
        <w:rPr>
          <w:color w:val="008EC8"/>
          <w:spacing w:val="80"/>
          <w:w w:val="105"/>
        </w:rPr>
        <w:t xml:space="preserve"> </w:t>
      </w:r>
      <w:hyperlink r:id="rId322" w:anchor="CR17">
        <w:r w:rsidR="00D073BC">
          <w:rPr>
            <w:color w:val="008EC8"/>
            <w:spacing w:val="-2"/>
            <w:w w:val="105"/>
            <w:u w:val="single" w:color="008EC8"/>
          </w:rPr>
          <w:t>articles/PMC9901820/#CR17</w:t>
        </w:r>
      </w:hyperlink>
    </w:p>
    <w:p w14:paraId="2AF06341" w14:textId="77777777" w:rsidR="00D073BC" w:rsidRDefault="00D073BC">
      <w:pPr>
        <w:pStyle w:val="BodyText"/>
        <w:spacing w:before="43"/>
      </w:pPr>
    </w:p>
    <w:p w14:paraId="631C6F81" w14:textId="77777777" w:rsidR="00D073BC" w:rsidRDefault="00DE334B">
      <w:pPr>
        <w:pStyle w:val="BodyText"/>
        <w:spacing w:line="285" w:lineRule="auto"/>
        <w:ind w:left="360" w:right="2038" w:hanging="1"/>
      </w:pPr>
      <w:r>
        <w:rPr>
          <w:spacing w:val="-6"/>
          <w:position w:val="7"/>
          <w:sz w:val="13"/>
        </w:rPr>
        <w:t>10</w:t>
      </w:r>
      <w:r>
        <w:rPr>
          <w:spacing w:val="20"/>
          <w:w w:val="105"/>
          <w:position w:val="7"/>
          <w:sz w:val="13"/>
        </w:rPr>
        <w:t xml:space="preserve"> </w:t>
      </w:r>
      <w:r>
        <w:rPr>
          <w:spacing w:val="-6"/>
          <w:w w:val="105"/>
        </w:rPr>
        <w:t>Krieger,</w:t>
      </w:r>
      <w:r>
        <w:rPr>
          <w:spacing w:val="-8"/>
          <w:w w:val="105"/>
        </w:rPr>
        <w:t xml:space="preserve"> </w:t>
      </w:r>
      <w:r>
        <w:rPr>
          <w:spacing w:val="-6"/>
        </w:rPr>
        <w:t xml:space="preserve">N., </w:t>
      </w:r>
      <w:r>
        <w:rPr>
          <w:spacing w:val="-6"/>
          <w:w w:val="105"/>
        </w:rPr>
        <w:t>Wright,</w:t>
      </w:r>
      <w:r>
        <w:rPr>
          <w:spacing w:val="-8"/>
          <w:w w:val="105"/>
        </w:rPr>
        <w:t xml:space="preserve"> </w:t>
      </w:r>
      <w:r>
        <w:rPr>
          <w:spacing w:val="-6"/>
          <w:w w:val="105"/>
        </w:rPr>
        <w:t>E.,</w:t>
      </w:r>
      <w:r>
        <w:rPr>
          <w:spacing w:val="-8"/>
          <w:w w:val="105"/>
        </w:rPr>
        <w:t xml:space="preserve"> </w:t>
      </w:r>
      <w:r>
        <w:rPr>
          <w:spacing w:val="-6"/>
          <w:w w:val="105"/>
        </w:rPr>
        <w:t>Chen,</w:t>
      </w:r>
      <w:r>
        <w:rPr>
          <w:spacing w:val="-8"/>
          <w:w w:val="105"/>
        </w:rPr>
        <w:t xml:space="preserve"> </w:t>
      </w:r>
      <w:r>
        <w:rPr>
          <w:spacing w:val="-6"/>
        </w:rPr>
        <w:t xml:space="preserve">J.T., </w:t>
      </w:r>
      <w:r>
        <w:rPr>
          <w:spacing w:val="-6"/>
          <w:w w:val="105"/>
        </w:rPr>
        <w:t>Waterman,</w:t>
      </w:r>
      <w:r>
        <w:rPr>
          <w:spacing w:val="-8"/>
          <w:w w:val="105"/>
        </w:rPr>
        <w:t xml:space="preserve"> </w:t>
      </w:r>
      <w:r>
        <w:rPr>
          <w:spacing w:val="-6"/>
        </w:rPr>
        <w:t xml:space="preserve">P.D., </w:t>
      </w:r>
      <w:r>
        <w:rPr>
          <w:spacing w:val="-6"/>
          <w:w w:val="105"/>
        </w:rPr>
        <w:t>Huntley,</w:t>
      </w:r>
      <w:r>
        <w:rPr>
          <w:spacing w:val="-8"/>
          <w:w w:val="105"/>
        </w:rPr>
        <w:t xml:space="preserve"> </w:t>
      </w:r>
      <w:r>
        <w:rPr>
          <w:spacing w:val="-6"/>
        </w:rPr>
        <w:t xml:space="preserve">E.R., </w:t>
      </w:r>
      <w:r>
        <w:rPr>
          <w:spacing w:val="-6"/>
          <w:w w:val="105"/>
        </w:rPr>
        <w:t>Arcaya,</w:t>
      </w:r>
      <w:r>
        <w:rPr>
          <w:spacing w:val="-8"/>
          <w:w w:val="105"/>
        </w:rPr>
        <w:t xml:space="preserve"> </w:t>
      </w:r>
      <w:r>
        <w:rPr>
          <w:spacing w:val="-6"/>
          <w:w w:val="105"/>
        </w:rPr>
        <w:t>M.</w:t>
      </w:r>
      <w:r>
        <w:rPr>
          <w:spacing w:val="-8"/>
          <w:w w:val="105"/>
        </w:rPr>
        <w:t xml:space="preserve"> </w:t>
      </w:r>
      <w:r>
        <w:rPr>
          <w:spacing w:val="-6"/>
          <w:w w:val="105"/>
        </w:rPr>
        <w:t>(2020).</w:t>
      </w:r>
      <w:r>
        <w:rPr>
          <w:spacing w:val="-8"/>
          <w:w w:val="105"/>
        </w:rPr>
        <w:t xml:space="preserve"> </w:t>
      </w:r>
      <w:r>
        <w:rPr>
          <w:spacing w:val="-6"/>
          <w:w w:val="105"/>
        </w:rPr>
        <w:t xml:space="preserve">Cancer </w:t>
      </w:r>
      <w:r>
        <w:rPr>
          <w:w w:val="105"/>
        </w:rPr>
        <w:t>Stage at Diagnosis, Historical Redlining, and Current Neighborhood Characteristics: Breast, Cervical, Lung, and Colorectal Cancers, Massachusetts, 2001-2015.</w:t>
      </w:r>
      <w:r>
        <w:rPr>
          <w:spacing w:val="40"/>
          <w:w w:val="105"/>
        </w:rPr>
        <w:t xml:space="preserve"> </w:t>
      </w:r>
      <w:r>
        <w:rPr>
          <w:w w:val="105"/>
        </w:rPr>
        <w:t>American Journal</w:t>
      </w:r>
      <w:r>
        <w:rPr>
          <w:spacing w:val="38"/>
          <w:w w:val="105"/>
        </w:rPr>
        <w:t xml:space="preserve"> </w:t>
      </w:r>
      <w:r>
        <w:rPr>
          <w:w w:val="105"/>
        </w:rPr>
        <w:t>of</w:t>
      </w:r>
      <w:r>
        <w:rPr>
          <w:spacing w:val="38"/>
          <w:w w:val="105"/>
        </w:rPr>
        <w:t xml:space="preserve"> </w:t>
      </w:r>
      <w:r>
        <w:rPr>
          <w:w w:val="105"/>
        </w:rPr>
        <w:t>Epidemiology,</w:t>
      </w:r>
      <w:r>
        <w:rPr>
          <w:spacing w:val="38"/>
          <w:w w:val="105"/>
        </w:rPr>
        <w:t xml:space="preserve"> </w:t>
      </w:r>
      <w:r>
        <w:t>189</w:t>
      </w:r>
      <w:r>
        <w:rPr>
          <w:spacing w:val="38"/>
          <w:w w:val="105"/>
        </w:rPr>
        <w:t xml:space="preserve"> </w:t>
      </w:r>
      <w:r>
        <w:rPr>
          <w:w w:val="105"/>
        </w:rPr>
        <w:t>(10)</w:t>
      </w:r>
      <w:r>
        <w:rPr>
          <w:spacing w:val="38"/>
          <w:w w:val="105"/>
        </w:rPr>
        <w:t xml:space="preserve"> </w:t>
      </w:r>
      <w:r>
        <w:rPr>
          <w:w w:val="105"/>
        </w:rPr>
        <w:t>1065-1075.</w:t>
      </w:r>
      <w:r>
        <w:rPr>
          <w:spacing w:val="80"/>
          <w:w w:val="150"/>
        </w:rPr>
        <w:t xml:space="preserve"> </w:t>
      </w:r>
      <w:hyperlink r:id="rId323">
        <w:r w:rsidR="00D073BC">
          <w:rPr>
            <w:color w:val="008EC8"/>
            <w:w w:val="105"/>
            <w:u w:val="single" w:color="008EC8"/>
          </w:rPr>
          <w:t>https://doi.org/10.1093/aje/kwaa045</w:t>
        </w:r>
      </w:hyperlink>
    </w:p>
    <w:p w14:paraId="54EE9F39" w14:textId="77777777" w:rsidR="00D073BC" w:rsidRDefault="00D073BC">
      <w:pPr>
        <w:pStyle w:val="BodyText"/>
        <w:spacing w:line="285" w:lineRule="auto"/>
        <w:sectPr w:rsidR="00D073BC">
          <w:pgSz w:w="12240" w:h="15840"/>
          <w:pgMar w:top="720" w:right="360" w:bottom="580" w:left="360" w:header="443" w:footer="362" w:gutter="0"/>
          <w:cols w:space="720"/>
        </w:sectPr>
      </w:pPr>
    </w:p>
    <w:p w14:paraId="615F351B" w14:textId="77777777" w:rsidR="00D073BC" w:rsidRDefault="00D073BC">
      <w:pPr>
        <w:pStyle w:val="BodyText"/>
      </w:pPr>
    </w:p>
    <w:p w14:paraId="1C854020" w14:textId="77777777" w:rsidR="00D073BC" w:rsidRDefault="00D073BC">
      <w:pPr>
        <w:pStyle w:val="BodyText"/>
      </w:pPr>
    </w:p>
    <w:p w14:paraId="3EF9D402" w14:textId="77777777" w:rsidR="00D073BC" w:rsidRDefault="00D073BC">
      <w:pPr>
        <w:pStyle w:val="BodyText"/>
        <w:spacing w:before="225"/>
      </w:pPr>
    </w:p>
    <w:p w14:paraId="1147160A" w14:textId="77777777" w:rsidR="00D073BC" w:rsidRDefault="00DE334B">
      <w:pPr>
        <w:pStyle w:val="BodyText"/>
        <w:spacing w:line="285" w:lineRule="auto"/>
        <w:ind w:left="360" w:right="2210" w:hanging="1"/>
      </w:pPr>
      <w:r>
        <w:rPr>
          <w:w w:val="95"/>
          <w:position w:val="7"/>
          <w:sz w:val="13"/>
        </w:rPr>
        <w:t>11</w:t>
      </w:r>
      <w:r>
        <w:rPr>
          <w:spacing w:val="17"/>
          <w:position w:val="7"/>
          <w:sz w:val="13"/>
        </w:rPr>
        <w:t xml:space="preserve"> </w:t>
      </w:r>
      <w:r>
        <w:rPr>
          <w:w w:val="95"/>
        </w:rPr>
        <w:t>Li,</w:t>
      </w:r>
      <w:r>
        <w:rPr>
          <w:spacing w:val="32"/>
        </w:rPr>
        <w:t xml:space="preserve"> </w:t>
      </w:r>
      <w:r>
        <w:rPr>
          <w:w w:val="95"/>
        </w:rPr>
        <w:t>M.,</w:t>
      </w:r>
      <w:r>
        <w:rPr>
          <w:spacing w:val="29"/>
          <w:w w:val="105"/>
        </w:rPr>
        <w:t xml:space="preserve"> </w:t>
      </w:r>
      <w:r>
        <w:rPr>
          <w:w w:val="105"/>
        </w:rPr>
        <w:t>Yuan,</w:t>
      </w:r>
      <w:r>
        <w:rPr>
          <w:spacing w:val="29"/>
          <w:w w:val="105"/>
        </w:rPr>
        <w:t xml:space="preserve"> </w:t>
      </w:r>
      <w:r>
        <w:rPr>
          <w:w w:val="95"/>
        </w:rPr>
        <w:t>F.,</w:t>
      </w:r>
      <w:r>
        <w:rPr>
          <w:spacing w:val="29"/>
          <w:w w:val="105"/>
        </w:rPr>
        <w:t xml:space="preserve"> </w:t>
      </w:r>
      <w:r>
        <w:rPr>
          <w:w w:val="105"/>
        </w:rPr>
        <w:t>(2022).</w:t>
      </w:r>
      <w:r>
        <w:rPr>
          <w:spacing w:val="29"/>
          <w:w w:val="105"/>
        </w:rPr>
        <w:t xml:space="preserve"> </w:t>
      </w:r>
      <w:r>
        <w:rPr>
          <w:w w:val="105"/>
        </w:rPr>
        <w:t>Historical</w:t>
      </w:r>
      <w:r>
        <w:rPr>
          <w:spacing w:val="29"/>
          <w:w w:val="105"/>
        </w:rPr>
        <w:t xml:space="preserve"> </w:t>
      </w:r>
      <w:r>
        <w:rPr>
          <w:w w:val="105"/>
        </w:rPr>
        <w:t>redlining</w:t>
      </w:r>
      <w:r>
        <w:rPr>
          <w:spacing w:val="29"/>
          <w:w w:val="105"/>
        </w:rPr>
        <w:t xml:space="preserve"> </w:t>
      </w:r>
      <w:r>
        <w:rPr>
          <w:w w:val="105"/>
        </w:rPr>
        <w:t>and</w:t>
      </w:r>
      <w:r>
        <w:rPr>
          <w:spacing w:val="29"/>
          <w:w w:val="105"/>
        </w:rPr>
        <w:t xml:space="preserve"> </w:t>
      </w:r>
      <w:r>
        <w:rPr>
          <w:w w:val="105"/>
        </w:rPr>
        <w:t>food</w:t>
      </w:r>
      <w:r>
        <w:rPr>
          <w:spacing w:val="29"/>
          <w:w w:val="105"/>
        </w:rPr>
        <w:t xml:space="preserve"> </w:t>
      </w:r>
      <w:r>
        <w:rPr>
          <w:w w:val="105"/>
        </w:rPr>
        <w:t>environments:</w:t>
      </w:r>
      <w:r>
        <w:rPr>
          <w:spacing w:val="29"/>
          <w:w w:val="105"/>
        </w:rPr>
        <w:t xml:space="preserve"> </w:t>
      </w:r>
      <w:r>
        <w:rPr>
          <w:w w:val="105"/>
        </w:rPr>
        <w:t>A</w:t>
      </w:r>
      <w:r>
        <w:rPr>
          <w:spacing w:val="29"/>
          <w:w w:val="105"/>
        </w:rPr>
        <w:t xml:space="preserve"> </w:t>
      </w:r>
      <w:r>
        <w:rPr>
          <w:w w:val="105"/>
        </w:rPr>
        <w:t>study</w:t>
      </w:r>
      <w:r>
        <w:rPr>
          <w:spacing w:val="29"/>
          <w:w w:val="105"/>
        </w:rPr>
        <w:t xml:space="preserve"> </w:t>
      </w:r>
      <w:r>
        <w:rPr>
          <w:w w:val="105"/>
        </w:rPr>
        <w:t>of</w:t>
      </w:r>
      <w:r>
        <w:rPr>
          <w:spacing w:val="29"/>
          <w:w w:val="105"/>
        </w:rPr>
        <w:t xml:space="preserve"> </w:t>
      </w:r>
      <w:r>
        <w:rPr>
          <w:w w:val="95"/>
        </w:rPr>
        <w:t xml:space="preserve">102 </w:t>
      </w:r>
      <w:r>
        <w:rPr>
          <w:w w:val="105"/>
        </w:rPr>
        <w:t>urban</w:t>
      </w:r>
      <w:r>
        <w:rPr>
          <w:spacing w:val="40"/>
          <w:w w:val="105"/>
        </w:rPr>
        <w:t xml:space="preserve"> </w:t>
      </w:r>
      <w:r>
        <w:rPr>
          <w:w w:val="105"/>
        </w:rPr>
        <w:t>areas</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United</w:t>
      </w:r>
      <w:r>
        <w:rPr>
          <w:spacing w:val="40"/>
          <w:w w:val="105"/>
        </w:rPr>
        <w:t xml:space="preserve"> </w:t>
      </w:r>
      <w:r>
        <w:rPr>
          <w:w w:val="105"/>
        </w:rPr>
        <w:t>States.</w:t>
      </w:r>
      <w:r>
        <w:rPr>
          <w:spacing w:val="40"/>
          <w:w w:val="105"/>
        </w:rPr>
        <w:t xml:space="preserve"> </w:t>
      </w:r>
      <w:r>
        <w:rPr>
          <w:w w:val="105"/>
        </w:rPr>
        <w:t>Health</w:t>
      </w:r>
      <w:r>
        <w:rPr>
          <w:spacing w:val="40"/>
          <w:w w:val="105"/>
        </w:rPr>
        <w:t xml:space="preserve"> </w:t>
      </w:r>
      <w:r>
        <w:rPr>
          <w:w w:val="105"/>
        </w:rPr>
        <w:t>&amp;</w:t>
      </w:r>
      <w:r>
        <w:rPr>
          <w:spacing w:val="40"/>
          <w:w w:val="105"/>
        </w:rPr>
        <w:t xml:space="preserve"> </w:t>
      </w:r>
      <w:r>
        <w:rPr>
          <w:w w:val="105"/>
        </w:rPr>
        <w:t>Place,75.</w:t>
      </w:r>
      <w:r>
        <w:rPr>
          <w:spacing w:val="40"/>
          <w:w w:val="105"/>
        </w:rPr>
        <w:t xml:space="preserve"> </w:t>
      </w:r>
      <w:hyperlink r:id="rId324">
        <w:r w:rsidR="00D073BC">
          <w:rPr>
            <w:color w:val="008EC8"/>
            <w:w w:val="105"/>
            <w:u w:val="single" w:color="008EC8"/>
          </w:rPr>
          <w:t>https://www.sciencedirect.</w:t>
        </w:r>
      </w:hyperlink>
      <w:r>
        <w:rPr>
          <w:color w:val="008EC8"/>
          <w:spacing w:val="80"/>
          <w:w w:val="105"/>
        </w:rPr>
        <w:t xml:space="preserve"> </w:t>
      </w:r>
      <w:hyperlink r:id="rId325">
        <w:r w:rsidR="00D073BC">
          <w:rPr>
            <w:color w:val="008EC8"/>
            <w:spacing w:val="-2"/>
            <w:w w:val="105"/>
            <w:u w:val="single" w:color="008EC8"/>
          </w:rPr>
          <w:t>com/science/article/abs/pii/S1353829222000363</w:t>
        </w:r>
      </w:hyperlink>
    </w:p>
    <w:p w14:paraId="6F2531C8" w14:textId="77777777" w:rsidR="00D073BC" w:rsidRDefault="00D073BC">
      <w:pPr>
        <w:pStyle w:val="BodyText"/>
        <w:spacing w:before="44"/>
      </w:pPr>
    </w:p>
    <w:p w14:paraId="00F3AFAF" w14:textId="77777777" w:rsidR="00D073BC" w:rsidRDefault="00DE334B">
      <w:pPr>
        <w:pStyle w:val="BodyText"/>
        <w:spacing w:line="285" w:lineRule="auto"/>
        <w:ind w:left="360" w:right="2323" w:hanging="1"/>
      </w:pPr>
      <w:r>
        <w:rPr>
          <w:w w:val="110"/>
          <w:position w:val="7"/>
          <w:sz w:val="13"/>
        </w:rPr>
        <w:t>12</w:t>
      </w:r>
      <w:r>
        <w:rPr>
          <w:spacing w:val="39"/>
          <w:w w:val="110"/>
          <w:position w:val="7"/>
          <w:sz w:val="13"/>
        </w:rPr>
        <w:t xml:space="preserve"> </w:t>
      </w:r>
      <w:r>
        <w:rPr>
          <w:w w:val="110"/>
        </w:rPr>
        <w:t>Greater Boston Food Bank.</w:t>
      </w:r>
      <w:r>
        <w:rPr>
          <w:spacing w:val="80"/>
          <w:w w:val="110"/>
        </w:rPr>
        <w:t xml:space="preserve"> </w:t>
      </w:r>
      <w:r>
        <w:rPr>
          <w:w w:val="110"/>
        </w:rPr>
        <w:t>Opportunities to Improve Food Equity and Access in</w:t>
      </w:r>
      <w:r>
        <w:rPr>
          <w:spacing w:val="52"/>
          <w:w w:val="110"/>
        </w:rPr>
        <w:t xml:space="preserve"> </w:t>
      </w:r>
      <w:r>
        <w:rPr>
          <w:w w:val="110"/>
        </w:rPr>
        <w:t>Massachusetts.</w:t>
      </w:r>
      <w:r>
        <w:rPr>
          <w:spacing w:val="49"/>
          <w:w w:val="110"/>
        </w:rPr>
        <w:t xml:space="preserve">  </w:t>
      </w:r>
      <w:r>
        <w:rPr>
          <w:w w:val="110"/>
        </w:rPr>
        <w:t>[Webpage]</w:t>
      </w:r>
      <w:r>
        <w:rPr>
          <w:spacing w:val="52"/>
          <w:w w:val="110"/>
        </w:rPr>
        <w:t xml:space="preserve"> </w:t>
      </w:r>
      <w:r>
        <w:rPr>
          <w:w w:val="110"/>
        </w:rPr>
        <w:t>Available</w:t>
      </w:r>
      <w:r>
        <w:rPr>
          <w:spacing w:val="52"/>
          <w:w w:val="110"/>
        </w:rPr>
        <w:t xml:space="preserve"> </w:t>
      </w:r>
      <w:r>
        <w:rPr>
          <w:w w:val="110"/>
        </w:rPr>
        <w:t>at:</w:t>
      </w:r>
      <w:r>
        <w:rPr>
          <w:spacing w:val="52"/>
          <w:w w:val="110"/>
        </w:rPr>
        <w:t xml:space="preserve"> </w:t>
      </w:r>
      <w:hyperlink r:id="rId326">
        <w:r w:rsidR="00D073BC">
          <w:rPr>
            <w:color w:val="008EC8"/>
            <w:w w:val="110"/>
            <w:u w:val="single" w:color="008EC8"/>
          </w:rPr>
          <w:t>https://www.gbfb.org/wp-content/</w:t>
        </w:r>
      </w:hyperlink>
      <w:r>
        <w:rPr>
          <w:color w:val="008EC8"/>
          <w:spacing w:val="80"/>
          <w:w w:val="110"/>
        </w:rPr>
        <w:t xml:space="preserve"> </w:t>
      </w:r>
      <w:hyperlink r:id="rId327">
        <w:r w:rsidR="00D073BC">
          <w:rPr>
            <w:color w:val="008EC8"/>
            <w:spacing w:val="-2"/>
            <w:w w:val="110"/>
            <w:u w:val="single" w:color="008EC8"/>
          </w:rPr>
          <w:t>uploads/2022/06/GBFB_Food-Access_Report22_FINAL_6.6.22-1.pdf</w:t>
        </w:r>
      </w:hyperlink>
    </w:p>
    <w:p w14:paraId="1FA780F4" w14:textId="77777777" w:rsidR="00D073BC" w:rsidRDefault="00D073BC">
      <w:pPr>
        <w:pStyle w:val="BodyText"/>
        <w:spacing w:before="44"/>
      </w:pPr>
    </w:p>
    <w:p w14:paraId="780AC2D7" w14:textId="77777777" w:rsidR="00D073BC" w:rsidRDefault="00DE334B">
      <w:pPr>
        <w:pStyle w:val="BodyText"/>
        <w:spacing w:line="285" w:lineRule="auto"/>
        <w:ind w:left="359" w:right="2210"/>
      </w:pPr>
      <w:r>
        <w:rPr>
          <w:w w:val="110"/>
          <w:position w:val="7"/>
          <w:sz w:val="13"/>
        </w:rPr>
        <w:t>13</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4FE1B245" w14:textId="77777777" w:rsidR="00D073BC" w:rsidRDefault="00DE334B">
      <w:pPr>
        <w:pStyle w:val="BodyText"/>
        <w:spacing w:line="285" w:lineRule="auto"/>
        <w:ind w:left="359" w:right="2592"/>
      </w:pPr>
      <w:r>
        <w:rPr>
          <w:w w:val="120"/>
        </w:rPr>
        <w:t xml:space="preserve">at: </w:t>
      </w:r>
      <w:hyperlink r:id="rId328">
        <w:r w:rsidR="00D073BC">
          <w:rPr>
            <w:color w:val="008EC8"/>
            <w:w w:val="120"/>
            <w:u w:val="single" w:color="008EC8"/>
          </w:rPr>
          <w:t>https://www.mass.gov/doc/a-profile-of-health-among-massachusetts-</w:t>
        </w:r>
      </w:hyperlink>
      <w:r>
        <w:rPr>
          <w:color w:val="008EC8"/>
          <w:w w:val="120"/>
        </w:rPr>
        <w:t xml:space="preserve"> </w:t>
      </w:r>
      <w:hyperlink r:id="rId329">
        <w:r w:rsidR="00D073BC">
          <w:rPr>
            <w:color w:val="008EC8"/>
            <w:spacing w:val="-2"/>
            <w:w w:val="120"/>
            <w:u w:val="single" w:color="008EC8"/>
          </w:rPr>
          <w:t>adults-2022</w:t>
        </w:r>
      </w:hyperlink>
    </w:p>
    <w:p w14:paraId="2080E28D" w14:textId="77777777" w:rsidR="00D073BC" w:rsidRDefault="00D073BC">
      <w:pPr>
        <w:pStyle w:val="BodyText"/>
        <w:spacing w:before="42"/>
      </w:pPr>
    </w:p>
    <w:p w14:paraId="0B7FFAC4" w14:textId="77777777" w:rsidR="00D073BC" w:rsidRDefault="00DE334B">
      <w:pPr>
        <w:pStyle w:val="BodyText"/>
        <w:spacing w:line="285" w:lineRule="auto"/>
        <w:ind w:left="359" w:right="2210"/>
      </w:pPr>
      <w:r>
        <w:rPr>
          <w:w w:val="110"/>
          <w:position w:val="7"/>
          <w:sz w:val="13"/>
        </w:rPr>
        <w:t>14</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47C3E5E1" w14:textId="77777777" w:rsidR="00D073BC" w:rsidRDefault="00DE334B">
      <w:pPr>
        <w:pStyle w:val="BodyText"/>
        <w:spacing w:line="285" w:lineRule="auto"/>
        <w:ind w:left="359" w:right="2592"/>
      </w:pPr>
      <w:r>
        <w:rPr>
          <w:w w:val="120"/>
        </w:rPr>
        <w:t xml:space="preserve">at: </w:t>
      </w:r>
      <w:hyperlink r:id="rId330">
        <w:r w:rsidR="00D073BC">
          <w:rPr>
            <w:color w:val="008EC8"/>
            <w:w w:val="120"/>
            <w:u w:val="single" w:color="008EC8"/>
          </w:rPr>
          <w:t>https://www.mass.gov/doc/a-profile-of-health-among-massachusetts-</w:t>
        </w:r>
      </w:hyperlink>
      <w:r>
        <w:rPr>
          <w:color w:val="008EC8"/>
          <w:w w:val="120"/>
        </w:rPr>
        <w:t xml:space="preserve"> </w:t>
      </w:r>
      <w:hyperlink r:id="rId331">
        <w:r w:rsidR="00D073BC">
          <w:rPr>
            <w:color w:val="008EC8"/>
            <w:spacing w:val="-2"/>
            <w:w w:val="120"/>
            <w:u w:val="single" w:color="008EC8"/>
          </w:rPr>
          <w:t>adults-2022</w:t>
        </w:r>
      </w:hyperlink>
    </w:p>
    <w:p w14:paraId="4156B6D0" w14:textId="77777777" w:rsidR="00D073BC" w:rsidRDefault="00D073BC">
      <w:pPr>
        <w:pStyle w:val="BodyText"/>
        <w:spacing w:before="42"/>
      </w:pPr>
    </w:p>
    <w:p w14:paraId="36B02DBE" w14:textId="77777777" w:rsidR="00D073BC" w:rsidRDefault="00DE334B">
      <w:pPr>
        <w:pStyle w:val="BodyText"/>
        <w:spacing w:line="285" w:lineRule="auto"/>
        <w:ind w:left="360" w:right="2437" w:hanging="1"/>
      </w:pPr>
      <w:r>
        <w:rPr>
          <w:w w:val="110"/>
          <w:position w:val="7"/>
          <w:sz w:val="13"/>
        </w:rPr>
        <w:t>15</w:t>
      </w:r>
      <w:r>
        <w:rPr>
          <w:spacing w:val="40"/>
          <w:w w:val="110"/>
          <w:position w:val="7"/>
          <w:sz w:val="13"/>
        </w:rPr>
        <w:t xml:space="preserve"> </w:t>
      </w:r>
      <w:r>
        <w:rPr>
          <w:w w:val="110"/>
        </w:rPr>
        <w:t>Massachusetts</w:t>
      </w:r>
      <w:r>
        <w:rPr>
          <w:spacing w:val="31"/>
          <w:w w:val="110"/>
        </w:rPr>
        <w:t xml:space="preserve"> </w:t>
      </w:r>
      <w:r>
        <w:rPr>
          <w:w w:val="110"/>
        </w:rPr>
        <w:t>Department</w:t>
      </w:r>
      <w:r>
        <w:rPr>
          <w:spacing w:val="31"/>
          <w:w w:val="110"/>
        </w:rPr>
        <w:t xml:space="preserve"> </w:t>
      </w:r>
      <w:r>
        <w:rPr>
          <w:w w:val="110"/>
        </w:rPr>
        <w:t>of</w:t>
      </w:r>
      <w:r>
        <w:rPr>
          <w:spacing w:val="31"/>
          <w:w w:val="110"/>
        </w:rPr>
        <w:t xml:space="preserve"> </w:t>
      </w:r>
      <w:r>
        <w:rPr>
          <w:w w:val="110"/>
        </w:rPr>
        <w:t>Public</w:t>
      </w:r>
      <w:r>
        <w:rPr>
          <w:spacing w:val="31"/>
          <w:w w:val="110"/>
        </w:rPr>
        <w:t xml:space="preserve"> </w:t>
      </w:r>
      <w:r>
        <w:rPr>
          <w:w w:val="110"/>
        </w:rPr>
        <w:t>Health.</w:t>
      </w:r>
      <w:r>
        <w:rPr>
          <w:spacing w:val="31"/>
          <w:w w:val="110"/>
        </w:rPr>
        <w:t xml:space="preserve"> </w:t>
      </w:r>
      <w:r>
        <w:rPr>
          <w:w w:val="110"/>
        </w:rPr>
        <w:t>Cancer</w:t>
      </w:r>
      <w:r>
        <w:rPr>
          <w:spacing w:val="31"/>
          <w:w w:val="110"/>
        </w:rPr>
        <w:t xml:space="preserve"> </w:t>
      </w:r>
      <w:r>
        <w:rPr>
          <w:w w:val="110"/>
        </w:rPr>
        <w:t>Incidence</w:t>
      </w:r>
      <w:r>
        <w:rPr>
          <w:spacing w:val="31"/>
          <w:w w:val="110"/>
        </w:rPr>
        <w:t xml:space="preserve"> </w:t>
      </w:r>
      <w:r>
        <w:rPr>
          <w:w w:val="110"/>
        </w:rPr>
        <w:t>and</w:t>
      </w:r>
      <w:r>
        <w:rPr>
          <w:spacing w:val="31"/>
          <w:w w:val="110"/>
        </w:rPr>
        <w:t xml:space="preserve"> </w:t>
      </w:r>
      <w:r>
        <w:rPr>
          <w:w w:val="110"/>
        </w:rPr>
        <w:t xml:space="preserve">Mortality in Massachusetts 2015-2019: Statewide report. 2023. Massachusetts Cancer </w:t>
      </w:r>
      <w:r>
        <w:rPr>
          <w:w w:val="115"/>
        </w:rPr>
        <w:t>Registry. Available at:</w:t>
      </w:r>
      <w:r>
        <w:rPr>
          <w:spacing w:val="40"/>
          <w:w w:val="115"/>
        </w:rPr>
        <w:t xml:space="preserve"> </w:t>
      </w:r>
      <w:hyperlink r:id="rId332">
        <w:r w:rsidR="00D073BC">
          <w:rPr>
            <w:color w:val="008EC8"/>
            <w:w w:val="115"/>
            <w:u w:val="single" w:color="008EC8"/>
          </w:rPr>
          <w:t>https://www.mass.gov/doc/cancer-incidence-and-</w:t>
        </w:r>
      </w:hyperlink>
      <w:r>
        <w:rPr>
          <w:color w:val="008EC8"/>
          <w:spacing w:val="80"/>
          <w:w w:val="115"/>
        </w:rPr>
        <w:t xml:space="preserve"> </w:t>
      </w:r>
      <w:hyperlink r:id="rId333">
        <w:r w:rsidR="00D073BC">
          <w:rPr>
            <w:color w:val="008EC8"/>
            <w:spacing w:val="-2"/>
            <w:w w:val="115"/>
            <w:u w:val="single" w:color="008EC8"/>
          </w:rPr>
          <w:t>mortality-in-massachusetts-2015-2019-statewide-report/download</w:t>
        </w:r>
      </w:hyperlink>
    </w:p>
    <w:p w14:paraId="1FD7A63F" w14:textId="77777777" w:rsidR="00D073BC" w:rsidRDefault="00D073BC">
      <w:pPr>
        <w:pStyle w:val="BodyText"/>
        <w:spacing w:before="42"/>
      </w:pPr>
    </w:p>
    <w:p w14:paraId="2F1178A8" w14:textId="77777777" w:rsidR="00D073BC" w:rsidRDefault="00DE334B">
      <w:pPr>
        <w:pStyle w:val="BodyText"/>
        <w:spacing w:before="1" w:line="285" w:lineRule="auto"/>
        <w:ind w:left="360" w:right="2210" w:hanging="1"/>
      </w:pPr>
      <w:r>
        <w:rPr>
          <w:w w:val="110"/>
          <w:position w:val="7"/>
          <w:sz w:val="13"/>
        </w:rPr>
        <w:t>16</w:t>
      </w:r>
      <w:r>
        <w:rPr>
          <w:spacing w:val="40"/>
          <w:w w:val="110"/>
          <w:position w:val="7"/>
          <w:sz w:val="13"/>
        </w:rPr>
        <w:t xml:space="preserve"> </w:t>
      </w:r>
      <w:r>
        <w:rPr>
          <w:w w:val="110"/>
        </w:rPr>
        <w:t>Lundberg, D.J., Chen, J.A., (2023). Structural ableism in public health and healthcare:</w:t>
      </w:r>
      <w:r>
        <w:rPr>
          <w:spacing w:val="40"/>
          <w:w w:val="110"/>
        </w:rPr>
        <w:t xml:space="preserve"> </w:t>
      </w:r>
      <w:r>
        <w:rPr>
          <w:w w:val="110"/>
        </w:rPr>
        <w:t>a</w:t>
      </w:r>
      <w:r>
        <w:rPr>
          <w:spacing w:val="40"/>
          <w:w w:val="110"/>
        </w:rPr>
        <w:t xml:space="preserve"> </w:t>
      </w:r>
      <w:r>
        <w:rPr>
          <w:w w:val="110"/>
        </w:rPr>
        <w:t>definition</w:t>
      </w:r>
      <w:r>
        <w:rPr>
          <w:spacing w:val="40"/>
          <w:w w:val="110"/>
        </w:rPr>
        <w:t xml:space="preserve"> </w:t>
      </w:r>
      <w:r>
        <w:rPr>
          <w:w w:val="110"/>
        </w:rPr>
        <w:t>and</w:t>
      </w:r>
      <w:r>
        <w:rPr>
          <w:spacing w:val="40"/>
          <w:w w:val="110"/>
        </w:rPr>
        <w:t xml:space="preserve"> </w:t>
      </w:r>
      <w:r>
        <w:rPr>
          <w:w w:val="110"/>
        </w:rPr>
        <w:t>conceptual</w:t>
      </w:r>
      <w:r>
        <w:rPr>
          <w:spacing w:val="40"/>
          <w:w w:val="110"/>
        </w:rPr>
        <w:t xml:space="preserve"> </w:t>
      </w:r>
      <w:r>
        <w:rPr>
          <w:w w:val="110"/>
        </w:rPr>
        <w:t>framework.</w:t>
      </w:r>
      <w:r>
        <w:rPr>
          <w:spacing w:val="40"/>
          <w:w w:val="110"/>
        </w:rPr>
        <w:t xml:space="preserve"> </w:t>
      </w:r>
      <w:r>
        <w:rPr>
          <w:w w:val="110"/>
        </w:rPr>
        <w:t>The</w:t>
      </w:r>
      <w:r>
        <w:rPr>
          <w:spacing w:val="40"/>
          <w:w w:val="110"/>
        </w:rPr>
        <w:t xml:space="preserve"> </w:t>
      </w:r>
      <w:r>
        <w:rPr>
          <w:w w:val="110"/>
        </w:rPr>
        <w:t>Lancet,</w:t>
      </w:r>
      <w:r>
        <w:rPr>
          <w:spacing w:val="40"/>
          <w:w w:val="110"/>
        </w:rPr>
        <w:t xml:space="preserve"> </w:t>
      </w:r>
      <w:r>
        <w:rPr>
          <w:w w:val="110"/>
        </w:rPr>
        <w:t>30.</w:t>
      </w:r>
      <w:r>
        <w:rPr>
          <w:spacing w:val="40"/>
          <w:w w:val="110"/>
        </w:rPr>
        <w:t xml:space="preserve"> </w:t>
      </w:r>
      <w:hyperlink r:id="rId334">
        <w:r w:rsidR="00D073BC">
          <w:rPr>
            <w:color w:val="008EC8"/>
            <w:w w:val="110"/>
            <w:u w:val="single" w:color="008EC8"/>
          </w:rPr>
          <w:t>https://doi.</w:t>
        </w:r>
      </w:hyperlink>
      <w:r>
        <w:rPr>
          <w:color w:val="008EC8"/>
          <w:w w:val="110"/>
        </w:rPr>
        <w:t xml:space="preserve"> </w:t>
      </w:r>
      <w:hyperlink r:id="rId335">
        <w:r w:rsidR="00D073BC">
          <w:rPr>
            <w:color w:val="008EC8"/>
            <w:spacing w:val="-2"/>
            <w:w w:val="110"/>
            <w:u w:val="single" w:color="008EC8"/>
          </w:rPr>
          <w:t>org/10.1016/j.lana.2023.10065</w:t>
        </w:r>
      </w:hyperlink>
    </w:p>
    <w:p w14:paraId="4C4EA098" w14:textId="77777777" w:rsidR="00D073BC" w:rsidRDefault="00D073BC">
      <w:pPr>
        <w:pStyle w:val="BodyText"/>
        <w:spacing w:before="43"/>
      </w:pPr>
    </w:p>
    <w:p w14:paraId="7F73BFB5" w14:textId="77777777" w:rsidR="00D073BC" w:rsidRDefault="00DE334B">
      <w:pPr>
        <w:pStyle w:val="BodyText"/>
        <w:spacing w:line="285" w:lineRule="auto"/>
        <w:ind w:left="359" w:right="2210"/>
      </w:pPr>
      <w:r>
        <w:rPr>
          <w:w w:val="105"/>
          <w:position w:val="7"/>
          <w:sz w:val="13"/>
        </w:rPr>
        <w:t>17</w:t>
      </w:r>
      <w:r>
        <w:rPr>
          <w:spacing w:val="80"/>
          <w:w w:val="105"/>
          <w:position w:val="7"/>
          <w:sz w:val="13"/>
        </w:rPr>
        <w:t xml:space="preserve"> </w:t>
      </w:r>
      <w:r>
        <w:rPr>
          <w:w w:val="105"/>
        </w:rPr>
        <w:t>Massachusetts</w:t>
      </w:r>
      <w:r>
        <w:rPr>
          <w:spacing w:val="40"/>
          <w:w w:val="105"/>
        </w:rPr>
        <w:t xml:space="preserve"> </w:t>
      </w:r>
      <w:r>
        <w:rPr>
          <w:w w:val="105"/>
        </w:rPr>
        <w:t>Department</w:t>
      </w:r>
      <w:r>
        <w:rPr>
          <w:spacing w:val="40"/>
          <w:w w:val="105"/>
        </w:rPr>
        <w:t xml:space="preserve"> </w:t>
      </w:r>
      <w:r>
        <w:rPr>
          <w:w w:val="105"/>
        </w:rPr>
        <w:t>of</w:t>
      </w:r>
      <w:r>
        <w:rPr>
          <w:spacing w:val="40"/>
          <w:w w:val="105"/>
        </w:rPr>
        <w:t xml:space="preserve"> </w:t>
      </w:r>
      <w:r>
        <w:rPr>
          <w:w w:val="105"/>
        </w:rPr>
        <w:t>Public</w:t>
      </w:r>
      <w:r>
        <w:rPr>
          <w:spacing w:val="40"/>
          <w:w w:val="105"/>
        </w:rPr>
        <w:t xml:space="preserve"> </w:t>
      </w:r>
      <w:r>
        <w:rPr>
          <w:w w:val="105"/>
        </w:rPr>
        <w:t>Health.</w:t>
      </w:r>
      <w:r>
        <w:rPr>
          <w:spacing w:val="40"/>
          <w:w w:val="105"/>
        </w:rPr>
        <w:t xml:space="preserve"> </w:t>
      </w:r>
      <w:r>
        <w:rPr>
          <w:w w:val="105"/>
        </w:rPr>
        <w:t>A</w:t>
      </w:r>
      <w:r>
        <w:rPr>
          <w:spacing w:val="40"/>
          <w:w w:val="105"/>
        </w:rPr>
        <w:t xml:space="preserve"> </w:t>
      </w:r>
      <w:r>
        <w:rPr>
          <w:w w:val="105"/>
        </w:rPr>
        <w:t>Profile</w:t>
      </w:r>
      <w:r>
        <w:rPr>
          <w:spacing w:val="40"/>
          <w:w w:val="105"/>
        </w:rPr>
        <w:t xml:space="preserve"> </w:t>
      </w:r>
      <w:r>
        <w:rPr>
          <w:w w:val="105"/>
        </w:rPr>
        <w:t>of</w:t>
      </w:r>
      <w:r>
        <w:rPr>
          <w:spacing w:val="40"/>
          <w:w w:val="105"/>
        </w:rPr>
        <w:t xml:space="preserve"> </w:t>
      </w:r>
      <w:r>
        <w:rPr>
          <w:w w:val="105"/>
        </w:rPr>
        <w:t>Health</w:t>
      </w:r>
      <w:r>
        <w:rPr>
          <w:spacing w:val="40"/>
          <w:w w:val="105"/>
        </w:rPr>
        <w:t xml:space="preserve"> </w:t>
      </w:r>
      <w:r>
        <w:rPr>
          <w:w w:val="105"/>
        </w:rPr>
        <w:t>among Massachusetts</w:t>
      </w:r>
      <w:r>
        <w:rPr>
          <w:spacing w:val="40"/>
          <w:w w:val="105"/>
        </w:rPr>
        <w:t xml:space="preserve"> </w:t>
      </w:r>
      <w:r>
        <w:rPr>
          <w:w w:val="105"/>
        </w:rPr>
        <w:t>Adults,</w:t>
      </w:r>
      <w:r>
        <w:rPr>
          <w:spacing w:val="40"/>
          <w:w w:val="105"/>
        </w:rPr>
        <w:t xml:space="preserve"> </w:t>
      </w:r>
      <w:r>
        <w:rPr>
          <w:w w:val="105"/>
        </w:rPr>
        <w:t>2022.</w:t>
      </w:r>
      <w:r>
        <w:rPr>
          <w:spacing w:val="40"/>
          <w:w w:val="105"/>
        </w:rPr>
        <w:t xml:space="preserve"> </w:t>
      </w:r>
      <w:r>
        <w:rPr>
          <w:w w:val="105"/>
        </w:rPr>
        <w:t>Results</w:t>
      </w:r>
      <w:r>
        <w:rPr>
          <w:spacing w:val="40"/>
          <w:w w:val="105"/>
        </w:rPr>
        <w:t xml:space="preserve"> </w:t>
      </w:r>
      <w:r>
        <w:rPr>
          <w:w w:val="105"/>
        </w:rPr>
        <w:t>from</w:t>
      </w:r>
      <w:r>
        <w:rPr>
          <w:spacing w:val="40"/>
          <w:w w:val="105"/>
        </w:rPr>
        <w:t xml:space="preserve"> </w:t>
      </w:r>
      <w:r>
        <w:rPr>
          <w:w w:val="105"/>
        </w:rPr>
        <w:t>the</w:t>
      </w:r>
      <w:r>
        <w:rPr>
          <w:spacing w:val="40"/>
          <w:w w:val="105"/>
        </w:rPr>
        <w:t xml:space="preserve"> </w:t>
      </w:r>
      <w:r>
        <w:rPr>
          <w:w w:val="105"/>
        </w:rPr>
        <w:t>Behavioral</w:t>
      </w:r>
      <w:r>
        <w:rPr>
          <w:spacing w:val="40"/>
          <w:w w:val="105"/>
        </w:rPr>
        <w:t xml:space="preserve"> </w:t>
      </w:r>
      <w:r>
        <w:rPr>
          <w:w w:val="105"/>
        </w:rPr>
        <w:t>Risk</w:t>
      </w:r>
      <w:r>
        <w:rPr>
          <w:spacing w:val="40"/>
          <w:w w:val="105"/>
        </w:rPr>
        <w:t xml:space="preserve"> </w:t>
      </w:r>
      <w:r>
        <w:rPr>
          <w:w w:val="105"/>
        </w:rPr>
        <w:t>Factor</w:t>
      </w:r>
      <w:r>
        <w:rPr>
          <w:spacing w:val="40"/>
          <w:w w:val="105"/>
        </w:rPr>
        <w:t xml:space="preserve"> </w:t>
      </w:r>
      <w:r>
        <w:rPr>
          <w:w w:val="105"/>
        </w:rPr>
        <w:t>Surveillance System.</w:t>
      </w:r>
      <w:r>
        <w:rPr>
          <w:spacing w:val="55"/>
          <w:w w:val="105"/>
        </w:rPr>
        <w:t xml:space="preserve"> </w:t>
      </w:r>
      <w:r>
        <w:rPr>
          <w:w w:val="105"/>
        </w:rPr>
        <w:t>December,2023.</w:t>
      </w:r>
      <w:r>
        <w:rPr>
          <w:spacing w:val="55"/>
          <w:w w:val="105"/>
        </w:rPr>
        <w:t xml:space="preserve"> </w:t>
      </w:r>
      <w:r>
        <w:rPr>
          <w:w w:val="105"/>
        </w:rPr>
        <w:t>Massachusetts</w:t>
      </w:r>
      <w:r>
        <w:rPr>
          <w:spacing w:val="55"/>
          <w:w w:val="105"/>
        </w:rPr>
        <w:t xml:space="preserve"> </w:t>
      </w:r>
      <w:r>
        <w:rPr>
          <w:w w:val="105"/>
        </w:rPr>
        <w:t>Health</w:t>
      </w:r>
      <w:r>
        <w:rPr>
          <w:spacing w:val="55"/>
          <w:w w:val="105"/>
        </w:rPr>
        <w:t xml:space="preserve"> </w:t>
      </w:r>
      <w:r>
        <w:rPr>
          <w:w w:val="105"/>
        </w:rPr>
        <w:t>Survey</w:t>
      </w:r>
      <w:r>
        <w:rPr>
          <w:spacing w:val="55"/>
          <w:w w:val="105"/>
        </w:rPr>
        <w:t xml:space="preserve"> </w:t>
      </w:r>
      <w:r>
        <w:rPr>
          <w:w w:val="105"/>
        </w:rPr>
        <w:t>Program.</w:t>
      </w:r>
      <w:r>
        <w:rPr>
          <w:spacing w:val="55"/>
          <w:w w:val="105"/>
        </w:rPr>
        <w:t xml:space="preserve"> </w:t>
      </w:r>
      <w:r>
        <w:rPr>
          <w:w w:val="105"/>
        </w:rPr>
        <w:t>Available</w:t>
      </w:r>
    </w:p>
    <w:p w14:paraId="168E7074" w14:textId="77777777" w:rsidR="00D073BC" w:rsidRDefault="00DE334B">
      <w:pPr>
        <w:pStyle w:val="BodyText"/>
        <w:spacing w:line="285" w:lineRule="auto"/>
        <w:ind w:left="359" w:right="2592"/>
      </w:pPr>
      <w:r>
        <w:rPr>
          <w:w w:val="120"/>
        </w:rPr>
        <w:t xml:space="preserve">at: </w:t>
      </w:r>
      <w:hyperlink r:id="rId336">
        <w:r w:rsidR="00D073BC">
          <w:rPr>
            <w:color w:val="008EC8"/>
            <w:w w:val="120"/>
            <w:u w:val="single" w:color="008EC8"/>
          </w:rPr>
          <w:t>https://www.mass.gov/doc/a-profile-of-health-among-massachusetts-</w:t>
        </w:r>
      </w:hyperlink>
      <w:r>
        <w:rPr>
          <w:color w:val="008EC8"/>
          <w:w w:val="120"/>
        </w:rPr>
        <w:t xml:space="preserve"> </w:t>
      </w:r>
      <w:hyperlink r:id="rId337">
        <w:r w:rsidR="00D073BC">
          <w:rPr>
            <w:color w:val="008EC8"/>
            <w:spacing w:val="-2"/>
            <w:w w:val="120"/>
            <w:u w:val="single" w:color="008EC8"/>
          </w:rPr>
          <w:t>adults-2022</w:t>
        </w:r>
      </w:hyperlink>
    </w:p>
    <w:p w14:paraId="717CC29E" w14:textId="77777777" w:rsidR="00D073BC" w:rsidRDefault="00D073BC">
      <w:pPr>
        <w:pStyle w:val="BodyText"/>
        <w:spacing w:before="42"/>
      </w:pPr>
    </w:p>
    <w:p w14:paraId="5A43153E" w14:textId="77777777" w:rsidR="00D073BC" w:rsidRDefault="00DE334B">
      <w:pPr>
        <w:pStyle w:val="BodyText"/>
        <w:spacing w:line="285" w:lineRule="auto"/>
        <w:ind w:left="360" w:right="2210" w:hanging="1"/>
      </w:pPr>
      <w:r>
        <w:rPr>
          <w:w w:val="105"/>
          <w:position w:val="7"/>
          <w:sz w:val="13"/>
        </w:rPr>
        <w:t>18</w:t>
      </w:r>
      <w:r>
        <w:rPr>
          <w:spacing w:val="40"/>
          <w:w w:val="105"/>
          <w:position w:val="7"/>
          <w:sz w:val="13"/>
        </w:rPr>
        <w:t xml:space="preserve"> </w:t>
      </w:r>
      <w:r>
        <w:rPr>
          <w:w w:val="105"/>
        </w:rPr>
        <w:t>Hughes, R.B., Robinson-Whelen, S., Knudson, C. (2022). Cancer Disparities Experienced</w:t>
      </w:r>
      <w:r>
        <w:rPr>
          <w:spacing w:val="57"/>
          <w:w w:val="105"/>
        </w:rPr>
        <w:t xml:space="preserve"> </w:t>
      </w:r>
      <w:r>
        <w:rPr>
          <w:w w:val="105"/>
        </w:rPr>
        <w:t>by</w:t>
      </w:r>
      <w:r>
        <w:rPr>
          <w:spacing w:val="57"/>
          <w:w w:val="105"/>
        </w:rPr>
        <w:t xml:space="preserve"> </w:t>
      </w:r>
      <w:r>
        <w:rPr>
          <w:w w:val="105"/>
        </w:rPr>
        <w:t>People</w:t>
      </w:r>
      <w:r>
        <w:rPr>
          <w:spacing w:val="57"/>
          <w:w w:val="105"/>
        </w:rPr>
        <w:t xml:space="preserve"> </w:t>
      </w:r>
      <w:r>
        <w:rPr>
          <w:w w:val="105"/>
        </w:rPr>
        <w:t>with</w:t>
      </w:r>
      <w:r>
        <w:rPr>
          <w:spacing w:val="57"/>
          <w:w w:val="105"/>
        </w:rPr>
        <w:t xml:space="preserve"> </w:t>
      </w:r>
      <w:r>
        <w:rPr>
          <w:w w:val="105"/>
        </w:rPr>
        <w:t>Disabilities.</w:t>
      </w:r>
      <w:r>
        <w:rPr>
          <w:spacing w:val="57"/>
          <w:w w:val="105"/>
        </w:rPr>
        <w:t xml:space="preserve"> </w:t>
      </w:r>
      <w:r>
        <w:rPr>
          <w:w w:val="105"/>
        </w:rPr>
        <w:t>International</w:t>
      </w:r>
      <w:r>
        <w:rPr>
          <w:spacing w:val="57"/>
          <w:w w:val="105"/>
        </w:rPr>
        <w:t xml:space="preserve"> </w:t>
      </w:r>
      <w:r>
        <w:rPr>
          <w:w w:val="105"/>
        </w:rPr>
        <w:t>Journal</w:t>
      </w:r>
      <w:r>
        <w:rPr>
          <w:spacing w:val="57"/>
          <w:w w:val="105"/>
        </w:rPr>
        <w:t xml:space="preserve"> </w:t>
      </w:r>
      <w:r>
        <w:rPr>
          <w:w w:val="105"/>
        </w:rPr>
        <w:t>of</w:t>
      </w:r>
      <w:r>
        <w:rPr>
          <w:spacing w:val="57"/>
          <w:w w:val="105"/>
        </w:rPr>
        <w:t xml:space="preserve"> </w:t>
      </w:r>
      <w:r>
        <w:rPr>
          <w:w w:val="105"/>
        </w:rPr>
        <w:t>Environmental Research</w:t>
      </w:r>
      <w:r>
        <w:rPr>
          <w:spacing w:val="40"/>
          <w:w w:val="105"/>
        </w:rPr>
        <w:t xml:space="preserve"> </w:t>
      </w:r>
      <w:r>
        <w:rPr>
          <w:w w:val="105"/>
        </w:rPr>
        <w:t>and</w:t>
      </w:r>
      <w:r>
        <w:rPr>
          <w:spacing w:val="40"/>
          <w:w w:val="105"/>
        </w:rPr>
        <w:t xml:space="preserve"> </w:t>
      </w:r>
      <w:r>
        <w:rPr>
          <w:w w:val="105"/>
        </w:rPr>
        <w:t>Public</w:t>
      </w:r>
      <w:r>
        <w:rPr>
          <w:spacing w:val="40"/>
          <w:w w:val="105"/>
        </w:rPr>
        <w:t xml:space="preserve"> </w:t>
      </w:r>
      <w:r>
        <w:rPr>
          <w:w w:val="105"/>
        </w:rPr>
        <w:t>Health,</w:t>
      </w:r>
      <w:r>
        <w:rPr>
          <w:spacing w:val="40"/>
          <w:w w:val="105"/>
        </w:rPr>
        <w:t xml:space="preserve"> </w:t>
      </w:r>
      <w:r>
        <w:rPr>
          <w:w w:val="105"/>
        </w:rPr>
        <w:t>19.</w:t>
      </w:r>
      <w:r>
        <w:rPr>
          <w:spacing w:val="40"/>
          <w:w w:val="105"/>
        </w:rPr>
        <w:t xml:space="preserve"> </w:t>
      </w:r>
      <w:hyperlink r:id="rId338">
        <w:r w:rsidR="00D073BC">
          <w:rPr>
            <w:color w:val="008EC8"/>
            <w:w w:val="105"/>
            <w:u w:val="single" w:color="008EC8"/>
          </w:rPr>
          <w:t>https://doi.org/10.3390/ijerph19159187</w:t>
        </w:r>
      </w:hyperlink>
    </w:p>
    <w:p w14:paraId="5A92D073" w14:textId="77777777" w:rsidR="00D073BC" w:rsidRDefault="00D073BC">
      <w:pPr>
        <w:pStyle w:val="BodyText"/>
        <w:spacing w:before="44"/>
      </w:pPr>
    </w:p>
    <w:p w14:paraId="4D53BF51" w14:textId="77777777" w:rsidR="00D073BC" w:rsidRDefault="00DE334B">
      <w:pPr>
        <w:pStyle w:val="BodyText"/>
        <w:spacing w:line="285" w:lineRule="auto"/>
        <w:ind w:left="360" w:right="2461" w:hanging="1"/>
      </w:pPr>
      <w:r>
        <w:rPr>
          <w:w w:val="105"/>
          <w:position w:val="7"/>
          <w:sz w:val="13"/>
        </w:rPr>
        <w:t>19</w:t>
      </w:r>
      <w:r>
        <w:rPr>
          <w:spacing w:val="40"/>
          <w:w w:val="105"/>
          <w:position w:val="7"/>
          <w:sz w:val="13"/>
        </w:rPr>
        <w:t xml:space="preserve"> </w:t>
      </w:r>
      <w:r>
        <w:rPr>
          <w:w w:val="105"/>
        </w:rPr>
        <w:t>Kennedy J, Wood EG, Frieden L., (2017). Disparities in Insurance Coverage, Health</w:t>
      </w:r>
      <w:r>
        <w:rPr>
          <w:spacing w:val="40"/>
          <w:w w:val="105"/>
        </w:rPr>
        <w:t xml:space="preserve"> </w:t>
      </w:r>
      <w:r>
        <w:rPr>
          <w:w w:val="105"/>
        </w:rPr>
        <w:t>Services</w:t>
      </w:r>
      <w:r>
        <w:rPr>
          <w:spacing w:val="40"/>
          <w:w w:val="105"/>
        </w:rPr>
        <w:t xml:space="preserve"> </w:t>
      </w:r>
      <w:r>
        <w:rPr>
          <w:w w:val="105"/>
        </w:rPr>
        <w:t>Use,</w:t>
      </w:r>
      <w:r>
        <w:rPr>
          <w:spacing w:val="40"/>
          <w:w w:val="105"/>
        </w:rPr>
        <w:t xml:space="preserve"> </w:t>
      </w:r>
      <w:r>
        <w:rPr>
          <w:w w:val="105"/>
        </w:rPr>
        <w:t>and</w:t>
      </w:r>
      <w:r>
        <w:rPr>
          <w:spacing w:val="40"/>
          <w:w w:val="105"/>
        </w:rPr>
        <w:t xml:space="preserve"> </w:t>
      </w:r>
      <w:r>
        <w:rPr>
          <w:w w:val="105"/>
        </w:rPr>
        <w:t>Access</w:t>
      </w:r>
      <w:r>
        <w:rPr>
          <w:spacing w:val="40"/>
          <w:w w:val="105"/>
        </w:rPr>
        <w:t xml:space="preserve"> </w:t>
      </w:r>
      <w:r>
        <w:rPr>
          <w:w w:val="105"/>
        </w:rPr>
        <w:t>Following</w:t>
      </w:r>
      <w:r>
        <w:rPr>
          <w:spacing w:val="40"/>
          <w:w w:val="105"/>
        </w:rPr>
        <w:t xml:space="preserve"> </w:t>
      </w:r>
      <w:r>
        <w:rPr>
          <w:w w:val="105"/>
        </w:rPr>
        <w:t>Implementation</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Affordable</w:t>
      </w:r>
      <w:r>
        <w:rPr>
          <w:spacing w:val="40"/>
          <w:w w:val="105"/>
        </w:rPr>
        <w:t xml:space="preserve"> </w:t>
      </w:r>
      <w:r>
        <w:rPr>
          <w:w w:val="105"/>
        </w:rPr>
        <w:t>Care</w:t>
      </w:r>
      <w:r>
        <w:rPr>
          <w:spacing w:val="40"/>
          <w:w w:val="105"/>
        </w:rPr>
        <w:t xml:space="preserve"> </w:t>
      </w:r>
      <w:r>
        <w:rPr>
          <w:w w:val="105"/>
        </w:rPr>
        <w:t>Act:</w:t>
      </w:r>
      <w:r>
        <w:rPr>
          <w:spacing w:val="40"/>
          <w:w w:val="105"/>
        </w:rPr>
        <w:t xml:space="preserve"> </w:t>
      </w:r>
      <w:r>
        <w:rPr>
          <w:w w:val="105"/>
        </w:rPr>
        <w:t>A</w:t>
      </w:r>
      <w:r>
        <w:rPr>
          <w:spacing w:val="40"/>
          <w:w w:val="105"/>
        </w:rPr>
        <w:t xml:space="preserve"> </w:t>
      </w:r>
      <w:r>
        <w:rPr>
          <w:w w:val="105"/>
        </w:rPr>
        <w:t>Comparison</w:t>
      </w:r>
      <w:r>
        <w:rPr>
          <w:spacing w:val="40"/>
          <w:w w:val="105"/>
        </w:rPr>
        <w:t xml:space="preserve"> </w:t>
      </w:r>
      <w:r>
        <w:rPr>
          <w:w w:val="105"/>
        </w:rPr>
        <w:t>of</w:t>
      </w:r>
      <w:r>
        <w:rPr>
          <w:spacing w:val="40"/>
          <w:w w:val="105"/>
        </w:rPr>
        <w:t xml:space="preserve"> </w:t>
      </w:r>
      <w:r>
        <w:rPr>
          <w:w w:val="105"/>
        </w:rPr>
        <w:t>Disabled</w:t>
      </w:r>
      <w:r>
        <w:rPr>
          <w:spacing w:val="40"/>
          <w:w w:val="105"/>
        </w:rPr>
        <w:t xml:space="preserve"> </w:t>
      </w:r>
      <w:r>
        <w:rPr>
          <w:w w:val="105"/>
        </w:rPr>
        <w:t>and</w:t>
      </w:r>
      <w:r>
        <w:rPr>
          <w:spacing w:val="40"/>
          <w:w w:val="105"/>
        </w:rPr>
        <w:t xml:space="preserve"> </w:t>
      </w:r>
      <w:r>
        <w:rPr>
          <w:w w:val="105"/>
        </w:rPr>
        <w:t>Nondisabled</w:t>
      </w:r>
      <w:r>
        <w:rPr>
          <w:spacing w:val="40"/>
          <w:w w:val="105"/>
        </w:rPr>
        <w:t xml:space="preserve"> </w:t>
      </w:r>
      <w:r>
        <w:rPr>
          <w:w w:val="105"/>
        </w:rPr>
        <w:t>Working-Age</w:t>
      </w:r>
      <w:r>
        <w:rPr>
          <w:spacing w:val="40"/>
          <w:w w:val="105"/>
        </w:rPr>
        <w:t xml:space="preserve"> </w:t>
      </w:r>
      <w:r>
        <w:rPr>
          <w:w w:val="105"/>
        </w:rPr>
        <w:t>Adults.</w:t>
      </w:r>
      <w:r>
        <w:rPr>
          <w:spacing w:val="80"/>
          <w:w w:val="105"/>
        </w:rPr>
        <w:t xml:space="preserve"> </w:t>
      </w:r>
      <w:r>
        <w:rPr>
          <w:w w:val="105"/>
        </w:rPr>
        <w:t>INQUIRY:</w:t>
      </w:r>
      <w:r>
        <w:rPr>
          <w:spacing w:val="30"/>
          <w:w w:val="105"/>
        </w:rPr>
        <w:t xml:space="preserve"> </w:t>
      </w:r>
      <w:r>
        <w:rPr>
          <w:w w:val="105"/>
        </w:rPr>
        <w:t>The</w:t>
      </w:r>
      <w:r>
        <w:rPr>
          <w:spacing w:val="30"/>
          <w:w w:val="105"/>
        </w:rPr>
        <w:t xml:space="preserve"> </w:t>
      </w:r>
      <w:r>
        <w:rPr>
          <w:w w:val="105"/>
        </w:rPr>
        <w:t>Journal</w:t>
      </w:r>
      <w:r>
        <w:rPr>
          <w:spacing w:val="30"/>
          <w:w w:val="105"/>
        </w:rPr>
        <w:t xml:space="preserve"> </w:t>
      </w:r>
      <w:r>
        <w:rPr>
          <w:w w:val="105"/>
        </w:rPr>
        <w:t>of</w:t>
      </w:r>
      <w:r>
        <w:rPr>
          <w:spacing w:val="30"/>
          <w:w w:val="105"/>
        </w:rPr>
        <w:t xml:space="preserve"> </w:t>
      </w:r>
      <w:r>
        <w:rPr>
          <w:w w:val="105"/>
        </w:rPr>
        <w:t>Health</w:t>
      </w:r>
      <w:r>
        <w:rPr>
          <w:spacing w:val="30"/>
          <w:w w:val="105"/>
        </w:rPr>
        <w:t xml:space="preserve"> </w:t>
      </w:r>
      <w:r>
        <w:rPr>
          <w:w w:val="105"/>
        </w:rPr>
        <w:t>Care</w:t>
      </w:r>
      <w:r>
        <w:rPr>
          <w:spacing w:val="30"/>
          <w:w w:val="105"/>
        </w:rPr>
        <w:t xml:space="preserve"> </w:t>
      </w:r>
      <w:r>
        <w:rPr>
          <w:w w:val="105"/>
        </w:rPr>
        <w:t>Organization,</w:t>
      </w:r>
      <w:r>
        <w:rPr>
          <w:spacing w:val="30"/>
          <w:w w:val="105"/>
        </w:rPr>
        <w:t xml:space="preserve"> </w:t>
      </w:r>
      <w:r>
        <w:rPr>
          <w:w w:val="105"/>
        </w:rPr>
        <w:t>Provision,</w:t>
      </w:r>
      <w:r>
        <w:rPr>
          <w:spacing w:val="30"/>
          <w:w w:val="105"/>
        </w:rPr>
        <w:t xml:space="preserve"> </w:t>
      </w:r>
      <w:r>
        <w:rPr>
          <w:w w:val="105"/>
        </w:rPr>
        <w:t>and</w:t>
      </w:r>
      <w:r>
        <w:rPr>
          <w:spacing w:val="30"/>
          <w:w w:val="105"/>
        </w:rPr>
        <w:t xml:space="preserve"> </w:t>
      </w:r>
      <w:r>
        <w:rPr>
          <w:w w:val="105"/>
        </w:rPr>
        <w:t>Financing,</w:t>
      </w:r>
      <w:r>
        <w:rPr>
          <w:spacing w:val="30"/>
          <w:w w:val="105"/>
        </w:rPr>
        <w:t xml:space="preserve"> </w:t>
      </w:r>
      <w:r>
        <w:rPr>
          <w:w w:val="105"/>
        </w:rPr>
        <w:t xml:space="preserve">54. </w:t>
      </w:r>
      <w:r>
        <w:rPr>
          <w:color w:val="008EC8"/>
          <w:spacing w:val="-2"/>
          <w:w w:val="105"/>
          <w:u w:val="single" w:color="008EC8"/>
        </w:rPr>
        <w:t>https://doi:10.1177/0046958017734031</w:t>
      </w:r>
    </w:p>
    <w:p w14:paraId="20DF63B7" w14:textId="77777777" w:rsidR="00D073BC" w:rsidRDefault="00D073BC">
      <w:pPr>
        <w:pStyle w:val="BodyText"/>
        <w:spacing w:line="285" w:lineRule="auto"/>
        <w:sectPr w:rsidR="00D073BC">
          <w:pgSz w:w="12240" w:h="15840"/>
          <w:pgMar w:top="720" w:right="360" w:bottom="680" w:left="360" w:header="443" w:footer="362" w:gutter="0"/>
          <w:cols w:space="720"/>
        </w:sectPr>
      </w:pPr>
    </w:p>
    <w:p w14:paraId="35011C6D" w14:textId="77777777" w:rsidR="00D073BC" w:rsidRDefault="00D073BC">
      <w:pPr>
        <w:pStyle w:val="BodyText"/>
      </w:pPr>
    </w:p>
    <w:p w14:paraId="06AC5D3D" w14:textId="77777777" w:rsidR="00D073BC" w:rsidRDefault="00D073BC">
      <w:pPr>
        <w:pStyle w:val="BodyText"/>
      </w:pPr>
    </w:p>
    <w:p w14:paraId="1D81A642" w14:textId="77777777" w:rsidR="00D073BC" w:rsidRDefault="00D073BC">
      <w:pPr>
        <w:pStyle w:val="BodyText"/>
        <w:spacing w:before="225"/>
      </w:pPr>
    </w:p>
    <w:p w14:paraId="11D3F531" w14:textId="77777777" w:rsidR="00D073BC" w:rsidRDefault="00DE334B">
      <w:pPr>
        <w:pStyle w:val="BodyText"/>
        <w:spacing w:line="285" w:lineRule="auto"/>
        <w:ind w:left="360" w:right="2210"/>
      </w:pPr>
      <w:r>
        <w:rPr>
          <w:w w:val="110"/>
          <w:position w:val="7"/>
          <w:sz w:val="13"/>
        </w:rPr>
        <w:t>20</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0B7209A8" w14:textId="77777777" w:rsidR="00D073BC" w:rsidRDefault="00DE334B">
      <w:pPr>
        <w:pStyle w:val="BodyText"/>
        <w:spacing w:line="285" w:lineRule="auto"/>
        <w:ind w:left="360" w:right="2592"/>
      </w:pPr>
      <w:r>
        <w:rPr>
          <w:w w:val="120"/>
        </w:rPr>
        <w:t xml:space="preserve">at: </w:t>
      </w:r>
      <w:hyperlink r:id="rId339">
        <w:r w:rsidR="00D073BC">
          <w:rPr>
            <w:color w:val="008EC8"/>
            <w:w w:val="120"/>
            <w:u w:val="single" w:color="008EC8"/>
          </w:rPr>
          <w:t>https://www.mass.gov/doc/a-profile-of-health-among-massachusetts-</w:t>
        </w:r>
      </w:hyperlink>
      <w:r>
        <w:rPr>
          <w:color w:val="008EC8"/>
          <w:w w:val="120"/>
        </w:rPr>
        <w:t xml:space="preserve"> </w:t>
      </w:r>
      <w:hyperlink r:id="rId340">
        <w:r w:rsidR="00D073BC">
          <w:rPr>
            <w:color w:val="008EC8"/>
            <w:spacing w:val="-2"/>
            <w:w w:val="120"/>
            <w:u w:val="single" w:color="008EC8"/>
          </w:rPr>
          <w:t>adults-2022</w:t>
        </w:r>
      </w:hyperlink>
    </w:p>
    <w:p w14:paraId="30E935FE" w14:textId="77777777" w:rsidR="00D073BC" w:rsidRDefault="00D073BC">
      <w:pPr>
        <w:pStyle w:val="BodyText"/>
        <w:spacing w:before="42"/>
      </w:pPr>
    </w:p>
    <w:p w14:paraId="7DC92171" w14:textId="77777777" w:rsidR="00D073BC" w:rsidRDefault="00DE334B">
      <w:pPr>
        <w:pStyle w:val="BodyText"/>
        <w:spacing w:line="285" w:lineRule="auto"/>
        <w:ind w:left="360" w:right="2210" w:hanging="1"/>
      </w:pPr>
      <w:r>
        <w:rPr>
          <w:w w:val="110"/>
          <w:position w:val="7"/>
          <w:sz w:val="13"/>
        </w:rPr>
        <w:t>21</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2814F9E4" w14:textId="77777777" w:rsidR="00D073BC" w:rsidRDefault="00DE334B">
      <w:pPr>
        <w:pStyle w:val="BodyText"/>
        <w:spacing w:line="285" w:lineRule="auto"/>
        <w:ind w:left="360" w:right="2592"/>
      </w:pPr>
      <w:r>
        <w:rPr>
          <w:w w:val="120"/>
        </w:rPr>
        <w:t xml:space="preserve">at: </w:t>
      </w:r>
      <w:hyperlink r:id="rId341">
        <w:r w:rsidR="00D073BC">
          <w:rPr>
            <w:color w:val="008EC8"/>
            <w:w w:val="120"/>
            <w:u w:val="single" w:color="008EC8"/>
          </w:rPr>
          <w:t>https://www.mass.gov/doc/a-profile-of-health-among-massachusetts-</w:t>
        </w:r>
      </w:hyperlink>
      <w:r>
        <w:rPr>
          <w:color w:val="008EC8"/>
          <w:w w:val="120"/>
        </w:rPr>
        <w:t xml:space="preserve"> </w:t>
      </w:r>
      <w:hyperlink r:id="rId342">
        <w:r w:rsidR="00D073BC">
          <w:rPr>
            <w:color w:val="008EC8"/>
            <w:spacing w:val="-2"/>
            <w:w w:val="120"/>
            <w:u w:val="single" w:color="008EC8"/>
          </w:rPr>
          <w:t>adults-2022</w:t>
        </w:r>
      </w:hyperlink>
    </w:p>
    <w:p w14:paraId="47C373D3" w14:textId="77777777" w:rsidR="00D073BC" w:rsidRDefault="00D073BC">
      <w:pPr>
        <w:pStyle w:val="BodyText"/>
        <w:spacing w:before="42"/>
      </w:pPr>
    </w:p>
    <w:p w14:paraId="303F30E2" w14:textId="77777777" w:rsidR="00D073BC" w:rsidRDefault="00DE334B">
      <w:pPr>
        <w:pStyle w:val="BodyText"/>
        <w:spacing w:line="285" w:lineRule="auto"/>
        <w:ind w:left="360" w:right="2210" w:hanging="1"/>
      </w:pPr>
      <w:r>
        <w:rPr>
          <w:w w:val="110"/>
          <w:position w:val="7"/>
          <w:sz w:val="13"/>
        </w:rPr>
        <w:t>22</w:t>
      </w:r>
      <w:r>
        <w:rPr>
          <w:spacing w:val="40"/>
          <w:w w:val="110"/>
          <w:position w:val="7"/>
          <w:sz w:val="13"/>
        </w:rPr>
        <w:t xml:space="preserve"> </w:t>
      </w:r>
      <w:r>
        <w:rPr>
          <w:w w:val="110"/>
        </w:rPr>
        <w:t>Lundberg, D.J., Chen, J.A., (2023). Structural ableism in public health and healthcare:</w:t>
      </w:r>
      <w:r>
        <w:rPr>
          <w:spacing w:val="40"/>
          <w:w w:val="110"/>
        </w:rPr>
        <w:t xml:space="preserve"> </w:t>
      </w:r>
      <w:r>
        <w:rPr>
          <w:w w:val="110"/>
        </w:rPr>
        <w:t>a</w:t>
      </w:r>
      <w:r>
        <w:rPr>
          <w:spacing w:val="40"/>
          <w:w w:val="110"/>
        </w:rPr>
        <w:t xml:space="preserve"> </w:t>
      </w:r>
      <w:r>
        <w:rPr>
          <w:w w:val="110"/>
        </w:rPr>
        <w:t>definition</w:t>
      </w:r>
      <w:r>
        <w:rPr>
          <w:spacing w:val="40"/>
          <w:w w:val="110"/>
        </w:rPr>
        <w:t xml:space="preserve"> </w:t>
      </w:r>
      <w:r>
        <w:rPr>
          <w:w w:val="110"/>
        </w:rPr>
        <w:t>and</w:t>
      </w:r>
      <w:r>
        <w:rPr>
          <w:spacing w:val="40"/>
          <w:w w:val="110"/>
        </w:rPr>
        <w:t xml:space="preserve"> </w:t>
      </w:r>
      <w:r>
        <w:rPr>
          <w:w w:val="110"/>
        </w:rPr>
        <w:t>conceptual</w:t>
      </w:r>
      <w:r>
        <w:rPr>
          <w:spacing w:val="40"/>
          <w:w w:val="110"/>
        </w:rPr>
        <w:t xml:space="preserve"> </w:t>
      </w:r>
      <w:r>
        <w:rPr>
          <w:w w:val="110"/>
        </w:rPr>
        <w:t>framework.</w:t>
      </w:r>
      <w:r>
        <w:rPr>
          <w:spacing w:val="40"/>
          <w:w w:val="110"/>
        </w:rPr>
        <w:t xml:space="preserve"> </w:t>
      </w:r>
      <w:r>
        <w:rPr>
          <w:w w:val="110"/>
        </w:rPr>
        <w:t>The</w:t>
      </w:r>
      <w:r>
        <w:rPr>
          <w:spacing w:val="40"/>
          <w:w w:val="110"/>
        </w:rPr>
        <w:t xml:space="preserve"> </w:t>
      </w:r>
      <w:r>
        <w:rPr>
          <w:w w:val="110"/>
        </w:rPr>
        <w:t>Lancet,</w:t>
      </w:r>
      <w:r>
        <w:rPr>
          <w:spacing w:val="40"/>
          <w:w w:val="110"/>
        </w:rPr>
        <w:t xml:space="preserve"> </w:t>
      </w:r>
      <w:r>
        <w:rPr>
          <w:w w:val="110"/>
        </w:rPr>
        <w:t>30.</w:t>
      </w:r>
      <w:r>
        <w:rPr>
          <w:spacing w:val="40"/>
          <w:w w:val="110"/>
        </w:rPr>
        <w:t xml:space="preserve"> </w:t>
      </w:r>
      <w:hyperlink r:id="rId343">
        <w:r w:rsidR="00D073BC">
          <w:rPr>
            <w:color w:val="008EC8"/>
            <w:w w:val="110"/>
            <w:u w:val="single" w:color="008EC8"/>
          </w:rPr>
          <w:t>https://doi.</w:t>
        </w:r>
      </w:hyperlink>
      <w:r>
        <w:rPr>
          <w:color w:val="008EC8"/>
          <w:w w:val="110"/>
        </w:rPr>
        <w:t xml:space="preserve"> </w:t>
      </w:r>
      <w:hyperlink r:id="rId344">
        <w:r w:rsidR="00D073BC">
          <w:rPr>
            <w:color w:val="008EC8"/>
            <w:spacing w:val="-2"/>
            <w:w w:val="110"/>
            <w:u w:val="single" w:color="008EC8"/>
          </w:rPr>
          <w:t>org/10.1016/j.lana.2023.10065</w:t>
        </w:r>
      </w:hyperlink>
    </w:p>
    <w:p w14:paraId="03430FAB" w14:textId="77777777" w:rsidR="00D073BC" w:rsidRDefault="00D073BC">
      <w:pPr>
        <w:pStyle w:val="BodyText"/>
        <w:spacing w:before="44"/>
      </w:pPr>
    </w:p>
    <w:p w14:paraId="3EBCC420" w14:textId="77777777" w:rsidR="00D073BC" w:rsidRDefault="00DE334B">
      <w:pPr>
        <w:pStyle w:val="BodyText"/>
        <w:spacing w:line="285" w:lineRule="auto"/>
        <w:ind w:left="360" w:right="2361" w:hanging="1"/>
      </w:pPr>
      <w:r>
        <w:rPr>
          <w:w w:val="110"/>
          <w:position w:val="7"/>
          <w:sz w:val="13"/>
        </w:rPr>
        <w:t>23</w:t>
      </w:r>
      <w:r>
        <w:rPr>
          <w:spacing w:val="29"/>
          <w:w w:val="110"/>
          <w:position w:val="7"/>
          <w:sz w:val="13"/>
        </w:rPr>
        <w:t xml:space="preserve"> </w:t>
      </w:r>
      <w:r>
        <w:rPr>
          <w:w w:val="110"/>
        </w:rPr>
        <w:t>Massachusetts Coalition for Serious Illness Care. 2020-2021 Public Experience Research Findings.</w:t>
      </w:r>
      <w:r>
        <w:rPr>
          <w:spacing w:val="40"/>
          <w:w w:val="110"/>
        </w:rPr>
        <w:t xml:space="preserve"> </w:t>
      </w:r>
      <w:r>
        <w:rPr>
          <w:w w:val="110"/>
        </w:rPr>
        <w:t xml:space="preserve">November, 2021. Available at: </w:t>
      </w:r>
      <w:hyperlink r:id="rId345">
        <w:r w:rsidR="00D073BC">
          <w:rPr>
            <w:color w:val="008EC8"/>
            <w:w w:val="110"/>
            <w:u w:val="single" w:color="008EC8"/>
          </w:rPr>
          <w:t>https://www.maseriouscare.</w:t>
        </w:r>
      </w:hyperlink>
      <w:r>
        <w:rPr>
          <w:color w:val="008EC8"/>
          <w:w w:val="110"/>
        </w:rPr>
        <w:t xml:space="preserve"> </w:t>
      </w:r>
      <w:hyperlink r:id="rId346">
        <w:r w:rsidR="00D073BC">
          <w:rPr>
            <w:color w:val="008EC8"/>
            <w:spacing w:val="-2"/>
            <w:w w:val="115"/>
            <w:u w:val="single" w:color="008EC8"/>
          </w:rPr>
          <w:t>org/research-resources/2020-2021-public-experience-research</w:t>
        </w:r>
      </w:hyperlink>
    </w:p>
    <w:p w14:paraId="6ABCD186" w14:textId="77777777" w:rsidR="00D073BC" w:rsidRDefault="00D073BC">
      <w:pPr>
        <w:pStyle w:val="BodyText"/>
        <w:spacing w:before="44"/>
      </w:pPr>
    </w:p>
    <w:p w14:paraId="68BEE09D" w14:textId="77777777" w:rsidR="00D073BC" w:rsidRDefault="00DE334B">
      <w:pPr>
        <w:pStyle w:val="BodyText"/>
        <w:spacing w:line="285" w:lineRule="auto"/>
        <w:ind w:left="359" w:right="2210"/>
      </w:pPr>
      <w:r>
        <w:rPr>
          <w:w w:val="110"/>
          <w:position w:val="7"/>
          <w:sz w:val="13"/>
        </w:rPr>
        <w:t>24</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7DBBC631" w14:textId="77777777" w:rsidR="00D073BC" w:rsidRDefault="00DE334B">
      <w:pPr>
        <w:pStyle w:val="BodyText"/>
        <w:spacing w:line="285" w:lineRule="auto"/>
        <w:ind w:left="359" w:right="2592"/>
      </w:pPr>
      <w:r>
        <w:rPr>
          <w:w w:val="120"/>
        </w:rPr>
        <w:t xml:space="preserve">at: </w:t>
      </w:r>
      <w:hyperlink r:id="rId347">
        <w:r w:rsidR="00D073BC">
          <w:rPr>
            <w:color w:val="008EC8"/>
            <w:w w:val="120"/>
            <w:u w:val="single" w:color="008EC8"/>
          </w:rPr>
          <w:t>https://www.mass.gov/doc/a-profile-of-health-among-massachusetts-</w:t>
        </w:r>
      </w:hyperlink>
      <w:r>
        <w:rPr>
          <w:color w:val="008EC8"/>
          <w:w w:val="120"/>
        </w:rPr>
        <w:t xml:space="preserve"> </w:t>
      </w:r>
      <w:hyperlink r:id="rId348">
        <w:r w:rsidR="00D073BC">
          <w:rPr>
            <w:color w:val="008EC8"/>
            <w:spacing w:val="-2"/>
            <w:w w:val="120"/>
            <w:u w:val="single" w:color="008EC8"/>
          </w:rPr>
          <w:t>adults-2022</w:t>
        </w:r>
      </w:hyperlink>
    </w:p>
    <w:p w14:paraId="27AF39DE" w14:textId="77777777" w:rsidR="00D073BC" w:rsidRDefault="00D073BC">
      <w:pPr>
        <w:pStyle w:val="BodyText"/>
        <w:spacing w:before="41"/>
      </w:pPr>
    </w:p>
    <w:p w14:paraId="084BBB11" w14:textId="77777777" w:rsidR="00D073BC" w:rsidRDefault="00DE334B">
      <w:pPr>
        <w:pStyle w:val="BodyText"/>
        <w:spacing w:before="1" w:line="285" w:lineRule="auto"/>
        <w:ind w:left="360" w:right="2210"/>
      </w:pPr>
      <w:r>
        <w:rPr>
          <w:w w:val="105"/>
          <w:position w:val="7"/>
          <w:sz w:val="13"/>
        </w:rPr>
        <w:t>25</w:t>
      </w:r>
      <w:r>
        <w:rPr>
          <w:spacing w:val="40"/>
          <w:w w:val="105"/>
          <w:position w:val="7"/>
          <w:sz w:val="13"/>
        </w:rPr>
        <w:t xml:space="preserve"> </w:t>
      </w:r>
      <w:r>
        <w:rPr>
          <w:w w:val="105"/>
        </w:rPr>
        <w:t>Matthews, A.K., Breen, E., Kittiteerasack, P., (2018). Social Determinants of LGBT Cancer</w:t>
      </w:r>
      <w:r>
        <w:rPr>
          <w:spacing w:val="40"/>
          <w:w w:val="105"/>
        </w:rPr>
        <w:t xml:space="preserve"> </w:t>
      </w:r>
      <w:r>
        <w:rPr>
          <w:w w:val="105"/>
        </w:rPr>
        <w:t>Health</w:t>
      </w:r>
      <w:r>
        <w:rPr>
          <w:spacing w:val="40"/>
          <w:w w:val="105"/>
        </w:rPr>
        <w:t xml:space="preserve"> </w:t>
      </w:r>
      <w:r>
        <w:rPr>
          <w:w w:val="105"/>
        </w:rPr>
        <w:t>Inequities.</w:t>
      </w:r>
      <w:r>
        <w:rPr>
          <w:spacing w:val="40"/>
          <w:w w:val="105"/>
        </w:rPr>
        <w:t xml:space="preserve"> </w:t>
      </w:r>
      <w:r>
        <w:rPr>
          <w:w w:val="105"/>
        </w:rPr>
        <w:t>Seminars</w:t>
      </w:r>
      <w:r>
        <w:rPr>
          <w:spacing w:val="40"/>
          <w:w w:val="105"/>
        </w:rPr>
        <w:t xml:space="preserve"> </w:t>
      </w:r>
      <w:r>
        <w:rPr>
          <w:w w:val="105"/>
        </w:rPr>
        <w:t>in</w:t>
      </w:r>
      <w:r>
        <w:rPr>
          <w:spacing w:val="40"/>
          <w:w w:val="105"/>
        </w:rPr>
        <w:t xml:space="preserve"> </w:t>
      </w:r>
      <w:r>
        <w:rPr>
          <w:w w:val="105"/>
        </w:rPr>
        <w:t>Oncology</w:t>
      </w:r>
      <w:r>
        <w:rPr>
          <w:spacing w:val="40"/>
          <w:w w:val="105"/>
        </w:rPr>
        <w:t xml:space="preserve"> </w:t>
      </w:r>
      <w:r>
        <w:rPr>
          <w:w w:val="105"/>
        </w:rPr>
        <w:t>Nursing,</w:t>
      </w:r>
      <w:r>
        <w:rPr>
          <w:spacing w:val="40"/>
          <w:w w:val="105"/>
        </w:rPr>
        <w:t xml:space="preserve"> </w:t>
      </w:r>
      <w:r>
        <w:rPr>
          <w:w w:val="105"/>
        </w:rPr>
        <w:t>34(1),</w:t>
      </w:r>
      <w:r>
        <w:rPr>
          <w:spacing w:val="40"/>
          <w:w w:val="105"/>
        </w:rPr>
        <w:t xml:space="preserve"> </w:t>
      </w:r>
      <w:r>
        <w:rPr>
          <w:w w:val="105"/>
        </w:rPr>
        <w:t>12-20.</w:t>
      </w:r>
      <w:r>
        <w:rPr>
          <w:spacing w:val="40"/>
          <w:w w:val="105"/>
        </w:rPr>
        <w:t xml:space="preserve"> </w:t>
      </w:r>
      <w:hyperlink r:id="rId349">
        <w:r w:rsidR="00D073BC">
          <w:rPr>
            <w:color w:val="008EC8"/>
            <w:w w:val="105"/>
            <w:u w:val="single" w:color="008EC8"/>
          </w:rPr>
          <w:t>https://doi.</w:t>
        </w:r>
      </w:hyperlink>
      <w:r>
        <w:rPr>
          <w:color w:val="008EC8"/>
          <w:w w:val="105"/>
        </w:rPr>
        <w:t xml:space="preserve"> </w:t>
      </w:r>
      <w:hyperlink r:id="rId350">
        <w:r w:rsidR="00D073BC">
          <w:rPr>
            <w:color w:val="008EC8"/>
            <w:spacing w:val="-2"/>
            <w:u w:val="single" w:color="008EC8"/>
          </w:rPr>
          <w:t>org/10.1016/j.soncn.2017.11.001</w:t>
        </w:r>
      </w:hyperlink>
    </w:p>
    <w:p w14:paraId="5C541E3E" w14:textId="77777777" w:rsidR="00D073BC" w:rsidRDefault="00D073BC">
      <w:pPr>
        <w:pStyle w:val="BodyText"/>
        <w:spacing w:before="43"/>
      </w:pPr>
    </w:p>
    <w:p w14:paraId="22190AAA" w14:textId="77777777" w:rsidR="00D073BC" w:rsidRDefault="00DE334B">
      <w:pPr>
        <w:pStyle w:val="BodyText"/>
        <w:spacing w:line="285" w:lineRule="auto"/>
        <w:ind w:left="360" w:right="2323" w:hanging="1"/>
        <w:jc w:val="both"/>
      </w:pPr>
      <w:r>
        <w:rPr>
          <w:w w:val="110"/>
          <w:position w:val="7"/>
          <w:sz w:val="13"/>
        </w:rPr>
        <w:t>26</w:t>
      </w:r>
      <w:r>
        <w:rPr>
          <w:spacing w:val="39"/>
          <w:w w:val="110"/>
          <w:position w:val="7"/>
          <w:sz w:val="13"/>
        </w:rPr>
        <w:t xml:space="preserve"> </w:t>
      </w:r>
      <w:r>
        <w:rPr>
          <w:w w:val="110"/>
        </w:rPr>
        <w:t>Greater Boston Food Bank.</w:t>
      </w:r>
      <w:r>
        <w:rPr>
          <w:spacing w:val="80"/>
          <w:w w:val="110"/>
        </w:rPr>
        <w:t xml:space="preserve"> </w:t>
      </w:r>
      <w:r>
        <w:rPr>
          <w:w w:val="110"/>
        </w:rPr>
        <w:t>Opportunities to Improve Food Equity and Access in Massachusetts.</w:t>
      </w:r>
      <w:r>
        <w:rPr>
          <w:spacing w:val="40"/>
          <w:w w:val="110"/>
        </w:rPr>
        <w:t xml:space="preserve"> </w:t>
      </w:r>
      <w:r>
        <w:rPr>
          <w:w w:val="110"/>
        </w:rPr>
        <w:t xml:space="preserve">[Webpage] Available at: </w:t>
      </w:r>
      <w:hyperlink r:id="rId351">
        <w:r w:rsidR="00D073BC">
          <w:rPr>
            <w:color w:val="008EC8"/>
            <w:w w:val="110"/>
            <w:u w:val="single" w:color="008EC8"/>
          </w:rPr>
          <w:t>https://www.gbfb.org/wp-content/</w:t>
        </w:r>
      </w:hyperlink>
      <w:r>
        <w:rPr>
          <w:color w:val="008EC8"/>
          <w:w w:val="110"/>
        </w:rPr>
        <w:t xml:space="preserve"> </w:t>
      </w:r>
      <w:hyperlink r:id="rId352">
        <w:r w:rsidR="00D073BC">
          <w:rPr>
            <w:color w:val="008EC8"/>
            <w:spacing w:val="-2"/>
            <w:w w:val="110"/>
            <w:u w:val="single" w:color="008EC8"/>
          </w:rPr>
          <w:t>uploads/2022/06/GBFB_Food-Access_Report22_FINAL_6.6.22-1.pdf</w:t>
        </w:r>
      </w:hyperlink>
    </w:p>
    <w:p w14:paraId="35BAE2F1" w14:textId="77777777" w:rsidR="00D073BC" w:rsidRDefault="00D073BC">
      <w:pPr>
        <w:pStyle w:val="BodyText"/>
        <w:spacing w:before="44"/>
      </w:pPr>
    </w:p>
    <w:p w14:paraId="5DA10074" w14:textId="77777777" w:rsidR="00D073BC" w:rsidRDefault="00DE334B">
      <w:pPr>
        <w:pStyle w:val="BodyText"/>
        <w:spacing w:line="285" w:lineRule="auto"/>
        <w:ind w:left="360" w:right="2210" w:hanging="1"/>
      </w:pPr>
      <w:r>
        <w:rPr>
          <w:w w:val="110"/>
          <w:position w:val="7"/>
          <w:sz w:val="13"/>
        </w:rPr>
        <w:t>27</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049B583B" w14:textId="77777777" w:rsidR="00D073BC" w:rsidRDefault="00DE334B">
      <w:pPr>
        <w:pStyle w:val="BodyText"/>
        <w:spacing w:line="285" w:lineRule="auto"/>
        <w:ind w:left="360" w:right="2592"/>
      </w:pPr>
      <w:r>
        <w:rPr>
          <w:w w:val="120"/>
        </w:rPr>
        <w:t xml:space="preserve">at: </w:t>
      </w:r>
      <w:hyperlink r:id="rId353">
        <w:r w:rsidR="00D073BC">
          <w:rPr>
            <w:color w:val="008EC8"/>
            <w:w w:val="120"/>
            <w:u w:val="single" w:color="008EC8"/>
          </w:rPr>
          <w:t>https://www.mass.gov/doc/a-profile-of-health-among-massachusetts-</w:t>
        </w:r>
      </w:hyperlink>
      <w:r>
        <w:rPr>
          <w:color w:val="008EC8"/>
          <w:w w:val="120"/>
        </w:rPr>
        <w:t xml:space="preserve"> </w:t>
      </w:r>
      <w:hyperlink r:id="rId354">
        <w:r w:rsidR="00D073BC">
          <w:rPr>
            <w:color w:val="008EC8"/>
            <w:spacing w:val="-2"/>
            <w:w w:val="120"/>
            <w:u w:val="single" w:color="008EC8"/>
          </w:rPr>
          <w:t>adults-2022</w:t>
        </w:r>
      </w:hyperlink>
    </w:p>
    <w:p w14:paraId="56948D19" w14:textId="77777777" w:rsidR="00D073BC" w:rsidRDefault="00D073BC">
      <w:pPr>
        <w:pStyle w:val="BodyText"/>
        <w:spacing w:before="42"/>
      </w:pPr>
    </w:p>
    <w:p w14:paraId="1BF5E4BB" w14:textId="77777777" w:rsidR="00D073BC" w:rsidRDefault="00DE334B">
      <w:pPr>
        <w:pStyle w:val="BodyText"/>
        <w:spacing w:line="285" w:lineRule="auto"/>
        <w:ind w:left="359" w:right="2210"/>
      </w:pPr>
      <w:r>
        <w:rPr>
          <w:w w:val="110"/>
          <w:position w:val="7"/>
          <w:sz w:val="13"/>
        </w:rPr>
        <w:t>28</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43549BF2" w14:textId="77777777" w:rsidR="00D073BC" w:rsidRDefault="00DE334B">
      <w:pPr>
        <w:pStyle w:val="BodyText"/>
        <w:spacing w:line="285" w:lineRule="auto"/>
        <w:ind w:left="359" w:right="2592"/>
      </w:pPr>
      <w:r>
        <w:rPr>
          <w:w w:val="120"/>
        </w:rPr>
        <w:t xml:space="preserve">at: </w:t>
      </w:r>
      <w:hyperlink r:id="rId355">
        <w:r w:rsidR="00D073BC">
          <w:rPr>
            <w:color w:val="008EC8"/>
            <w:w w:val="120"/>
            <w:u w:val="single" w:color="008EC8"/>
          </w:rPr>
          <w:t>https://www.mass.gov/doc/a-profile-of-health-among-massachusetts-</w:t>
        </w:r>
      </w:hyperlink>
      <w:r>
        <w:rPr>
          <w:color w:val="008EC8"/>
          <w:w w:val="120"/>
        </w:rPr>
        <w:t xml:space="preserve"> </w:t>
      </w:r>
      <w:hyperlink r:id="rId356">
        <w:r w:rsidR="00D073BC">
          <w:rPr>
            <w:color w:val="008EC8"/>
            <w:spacing w:val="-2"/>
            <w:w w:val="120"/>
            <w:u w:val="single" w:color="008EC8"/>
          </w:rPr>
          <w:t>adults-2022</w:t>
        </w:r>
      </w:hyperlink>
    </w:p>
    <w:p w14:paraId="1FEF6DBB" w14:textId="77777777" w:rsidR="00D073BC" w:rsidRDefault="00D073BC">
      <w:pPr>
        <w:pStyle w:val="BodyText"/>
        <w:spacing w:line="285" w:lineRule="auto"/>
        <w:sectPr w:rsidR="00D073BC">
          <w:pgSz w:w="12240" w:h="15840"/>
          <w:pgMar w:top="720" w:right="360" w:bottom="560" w:left="360" w:header="443" w:footer="362" w:gutter="0"/>
          <w:cols w:space="720"/>
        </w:sectPr>
      </w:pPr>
    </w:p>
    <w:p w14:paraId="3F51581B" w14:textId="77777777" w:rsidR="00D073BC" w:rsidRDefault="00D073BC">
      <w:pPr>
        <w:pStyle w:val="BodyText"/>
      </w:pPr>
    </w:p>
    <w:p w14:paraId="2EADCDFD" w14:textId="77777777" w:rsidR="00D073BC" w:rsidRDefault="00D073BC">
      <w:pPr>
        <w:pStyle w:val="BodyText"/>
      </w:pPr>
    </w:p>
    <w:p w14:paraId="5CC43601" w14:textId="77777777" w:rsidR="00D073BC" w:rsidRDefault="00D073BC">
      <w:pPr>
        <w:pStyle w:val="BodyText"/>
        <w:spacing w:before="225"/>
      </w:pPr>
    </w:p>
    <w:p w14:paraId="6E58AF0F" w14:textId="77777777" w:rsidR="00D073BC" w:rsidRDefault="00DE334B">
      <w:pPr>
        <w:pStyle w:val="BodyText"/>
        <w:spacing w:line="285" w:lineRule="auto"/>
        <w:ind w:left="359" w:right="2316"/>
      </w:pPr>
      <w:r>
        <w:rPr>
          <w:spacing w:val="-4"/>
          <w:w w:val="115"/>
          <w:position w:val="7"/>
          <w:sz w:val="13"/>
        </w:rPr>
        <w:t>29</w:t>
      </w:r>
      <w:r>
        <w:rPr>
          <w:spacing w:val="15"/>
          <w:w w:val="115"/>
          <w:position w:val="7"/>
          <w:sz w:val="13"/>
        </w:rPr>
        <w:t xml:space="preserve"> </w:t>
      </w:r>
      <w:r>
        <w:rPr>
          <w:spacing w:val="-4"/>
          <w:w w:val="115"/>
        </w:rPr>
        <w:t>Center</w:t>
      </w:r>
      <w:r>
        <w:rPr>
          <w:spacing w:val="-15"/>
          <w:w w:val="115"/>
        </w:rPr>
        <w:t xml:space="preserve"> </w:t>
      </w:r>
      <w:r>
        <w:rPr>
          <w:spacing w:val="-4"/>
          <w:w w:val="115"/>
        </w:rPr>
        <w:t>for</w:t>
      </w:r>
      <w:r>
        <w:rPr>
          <w:spacing w:val="-15"/>
          <w:w w:val="115"/>
        </w:rPr>
        <w:t xml:space="preserve"> </w:t>
      </w:r>
      <w:r>
        <w:rPr>
          <w:spacing w:val="-4"/>
          <w:w w:val="115"/>
        </w:rPr>
        <w:t>American</w:t>
      </w:r>
      <w:r>
        <w:rPr>
          <w:spacing w:val="-15"/>
          <w:w w:val="115"/>
        </w:rPr>
        <w:t xml:space="preserve"> </w:t>
      </w:r>
      <w:r>
        <w:rPr>
          <w:spacing w:val="-4"/>
          <w:w w:val="115"/>
        </w:rPr>
        <w:t>Progress.</w:t>
      </w:r>
      <w:r>
        <w:rPr>
          <w:spacing w:val="40"/>
          <w:w w:val="115"/>
        </w:rPr>
        <w:t xml:space="preserve"> </w:t>
      </w:r>
      <w:r>
        <w:rPr>
          <w:spacing w:val="-4"/>
          <w:w w:val="115"/>
        </w:rPr>
        <w:t>Discrimination</w:t>
      </w:r>
      <w:r>
        <w:rPr>
          <w:spacing w:val="-15"/>
          <w:w w:val="115"/>
        </w:rPr>
        <w:t xml:space="preserve"> </w:t>
      </w:r>
      <w:r>
        <w:rPr>
          <w:spacing w:val="-4"/>
          <w:w w:val="115"/>
        </w:rPr>
        <w:t>and</w:t>
      </w:r>
      <w:r>
        <w:rPr>
          <w:spacing w:val="-15"/>
          <w:w w:val="115"/>
        </w:rPr>
        <w:t xml:space="preserve"> </w:t>
      </w:r>
      <w:r>
        <w:rPr>
          <w:spacing w:val="-4"/>
          <w:w w:val="115"/>
        </w:rPr>
        <w:t>Barriers</w:t>
      </w:r>
      <w:r>
        <w:rPr>
          <w:spacing w:val="-15"/>
          <w:w w:val="115"/>
        </w:rPr>
        <w:t xml:space="preserve"> </w:t>
      </w:r>
      <w:r>
        <w:rPr>
          <w:spacing w:val="-4"/>
          <w:w w:val="115"/>
        </w:rPr>
        <w:t>to</w:t>
      </w:r>
      <w:r>
        <w:rPr>
          <w:spacing w:val="-15"/>
          <w:w w:val="115"/>
        </w:rPr>
        <w:t xml:space="preserve"> </w:t>
      </w:r>
      <w:r>
        <w:rPr>
          <w:spacing w:val="-4"/>
          <w:w w:val="115"/>
        </w:rPr>
        <w:t>Well-Being:</w:t>
      </w:r>
      <w:r>
        <w:rPr>
          <w:spacing w:val="-15"/>
          <w:w w:val="115"/>
        </w:rPr>
        <w:t xml:space="preserve"> </w:t>
      </w:r>
      <w:r>
        <w:rPr>
          <w:spacing w:val="-4"/>
          <w:w w:val="115"/>
        </w:rPr>
        <w:t xml:space="preserve">The </w:t>
      </w:r>
      <w:r>
        <w:rPr>
          <w:w w:val="110"/>
        </w:rPr>
        <w:t>State</w:t>
      </w:r>
      <w:r>
        <w:rPr>
          <w:spacing w:val="-17"/>
          <w:w w:val="110"/>
        </w:rPr>
        <w:t xml:space="preserve"> </w:t>
      </w:r>
      <w:r>
        <w:rPr>
          <w:w w:val="110"/>
        </w:rPr>
        <w:t>of</w:t>
      </w:r>
      <w:r>
        <w:rPr>
          <w:spacing w:val="-17"/>
          <w:w w:val="110"/>
        </w:rPr>
        <w:t xml:space="preserve"> </w:t>
      </w:r>
      <w:r>
        <w:rPr>
          <w:w w:val="110"/>
        </w:rPr>
        <w:t>the</w:t>
      </w:r>
      <w:r>
        <w:rPr>
          <w:spacing w:val="-17"/>
          <w:w w:val="110"/>
        </w:rPr>
        <w:t xml:space="preserve"> </w:t>
      </w:r>
      <w:r>
        <w:rPr>
          <w:w w:val="110"/>
        </w:rPr>
        <w:t>LGBTQI+</w:t>
      </w:r>
      <w:r>
        <w:rPr>
          <w:spacing w:val="-17"/>
          <w:w w:val="110"/>
        </w:rPr>
        <w:t xml:space="preserve"> </w:t>
      </w:r>
      <w:r>
        <w:rPr>
          <w:w w:val="110"/>
        </w:rPr>
        <w:t>Community</w:t>
      </w:r>
      <w:r>
        <w:rPr>
          <w:spacing w:val="-17"/>
          <w:w w:val="110"/>
        </w:rPr>
        <w:t xml:space="preserve"> </w:t>
      </w:r>
      <w:r>
        <w:rPr>
          <w:w w:val="110"/>
        </w:rPr>
        <w:t>in</w:t>
      </w:r>
      <w:r>
        <w:rPr>
          <w:spacing w:val="-16"/>
          <w:w w:val="110"/>
        </w:rPr>
        <w:t xml:space="preserve"> </w:t>
      </w:r>
      <w:r>
        <w:rPr>
          <w:w w:val="110"/>
        </w:rPr>
        <w:t>2022.</w:t>
      </w:r>
      <w:r>
        <w:rPr>
          <w:spacing w:val="-17"/>
          <w:w w:val="110"/>
        </w:rPr>
        <w:t xml:space="preserve"> </w:t>
      </w:r>
      <w:r>
        <w:rPr>
          <w:w w:val="110"/>
        </w:rPr>
        <w:t>January,</w:t>
      </w:r>
      <w:r>
        <w:rPr>
          <w:spacing w:val="-17"/>
          <w:w w:val="110"/>
        </w:rPr>
        <w:t xml:space="preserve"> </w:t>
      </w:r>
      <w:r>
        <w:rPr>
          <w:w w:val="110"/>
        </w:rPr>
        <w:t>2023.</w:t>
      </w:r>
      <w:r>
        <w:rPr>
          <w:spacing w:val="4"/>
          <w:w w:val="110"/>
        </w:rPr>
        <w:t xml:space="preserve"> </w:t>
      </w:r>
      <w:r>
        <w:rPr>
          <w:w w:val="110"/>
        </w:rPr>
        <w:t>Available</w:t>
      </w:r>
      <w:r>
        <w:rPr>
          <w:spacing w:val="-16"/>
          <w:w w:val="110"/>
        </w:rPr>
        <w:t xml:space="preserve"> </w:t>
      </w:r>
      <w:r>
        <w:rPr>
          <w:w w:val="110"/>
        </w:rPr>
        <w:t>at:</w:t>
      </w:r>
      <w:r>
        <w:rPr>
          <w:spacing w:val="-17"/>
          <w:w w:val="110"/>
        </w:rPr>
        <w:t xml:space="preserve"> </w:t>
      </w:r>
      <w:hyperlink r:id="rId357">
        <w:r w:rsidR="00D073BC">
          <w:rPr>
            <w:color w:val="008EC8"/>
            <w:w w:val="110"/>
            <w:u w:val="single" w:color="008EC8"/>
          </w:rPr>
          <w:t>https://www.</w:t>
        </w:r>
      </w:hyperlink>
      <w:r>
        <w:rPr>
          <w:color w:val="008EC8"/>
          <w:w w:val="110"/>
        </w:rPr>
        <w:t xml:space="preserve"> </w:t>
      </w:r>
      <w:hyperlink r:id="rId358">
        <w:r w:rsidR="00D073BC">
          <w:rPr>
            <w:color w:val="008EC8"/>
            <w:spacing w:val="-2"/>
            <w:w w:val="115"/>
            <w:u w:val="single" w:color="008EC8"/>
          </w:rPr>
          <w:t>americanprogress.org/article/discrimination-and-barriers-to-well-being-the-</w:t>
        </w:r>
      </w:hyperlink>
      <w:r>
        <w:rPr>
          <w:color w:val="008EC8"/>
          <w:spacing w:val="80"/>
          <w:w w:val="150"/>
        </w:rPr>
        <w:t xml:space="preserve"> </w:t>
      </w:r>
      <w:hyperlink r:id="rId359">
        <w:r w:rsidR="00D073BC">
          <w:rPr>
            <w:color w:val="008EC8"/>
            <w:spacing w:val="-2"/>
            <w:w w:val="115"/>
            <w:u w:val="single" w:color="008EC8"/>
          </w:rPr>
          <w:t>state-of-the-lgbtqi-community-in-2022/</w:t>
        </w:r>
      </w:hyperlink>
    </w:p>
    <w:p w14:paraId="5B40C576" w14:textId="77777777" w:rsidR="00D073BC" w:rsidRDefault="00D073BC">
      <w:pPr>
        <w:pStyle w:val="BodyText"/>
        <w:spacing w:before="43"/>
      </w:pPr>
    </w:p>
    <w:p w14:paraId="5EE4392D" w14:textId="77777777" w:rsidR="00D073BC" w:rsidRDefault="00DE334B">
      <w:pPr>
        <w:pStyle w:val="BodyText"/>
        <w:spacing w:line="285" w:lineRule="auto"/>
        <w:ind w:left="359" w:right="2210"/>
      </w:pPr>
      <w:r>
        <w:rPr>
          <w:w w:val="110"/>
          <w:position w:val="7"/>
          <w:sz w:val="13"/>
        </w:rPr>
        <w:t>30</w:t>
      </w:r>
      <w:r>
        <w:rPr>
          <w:spacing w:val="33"/>
          <w:w w:val="110"/>
          <w:position w:val="7"/>
          <w:sz w:val="13"/>
        </w:rPr>
        <w:t xml:space="preserve"> </w:t>
      </w:r>
      <w:r>
        <w:rPr>
          <w:w w:val="110"/>
        </w:rPr>
        <w:t xml:space="preserve">Massachusetts Department of Public Health. A Profile of Health among </w:t>
      </w:r>
      <w:r>
        <w:rPr>
          <w:spacing w:val="-2"/>
          <w:w w:val="110"/>
        </w:rPr>
        <w:t>Massachusetts</w:t>
      </w:r>
      <w:r>
        <w:rPr>
          <w:spacing w:val="-15"/>
          <w:w w:val="110"/>
        </w:rPr>
        <w:t xml:space="preserve"> </w:t>
      </w:r>
      <w:r>
        <w:rPr>
          <w:spacing w:val="-2"/>
          <w:w w:val="110"/>
        </w:rPr>
        <w:t>Adults,</w:t>
      </w:r>
      <w:r>
        <w:rPr>
          <w:spacing w:val="-15"/>
          <w:w w:val="110"/>
        </w:rPr>
        <w:t xml:space="preserve"> </w:t>
      </w:r>
      <w:r>
        <w:rPr>
          <w:spacing w:val="-2"/>
          <w:w w:val="110"/>
        </w:rPr>
        <w:t>2022.</w:t>
      </w:r>
      <w:r>
        <w:rPr>
          <w:spacing w:val="-15"/>
          <w:w w:val="110"/>
        </w:rPr>
        <w:t xml:space="preserve"> </w:t>
      </w:r>
      <w:r>
        <w:rPr>
          <w:spacing w:val="-2"/>
          <w:w w:val="110"/>
        </w:rPr>
        <w:t>Results</w:t>
      </w:r>
      <w:r>
        <w:rPr>
          <w:spacing w:val="-15"/>
          <w:w w:val="110"/>
        </w:rPr>
        <w:t xml:space="preserve"> </w:t>
      </w:r>
      <w:r>
        <w:rPr>
          <w:spacing w:val="-2"/>
          <w:w w:val="110"/>
        </w:rPr>
        <w:t>from</w:t>
      </w:r>
      <w:r>
        <w:rPr>
          <w:spacing w:val="-15"/>
          <w:w w:val="110"/>
        </w:rPr>
        <w:t xml:space="preserve"> </w:t>
      </w:r>
      <w:r>
        <w:rPr>
          <w:spacing w:val="-2"/>
          <w:w w:val="110"/>
        </w:rPr>
        <w:t>the</w:t>
      </w:r>
      <w:r>
        <w:rPr>
          <w:spacing w:val="-14"/>
          <w:w w:val="110"/>
        </w:rPr>
        <w:t xml:space="preserve"> </w:t>
      </w:r>
      <w:r>
        <w:rPr>
          <w:spacing w:val="-2"/>
          <w:w w:val="110"/>
        </w:rPr>
        <w:t>Behavioral</w:t>
      </w:r>
      <w:r>
        <w:rPr>
          <w:spacing w:val="-15"/>
          <w:w w:val="110"/>
        </w:rPr>
        <w:t xml:space="preserve"> </w:t>
      </w:r>
      <w:r>
        <w:rPr>
          <w:spacing w:val="-2"/>
          <w:w w:val="110"/>
        </w:rPr>
        <w:t>Risk</w:t>
      </w:r>
      <w:r>
        <w:rPr>
          <w:spacing w:val="-15"/>
          <w:w w:val="110"/>
        </w:rPr>
        <w:t xml:space="preserve"> </w:t>
      </w:r>
      <w:r>
        <w:rPr>
          <w:spacing w:val="-2"/>
          <w:w w:val="110"/>
        </w:rPr>
        <w:t>Factor</w:t>
      </w:r>
      <w:r>
        <w:rPr>
          <w:spacing w:val="-15"/>
          <w:w w:val="110"/>
        </w:rPr>
        <w:t xml:space="preserve"> </w:t>
      </w:r>
      <w:r>
        <w:rPr>
          <w:spacing w:val="-2"/>
          <w:w w:val="110"/>
        </w:rPr>
        <w:t xml:space="preserve">Surveillance </w:t>
      </w:r>
      <w:r>
        <w:rPr>
          <w:w w:val="110"/>
        </w:rPr>
        <w:t>System.</w:t>
      </w:r>
      <w:r>
        <w:rPr>
          <w:spacing w:val="-9"/>
          <w:w w:val="110"/>
        </w:rPr>
        <w:t xml:space="preserve"> </w:t>
      </w:r>
      <w:r>
        <w:rPr>
          <w:w w:val="110"/>
        </w:rPr>
        <w:t>December,2023.</w:t>
      </w:r>
      <w:r>
        <w:rPr>
          <w:spacing w:val="-9"/>
          <w:w w:val="110"/>
        </w:rPr>
        <w:t xml:space="preserve"> </w:t>
      </w:r>
      <w:r>
        <w:rPr>
          <w:w w:val="110"/>
        </w:rPr>
        <w:t>Massachusetts</w:t>
      </w:r>
      <w:r>
        <w:rPr>
          <w:spacing w:val="-9"/>
          <w:w w:val="110"/>
        </w:rPr>
        <w:t xml:space="preserve"> </w:t>
      </w:r>
      <w:r>
        <w:rPr>
          <w:w w:val="110"/>
        </w:rPr>
        <w:t>Health</w:t>
      </w:r>
      <w:r>
        <w:rPr>
          <w:spacing w:val="-9"/>
          <w:w w:val="110"/>
        </w:rPr>
        <w:t xml:space="preserve"> </w:t>
      </w:r>
      <w:r>
        <w:rPr>
          <w:w w:val="110"/>
        </w:rPr>
        <w:t>Survey</w:t>
      </w:r>
      <w:r>
        <w:rPr>
          <w:spacing w:val="-9"/>
          <w:w w:val="110"/>
        </w:rPr>
        <w:t xml:space="preserve"> </w:t>
      </w:r>
      <w:r>
        <w:rPr>
          <w:w w:val="110"/>
        </w:rPr>
        <w:t>Program.</w:t>
      </w:r>
      <w:r>
        <w:rPr>
          <w:spacing w:val="-9"/>
          <w:w w:val="110"/>
        </w:rPr>
        <w:t xml:space="preserve"> </w:t>
      </w:r>
      <w:r>
        <w:rPr>
          <w:w w:val="110"/>
        </w:rPr>
        <w:t>Available</w:t>
      </w:r>
    </w:p>
    <w:p w14:paraId="7472501B" w14:textId="77777777" w:rsidR="00D073BC" w:rsidRDefault="00DE334B">
      <w:pPr>
        <w:pStyle w:val="BodyText"/>
        <w:spacing w:line="285" w:lineRule="auto"/>
        <w:ind w:left="359" w:right="2887"/>
      </w:pPr>
      <w:r>
        <w:rPr>
          <w:spacing w:val="-2"/>
          <w:w w:val="120"/>
        </w:rPr>
        <w:t>at:</w:t>
      </w:r>
      <w:r>
        <w:rPr>
          <w:spacing w:val="-20"/>
          <w:w w:val="120"/>
        </w:rPr>
        <w:t xml:space="preserve"> </w:t>
      </w:r>
      <w:hyperlink r:id="rId360">
        <w:r w:rsidR="00D073BC">
          <w:rPr>
            <w:color w:val="008EC8"/>
            <w:spacing w:val="-2"/>
            <w:w w:val="120"/>
            <w:u w:val="single" w:color="008EC8"/>
          </w:rPr>
          <w:t>https://www.mass.gov/doc/a-profile-of-health-among-massachusetts-</w:t>
        </w:r>
      </w:hyperlink>
      <w:r>
        <w:rPr>
          <w:color w:val="008EC8"/>
          <w:spacing w:val="-2"/>
          <w:w w:val="120"/>
        </w:rPr>
        <w:t xml:space="preserve"> </w:t>
      </w:r>
      <w:hyperlink r:id="rId361">
        <w:r w:rsidR="00D073BC">
          <w:rPr>
            <w:color w:val="008EC8"/>
            <w:spacing w:val="-2"/>
            <w:w w:val="120"/>
            <w:u w:val="single" w:color="008EC8"/>
          </w:rPr>
          <w:t>adults-2022</w:t>
        </w:r>
      </w:hyperlink>
    </w:p>
    <w:p w14:paraId="60781710" w14:textId="77777777" w:rsidR="00D073BC" w:rsidRDefault="00D073BC">
      <w:pPr>
        <w:pStyle w:val="BodyText"/>
        <w:spacing w:before="42"/>
      </w:pPr>
    </w:p>
    <w:p w14:paraId="7A19B95E" w14:textId="77777777" w:rsidR="00D073BC" w:rsidRDefault="00DE334B">
      <w:pPr>
        <w:pStyle w:val="BodyText"/>
        <w:spacing w:line="285" w:lineRule="auto"/>
        <w:ind w:left="360" w:right="2446" w:hanging="1"/>
      </w:pPr>
      <w:r>
        <w:rPr>
          <w:w w:val="105"/>
          <w:position w:val="7"/>
          <w:sz w:val="13"/>
        </w:rPr>
        <w:t>31</w:t>
      </w:r>
      <w:r>
        <w:rPr>
          <w:spacing w:val="13"/>
          <w:w w:val="105"/>
          <w:position w:val="7"/>
          <w:sz w:val="13"/>
        </w:rPr>
        <w:t xml:space="preserve"> </w:t>
      </w:r>
      <w:r>
        <w:rPr>
          <w:w w:val="105"/>
        </w:rPr>
        <w:t>Lecy,</w:t>
      </w:r>
      <w:r>
        <w:rPr>
          <w:spacing w:val="-14"/>
          <w:w w:val="105"/>
        </w:rPr>
        <w:t xml:space="preserve"> </w:t>
      </w:r>
      <w:r>
        <w:rPr>
          <w:w w:val="105"/>
        </w:rPr>
        <w:t>K.,</w:t>
      </w:r>
      <w:r>
        <w:rPr>
          <w:spacing w:val="-14"/>
          <w:w w:val="105"/>
        </w:rPr>
        <w:t xml:space="preserve"> </w:t>
      </w:r>
      <w:r>
        <w:rPr>
          <w:w w:val="105"/>
        </w:rPr>
        <w:t>LeBron,</w:t>
      </w:r>
      <w:r>
        <w:rPr>
          <w:spacing w:val="-14"/>
          <w:w w:val="105"/>
        </w:rPr>
        <w:t xml:space="preserve"> </w:t>
      </w:r>
      <w:r>
        <w:rPr>
          <w:w w:val="105"/>
        </w:rPr>
        <w:t>A.,</w:t>
      </w:r>
      <w:r>
        <w:rPr>
          <w:spacing w:val="-14"/>
          <w:w w:val="105"/>
        </w:rPr>
        <w:t xml:space="preserve"> </w:t>
      </w:r>
      <w:r>
        <w:rPr>
          <w:w w:val="105"/>
        </w:rPr>
        <w:t>Lin,</w:t>
      </w:r>
      <w:r>
        <w:rPr>
          <w:spacing w:val="-14"/>
          <w:w w:val="105"/>
        </w:rPr>
        <w:t xml:space="preserve"> </w:t>
      </w:r>
      <w:r>
        <w:rPr>
          <w:w w:val="105"/>
        </w:rPr>
        <w:t>T.</w:t>
      </w:r>
      <w:r>
        <w:rPr>
          <w:spacing w:val="-14"/>
          <w:w w:val="105"/>
        </w:rPr>
        <w:t xml:space="preserve"> </w:t>
      </w:r>
      <w:r>
        <w:rPr>
          <w:w w:val="105"/>
        </w:rPr>
        <w:t>(2021,</w:t>
      </w:r>
      <w:r>
        <w:rPr>
          <w:spacing w:val="-14"/>
          <w:w w:val="105"/>
        </w:rPr>
        <w:t xml:space="preserve"> </w:t>
      </w:r>
      <w:r>
        <w:rPr>
          <w:w w:val="105"/>
        </w:rPr>
        <w:t>October</w:t>
      </w:r>
      <w:r>
        <w:rPr>
          <w:spacing w:val="-14"/>
          <w:w w:val="105"/>
        </w:rPr>
        <w:t xml:space="preserve"> </w:t>
      </w:r>
      <w:r>
        <w:rPr>
          <w:w w:val="105"/>
        </w:rPr>
        <w:t>13).</w:t>
      </w:r>
      <w:r>
        <w:rPr>
          <w:spacing w:val="39"/>
          <w:w w:val="105"/>
        </w:rPr>
        <w:t xml:space="preserve"> </w:t>
      </w:r>
      <w:r>
        <w:rPr>
          <w:w w:val="105"/>
        </w:rPr>
        <w:t>Massachusetts</w:t>
      </w:r>
      <w:r>
        <w:rPr>
          <w:spacing w:val="-14"/>
          <w:w w:val="105"/>
        </w:rPr>
        <w:t xml:space="preserve"> </w:t>
      </w:r>
      <w:r>
        <w:rPr>
          <w:w w:val="105"/>
        </w:rPr>
        <w:t>Department</w:t>
      </w:r>
      <w:r>
        <w:rPr>
          <w:spacing w:val="-14"/>
          <w:w w:val="105"/>
        </w:rPr>
        <w:t xml:space="preserve"> </w:t>
      </w:r>
      <w:r>
        <w:rPr>
          <w:w w:val="105"/>
        </w:rPr>
        <w:t>of Public Health COVID-19 Community Impact Survey: Rural Communities Spotlight. [PowerPoint</w:t>
      </w:r>
      <w:r>
        <w:rPr>
          <w:spacing w:val="48"/>
          <w:w w:val="105"/>
        </w:rPr>
        <w:t xml:space="preserve">  </w:t>
      </w:r>
      <w:r>
        <w:rPr>
          <w:w w:val="105"/>
        </w:rPr>
        <w:t>slides]</w:t>
      </w:r>
      <w:r>
        <w:rPr>
          <w:spacing w:val="48"/>
          <w:w w:val="105"/>
        </w:rPr>
        <w:t xml:space="preserve">  </w:t>
      </w:r>
      <w:hyperlink r:id="rId362">
        <w:r w:rsidR="00D073BC">
          <w:rPr>
            <w:color w:val="008EC8"/>
            <w:w w:val="105"/>
            <w:u w:val="single" w:color="008EC8"/>
          </w:rPr>
          <w:t>https://www.mass.gov/doc/ccis-webinar-slides-rural-</w:t>
        </w:r>
      </w:hyperlink>
      <w:r>
        <w:rPr>
          <w:color w:val="008EC8"/>
          <w:spacing w:val="80"/>
          <w:w w:val="150"/>
        </w:rPr>
        <w:t xml:space="preserve"> </w:t>
      </w:r>
      <w:hyperlink r:id="rId363">
        <w:r w:rsidR="00D073BC">
          <w:rPr>
            <w:color w:val="008EC8"/>
            <w:spacing w:val="-2"/>
            <w:w w:val="105"/>
            <w:u w:val="single" w:color="008EC8"/>
          </w:rPr>
          <w:t>communities</w:t>
        </w:r>
      </w:hyperlink>
    </w:p>
    <w:p w14:paraId="47E95551" w14:textId="77777777" w:rsidR="00D073BC" w:rsidRDefault="00D073BC">
      <w:pPr>
        <w:pStyle w:val="BodyText"/>
        <w:spacing w:before="43"/>
      </w:pPr>
    </w:p>
    <w:p w14:paraId="5D7ADC2A" w14:textId="77777777" w:rsidR="00D073BC" w:rsidRDefault="00DE334B">
      <w:pPr>
        <w:pStyle w:val="BodyText"/>
        <w:spacing w:line="285" w:lineRule="auto"/>
        <w:ind w:left="359" w:right="2227"/>
      </w:pPr>
      <w:r>
        <w:rPr>
          <w:w w:val="110"/>
          <w:position w:val="7"/>
          <w:sz w:val="13"/>
        </w:rPr>
        <w:t>32</w:t>
      </w:r>
      <w:r>
        <w:rPr>
          <w:spacing w:val="-4"/>
          <w:w w:val="110"/>
          <w:position w:val="7"/>
          <w:sz w:val="13"/>
        </w:rPr>
        <w:t xml:space="preserve"> </w:t>
      </w:r>
      <w:r>
        <w:rPr>
          <w:w w:val="110"/>
        </w:rPr>
        <w:t>National</w:t>
      </w:r>
      <w:r>
        <w:rPr>
          <w:spacing w:val="-17"/>
          <w:w w:val="110"/>
        </w:rPr>
        <w:t xml:space="preserve"> </w:t>
      </w:r>
      <w:r>
        <w:rPr>
          <w:w w:val="110"/>
        </w:rPr>
        <w:t>Cancer</w:t>
      </w:r>
      <w:r>
        <w:rPr>
          <w:spacing w:val="-17"/>
          <w:w w:val="110"/>
        </w:rPr>
        <w:t xml:space="preserve"> </w:t>
      </w:r>
      <w:r>
        <w:rPr>
          <w:w w:val="110"/>
        </w:rPr>
        <w:t>Institute,</w:t>
      </w:r>
      <w:r>
        <w:rPr>
          <w:spacing w:val="-17"/>
          <w:w w:val="110"/>
        </w:rPr>
        <w:t xml:space="preserve"> </w:t>
      </w:r>
      <w:r>
        <w:rPr>
          <w:w w:val="110"/>
        </w:rPr>
        <w:t>GIS</w:t>
      </w:r>
      <w:r>
        <w:rPr>
          <w:spacing w:val="-17"/>
          <w:w w:val="110"/>
        </w:rPr>
        <w:t xml:space="preserve"> </w:t>
      </w:r>
      <w:r>
        <w:rPr>
          <w:w w:val="110"/>
        </w:rPr>
        <w:t>Portal</w:t>
      </w:r>
      <w:r>
        <w:rPr>
          <w:spacing w:val="-16"/>
          <w:w w:val="110"/>
        </w:rPr>
        <w:t xml:space="preserve"> </w:t>
      </w:r>
      <w:r>
        <w:rPr>
          <w:w w:val="110"/>
        </w:rPr>
        <w:t>for</w:t>
      </w:r>
      <w:r>
        <w:rPr>
          <w:spacing w:val="-17"/>
          <w:w w:val="110"/>
        </w:rPr>
        <w:t xml:space="preserve"> </w:t>
      </w:r>
      <w:r>
        <w:rPr>
          <w:w w:val="110"/>
        </w:rPr>
        <w:t>Cancer</w:t>
      </w:r>
      <w:r>
        <w:rPr>
          <w:spacing w:val="-17"/>
          <w:w w:val="110"/>
        </w:rPr>
        <w:t xml:space="preserve"> </w:t>
      </w:r>
      <w:r>
        <w:rPr>
          <w:w w:val="110"/>
        </w:rPr>
        <w:t>Research.</w:t>
      </w:r>
      <w:r>
        <w:rPr>
          <w:spacing w:val="4"/>
          <w:w w:val="110"/>
        </w:rPr>
        <w:t xml:space="preserve"> </w:t>
      </w:r>
      <w:r>
        <w:rPr>
          <w:w w:val="110"/>
        </w:rPr>
        <w:t>Rural-Urban</w:t>
      </w:r>
      <w:r>
        <w:rPr>
          <w:spacing w:val="-17"/>
          <w:w w:val="110"/>
        </w:rPr>
        <w:t xml:space="preserve"> </w:t>
      </w:r>
      <w:r>
        <w:rPr>
          <w:w w:val="110"/>
        </w:rPr>
        <w:t xml:space="preserve">Disparities </w:t>
      </w:r>
      <w:r>
        <w:rPr>
          <w:w w:val="115"/>
        </w:rPr>
        <w:t>in Cancer.</w:t>
      </w:r>
      <w:r>
        <w:rPr>
          <w:spacing w:val="40"/>
          <w:w w:val="115"/>
        </w:rPr>
        <w:t xml:space="preserve"> </w:t>
      </w:r>
      <w:r>
        <w:rPr>
          <w:w w:val="115"/>
        </w:rPr>
        <w:t xml:space="preserve">Available at: </w:t>
      </w:r>
      <w:hyperlink r:id="rId364">
        <w:r w:rsidR="00D073BC">
          <w:rPr>
            <w:color w:val="008EC8"/>
            <w:w w:val="115"/>
            <w:u w:val="single" w:color="008EC8"/>
          </w:rPr>
          <w:t>https://gis.cancer.gov/mapstory/rural-urban/index.htm</w:t>
        </w:r>
      </w:hyperlink>
      <w:r>
        <w:rPr>
          <w:w w:val="115"/>
        </w:rPr>
        <w:t>l</w:t>
      </w:r>
    </w:p>
    <w:p w14:paraId="4D5D2BFF" w14:textId="77777777" w:rsidR="00D073BC" w:rsidRDefault="00D073BC">
      <w:pPr>
        <w:pStyle w:val="BodyText"/>
        <w:spacing w:before="45"/>
      </w:pPr>
    </w:p>
    <w:p w14:paraId="0A6DAF54" w14:textId="77777777" w:rsidR="00D073BC" w:rsidRDefault="00DE334B">
      <w:pPr>
        <w:pStyle w:val="BodyText"/>
        <w:spacing w:line="285" w:lineRule="auto"/>
        <w:ind w:left="360" w:hanging="1"/>
      </w:pPr>
      <w:r>
        <w:rPr>
          <w:position w:val="7"/>
          <w:sz w:val="13"/>
        </w:rPr>
        <w:t>33</w:t>
      </w:r>
      <w:r>
        <w:rPr>
          <w:spacing w:val="31"/>
          <w:position w:val="7"/>
          <w:sz w:val="13"/>
        </w:rPr>
        <w:t xml:space="preserve"> </w:t>
      </w:r>
      <w:r>
        <w:t>Nielsen, M., D’Agostino, D., Gregory, P., (2017).</w:t>
      </w:r>
      <w:r>
        <w:rPr>
          <w:spacing w:val="40"/>
        </w:rPr>
        <w:t xml:space="preserve"> </w:t>
      </w:r>
      <w:r>
        <w:t xml:space="preserve">Missouri Medicine, 114 (5), 363-366. </w:t>
      </w:r>
      <w:hyperlink r:id="rId365">
        <w:r w:rsidR="00D073BC">
          <w:rPr>
            <w:color w:val="008EC8"/>
            <w:spacing w:val="-2"/>
            <w:u w:val="single" w:color="008EC8"/>
          </w:rPr>
          <w:t>https://www.ncbi.nlm.nih.gov/pmc/articles/PMC6140198/</w:t>
        </w:r>
      </w:hyperlink>
    </w:p>
    <w:p w14:paraId="2CEBED41" w14:textId="77777777" w:rsidR="00D073BC" w:rsidRDefault="00D073BC">
      <w:pPr>
        <w:pStyle w:val="BodyText"/>
        <w:spacing w:before="45"/>
      </w:pPr>
    </w:p>
    <w:p w14:paraId="71F991E1" w14:textId="77777777" w:rsidR="00D073BC" w:rsidRDefault="00DE334B">
      <w:pPr>
        <w:pStyle w:val="BodyText"/>
        <w:spacing w:line="285" w:lineRule="auto"/>
        <w:ind w:left="360" w:right="2548" w:hanging="1"/>
      </w:pPr>
      <w:r>
        <w:rPr>
          <w:w w:val="105"/>
          <w:position w:val="7"/>
          <w:sz w:val="13"/>
        </w:rPr>
        <w:t>34</w:t>
      </w:r>
      <w:r>
        <w:rPr>
          <w:spacing w:val="40"/>
          <w:w w:val="105"/>
          <w:position w:val="7"/>
          <w:sz w:val="13"/>
        </w:rPr>
        <w:t xml:space="preserve"> </w:t>
      </w:r>
      <w:r>
        <w:rPr>
          <w:w w:val="105"/>
        </w:rPr>
        <w:t>American Cancer Society Cancer Action Network. The Costs of Cancer in Rural Communities,</w:t>
      </w:r>
      <w:r>
        <w:rPr>
          <w:spacing w:val="38"/>
          <w:w w:val="105"/>
        </w:rPr>
        <w:t xml:space="preserve"> </w:t>
      </w:r>
      <w:r>
        <w:rPr>
          <w:w w:val="105"/>
        </w:rPr>
        <w:t>October</w:t>
      </w:r>
      <w:r>
        <w:rPr>
          <w:spacing w:val="38"/>
          <w:w w:val="105"/>
        </w:rPr>
        <w:t xml:space="preserve"> </w:t>
      </w:r>
      <w:r>
        <w:rPr>
          <w:w w:val="105"/>
        </w:rPr>
        <w:t>2022.</w:t>
      </w:r>
      <w:r>
        <w:rPr>
          <w:spacing w:val="40"/>
          <w:w w:val="105"/>
        </w:rPr>
        <w:t xml:space="preserve">  </w:t>
      </w:r>
      <w:r>
        <w:rPr>
          <w:w w:val="105"/>
        </w:rPr>
        <w:t>Available</w:t>
      </w:r>
      <w:r>
        <w:rPr>
          <w:spacing w:val="38"/>
          <w:w w:val="105"/>
        </w:rPr>
        <w:t xml:space="preserve"> </w:t>
      </w:r>
      <w:r>
        <w:rPr>
          <w:w w:val="105"/>
        </w:rPr>
        <w:t>at</w:t>
      </w:r>
      <w:r>
        <w:rPr>
          <w:spacing w:val="38"/>
          <w:w w:val="105"/>
        </w:rPr>
        <w:t xml:space="preserve"> </w:t>
      </w:r>
      <w:r>
        <w:rPr>
          <w:w w:val="105"/>
        </w:rPr>
        <w:t>:</w:t>
      </w:r>
      <w:r>
        <w:rPr>
          <w:spacing w:val="38"/>
          <w:w w:val="105"/>
        </w:rPr>
        <w:t xml:space="preserve"> </w:t>
      </w:r>
      <w:hyperlink r:id="rId366">
        <w:r w:rsidR="00D073BC">
          <w:rPr>
            <w:color w:val="008EC8"/>
            <w:w w:val="105"/>
            <w:u w:val="single" w:color="008EC8"/>
          </w:rPr>
          <w:t>https://www.fightcancer.org/policy-</w:t>
        </w:r>
      </w:hyperlink>
      <w:r>
        <w:rPr>
          <w:color w:val="008EC8"/>
          <w:w w:val="105"/>
        </w:rPr>
        <w:t xml:space="preserve"> </w:t>
      </w:r>
      <w:hyperlink r:id="rId367">
        <w:r w:rsidR="00D073BC">
          <w:rPr>
            <w:color w:val="008EC8"/>
            <w:spacing w:val="-2"/>
            <w:w w:val="105"/>
            <w:u w:val="single" w:color="008EC8"/>
          </w:rPr>
          <w:t>resources/costs-cancer-rural-communities-0</w:t>
        </w:r>
      </w:hyperlink>
    </w:p>
    <w:p w14:paraId="0E5E5895" w14:textId="77777777" w:rsidR="00D073BC" w:rsidRDefault="00D073BC">
      <w:pPr>
        <w:pStyle w:val="BodyText"/>
        <w:spacing w:before="43"/>
      </w:pPr>
    </w:p>
    <w:p w14:paraId="5478F8B6" w14:textId="77777777" w:rsidR="00D073BC" w:rsidRDefault="00DE334B">
      <w:pPr>
        <w:pStyle w:val="BodyText"/>
        <w:spacing w:before="1" w:line="285" w:lineRule="auto"/>
        <w:ind w:left="359" w:right="2684"/>
      </w:pPr>
      <w:r>
        <w:rPr>
          <w:w w:val="110"/>
          <w:position w:val="7"/>
          <w:sz w:val="13"/>
        </w:rPr>
        <w:t>35</w:t>
      </w:r>
      <w:r>
        <w:rPr>
          <w:spacing w:val="13"/>
          <w:w w:val="110"/>
          <w:position w:val="7"/>
          <w:sz w:val="13"/>
        </w:rPr>
        <w:t xml:space="preserve"> </w:t>
      </w:r>
      <w:r>
        <w:rPr>
          <w:w w:val="110"/>
        </w:rPr>
        <w:t>Massachusetts</w:t>
      </w:r>
      <w:r>
        <w:rPr>
          <w:spacing w:val="-15"/>
          <w:w w:val="110"/>
        </w:rPr>
        <w:t xml:space="preserve"> </w:t>
      </w:r>
      <w:r>
        <w:rPr>
          <w:w w:val="110"/>
        </w:rPr>
        <w:t>Department</w:t>
      </w:r>
      <w:r>
        <w:rPr>
          <w:spacing w:val="-15"/>
          <w:w w:val="110"/>
        </w:rPr>
        <w:t xml:space="preserve"> </w:t>
      </w:r>
      <w:r>
        <w:rPr>
          <w:w w:val="110"/>
        </w:rPr>
        <w:t>of</w:t>
      </w:r>
      <w:r>
        <w:rPr>
          <w:spacing w:val="-15"/>
          <w:w w:val="110"/>
        </w:rPr>
        <w:t xml:space="preserve"> </w:t>
      </w:r>
      <w:r>
        <w:rPr>
          <w:w w:val="110"/>
        </w:rPr>
        <w:t>Public</w:t>
      </w:r>
      <w:r>
        <w:rPr>
          <w:spacing w:val="-15"/>
          <w:w w:val="110"/>
        </w:rPr>
        <w:t xml:space="preserve"> </w:t>
      </w:r>
      <w:r>
        <w:rPr>
          <w:w w:val="110"/>
        </w:rPr>
        <w:t>Health.</w:t>
      </w:r>
      <w:r>
        <w:rPr>
          <w:spacing w:val="-15"/>
          <w:w w:val="110"/>
        </w:rPr>
        <w:t xml:space="preserve"> </w:t>
      </w:r>
      <w:r>
        <w:rPr>
          <w:w w:val="110"/>
        </w:rPr>
        <w:t>Massachusetts</w:t>
      </w:r>
      <w:r>
        <w:rPr>
          <w:spacing w:val="-15"/>
          <w:w w:val="110"/>
        </w:rPr>
        <w:t xml:space="preserve"> </w:t>
      </w:r>
      <w:r>
        <w:rPr>
          <w:w w:val="110"/>
        </w:rPr>
        <w:t>Cancer</w:t>
      </w:r>
      <w:r>
        <w:rPr>
          <w:spacing w:val="-15"/>
          <w:w w:val="110"/>
        </w:rPr>
        <w:t xml:space="preserve"> </w:t>
      </w:r>
      <w:r>
        <w:rPr>
          <w:w w:val="110"/>
        </w:rPr>
        <w:t xml:space="preserve">Registry. </w:t>
      </w:r>
      <w:r>
        <w:rPr>
          <w:w w:val="115"/>
        </w:rPr>
        <w:t xml:space="preserve">[Webpage]. Available at: </w:t>
      </w:r>
      <w:hyperlink r:id="rId368">
        <w:r w:rsidR="00D073BC">
          <w:rPr>
            <w:color w:val="008EC8"/>
            <w:w w:val="115"/>
            <w:u w:val="single" w:color="008EC8"/>
          </w:rPr>
          <w:t>https://www.mass.gov/lists/cancer-incidence-</w:t>
        </w:r>
      </w:hyperlink>
      <w:r>
        <w:rPr>
          <w:color w:val="008EC8"/>
          <w:w w:val="115"/>
        </w:rPr>
        <w:t xml:space="preserve"> </w:t>
      </w:r>
      <w:hyperlink r:id="rId369">
        <w:r w:rsidR="00D073BC">
          <w:rPr>
            <w:color w:val="008EC8"/>
            <w:spacing w:val="-2"/>
            <w:w w:val="115"/>
            <w:u w:val="single" w:color="008EC8"/>
          </w:rPr>
          <w:t>statewide-reports</w:t>
        </w:r>
      </w:hyperlink>
    </w:p>
    <w:p w14:paraId="3FEA3AE1" w14:textId="77777777" w:rsidR="00D073BC" w:rsidRDefault="00D073BC">
      <w:pPr>
        <w:pStyle w:val="BodyText"/>
        <w:spacing w:before="43"/>
      </w:pPr>
    </w:p>
    <w:p w14:paraId="17E19EA3" w14:textId="77777777" w:rsidR="00D073BC" w:rsidRDefault="00DE334B">
      <w:pPr>
        <w:pStyle w:val="BodyText"/>
        <w:spacing w:before="1" w:line="285" w:lineRule="auto"/>
        <w:ind w:left="359" w:right="2683"/>
      </w:pPr>
      <w:r>
        <w:rPr>
          <w:w w:val="110"/>
          <w:position w:val="7"/>
          <w:sz w:val="13"/>
        </w:rPr>
        <w:t>36</w:t>
      </w:r>
      <w:r>
        <w:rPr>
          <w:spacing w:val="14"/>
          <w:w w:val="110"/>
          <w:position w:val="7"/>
          <w:sz w:val="13"/>
        </w:rPr>
        <w:t xml:space="preserve"> </w:t>
      </w:r>
      <w:r>
        <w:rPr>
          <w:w w:val="110"/>
        </w:rPr>
        <w:t>Massachusetts</w:t>
      </w:r>
      <w:r>
        <w:rPr>
          <w:spacing w:val="-15"/>
          <w:w w:val="110"/>
        </w:rPr>
        <w:t xml:space="preserve"> </w:t>
      </w:r>
      <w:r>
        <w:rPr>
          <w:w w:val="110"/>
        </w:rPr>
        <w:t>Department</w:t>
      </w:r>
      <w:r>
        <w:rPr>
          <w:spacing w:val="-15"/>
          <w:w w:val="110"/>
        </w:rPr>
        <w:t xml:space="preserve"> </w:t>
      </w:r>
      <w:r>
        <w:rPr>
          <w:w w:val="110"/>
        </w:rPr>
        <w:t>of</w:t>
      </w:r>
      <w:r>
        <w:rPr>
          <w:spacing w:val="-15"/>
          <w:w w:val="110"/>
        </w:rPr>
        <w:t xml:space="preserve"> </w:t>
      </w:r>
      <w:r>
        <w:rPr>
          <w:w w:val="110"/>
        </w:rPr>
        <w:t>Public</w:t>
      </w:r>
      <w:r>
        <w:rPr>
          <w:spacing w:val="-15"/>
          <w:w w:val="110"/>
        </w:rPr>
        <w:t xml:space="preserve"> </w:t>
      </w:r>
      <w:r>
        <w:rPr>
          <w:w w:val="110"/>
        </w:rPr>
        <w:t>Health.</w:t>
      </w:r>
      <w:r>
        <w:rPr>
          <w:spacing w:val="-15"/>
          <w:w w:val="110"/>
        </w:rPr>
        <w:t xml:space="preserve"> </w:t>
      </w:r>
      <w:r>
        <w:rPr>
          <w:w w:val="110"/>
        </w:rPr>
        <w:t>Massachusetts</w:t>
      </w:r>
      <w:r>
        <w:rPr>
          <w:spacing w:val="-15"/>
          <w:w w:val="110"/>
        </w:rPr>
        <w:t xml:space="preserve"> </w:t>
      </w:r>
      <w:r>
        <w:rPr>
          <w:w w:val="110"/>
        </w:rPr>
        <w:t>Cancer</w:t>
      </w:r>
      <w:r>
        <w:rPr>
          <w:spacing w:val="-15"/>
          <w:w w:val="110"/>
        </w:rPr>
        <w:t xml:space="preserve"> </w:t>
      </w:r>
      <w:r>
        <w:rPr>
          <w:w w:val="110"/>
        </w:rPr>
        <w:t xml:space="preserve">Registry. </w:t>
      </w:r>
      <w:r>
        <w:rPr>
          <w:w w:val="115"/>
        </w:rPr>
        <w:t xml:space="preserve">[Webpage]. Available at: </w:t>
      </w:r>
      <w:hyperlink r:id="rId370">
        <w:r w:rsidR="00D073BC">
          <w:rPr>
            <w:color w:val="008EC8"/>
            <w:w w:val="115"/>
            <w:u w:val="single" w:color="008EC8"/>
          </w:rPr>
          <w:t>https://www.mass.gov/lists/cancer-incidence-city-</w:t>
        </w:r>
      </w:hyperlink>
      <w:r>
        <w:rPr>
          <w:color w:val="008EC8"/>
          <w:w w:val="115"/>
        </w:rPr>
        <w:t xml:space="preserve"> </w:t>
      </w:r>
      <w:hyperlink r:id="rId371">
        <w:r w:rsidR="00D073BC">
          <w:rPr>
            <w:color w:val="008EC8"/>
            <w:spacing w:val="-2"/>
            <w:w w:val="115"/>
            <w:u w:val="single" w:color="008EC8"/>
          </w:rPr>
          <w:t>town-supplement</w:t>
        </w:r>
      </w:hyperlink>
    </w:p>
    <w:p w14:paraId="458F7EF9" w14:textId="77777777" w:rsidR="00D073BC" w:rsidRDefault="00D073BC">
      <w:pPr>
        <w:pStyle w:val="BodyText"/>
        <w:spacing w:before="43"/>
      </w:pPr>
    </w:p>
    <w:p w14:paraId="2D06F34B" w14:textId="77777777" w:rsidR="00D073BC" w:rsidRDefault="00DE334B">
      <w:pPr>
        <w:pStyle w:val="BodyText"/>
        <w:spacing w:line="285" w:lineRule="auto"/>
        <w:ind w:left="360" w:right="2751"/>
      </w:pPr>
      <w:r>
        <w:rPr>
          <w:w w:val="110"/>
          <w:position w:val="7"/>
          <w:sz w:val="13"/>
        </w:rPr>
        <w:t>37</w:t>
      </w:r>
      <w:r>
        <w:rPr>
          <w:spacing w:val="13"/>
          <w:w w:val="110"/>
          <w:position w:val="7"/>
          <w:sz w:val="13"/>
        </w:rPr>
        <w:t xml:space="preserve"> </w:t>
      </w:r>
      <w:r>
        <w:rPr>
          <w:w w:val="110"/>
        </w:rPr>
        <w:t>McNamara,</w:t>
      </w:r>
      <w:r>
        <w:rPr>
          <w:spacing w:val="-16"/>
          <w:w w:val="110"/>
        </w:rPr>
        <w:t xml:space="preserve"> </w:t>
      </w:r>
      <w:r>
        <w:rPr>
          <w:w w:val="110"/>
        </w:rPr>
        <w:t>C.</w:t>
      </w:r>
      <w:r>
        <w:rPr>
          <w:spacing w:val="-16"/>
          <w:w w:val="110"/>
        </w:rPr>
        <w:t xml:space="preserve"> </w:t>
      </w:r>
      <w:r>
        <w:rPr>
          <w:w w:val="110"/>
        </w:rPr>
        <w:t>Basic</w:t>
      </w:r>
      <w:r>
        <w:rPr>
          <w:spacing w:val="-16"/>
          <w:w w:val="110"/>
        </w:rPr>
        <w:t xml:space="preserve"> </w:t>
      </w:r>
      <w:r>
        <w:rPr>
          <w:w w:val="110"/>
        </w:rPr>
        <w:t>Guide</w:t>
      </w:r>
      <w:r>
        <w:rPr>
          <w:spacing w:val="-16"/>
          <w:w w:val="110"/>
        </w:rPr>
        <w:t xml:space="preserve"> </w:t>
      </w:r>
      <w:r>
        <w:rPr>
          <w:w w:val="110"/>
        </w:rPr>
        <w:t>to</w:t>
      </w:r>
      <w:r>
        <w:rPr>
          <w:spacing w:val="-16"/>
          <w:w w:val="110"/>
        </w:rPr>
        <w:t xml:space="preserve"> </w:t>
      </w:r>
      <w:r>
        <w:rPr>
          <w:w w:val="110"/>
        </w:rPr>
        <w:t>Program</w:t>
      </w:r>
      <w:r>
        <w:rPr>
          <w:spacing w:val="-16"/>
          <w:w w:val="110"/>
        </w:rPr>
        <w:t xml:space="preserve"> </w:t>
      </w:r>
      <w:r>
        <w:rPr>
          <w:w w:val="110"/>
        </w:rPr>
        <w:t>Evaluation.</w:t>
      </w:r>
      <w:r>
        <w:rPr>
          <w:spacing w:val="-16"/>
          <w:w w:val="110"/>
        </w:rPr>
        <w:t xml:space="preserve"> </w:t>
      </w:r>
      <w:r>
        <w:rPr>
          <w:w w:val="110"/>
        </w:rPr>
        <w:t>Adapted</w:t>
      </w:r>
      <w:r>
        <w:rPr>
          <w:spacing w:val="-16"/>
          <w:w w:val="110"/>
        </w:rPr>
        <w:t xml:space="preserve"> </w:t>
      </w:r>
      <w:r>
        <w:rPr>
          <w:w w:val="110"/>
        </w:rPr>
        <w:t>from</w:t>
      </w:r>
      <w:r>
        <w:rPr>
          <w:spacing w:val="-16"/>
          <w:w w:val="110"/>
        </w:rPr>
        <w:t xml:space="preserve"> </w:t>
      </w:r>
      <w:r>
        <w:rPr>
          <w:w w:val="110"/>
        </w:rPr>
        <w:t>the</w:t>
      </w:r>
      <w:r>
        <w:rPr>
          <w:spacing w:val="-16"/>
          <w:w w:val="110"/>
        </w:rPr>
        <w:t xml:space="preserve"> </w:t>
      </w:r>
      <w:r>
        <w:rPr>
          <w:w w:val="110"/>
        </w:rPr>
        <w:t>Field Guide to Nonprofit Program Design, Marketing and Evaluation. (Webpage].</w:t>
      </w:r>
    </w:p>
    <w:p w14:paraId="7EB0601B" w14:textId="77777777" w:rsidR="00D073BC" w:rsidRDefault="00DE334B">
      <w:pPr>
        <w:pStyle w:val="BodyText"/>
        <w:spacing w:line="285" w:lineRule="auto"/>
        <w:ind w:left="360" w:right="2210"/>
      </w:pPr>
      <w:r>
        <w:rPr>
          <w:spacing w:val="-4"/>
          <w:w w:val="120"/>
        </w:rPr>
        <w:t>Available</w:t>
      </w:r>
      <w:r>
        <w:rPr>
          <w:spacing w:val="-5"/>
          <w:w w:val="120"/>
        </w:rPr>
        <w:t xml:space="preserve"> </w:t>
      </w:r>
      <w:r>
        <w:rPr>
          <w:spacing w:val="-4"/>
          <w:w w:val="120"/>
        </w:rPr>
        <w:t>at</w:t>
      </w:r>
      <w:r>
        <w:rPr>
          <w:spacing w:val="-5"/>
          <w:w w:val="120"/>
        </w:rPr>
        <w:t xml:space="preserve"> </w:t>
      </w:r>
      <w:hyperlink r:id="rId372">
        <w:r w:rsidR="00D073BC">
          <w:rPr>
            <w:color w:val="008EC8"/>
            <w:spacing w:val="-4"/>
            <w:w w:val="120"/>
            <w:u w:val="single" w:color="008EC8"/>
          </w:rPr>
          <w:t>http://managementhelp.</w:t>
        </w:r>
        <w:r w:rsidR="00D073BC">
          <w:rPr>
            <w:color w:val="008EC8"/>
            <w:spacing w:val="-5"/>
            <w:w w:val="120"/>
            <w:u w:val="single" w:color="008EC8"/>
          </w:rPr>
          <w:t xml:space="preserve"> </w:t>
        </w:r>
        <w:r w:rsidR="00D073BC">
          <w:rPr>
            <w:color w:val="008EC8"/>
            <w:spacing w:val="-4"/>
            <w:w w:val="120"/>
            <w:u w:val="single" w:color="008EC8"/>
          </w:rPr>
          <w:t>org/evaluation/program-evaluation-guide.</w:t>
        </w:r>
      </w:hyperlink>
      <w:r>
        <w:rPr>
          <w:color w:val="008EC8"/>
          <w:spacing w:val="-4"/>
          <w:w w:val="120"/>
        </w:rPr>
        <w:t xml:space="preserve"> </w:t>
      </w:r>
      <w:r>
        <w:rPr>
          <w:color w:val="008EC8"/>
          <w:spacing w:val="-2"/>
          <w:w w:val="120"/>
          <w:u w:val="single" w:color="008EC8"/>
        </w:rPr>
        <w:t>htm#anchor1575679</w:t>
      </w:r>
    </w:p>
    <w:p w14:paraId="4F63E02C" w14:textId="77777777" w:rsidR="00D073BC" w:rsidRDefault="00D073BC">
      <w:pPr>
        <w:pStyle w:val="BodyText"/>
        <w:spacing w:before="43"/>
      </w:pPr>
    </w:p>
    <w:p w14:paraId="459BD545" w14:textId="77777777" w:rsidR="00D073BC" w:rsidRDefault="00DE334B">
      <w:pPr>
        <w:pStyle w:val="BodyText"/>
        <w:spacing w:line="285" w:lineRule="auto"/>
        <w:ind w:left="359" w:right="2210"/>
      </w:pPr>
      <w:r>
        <w:rPr>
          <w:spacing w:val="-2"/>
          <w:w w:val="110"/>
          <w:position w:val="7"/>
          <w:sz w:val="13"/>
        </w:rPr>
        <w:t>38</w:t>
      </w:r>
      <w:r>
        <w:rPr>
          <w:spacing w:val="18"/>
          <w:w w:val="110"/>
          <w:position w:val="7"/>
          <w:sz w:val="13"/>
        </w:rPr>
        <w:t xml:space="preserve"> </w:t>
      </w:r>
      <w:r>
        <w:rPr>
          <w:spacing w:val="-2"/>
          <w:w w:val="110"/>
        </w:rPr>
        <w:t>Centers</w:t>
      </w:r>
      <w:r>
        <w:rPr>
          <w:spacing w:val="-10"/>
          <w:w w:val="110"/>
        </w:rPr>
        <w:t xml:space="preserve"> </w:t>
      </w:r>
      <w:r>
        <w:rPr>
          <w:spacing w:val="-2"/>
          <w:w w:val="110"/>
        </w:rPr>
        <w:t>for</w:t>
      </w:r>
      <w:r>
        <w:rPr>
          <w:spacing w:val="-10"/>
          <w:w w:val="110"/>
        </w:rPr>
        <w:t xml:space="preserve"> </w:t>
      </w:r>
      <w:r>
        <w:rPr>
          <w:spacing w:val="-2"/>
          <w:w w:val="110"/>
        </w:rPr>
        <w:t>Disease</w:t>
      </w:r>
      <w:r>
        <w:rPr>
          <w:spacing w:val="-10"/>
          <w:w w:val="110"/>
        </w:rPr>
        <w:t xml:space="preserve"> </w:t>
      </w:r>
      <w:r>
        <w:rPr>
          <w:spacing w:val="-2"/>
          <w:w w:val="110"/>
        </w:rPr>
        <w:t>Control</w:t>
      </w:r>
      <w:r>
        <w:rPr>
          <w:spacing w:val="-10"/>
          <w:w w:val="110"/>
        </w:rPr>
        <w:t xml:space="preserve"> </w:t>
      </w:r>
      <w:r>
        <w:rPr>
          <w:spacing w:val="-2"/>
          <w:w w:val="110"/>
        </w:rPr>
        <w:t>and</w:t>
      </w:r>
      <w:r>
        <w:rPr>
          <w:spacing w:val="-10"/>
          <w:w w:val="110"/>
        </w:rPr>
        <w:t xml:space="preserve"> </w:t>
      </w:r>
      <w:r>
        <w:rPr>
          <w:spacing w:val="-2"/>
          <w:w w:val="110"/>
        </w:rPr>
        <w:t>Prevention.</w:t>
      </w:r>
      <w:r>
        <w:rPr>
          <w:spacing w:val="-10"/>
          <w:w w:val="110"/>
        </w:rPr>
        <w:t xml:space="preserve"> </w:t>
      </w:r>
      <w:r>
        <w:rPr>
          <w:spacing w:val="-2"/>
          <w:w w:val="110"/>
        </w:rPr>
        <w:t>CDC</w:t>
      </w:r>
      <w:r>
        <w:rPr>
          <w:spacing w:val="-10"/>
          <w:w w:val="110"/>
        </w:rPr>
        <w:t xml:space="preserve"> </w:t>
      </w:r>
      <w:r>
        <w:rPr>
          <w:spacing w:val="-2"/>
          <w:w w:val="110"/>
        </w:rPr>
        <w:t>Program</w:t>
      </w:r>
      <w:r>
        <w:rPr>
          <w:spacing w:val="-10"/>
          <w:w w:val="110"/>
        </w:rPr>
        <w:t xml:space="preserve"> </w:t>
      </w:r>
      <w:r>
        <w:rPr>
          <w:spacing w:val="-2"/>
          <w:w w:val="110"/>
        </w:rPr>
        <w:t>Evaluation</w:t>
      </w:r>
      <w:r>
        <w:rPr>
          <w:spacing w:val="-10"/>
          <w:w w:val="110"/>
        </w:rPr>
        <w:t xml:space="preserve"> </w:t>
      </w:r>
      <w:r>
        <w:rPr>
          <w:spacing w:val="-2"/>
          <w:w w:val="110"/>
        </w:rPr>
        <w:t xml:space="preserve">Framework. </w:t>
      </w:r>
      <w:r>
        <w:rPr>
          <w:w w:val="115"/>
        </w:rPr>
        <w:t xml:space="preserve">[Webpage]. Available at: </w:t>
      </w:r>
      <w:hyperlink r:id="rId373">
        <w:r w:rsidR="00D073BC">
          <w:rPr>
            <w:color w:val="008EC8"/>
            <w:w w:val="115"/>
            <w:u w:val="single" w:color="008EC8"/>
          </w:rPr>
          <w:t>https://www.cdc.gov/evaluation/php/evaluation-</w:t>
        </w:r>
      </w:hyperlink>
      <w:r>
        <w:rPr>
          <w:color w:val="008EC8"/>
          <w:w w:val="115"/>
        </w:rPr>
        <w:t xml:space="preserve"> </w:t>
      </w:r>
      <w:hyperlink r:id="rId374">
        <w:r w:rsidR="00D073BC">
          <w:rPr>
            <w:color w:val="008EC8"/>
            <w:spacing w:val="-2"/>
            <w:w w:val="115"/>
            <w:u w:val="single" w:color="008EC8"/>
          </w:rPr>
          <w:t>framework/index.html</w:t>
        </w:r>
      </w:hyperlink>
    </w:p>
    <w:p w14:paraId="06519761" w14:textId="77777777" w:rsidR="00D073BC" w:rsidRDefault="00D073BC">
      <w:pPr>
        <w:pStyle w:val="BodyText"/>
        <w:rPr>
          <w:sz w:val="16"/>
        </w:rPr>
      </w:pPr>
    </w:p>
    <w:p w14:paraId="03291984" w14:textId="77777777" w:rsidR="00D073BC" w:rsidRDefault="00D073BC">
      <w:pPr>
        <w:pStyle w:val="BodyText"/>
        <w:spacing w:before="45"/>
        <w:rPr>
          <w:sz w:val="16"/>
        </w:rPr>
      </w:pPr>
    </w:p>
    <w:p w14:paraId="5AC4960C" w14:textId="77777777" w:rsidR="00D073BC" w:rsidRDefault="00DE334B">
      <w:pPr>
        <w:ind w:left="360"/>
        <w:rPr>
          <w:i/>
          <w:sz w:val="16"/>
        </w:rPr>
      </w:pPr>
      <w:r>
        <w:rPr>
          <w:i/>
          <w:w w:val="110"/>
          <w:sz w:val="16"/>
        </w:rPr>
        <w:t>We</w:t>
      </w:r>
      <w:r>
        <w:rPr>
          <w:i/>
          <w:spacing w:val="9"/>
          <w:w w:val="110"/>
          <w:sz w:val="16"/>
        </w:rPr>
        <w:t xml:space="preserve"> </w:t>
      </w:r>
      <w:r>
        <w:rPr>
          <w:i/>
          <w:w w:val="110"/>
          <w:sz w:val="16"/>
        </w:rPr>
        <w:t>acknowledge</w:t>
      </w:r>
      <w:r>
        <w:rPr>
          <w:i/>
          <w:spacing w:val="10"/>
          <w:w w:val="110"/>
          <w:sz w:val="16"/>
        </w:rPr>
        <w:t xml:space="preserve"> </w:t>
      </w:r>
      <w:r>
        <w:rPr>
          <w:i/>
          <w:w w:val="110"/>
          <w:sz w:val="16"/>
        </w:rPr>
        <w:t>the</w:t>
      </w:r>
      <w:r>
        <w:rPr>
          <w:i/>
          <w:spacing w:val="10"/>
          <w:w w:val="110"/>
          <w:sz w:val="16"/>
        </w:rPr>
        <w:t xml:space="preserve"> </w:t>
      </w:r>
      <w:r>
        <w:rPr>
          <w:i/>
          <w:w w:val="110"/>
          <w:sz w:val="16"/>
        </w:rPr>
        <w:t>Centers</w:t>
      </w:r>
      <w:r>
        <w:rPr>
          <w:i/>
          <w:spacing w:val="9"/>
          <w:w w:val="110"/>
          <w:sz w:val="16"/>
        </w:rPr>
        <w:t xml:space="preserve"> </w:t>
      </w:r>
      <w:r>
        <w:rPr>
          <w:i/>
          <w:w w:val="110"/>
          <w:sz w:val="16"/>
        </w:rPr>
        <w:t>for</w:t>
      </w:r>
      <w:r>
        <w:rPr>
          <w:i/>
          <w:spacing w:val="10"/>
          <w:w w:val="110"/>
          <w:sz w:val="16"/>
        </w:rPr>
        <w:t xml:space="preserve"> </w:t>
      </w:r>
      <w:r>
        <w:rPr>
          <w:i/>
          <w:w w:val="110"/>
          <w:sz w:val="16"/>
        </w:rPr>
        <w:t>Disease</w:t>
      </w:r>
      <w:r>
        <w:rPr>
          <w:i/>
          <w:spacing w:val="10"/>
          <w:w w:val="110"/>
          <w:sz w:val="16"/>
        </w:rPr>
        <w:t xml:space="preserve"> </w:t>
      </w:r>
      <w:r>
        <w:rPr>
          <w:i/>
          <w:w w:val="110"/>
          <w:sz w:val="16"/>
        </w:rPr>
        <w:t>Control</w:t>
      </w:r>
      <w:r>
        <w:rPr>
          <w:i/>
          <w:spacing w:val="10"/>
          <w:w w:val="110"/>
          <w:sz w:val="16"/>
        </w:rPr>
        <w:t xml:space="preserve"> </w:t>
      </w:r>
      <w:r>
        <w:rPr>
          <w:i/>
          <w:w w:val="110"/>
          <w:sz w:val="16"/>
        </w:rPr>
        <w:t>and</w:t>
      </w:r>
      <w:r>
        <w:rPr>
          <w:i/>
          <w:spacing w:val="9"/>
          <w:w w:val="110"/>
          <w:sz w:val="16"/>
        </w:rPr>
        <w:t xml:space="preserve"> </w:t>
      </w:r>
      <w:r>
        <w:rPr>
          <w:i/>
          <w:w w:val="110"/>
          <w:sz w:val="16"/>
        </w:rPr>
        <w:t>Prevention,</w:t>
      </w:r>
      <w:r>
        <w:rPr>
          <w:i/>
          <w:spacing w:val="10"/>
          <w:w w:val="110"/>
          <w:sz w:val="16"/>
        </w:rPr>
        <w:t xml:space="preserve"> </w:t>
      </w:r>
      <w:r>
        <w:rPr>
          <w:i/>
          <w:w w:val="110"/>
          <w:sz w:val="16"/>
        </w:rPr>
        <w:t>for</w:t>
      </w:r>
      <w:r>
        <w:rPr>
          <w:i/>
          <w:spacing w:val="10"/>
          <w:w w:val="110"/>
          <w:sz w:val="16"/>
        </w:rPr>
        <w:t xml:space="preserve"> </w:t>
      </w:r>
      <w:r>
        <w:rPr>
          <w:i/>
          <w:w w:val="110"/>
          <w:sz w:val="16"/>
        </w:rPr>
        <w:t>its</w:t>
      </w:r>
      <w:r>
        <w:rPr>
          <w:i/>
          <w:spacing w:val="9"/>
          <w:w w:val="110"/>
          <w:sz w:val="16"/>
        </w:rPr>
        <w:t xml:space="preserve"> </w:t>
      </w:r>
      <w:r>
        <w:rPr>
          <w:i/>
          <w:w w:val="110"/>
          <w:sz w:val="16"/>
        </w:rPr>
        <w:t>support</w:t>
      </w:r>
      <w:r>
        <w:rPr>
          <w:i/>
          <w:spacing w:val="10"/>
          <w:w w:val="110"/>
          <w:sz w:val="16"/>
        </w:rPr>
        <w:t xml:space="preserve"> </w:t>
      </w:r>
      <w:r>
        <w:rPr>
          <w:i/>
          <w:w w:val="110"/>
          <w:sz w:val="16"/>
        </w:rPr>
        <w:t>of</w:t>
      </w:r>
      <w:r>
        <w:rPr>
          <w:i/>
          <w:spacing w:val="10"/>
          <w:w w:val="110"/>
          <w:sz w:val="16"/>
        </w:rPr>
        <w:t xml:space="preserve"> </w:t>
      </w:r>
      <w:r>
        <w:rPr>
          <w:i/>
          <w:w w:val="110"/>
          <w:sz w:val="16"/>
        </w:rPr>
        <w:t>the</w:t>
      </w:r>
      <w:r>
        <w:rPr>
          <w:i/>
          <w:spacing w:val="10"/>
          <w:w w:val="110"/>
          <w:sz w:val="16"/>
        </w:rPr>
        <w:t xml:space="preserve"> </w:t>
      </w:r>
      <w:r>
        <w:rPr>
          <w:i/>
          <w:w w:val="110"/>
          <w:sz w:val="16"/>
        </w:rPr>
        <w:t>Massachusetts</w:t>
      </w:r>
      <w:r>
        <w:rPr>
          <w:i/>
          <w:spacing w:val="9"/>
          <w:w w:val="110"/>
          <w:sz w:val="16"/>
        </w:rPr>
        <w:t xml:space="preserve"> </w:t>
      </w:r>
      <w:r>
        <w:rPr>
          <w:i/>
          <w:spacing w:val="-2"/>
          <w:w w:val="110"/>
          <w:sz w:val="16"/>
        </w:rPr>
        <w:t>staff,</w:t>
      </w:r>
    </w:p>
    <w:p w14:paraId="42BD33F0" w14:textId="77777777" w:rsidR="00D073BC" w:rsidRDefault="00DE334B">
      <w:pPr>
        <w:spacing w:before="36"/>
        <w:ind w:left="360"/>
        <w:rPr>
          <w:i/>
          <w:sz w:val="16"/>
        </w:rPr>
      </w:pPr>
      <w:r>
        <w:rPr>
          <w:i/>
          <w:w w:val="115"/>
          <w:sz w:val="16"/>
        </w:rPr>
        <w:t>and</w:t>
      </w:r>
      <w:r>
        <w:rPr>
          <w:i/>
          <w:spacing w:val="-7"/>
          <w:w w:val="115"/>
          <w:sz w:val="16"/>
        </w:rPr>
        <w:t xml:space="preserve"> </w:t>
      </w:r>
      <w:r>
        <w:rPr>
          <w:i/>
          <w:w w:val="115"/>
          <w:sz w:val="16"/>
        </w:rPr>
        <w:t>the</w:t>
      </w:r>
      <w:r>
        <w:rPr>
          <w:i/>
          <w:spacing w:val="-7"/>
          <w:w w:val="115"/>
          <w:sz w:val="16"/>
        </w:rPr>
        <w:t xml:space="preserve"> </w:t>
      </w:r>
      <w:r>
        <w:rPr>
          <w:i/>
          <w:w w:val="115"/>
          <w:sz w:val="16"/>
        </w:rPr>
        <w:t>writing</w:t>
      </w:r>
      <w:r>
        <w:rPr>
          <w:i/>
          <w:spacing w:val="-7"/>
          <w:w w:val="115"/>
          <w:sz w:val="16"/>
        </w:rPr>
        <w:t xml:space="preserve"> </w:t>
      </w:r>
      <w:r>
        <w:rPr>
          <w:i/>
          <w:w w:val="115"/>
          <w:sz w:val="16"/>
        </w:rPr>
        <w:t>and</w:t>
      </w:r>
      <w:r>
        <w:rPr>
          <w:i/>
          <w:spacing w:val="-7"/>
          <w:w w:val="115"/>
          <w:sz w:val="16"/>
        </w:rPr>
        <w:t xml:space="preserve"> </w:t>
      </w:r>
      <w:r>
        <w:rPr>
          <w:i/>
          <w:w w:val="115"/>
          <w:sz w:val="16"/>
        </w:rPr>
        <w:t>distribution</w:t>
      </w:r>
      <w:r>
        <w:rPr>
          <w:i/>
          <w:spacing w:val="-7"/>
          <w:w w:val="115"/>
          <w:sz w:val="16"/>
        </w:rPr>
        <w:t xml:space="preserve"> </w:t>
      </w:r>
      <w:r>
        <w:rPr>
          <w:i/>
          <w:w w:val="115"/>
          <w:sz w:val="16"/>
        </w:rPr>
        <w:t>of</w:t>
      </w:r>
      <w:r>
        <w:rPr>
          <w:i/>
          <w:spacing w:val="-6"/>
          <w:w w:val="115"/>
          <w:sz w:val="16"/>
        </w:rPr>
        <w:t xml:space="preserve"> </w:t>
      </w:r>
      <w:r>
        <w:rPr>
          <w:i/>
          <w:w w:val="115"/>
          <w:sz w:val="16"/>
        </w:rPr>
        <w:t>this</w:t>
      </w:r>
      <w:r>
        <w:rPr>
          <w:i/>
          <w:spacing w:val="-7"/>
          <w:w w:val="115"/>
          <w:sz w:val="16"/>
        </w:rPr>
        <w:t xml:space="preserve"> </w:t>
      </w:r>
      <w:r>
        <w:rPr>
          <w:i/>
          <w:w w:val="115"/>
          <w:sz w:val="16"/>
        </w:rPr>
        <w:t>document</w:t>
      </w:r>
      <w:r>
        <w:rPr>
          <w:i/>
          <w:spacing w:val="-7"/>
          <w:w w:val="115"/>
          <w:sz w:val="16"/>
        </w:rPr>
        <w:t xml:space="preserve"> </w:t>
      </w:r>
      <w:r>
        <w:rPr>
          <w:i/>
          <w:w w:val="115"/>
          <w:sz w:val="16"/>
        </w:rPr>
        <w:t>under</w:t>
      </w:r>
      <w:r>
        <w:rPr>
          <w:i/>
          <w:spacing w:val="-7"/>
          <w:w w:val="115"/>
          <w:sz w:val="16"/>
        </w:rPr>
        <w:t xml:space="preserve"> </w:t>
      </w:r>
      <w:r>
        <w:rPr>
          <w:i/>
          <w:w w:val="115"/>
          <w:sz w:val="16"/>
        </w:rPr>
        <w:t>cooperative</w:t>
      </w:r>
      <w:r>
        <w:rPr>
          <w:i/>
          <w:spacing w:val="-7"/>
          <w:w w:val="115"/>
          <w:sz w:val="16"/>
        </w:rPr>
        <w:t xml:space="preserve"> </w:t>
      </w:r>
      <w:r>
        <w:rPr>
          <w:i/>
          <w:w w:val="115"/>
          <w:sz w:val="16"/>
        </w:rPr>
        <w:t>agreement</w:t>
      </w:r>
      <w:r>
        <w:rPr>
          <w:i/>
          <w:spacing w:val="-6"/>
          <w:w w:val="115"/>
          <w:sz w:val="16"/>
        </w:rPr>
        <w:t xml:space="preserve"> </w:t>
      </w:r>
      <w:r>
        <w:rPr>
          <w:i/>
          <w:w w:val="115"/>
          <w:sz w:val="16"/>
        </w:rPr>
        <w:t>NU58DP007092</w:t>
      </w:r>
      <w:r>
        <w:rPr>
          <w:i/>
          <w:spacing w:val="-7"/>
          <w:w w:val="115"/>
          <w:sz w:val="16"/>
        </w:rPr>
        <w:t xml:space="preserve"> </w:t>
      </w:r>
      <w:r>
        <w:rPr>
          <w:i/>
          <w:w w:val="115"/>
          <w:sz w:val="16"/>
        </w:rPr>
        <w:t>awarded</w:t>
      </w:r>
      <w:r>
        <w:rPr>
          <w:i/>
          <w:spacing w:val="-7"/>
          <w:w w:val="115"/>
          <w:sz w:val="16"/>
        </w:rPr>
        <w:t xml:space="preserve"> </w:t>
      </w:r>
      <w:r>
        <w:rPr>
          <w:i/>
          <w:w w:val="115"/>
          <w:sz w:val="16"/>
        </w:rPr>
        <w:t>to</w:t>
      </w:r>
      <w:r>
        <w:rPr>
          <w:i/>
          <w:spacing w:val="-7"/>
          <w:w w:val="115"/>
          <w:sz w:val="16"/>
        </w:rPr>
        <w:t xml:space="preserve"> </w:t>
      </w:r>
      <w:r>
        <w:rPr>
          <w:i/>
          <w:spacing w:val="-5"/>
          <w:w w:val="115"/>
          <w:sz w:val="16"/>
        </w:rPr>
        <w:t>MA.</w:t>
      </w:r>
    </w:p>
    <w:p w14:paraId="6F7E460B" w14:textId="77777777" w:rsidR="00D073BC" w:rsidRDefault="00D073BC">
      <w:pPr>
        <w:rPr>
          <w:i/>
          <w:sz w:val="16"/>
        </w:rPr>
        <w:sectPr w:rsidR="00D073BC">
          <w:headerReference w:type="default" r:id="rId375"/>
          <w:footerReference w:type="default" r:id="rId376"/>
          <w:pgSz w:w="12240" w:h="15840"/>
          <w:pgMar w:top="720" w:right="360" w:bottom="600" w:left="360" w:header="443" w:footer="406" w:gutter="0"/>
          <w:cols w:space="720"/>
        </w:sectPr>
      </w:pPr>
    </w:p>
    <w:p w14:paraId="5A51F540" w14:textId="77777777" w:rsidR="00D073BC" w:rsidRDefault="00DE334B">
      <w:pPr>
        <w:pStyle w:val="BodyText"/>
        <w:rPr>
          <w:i/>
          <w:sz w:val="28"/>
        </w:rPr>
      </w:pPr>
      <w:r>
        <w:rPr>
          <w:i/>
          <w:noProof/>
          <w:sz w:val="28"/>
        </w:rPr>
        <mc:AlternateContent>
          <mc:Choice Requires="wps">
            <w:drawing>
              <wp:anchor distT="0" distB="0" distL="0" distR="0" simplePos="0" relativeHeight="484257792" behindDoc="1" locked="0" layoutInCell="1" allowOverlap="1" wp14:anchorId="33AFDDE2" wp14:editId="7CDFFACB">
                <wp:simplePos x="0" y="0"/>
                <wp:positionH relativeFrom="page">
                  <wp:posOffset>0</wp:posOffset>
                </wp:positionH>
                <wp:positionV relativeFrom="page">
                  <wp:posOffset>0</wp:posOffset>
                </wp:positionV>
                <wp:extent cx="7772400" cy="10058400"/>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32E53"/>
                        </a:solidFill>
                      </wps:spPr>
                      <wps:bodyPr wrap="square" lIns="0" tIns="0" rIns="0" bIns="0" rtlCol="0">
                        <a:prstTxWarp prst="textNoShape">
                          <a:avLst/>
                        </a:prstTxWarp>
                        <a:noAutofit/>
                      </wps:bodyPr>
                    </wps:wsp>
                  </a:graphicData>
                </a:graphic>
              </wp:anchor>
            </w:drawing>
          </mc:Choice>
          <mc:Fallback>
            <w:pict>
              <v:shape w14:anchorId="15A9320D" id="Graphic 1286" o:spid="_x0000_s1026" style="position:absolute;margin-left:0;margin-top:0;width:612pt;height:11in;z-index:-190586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" path="m7772400,l,,,10058400r7772400,l7772400,xe" fillcolor="#032e53" stroked="f">
                <v:path arrowok="t"/>
                <w10:wrap anchorx="page" anchory="page"/>
              </v:shape>
            </w:pict>
          </mc:Fallback>
        </mc:AlternateContent>
      </w:r>
    </w:p>
    <w:p w14:paraId="153A8FC3" w14:textId="77777777" w:rsidR="00D073BC" w:rsidRDefault="00D073BC">
      <w:pPr>
        <w:pStyle w:val="BodyText"/>
        <w:rPr>
          <w:i/>
          <w:sz w:val="28"/>
        </w:rPr>
      </w:pPr>
    </w:p>
    <w:p w14:paraId="02A9FAD1" w14:textId="77777777" w:rsidR="00D073BC" w:rsidRDefault="00D073BC">
      <w:pPr>
        <w:pStyle w:val="BodyText"/>
        <w:rPr>
          <w:i/>
          <w:sz w:val="28"/>
        </w:rPr>
      </w:pPr>
    </w:p>
    <w:p w14:paraId="4E07E8A2" w14:textId="77777777" w:rsidR="00D073BC" w:rsidRDefault="00D073BC">
      <w:pPr>
        <w:pStyle w:val="BodyText"/>
        <w:rPr>
          <w:i/>
          <w:sz w:val="28"/>
        </w:rPr>
      </w:pPr>
    </w:p>
    <w:p w14:paraId="20747E59" w14:textId="77777777" w:rsidR="00D073BC" w:rsidRDefault="00D073BC">
      <w:pPr>
        <w:pStyle w:val="BodyText"/>
        <w:rPr>
          <w:i/>
          <w:sz w:val="28"/>
        </w:rPr>
      </w:pPr>
    </w:p>
    <w:p w14:paraId="301FF19A" w14:textId="77777777" w:rsidR="00D073BC" w:rsidRDefault="00D073BC">
      <w:pPr>
        <w:pStyle w:val="BodyText"/>
        <w:rPr>
          <w:i/>
          <w:sz w:val="28"/>
        </w:rPr>
      </w:pPr>
    </w:p>
    <w:p w14:paraId="54846F8B" w14:textId="77777777" w:rsidR="00D073BC" w:rsidRDefault="00D073BC">
      <w:pPr>
        <w:pStyle w:val="BodyText"/>
        <w:rPr>
          <w:i/>
          <w:sz w:val="28"/>
        </w:rPr>
      </w:pPr>
    </w:p>
    <w:p w14:paraId="77B81616" w14:textId="77777777" w:rsidR="00D073BC" w:rsidRDefault="00D073BC">
      <w:pPr>
        <w:pStyle w:val="BodyText"/>
        <w:rPr>
          <w:i/>
          <w:sz w:val="28"/>
        </w:rPr>
      </w:pPr>
    </w:p>
    <w:p w14:paraId="6C344E17" w14:textId="77777777" w:rsidR="00D073BC" w:rsidRDefault="00D073BC">
      <w:pPr>
        <w:pStyle w:val="BodyText"/>
        <w:rPr>
          <w:i/>
          <w:sz w:val="28"/>
        </w:rPr>
      </w:pPr>
    </w:p>
    <w:p w14:paraId="2DA4AB30" w14:textId="77777777" w:rsidR="00D073BC" w:rsidRDefault="00D073BC">
      <w:pPr>
        <w:pStyle w:val="BodyText"/>
        <w:rPr>
          <w:i/>
          <w:sz w:val="28"/>
        </w:rPr>
      </w:pPr>
    </w:p>
    <w:p w14:paraId="21481A65" w14:textId="77777777" w:rsidR="00D073BC" w:rsidRDefault="00D073BC">
      <w:pPr>
        <w:pStyle w:val="BodyText"/>
        <w:rPr>
          <w:i/>
          <w:sz w:val="28"/>
        </w:rPr>
      </w:pPr>
    </w:p>
    <w:p w14:paraId="662952E1" w14:textId="77777777" w:rsidR="00D073BC" w:rsidRDefault="00D073BC">
      <w:pPr>
        <w:pStyle w:val="BodyText"/>
        <w:rPr>
          <w:i/>
          <w:sz w:val="28"/>
        </w:rPr>
      </w:pPr>
    </w:p>
    <w:p w14:paraId="5A5D78CC" w14:textId="77777777" w:rsidR="00D073BC" w:rsidRDefault="00D073BC">
      <w:pPr>
        <w:pStyle w:val="BodyText"/>
        <w:rPr>
          <w:i/>
          <w:sz w:val="28"/>
        </w:rPr>
      </w:pPr>
    </w:p>
    <w:p w14:paraId="4EF01C00" w14:textId="77777777" w:rsidR="00D073BC" w:rsidRDefault="00D073BC">
      <w:pPr>
        <w:pStyle w:val="BodyText"/>
        <w:rPr>
          <w:i/>
          <w:sz w:val="28"/>
        </w:rPr>
      </w:pPr>
    </w:p>
    <w:p w14:paraId="6C6F096F" w14:textId="77777777" w:rsidR="00D073BC" w:rsidRDefault="00D073BC">
      <w:pPr>
        <w:pStyle w:val="BodyText"/>
        <w:rPr>
          <w:i/>
          <w:sz w:val="28"/>
        </w:rPr>
      </w:pPr>
    </w:p>
    <w:p w14:paraId="7AC9D491" w14:textId="77777777" w:rsidR="00D073BC" w:rsidRDefault="00D073BC">
      <w:pPr>
        <w:pStyle w:val="BodyText"/>
        <w:rPr>
          <w:i/>
          <w:sz w:val="28"/>
        </w:rPr>
      </w:pPr>
    </w:p>
    <w:p w14:paraId="2BECB896" w14:textId="77777777" w:rsidR="00D073BC" w:rsidRDefault="00D073BC">
      <w:pPr>
        <w:pStyle w:val="BodyText"/>
        <w:rPr>
          <w:i/>
          <w:sz w:val="28"/>
        </w:rPr>
      </w:pPr>
    </w:p>
    <w:p w14:paraId="33721A59" w14:textId="77777777" w:rsidR="00D073BC" w:rsidRDefault="00D073BC">
      <w:pPr>
        <w:pStyle w:val="BodyText"/>
        <w:rPr>
          <w:i/>
          <w:sz w:val="28"/>
        </w:rPr>
      </w:pPr>
    </w:p>
    <w:p w14:paraId="3B69A997" w14:textId="77777777" w:rsidR="00D073BC" w:rsidRDefault="00D073BC">
      <w:pPr>
        <w:pStyle w:val="BodyText"/>
        <w:rPr>
          <w:i/>
          <w:sz w:val="28"/>
        </w:rPr>
      </w:pPr>
    </w:p>
    <w:p w14:paraId="5F9BD6DA" w14:textId="77777777" w:rsidR="00D073BC" w:rsidRDefault="00D073BC">
      <w:pPr>
        <w:pStyle w:val="BodyText"/>
        <w:rPr>
          <w:i/>
          <w:sz w:val="28"/>
        </w:rPr>
      </w:pPr>
    </w:p>
    <w:p w14:paraId="788E5098" w14:textId="77777777" w:rsidR="00D073BC" w:rsidRDefault="00D073BC">
      <w:pPr>
        <w:pStyle w:val="BodyText"/>
        <w:rPr>
          <w:i/>
          <w:sz w:val="28"/>
        </w:rPr>
      </w:pPr>
    </w:p>
    <w:p w14:paraId="06B6CA8A" w14:textId="77777777" w:rsidR="00D073BC" w:rsidRDefault="00D073BC">
      <w:pPr>
        <w:pStyle w:val="BodyText"/>
        <w:rPr>
          <w:i/>
          <w:sz w:val="28"/>
        </w:rPr>
      </w:pPr>
    </w:p>
    <w:p w14:paraId="2D84B23A" w14:textId="77777777" w:rsidR="00D073BC" w:rsidRDefault="00D073BC">
      <w:pPr>
        <w:pStyle w:val="BodyText"/>
        <w:rPr>
          <w:i/>
          <w:sz w:val="28"/>
        </w:rPr>
      </w:pPr>
    </w:p>
    <w:p w14:paraId="56B62759" w14:textId="77777777" w:rsidR="00D073BC" w:rsidRDefault="00D073BC">
      <w:pPr>
        <w:pStyle w:val="BodyText"/>
        <w:rPr>
          <w:i/>
          <w:sz w:val="28"/>
        </w:rPr>
      </w:pPr>
    </w:p>
    <w:p w14:paraId="251057BA" w14:textId="77777777" w:rsidR="00D073BC" w:rsidRDefault="00D073BC">
      <w:pPr>
        <w:pStyle w:val="BodyText"/>
        <w:rPr>
          <w:i/>
          <w:sz w:val="28"/>
        </w:rPr>
      </w:pPr>
    </w:p>
    <w:p w14:paraId="7F023E9A" w14:textId="77777777" w:rsidR="00D073BC" w:rsidRDefault="00D073BC">
      <w:pPr>
        <w:pStyle w:val="BodyText"/>
        <w:rPr>
          <w:i/>
          <w:sz w:val="28"/>
        </w:rPr>
      </w:pPr>
    </w:p>
    <w:p w14:paraId="14289774" w14:textId="77777777" w:rsidR="00D073BC" w:rsidRDefault="00D073BC">
      <w:pPr>
        <w:pStyle w:val="BodyText"/>
        <w:rPr>
          <w:i/>
          <w:sz w:val="28"/>
        </w:rPr>
      </w:pPr>
    </w:p>
    <w:p w14:paraId="7446FA34" w14:textId="77777777" w:rsidR="00D073BC" w:rsidRDefault="00D073BC">
      <w:pPr>
        <w:pStyle w:val="BodyText"/>
        <w:rPr>
          <w:i/>
          <w:sz w:val="28"/>
        </w:rPr>
      </w:pPr>
    </w:p>
    <w:p w14:paraId="61F99E84" w14:textId="77777777" w:rsidR="00D073BC" w:rsidRDefault="00D073BC">
      <w:pPr>
        <w:pStyle w:val="BodyText"/>
        <w:rPr>
          <w:i/>
          <w:sz w:val="28"/>
        </w:rPr>
      </w:pPr>
    </w:p>
    <w:p w14:paraId="40431115" w14:textId="77777777" w:rsidR="00D073BC" w:rsidRDefault="00D073BC">
      <w:pPr>
        <w:pStyle w:val="BodyText"/>
        <w:rPr>
          <w:i/>
          <w:sz w:val="28"/>
        </w:rPr>
      </w:pPr>
    </w:p>
    <w:p w14:paraId="67F33861" w14:textId="77777777" w:rsidR="00D073BC" w:rsidRDefault="00D073BC">
      <w:pPr>
        <w:pStyle w:val="BodyText"/>
        <w:rPr>
          <w:i/>
          <w:sz w:val="28"/>
        </w:rPr>
      </w:pPr>
    </w:p>
    <w:p w14:paraId="78C6D4B3" w14:textId="77777777" w:rsidR="00D073BC" w:rsidRDefault="00D073BC">
      <w:pPr>
        <w:pStyle w:val="BodyText"/>
        <w:rPr>
          <w:i/>
          <w:sz w:val="28"/>
        </w:rPr>
      </w:pPr>
    </w:p>
    <w:p w14:paraId="7EDAD3B4" w14:textId="77777777" w:rsidR="00D073BC" w:rsidRDefault="00D073BC">
      <w:pPr>
        <w:pStyle w:val="BodyText"/>
        <w:rPr>
          <w:i/>
          <w:sz w:val="28"/>
        </w:rPr>
      </w:pPr>
    </w:p>
    <w:p w14:paraId="2BF8AA2F" w14:textId="77777777" w:rsidR="00D073BC" w:rsidRDefault="00D073BC">
      <w:pPr>
        <w:pStyle w:val="BodyText"/>
        <w:rPr>
          <w:i/>
          <w:sz w:val="28"/>
        </w:rPr>
      </w:pPr>
    </w:p>
    <w:p w14:paraId="7DA5A869" w14:textId="77777777" w:rsidR="00D073BC" w:rsidRDefault="00D073BC">
      <w:pPr>
        <w:pStyle w:val="BodyText"/>
        <w:spacing w:before="200"/>
        <w:rPr>
          <w:i/>
          <w:sz w:val="28"/>
        </w:rPr>
      </w:pPr>
    </w:p>
    <w:p w14:paraId="573AAE18" w14:textId="77777777" w:rsidR="00D073BC" w:rsidRDefault="00DE334B">
      <w:pPr>
        <w:spacing w:line="285" w:lineRule="auto"/>
        <w:ind w:left="360" w:right="5931"/>
        <w:rPr>
          <w:sz w:val="28"/>
        </w:rPr>
      </w:pPr>
      <w:r>
        <w:rPr>
          <w:noProof/>
          <w:sz w:val="28"/>
        </w:rPr>
        <mc:AlternateContent>
          <mc:Choice Requires="wps">
            <w:drawing>
              <wp:anchor distT="0" distB="0" distL="0" distR="0" simplePos="0" relativeHeight="16064512" behindDoc="0" locked="0" layoutInCell="1" allowOverlap="1" wp14:anchorId="37A539D4" wp14:editId="58A84C10">
                <wp:simplePos x="0" y="0"/>
                <wp:positionH relativeFrom="page">
                  <wp:posOffset>457207</wp:posOffset>
                </wp:positionH>
                <wp:positionV relativeFrom="paragraph">
                  <wp:posOffset>-743711</wp:posOffset>
                </wp:positionV>
                <wp:extent cx="405765" cy="421005"/>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21005"/>
                        </a:xfrm>
                        <a:custGeom>
                          <a:avLst/>
                          <a:gdLst/>
                          <a:ahLst/>
                          <a:cxnLst/>
                          <a:rect l="l" t="t" r="r" b="b"/>
                          <a:pathLst>
                            <a:path w="405765" h="421005">
                              <a:moveTo>
                                <a:pt x="210198" y="0"/>
                              </a:moveTo>
                              <a:lnTo>
                                <a:pt x="162060" y="5559"/>
                              </a:lnTo>
                              <a:lnTo>
                                <a:pt x="117839" y="21392"/>
                              </a:lnTo>
                              <a:lnTo>
                                <a:pt x="78804" y="46226"/>
                              </a:lnTo>
                              <a:lnTo>
                                <a:pt x="46230" y="78791"/>
                              </a:lnTo>
                              <a:lnTo>
                                <a:pt x="21388" y="117815"/>
                              </a:lnTo>
                              <a:lnTo>
                                <a:pt x="5550" y="162028"/>
                              </a:lnTo>
                              <a:lnTo>
                                <a:pt x="930" y="202008"/>
                              </a:lnTo>
                              <a:lnTo>
                                <a:pt x="0" y="210261"/>
                              </a:lnTo>
                              <a:lnTo>
                                <a:pt x="5471" y="257616"/>
                              </a:lnTo>
                              <a:lnTo>
                                <a:pt x="21388" y="302519"/>
                              </a:lnTo>
                              <a:lnTo>
                                <a:pt x="46230" y="341553"/>
                              </a:lnTo>
                              <a:lnTo>
                                <a:pt x="78804" y="374127"/>
                              </a:lnTo>
                              <a:lnTo>
                                <a:pt x="117839" y="398969"/>
                              </a:lnTo>
                              <a:lnTo>
                                <a:pt x="162060" y="414807"/>
                              </a:lnTo>
                              <a:lnTo>
                                <a:pt x="211042" y="420467"/>
                              </a:lnTo>
                              <a:lnTo>
                                <a:pt x="210205" y="420467"/>
                              </a:lnTo>
                              <a:lnTo>
                                <a:pt x="268566" y="412229"/>
                              </a:lnTo>
                              <a:lnTo>
                                <a:pt x="322250" y="388099"/>
                              </a:lnTo>
                              <a:lnTo>
                                <a:pt x="337866" y="376669"/>
                              </a:lnTo>
                              <a:lnTo>
                                <a:pt x="210198" y="376669"/>
                              </a:lnTo>
                              <a:lnTo>
                                <a:pt x="166017" y="370713"/>
                              </a:lnTo>
                              <a:lnTo>
                                <a:pt x="126283" y="353914"/>
                              </a:lnTo>
                              <a:lnTo>
                                <a:pt x="92596" y="327869"/>
                              </a:lnTo>
                              <a:lnTo>
                                <a:pt x="66555" y="294179"/>
                              </a:lnTo>
                              <a:lnTo>
                                <a:pt x="49757" y="254443"/>
                              </a:lnTo>
                              <a:lnTo>
                                <a:pt x="43803" y="210261"/>
                              </a:lnTo>
                              <a:lnTo>
                                <a:pt x="49757" y="166079"/>
                              </a:lnTo>
                              <a:lnTo>
                                <a:pt x="66548" y="126360"/>
                              </a:lnTo>
                              <a:lnTo>
                                <a:pt x="92596" y="92659"/>
                              </a:lnTo>
                              <a:lnTo>
                                <a:pt x="126283" y="66617"/>
                              </a:lnTo>
                              <a:lnTo>
                                <a:pt x="166017" y="49820"/>
                              </a:lnTo>
                              <a:lnTo>
                                <a:pt x="210198" y="43865"/>
                              </a:lnTo>
                              <a:lnTo>
                                <a:pt x="337989" y="43865"/>
                              </a:lnTo>
                              <a:lnTo>
                                <a:pt x="322301" y="32384"/>
                              </a:lnTo>
                              <a:lnTo>
                                <a:pt x="296245" y="18382"/>
                              </a:lnTo>
                              <a:lnTo>
                                <a:pt x="268612" y="8243"/>
                              </a:lnTo>
                              <a:lnTo>
                                <a:pt x="239798" y="2079"/>
                              </a:lnTo>
                              <a:lnTo>
                                <a:pt x="210198" y="0"/>
                              </a:lnTo>
                              <a:close/>
                            </a:path>
                            <a:path w="405765" h="421005">
                              <a:moveTo>
                                <a:pt x="346393" y="230911"/>
                              </a:moveTo>
                              <a:lnTo>
                                <a:pt x="315456" y="261848"/>
                              </a:lnTo>
                              <a:lnTo>
                                <a:pt x="351613" y="298018"/>
                              </a:lnTo>
                              <a:lnTo>
                                <a:pt x="324952" y="330929"/>
                              </a:lnTo>
                              <a:lnTo>
                                <a:pt x="291421" y="355674"/>
                              </a:lnTo>
                              <a:lnTo>
                                <a:pt x="252632" y="371254"/>
                              </a:lnTo>
                              <a:lnTo>
                                <a:pt x="210198" y="376669"/>
                              </a:lnTo>
                              <a:lnTo>
                                <a:pt x="337866" y="376669"/>
                              </a:lnTo>
                              <a:lnTo>
                                <a:pt x="383769" y="328763"/>
                              </a:lnTo>
                              <a:lnTo>
                                <a:pt x="405372" y="289890"/>
                              </a:lnTo>
                              <a:lnTo>
                                <a:pt x="346393" y="230911"/>
                              </a:lnTo>
                              <a:close/>
                            </a:path>
                            <a:path w="405765" h="421005">
                              <a:moveTo>
                                <a:pt x="220524" y="294179"/>
                              </a:moveTo>
                              <a:lnTo>
                                <a:pt x="189281" y="294179"/>
                              </a:lnTo>
                              <a:lnTo>
                                <a:pt x="204877" y="295706"/>
                              </a:lnTo>
                              <a:lnTo>
                                <a:pt x="220524" y="294179"/>
                              </a:lnTo>
                              <a:close/>
                            </a:path>
                            <a:path w="405765" h="421005">
                              <a:moveTo>
                                <a:pt x="204877" y="124713"/>
                              </a:moveTo>
                              <a:lnTo>
                                <a:pt x="157447" y="139040"/>
                              </a:lnTo>
                              <a:lnTo>
                                <a:pt x="125857" y="177487"/>
                              </a:lnTo>
                              <a:lnTo>
                                <a:pt x="119385" y="210261"/>
                              </a:lnTo>
                              <a:lnTo>
                                <a:pt x="120939" y="226186"/>
                              </a:lnTo>
                              <a:lnTo>
                                <a:pt x="121020" y="227012"/>
                              </a:lnTo>
                              <a:lnTo>
                                <a:pt x="144412" y="270675"/>
                              </a:lnTo>
                              <a:lnTo>
                                <a:pt x="188468" y="294179"/>
                              </a:lnTo>
                              <a:lnTo>
                                <a:pt x="221303" y="294179"/>
                              </a:lnTo>
                              <a:lnTo>
                                <a:pt x="237600" y="289248"/>
                              </a:lnTo>
                              <a:lnTo>
                                <a:pt x="252281" y="281401"/>
                              </a:lnTo>
                              <a:lnTo>
                                <a:pt x="265342" y="270675"/>
                              </a:lnTo>
                              <a:lnTo>
                                <a:pt x="284072" y="251942"/>
                              </a:lnTo>
                              <a:lnTo>
                                <a:pt x="204877" y="251942"/>
                              </a:lnTo>
                              <a:lnTo>
                                <a:pt x="196675" y="251142"/>
                              </a:lnTo>
                              <a:lnTo>
                                <a:pt x="166296" y="226186"/>
                              </a:lnTo>
                              <a:lnTo>
                                <a:pt x="163150" y="210261"/>
                              </a:lnTo>
                              <a:lnTo>
                                <a:pt x="163945" y="202008"/>
                              </a:lnTo>
                              <a:lnTo>
                                <a:pt x="188900" y="171629"/>
                              </a:lnTo>
                              <a:lnTo>
                                <a:pt x="204877" y="168478"/>
                              </a:lnTo>
                              <a:lnTo>
                                <a:pt x="284066" y="168478"/>
                              </a:lnTo>
                              <a:lnTo>
                                <a:pt x="265342" y="149745"/>
                              </a:lnTo>
                              <a:lnTo>
                                <a:pt x="252281" y="139040"/>
                              </a:lnTo>
                              <a:lnTo>
                                <a:pt x="237600" y="131190"/>
                              </a:lnTo>
                              <a:lnTo>
                                <a:pt x="221674" y="126360"/>
                              </a:lnTo>
                              <a:lnTo>
                                <a:pt x="204877" y="124713"/>
                              </a:lnTo>
                              <a:close/>
                            </a:path>
                            <a:path w="405765" h="421005">
                              <a:moveTo>
                                <a:pt x="284066" y="168478"/>
                              </a:moveTo>
                              <a:lnTo>
                                <a:pt x="204877" y="168478"/>
                              </a:lnTo>
                              <a:lnTo>
                                <a:pt x="213078" y="169278"/>
                              </a:lnTo>
                              <a:lnTo>
                                <a:pt x="220853" y="171629"/>
                              </a:lnTo>
                              <a:lnTo>
                                <a:pt x="228019" y="175459"/>
                              </a:lnTo>
                              <a:lnTo>
                                <a:pt x="234392" y="180695"/>
                              </a:lnTo>
                              <a:lnTo>
                                <a:pt x="255705" y="202008"/>
                              </a:lnTo>
                              <a:lnTo>
                                <a:pt x="263856" y="210261"/>
                              </a:lnTo>
                              <a:lnTo>
                                <a:pt x="234392" y="239725"/>
                              </a:lnTo>
                              <a:lnTo>
                                <a:pt x="228019" y="244961"/>
                              </a:lnTo>
                              <a:lnTo>
                                <a:pt x="220853" y="248791"/>
                              </a:lnTo>
                              <a:lnTo>
                                <a:pt x="213078" y="251142"/>
                              </a:lnTo>
                              <a:lnTo>
                                <a:pt x="204877" y="251942"/>
                              </a:lnTo>
                              <a:lnTo>
                                <a:pt x="284072" y="251942"/>
                              </a:lnTo>
                              <a:lnTo>
                                <a:pt x="356735" y="179273"/>
                              </a:lnTo>
                              <a:lnTo>
                                <a:pt x="294856" y="179273"/>
                              </a:lnTo>
                              <a:lnTo>
                                <a:pt x="284066" y="168478"/>
                              </a:lnTo>
                              <a:close/>
                            </a:path>
                            <a:path w="405765" h="421005">
                              <a:moveTo>
                                <a:pt x="337989" y="43865"/>
                              </a:moveTo>
                              <a:lnTo>
                                <a:pt x="210198" y="43865"/>
                              </a:lnTo>
                              <a:lnTo>
                                <a:pt x="253325" y="49367"/>
                              </a:lnTo>
                              <a:lnTo>
                                <a:pt x="252852" y="49367"/>
                              </a:lnTo>
                              <a:lnTo>
                                <a:pt x="291421" y="64854"/>
                              </a:lnTo>
                              <a:lnTo>
                                <a:pt x="324952" y="89594"/>
                              </a:lnTo>
                              <a:lnTo>
                                <a:pt x="351613" y="122504"/>
                              </a:lnTo>
                              <a:lnTo>
                                <a:pt x="294856" y="179273"/>
                              </a:lnTo>
                              <a:lnTo>
                                <a:pt x="356735" y="179273"/>
                              </a:lnTo>
                              <a:lnTo>
                                <a:pt x="405423" y="130581"/>
                              </a:lnTo>
                              <a:lnTo>
                                <a:pt x="398374" y="116497"/>
                              </a:lnTo>
                              <a:lnTo>
                                <a:pt x="383812" y="91713"/>
                              </a:lnTo>
                              <a:lnTo>
                                <a:pt x="366100" y="69240"/>
                              </a:lnTo>
                              <a:lnTo>
                                <a:pt x="345507" y="49367"/>
                              </a:lnTo>
                              <a:lnTo>
                                <a:pt x="337989" y="4386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DE2201" id="Graphic 1287" o:spid="_x0000_s1026" style="position:absolute;margin-left:36pt;margin-top:-58.55pt;width:31.95pt;height:33.15pt;z-index:16064512;visibility:visible;mso-wrap-style:square;mso-wrap-distance-left:0;mso-wrap-distance-top:0;mso-wrap-distance-right:0;mso-wrap-distance-bottom:0;mso-position-horizontal:absolute;mso-position-horizontal-relative:page;mso-position-vertical:absolute;mso-position-vertical-relative:text;v-text-anchor:top" coordsize="4057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" path="m210198,l162060,5559,117839,21392,78804,46226,46230,78791,21388,117815,5550,162028,930,202008,,210261r5471,47355l21388,302519r24842,39034l78804,374127r39035,24842l162060,414807r48982,5660l210205,420467r58361,-8238l322250,388099r15616,-11430l210198,376669r-44181,-5956l126283,353914,92596,327869,66555,294179,49757,254443,43803,210261r5954,-44182l66548,126360,92596,92659,126283,66617,166017,49820r44181,-5955l337989,43865,322301,32384,296245,18382,268612,8243,239798,2079,210198,xem346393,230911r-30937,30937l351613,298018r-26661,32911l291421,355674r-38789,15580l210198,376669r127668,l383769,328763r21603,-38873l346393,230911xem220524,294179r-31243,l204877,295706r15647,-1527xem204877,124713r-47430,14327l125857,177487r-6472,32774l120939,226186r81,826l144412,270675r44056,23504l221303,294179r16297,-4931l252281,281401r13061,-10726l284072,251942r-79195,l196675,251142,166296,226186r-3146,-15925l163945,202008r24955,-30379l204877,168478r79189,l265342,149745,252281,139040r-14681,-7850l221674,126360r-16797,-1647xem284066,168478r-79189,l213078,169278r7775,2351l228019,175459r6373,5236l255705,202008r8151,8253l234392,239725r-6373,5236l220853,248791r-7775,2351l204877,251942r79195,l356735,179273r-61879,l284066,168478xem337989,43865r-127791,l253325,49367r-473,l291421,64854r33531,24740l351613,122504r-56757,56769l356735,179273r48688,-48692l398374,116497,383812,91713,366100,69240,345507,49367r-7518,-5502xe" stroked="f">
                <v:path arrowok="t"/>
                <w10:wrap anchorx="page"/>
              </v:shape>
            </w:pict>
          </mc:Fallback>
        </mc:AlternateContent>
      </w:r>
      <w:r>
        <w:rPr>
          <w:noProof/>
          <w:sz w:val="28"/>
        </w:rPr>
        <w:drawing>
          <wp:anchor distT="0" distB="0" distL="0" distR="0" simplePos="0" relativeHeight="16065024" behindDoc="0" locked="0" layoutInCell="1" allowOverlap="1" wp14:anchorId="4B7AD7AE" wp14:editId="42B10E32">
            <wp:simplePos x="0" y="0"/>
            <wp:positionH relativeFrom="page">
              <wp:posOffset>969563</wp:posOffset>
            </wp:positionH>
            <wp:positionV relativeFrom="paragraph">
              <wp:posOffset>-649787</wp:posOffset>
            </wp:positionV>
            <wp:extent cx="1006472" cy="64007"/>
            <wp:effectExtent l="0" t="0" r="0" b="0"/>
            <wp:wrapNone/>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377" cstate="print"/>
                    <a:stretch>
                      <a:fillRect/>
                    </a:stretch>
                  </pic:blipFill>
                  <pic:spPr>
                    <a:xfrm>
                      <a:off x="0" y="0"/>
                      <a:ext cx="1006472" cy="64007"/>
                    </a:xfrm>
                    <a:prstGeom prst="rect">
                      <a:avLst/>
                    </a:prstGeom>
                  </pic:spPr>
                </pic:pic>
              </a:graphicData>
            </a:graphic>
          </wp:anchor>
        </w:drawing>
      </w:r>
      <w:r>
        <w:rPr>
          <w:noProof/>
          <w:sz w:val="28"/>
        </w:rPr>
        <w:drawing>
          <wp:anchor distT="0" distB="0" distL="0" distR="0" simplePos="0" relativeHeight="16065536" behindDoc="0" locked="0" layoutInCell="1" allowOverlap="1" wp14:anchorId="1D7A61CB" wp14:editId="7B06631D">
            <wp:simplePos x="0" y="0"/>
            <wp:positionH relativeFrom="page">
              <wp:posOffset>971833</wp:posOffset>
            </wp:positionH>
            <wp:positionV relativeFrom="paragraph">
              <wp:posOffset>-519155</wp:posOffset>
            </wp:positionV>
            <wp:extent cx="2123336" cy="133350"/>
            <wp:effectExtent l="0" t="0" r="0" b="0"/>
            <wp:wrapNone/>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378" cstate="print"/>
                    <a:stretch>
                      <a:fillRect/>
                    </a:stretch>
                  </pic:blipFill>
                  <pic:spPr>
                    <a:xfrm>
                      <a:off x="0" y="0"/>
                      <a:ext cx="2123336" cy="133350"/>
                    </a:xfrm>
                    <a:prstGeom prst="rect">
                      <a:avLst/>
                    </a:prstGeom>
                  </pic:spPr>
                </pic:pic>
              </a:graphicData>
            </a:graphic>
          </wp:anchor>
        </w:drawing>
      </w:r>
      <w:r>
        <w:rPr>
          <w:color w:val="FFFFFF"/>
          <w:w w:val="110"/>
          <w:sz w:val="28"/>
        </w:rPr>
        <w:t xml:space="preserve">Massachusetts Comprehensive </w:t>
      </w:r>
      <w:r>
        <w:rPr>
          <w:color w:val="FFFFFF"/>
          <w:w w:val="115"/>
          <w:sz w:val="28"/>
        </w:rPr>
        <w:t>Cancer Coalition</w:t>
      </w:r>
    </w:p>
    <w:p w14:paraId="0135A291" w14:textId="77777777" w:rsidR="00D073BC" w:rsidRDefault="00DE334B">
      <w:pPr>
        <w:pStyle w:val="BodyText"/>
        <w:spacing w:before="2"/>
        <w:rPr>
          <w:sz w:val="13"/>
        </w:rPr>
      </w:pPr>
      <w:r>
        <w:rPr>
          <w:noProof/>
          <w:sz w:val="13"/>
        </w:rPr>
        <mc:AlternateContent>
          <mc:Choice Requires="wps">
            <w:drawing>
              <wp:anchor distT="0" distB="0" distL="0" distR="0" simplePos="0" relativeHeight="487922688" behindDoc="1" locked="0" layoutInCell="1" allowOverlap="1" wp14:anchorId="3F153C7B" wp14:editId="2CBE18B8">
                <wp:simplePos x="0" y="0"/>
                <wp:positionH relativeFrom="page">
                  <wp:posOffset>457200</wp:posOffset>
                </wp:positionH>
                <wp:positionV relativeFrom="paragraph">
                  <wp:posOffset>111768</wp:posOffset>
                </wp:positionV>
                <wp:extent cx="3352800" cy="1270"/>
                <wp:effectExtent l="0" t="0" r="0" b="0"/>
                <wp:wrapTopAndBottom/>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270"/>
                        </a:xfrm>
                        <a:custGeom>
                          <a:avLst/>
                          <a:gdLst/>
                          <a:ahLst/>
                          <a:cxnLst/>
                          <a:rect l="l" t="t" r="r" b="b"/>
                          <a:pathLst>
                            <a:path w="3352800">
                              <a:moveTo>
                                <a:pt x="0" y="0"/>
                              </a:moveTo>
                              <a:lnTo>
                                <a:pt x="33528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5175CC0" id="Graphic 1290" o:spid="_x0000_s1026" style="position:absolute;margin-left:36pt;margin-top:8.8pt;width:264pt;height:.1pt;z-index:-15393792;visibility:visible;mso-wrap-style:square;mso-wrap-distance-left:0;mso-wrap-distance-top:0;mso-wrap-distance-right:0;mso-wrap-distance-bottom:0;mso-position-horizontal:absolute;mso-position-horizontal-relative:page;mso-position-vertical:absolute;mso-position-vertical-relative:text;v-text-anchor:top" coordsize="335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" path="m,l3352800,e" filled="f" strokecolor="#b7db57" strokeweight=".1323mm">
                <v:path arrowok="t"/>
                <w10:wrap type="topAndBottom" anchorx="page"/>
              </v:shape>
            </w:pict>
          </mc:Fallback>
        </mc:AlternateContent>
      </w:r>
    </w:p>
    <w:p w14:paraId="01AA51F9" w14:textId="77777777" w:rsidR="00D073BC" w:rsidRDefault="00DE334B">
      <w:pPr>
        <w:spacing w:before="238"/>
        <w:ind w:left="360"/>
        <w:rPr>
          <w:sz w:val="28"/>
        </w:rPr>
      </w:pPr>
      <w:r>
        <w:rPr>
          <w:color w:val="FFFFFF"/>
          <w:w w:val="110"/>
          <w:sz w:val="28"/>
        </w:rPr>
        <w:t>For</w:t>
      </w:r>
      <w:r>
        <w:rPr>
          <w:color w:val="FFFFFF"/>
          <w:spacing w:val="12"/>
          <w:w w:val="110"/>
          <w:sz w:val="28"/>
        </w:rPr>
        <w:t xml:space="preserve"> </w:t>
      </w:r>
      <w:r>
        <w:rPr>
          <w:color w:val="FFFFFF"/>
          <w:w w:val="110"/>
          <w:sz w:val="28"/>
        </w:rPr>
        <w:t>more</w:t>
      </w:r>
      <w:r>
        <w:rPr>
          <w:color w:val="FFFFFF"/>
          <w:spacing w:val="13"/>
          <w:w w:val="110"/>
          <w:sz w:val="28"/>
        </w:rPr>
        <w:t xml:space="preserve"> </w:t>
      </w:r>
      <w:r>
        <w:rPr>
          <w:color w:val="FFFFFF"/>
          <w:w w:val="110"/>
          <w:sz w:val="28"/>
        </w:rPr>
        <w:t>information,</w:t>
      </w:r>
      <w:r>
        <w:rPr>
          <w:color w:val="FFFFFF"/>
          <w:spacing w:val="13"/>
          <w:w w:val="110"/>
          <w:sz w:val="28"/>
        </w:rPr>
        <w:t xml:space="preserve"> </w:t>
      </w:r>
      <w:r>
        <w:rPr>
          <w:color w:val="FFFFFF"/>
          <w:spacing w:val="-2"/>
          <w:w w:val="110"/>
          <w:sz w:val="28"/>
        </w:rPr>
        <w:t>visit</w:t>
      </w:r>
    </w:p>
    <w:p w14:paraId="7E1760E5" w14:textId="77777777" w:rsidR="00D073BC" w:rsidRDefault="00DE334B">
      <w:pPr>
        <w:spacing w:before="62"/>
        <w:ind w:left="360"/>
        <w:rPr>
          <w:b/>
          <w:sz w:val="28"/>
        </w:rPr>
      </w:pPr>
      <w:r>
        <w:rPr>
          <w:b/>
          <w:color w:val="FFFFFF"/>
          <w:spacing w:val="-2"/>
          <w:w w:val="110"/>
          <w:sz w:val="28"/>
        </w:rPr>
        <w:t>mass.gov/MCCC</w:t>
      </w:r>
    </w:p>
    <w:sectPr w:rsidR="00D073BC">
      <w:headerReference w:type="default" r:id="rId379"/>
      <w:footerReference w:type="default" r:id="rId380"/>
      <w:pgSz w:w="12240" w:h="15840"/>
      <w:pgMar w:top="18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468F3" w14:textId="77777777" w:rsidR="00276A27" w:rsidRDefault="00276A27">
      <w:r>
        <w:separator/>
      </w:r>
    </w:p>
  </w:endnote>
  <w:endnote w:type="continuationSeparator" w:id="0">
    <w:p w14:paraId="2612BF15" w14:textId="77777777" w:rsidR="00276A27" w:rsidRDefault="0027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A976" w14:textId="77777777" w:rsidR="00D073BC" w:rsidRDefault="00DE334B">
    <w:pPr>
      <w:pStyle w:val="BodyText"/>
      <w:spacing w:line="14" w:lineRule="auto"/>
      <w:rPr>
        <w:sz w:val="9"/>
      </w:rPr>
    </w:pPr>
    <w:r>
      <w:rPr>
        <w:noProof/>
        <w:sz w:val="9"/>
      </w:rPr>
      <mc:AlternateContent>
        <mc:Choice Requires="wps">
          <w:drawing>
            <wp:anchor distT="0" distB="0" distL="0" distR="0" simplePos="0" relativeHeight="483923968" behindDoc="1" locked="0" layoutInCell="1" allowOverlap="1" wp14:anchorId="39611067" wp14:editId="5BBF0B78">
              <wp:simplePos x="0" y="0"/>
              <wp:positionH relativeFrom="page">
                <wp:posOffset>7220407</wp:posOffset>
              </wp:positionH>
              <wp:positionV relativeFrom="page">
                <wp:posOffset>9603332</wp:posOffset>
              </wp:positionV>
              <wp:extent cx="146050" cy="1682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68275"/>
                      </a:xfrm>
                      <a:prstGeom prst="rect">
                        <a:avLst/>
                      </a:prstGeom>
                    </wps:spPr>
                    <wps:txbx>
                      <w:txbxContent>
                        <w:p w14:paraId="251E66AD" w14:textId="77777777" w:rsidR="00D073BC" w:rsidRDefault="00DE334B">
                          <w:pPr>
                            <w:spacing w:before="42"/>
                            <w:ind w:left="54"/>
                            <w:rPr>
                              <w:sz w:val="16"/>
                            </w:rPr>
                          </w:pPr>
                          <w:r>
                            <w:rPr>
                              <w:color w:val="032E53"/>
                              <w:spacing w:val="-10"/>
                              <w:w w:val="105"/>
                              <w:sz w:val="16"/>
                            </w:rPr>
                            <w:fldChar w:fldCharType="begin"/>
                          </w:r>
                          <w:r>
                            <w:rPr>
                              <w:color w:val="032E53"/>
                              <w:spacing w:val="-10"/>
                              <w:w w:val="105"/>
                              <w:sz w:val="16"/>
                            </w:rPr>
                            <w:instrText xml:space="preserve"> PAGE </w:instrText>
                          </w:r>
                          <w:r>
                            <w:rPr>
                              <w:color w:val="032E53"/>
                              <w:spacing w:val="-10"/>
                              <w:w w:val="105"/>
                              <w:sz w:val="16"/>
                            </w:rPr>
                            <w:fldChar w:fldCharType="separate"/>
                          </w:r>
                          <w:r>
                            <w:rPr>
                              <w:color w:val="032E53"/>
                              <w:spacing w:val="-10"/>
                              <w:w w:val="105"/>
                              <w:sz w:val="16"/>
                            </w:rPr>
                            <w:t>5</w:t>
                          </w:r>
                          <w:r>
                            <w:rPr>
                              <w:color w:val="032E53"/>
                              <w:spacing w:val="-10"/>
                              <w:w w:val="105"/>
                              <w:sz w:val="16"/>
                            </w:rPr>
                            <w:fldChar w:fldCharType="end"/>
                          </w:r>
                        </w:p>
                      </w:txbxContent>
                    </wps:txbx>
                    <wps:bodyPr wrap="square" lIns="0" tIns="0" rIns="0" bIns="0" rtlCol="0">
                      <a:noAutofit/>
                    </wps:bodyPr>
                  </wps:wsp>
                </a:graphicData>
              </a:graphic>
            </wp:anchor>
          </w:drawing>
        </mc:Choice>
        <mc:Fallback>
          <w:pict>
            <v:shapetype w14:anchorId="39611067" id="_x0000_t202" coordsize="21600,21600" o:spt="202" path="m,l,21600r21600,l21600,xe">
              <v:stroke joinstyle="miter"/>
              <v:path gradientshapeok="t" o:connecttype="rect"/>
            </v:shapetype>
            <v:shape id="Textbox 30" o:spid="_x0000_s1314" type="#_x0000_t202" style="position:absolute;margin-left:568.55pt;margin-top:756.15pt;width:11.5pt;height:13.25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lgEAACEDAAAOAAAAZHJzL2Uyb0RvYy54bWysUsGO0zAQvSPxD5bvNGnF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" filled="f" stroked="f">
              <v:textbox inset="0,0,0,0">
                <w:txbxContent>
                  <w:p w14:paraId="251E66AD" w14:textId="77777777" w:rsidR="00D073BC" w:rsidRDefault="00DE334B">
                    <w:pPr>
                      <w:spacing w:before="42"/>
                      <w:ind w:left="54"/>
                      <w:rPr>
                        <w:sz w:val="16"/>
                      </w:rPr>
                    </w:pPr>
                    <w:r>
                      <w:rPr>
                        <w:color w:val="032E53"/>
                        <w:spacing w:val="-10"/>
                        <w:w w:val="105"/>
                        <w:sz w:val="16"/>
                      </w:rPr>
                      <w:fldChar w:fldCharType="begin"/>
                    </w:r>
                    <w:r>
                      <w:rPr>
                        <w:color w:val="032E53"/>
                        <w:spacing w:val="-10"/>
                        <w:w w:val="105"/>
                        <w:sz w:val="16"/>
                      </w:rPr>
                      <w:instrText xml:space="preserve"> PAGE </w:instrText>
                    </w:r>
                    <w:r>
                      <w:rPr>
                        <w:color w:val="032E53"/>
                        <w:spacing w:val="-10"/>
                        <w:w w:val="105"/>
                        <w:sz w:val="16"/>
                      </w:rPr>
                      <w:fldChar w:fldCharType="separate"/>
                    </w:r>
                    <w:r>
                      <w:rPr>
                        <w:color w:val="032E53"/>
                        <w:spacing w:val="-10"/>
                        <w:w w:val="105"/>
                        <w:sz w:val="16"/>
                      </w:rPr>
                      <w:t>5</w:t>
                    </w:r>
                    <w:r>
                      <w:rPr>
                        <w:color w:val="032E53"/>
                        <w:spacing w:val="-10"/>
                        <w:w w:val="10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9021" w14:textId="77777777" w:rsidR="00D073BC" w:rsidRDefault="00DE334B">
    <w:pPr>
      <w:pStyle w:val="BodyText"/>
      <w:spacing w:line="14" w:lineRule="auto"/>
      <w:rPr>
        <w:sz w:val="17"/>
      </w:rPr>
    </w:pPr>
    <w:r>
      <w:rPr>
        <w:noProof/>
        <w:sz w:val="17"/>
      </w:rPr>
      <mc:AlternateContent>
        <mc:Choice Requires="wps">
          <w:drawing>
            <wp:anchor distT="0" distB="0" distL="0" distR="0" simplePos="0" relativeHeight="483931648" behindDoc="1" locked="0" layoutInCell="1" allowOverlap="1" wp14:anchorId="55D6010E" wp14:editId="0DF365F5">
              <wp:simplePos x="0" y="0"/>
              <wp:positionH relativeFrom="page">
                <wp:posOffset>7180580</wp:posOffset>
              </wp:positionH>
              <wp:positionV relativeFrom="page">
                <wp:posOffset>9603332</wp:posOffset>
              </wp:positionV>
              <wp:extent cx="185420" cy="1682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8275"/>
                      </a:xfrm>
                      <a:prstGeom prst="rect">
                        <a:avLst/>
                      </a:prstGeom>
                    </wps:spPr>
                    <wps:txbx>
                      <w:txbxContent>
                        <w:p w14:paraId="175FB6E5" w14:textId="77777777" w:rsidR="00D073BC" w:rsidRDefault="00DE334B">
                          <w:pPr>
                            <w:spacing w:before="42"/>
                            <w:ind w:left="2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20</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55D6010E" id="_x0000_t202" coordsize="21600,21600" o:spt="202" path="m,l,21600r21600,l21600,xe">
              <v:stroke joinstyle="miter"/>
              <v:path gradientshapeok="t" o:connecttype="rect"/>
            </v:shapetype>
            <v:shape id="Textbox 150" o:spid="_x0000_s1325" type="#_x0000_t202" style="position:absolute;margin-left:565.4pt;margin-top:756.15pt;width:14.6pt;height:13.25pt;z-index:-19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" filled="f" stroked="f">
              <v:textbox inset="0,0,0,0">
                <w:txbxContent>
                  <w:p w14:paraId="175FB6E5" w14:textId="77777777" w:rsidR="00D073BC" w:rsidRDefault="00DE334B">
                    <w:pPr>
                      <w:spacing w:before="42"/>
                      <w:ind w:left="2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20</w:t>
                    </w:r>
                    <w:r>
                      <w:rPr>
                        <w:color w:val="032E53"/>
                        <w:spacing w:val="-5"/>
                        <w:w w:val="10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BF18" w14:textId="77777777" w:rsidR="00D073BC" w:rsidRDefault="00D073B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2D5E"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3696" behindDoc="1" locked="0" layoutInCell="1" allowOverlap="1" wp14:anchorId="2256E022" wp14:editId="79E13950">
              <wp:simplePos x="0" y="0"/>
              <wp:positionH relativeFrom="page">
                <wp:posOffset>7157618</wp:posOffset>
              </wp:positionH>
              <wp:positionV relativeFrom="page">
                <wp:posOffset>9603332</wp:posOffset>
              </wp:positionV>
              <wp:extent cx="208915" cy="1682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157E20F8"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22</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2256E022" id="_x0000_t202" coordsize="21600,21600" o:spt="202" path="m,l,21600r21600,l21600,xe">
              <v:stroke joinstyle="miter"/>
              <v:path gradientshapeok="t" o:connecttype="rect"/>
            </v:shapetype>
            <v:shape id="Textbox 212" o:spid="_x0000_s1328" type="#_x0000_t202" style="position:absolute;margin-left:563.6pt;margin-top:756.15pt;width:16.45pt;height:13.25pt;z-index:-19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" filled="f" stroked="f">
              <v:textbox inset="0,0,0,0">
                <w:txbxContent>
                  <w:p w14:paraId="157E20F8"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22</w:t>
                    </w:r>
                    <w:r>
                      <w:rPr>
                        <w:color w:val="032E53"/>
                        <w:spacing w:val="-5"/>
                        <w:w w:val="10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8E08" w14:textId="77777777" w:rsidR="00D073BC" w:rsidRDefault="00D073B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1845"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5744" behindDoc="1" locked="0" layoutInCell="1" allowOverlap="1" wp14:anchorId="0F336A18" wp14:editId="4279D3D0">
              <wp:simplePos x="0" y="0"/>
              <wp:positionH relativeFrom="page">
                <wp:posOffset>7157415</wp:posOffset>
              </wp:positionH>
              <wp:positionV relativeFrom="page">
                <wp:posOffset>9603332</wp:posOffset>
              </wp:positionV>
              <wp:extent cx="208915" cy="1682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1102C1A2"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25</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0F336A18" id="_x0000_t202" coordsize="21600,21600" o:spt="202" path="m,l,21600r21600,l21600,xe">
              <v:stroke joinstyle="miter"/>
              <v:path gradientshapeok="t" o:connecttype="rect"/>
            </v:shapetype>
            <v:shape id="Textbox 243" o:spid="_x0000_s1331" type="#_x0000_t202" style="position:absolute;margin-left:563.6pt;margin-top:756.15pt;width:16.45pt;height:13.25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" filled="f" stroked="f">
              <v:textbox inset="0,0,0,0">
                <w:txbxContent>
                  <w:p w14:paraId="1102C1A2"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25</w:t>
                    </w:r>
                    <w:r>
                      <w:rPr>
                        <w:color w:val="032E53"/>
                        <w:spacing w:val="-5"/>
                        <w:w w:val="10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5E703"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7280" behindDoc="1" locked="0" layoutInCell="1" allowOverlap="1" wp14:anchorId="697E2B46" wp14:editId="284F16B7">
              <wp:simplePos x="0" y="0"/>
              <wp:positionH relativeFrom="page">
                <wp:posOffset>7157315</wp:posOffset>
              </wp:positionH>
              <wp:positionV relativeFrom="page">
                <wp:posOffset>9603332</wp:posOffset>
              </wp:positionV>
              <wp:extent cx="208915" cy="1682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2022C760"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26</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697E2B46" id="_x0000_t202" coordsize="21600,21600" o:spt="202" path="m,l,21600r21600,l21600,xe">
              <v:stroke joinstyle="miter"/>
              <v:path gradientshapeok="t" o:connecttype="rect"/>
            </v:shapetype>
            <v:shape id="Textbox 247" o:spid="_x0000_s1333" type="#_x0000_t202" style="position:absolute;margin-left:563.55pt;margin-top:756.15pt;width:16.45pt;height:13.25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" filled="f" stroked="f">
              <v:textbox inset="0,0,0,0">
                <w:txbxContent>
                  <w:p w14:paraId="2022C760"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26</w:t>
                    </w:r>
                    <w:r>
                      <w:rPr>
                        <w:color w:val="032E53"/>
                        <w:spacing w:val="-5"/>
                        <w:w w:val="10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5A3AD" w14:textId="77777777" w:rsidR="00D073BC" w:rsidRDefault="00D073B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B409" w14:textId="77777777" w:rsidR="00D073BC" w:rsidRDefault="00D073B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AC88D" w14:textId="77777777" w:rsidR="00D073BC" w:rsidRDefault="00D073B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96A0C" w14:textId="77777777" w:rsidR="00D073BC" w:rsidRDefault="00D073B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6E29" w14:textId="77777777" w:rsidR="00D073BC" w:rsidRDefault="00D073BC">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B33F" w14:textId="77777777" w:rsidR="00D073BC" w:rsidRDefault="00D073B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9AFC" w14:textId="77777777" w:rsidR="00D073BC" w:rsidRDefault="00DE334B">
    <w:pPr>
      <w:pStyle w:val="BodyText"/>
      <w:spacing w:line="14" w:lineRule="auto"/>
      <w:rPr>
        <w:sz w:val="11"/>
      </w:rPr>
    </w:pPr>
    <w:r>
      <w:rPr>
        <w:noProof/>
        <w:sz w:val="11"/>
      </w:rPr>
      <mc:AlternateContent>
        <mc:Choice Requires="wps">
          <w:drawing>
            <wp:anchor distT="0" distB="0" distL="0" distR="0" simplePos="0" relativeHeight="483939328" behindDoc="1" locked="0" layoutInCell="1" allowOverlap="1" wp14:anchorId="38AED682" wp14:editId="26681218">
              <wp:simplePos x="0" y="0"/>
              <wp:positionH relativeFrom="page">
                <wp:posOffset>7160769</wp:posOffset>
              </wp:positionH>
              <wp:positionV relativeFrom="page">
                <wp:posOffset>9603332</wp:posOffset>
              </wp:positionV>
              <wp:extent cx="205740" cy="16827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8275"/>
                      </a:xfrm>
                      <a:prstGeom prst="rect">
                        <a:avLst/>
                      </a:prstGeom>
                    </wps:spPr>
                    <wps:txbx>
                      <w:txbxContent>
                        <w:p w14:paraId="53C010A6" w14:textId="77777777" w:rsidR="00D073BC" w:rsidRDefault="00DE334B">
                          <w:pPr>
                            <w:spacing w:before="42"/>
                            <w:ind w:left="64"/>
                            <w:rPr>
                              <w:sz w:val="16"/>
                            </w:rPr>
                          </w:pPr>
                          <w:r>
                            <w:rPr>
                              <w:color w:val="032E53"/>
                              <w:spacing w:val="-5"/>
                              <w:sz w:val="16"/>
                            </w:rPr>
                            <w:fldChar w:fldCharType="begin"/>
                          </w:r>
                          <w:r>
                            <w:rPr>
                              <w:color w:val="032E53"/>
                              <w:spacing w:val="-5"/>
                              <w:sz w:val="16"/>
                            </w:rPr>
                            <w:instrText xml:space="preserve"> PAGE </w:instrText>
                          </w:r>
                          <w:r>
                            <w:rPr>
                              <w:color w:val="032E53"/>
                              <w:spacing w:val="-5"/>
                              <w:sz w:val="16"/>
                            </w:rPr>
                            <w:fldChar w:fldCharType="separate"/>
                          </w:r>
                          <w:r>
                            <w:rPr>
                              <w:color w:val="032E53"/>
                              <w:spacing w:val="-5"/>
                              <w:sz w:val="16"/>
                            </w:rPr>
                            <w:t>33</w:t>
                          </w:r>
                          <w:r>
                            <w:rPr>
                              <w:color w:val="032E53"/>
                              <w:spacing w:val="-5"/>
                              <w:sz w:val="16"/>
                            </w:rPr>
                            <w:fldChar w:fldCharType="end"/>
                          </w:r>
                        </w:p>
                      </w:txbxContent>
                    </wps:txbx>
                    <wps:bodyPr wrap="square" lIns="0" tIns="0" rIns="0" bIns="0" rtlCol="0">
                      <a:noAutofit/>
                    </wps:bodyPr>
                  </wps:wsp>
                </a:graphicData>
              </a:graphic>
            </wp:anchor>
          </w:drawing>
        </mc:Choice>
        <mc:Fallback>
          <w:pict>
            <v:shapetype w14:anchorId="38AED682" id="_x0000_t202" coordsize="21600,21600" o:spt="202" path="m,l,21600r21600,l21600,xe">
              <v:stroke joinstyle="miter"/>
              <v:path gradientshapeok="t" o:connecttype="rect"/>
            </v:shapetype>
            <v:shape id="Textbox 430" o:spid="_x0000_s1336" type="#_x0000_t202" style="position:absolute;margin-left:563.85pt;margin-top:756.15pt;width:16.2pt;height:13.25pt;z-index:-19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" filled="f" stroked="f">
              <v:textbox inset="0,0,0,0">
                <w:txbxContent>
                  <w:p w14:paraId="53C010A6" w14:textId="77777777" w:rsidR="00D073BC" w:rsidRDefault="00DE334B">
                    <w:pPr>
                      <w:spacing w:before="42"/>
                      <w:ind w:left="64"/>
                      <w:rPr>
                        <w:sz w:val="16"/>
                      </w:rPr>
                    </w:pPr>
                    <w:r>
                      <w:rPr>
                        <w:color w:val="032E53"/>
                        <w:spacing w:val="-5"/>
                        <w:sz w:val="16"/>
                      </w:rPr>
                      <w:fldChar w:fldCharType="begin"/>
                    </w:r>
                    <w:r>
                      <w:rPr>
                        <w:color w:val="032E53"/>
                        <w:spacing w:val="-5"/>
                        <w:sz w:val="16"/>
                      </w:rPr>
                      <w:instrText xml:space="preserve"> PAGE </w:instrText>
                    </w:r>
                    <w:r>
                      <w:rPr>
                        <w:color w:val="032E53"/>
                        <w:spacing w:val="-5"/>
                        <w:sz w:val="16"/>
                      </w:rPr>
                      <w:fldChar w:fldCharType="separate"/>
                    </w:r>
                    <w:r>
                      <w:rPr>
                        <w:color w:val="032E53"/>
                        <w:spacing w:val="-5"/>
                        <w:sz w:val="16"/>
                      </w:rPr>
                      <w:t>33</w:t>
                    </w:r>
                    <w:r>
                      <w:rPr>
                        <w:color w:val="032E53"/>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6C760" w14:textId="77777777" w:rsidR="00D073BC" w:rsidRDefault="00D073B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AE57" w14:textId="77777777" w:rsidR="00D073BC" w:rsidRDefault="00D073B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272E" w14:textId="77777777" w:rsidR="00D073BC" w:rsidRDefault="00D073BC">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4924" w14:textId="77777777" w:rsidR="00D073BC" w:rsidRDefault="00DE334B">
    <w:pPr>
      <w:pStyle w:val="BodyText"/>
      <w:spacing w:line="14" w:lineRule="auto"/>
      <w:rPr>
        <w:sz w:val="6"/>
      </w:rPr>
    </w:pPr>
    <w:r>
      <w:rPr>
        <w:noProof/>
        <w:sz w:val="6"/>
      </w:rPr>
      <mc:AlternateContent>
        <mc:Choice Requires="wps">
          <w:drawing>
            <wp:anchor distT="0" distB="0" distL="0" distR="0" simplePos="0" relativeHeight="483941376" behindDoc="1" locked="0" layoutInCell="1" allowOverlap="1" wp14:anchorId="08AC23E7" wp14:editId="4EEA0612">
              <wp:simplePos x="0" y="0"/>
              <wp:positionH relativeFrom="page">
                <wp:posOffset>7158228</wp:posOffset>
              </wp:positionH>
              <wp:positionV relativeFrom="page">
                <wp:posOffset>9603332</wp:posOffset>
              </wp:positionV>
              <wp:extent cx="208279" cy="16827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074AF9A3" w14:textId="77777777" w:rsidR="00D073BC" w:rsidRDefault="00DE334B">
                          <w:pPr>
                            <w:spacing w:before="42"/>
                            <w:ind w:left="103"/>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41</w:t>
                          </w:r>
                          <w:r>
                            <w:rPr>
                              <w:color w:val="032E53"/>
                              <w:spacing w:val="-5"/>
                              <w:w w:val="90"/>
                              <w:sz w:val="16"/>
                            </w:rPr>
                            <w:fldChar w:fldCharType="end"/>
                          </w:r>
                        </w:p>
                      </w:txbxContent>
                    </wps:txbx>
                    <wps:bodyPr wrap="square" lIns="0" tIns="0" rIns="0" bIns="0" rtlCol="0">
                      <a:noAutofit/>
                    </wps:bodyPr>
                  </wps:wsp>
                </a:graphicData>
              </a:graphic>
            </wp:anchor>
          </w:drawing>
        </mc:Choice>
        <mc:Fallback>
          <w:pict>
            <v:shapetype w14:anchorId="08AC23E7" id="_x0000_t202" coordsize="21600,21600" o:spt="202" path="m,l,21600r21600,l21600,xe">
              <v:stroke joinstyle="miter"/>
              <v:path gradientshapeok="t" o:connecttype="rect"/>
            </v:shapetype>
            <v:shape id="Textbox 490" o:spid="_x0000_s1339" type="#_x0000_t202" style="position:absolute;margin-left:563.65pt;margin-top:756.15pt;width:16.4pt;height:13.25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2mlwEAACI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" filled="f" stroked="f">
              <v:textbox inset="0,0,0,0">
                <w:txbxContent>
                  <w:p w14:paraId="074AF9A3" w14:textId="77777777" w:rsidR="00D073BC" w:rsidRDefault="00DE334B">
                    <w:pPr>
                      <w:spacing w:before="42"/>
                      <w:ind w:left="103"/>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41</w:t>
                    </w:r>
                    <w:r>
                      <w:rPr>
                        <w:color w:val="032E53"/>
                        <w:spacing w:val="-5"/>
                        <w:w w:val="90"/>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9F1D" w14:textId="77777777" w:rsidR="00D073BC" w:rsidRDefault="00D073BC">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1799C" w14:textId="77777777" w:rsidR="00D073BC" w:rsidRDefault="00D073B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E0C0" w14:textId="77777777" w:rsidR="00D073BC" w:rsidRDefault="00D073BC">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D2662"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3424" behindDoc="1" locked="0" layoutInCell="1" allowOverlap="1" wp14:anchorId="371EB037" wp14:editId="2F5B06B2">
              <wp:simplePos x="0" y="0"/>
              <wp:positionH relativeFrom="page">
                <wp:posOffset>7164831</wp:posOffset>
              </wp:positionH>
              <wp:positionV relativeFrom="page">
                <wp:posOffset>9603332</wp:posOffset>
              </wp:positionV>
              <wp:extent cx="201295" cy="16827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68275"/>
                      </a:xfrm>
                      <a:prstGeom prst="rect">
                        <a:avLst/>
                      </a:prstGeom>
                    </wps:spPr>
                    <wps:txbx>
                      <w:txbxContent>
                        <w:p w14:paraId="3747F46E" w14:textId="77777777" w:rsidR="00D073BC" w:rsidRDefault="00DE334B">
                          <w:pPr>
                            <w:spacing w:before="42"/>
                            <w:ind w:left="45"/>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80</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371EB037" id="_x0000_t202" coordsize="21600,21600" o:spt="202" path="m,l,21600r21600,l21600,xe">
              <v:stroke joinstyle="miter"/>
              <v:path gradientshapeok="t" o:connecttype="rect"/>
            </v:shapetype>
            <v:shape id="Textbox 1163" o:spid="_x0000_s1342" type="#_x0000_t202" style="position:absolute;margin-left:564.15pt;margin-top:756.15pt;width:15.85pt;height:13.25pt;z-index:-19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" filled="f" stroked="f">
              <v:textbox inset="0,0,0,0">
                <w:txbxContent>
                  <w:p w14:paraId="3747F46E" w14:textId="77777777" w:rsidR="00D073BC" w:rsidRDefault="00DE334B">
                    <w:pPr>
                      <w:spacing w:before="42"/>
                      <w:ind w:left="45"/>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80</w:t>
                    </w:r>
                    <w:r>
                      <w:rPr>
                        <w:color w:val="032E53"/>
                        <w:spacing w:val="-5"/>
                        <w:w w:val="10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950A" w14:textId="77777777" w:rsidR="00D073BC" w:rsidRDefault="00D073BC">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EF06"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4960" behindDoc="1" locked="0" layoutInCell="1" allowOverlap="1" wp14:anchorId="731E7ED2" wp14:editId="73F4296F">
              <wp:simplePos x="0" y="0"/>
              <wp:positionH relativeFrom="page">
                <wp:posOffset>7159042</wp:posOffset>
              </wp:positionH>
              <wp:positionV relativeFrom="page">
                <wp:posOffset>9603332</wp:posOffset>
              </wp:positionV>
              <wp:extent cx="207010" cy="168275"/>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8275"/>
                      </a:xfrm>
                      <a:prstGeom prst="rect">
                        <a:avLst/>
                      </a:prstGeom>
                    </wps:spPr>
                    <wps:txbx>
                      <w:txbxContent>
                        <w:p w14:paraId="78F7B93F"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88</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731E7ED2" id="_x0000_t202" coordsize="21600,21600" o:spt="202" path="m,l,21600r21600,l21600,xe">
              <v:stroke joinstyle="miter"/>
              <v:path gradientshapeok="t" o:connecttype="rect"/>
            </v:shapetype>
            <v:shape id="Textbox 1254" o:spid="_x0000_s1344" type="#_x0000_t202" style="position:absolute;margin-left:563.7pt;margin-top:756.15pt;width:16.3pt;height:13.25pt;z-index:-19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" filled="f" stroked="f">
              <v:textbox inset="0,0,0,0">
                <w:txbxContent>
                  <w:p w14:paraId="78F7B93F"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88</w:t>
                    </w:r>
                    <w:r>
                      <w:rPr>
                        <w:color w:val="032E53"/>
                        <w:spacing w:val="-5"/>
                        <w:w w:val="10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B598"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7008" behindDoc="1" locked="0" layoutInCell="1" allowOverlap="1" wp14:anchorId="0A3DFAF0" wp14:editId="06D08163">
              <wp:simplePos x="0" y="0"/>
              <wp:positionH relativeFrom="page">
                <wp:posOffset>7158025</wp:posOffset>
              </wp:positionH>
              <wp:positionV relativeFrom="page">
                <wp:posOffset>9603332</wp:posOffset>
              </wp:positionV>
              <wp:extent cx="208279" cy="168275"/>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0C9D2286"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89</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0A3DFAF0" id="_x0000_t202" coordsize="21600,21600" o:spt="202" path="m,l,21600r21600,l21600,xe">
              <v:stroke joinstyle="miter"/>
              <v:path gradientshapeok="t" o:connecttype="rect"/>
            </v:shapetype>
            <v:shape id="Textbox 1259" o:spid="_x0000_s1347" type="#_x0000_t202" style="position:absolute;margin-left:563.6pt;margin-top:756.15pt;width:16.4pt;height:13.25pt;z-index:-19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" filled="f" stroked="f">
              <v:textbox inset="0,0,0,0">
                <w:txbxContent>
                  <w:p w14:paraId="0C9D2286"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89</w:t>
                    </w:r>
                    <w:r>
                      <w:rPr>
                        <w:color w:val="032E53"/>
                        <w:spacing w:val="-5"/>
                        <w:w w:val="10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E222" w14:textId="77777777" w:rsidR="00D073BC" w:rsidRDefault="00D073BC">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E80A" w14:textId="77777777" w:rsidR="00D073BC" w:rsidRDefault="00DE334B">
    <w:pPr>
      <w:pStyle w:val="BodyText"/>
      <w:spacing w:line="14" w:lineRule="auto"/>
      <w:rPr>
        <w:sz w:val="9"/>
      </w:rPr>
    </w:pPr>
    <w:r>
      <w:rPr>
        <w:noProof/>
        <w:sz w:val="9"/>
      </w:rPr>
      <mc:AlternateContent>
        <mc:Choice Requires="wps">
          <w:drawing>
            <wp:anchor distT="0" distB="0" distL="0" distR="0" simplePos="0" relativeHeight="483949056" behindDoc="1" locked="0" layoutInCell="1" allowOverlap="1" wp14:anchorId="475E6B82" wp14:editId="0C4F289B">
              <wp:simplePos x="0" y="0"/>
              <wp:positionH relativeFrom="page">
                <wp:posOffset>7157315</wp:posOffset>
              </wp:positionH>
              <wp:positionV relativeFrom="page">
                <wp:posOffset>9603332</wp:posOffset>
              </wp:positionV>
              <wp:extent cx="208915" cy="168275"/>
              <wp:effectExtent l="0" t="0" r="0" b="0"/>
              <wp:wrapNone/>
              <wp:docPr id="1280"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04B39664" w14:textId="77777777" w:rsidR="00D073BC" w:rsidRDefault="00DE334B">
                          <w:pPr>
                            <w:spacing w:before="42"/>
                            <w:ind w:left="64"/>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94</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475E6B82" id="_x0000_t202" coordsize="21600,21600" o:spt="202" path="m,l,21600r21600,l21600,xe">
              <v:stroke joinstyle="miter"/>
              <v:path gradientshapeok="t" o:connecttype="rect"/>
            </v:shapetype>
            <v:shape id="Textbox 1280" o:spid="_x0000_s1350" type="#_x0000_t202" style="position:absolute;margin-left:563.55pt;margin-top:756.15pt;width:16.45pt;height:13.25pt;z-index:-19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ssmgEAACI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" filled="f" stroked="f">
              <v:textbox inset="0,0,0,0">
                <w:txbxContent>
                  <w:p w14:paraId="04B39664" w14:textId="77777777" w:rsidR="00D073BC" w:rsidRDefault="00DE334B">
                    <w:pPr>
                      <w:spacing w:before="42"/>
                      <w:ind w:left="64"/>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94</w:t>
                    </w:r>
                    <w:r>
                      <w:rPr>
                        <w:color w:val="032E53"/>
                        <w:spacing w:val="-5"/>
                        <w:w w:val="105"/>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7AB5"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51104" behindDoc="1" locked="0" layoutInCell="1" allowOverlap="1" wp14:anchorId="32A25891" wp14:editId="192C840D">
              <wp:simplePos x="0" y="0"/>
              <wp:positionH relativeFrom="page">
                <wp:posOffset>7158025</wp:posOffset>
              </wp:positionH>
              <wp:positionV relativeFrom="page">
                <wp:posOffset>9603332</wp:posOffset>
              </wp:positionV>
              <wp:extent cx="208279" cy="168275"/>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6044834F"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98</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32A25891" id="_x0000_t202" coordsize="21600,21600" o:spt="202" path="m,l,21600r21600,l21600,xe">
              <v:stroke joinstyle="miter"/>
              <v:path gradientshapeok="t" o:connecttype="rect"/>
            </v:shapetype>
            <v:shape id="Textbox 1284" o:spid="_x0000_s1353" type="#_x0000_t202" style="position:absolute;margin-left:563.6pt;margin-top:756.15pt;width:16.4pt;height:13.25pt;z-index:-19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" filled="f" stroked="f">
              <v:textbox inset="0,0,0,0">
                <w:txbxContent>
                  <w:p w14:paraId="6044834F" w14:textId="77777777" w:rsidR="00D073BC" w:rsidRDefault="00DE334B">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98</w:t>
                    </w:r>
                    <w:r>
                      <w:rPr>
                        <w:color w:val="032E53"/>
                        <w:spacing w:val="-5"/>
                        <w:w w:val="10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951616" behindDoc="1" locked="0" layoutInCell="1" allowOverlap="1" wp14:anchorId="5BD2A43D" wp14:editId="3AF396DF">
              <wp:simplePos x="0" y="0"/>
              <wp:positionH relativeFrom="page">
                <wp:posOffset>445109</wp:posOffset>
              </wp:positionH>
              <wp:positionV relativeFrom="page">
                <wp:posOffset>9607701</wp:posOffset>
              </wp:positionV>
              <wp:extent cx="5774690" cy="167640"/>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167640"/>
                      </a:xfrm>
                      <a:prstGeom prst="rect">
                        <a:avLst/>
                      </a:prstGeom>
                    </wps:spPr>
                    <wps:txbx>
                      <w:txbxContent>
                        <w:p w14:paraId="04930C9F" w14:textId="77777777" w:rsidR="00D073BC" w:rsidRDefault="00DE334B">
                          <w:pPr>
                            <w:spacing w:before="38"/>
                            <w:ind w:left="20"/>
                            <w:rPr>
                              <w:i/>
                              <w:sz w:val="16"/>
                            </w:rPr>
                          </w:pPr>
                          <w:r>
                            <w:rPr>
                              <w:i/>
                              <w:w w:val="115"/>
                              <w:sz w:val="16"/>
                            </w:rPr>
                            <w:t>Its</w:t>
                          </w:r>
                          <w:r>
                            <w:rPr>
                              <w:i/>
                              <w:spacing w:val="-8"/>
                              <w:w w:val="115"/>
                              <w:sz w:val="16"/>
                            </w:rPr>
                            <w:t xml:space="preserve"> </w:t>
                          </w:r>
                          <w:r>
                            <w:rPr>
                              <w:i/>
                              <w:w w:val="115"/>
                              <w:sz w:val="16"/>
                            </w:rPr>
                            <w:t>contents</w:t>
                          </w:r>
                          <w:r>
                            <w:rPr>
                              <w:i/>
                              <w:spacing w:val="-7"/>
                              <w:w w:val="115"/>
                              <w:sz w:val="16"/>
                            </w:rPr>
                            <w:t xml:space="preserve"> </w:t>
                          </w:r>
                          <w:r>
                            <w:rPr>
                              <w:i/>
                              <w:w w:val="115"/>
                              <w:sz w:val="16"/>
                            </w:rPr>
                            <w:t>are</w:t>
                          </w:r>
                          <w:r>
                            <w:rPr>
                              <w:i/>
                              <w:spacing w:val="-8"/>
                              <w:w w:val="115"/>
                              <w:sz w:val="16"/>
                            </w:rPr>
                            <w:t xml:space="preserve"> </w:t>
                          </w:r>
                          <w:r>
                            <w:rPr>
                              <w:i/>
                              <w:w w:val="115"/>
                              <w:sz w:val="16"/>
                            </w:rPr>
                            <w:t>solely</w:t>
                          </w:r>
                          <w:r>
                            <w:rPr>
                              <w:i/>
                              <w:spacing w:val="-7"/>
                              <w:w w:val="115"/>
                              <w:sz w:val="16"/>
                            </w:rPr>
                            <w:t xml:space="preserve"> </w:t>
                          </w:r>
                          <w:r>
                            <w:rPr>
                              <w:i/>
                              <w:w w:val="115"/>
                              <w:sz w:val="16"/>
                            </w:rPr>
                            <w:t>the</w:t>
                          </w:r>
                          <w:r>
                            <w:rPr>
                              <w:i/>
                              <w:spacing w:val="-8"/>
                              <w:w w:val="115"/>
                              <w:sz w:val="16"/>
                            </w:rPr>
                            <w:t xml:space="preserve"> </w:t>
                          </w:r>
                          <w:r>
                            <w:rPr>
                              <w:i/>
                              <w:w w:val="115"/>
                              <w:sz w:val="16"/>
                            </w:rPr>
                            <w:t>responsibility</w:t>
                          </w:r>
                          <w:r>
                            <w:rPr>
                              <w:i/>
                              <w:spacing w:val="-7"/>
                              <w:w w:val="115"/>
                              <w:sz w:val="16"/>
                            </w:rPr>
                            <w:t xml:space="preserve"> </w:t>
                          </w:r>
                          <w:r>
                            <w:rPr>
                              <w:i/>
                              <w:w w:val="115"/>
                              <w:sz w:val="16"/>
                            </w:rPr>
                            <w:t>of</w:t>
                          </w:r>
                          <w:r>
                            <w:rPr>
                              <w:i/>
                              <w:spacing w:val="-7"/>
                              <w:w w:val="115"/>
                              <w:sz w:val="16"/>
                            </w:rPr>
                            <w:t xml:space="preserve"> </w:t>
                          </w:r>
                          <w:r>
                            <w:rPr>
                              <w:i/>
                              <w:w w:val="115"/>
                              <w:sz w:val="16"/>
                            </w:rPr>
                            <w:t>the</w:t>
                          </w:r>
                          <w:r>
                            <w:rPr>
                              <w:i/>
                              <w:spacing w:val="-8"/>
                              <w:w w:val="115"/>
                              <w:sz w:val="16"/>
                            </w:rPr>
                            <w:t xml:space="preserve"> </w:t>
                          </w:r>
                          <w:r>
                            <w:rPr>
                              <w:i/>
                              <w:w w:val="115"/>
                              <w:sz w:val="16"/>
                            </w:rPr>
                            <w:t>authors</w:t>
                          </w:r>
                          <w:r>
                            <w:rPr>
                              <w:i/>
                              <w:spacing w:val="-7"/>
                              <w:w w:val="115"/>
                              <w:sz w:val="16"/>
                            </w:rPr>
                            <w:t xml:space="preserve"> </w:t>
                          </w:r>
                          <w:r>
                            <w:rPr>
                              <w:i/>
                              <w:w w:val="115"/>
                              <w:sz w:val="16"/>
                            </w:rPr>
                            <w:t>and</w:t>
                          </w:r>
                          <w:r>
                            <w:rPr>
                              <w:i/>
                              <w:spacing w:val="-8"/>
                              <w:w w:val="115"/>
                              <w:sz w:val="16"/>
                            </w:rPr>
                            <w:t xml:space="preserve"> </w:t>
                          </w:r>
                          <w:r>
                            <w:rPr>
                              <w:i/>
                              <w:w w:val="115"/>
                              <w:sz w:val="16"/>
                            </w:rPr>
                            <w:t>do</w:t>
                          </w:r>
                          <w:r>
                            <w:rPr>
                              <w:i/>
                              <w:spacing w:val="-7"/>
                              <w:w w:val="115"/>
                              <w:sz w:val="16"/>
                            </w:rPr>
                            <w:t xml:space="preserve"> </w:t>
                          </w:r>
                          <w:r>
                            <w:rPr>
                              <w:i/>
                              <w:w w:val="115"/>
                              <w:sz w:val="16"/>
                            </w:rPr>
                            <w:t>not</w:t>
                          </w:r>
                          <w:r>
                            <w:rPr>
                              <w:i/>
                              <w:spacing w:val="-7"/>
                              <w:w w:val="115"/>
                              <w:sz w:val="16"/>
                            </w:rPr>
                            <w:t xml:space="preserve"> </w:t>
                          </w:r>
                          <w:r>
                            <w:rPr>
                              <w:i/>
                              <w:w w:val="115"/>
                              <w:sz w:val="16"/>
                            </w:rPr>
                            <w:t>necessarily</w:t>
                          </w:r>
                          <w:r>
                            <w:rPr>
                              <w:i/>
                              <w:spacing w:val="-8"/>
                              <w:w w:val="115"/>
                              <w:sz w:val="16"/>
                            </w:rPr>
                            <w:t xml:space="preserve"> </w:t>
                          </w:r>
                          <w:r>
                            <w:rPr>
                              <w:i/>
                              <w:w w:val="115"/>
                              <w:sz w:val="16"/>
                            </w:rPr>
                            <w:t>represent</w:t>
                          </w:r>
                          <w:r>
                            <w:rPr>
                              <w:i/>
                              <w:spacing w:val="-7"/>
                              <w:w w:val="115"/>
                              <w:sz w:val="16"/>
                            </w:rPr>
                            <w:t xml:space="preserve"> </w:t>
                          </w:r>
                          <w:r>
                            <w:rPr>
                              <w:i/>
                              <w:w w:val="115"/>
                              <w:sz w:val="16"/>
                            </w:rPr>
                            <w:t>the</w:t>
                          </w:r>
                          <w:r>
                            <w:rPr>
                              <w:i/>
                              <w:spacing w:val="-8"/>
                              <w:w w:val="115"/>
                              <w:sz w:val="16"/>
                            </w:rPr>
                            <w:t xml:space="preserve"> </w:t>
                          </w:r>
                          <w:r>
                            <w:rPr>
                              <w:i/>
                              <w:w w:val="115"/>
                              <w:sz w:val="16"/>
                            </w:rPr>
                            <w:t>official</w:t>
                          </w:r>
                          <w:r>
                            <w:rPr>
                              <w:i/>
                              <w:spacing w:val="-7"/>
                              <w:w w:val="115"/>
                              <w:sz w:val="16"/>
                            </w:rPr>
                            <w:t xml:space="preserve"> </w:t>
                          </w:r>
                          <w:r>
                            <w:rPr>
                              <w:i/>
                              <w:w w:val="115"/>
                              <w:sz w:val="16"/>
                            </w:rPr>
                            <w:t>views</w:t>
                          </w:r>
                          <w:r>
                            <w:rPr>
                              <w:i/>
                              <w:spacing w:val="-7"/>
                              <w:w w:val="115"/>
                              <w:sz w:val="16"/>
                            </w:rPr>
                            <w:t xml:space="preserve"> </w:t>
                          </w:r>
                          <w:r>
                            <w:rPr>
                              <w:i/>
                              <w:w w:val="115"/>
                              <w:sz w:val="16"/>
                            </w:rPr>
                            <w:t>of</w:t>
                          </w:r>
                          <w:r>
                            <w:rPr>
                              <w:i/>
                              <w:spacing w:val="-8"/>
                              <w:w w:val="115"/>
                              <w:sz w:val="16"/>
                            </w:rPr>
                            <w:t xml:space="preserve"> </w:t>
                          </w:r>
                          <w:r>
                            <w:rPr>
                              <w:i/>
                              <w:spacing w:val="-4"/>
                              <w:w w:val="115"/>
                              <w:sz w:val="16"/>
                            </w:rPr>
                            <w:t>CDC.</w:t>
                          </w:r>
                        </w:p>
                      </w:txbxContent>
                    </wps:txbx>
                    <wps:bodyPr wrap="square" lIns="0" tIns="0" rIns="0" bIns="0" rtlCol="0">
                      <a:noAutofit/>
                    </wps:bodyPr>
                  </wps:wsp>
                </a:graphicData>
              </a:graphic>
            </wp:anchor>
          </w:drawing>
        </mc:Choice>
        <mc:Fallback>
          <w:pict>
            <v:shape w14:anchorId="5BD2A43D" id="Textbox 1285" o:spid="_x0000_s1354" type="#_x0000_t202" style="position:absolute;margin-left:35.05pt;margin-top:756.5pt;width:454.7pt;height:13.2pt;z-index:-193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" filled="f" stroked="f">
              <v:textbox inset="0,0,0,0">
                <w:txbxContent>
                  <w:p w14:paraId="04930C9F" w14:textId="77777777" w:rsidR="00D073BC" w:rsidRDefault="00DE334B">
                    <w:pPr>
                      <w:spacing w:before="38"/>
                      <w:ind w:left="20"/>
                      <w:rPr>
                        <w:i/>
                        <w:sz w:val="16"/>
                      </w:rPr>
                    </w:pPr>
                    <w:r>
                      <w:rPr>
                        <w:i/>
                        <w:w w:val="115"/>
                        <w:sz w:val="16"/>
                      </w:rPr>
                      <w:t>Its</w:t>
                    </w:r>
                    <w:r>
                      <w:rPr>
                        <w:i/>
                        <w:spacing w:val="-8"/>
                        <w:w w:val="115"/>
                        <w:sz w:val="16"/>
                      </w:rPr>
                      <w:t xml:space="preserve"> </w:t>
                    </w:r>
                    <w:r>
                      <w:rPr>
                        <w:i/>
                        <w:w w:val="115"/>
                        <w:sz w:val="16"/>
                      </w:rPr>
                      <w:t>contents</w:t>
                    </w:r>
                    <w:r>
                      <w:rPr>
                        <w:i/>
                        <w:spacing w:val="-7"/>
                        <w:w w:val="115"/>
                        <w:sz w:val="16"/>
                      </w:rPr>
                      <w:t xml:space="preserve"> </w:t>
                    </w:r>
                    <w:r>
                      <w:rPr>
                        <w:i/>
                        <w:w w:val="115"/>
                        <w:sz w:val="16"/>
                      </w:rPr>
                      <w:t>are</w:t>
                    </w:r>
                    <w:r>
                      <w:rPr>
                        <w:i/>
                        <w:spacing w:val="-8"/>
                        <w:w w:val="115"/>
                        <w:sz w:val="16"/>
                      </w:rPr>
                      <w:t xml:space="preserve"> </w:t>
                    </w:r>
                    <w:r>
                      <w:rPr>
                        <w:i/>
                        <w:w w:val="115"/>
                        <w:sz w:val="16"/>
                      </w:rPr>
                      <w:t>solely</w:t>
                    </w:r>
                    <w:r>
                      <w:rPr>
                        <w:i/>
                        <w:spacing w:val="-7"/>
                        <w:w w:val="115"/>
                        <w:sz w:val="16"/>
                      </w:rPr>
                      <w:t xml:space="preserve"> </w:t>
                    </w:r>
                    <w:r>
                      <w:rPr>
                        <w:i/>
                        <w:w w:val="115"/>
                        <w:sz w:val="16"/>
                      </w:rPr>
                      <w:t>the</w:t>
                    </w:r>
                    <w:r>
                      <w:rPr>
                        <w:i/>
                        <w:spacing w:val="-8"/>
                        <w:w w:val="115"/>
                        <w:sz w:val="16"/>
                      </w:rPr>
                      <w:t xml:space="preserve"> </w:t>
                    </w:r>
                    <w:r>
                      <w:rPr>
                        <w:i/>
                        <w:w w:val="115"/>
                        <w:sz w:val="16"/>
                      </w:rPr>
                      <w:t>responsibility</w:t>
                    </w:r>
                    <w:r>
                      <w:rPr>
                        <w:i/>
                        <w:spacing w:val="-7"/>
                        <w:w w:val="115"/>
                        <w:sz w:val="16"/>
                      </w:rPr>
                      <w:t xml:space="preserve"> </w:t>
                    </w:r>
                    <w:r>
                      <w:rPr>
                        <w:i/>
                        <w:w w:val="115"/>
                        <w:sz w:val="16"/>
                      </w:rPr>
                      <w:t>of</w:t>
                    </w:r>
                    <w:r>
                      <w:rPr>
                        <w:i/>
                        <w:spacing w:val="-7"/>
                        <w:w w:val="115"/>
                        <w:sz w:val="16"/>
                      </w:rPr>
                      <w:t xml:space="preserve"> </w:t>
                    </w:r>
                    <w:r>
                      <w:rPr>
                        <w:i/>
                        <w:w w:val="115"/>
                        <w:sz w:val="16"/>
                      </w:rPr>
                      <w:t>the</w:t>
                    </w:r>
                    <w:r>
                      <w:rPr>
                        <w:i/>
                        <w:spacing w:val="-8"/>
                        <w:w w:val="115"/>
                        <w:sz w:val="16"/>
                      </w:rPr>
                      <w:t xml:space="preserve"> </w:t>
                    </w:r>
                    <w:r>
                      <w:rPr>
                        <w:i/>
                        <w:w w:val="115"/>
                        <w:sz w:val="16"/>
                      </w:rPr>
                      <w:t>authors</w:t>
                    </w:r>
                    <w:r>
                      <w:rPr>
                        <w:i/>
                        <w:spacing w:val="-7"/>
                        <w:w w:val="115"/>
                        <w:sz w:val="16"/>
                      </w:rPr>
                      <w:t xml:space="preserve"> </w:t>
                    </w:r>
                    <w:r>
                      <w:rPr>
                        <w:i/>
                        <w:w w:val="115"/>
                        <w:sz w:val="16"/>
                      </w:rPr>
                      <w:t>and</w:t>
                    </w:r>
                    <w:r>
                      <w:rPr>
                        <w:i/>
                        <w:spacing w:val="-8"/>
                        <w:w w:val="115"/>
                        <w:sz w:val="16"/>
                      </w:rPr>
                      <w:t xml:space="preserve"> </w:t>
                    </w:r>
                    <w:r>
                      <w:rPr>
                        <w:i/>
                        <w:w w:val="115"/>
                        <w:sz w:val="16"/>
                      </w:rPr>
                      <w:t>do</w:t>
                    </w:r>
                    <w:r>
                      <w:rPr>
                        <w:i/>
                        <w:spacing w:val="-7"/>
                        <w:w w:val="115"/>
                        <w:sz w:val="16"/>
                      </w:rPr>
                      <w:t xml:space="preserve"> </w:t>
                    </w:r>
                    <w:r>
                      <w:rPr>
                        <w:i/>
                        <w:w w:val="115"/>
                        <w:sz w:val="16"/>
                      </w:rPr>
                      <w:t>not</w:t>
                    </w:r>
                    <w:r>
                      <w:rPr>
                        <w:i/>
                        <w:spacing w:val="-7"/>
                        <w:w w:val="115"/>
                        <w:sz w:val="16"/>
                      </w:rPr>
                      <w:t xml:space="preserve"> </w:t>
                    </w:r>
                    <w:r>
                      <w:rPr>
                        <w:i/>
                        <w:w w:val="115"/>
                        <w:sz w:val="16"/>
                      </w:rPr>
                      <w:t>necessarily</w:t>
                    </w:r>
                    <w:r>
                      <w:rPr>
                        <w:i/>
                        <w:spacing w:val="-8"/>
                        <w:w w:val="115"/>
                        <w:sz w:val="16"/>
                      </w:rPr>
                      <w:t xml:space="preserve"> </w:t>
                    </w:r>
                    <w:r>
                      <w:rPr>
                        <w:i/>
                        <w:w w:val="115"/>
                        <w:sz w:val="16"/>
                      </w:rPr>
                      <w:t>represent</w:t>
                    </w:r>
                    <w:r>
                      <w:rPr>
                        <w:i/>
                        <w:spacing w:val="-7"/>
                        <w:w w:val="115"/>
                        <w:sz w:val="16"/>
                      </w:rPr>
                      <w:t xml:space="preserve"> </w:t>
                    </w:r>
                    <w:r>
                      <w:rPr>
                        <w:i/>
                        <w:w w:val="115"/>
                        <w:sz w:val="16"/>
                      </w:rPr>
                      <w:t>the</w:t>
                    </w:r>
                    <w:r>
                      <w:rPr>
                        <w:i/>
                        <w:spacing w:val="-8"/>
                        <w:w w:val="115"/>
                        <w:sz w:val="16"/>
                      </w:rPr>
                      <w:t xml:space="preserve"> </w:t>
                    </w:r>
                    <w:r>
                      <w:rPr>
                        <w:i/>
                        <w:w w:val="115"/>
                        <w:sz w:val="16"/>
                      </w:rPr>
                      <w:t>official</w:t>
                    </w:r>
                    <w:r>
                      <w:rPr>
                        <w:i/>
                        <w:spacing w:val="-7"/>
                        <w:w w:val="115"/>
                        <w:sz w:val="16"/>
                      </w:rPr>
                      <w:t xml:space="preserve"> </w:t>
                    </w:r>
                    <w:r>
                      <w:rPr>
                        <w:i/>
                        <w:w w:val="115"/>
                        <w:sz w:val="16"/>
                      </w:rPr>
                      <w:t>views</w:t>
                    </w:r>
                    <w:r>
                      <w:rPr>
                        <w:i/>
                        <w:spacing w:val="-7"/>
                        <w:w w:val="115"/>
                        <w:sz w:val="16"/>
                      </w:rPr>
                      <w:t xml:space="preserve"> </w:t>
                    </w:r>
                    <w:r>
                      <w:rPr>
                        <w:i/>
                        <w:w w:val="115"/>
                        <w:sz w:val="16"/>
                      </w:rPr>
                      <w:t>of</w:t>
                    </w:r>
                    <w:r>
                      <w:rPr>
                        <w:i/>
                        <w:spacing w:val="-8"/>
                        <w:w w:val="115"/>
                        <w:sz w:val="16"/>
                      </w:rPr>
                      <w:t xml:space="preserve"> </w:t>
                    </w:r>
                    <w:r>
                      <w:rPr>
                        <w:i/>
                        <w:spacing w:val="-4"/>
                        <w:w w:val="115"/>
                        <w:sz w:val="16"/>
                      </w:rPr>
                      <w:t>CDC.</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6CD04" w14:textId="77777777" w:rsidR="00D073BC" w:rsidRDefault="00D073B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0FBF" w14:textId="77777777" w:rsidR="00D073BC" w:rsidRDefault="00D073B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AF1C"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6016" behindDoc="1" locked="0" layoutInCell="1" allowOverlap="1" wp14:anchorId="076ABDDD" wp14:editId="25027C56">
              <wp:simplePos x="0" y="0"/>
              <wp:positionH relativeFrom="page">
                <wp:posOffset>7180479</wp:posOffset>
              </wp:positionH>
              <wp:positionV relativeFrom="page">
                <wp:posOffset>9603332</wp:posOffset>
              </wp:positionV>
              <wp:extent cx="186055" cy="1682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8275"/>
                      </a:xfrm>
                      <a:prstGeom prst="rect">
                        <a:avLst/>
                      </a:prstGeom>
                    </wps:spPr>
                    <wps:txbx>
                      <w:txbxContent>
                        <w:p w14:paraId="5209E2BF" w14:textId="77777777" w:rsidR="00D073BC" w:rsidRDefault="00DE334B">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10</w:t>
                          </w:r>
                          <w:r>
                            <w:rPr>
                              <w:color w:val="032E53"/>
                              <w:spacing w:val="-5"/>
                              <w:w w:val="95"/>
                              <w:sz w:val="16"/>
                            </w:rPr>
                            <w:fldChar w:fldCharType="end"/>
                          </w:r>
                        </w:p>
                      </w:txbxContent>
                    </wps:txbx>
                    <wps:bodyPr wrap="square" lIns="0" tIns="0" rIns="0" bIns="0" rtlCol="0">
                      <a:noAutofit/>
                    </wps:bodyPr>
                  </wps:wsp>
                </a:graphicData>
              </a:graphic>
            </wp:anchor>
          </w:drawing>
        </mc:Choice>
        <mc:Fallback>
          <w:pict>
            <v:shapetype w14:anchorId="076ABDDD" id="_x0000_t202" coordsize="21600,21600" o:spt="202" path="m,l,21600r21600,l21600,xe">
              <v:stroke joinstyle="miter"/>
              <v:path gradientshapeok="t" o:connecttype="rect"/>
            </v:shapetype>
            <v:shape id="Textbox 77" o:spid="_x0000_s1317" type="#_x0000_t202" style="position:absolute;margin-left:565.4pt;margin-top:756.15pt;width:14.65pt;height:13.25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" filled="f" stroked="f">
              <v:textbox inset="0,0,0,0">
                <w:txbxContent>
                  <w:p w14:paraId="5209E2BF" w14:textId="77777777" w:rsidR="00D073BC" w:rsidRDefault="00DE334B">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10</w:t>
                    </w:r>
                    <w:r>
                      <w:rPr>
                        <w:color w:val="032E53"/>
                        <w:spacing w:val="-5"/>
                        <w:w w:val="9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E43A" w14:textId="77777777" w:rsidR="00D073BC" w:rsidRDefault="00D073B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8506" w14:textId="77777777" w:rsidR="00D073BC" w:rsidRDefault="00DE334B">
    <w:pPr>
      <w:pStyle w:val="BodyText"/>
      <w:spacing w:line="14" w:lineRule="auto"/>
      <w:rPr>
        <w:sz w:val="11"/>
      </w:rPr>
    </w:pPr>
    <w:r>
      <w:rPr>
        <w:noProof/>
        <w:sz w:val="11"/>
      </w:rPr>
      <mc:AlternateContent>
        <mc:Choice Requires="wps">
          <w:drawing>
            <wp:anchor distT="0" distB="0" distL="0" distR="0" simplePos="0" relativeHeight="483928064" behindDoc="1" locked="0" layoutInCell="1" allowOverlap="1" wp14:anchorId="79114A86" wp14:editId="2764E0A1">
              <wp:simplePos x="0" y="0"/>
              <wp:positionH relativeFrom="page">
                <wp:posOffset>7186069</wp:posOffset>
              </wp:positionH>
              <wp:positionV relativeFrom="page">
                <wp:posOffset>9603332</wp:posOffset>
              </wp:positionV>
              <wp:extent cx="180340" cy="1682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8275"/>
                      </a:xfrm>
                      <a:prstGeom prst="rect">
                        <a:avLst/>
                      </a:prstGeom>
                    </wps:spPr>
                    <wps:txbx>
                      <w:txbxContent>
                        <w:p w14:paraId="5EDC6677" w14:textId="77777777" w:rsidR="00D073BC" w:rsidRDefault="00DE334B">
                          <w:pPr>
                            <w:spacing w:before="42"/>
                            <w:ind w:left="59"/>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14</w:t>
                          </w:r>
                          <w:r>
                            <w:rPr>
                              <w:color w:val="032E53"/>
                              <w:spacing w:val="-5"/>
                              <w:w w:val="90"/>
                              <w:sz w:val="16"/>
                            </w:rPr>
                            <w:fldChar w:fldCharType="end"/>
                          </w:r>
                        </w:p>
                      </w:txbxContent>
                    </wps:txbx>
                    <wps:bodyPr wrap="square" lIns="0" tIns="0" rIns="0" bIns="0" rtlCol="0">
                      <a:noAutofit/>
                    </wps:bodyPr>
                  </wps:wsp>
                </a:graphicData>
              </a:graphic>
            </wp:anchor>
          </w:drawing>
        </mc:Choice>
        <mc:Fallback>
          <w:pict>
            <v:shapetype w14:anchorId="79114A86" id="_x0000_t202" coordsize="21600,21600" o:spt="202" path="m,l,21600r21600,l21600,xe">
              <v:stroke joinstyle="miter"/>
              <v:path gradientshapeok="t" o:connecttype="rect"/>
            </v:shapetype>
            <v:shape id="Textbox 96" o:spid="_x0000_s1320" type="#_x0000_t202" style="position:absolute;margin-left:565.85pt;margin-top:756.15pt;width:14.2pt;height:13.25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XWlgEAACEDAAAOAAAAZHJzL2Uyb0RvYy54bWysUsGO0zAQvSPxD5bvNGmBpYq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" filled="f" stroked="f">
              <v:textbox inset="0,0,0,0">
                <w:txbxContent>
                  <w:p w14:paraId="5EDC6677" w14:textId="77777777" w:rsidR="00D073BC" w:rsidRDefault="00DE334B">
                    <w:pPr>
                      <w:spacing w:before="42"/>
                      <w:ind w:left="59"/>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14</w:t>
                    </w:r>
                    <w:r>
                      <w:rPr>
                        <w:color w:val="032E53"/>
                        <w:spacing w:val="-5"/>
                        <w:w w:val="90"/>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9294"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9600" behindDoc="1" locked="0" layoutInCell="1" allowOverlap="1" wp14:anchorId="395F6BA1" wp14:editId="1CB0C626">
              <wp:simplePos x="0" y="0"/>
              <wp:positionH relativeFrom="page">
                <wp:posOffset>7182614</wp:posOffset>
              </wp:positionH>
              <wp:positionV relativeFrom="page">
                <wp:posOffset>9603332</wp:posOffset>
              </wp:positionV>
              <wp:extent cx="183515" cy="1682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68275"/>
                      </a:xfrm>
                      <a:prstGeom prst="rect">
                        <a:avLst/>
                      </a:prstGeom>
                    </wps:spPr>
                    <wps:txbx>
                      <w:txbxContent>
                        <w:p w14:paraId="7D4CFDDA" w14:textId="77777777" w:rsidR="00D073BC" w:rsidRDefault="00DE334B">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16</w:t>
                          </w:r>
                          <w:r>
                            <w:rPr>
                              <w:color w:val="032E53"/>
                              <w:spacing w:val="-5"/>
                              <w:w w:val="95"/>
                              <w:sz w:val="16"/>
                            </w:rPr>
                            <w:fldChar w:fldCharType="end"/>
                          </w:r>
                        </w:p>
                      </w:txbxContent>
                    </wps:txbx>
                    <wps:bodyPr wrap="square" lIns="0" tIns="0" rIns="0" bIns="0" rtlCol="0">
                      <a:noAutofit/>
                    </wps:bodyPr>
                  </wps:wsp>
                </a:graphicData>
              </a:graphic>
            </wp:anchor>
          </w:drawing>
        </mc:Choice>
        <mc:Fallback>
          <w:pict>
            <v:shapetype w14:anchorId="395F6BA1" id="_x0000_t202" coordsize="21600,21600" o:spt="202" path="m,l,21600r21600,l21600,xe">
              <v:stroke joinstyle="miter"/>
              <v:path gradientshapeok="t" o:connecttype="rect"/>
            </v:shapetype>
            <v:shape id="Textbox 132" o:spid="_x0000_s1322" type="#_x0000_t202" style="position:absolute;margin-left:565.55pt;margin-top:756.15pt;width:14.45pt;height:13.25pt;z-index:-19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" filled="f" stroked="f">
              <v:textbox inset="0,0,0,0">
                <w:txbxContent>
                  <w:p w14:paraId="7D4CFDDA" w14:textId="77777777" w:rsidR="00D073BC" w:rsidRDefault="00DE334B">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16</w:t>
                    </w:r>
                    <w:r>
                      <w:rPr>
                        <w:color w:val="032E53"/>
                        <w:spacing w:val="-5"/>
                        <w:w w:val="9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E003" w14:textId="77777777" w:rsidR="00D073BC" w:rsidRDefault="00D073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DD6EA" w14:textId="77777777" w:rsidR="00276A27" w:rsidRDefault="00276A27">
      <w:r>
        <w:separator/>
      </w:r>
    </w:p>
  </w:footnote>
  <w:footnote w:type="continuationSeparator" w:id="0">
    <w:p w14:paraId="0C8AA2E8" w14:textId="77777777" w:rsidR="00276A27" w:rsidRDefault="00276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0EE2"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2432" behindDoc="1" locked="0" layoutInCell="1" allowOverlap="1" wp14:anchorId="6317CB32" wp14:editId="22DB3042">
              <wp:simplePos x="0" y="0"/>
              <wp:positionH relativeFrom="page">
                <wp:posOffset>457200</wp:posOffset>
              </wp:positionH>
              <wp:positionV relativeFrom="page">
                <wp:posOffset>459581</wp:posOffset>
              </wp:positionV>
              <wp:extent cx="68580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C51B2FB" id="Graphic 27" o:spid="_x0000_s1026" style="position:absolute;margin-left:36pt;margin-top:36.2pt;width:540pt;height:.1pt;z-index:-1939404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2944" behindDoc="1" locked="0" layoutInCell="1" allowOverlap="1" wp14:anchorId="4DD70774" wp14:editId="4D45BED0">
              <wp:simplePos x="0" y="0"/>
              <wp:positionH relativeFrom="page">
                <wp:posOffset>444500</wp:posOffset>
              </wp:positionH>
              <wp:positionV relativeFrom="page">
                <wp:posOffset>268832</wp:posOffset>
              </wp:positionV>
              <wp:extent cx="852805" cy="1682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168275"/>
                      </a:xfrm>
                      <a:prstGeom prst="rect">
                        <a:avLst/>
                      </a:prstGeom>
                    </wps:spPr>
                    <wps:txbx>
                      <w:txbxContent>
                        <w:p w14:paraId="5C53FAB2" w14:textId="77777777" w:rsidR="00D073BC" w:rsidRDefault="00DE334B">
                          <w:pPr>
                            <w:spacing w:before="42"/>
                            <w:ind w:left="20"/>
                            <w:rPr>
                              <w:sz w:val="16"/>
                            </w:rPr>
                          </w:pPr>
                          <w:r>
                            <w:rPr>
                              <w:color w:val="032E53"/>
                              <w:spacing w:val="-2"/>
                              <w:sz w:val="16"/>
                            </w:rPr>
                            <w:t>Acknowledgments</w:t>
                          </w:r>
                        </w:p>
                      </w:txbxContent>
                    </wps:txbx>
                    <wps:bodyPr wrap="square" lIns="0" tIns="0" rIns="0" bIns="0" rtlCol="0">
                      <a:noAutofit/>
                    </wps:bodyPr>
                  </wps:wsp>
                </a:graphicData>
              </a:graphic>
            </wp:anchor>
          </w:drawing>
        </mc:Choice>
        <mc:Fallback>
          <w:pict>
            <v:shapetype w14:anchorId="4DD70774" id="_x0000_t202" coordsize="21600,21600" o:spt="202" path="m,l,21600r21600,l21600,xe">
              <v:stroke joinstyle="miter"/>
              <v:path gradientshapeok="t" o:connecttype="rect"/>
            </v:shapetype>
            <v:shape id="Textbox 28" o:spid="_x0000_s1312" type="#_x0000_t202" style="position:absolute;margin-left:35pt;margin-top:21.15pt;width:67.15pt;height:13.25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" filled="f" stroked="f">
              <v:textbox inset="0,0,0,0">
                <w:txbxContent>
                  <w:p w14:paraId="5C53FAB2" w14:textId="77777777" w:rsidR="00D073BC" w:rsidRDefault="00DE334B">
                    <w:pPr>
                      <w:spacing w:before="42"/>
                      <w:ind w:left="20"/>
                      <w:rPr>
                        <w:sz w:val="16"/>
                      </w:rPr>
                    </w:pPr>
                    <w:r>
                      <w:rPr>
                        <w:color w:val="032E53"/>
                        <w:spacing w:val="-2"/>
                        <w:sz w:val="16"/>
                      </w:rPr>
                      <w:t>Acknowledgments</w:t>
                    </w:r>
                  </w:p>
                </w:txbxContent>
              </v:textbox>
              <w10:wrap anchorx="page" anchory="page"/>
            </v:shape>
          </w:pict>
        </mc:Fallback>
      </mc:AlternateContent>
    </w:r>
    <w:r>
      <w:rPr>
        <w:noProof/>
        <w:sz w:val="20"/>
      </w:rPr>
      <mc:AlternateContent>
        <mc:Choice Requires="wps">
          <w:drawing>
            <wp:anchor distT="0" distB="0" distL="0" distR="0" simplePos="0" relativeHeight="483923456" behindDoc="1" locked="0" layoutInCell="1" allowOverlap="1" wp14:anchorId="07B60AF5" wp14:editId="6DCF00DD">
              <wp:simplePos x="0" y="0"/>
              <wp:positionH relativeFrom="page">
                <wp:posOffset>5826782</wp:posOffset>
              </wp:positionH>
              <wp:positionV relativeFrom="page">
                <wp:posOffset>268832</wp:posOffset>
              </wp:positionV>
              <wp:extent cx="1501140" cy="1682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C2004AB"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07B60AF5" id="Textbox 29" o:spid="_x0000_s1313" type="#_x0000_t202" style="position:absolute;margin-left:458.8pt;margin-top:21.15pt;width:118.2pt;height:13.25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43Go9ZcBAAAi&#10;AwAADgAAAAAAAAAAAAAAAAAuAgAAZHJzL2Uyb0RvYy54bWxQSwECLQAUAAYACAAAACEALdhEzuAA&#10;AAAKAQAADwAAAAAAAAAAAAAAAADxAwAAZHJzL2Rvd25yZXYueG1sUEsFBgAAAAAEAAQA8wAAAP4E&#10;AAAAAA==&#10;" filled="f" stroked="f">
              <v:textbox inset="0,0,0,0">
                <w:txbxContent>
                  <w:p w14:paraId="5C2004AB"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1339"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0112" behindDoc="1" locked="0" layoutInCell="1" allowOverlap="1" wp14:anchorId="44AE5E4C" wp14:editId="70644FD1">
              <wp:simplePos x="0" y="0"/>
              <wp:positionH relativeFrom="page">
                <wp:posOffset>457200</wp:posOffset>
              </wp:positionH>
              <wp:positionV relativeFrom="page">
                <wp:posOffset>459581</wp:posOffset>
              </wp:positionV>
              <wp:extent cx="685800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BA261E6" id="Graphic 147" o:spid="_x0000_s1026" style="position:absolute;margin-left:36pt;margin-top:36.2pt;width:540pt;height:.1pt;z-index:-1938636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0624" behindDoc="1" locked="0" layoutInCell="1" allowOverlap="1" wp14:anchorId="5356E655" wp14:editId="47CF29D0">
              <wp:simplePos x="0" y="0"/>
              <wp:positionH relativeFrom="page">
                <wp:posOffset>444500</wp:posOffset>
              </wp:positionH>
              <wp:positionV relativeFrom="page">
                <wp:posOffset>268832</wp:posOffset>
              </wp:positionV>
              <wp:extent cx="2642870" cy="1682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168275"/>
                      </a:xfrm>
                      <a:prstGeom prst="rect">
                        <a:avLst/>
                      </a:prstGeom>
                    </wps:spPr>
                    <wps:txbx>
                      <w:txbxContent>
                        <w:p w14:paraId="3D597E7D" w14:textId="77777777" w:rsidR="00D073BC" w:rsidRDefault="00DE334B">
                          <w:pPr>
                            <w:spacing w:before="42"/>
                            <w:ind w:left="20"/>
                            <w:rPr>
                              <w:sz w:val="16"/>
                            </w:rPr>
                          </w:pPr>
                          <w:r>
                            <w:rPr>
                              <w:color w:val="032E53"/>
                              <w:spacing w:val="-2"/>
                              <w:sz w:val="16"/>
                            </w:rPr>
                            <w:t>About</w:t>
                          </w:r>
                          <w:r>
                            <w:rPr>
                              <w:color w:val="032E53"/>
                              <w:spacing w:val="-1"/>
                              <w:sz w:val="16"/>
                            </w:rPr>
                            <w:t xml:space="preserve"> </w:t>
                          </w:r>
                          <w:r>
                            <w:rPr>
                              <w:color w:val="032E53"/>
                              <w:spacing w:val="-2"/>
                              <w:sz w:val="16"/>
                            </w:rPr>
                            <w:t>the</w:t>
                          </w:r>
                          <w:r>
                            <w:rPr>
                              <w:color w:val="032E53"/>
                              <w:spacing w:val="-1"/>
                              <w:sz w:val="16"/>
                            </w:rPr>
                            <w:t xml:space="preserve"> </w:t>
                          </w:r>
                          <w:r>
                            <w:rPr>
                              <w:color w:val="032E53"/>
                              <w:spacing w:val="-2"/>
                              <w:sz w:val="16"/>
                            </w:rPr>
                            <w:t>Massachusetts</w:t>
                          </w:r>
                          <w:r>
                            <w:rPr>
                              <w:color w:val="032E53"/>
                              <w:spacing w:val="-1"/>
                              <w:sz w:val="16"/>
                            </w:rPr>
                            <w:t xml:space="preserve"> </w:t>
                          </w:r>
                          <w:r>
                            <w:rPr>
                              <w:color w:val="032E53"/>
                              <w:spacing w:val="-2"/>
                              <w:sz w:val="16"/>
                            </w:rPr>
                            <w:t>Comprehensive</w:t>
                          </w:r>
                          <w:r>
                            <w:rPr>
                              <w:color w:val="032E53"/>
                              <w:sz w:val="16"/>
                            </w:rPr>
                            <w:t xml:space="preserve"> </w:t>
                          </w:r>
                          <w:r>
                            <w:rPr>
                              <w:color w:val="032E53"/>
                              <w:spacing w:val="-2"/>
                              <w:sz w:val="16"/>
                            </w:rPr>
                            <w:t>Cancer</w:t>
                          </w:r>
                          <w:r>
                            <w:rPr>
                              <w:color w:val="032E53"/>
                              <w:spacing w:val="-1"/>
                              <w:sz w:val="16"/>
                            </w:rPr>
                            <w:t xml:space="preserve"> </w:t>
                          </w:r>
                          <w:r>
                            <w:rPr>
                              <w:color w:val="032E53"/>
                              <w:spacing w:val="-2"/>
                              <w:sz w:val="16"/>
                            </w:rPr>
                            <w:t>Coalition</w:t>
                          </w:r>
                        </w:p>
                      </w:txbxContent>
                    </wps:txbx>
                    <wps:bodyPr wrap="square" lIns="0" tIns="0" rIns="0" bIns="0" rtlCol="0">
                      <a:noAutofit/>
                    </wps:bodyPr>
                  </wps:wsp>
                </a:graphicData>
              </a:graphic>
            </wp:anchor>
          </w:drawing>
        </mc:Choice>
        <mc:Fallback>
          <w:pict>
            <v:shapetype w14:anchorId="5356E655" id="_x0000_t202" coordsize="21600,21600" o:spt="202" path="m,l,21600r21600,l21600,xe">
              <v:stroke joinstyle="miter"/>
              <v:path gradientshapeok="t" o:connecttype="rect"/>
            </v:shapetype>
            <v:shape id="Textbox 148" o:spid="_x0000_s1323" type="#_x0000_t202" style="position:absolute;margin-left:35pt;margin-top:21.15pt;width:208.1pt;height:13.25pt;z-index:-19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" filled="f" stroked="f">
              <v:textbox inset="0,0,0,0">
                <w:txbxContent>
                  <w:p w14:paraId="3D597E7D" w14:textId="77777777" w:rsidR="00D073BC" w:rsidRDefault="00DE334B">
                    <w:pPr>
                      <w:spacing w:before="42"/>
                      <w:ind w:left="20"/>
                      <w:rPr>
                        <w:sz w:val="16"/>
                      </w:rPr>
                    </w:pPr>
                    <w:r>
                      <w:rPr>
                        <w:color w:val="032E53"/>
                        <w:spacing w:val="-2"/>
                        <w:sz w:val="16"/>
                      </w:rPr>
                      <w:t>About</w:t>
                    </w:r>
                    <w:r>
                      <w:rPr>
                        <w:color w:val="032E53"/>
                        <w:spacing w:val="-1"/>
                        <w:sz w:val="16"/>
                      </w:rPr>
                      <w:t xml:space="preserve"> </w:t>
                    </w:r>
                    <w:r>
                      <w:rPr>
                        <w:color w:val="032E53"/>
                        <w:spacing w:val="-2"/>
                        <w:sz w:val="16"/>
                      </w:rPr>
                      <w:t>the</w:t>
                    </w:r>
                    <w:r>
                      <w:rPr>
                        <w:color w:val="032E53"/>
                        <w:spacing w:val="-1"/>
                        <w:sz w:val="16"/>
                      </w:rPr>
                      <w:t xml:space="preserve"> </w:t>
                    </w:r>
                    <w:r>
                      <w:rPr>
                        <w:color w:val="032E53"/>
                        <w:spacing w:val="-2"/>
                        <w:sz w:val="16"/>
                      </w:rPr>
                      <w:t>Massachusetts</w:t>
                    </w:r>
                    <w:r>
                      <w:rPr>
                        <w:color w:val="032E53"/>
                        <w:spacing w:val="-1"/>
                        <w:sz w:val="16"/>
                      </w:rPr>
                      <w:t xml:space="preserve"> </w:t>
                    </w:r>
                    <w:r>
                      <w:rPr>
                        <w:color w:val="032E53"/>
                        <w:spacing w:val="-2"/>
                        <w:sz w:val="16"/>
                      </w:rPr>
                      <w:t>Comprehensive</w:t>
                    </w:r>
                    <w:r>
                      <w:rPr>
                        <w:color w:val="032E53"/>
                        <w:sz w:val="16"/>
                      </w:rPr>
                      <w:t xml:space="preserve"> </w:t>
                    </w:r>
                    <w:r>
                      <w:rPr>
                        <w:color w:val="032E53"/>
                        <w:spacing w:val="-2"/>
                        <w:sz w:val="16"/>
                      </w:rPr>
                      <w:t>Cancer</w:t>
                    </w:r>
                    <w:r>
                      <w:rPr>
                        <w:color w:val="032E53"/>
                        <w:spacing w:val="-1"/>
                        <w:sz w:val="16"/>
                      </w:rPr>
                      <w:t xml:space="preserve"> </w:t>
                    </w:r>
                    <w:r>
                      <w:rPr>
                        <w:color w:val="032E53"/>
                        <w:spacing w:val="-2"/>
                        <w:sz w:val="16"/>
                      </w:rPr>
                      <w:t>Coalition</w:t>
                    </w:r>
                  </w:p>
                </w:txbxContent>
              </v:textbox>
              <w10:wrap anchorx="page" anchory="page"/>
            </v:shape>
          </w:pict>
        </mc:Fallback>
      </mc:AlternateContent>
    </w:r>
    <w:r>
      <w:rPr>
        <w:noProof/>
        <w:sz w:val="20"/>
      </w:rPr>
      <mc:AlternateContent>
        <mc:Choice Requires="wps">
          <w:drawing>
            <wp:anchor distT="0" distB="0" distL="0" distR="0" simplePos="0" relativeHeight="483931136" behindDoc="1" locked="0" layoutInCell="1" allowOverlap="1" wp14:anchorId="7183EFB8" wp14:editId="6D9059E8">
              <wp:simplePos x="0" y="0"/>
              <wp:positionH relativeFrom="page">
                <wp:posOffset>5826782</wp:posOffset>
              </wp:positionH>
              <wp:positionV relativeFrom="page">
                <wp:posOffset>268832</wp:posOffset>
              </wp:positionV>
              <wp:extent cx="1501140" cy="1682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52295FB"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7183EFB8" id="Textbox 149" o:spid="_x0000_s1324" type="#_x0000_t202" style="position:absolute;margin-left:458.8pt;margin-top:21.15pt;width:118.2pt;height:13.25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KT8P+6YAQAA&#10;IwMAAA4AAAAAAAAAAAAAAAAALgIAAGRycy9lMm9Eb2MueG1sUEsBAi0AFAAGAAgAAAAhAC3YRM7g&#10;AAAACgEAAA8AAAAAAAAAAAAAAAAA8gMAAGRycy9kb3ducmV2LnhtbFBLBQYAAAAABAAEAPMAAAD/&#10;BAAAAAA=&#10;" filled="f" stroked="f">
              <v:textbox inset="0,0,0,0">
                <w:txbxContent>
                  <w:p w14:paraId="652295FB"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6BF4" w14:textId="77777777" w:rsidR="00D073BC" w:rsidRDefault="00D073B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6AA8"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2160" behindDoc="1" locked="0" layoutInCell="1" allowOverlap="1" wp14:anchorId="4D9B22BF" wp14:editId="5390E2CF">
              <wp:simplePos x="0" y="0"/>
              <wp:positionH relativeFrom="page">
                <wp:posOffset>457200</wp:posOffset>
              </wp:positionH>
              <wp:positionV relativeFrom="page">
                <wp:posOffset>459581</wp:posOffset>
              </wp:positionV>
              <wp:extent cx="685800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B54DA60" id="Graphic 209" o:spid="_x0000_s1026" style="position:absolute;margin-left:36pt;margin-top:36.2pt;width:540pt;height:.1pt;z-index:-1938432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2672" behindDoc="1" locked="0" layoutInCell="1" allowOverlap="1" wp14:anchorId="785A0ED7" wp14:editId="31F840AC">
              <wp:simplePos x="0" y="0"/>
              <wp:positionH relativeFrom="page">
                <wp:posOffset>444500</wp:posOffset>
              </wp:positionH>
              <wp:positionV relativeFrom="page">
                <wp:posOffset>268832</wp:posOffset>
              </wp:positionV>
              <wp:extent cx="1125855" cy="1682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168275"/>
                      </a:xfrm>
                      <a:prstGeom prst="rect">
                        <a:avLst/>
                      </a:prstGeom>
                    </wps:spPr>
                    <wps:txbx>
                      <w:txbxContent>
                        <w:p w14:paraId="44D23AB9" w14:textId="77777777" w:rsidR="00D073BC" w:rsidRDefault="00DE334B">
                          <w:pPr>
                            <w:spacing w:before="42"/>
                            <w:ind w:left="20"/>
                            <w:rPr>
                              <w:sz w:val="16"/>
                            </w:rPr>
                          </w:pPr>
                          <w:r>
                            <w:rPr>
                              <w:color w:val="032E53"/>
                              <w:sz w:val="16"/>
                            </w:rPr>
                            <w:t>Development</w:t>
                          </w:r>
                          <w:r>
                            <w:rPr>
                              <w:color w:val="032E53"/>
                              <w:spacing w:val="-3"/>
                              <w:sz w:val="16"/>
                            </w:rPr>
                            <w:t xml:space="preserve"> </w:t>
                          </w:r>
                          <w:r>
                            <w:rPr>
                              <w:color w:val="032E53"/>
                              <w:sz w:val="16"/>
                            </w:rPr>
                            <w:t>of</w:t>
                          </w:r>
                          <w:r>
                            <w:rPr>
                              <w:color w:val="032E53"/>
                              <w:spacing w:val="-2"/>
                              <w:sz w:val="16"/>
                            </w:rPr>
                            <w:t xml:space="preserve"> </w:t>
                          </w:r>
                          <w:r>
                            <w:rPr>
                              <w:color w:val="032E53"/>
                              <w:sz w:val="16"/>
                            </w:rPr>
                            <w:t>the</w:t>
                          </w:r>
                          <w:r>
                            <w:rPr>
                              <w:color w:val="032E53"/>
                              <w:spacing w:val="-3"/>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785A0ED7" id="_x0000_t202" coordsize="21600,21600" o:spt="202" path="m,l,21600r21600,l21600,xe">
              <v:stroke joinstyle="miter"/>
              <v:path gradientshapeok="t" o:connecttype="rect"/>
            </v:shapetype>
            <v:shape id="Textbox 210" o:spid="_x0000_s1326" type="#_x0000_t202" style="position:absolute;margin-left:35pt;margin-top:21.15pt;width:88.65pt;height:13.25pt;z-index:-19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" filled="f" stroked="f">
              <v:textbox inset="0,0,0,0">
                <w:txbxContent>
                  <w:p w14:paraId="44D23AB9" w14:textId="77777777" w:rsidR="00D073BC" w:rsidRDefault="00DE334B">
                    <w:pPr>
                      <w:spacing w:before="42"/>
                      <w:ind w:left="20"/>
                      <w:rPr>
                        <w:sz w:val="16"/>
                      </w:rPr>
                    </w:pPr>
                    <w:r>
                      <w:rPr>
                        <w:color w:val="032E53"/>
                        <w:sz w:val="16"/>
                      </w:rPr>
                      <w:t>Development</w:t>
                    </w:r>
                    <w:r>
                      <w:rPr>
                        <w:color w:val="032E53"/>
                        <w:spacing w:val="-3"/>
                        <w:sz w:val="16"/>
                      </w:rPr>
                      <w:t xml:space="preserve"> </w:t>
                    </w:r>
                    <w:r>
                      <w:rPr>
                        <w:color w:val="032E53"/>
                        <w:sz w:val="16"/>
                      </w:rPr>
                      <w:t>of</w:t>
                    </w:r>
                    <w:r>
                      <w:rPr>
                        <w:color w:val="032E53"/>
                        <w:spacing w:val="-2"/>
                        <w:sz w:val="16"/>
                      </w:rPr>
                      <w:t xml:space="preserve"> </w:t>
                    </w:r>
                    <w:r>
                      <w:rPr>
                        <w:color w:val="032E53"/>
                        <w:sz w:val="16"/>
                      </w:rPr>
                      <w:t>the</w:t>
                    </w:r>
                    <w:r>
                      <w:rPr>
                        <w:color w:val="032E53"/>
                        <w:spacing w:val="-3"/>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33184" behindDoc="1" locked="0" layoutInCell="1" allowOverlap="1" wp14:anchorId="1BD5D5FC" wp14:editId="757EF3AB">
              <wp:simplePos x="0" y="0"/>
              <wp:positionH relativeFrom="page">
                <wp:posOffset>5826782</wp:posOffset>
              </wp:positionH>
              <wp:positionV relativeFrom="page">
                <wp:posOffset>268832</wp:posOffset>
              </wp:positionV>
              <wp:extent cx="1501140" cy="1682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0165DBB6"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BD5D5FC" id="Textbox 211" o:spid="_x0000_s1327" type="#_x0000_t202" style="position:absolute;margin-left:458.8pt;margin-top:21.15pt;width:118.2pt;height:13.25pt;z-index:-19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MPMIYZcBAAAj&#10;AwAADgAAAAAAAAAAAAAAAAAuAgAAZHJzL2Uyb0RvYy54bWxQSwECLQAUAAYACAAAACEALdhEzuAA&#10;AAAKAQAADwAAAAAAAAAAAAAAAADxAwAAZHJzL2Rvd25yZXYueG1sUEsFBgAAAAAEAAQA8wAAAP4E&#10;AAAAAA==&#10;" filled="f" stroked="f">
              <v:textbox inset="0,0,0,0">
                <w:txbxContent>
                  <w:p w14:paraId="0165DBB6"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0E00" w14:textId="77777777" w:rsidR="00D073BC" w:rsidRDefault="00D073B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99FE"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4208" behindDoc="1" locked="0" layoutInCell="1" allowOverlap="1" wp14:anchorId="50609E68" wp14:editId="25A9EECC">
              <wp:simplePos x="0" y="0"/>
              <wp:positionH relativeFrom="page">
                <wp:posOffset>457200</wp:posOffset>
              </wp:positionH>
              <wp:positionV relativeFrom="page">
                <wp:posOffset>459581</wp:posOffset>
              </wp:positionV>
              <wp:extent cx="685800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AF37F82" id="Graphic 240" o:spid="_x0000_s1026" style="position:absolute;margin-left:36pt;margin-top:36.2pt;width:540pt;height:.1pt;z-index:-1938227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4720" behindDoc="1" locked="0" layoutInCell="1" allowOverlap="1" wp14:anchorId="033ADAFC" wp14:editId="03EFA4FB">
              <wp:simplePos x="0" y="0"/>
              <wp:positionH relativeFrom="page">
                <wp:posOffset>444500</wp:posOffset>
              </wp:positionH>
              <wp:positionV relativeFrom="page">
                <wp:posOffset>268832</wp:posOffset>
              </wp:positionV>
              <wp:extent cx="1485265" cy="1682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8275"/>
                      </a:xfrm>
                      <a:prstGeom prst="rect">
                        <a:avLst/>
                      </a:prstGeom>
                    </wps:spPr>
                    <wps:txbx>
                      <w:txbxContent>
                        <w:p w14:paraId="404AC07F" w14:textId="77777777" w:rsidR="00D073BC" w:rsidRDefault="00DE334B">
                          <w:pPr>
                            <w:spacing w:before="42"/>
                            <w:ind w:left="20"/>
                            <w:rPr>
                              <w:sz w:val="16"/>
                            </w:rPr>
                          </w:pPr>
                          <w:r>
                            <w:rPr>
                              <w:color w:val="032E53"/>
                              <w:spacing w:val="-2"/>
                              <w:sz w:val="16"/>
                            </w:rPr>
                            <w:t>Cancer Burden in Massachusetts</w:t>
                          </w:r>
                        </w:p>
                      </w:txbxContent>
                    </wps:txbx>
                    <wps:bodyPr wrap="square" lIns="0" tIns="0" rIns="0" bIns="0" rtlCol="0">
                      <a:noAutofit/>
                    </wps:bodyPr>
                  </wps:wsp>
                </a:graphicData>
              </a:graphic>
            </wp:anchor>
          </w:drawing>
        </mc:Choice>
        <mc:Fallback>
          <w:pict>
            <v:shapetype w14:anchorId="033ADAFC" id="_x0000_t202" coordsize="21600,21600" o:spt="202" path="m,l,21600r21600,l21600,xe">
              <v:stroke joinstyle="miter"/>
              <v:path gradientshapeok="t" o:connecttype="rect"/>
            </v:shapetype>
            <v:shape id="Textbox 241" o:spid="_x0000_s1329" type="#_x0000_t202" style="position:absolute;margin-left:35pt;margin-top:21.15pt;width:116.95pt;height:13.25pt;z-index:-19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ymQEAACMDAAAOAAAAZHJzL2Uyb0RvYy54bWysUsFuGyEQvVfKPyDuMbYVO9b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" filled="f" stroked="f">
              <v:textbox inset="0,0,0,0">
                <w:txbxContent>
                  <w:p w14:paraId="404AC07F" w14:textId="77777777" w:rsidR="00D073BC" w:rsidRDefault="00DE334B">
                    <w:pPr>
                      <w:spacing w:before="42"/>
                      <w:ind w:left="20"/>
                      <w:rPr>
                        <w:sz w:val="16"/>
                      </w:rPr>
                    </w:pPr>
                    <w:r>
                      <w:rPr>
                        <w:color w:val="032E53"/>
                        <w:spacing w:val="-2"/>
                        <w:sz w:val="16"/>
                      </w:rPr>
                      <w:t>Cancer Burden in Massachusetts</w:t>
                    </w:r>
                  </w:p>
                </w:txbxContent>
              </v:textbox>
              <w10:wrap anchorx="page" anchory="page"/>
            </v:shape>
          </w:pict>
        </mc:Fallback>
      </mc:AlternateContent>
    </w:r>
    <w:r>
      <w:rPr>
        <w:noProof/>
        <w:sz w:val="20"/>
      </w:rPr>
      <mc:AlternateContent>
        <mc:Choice Requires="wps">
          <w:drawing>
            <wp:anchor distT="0" distB="0" distL="0" distR="0" simplePos="0" relativeHeight="483935232" behindDoc="1" locked="0" layoutInCell="1" allowOverlap="1" wp14:anchorId="1B98E3D7" wp14:editId="5369717B">
              <wp:simplePos x="0" y="0"/>
              <wp:positionH relativeFrom="page">
                <wp:posOffset>5826782</wp:posOffset>
              </wp:positionH>
              <wp:positionV relativeFrom="page">
                <wp:posOffset>268832</wp:posOffset>
              </wp:positionV>
              <wp:extent cx="1501140" cy="1682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1B6727F4"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B98E3D7" id="Textbox 242" o:spid="_x0000_s1330" type="#_x0000_t202" style="position:absolute;margin-left:458.8pt;margin-top:21.15pt;width:118.2pt;height:13.25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JCC4jaYAQAA&#10;IwMAAA4AAAAAAAAAAAAAAAAALgIAAGRycy9lMm9Eb2MueG1sUEsBAi0AFAAGAAgAAAAhAC3YRM7g&#10;AAAACgEAAA8AAAAAAAAAAAAAAAAA8gMAAGRycy9kb3ducmV2LnhtbFBLBQYAAAAABAAEAPMAAAD/&#10;BAAAAAA=&#10;" filled="f" stroked="f">
              <v:textbox inset="0,0,0,0">
                <w:txbxContent>
                  <w:p w14:paraId="1B6727F4"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0BA5"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6256" behindDoc="1" locked="0" layoutInCell="1" allowOverlap="1" wp14:anchorId="56BFBC23" wp14:editId="14A161EF">
              <wp:simplePos x="0" y="0"/>
              <wp:positionH relativeFrom="page">
                <wp:posOffset>457200</wp:posOffset>
              </wp:positionH>
              <wp:positionV relativeFrom="page">
                <wp:posOffset>459581</wp:posOffset>
              </wp:positionV>
              <wp:extent cx="6858000"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9F88C52" id="Graphic 245" o:spid="_x0000_s1026" style="position:absolute;margin-left:36pt;margin-top:36.2pt;width:540pt;height:.1pt;z-index:-1938022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6768" behindDoc="1" locked="0" layoutInCell="1" allowOverlap="1" wp14:anchorId="0E36D1CA" wp14:editId="681ADC31">
              <wp:simplePos x="0" y="0"/>
              <wp:positionH relativeFrom="page">
                <wp:posOffset>5826782</wp:posOffset>
              </wp:positionH>
              <wp:positionV relativeFrom="page">
                <wp:posOffset>268832</wp:posOffset>
              </wp:positionV>
              <wp:extent cx="1501140" cy="1682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9758A3A"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0E36D1CA" id="_x0000_t202" coordsize="21600,21600" o:spt="202" path="m,l,21600r21600,l21600,xe">
              <v:stroke joinstyle="miter"/>
              <v:path gradientshapeok="t" o:connecttype="rect"/>
            </v:shapetype>
            <v:shape id="Textbox 246" o:spid="_x0000_s1332" type="#_x0000_t202" style="position:absolute;margin-left:458.8pt;margin-top:21.15pt;width:118.2pt;height:13.25pt;z-index:-19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VsNM75cBAAAj&#10;AwAADgAAAAAAAAAAAAAAAAAuAgAAZHJzL2Uyb0RvYy54bWxQSwECLQAUAAYACAAAACEALdhEzuAA&#10;AAAKAQAADwAAAAAAAAAAAAAAAADxAwAAZHJzL2Rvd25yZXYueG1sUEsFBgAAAAAEAAQA8wAAAP4E&#10;AAAAAA==&#10;" filled="f" stroked="f">
              <v:textbox inset="0,0,0,0">
                <w:txbxContent>
                  <w:p w14:paraId="59758A3A"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9E63" w14:textId="77777777" w:rsidR="00D073BC" w:rsidRDefault="00D073B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56AD" w14:textId="77777777" w:rsidR="00D073BC" w:rsidRDefault="00D073B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C3A1D" w14:textId="77777777" w:rsidR="00D073BC" w:rsidRDefault="00D073B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3ADA7" w14:textId="77777777" w:rsidR="00D073BC" w:rsidRDefault="00D073B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0533" w14:textId="77777777" w:rsidR="00D073BC" w:rsidRDefault="00D073BC">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9AE5D" w14:textId="77777777" w:rsidR="00D073BC" w:rsidRDefault="00D073B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FF510"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7792" behindDoc="1" locked="0" layoutInCell="1" allowOverlap="1" wp14:anchorId="7D272EBD" wp14:editId="6338F4B4">
              <wp:simplePos x="0" y="0"/>
              <wp:positionH relativeFrom="page">
                <wp:posOffset>457200</wp:posOffset>
              </wp:positionH>
              <wp:positionV relativeFrom="page">
                <wp:posOffset>459581</wp:posOffset>
              </wp:positionV>
              <wp:extent cx="685800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5C03D20" id="Graphic 427" o:spid="_x0000_s1026" style="position:absolute;margin-left:36pt;margin-top:36.2pt;width:540pt;height:.1pt;z-index:-1937868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8304" behindDoc="1" locked="0" layoutInCell="1" allowOverlap="1" wp14:anchorId="1B109AE6" wp14:editId="6713268B">
              <wp:simplePos x="0" y="0"/>
              <wp:positionH relativeFrom="page">
                <wp:posOffset>444500</wp:posOffset>
              </wp:positionH>
              <wp:positionV relativeFrom="page">
                <wp:posOffset>268832</wp:posOffset>
              </wp:positionV>
              <wp:extent cx="1485265" cy="16827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8275"/>
                      </a:xfrm>
                      <a:prstGeom prst="rect">
                        <a:avLst/>
                      </a:prstGeom>
                    </wps:spPr>
                    <wps:txbx>
                      <w:txbxContent>
                        <w:p w14:paraId="5FB2AEB6" w14:textId="77777777" w:rsidR="00D073BC" w:rsidRDefault="00DE334B">
                          <w:pPr>
                            <w:spacing w:before="42"/>
                            <w:ind w:left="20"/>
                            <w:rPr>
                              <w:sz w:val="16"/>
                            </w:rPr>
                          </w:pPr>
                          <w:r>
                            <w:rPr>
                              <w:color w:val="032E53"/>
                              <w:spacing w:val="-2"/>
                              <w:sz w:val="16"/>
                            </w:rPr>
                            <w:t>Cancer Burden in Massachusetts</w:t>
                          </w:r>
                        </w:p>
                      </w:txbxContent>
                    </wps:txbx>
                    <wps:bodyPr wrap="square" lIns="0" tIns="0" rIns="0" bIns="0" rtlCol="0">
                      <a:noAutofit/>
                    </wps:bodyPr>
                  </wps:wsp>
                </a:graphicData>
              </a:graphic>
            </wp:anchor>
          </w:drawing>
        </mc:Choice>
        <mc:Fallback>
          <w:pict>
            <v:shapetype w14:anchorId="1B109AE6" id="_x0000_t202" coordsize="21600,21600" o:spt="202" path="m,l,21600r21600,l21600,xe">
              <v:stroke joinstyle="miter"/>
              <v:path gradientshapeok="t" o:connecttype="rect"/>
            </v:shapetype>
            <v:shape id="Textbox 428" o:spid="_x0000_s1334" type="#_x0000_t202" style="position:absolute;margin-left:35pt;margin-top:21.15pt;width:116.95pt;height:13.25pt;z-index:-19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" filled="f" stroked="f">
              <v:textbox inset="0,0,0,0">
                <w:txbxContent>
                  <w:p w14:paraId="5FB2AEB6" w14:textId="77777777" w:rsidR="00D073BC" w:rsidRDefault="00DE334B">
                    <w:pPr>
                      <w:spacing w:before="42"/>
                      <w:ind w:left="20"/>
                      <w:rPr>
                        <w:sz w:val="16"/>
                      </w:rPr>
                    </w:pPr>
                    <w:r>
                      <w:rPr>
                        <w:color w:val="032E53"/>
                        <w:spacing w:val="-2"/>
                        <w:sz w:val="16"/>
                      </w:rPr>
                      <w:t>Cancer Burden in Massachusetts</w:t>
                    </w:r>
                  </w:p>
                </w:txbxContent>
              </v:textbox>
              <w10:wrap anchorx="page" anchory="page"/>
            </v:shape>
          </w:pict>
        </mc:Fallback>
      </mc:AlternateContent>
    </w:r>
    <w:r>
      <w:rPr>
        <w:noProof/>
        <w:sz w:val="20"/>
      </w:rPr>
      <mc:AlternateContent>
        <mc:Choice Requires="wps">
          <w:drawing>
            <wp:anchor distT="0" distB="0" distL="0" distR="0" simplePos="0" relativeHeight="483938816" behindDoc="1" locked="0" layoutInCell="1" allowOverlap="1" wp14:anchorId="64BA9D27" wp14:editId="662BC844">
              <wp:simplePos x="0" y="0"/>
              <wp:positionH relativeFrom="page">
                <wp:posOffset>5826782</wp:posOffset>
              </wp:positionH>
              <wp:positionV relativeFrom="page">
                <wp:posOffset>268832</wp:posOffset>
              </wp:positionV>
              <wp:extent cx="1501140" cy="16827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0A04153"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64BA9D27" id="Textbox 429" o:spid="_x0000_s1335" type="#_x0000_t202" style="position:absolute;margin-left:458.8pt;margin-top:21.15pt;width:118.2pt;height:13.25pt;z-index:-19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fq7l9mQEA&#10;ACMDAAAOAAAAAAAAAAAAAAAAAC4CAABkcnMvZTJvRG9jLnhtbFBLAQItABQABgAIAAAAIQAt2ETO&#10;4AAAAAoBAAAPAAAAAAAAAAAAAAAAAPMDAABkcnMvZG93bnJldi54bWxQSwUGAAAAAAQABADzAAAA&#10;AAUAAAAA&#10;" filled="f" stroked="f">
              <v:textbox inset="0,0,0,0">
                <w:txbxContent>
                  <w:p w14:paraId="50A04153"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14E5" w14:textId="77777777" w:rsidR="00D073BC" w:rsidRDefault="00D073B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3986" w14:textId="77777777" w:rsidR="00D073BC" w:rsidRDefault="00D073B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3E6A" w14:textId="77777777" w:rsidR="00D073BC" w:rsidRDefault="00D073BC">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873A"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39840" behindDoc="1" locked="0" layoutInCell="1" allowOverlap="1" wp14:anchorId="018AE688" wp14:editId="48BAB1A5">
              <wp:simplePos x="0" y="0"/>
              <wp:positionH relativeFrom="page">
                <wp:posOffset>457200</wp:posOffset>
              </wp:positionH>
              <wp:positionV relativeFrom="page">
                <wp:posOffset>459581</wp:posOffset>
              </wp:positionV>
              <wp:extent cx="6858000" cy="127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36E8F09" id="Graphic 487" o:spid="_x0000_s1026" style="position:absolute;margin-left:36pt;margin-top:36.2pt;width:540pt;height:.1pt;z-index:-1937664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0352" behindDoc="1" locked="0" layoutInCell="1" allowOverlap="1" wp14:anchorId="3D3DD04C" wp14:editId="076CD23F">
              <wp:simplePos x="0" y="0"/>
              <wp:positionH relativeFrom="page">
                <wp:posOffset>444500</wp:posOffset>
              </wp:positionH>
              <wp:positionV relativeFrom="page">
                <wp:posOffset>268832</wp:posOffset>
              </wp:positionV>
              <wp:extent cx="2195830" cy="16827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68275"/>
                      </a:xfrm>
                      <a:prstGeom prst="rect">
                        <a:avLst/>
                      </a:prstGeom>
                    </wps:spPr>
                    <wps:txbx>
                      <w:txbxContent>
                        <w:p w14:paraId="0EF3FFA2" w14:textId="77777777" w:rsidR="00D073BC" w:rsidRDefault="00DE334B">
                          <w:pPr>
                            <w:spacing w:before="42"/>
                            <w:ind w:left="20"/>
                            <w:rPr>
                              <w:sz w:val="16"/>
                            </w:rPr>
                          </w:pPr>
                          <w:r>
                            <w:rPr>
                              <w:color w:val="032E53"/>
                              <w:spacing w:val="-2"/>
                              <w:sz w:val="16"/>
                            </w:rPr>
                            <w:t>Goals,</w:t>
                          </w:r>
                          <w:r>
                            <w:rPr>
                              <w:color w:val="032E53"/>
                              <w:spacing w:val="-6"/>
                              <w:sz w:val="16"/>
                            </w:rPr>
                            <w:t xml:space="preserve"> </w:t>
                          </w:r>
                          <w:r>
                            <w:rPr>
                              <w:color w:val="032E53"/>
                              <w:spacing w:val="-2"/>
                              <w:sz w:val="16"/>
                            </w:rPr>
                            <w:t>Objectives,</w:t>
                          </w:r>
                          <w:r>
                            <w:rPr>
                              <w:color w:val="032E53"/>
                              <w:spacing w:val="-6"/>
                              <w:sz w:val="16"/>
                            </w:rPr>
                            <w:t xml:space="preserve"> </w:t>
                          </w:r>
                          <w:r>
                            <w:rPr>
                              <w:color w:val="032E53"/>
                              <w:spacing w:val="-2"/>
                              <w:sz w:val="16"/>
                            </w:rPr>
                            <w:t>and</w:t>
                          </w:r>
                          <w:r>
                            <w:rPr>
                              <w:color w:val="032E53"/>
                              <w:spacing w:val="-6"/>
                              <w:sz w:val="16"/>
                            </w:rPr>
                            <w:t xml:space="preserve"> </w:t>
                          </w:r>
                          <w:r>
                            <w:rPr>
                              <w:color w:val="032E53"/>
                              <w:spacing w:val="-2"/>
                              <w:sz w:val="16"/>
                            </w:rPr>
                            <w:t>Recommended</w:t>
                          </w:r>
                          <w:r>
                            <w:rPr>
                              <w:color w:val="032E53"/>
                              <w:spacing w:val="-6"/>
                              <w:sz w:val="16"/>
                            </w:rPr>
                            <w:t xml:space="preserve"> </w:t>
                          </w:r>
                          <w:r>
                            <w:rPr>
                              <w:color w:val="032E53"/>
                              <w:spacing w:val="-2"/>
                              <w:sz w:val="16"/>
                            </w:rPr>
                            <w:t>Strategies</w:t>
                          </w:r>
                        </w:p>
                      </w:txbxContent>
                    </wps:txbx>
                    <wps:bodyPr wrap="square" lIns="0" tIns="0" rIns="0" bIns="0" rtlCol="0">
                      <a:noAutofit/>
                    </wps:bodyPr>
                  </wps:wsp>
                </a:graphicData>
              </a:graphic>
            </wp:anchor>
          </w:drawing>
        </mc:Choice>
        <mc:Fallback>
          <w:pict>
            <v:shapetype w14:anchorId="3D3DD04C" id="_x0000_t202" coordsize="21600,21600" o:spt="202" path="m,l,21600r21600,l21600,xe">
              <v:stroke joinstyle="miter"/>
              <v:path gradientshapeok="t" o:connecttype="rect"/>
            </v:shapetype>
            <v:shape id="Textbox 488" o:spid="_x0000_s1337" type="#_x0000_t202" style="position:absolute;margin-left:35pt;margin-top:21.15pt;width:172.9pt;height:13.25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" filled="f" stroked="f">
              <v:textbox inset="0,0,0,0">
                <w:txbxContent>
                  <w:p w14:paraId="0EF3FFA2" w14:textId="77777777" w:rsidR="00D073BC" w:rsidRDefault="00DE334B">
                    <w:pPr>
                      <w:spacing w:before="42"/>
                      <w:ind w:left="20"/>
                      <w:rPr>
                        <w:sz w:val="16"/>
                      </w:rPr>
                    </w:pPr>
                    <w:r>
                      <w:rPr>
                        <w:color w:val="032E53"/>
                        <w:spacing w:val="-2"/>
                        <w:sz w:val="16"/>
                      </w:rPr>
                      <w:t>Goals,</w:t>
                    </w:r>
                    <w:r>
                      <w:rPr>
                        <w:color w:val="032E53"/>
                        <w:spacing w:val="-6"/>
                        <w:sz w:val="16"/>
                      </w:rPr>
                      <w:t xml:space="preserve"> </w:t>
                    </w:r>
                    <w:r>
                      <w:rPr>
                        <w:color w:val="032E53"/>
                        <w:spacing w:val="-2"/>
                        <w:sz w:val="16"/>
                      </w:rPr>
                      <w:t>Objectives,</w:t>
                    </w:r>
                    <w:r>
                      <w:rPr>
                        <w:color w:val="032E53"/>
                        <w:spacing w:val="-6"/>
                        <w:sz w:val="16"/>
                      </w:rPr>
                      <w:t xml:space="preserve"> </w:t>
                    </w:r>
                    <w:r>
                      <w:rPr>
                        <w:color w:val="032E53"/>
                        <w:spacing w:val="-2"/>
                        <w:sz w:val="16"/>
                      </w:rPr>
                      <w:t>and</w:t>
                    </w:r>
                    <w:r>
                      <w:rPr>
                        <w:color w:val="032E53"/>
                        <w:spacing w:val="-6"/>
                        <w:sz w:val="16"/>
                      </w:rPr>
                      <w:t xml:space="preserve"> </w:t>
                    </w:r>
                    <w:r>
                      <w:rPr>
                        <w:color w:val="032E53"/>
                        <w:spacing w:val="-2"/>
                        <w:sz w:val="16"/>
                      </w:rPr>
                      <w:t>Recommended</w:t>
                    </w:r>
                    <w:r>
                      <w:rPr>
                        <w:color w:val="032E53"/>
                        <w:spacing w:val="-6"/>
                        <w:sz w:val="16"/>
                      </w:rPr>
                      <w:t xml:space="preserve"> </w:t>
                    </w:r>
                    <w:r>
                      <w:rPr>
                        <w:color w:val="032E53"/>
                        <w:spacing w:val="-2"/>
                        <w:sz w:val="16"/>
                      </w:rPr>
                      <w:t>Strategies</w:t>
                    </w:r>
                  </w:p>
                </w:txbxContent>
              </v:textbox>
              <w10:wrap anchorx="page" anchory="page"/>
            </v:shape>
          </w:pict>
        </mc:Fallback>
      </mc:AlternateContent>
    </w:r>
    <w:r>
      <w:rPr>
        <w:noProof/>
        <w:sz w:val="20"/>
      </w:rPr>
      <mc:AlternateContent>
        <mc:Choice Requires="wps">
          <w:drawing>
            <wp:anchor distT="0" distB="0" distL="0" distR="0" simplePos="0" relativeHeight="483940864" behindDoc="1" locked="0" layoutInCell="1" allowOverlap="1" wp14:anchorId="74CA7E2B" wp14:editId="17573C2C">
              <wp:simplePos x="0" y="0"/>
              <wp:positionH relativeFrom="page">
                <wp:posOffset>5826782</wp:posOffset>
              </wp:positionH>
              <wp:positionV relativeFrom="page">
                <wp:posOffset>268832</wp:posOffset>
              </wp:positionV>
              <wp:extent cx="1501140" cy="16827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18E19584"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74CA7E2B" id="Textbox 489" o:spid="_x0000_s1338" type="#_x0000_t202" style="position:absolute;margin-left:458.8pt;margin-top:21.15pt;width:118.2pt;height:13.25pt;z-index:-19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FFNcRmQEA&#10;ACMDAAAOAAAAAAAAAAAAAAAAAC4CAABkcnMvZTJvRG9jLnhtbFBLAQItABQABgAIAAAAIQAt2ETO&#10;4AAAAAoBAAAPAAAAAAAAAAAAAAAAAPMDAABkcnMvZG93bnJldi54bWxQSwUGAAAAAAQABADzAAAA&#10;AAUAAAAA&#10;" filled="f" stroked="f">
              <v:textbox inset="0,0,0,0">
                <w:txbxContent>
                  <w:p w14:paraId="18E19584"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E10C9" w14:textId="77777777" w:rsidR="00D073BC" w:rsidRDefault="00D073B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C086" w14:textId="77777777" w:rsidR="00D073BC" w:rsidRDefault="00D073BC">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CC685" w14:textId="77777777" w:rsidR="00D073BC" w:rsidRDefault="00D073B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09F77"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1888" behindDoc="1" locked="0" layoutInCell="1" allowOverlap="1" wp14:anchorId="02F7C060" wp14:editId="759BE290">
              <wp:simplePos x="0" y="0"/>
              <wp:positionH relativeFrom="page">
                <wp:posOffset>457200</wp:posOffset>
              </wp:positionH>
              <wp:positionV relativeFrom="page">
                <wp:posOffset>459581</wp:posOffset>
              </wp:positionV>
              <wp:extent cx="6858000" cy="1270"/>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56208E3" id="Graphic 1160" o:spid="_x0000_s1026" style="position:absolute;margin-left:36pt;margin-top:36.2pt;width:540pt;height:.1pt;z-index:-1937459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2400" behindDoc="1" locked="0" layoutInCell="1" allowOverlap="1" wp14:anchorId="784F9749" wp14:editId="206BCEB9">
              <wp:simplePos x="0" y="0"/>
              <wp:positionH relativeFrom="page">
                <wp:posOffset>444500</wp:posOffset>
              </wp:positionH>
              <wp:positionV relativeFrom="page">
                <wp:posOffset>268832</wp:posOffset>
              </wp:positionV>
              <wp:extent cx="986790" cy="168275"/>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68275"/>
                      </a:xfrm>
                      <a:prstGeom prst="rect">
                        <a:avLst/>
                      </a:prstGeom>
                    </wps:spPr>
                    <wps:txbx>
                      <w:txbxContent>
                        <w:p w14:paraId="550539BF" w14:textId="77777777" w:rsidR="00D073BC" w:rsidRDefault="00DE334B">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784F9749" id="_x0000_t202" coordsize="21600,21600" o:spt="202" path="m,l,21600r21600,l21600,xe">
              <v:stroke joinstyle="miter"/>
              <v:path gradientshapeok="t" o:connecttype="rect"/>
            </v:shapetype>
            <v:shape id="Textbox 1161" o:spid="_x0000_s1340" type="#_x0000_t202" style="position:absolute;margin-left:35pt;margin-top:21.15pt;width:77.7pt;height:13.25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2lmAEAACIDAAAOAAAAZHJzL2Uyb0RvYy54bWysUsGO0zAQvSPxD5bvNG0lut2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" filled="f" stroked="f">
              <v:textbox inset="0,0,0,0">
                <w:txbxContent>
                  <w:p w14:paraId="550539BF" w14:textId="77777777" w:rsidR="00D073BC" w:rsidRDefault="00DE334B">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42912" behindDoc="1" locked="0" layoutInCell="1" allowOverlap="1" wp14:anchorId="62E644C7" wp14:editId="36E981A0">
              <wp:simplePos x="0" y="0"/>
              <wp:positionH relativeFrom="page">
                <wp:posOffset>5826782</wp:posOffset>
              </wp:positionH>
              <wp:positionV relativeFrom="page">
                <wp:posOffset>268832</wp:posOffset>
              </wp:positionV>
              <wp:extent cx="1501140" cy="16827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47EE8ED7"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62E644C7" id="Textbox 1162" o:spid="_x0000_s1341" type="#_x0000_t202" style="position:absolute;margin-left:458.8pt;margin-top:21.15pt;width:118.2pt;height:13.25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r1WSlmQEA&#10;ACMDAAAOAAAAAAAAAAAAAAAAAC4CAABkcnMvZTJvRG9jLnhtbFBLAQItABQABgAIAAAAIQAt2ETO&#10;4AAAAAoBAAAPAAAAAAAAAAAAAAAAAPMDAABkcnMvZG93bnJldi54bWxQSwUGAAAAAAQABADzAAAA&#10;AAUAAAAA&#10;" filled="f" stroked="f">
              <v:textbox inset="0,0,0,0">
                <w:txbxContent>
                  <w:p w14:paraId="47EE8ED7"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D7F0" w14:textId="77777777" w:rsidR="00D073BC" w:rsidRDefault="00D073BC">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22094"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3936" behindDoc="1" locked="0" layoutInCell="1" allowOverlap="1" wp14:anchorId="521CB6E6" wp14:editId="32A18666">
              <wp:simplePos x="0" y="0"/>
              <wp:positionH relativeFrom="page">
                <wp:posOffset>457200</wp:posOffset>
              </wp:positionH>
              <wp:positionV relativeFrom="page">
                <wp:posOffset>459581</wp:posOffset>
              </wp:positionV>
              <wp:extent cx="6858000" cy="1270"/>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A70B6CF" id="Graphic 1252" o:spid="_x0000_s1026" style="position:absolute;margin-left:36pt;margin-top:36.2pt;width:540pt;height:.1pt;z-index:-1937254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4448" behindDoc="1" locked="0" layoutInCell="1" allowOverlap="1" wp14:anchorId="79ADBFA8" wp14:editId="199E909C">
              <wp:simplePos x="0" y="0"/>
              <wp:positionH relativeFrom="page">
                <wp:posOffset>5826782</wp:posOffset>
              </wp:positionH>
              <wp:positionV relativeFrom="page">
                <wp:posOffset>268832</wp:posOffset>
              </wp:positionV>
              <wp:extent cx="1501140" cy="168275"/>
              <wp:effectExtent l="0" t="0" r="0" b="0"/>
              <wp:wrapNone/>
              <wp:docPr id="1253" name="Text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1730663"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79ADBFA8" id="_x0000_t202" coordsize="21600,21600" o:spt="202" path="m,l,21600r21600,l21600,xe">
              <v:stroke joinstyle="miter"/>
              <v:path gradientshapeok="t" o:connecttype="rect"/>
            </v:shapetype>
            <v:shape id="Textbox 1253" o:spid="_x0000_s1343" type="#_x0000_t202" style="position:absolute;margin-left:458.8pt;margin-top:21.15pt;width:118.2pt;height:13.25pt;z-index:-19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D6Yyl2mQEA&#10;ACMDAAAOAAAAAAAAAAAAAAAAAC4CAABkcnMvZTJvRG9jLnhtbFBLAQItABQABgAIAAAAIQAt2ETO&#10;4AAAAAoBAAAPAAAAAAAAAAAAAAAAAPMDAABkcnMvZG93bnJldi54bWxQSwUGAAAAAAQABADzAAAA&#10;AAUAAAAA&#10;" filled="f" stroked="f">
              <v:textbox inset="0,0,0,0">
                <w:txbxContent>
                  <w:p w14:paraId="61730663"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76848"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5472" behindDoc="1" locked="0" layoutInCell="1" allowOverlap="1" wp14:anchorId="78E67DEF" wp14:editId="3D7A2858">
              <wp:simplePos x="0" y="0"/>
              <wp:positionH relativeFrom="page">
                <wp:posOffset>457200</wp:posOffset>
              </wp:positionH>
              <wp:positionV relativeFrom="page">
                <wp:posOffset>459581</wp:posOffset>
              </wp:positionV>
              <wp:extent cx="6858000" cy="1270"/>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F74D9A7" id="Graphic 1256" o:spid="_x0000_s1026" style="position:absolute;margin-left:36pt;margin-top:36.2pt;width:540pt;height:.1pt;z-index:-1937100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5984" behindDoc="1" locked="0" layoutInCell="1" allowOverlap="1" wp14:anchorId="126A8ED0" wp14:editId="1CF5890C">
              <wp:simplePos x="0" y="0"/>
              <wp:positionH relativeFrom="page">
                <wp:posOffset>444500</wp:posOffset>
              </wp:positionH>
              <wp:positionV relativeFrom="page">
                <wp:posOffset>268832</wp:posOffset>
              </wp:positionV>
              <wp:extent cx="986790" cy="168275"/>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68275"/>
                      </a:xfrm>
                      <a:prstGeom prst="rect">
                        <a:avLst/>
                      </a:prstGeom>
                    </wps:spPr>
                    <wps:txbx>
                      <w:txbxContent>
                        <w:p w14:paraId="2AC5211B" w14:textId="77777777" w:rsidR="00D073BC" w:rsidRDefault="00DE334B">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126A8ED0" id="_x0000_t202" coordsize="21600,21600" o:spt="202" path="m,l,21600r21600,l21600,xe">
              <v:stroke joinstyle="miter"/>
              <v:path gradientshapeok="t" o:connecttype="rect"/>
            </v:shapetype>
            <v:shape id="Textbox 1257" o:spid="_x0000_s1345" type="#_x0000_t202" style="position:absolute;margin-left:35pt;margin-top:21.15pt;width:77.7pt;height:13.25pt;z-index:-19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" filled="f" stroked="f">
              <v:textbox inset="0,0,0,0">
                <w:txbxContent>
                  <w:p w14:paraId="2AC5211B" w14:textId="77777777" w:rsidR="00D073BC" w:rsidRDefault="00DE334B">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46496" behindDoc="1" locked="0" layoutInCell="1" allowOverlap="1" wp14:anchorId="12974FC7" wp14:editId="51DC4488">
              <wp:simplePos x="0" y="0"/>
              <wp:positionH relativeFrom="page">
                <wp:posOffset>5826782</wp:posOffset>
              </wp:positionH>
              <wp:positionV relativeFrom="page">
                <wp:posOffset>268832</wp:posOffset>
              </wp:positionV>
              <wp:extent cx="1501140" cy="168275"/>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2D4B846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2974FC7" id="Textbox 1258" o:spid="_x0000_s1346" type="#_x0000_t202" style="position:absolute;margin-left:458.8pt;margin-top:21.15pt;width:118.2pt;height:13.25pt;z-index:-19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Dg3EcamQEA&#10;ACMDAAAOAAAAAAAAAAAAAAAAAC4CAABkcnMvZTJvRG9jLnhtbFBLAQItABQABgAIAAAAIQAt2ETO&#10;4AAAAAoBAAAPAAAAAAAAAAAAAAAAAPMDAABkcnMvZG93bnJldi54bWxQSwUGAAAAAAQABADzAAAA&#10;AAUAAAAA&#10;" filled="f" stroked="f">
              <v:textbox inset="0,0,0,0">
                <w:txbxContent>
                  <w:p w14:paraId="2D4B846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A7B5D" w14:textId="77777777" w:rsidR="00D073BC" w:rsidRDefault="00D073B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94FD"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7520" behindDoc="1" locked="0" layoutInCell="1" allowOverlap="1" wp14:anchorId="08006F49" wp14:editId="13B9FF77">
              <wp:simplePos x="0" y="0"/>
              <wp:positionH relativeFrom="page">
                <wp:posOffset>457200</wp:posOffset>
              </wp:positionH>
              <wp:positionV relativeFrom="page">
                <wp:posOffset>459581</wp:posOffset>
              </wp:positionV>
              <wp:extent cx="6858000" cy="127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9409D4C" id="Graphic 1277" o:spid="_x0000_s1026" style="position:absolute;margin-left:36pt;margin-top:36.2pt;width:540pt;height:.1pt;z-index:-1936896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8032" behindDoc="1" locked="0" layoutInCell="1" allowOverlap="1" wp14:anchorId="618A37B1" wp14:editId="0E877BBD">
              <wp:simplePos x="0" y="0"/>
              <wp:positionH relativeFrom="page">
                <wp:posOffset>444500</wp:posOffset>
              </wp:positionH>
              <wp:positionV relativeFrom="page">
                <wp:posOffset>268832</wp:posOffset>
              </wp:positionV>
              <wp:extent cx="558165" cy="168275"/>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68275"/>
                      </a:xfrm>
                      <a:prstGeom prst="rect">
                        <a:avLst/>
                      </a:prstGeom>
                    </wps:spPr>
                    <wps:txbx>
                      <w:txbxContent>
                        <w:p w14:paraId="1B0B4B5F" w14:textId="77777777" w:rsidR="00D073BC" w:rsidRDefault="00DE334B">
                          <w:pPr>
                            <w:spacing w:before="42"/>
                            <w:ind w:left="20"/>
                            <w:rPr>
                              <w:sz w:val="16"/>
                            </w:rPr>
                          </w:pPr>
                          <w:r>
                            <w:rPr>
                              <w:color w:val="032E53"/>
                              <w:spacing w:val="-2"/>
                              <w:sz w:val="16"/>
                            </w:rPr>
                            <w:t>Appendices</w:t>
                          </w:r>
                        </w:p>
                      </w:txbxContent>
                    </wps:txbx>
                    <wps:bodyPr wrap="square" lIns="0" tIns="0" rIns="0" bIns="0" rtlCol="0">
                      <a:noAutofit/>
                    </wps:bodyPr>
                  </wps:wsp>
                </a:graphicData>
              </a:graphic>
            </wp:anchor>
          </w:drawing>
        </mc:Choice>
        <mc:Fallback>
          <w:pict>
            <v:shapetype w14:anchorId="618A37B1" id="_x0000_t202" coordsize="21600,21600" o:spt="202" path="m,l,21600r21600,l21600,xe">
              <v:stroke joinstyle="miter"/>
              <v:path gradientshapeok="t" o:connecttype="rect"/>
            </v:shapetype>
            <v:shape id="Textbox 1278" o:spid="_x0000_s1348" type="#_x0000_t202" style="position:absolute;margin-left:35pt;margin-top:21.15pt;width:43.95pt;height:13.25pt;z-index:-19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" filled="f" stroked="f">
              <v:textbox inset="0,0,0,0">
                <w:txbxContent>
                  <w:p w14:paraId="1B0B4B5F" w14:textId="77777777" w:rsidR="00D073BC" w:rsidRDefault="00DE334B">
                    <w:pPr>
                      <w:spacing w:before="42"/>
                      <w:ind w:left="20"/>
                      <w:rPr>
                        <w:sz w:val="16"/>
                      </w:rPr>
                    </w:pPr>
                    <w:r>
                      <w:rPr>
                        <w:color w:val="032E53"/>
                        <w:spacing w:val="-2"/>
                        <w:sz w:val="16"/>
                      </w:rPr>
                      <w:t>Appendices</w:t>
                    </w:r>
                  </w:p>
                </w:txbxContent>
              </v:textbox>
              <w10:wrap anchorx="page" anchory="page"/>
            </v:shape>
          </w:pict>
        </mc:Fallback>
      </mc:AlternateContent>
    </w:r>
    <w:r>
      <w:rPr>
        <w:noProof/>
        <w:sz w:val="20"/>
      </w:rPr>
      <mc:AlternateContent>
        <mc:Choice Requires="wps">
          <w:drawing>
            <wp:anchor distT="0" distB="0" distL="0" distR="0" simplePos="0" relativeHeight="483948544" behindDoc="1" locked="0" layoutInCell="1" allowOverlap="1" wp14:anchorId="7EA2AD7D" wp14:editId="41E69E94">
              <wp:simplePos x="0" y="0"/>
              <wp:positionH relativeFrom="page">
                <wp:posOffset>5826782</wp:posOffset>
              </wp:positionH>
              <wp:positionV relativeFrom="page">
                <wp:posOffset>268832</wp:posOffset>
              </wp:positionV>
              <wp:extent cx="1501140" cy="168275"/>
              <wp:effectExtent l="0" t="0" r="0" b="0"/>
              <wp:wrapNone/>
              <wp:docPr id="1279" name="Text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7A706B8E"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7EA2AD7D" id="Textbox 1279" o:spid="_x0000_s1349" type="#_x0000_t202" style="position:absolute;margin-left:458.8pt;margin-top:21.15pt;width:118.2pt;height:13.25pt;z-index:-19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AptLKImQEA&#10;ACMDAAAOAAAAAAAAAAAAAAAAAC4CAABkcnMvZTJvRG9jLnhtbFBLAQItABQABgAIAAAAIQAt2ETO&#10;4AAAAAoBAAAPAAAAAAAAAAAAAAAAAPMDAABkcnMvZG93bnJldi54bWxQSwUGAAAAAAQABADzAAAA&#10;AAUAAAAA&#10;" filled="f" stroked="f">
              <v:textbox inset="0,0,0,0">
                <w:txbxContent>
                  <w:p w14:paraId="7A706B8E"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E7E4"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49568" behindDoc="1" locked="0" layoutInCell="1" allowOverlap="1" wp14:anchorId="53D575A2" wp14:editId="3F0EB1F3">
              <wp:simplePos x="0" y="0"/>
              <wp:positionH relativeFrom="page">
                <wp:posOffset>457200</wp:posOffset>
              </wp:positionH>
              <wp:positionV relativeFrom="page">
                <wp:posOffset>459581</wp:posOffset>
              </wp:positionV>
              <wp:extent cx="6858000" cy="1270"/>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AE0C179" id="Graphic 1281" o:spid="_x0000_s1026" style="position:absolute;margin-left:36pt;margin-top:36.2pt;width:540pt;height:.1pt;z-index:-1936691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50080" behindDoc="1" locked="0" layoutInCell="1" allowOverlap="1" wp14:anchorId="31CD98E9" wp14:editId="376FF01F">
              <wp:simplePos x="0" y="0"/>
              <wp:positionH relativeFrom="page">
                <wp:posOffset>444500</wp:posOffset>
              </wp:positionH>
              <wp:positionV relativeFrom="page">
                <wp:posOffset>268832</wp:posOffset>
              </wp:positionV>
              <wp:extent cx="558165" cy="168275"/>
              <wp:effectExtent l="0" t="0" r="0" b="0"/>
              <wp:wrapNone/>
              <wp:docPr id="1282" name="Text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68275"/>
                      </a:xfrm>
                      <a:prstGeom prst="rect">
                        <a:avLst/>
                      </a:prstGeom>
                    </wps:spPr>
                    <wps:txbx>
                      <w:txbxContent>
                        <w:p w14:paraId="4082EE8D" w14:textId="77777777" w:rsidR="00D073BC" w:rsidRDefault="00DE334B">
                          <w:pPr>
                            <w:spacing w:before="42"/>
                            <w:ind w:left="20"/>
                            <w:rPr>
                              <w:sz w:val="16"/>
                            </w:rPr>
                          </w:pPr>
                          <w:r>
                            <w:rPr>
                              <w:color w:val="032E53"/>
                              <w:spacing w:val="-2"/>
                              <w:sz w:val="16"/>
                            </w:rPr>
                            <w:t>Appendices</w:t>
                          </w:r>
                        </w:p>
                      </w:txbxContent>
                    </wps:txbx>
                    <wps:bodyPr wrap="square" lIns="0" tIns="0" rIns="0" bIns="0" rtlCol="0">
                      <a:noAutofit/>
                    </wps:bodyPr>
                  </wps:wsp>
                </a:graphicData>
              </a:graphic>
            </wp:anchor>
          </w:drawing>
        </mc:Choice>
        <mc:Fallback>
          <w:pict>
            <v:shapetype w14:anchorId="31CD98E9" id="_x0000_t202" coordsize="21600,21600" o:spt="202" path="m,l,21600r21600,l21600,xe">
              <v:stroke joinstyle="miter"/>
              <v:path gradientshapeok="t" o:connecttype="rect"/>
            </v:shapetype>
            <v:shape id="Textbox 1282" o:spid="_x0000_s1351" type="#_x0000_t202" style="position:absolute;margin-left:35pt;margin-top:21.15pt;width:43.95pt;height:13.25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" filled="f" stroked="f">
              <v:textbox inset="0,0,0,0">
                <w:txbxContent>
                  <w:p w14:paraId="4082EE8D" w14:textId="77777777" w:rsidR="00D073BC" w:rsidRDefault="00DE334B">
                    <w:pPr>
                      <w:spacing w:before="42"/>
                      <w:ind w:left="20"/>
                      <w:rPr>
                        <w:sz w:val="16"/>
                      </w:rPr>
                    </w:pPr>
                    <w:r>
                      <w:rPr>
                        <w:color w:val="032E53"/>
                        <w:spacing w:val="-2"/>
                        <w:sz w:val="16"/>
                      </w:rPr>
                      <w:t>Appendices</w:t>
                    </w:r>
                  </w:p>
                </w:txbxContent>
              </v:textbox>
              <w10:wrap anchorx="page" anchory="page"/>
            </v:shape>
          </w:pict>
        </mc:Fallback>
      </mc:AlternateContent>
    </w:r>
    <w:r>
      <w:rPr>
        <w:noProof/>
        <w:sz w:val="20"/>
      </w:rPr>
      <mc:AlternateContent>
        <mc:Choice Requires="wps">
          <w:drawing>
            <wp:anchor distT="0" distB="0" distL="0" distR="0" simplePos="0" relativeHeight="483950592" behindDoc="1" locked="0" layoutInCell="1" allowOverlap="1" wp14:anchorId="5C5BA80E" wp14:editId="434B1646">
              <wp:simplePos x="0" y="0"/>
              <wp:positionH relativeFrom="page">
                <wp:posOffset>5826782</wp:posOffset>
              </wp:positionH>
              <wp:positionV relativeFrom="page">
                <wp:posOffset>268832</wp:posOffset>
              </wp:positionV>
              <wp:extent cx="1501140" cy="168275"/>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534B896"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5C5BA80E" id="Textbox 1283" o:spid="_x0000_s1352" type="#_x0000_t202" style="position:absolute;margin-left:458.8pt;margin-top:21.15pt;width:118.2pt;height:13.25pt;z-index:-19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O/baPCYAQAA&#10;IwMAAA4AAAAAAAAAAAAAAAAALgIAAGRycy9lMm9Eb2MueG1sUEsBAi0AFAAGAAgAAAAhAC3YRM7g&#10;AAAACgEAAA8AAAAAAAAAAAAAAAAA8gMAAGRycy9kb3ducmV2LnhtbFBLBQYAAAAABAAEAPMAAAD/&#10;BAAAAAA=&#10;" filled="f" stroked="f">
              <v:textbox inset="0,0,0,0">
                <w:txbxContent>
                  <w:p w14:paraId="6534B896"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F1C1" w14:textId="77777777" w:rsidR="00D073BC" w:rsidRDefault="00D073B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D7DA" w14:textId="77777777" w:rsidR="00D073BC" w:rsidRDefault="00D073B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B7E8"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4480" behindDoc="1" locked="0" layoutInCell="1" allowOverlap="1" wp14:anchorId="4B27E272" wp14:editId="5426FFD0">
              <wp:simplePos x="0" y="0"/>
              <wp:positionH relativeFrom="page">
                <wp:posOffset>457200</wp:posOffset>
              </wp:positionH>
              <wp:positionV relativeFrom="page">
                <wp:posOffset>459581</wp:posOffset>
              </wp:positionV>
              <wp:extent cx="685800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18668CD" id="Graphic 74" o:spid="_x0000_s1026" style="position:absolute;margin-left:36pt;margin-top:36.2pt;width:540pt;height:.1pt;z-index:-1939200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" path="m,l6858000,e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4992" behindDoc="1" locked="0" layoutInCell="1" allowOverlap="1" wp14:anchorId="7730A494" wp14:editId="2026AFB0">
              <wp:simplePos x="0" y="0"/>
              <wp:positionH relativeFrom="page">
                <wp:posOffset>444500</wp:posOffset>
              </wp:positionH>
              <wp:positionV relativeFrom="page">
                <wp:posOffset>268832</wp:posOffset>
              </wp:positionV>
              <wp:extent cx="723265" cy="1682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168275"/>
                      </a:xfrm>
                      <a:prstGeom prst="rect">
                        <a:avLst/>
                      </a:prstGeom>
                    </wps:spPr>
                    <wps:txbx>
                      <w:txbxContent>
                        <w:p w14:paraId="659FE5B7" w14:textId="77777777" w:rsidR="00D073BC" w:rsidRDefault="00DE334B">
                          <w:pPr>
                            <w:spacing w:before="42"/>
                            <w:ind w:left="20"/>
                            <w:rPr>
                              <w:sz w:val="16"/>
                            </w:rPr>
                          </w:pPr>
                          <w:r>
                            <w:rPr>
                              <w:color w:val="032E53"/>
                              <w:sz w:val="16"/>
                            </w:rPr>
                            <w:t>About</w:t>
                          </w:r>
                          <w:r>
                            <w:rPr>
                              <w:color w:val="032E53"/>
                              <w:spacing w:val="-10"/>
                              <w:sz w:val="16"/>
                            </w:rPr>
                            <w:t xml:space="preserve"> </w:t>
                          </w:r>
                          <w:r>
                            <w:rPr>
                              <w:color w:val="032E53"/>
                              <w:sz w:val="16"/>
                            </w:rPr>
                            <w:t>This</w:t>
                          </w:r>
                          <w:r>
                            <w:rPr>
                              <w:color w:val="032E53"/>
                              <w:spacing w:val="-9"/>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7730A494" id="_x0000_t202" coordsize="21600,21600" o:spt="202" path="m,l,21600r21600,l21600,xe">
              <v:stroke joinstyle="miter"/>
              <v:path gradientshapeok="t" o:connecttype="rect"/>
            </v:shapetype>
            <v:shape id="Textbox 75" o:spid="_x0000_s1315" type="#_x0000_t202" style="position:absolute;margin-left:35pt;margin-top:21.15pt;width:56.95pt;height:13.25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" filled="f" stroked="f">
              <v:textbox inset="0,0,0,0">
                <w:txbxContent>
                  <w:p w14:paraId="659FE5B7" w14:textId="77777777" w:rsidR="00D073BC" w:rsidRDefault="00DE334B">
                    <w:pPr>
                      <w:spacing w:before="42"/>
                      <w:ind w:left="20"/>
                      <w:rPr>
                        <w:sz w:val="16"/>
                      </w:rPr>
                    </w:pPr>
                    <w:r>
                      <w:rPr>
                        <w:color w:val="032E53"/>
                        <w:sz w:val="16"/>
                      </w:rPr>
                      <w:t>About</w:t>
                    </w:r>
                    <w:r>
                      <w:rPr>
                        <w:color w:val="032E53"/>
                        <w:spacing w:val="-10"/>
                        <w:sz w:val="16"/>
                      </w:rPr>
                      <w:t xml:space="preserve"> </w:t>
                    </w:r>
                    <w:r>
                      <w:rPr>
                        <w:color w:val="032E53"/>
                        <w:sz w:val="16"/>
                      </w:rPr>
                      <w:t>This</w:t>
                    </w:r>
                    <w:r>
                      <w:rPr>
                        <w:color w:val="032E53"/>
                        <w:spacing w:val="-9"/>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25504" behindDoc="1" locked="0" layoutInCell="1" allowOverlap="1" wp14:anchorId="072EB866" wp14:editId="2664E325">
              <wp:simplePos x="0" y="0"/>
              <wp:positionH relativeFrom="page">
                <wp:posOffset>5826782</wp:posOffset>
              </wp:positionH>
              <wp:positionV relativeFrom="page">
                <wp:posOffset>268832</wp:posOffset>
              </wp:positionV>
              <wp:extent cx="1501140" cy="1682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2A2F579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072EB866" id="Textbox 76" o:spid="_x0000_s1316" type="#_x0000_t202" style="position:absolute;margin-left:458.8pt;margin-top:21.15pt;width:118.2pt;height:13.25pt;z-index:-19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PnOxpmYAQAA&#10;IgMAAA4AAAAAAAAAAAAAAAAALgIAAGRycy9lMm9Eb2MueG1sUEsBAi0AFAAGAAgAAAAhAC3YRM7g&#10;AAAACgEAAA8AAAAAAAAAAAAAAAAA8gMAAGRycy9kb3ducmV2LnhtbFBLBQYAAAAABAAEAPMAAAD/&#10;BAAAAAA=&#10;" filled="f" stroked="f">
              <v:textbox inset="0,0,0,0">
                <w:txbxContent>
                  <w:p w14:paraId="2A2F579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BA0D" w14:textId="77777777" w:rsidR="00D073BC" w:rsidRDefault="00D073B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8841"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6528" behindDoc="1" locked="0" layoutInCell="1" allowOverlap="1" wp14:anchorId="6B68B9CB" wp14:editId="2BAC96AF">
              <wp:simplePos x="0" y="0"/>
              <wp:positionH relativeFrom="page">
                <wp:posOffset>457200</wp:posOffset>
              </wp:positionH>
              <wp:positionV relativeFrom="page">
                <wp:posOffset>459581</wp:posOffset>
              </wp:positionV>
              <wp:extent cx="685800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8E6F1D7" id="Graphic 93" o:spid="_x0000_s1026" style="position:absolute;margin-left:36pt;margin-top:36.2pt;width:540pt;height:.1pt;z-index:-1938995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7040" behindDoc="1" locked="0" layoutInCell="1" allowOverlap="1" wp14:anchorId="171D8DD2" wp14:editId="63D66763">
              <wp:simplePos x="0" y="0"/>
              <wp:positionH relativeFrom="page">
                <wp:posOffset>444500</wp:posOffset>
              </wp:positionH>
              <wp:positionV relativeFrom="page">
                <wp:posOffset>268832</wp:posOffset>
              </wp:positionV>
              <wp:extent cx="1145540" cy="1682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68275"/>
                      </a:xfrm>
                      <a:prstGeom prst="rect">
                        <a:avLst/>
                      </a:prstGeom>
                    </wps:spPr>
                    <wps:txbx>
                      <w:txbxContent>
                        <w:p w14:paraId="74DB6830" w14:textId="77777777" w:rsidR="00D073BC" w:rsidRDefault="00DE334B">
                          <w:pPr>
                            <w:spacing w:before="42"/>
                            <w:ind w:left="20"/>
                            <w:rPr>
                              <w:sz w:val="16"/>
                            </w:rPr>
                          </w:pPr>
                          <w:r>
                            <w:rPr>
                              <w:color w:val="032E53"/>
                              <w:spacing w:val="-2"/>
                              <w:sz w:val="16"/>
                            </w:rPr>
                            <w:t>Health</w:t>
                          </w:r>
                          <w:r>
                            <w:rPr>
                              <w:color w:val="032E53"/>
                              <w:spacing w:val="-1"/>
                              <w:sz w:val="16"/>
                            </w:rPr>
                            <w:t xml:space="preserve"> </w:t>
                          </w:r>
                          <w:r>
                            <w:rPr>
                              <w:color w:val="032E53"/>
                              <w:spacing w:val="-2"/>
                              <w:sz w:val="16"/>
                            </w:rPr>
                            <w:t>Equity</w:t>
                          </w:r>
                          <w:r>
                            <w:rPr>
                              <w:color w:val="032E53"/>
                              <w:spacing w:val="-1"/>
                              <w:sz w:val="16"/>
                            </w:rPr>
                            <w:t xml:space="preserve"> </w:t>
                          </w:r>
                          <w:r>
                            <w:rPr>
                              <w:color w:val="032E53"/>
                              <w:spacing w:val="-2"/>
                              <w:sz w:val="16"/>
                            </w:rPr>
                            <w:t>Framework</w:t>
                          </w:r>
                        </w:p>
                      </w:txbxContent>
                    </wps:txbx>
                    <wps:bodyPr wrap="square" lIns="0" tIns="0" rIns="0" bIns="0" rtlCol="0">
                      <a:noAutofit/>
                    </wps:bodyPr>
                  </wps:wsp>
                </a:graphicData>
              </a:graphic>
            </wp:anchor>
          </w:drawing>
        </mc:Choice>
        <mc:Fallback>
          <w:pict>
            <v:shapetype w14:anchorId="171D8DD2" id="_x0000_t202" coordsize="21600,21600" o:spt="202" path="m,l,21600r21600,l21600,xe">
              <v:stroke joinstyle="miter"/>
              <v:path gradientshapeok="t" o:connecttype="rect"/>
            </v:shapetype>
            <v:shape id="Textbox 94" o:spid="_x0000_s1318" type="#_x0000_t202" style="position:absolute;margin-left:35pt;margin-top:21.15pt;width:90.2pt;height:13.25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upmAEAACIDAAAOAAAAZHJzL2Uyb0RvYy54bWysUsGO0zAQvSPxD5bvNG21La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" filled="f" stroked="f">
              <v:textbox inset="0,0,0,0">
                <w:txbxContent>
                  <w:p w14:paraId="74DB6830" w14:textId="77777777" w:rsidR="00D073BC" w:rsidRDefault="00DE334B">
                    <w:pPr>
                      <w:spacing w:before="42"/>
                      <w:ind w:left="20"/>
                      <w:rPr>
                        <w:sz w:val="16"/>
                      </w:rPr>
                    </w:pPr>
                    <w:r>
                      <w:rPr>
                        <w:color w:val="032E53"/>
                        <w:spacing w:val="-2"/>
                        <w:sz w:val="16"/>
                      </w:rPr>
                      <w:t>Health</w:t>
                    </w:r>
                    <w:r>
                      <w:rPr>
                        <w:color w:val="032E53"/>
                        <w:spacing w:val="-1"/>
                        <w:sz w:val="16"/>
                      </w:rPr>
                      <w:t xml:space="preserve"> </w:t>
                    </w:r>
                    <w:r>
                      <w:rPr>
                        <w:color w:val="032E53"/>
                        <w:spacing w:val="-2"/>
                        <w:sz w:val="16"/>
                      </w:rPr>
                      <w:t>Equity</w:t>
                    </w:r>
                    <w:r>
                      <w:rPr>
                        <w:color w:val="032E53"/>
                        <w:spacing w:val="-1"/>
                        <w:sz w:val="16"/>
                      </w:rPr>
                      <w:t xml:space="preserve"> </w:t>
                    </w:r>
                    <w:r>
                      <w:rPr>
                        <w:color w:val="032E53"/>
                        <w:spacing w:val="-2"/>
                        <w:sz w:val="16"/>
                      </w:rPr>
                      <w:t>Framework</w:t>
                    </w:r>
                  </w:p>
                </w:txbxContent>
              </v:textbox>
              <w10:wrap anchorx="page" anchory="page"/>
            </v:shape>
          </w:pict>
        </mc:Fallback>
      </mc:AlternateContent>
    </w:r>
    <w:r>
      <w:rPr>
        <w:noProof/>
        <w:sz w:val="20"/>
      </w:rPr>
      <mc:AlternateContent>
        <mc:Choice Requires="wps">
          <w:drawing>
            <wp:anchor distT="0" distB="0" distL="0" distR="0" simplePos="0" relativeHeight="483927552" behindDoc="1" locked="0" layoutInCell="1" allowOverlap="1" wp14:anchorId="3349205A" wp14:editId="176AD8F1">
              <wp:simplePos x="0" y="0"/>
              <wp:positionH relativeFrom="page">
                <wp:posOffset>5826782</wp:posOffset>
              </wp:positionH>
              <wp:positionV relativeFrom="page">
                <wp:posOffset>268832</wp:posOffset>
              </wp:positionV>
              <wp:extent cx="1501140" cy="1682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43132E3E"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3349205A" id="Textbox 95" o:spid="_x0000_s1319" type="#_x0000_t202" style="position:absolute;margin-left:458.8pt;margin-top:21.15pt;width:118.2pt;height:13.25pt;z-index:-19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DCmMwuYAQAA&#10;IgMAAA4AAAAAAAAAAAAAAAAALgIAAGRycy9lMm9Eb2MueG1sUEsBAi0AFAAGAAgAAAAhAC3YRM7g&#10;AAAACgEAAA8AAAAAAAAAAAAAAAAA8gMAAGRycy9kb3ducmV2LnhtbFBLBQYAAAAABAAEAPMAAAD/&#10;BAAAAAA=&#10;" filled="f" stroked="f">
              <v:textbox inset="0,0,0,0">
                <w:txbxContent>
                  <w:p w14:paraId="43132E3E"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56CE" w14:textId="77777777" w:rsidR="00D073BC" w:rsidRDefault="00DE334B">
    <w:pPr>
      <w:pStyle w:val="BodyText"/>
      <w:spacing w:line="14" w:lineRule="auto"/>
      <w:rPr>
        <w:sz w:val="20"/>
      </w:rPr>
    </w:pPr>
    <w:r>
      <w:rPr>
        <w:noProof/>
        <w:sz w:val="20"/>
      </w:rPr>
      <mc:AlternateContent>
        <mc:Choice Requires="wps">
          <w:drawing>
            <wp:anchor distT="0" distB="0" distL="0" distR="0" simplePos="0" relativeHeight="483928576" behindDoc="1" locked="0" layoutInCell="1" allowOverlap="1" wp14:anchorId="640A5455" wp14:editId="7B522488">
              <wp:simplePos x="0" y="0"/>
              <wp:positionH relativeFrom="page">
                <wp:posOffset>457200</wp:posOffset>
              </wp:positionH>
              <wp:positionV relativeFrom="page">
                <wp:posOffset>459581</wp:posOffset>
              </wp:positionV>
              <wp:extent cx="685800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8A29891" id="Graphic 130" o:spid="_x0000_s1026" style="position:absolute;margin-left:36pt;margin-top:36.2pt;width:540pt;height:.1pt;z-index:-1938790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9088" behindDoc="1" locked="0" layoutInCell="1" allowOverlap="1" wp14:anchorId="19506594" wp14:editId="3C558F18">
              <wp:simplePos x="0" y="0"/>
              <wp:positionH relativeFrom="page">
                <wp:posOffset>5826782</wp:posOffset>
              </wp:positionH>
              <wp:positionV relativeFrom="page">
                <wp:posOffset>268832</wp:posOffset>
              </wp:positionV>
              <wp:extent cx="1501140" cy="1682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404199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19506594" id="_x0000_t202" coordsize="21600,21600" o:spt="202" path="m,l,21600r21600,l21600,xe">
              <v:stroke joinstyle="miter"/>
              <v:path gradientshapeok="t" o:connecttype="rect"/>
            </v:shapetype>
            <v:shape id="Textbox 131" o:spid="_x0000_s1321" type="#_x0000_t202" style="position:absolute;margin-left:458.8pt;margin-top:21.15pt;width:118.2pt;height:13.25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Fm/LM6YAQAA&#10;IgMAAA4AAAAAAAAAAAAAAAAALgIAAGRycy9lMm9Eb2MueG1sUEsBAi0AFAAGAAgAAAAhAC3YRM7g&#10;AAAACgEAAA8AAAAAAAAAAAAAAAAA8gMAAGRycy9kb3ducmV2LnhtbFBLBQYAAAAABAAEAPMAAAD/&#10;BAAAAAA=&#10;" filled="f" stroked="f">
              <v:textbox inset="0,0,0,0">
                <w:txbxContent>
                  <w:p w14:paraId="5404199C" w14:textId="77777777" w:rsidR="00D073BC" w:rsidRDefault="00DE334B">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4039" w14:textId="77777777" w:rsidR="00D073BC" w:rsidRDefault="00D073B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B000CF"/>
    <w:multiLevelType w:val="hybridMultilevel"/>
    <w:tmpl w:val="4724BC9E"/>
    <w:lvl w:ilvl="0" w:tplc="782CBB4C">
      <w:start w:val="1"/>
      <w:numFmt w:val="decimalZero"/>
      <w:lvlText w:val="%1"/>
      <w:lvlJc w:val="left"/>
      <w:pPr>
        <w:ind w:left="7702" w:hanging="7343"/>
        <w:jc w:val="left"/>
      </w:pPr>
      <w:rPr>
        <w:rFonts w:hint="default"/>
        <w:spacing w:val="-61"/>
        <w:w w:val="106"/>
        <w:lang w:val="en-US" w:eastAsia="en-US" w:bidi="ar-SA"/>
      </w:rPr>
    </w:lvl>
    <w:lvl w:ilvl="1" w:tplc="CFA80636">
      <w:numFmt w:val="bullet"/>
      <w:lvlText w:val="•"/>
      <w:lvlJc w:val="left"/>
      <w:pPr>
        <w:ind w:left="8082" w:hanging="7343"/>
      </w:pPr>
      <w:rPr>
        <w:rFonts w:hint="default"/>
        <w:lang w:val="en-US" w:eastAsia="en-US" w:bidi="ar-SA"/>
      </w:rPr>
    </w:lvl>
    <w:lvl w:ilvl="2" w:tplc="94E24E90">
      <w:numFmt w:val="bullet"/>
      <w:lvlText w:val="•"/>
      <w:lvlJc w:val="left"/>
      <w:pPr>
        <w:ind w:left="8464" w:hanging="7343"/>
      </w:pPr>
      <w:rPr>
        <w:rFonts w:hint="default"/>
        <w:lang w:val="en-US" w:eastAsia="en-US" w:bidi="ar-SA"/>
      </w:rPr>
    </w:lvl>
    <w:lvl w:ilvl="3" w:tplc="81CAA9A8">
      <w:numFmt w:val="bullet"/>
      <w:lvlText w:val="•"/>
      <w:lvlJc w:val="left"/>
      <w:pPr>
        <w:ind w:left="8846" w:hanging="7343"/>
      </w:pPr>
      <w:rPr>
        <w:rFonts w:hint="default"/>
        <w:lang w:val="en-US" w:eastAsia="en-US" w:bidi="ar-SA"/>
      </w:rPr>
    </w:lvl>
    <w:lvl w:ilvl="4" w:tplc="1CFEB48A">
      <w:numFmt w:val="bullet"/>
      <w:lvlText w:val="•"/>
      <w:lvlJc w:val="left"/>
      <w:pPr>
        <w:ind w:left="9228" w:hanging="7343"/>
      </w:pPr>
      <w:rPr>
        <w:rFonts w:hint="default"/>
        <w:lang w:val="en-US" w:eastAsia="en-US" w:bidi="ar-SA"/>
      </w:rPr>
    </w:lvl>
    <w:lvl w:ilvl="5" w:tplc="A73AE08A">
      <w:numFmt w:val="bullet"/>
      <w:lvlText w:val="•"/>
      <w:lvlJc w:val="left"/>
      <w:pPr>
        <w:ind w:left="9610" w:hanging="7343"/>
      </w:pPr>
      <w:rPr>
        <w:rFonts w:hint="default"/>
        <w:lang w:val="en-US" w:eastAsia="en-US" w:bidi="ar-SA"/>
      </w:rPr>
    </w:lvl>
    <w:lvl w:ilvl="6" w:tplc="98741DAA">
      <w:numFmt w:val="bullet"/>
      <w:lvlText w:val="•"/>
      <w:lvlJc w:val="left"/>
      <w:pPr>
        <w:ind w:left="9992" w:hanging="7343"/>
      </w:pPr>
      <w:rPr>
        <w:rFonts w:hint="default"/>
        <w:lang w:val="en-US" w:eastAsia="en-US" w:bidi="ar-SA"/>
      </w:rPr>
    </w:lvl>
    <w:lvl w:ilvl="7" w:tplc="86DAC86E">
      <w:numFmt w:val="bullet"/>
      <w:lvlText w:val="•"/>
      <w:lvlJc w:val="left"/>
      <w:pPr>
        <w:ind w:left="10374" w:hanging="7343"/>
      </w:pPr>
      <w:rPr>
        <w:rFonts w:hint="default"/>
        <w:lang w:val="en-US" w:eastAsia="en-US" w:bidi="ar-SA"/>
      </w:rPr>
    </w:lvl>
    <w:lvl w:ilvl="8" w:tplc="9A9A98A8">
      <w:numFmt w:val="bullet"/>
      <w:lvlText w:val="•"/>
      <w:lvlJc w:val="left"/>
      <w:pPr>
        <w:ind w:left="10756" w:hanging="7343"/>
      </w:pPr>
      <w:rPr>
        <w:rFonts w:hint="default"/>
        <w:lang w:val="en-US" w:eastAsia="en-US" w:bidi="ar-SA"/>
      </w:rPr>
    </w:lvl>
  </w:abstractNum>
  <w:abstractNum w:abstractNumId="1" w15:restartNumberingAfterBreak="0">
    <w:nsid w:val="6CA122AD"/>
    <w:multiLevelType w:val="hybridMultilevel"/>
    <w:tmpl w:val="DBD655E2"/>
    <w:lvl w:ilvl="0" w:tplc="4AECCE08">
      <w:start w:val="6"/>
      <w:numFmt w:val="decimalZero"/>
      <w:lvlText w:val="%1"/>
      <w:lvlJc w:val="left"/>
      <w:pPr>
        <w:ind w:left="6665" w:hanging="6306"/>
        <w:jc w:val="left"/>
      </w:pPr>
      <w:rPr>
        <w:rFonts w:ascii="Arial" w:eastAsia="Arial" w:hAnsi="Arial" w:cs="Arial" w:hint="default"/>
        <w:b/>
        <w:bCs/>
        <w:i w:val="0"/>
        <w:iCs w:val="0"/>
        <w:color w:val="9FE2F3"/>
        <w:spacing w:val="-31"/>
        <w:w w:val="122"/>
        <w:sz w:val="100"/>
        <w:szCs w:val="100"/>
        <w:lang w:val="en-US" w:eastAsia="en-US" w:bidi="ar-SA"/>
      </w:rPr>
    </w:lvl>
    <w:lvl w:ilvl="1" w:tplc="8C5AC750">
      <w:numFmt w:val="bullet"/>
      <w:lvlText w:val="•"/>
      <w:lvlJc w:val="left"/>
      <w:pPr>
        <w:ind w:left="7146" w:hanging="6306"/>
      </w:pPr>
      <w:rPr>
        <w:rFonts w:hint="default"/>
        <w:lang w:val="en-US" w:eastAsia="en-US" w:bidi="ar-SA"/>
      </w:rPr>
    </w:lvl>
    <w:lvl w:ilvl="2" w:tplc="037CECC6">
      <w:numFmt w:val="bullet"/>
      <w:lvlText w:val="•"/>
      <w:lvlJc w:val="left"/>
      <w:pPr>
        <w:ind w:left="7632" w:hanging="6306"/>
      </w:pPr>
      <w:rPr>
        <w:rFonts w:hint="default"/>
        <w:lang w:val="en-US" w:eastAsia="en-US" w:bidi="ar-SA"/>
      </w:rPr>
    </w:lvl>
    <w:lvl w:ilvl="3" w:tplc="2556A476">
      <w:numFmt w:val="bullet"/>
      <w:lvlText w:val="•"/>
      <w:lvlJc w:val="left"/>
      <w:pPr>
        <w:ind w:left="8118" w:hanging="6306"/>
      </w:pPr>
      <w:rPr>
        <w:rFonts w:hint="default"/>
        <w:lang w:val="en-US" w:eastAsia="en-US" w:bidi="ar-SA"/>
      </w:rPr>
    </w:lvl>
    <w:lvl w:ilvl="4" w:tplc="BA5875DE">
      <w:numFmt w:val="bullet"/>
      <w:lvlText w:val="•"/>
      <w:lvlJc w:val="left"/>
      <w:pPr>
        <w:ind w:left="8604" w:hanging="6306"/>
      </w:pPr>
      <w:rPr>
        <w:rFonts w:hint="default"/>
        <w:lang w:val="en-US" w:eastAsia="en-US" w:bidi="ar-SA"/>
      </w:rPr>
    </w:lvl>
    <w:lvl w:ilvl="5" w:tplc="37866F54">
      <w:numFmt w:val="bullet"/>
      <w:lvlText w:val="•"/>
      <w:lvlJc w:val="left"/>
      <w:pPr>
        <w:ind w:left="9090" w:hanging="6306"/>
      </w:pPr>
      <w:rPr>
        <w:rFonts w:hint="default"/>
        <w:lang w:val="en-US" w:eastAsia="en-US" w:bidi="ar-SA"/>
      </w:rPr>
    </w:lvl>
    <w:lvl w:ilvl="6" w:tplc="697E91DC">
      <w:numFmt w:val="bullet"/>
      <w:lvlText w:val="•"/>
      <w:lvlJc w:val="left"/>
      <w:pPr>
        <w:ind w:left="9576" w:hanging="6306"/>
      </w:pPr>
      <w:rPr>
        <w:rFonts w:hint="default"/>
        <w:lang w:val="en-US" w:eastAsia="en-US" w:bidi="ar-SA"/>
      </w:rPr>
    </w:lvl>
    <w:lvl w:ilvl="7" w:tplc="3FDAFB58">
      <w:numFmt w:val="bullet"/>
      <w:lvlText w:val="•"/>
      <w:lvlJc w:val="left"/>
      <w:pPr>
        <w:ind w:left="10062" w:hanging="6306"/>
      </w:pPr>
      <w:rPr>
        <w:rFonts w:hint="default"/>
        <w:lang w:val="en-US" w:eastAsia="en-US" w:bidi="ar-SA"/>
      </w:rPr>
    </w:lvl>
    <w:lvl w:ilvl="8" w:tplc="E5EC0C42">
      <w:numFmt w:val="bullet"/>
      <w:lvlText w:val="•"/>
      <w:lvlJc w:val="left"/>
      <w:pPr>
        <w:ind w:left="10548" w:hanging="6306"/>
      </w:pPr>
      <w:rPr>
        <w:rFonts w:hint="default"/>
        <w:lang w:val="en-US" w:eastAsia="en-US" w:bidi="ar-SA"/>
      </w:rPr>
    </w:lvl>
  </w:abstractNum>
  <w:num w:numId="1" w16cid:durableId="1074666431">
    <w:abstractNumId w:val="1"/>
  </w:num>
  <w:num w:numId="2" w16cid:durableId="1205482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3BC"/>
    <w:rsid w:val="00276A27"/>
    <w:rsid w:val="00795DE3"/>
    <w:rsid w:val="00AB0384"/>
    <w:rsid w:val="00AE5C48"/>
    <w:rsid w:val="00D073BC"/>
    <w:rsid w:val="00DE3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1DF26"/>
  <w15:docId w15:val="{F7B6F243-776E-44B3-95EF-6588186B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19"/>
      <w:outlineLvl w:val="0"/>
    </w:pPr>
    <w:rPr>
      <w:b/>
      <w:bCs/>
      <w:sz w:val="154"/>
      <w:szCs w:val="154"/>
    </w:rPr>
  </w:style>
  <w:style w:type="paragraph" w:styleId="Heading2">
    <w:name w:val="heading 2"/>
    <w:basedOn w:val="Normal"/>
    <w:uiPriority w:val="9"/>
    <w:unhideWhenUsed/>
    <w:qFormat/>
    <w:pPr>
      <w:ind w:left="374"/>
      <w:outlineLvl w:val="1"/>
    </w:pPr>
    <w:rPr>
      <w:rFonts w:ascii="Times New Roman" w:eastAsia="Times New Roman" w:hAnsi="Times New Roman" w:cs="Times New Roman"/>
      <w:sz w:val="78"/>
      <w:szCs w:val="78"/>
    </w:rPr>
  </w:style>
  <w:style w:type="paragraph" w:styleId="Heading3">
    <w:name w:val="heading 3"/>
    <w:basedOn w:val="Normal"/>
    <w:uiPriority w:val="9"/>
    <w:unhideWhenUsed/>
    <w:qFormat/>
    <w:pPr>
      <w:ind w:left="313"/>
      <w:outlineLvl w:val="2"/>
    </w:pPr>
    <w:rPr>
      <w:b/>
      <w:bCs/>
      <w:sz w:val="52"/>
      <w:szCs w:val="52"/>
    </w:rPr>
  </w:style>
  <w:style w:type="paragraph" w:styleId="Heading4">
    <w:name w:val="heading 4"/>
    <w:basedOn w:val="Normal"/>
    <w:uiPriority w:val="9"/>
    <w:unhideWhenUsed/>
    <w:qFormat/>
    <w:pPr>
      <w:ind w:left="360"/>
      <w:outlineLvl w:val="3"/>
    </w:pPr>
    <w:rPr>
      <w:rFonts w:ascii="Times New Roman" w:eastAsia="Times New Roman" w:hAnsi="Times New Roman" w:cs="Times New Roman"/>
      <w:sz w:val="37"/>
      <w:szCs w:val="37"/>
    </w:rPr>
  </w:style>
  <w:style w:type="paragraph" w:styleId="Heading5">
    <w:name w:val="heading 5"/>
    <w:basedOn w:val="Normal"/>
    <w:uiPriority w:val="9"/>
    <w:unhideWhenUsed/>
    <w:qFormat/>
    <w:pPr>
      <w:spacing w:before="1"/>
      <w:ind w:left="360"/>
      <w:outlineLvl w:val="4"/>
    </w:pPr>
    <w:rPr>
      <w:rFonts w:ascii="Times New Roman" w:eastAsia="Times New Roman" w:hAnsi="Times New Roman" w:cs="Times New Roman"/>
      <w:sz w:val="34"/>
      <w:szCs w:val="34"/>
    </w:rPr>
  </w:style>
  <w:style w:type="paragraph" w:styleId="Heading6">
    <w:name w:val="heading 6"/>
    <w:basedOn w:val="Normal"/>
    <w:uiPriority w:val="9"/>
    <w:unhideWhenUsed/>
    <w:qFormat/>
    <w:pPr>
      <w:spacing w:before="1"/>
      <w:ind w:left="360"/>
      <w:outlineLvl w:val="5"/>
    </w:pPr>
    <w:rPr>
      <w:b/>
      <w:bCs/>
      <w:sz w:val="32"/>
      <w:szCs w:val="32"/>
    </w:rPr>
  </w:style>
  <w:style w:type="paragraph" w:styleId="Heading7">
    <w:name w:val="heading 7"/>
    <w:basedOn w:val="Normal"/>
    <w:uiPriority w:val="1"/>
    <w:qFormat/>
    <w:pPr>
      <w:spacing w:before="53"/>
      <w:ind w:left="360"/>
      <w:outlineLvl w:val="6"/>
    </w:pPr>
    <w:rPr>
      <w:sz w:val="28"/>
      <w:szCs w:val="28"/>
    </w:rPr>
  </w:style>
  <w:style w:type="paragraph" w:styleId="Heading8">
    <w:name w:val="heading 8"/>
    <w:basedOn w:val="Normal"/>
    <w:uiPriority w:val="1"/>
    <w:qFormat/>
    <w:pPr>
      <w:ind w:left="207" w:right="225"/>
      <w:jc w:val="center"/>
      <w:outlineLvl w:val="7"/>
    </w:pPr>
    <w:rPr>
      <w:rFonts w:ascii="Times New Roman" w:eastAsia="Times New Roman" w:hAnsi="Times New Roman" w:cs="Times New Roman"/>
      <w:sz w:val="24"/>
      <w:szCs w:val="24"/>
    </w:rPr>
  </w:style>
  <w:style w:type="paragraph" w:styleId="Heading9">
    <w:name w:val="heading 9"/>
    <w:basedOn w:val="Normal"/>
    <w:uiPriority w:val="1"/>
    <w:qFormat/>
    <w:pPr>
      <w:ind w:left="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0"/>
      <w:ind w:left="360"/>
    </w:pPr>
    <w:rPr>
      <w:sz w:val="34"/>
      <w:szCs w:val="34"/>
    </w:rPr>
  </w:style>
  <w:style w:type="paragraph" w:styleId="TOC2">
    <w:name w:val="toc 2"/>
    <w:basedOn w:val="Normal"/>
    <w:uiPriority w:val="1"/>
    <w:qFormat/>
    <w:pPr>
      <w:spacing w:before="138"/>
      <w:ind w:left="885" w:right="7950" w:hanging="526"/>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5099" w:hanging="7882"/>
    </w:pPr>
    <w:rPr>
      <w:rFonts w:ascii="Times New Roman" w:eastAsia="Times New Roman" w:hAnsi="Times New Roman" w:cs="Times New Roman"/>
    </w:rPr>
  </w:style>
  <w:style w:type="paragraph" w:customStyle="1" w:styleId="TableParagraph">
    <w:name w:val="Table Paragraph"/>
    <w:basedOn w:val="Normal"/>
    <w:uiPriority w:val="1"/>
    <w:qFormat/>
    <w:pPr>
      <w:spacing w:before="87"/>
      <w:ind w:left="1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25.xml"/><Relationship Id="rId299" Type="http://schemas.openxmlformats.org/officeDocument/2006/relationships/footer" Target="footer31.xml"/><Relationship Id="rId303" Type="http://schemas.openxmlformats.org/officeDocument/2006/relationships/image" Target="media/image227.png"/><Relationship Id="rId21" Type="http://schemas.openxmlformats.org/officeDocument/2006/relationships/image" Target="media/image6.png"/><Relationship Id="rId42" Type="http://schemas.openxmlformats.org/officeDocument/2006/relationships/image" Target="media/image13.png"/><Relationship Id="rId63" Type="http://schemas.openxmlformats.org/officeDocument/2006/relationships/footer" Target="footer11.xml"/><Relationship Id="rId84" Type="http://schemas.openxmlformats.org/officeDocument/2006/relationships/image" Target="media/image39.png"/><Relationship Id="rId138" Type="http://schemas.openxmlformats.org/officeDocument/2006/relationships/image" Target="media/image79.png"/><Relationship Id="rId159" Type="http://schemas.openxmlformats.org/officeDocument/2006/relationships/image" Target="media/image100.png"/><Relationship Id="rId324" Type="http://schemas.openxmlformats.org/officeDocument/2006/relationships/hyperlink" Target="https://www.sciencedirect.com/science/article/abs/pii/S1353829222000363" TargetMode="External"/><Relationship Id="rId345" Type="http://schemas.openxmlformats.org/officeDocument/2006/relationships/hyperlink" Target="https://www.maseriouscare.org/research-resources/2020-2021-public-experience-research" TargetMode="External"/><Relationship Id="rId366" Type="http://schemas.openxmlformats.org/officeDocument/2006/relationships/hyperlink" Target="https://www.fightcancer.org/policy-resources/costs-cancer-rural-communities-0" TargetMode="External"/><Relationship Id="rId170" Type="http://schemas.openxmlformats.org/officeDocument/2006/relationships/image" Target="media/image111.png"/><Relationship Id="rId191" Type="http://schemas.openxmlformats.org/officeDocument/2006/relationships/image" Target="media/image132.png"/><Relationship Id="rId205" Type="http://schemas.openxmlformats.org/officeDocument/2006/relationships/image" Target="media/image146.png"/><Relationship Id="rId226" Type="http://schemas.openxmlformats.org/officeDocument/2006/relationships/image" Target="media/image167.png"/><Relationship Id="rId247" Type="http://schemas.openxmlformats.org/officeDocument/2006/relationships/image" Target="media/image188.png"/><Relationship Id="rId107" Type="http://schemas.openxmlformats.org/officeDocument/2006/relationships/image" Target="media/image50.png"/><Relationship Id="rId268" Type="http://schemas.openxmlformats.org/officeDocument/2006/relationships/image" Target="media/image209.png"/><Relationship Id="rId289" Type="http://schemas.openxmlformats.org/officeDocument/2006/relationships/image" Target="media/image226.png"/><Relationship Id="rId11" Type="http://schemas.openxmlformats.org/officeDocument/2006/relationships/image" Target="media/image2.png"/><Relationship Id="rId32" Type="http://schemas.openxmlformats.org/officeDocument/2006/relationships/image" Target="media/image9.png"/><Relationship Id="rId53" Type="http://schemas.openxmlformats.org/officeDocument/2006/relationships/image" Target="media/image24.png"/><Relationship Id="rId74" Type="http://schemas.openxmlformats.org/officeDocument/2006/relationships/footer" Target="footer15.xml"/><Relationship Id="rId128" Type="http://schemas.openxmlformats.org/officeDocument/2006/relationships/image" Target="media/image69.png"/><Relationship Id="rId149" Type="http://schemas.openxmlformats.org/officeDocument/2006/relationships/image" Target="media/image90.png"/><Relationship Id="rId314" Type="http://schemas.openxmlformats.org/officeDocument/2006/relationships/hyperlink" Target="https://www.cdc.gov/comprehensive-cancer-control/about/programs.html" TargetMode="External"/><Relationship Id="rId335" Type="http://schemas.openxmlformats.org/officeDocument/2006/relationships/hyperlink" Target="https://doi.org/10.1016/j.lana.2023.10065" TargetMode="External"/><Relationship Id="rId356" Type="http://schemas.openxmlformats.org/officeDocument/2006/relationships/hyperlink" Target="https://www.mass.gov/doc/a-profile-of-health-among-massachusetts-adults-2022" TargetMode="External"/><Relationship Id="rId377" Type="http://schemas.openxmlformats.org/officeDocument/2006/relationships/image" Target="media/image228.png"/><Relationship Id="rId5" Type="http://schemas.openxmlformats.org/officeDocument/2006/relationships/styles" Target="styles.xml"/><Relationship Id="rId95" Type="http://schemas.openxmlformats.org/officeDocument/2006/relationships/header" Target="header21.xml"/><Relationship Id="rId160" Type="http://schemas.openxmlformats.org/officeDocument/2006/relationships/image" Target="media/image101.png"/><Relationship Id="rId181" Type="http://schemas.openxmlformats.org/officeDocument/2006/relationships/image" Target="media/image122.png"/><Relationship Id="rId216" Type="http://schemas.openxmlformats.org/officeDocument/2006/relationships/image" Target="media/image157.png"/><Relationship Id="rId237" Type="http://schemas.openxmlformats.org/officeDocument/2006/relationships/image" Target="media/image178.png"/><Relationship Id="rId258" Type="http://schemas.openxmlformats.org/officeDocument/2006/relationships/image" Target="media/image199.png"/><Relationship Id="rId279" Type="http://schemas.openxmlformats.org/officeDocument/2006/relationships/image" Target="media/image220.png"/><Relationship Id="rId22" Type="http://schemas.openxmlformats.org/officeDocument/2006/relationships/image" Target="media/image7.png"/><Relationship Id="rId43" Type="http://schemas.openxmlformats.org/officeDocument/2006/relationships/image" Target="media/image14.png"/><Relationship Id="rId64" Type="http://schemas.openxmlformats.org/officeDocument/2006/relationships/header" Target="header12.xml"/><Relationship Id="rId118" Type="http://schemas.openxmlformats.org/officeDocument/2006/relationships/footer" Target="footer25.xml"/><Relationship Id="rId139" Type="http://schemas.openxmlformats.org/officeDocument/2006/relationships/image" Target="media/image80.png"/><Relationship Id="rId290" Type="http://schemas.openxmlformats.org/officeDocument/2006/relationships/header" Target="header28.xml"/><Relationship Id="rId304" Type="http://schemas.openxmlformats.org/officeDocument/2006/relationships/header" Target="header32.xml"/><Relationship Id="rId325" Type="http://schemas.openxmlformats.org/officeDocument/2006/relationships/hyperlink" Target="https://www.sciencedirect.com/science/article/abs/pii/S1353829222000363" TargetMode="External"/><Relationship Id="rId346" Type="http://schemas.openxmlformats.org/officeDocument/2006/relationships/hyperlink" Target="https://www.maseriouscare.org/research-resources/2020-2021-public-experience-research" TargetMode="External"/><Relationship Id="rId367" Type="http://schemas.openxmlformats.org/officeDocument/2006/relationships/hyperlink" Target="https://www.fightcancer.org/policy-resources/costs-cancer-rural-communities-0" TargetMode="External"/><Relationship Id="rId85" Type="http://schemas.openxmlformats.org/officeDocument/2006/relationships/image" Target="media/image40.png"/><Relationship Id="rId150" Type="http://schemas.openxmlformats.org/officeDocument/2006/relationships/image" Target="media/image91.png"/><Relationship Id="rId171" Type="http://schemas.openxmlformats.org/officeDocument/2006/relationships/image" Target="media/image112.png"/><Relationship Id="rId192" Type="http://schemas.openxmlformats.org/officeDocument/2006/relationships/image" Target="media/image133.png"/><Relationship Id="rId206" Type="http://schemas.openxmlformats.org/officeDocument/2006/relationships/image" Target="media/image147.png"/><Relationship Id="rId227" Type="http://schemas.openxmlformats.org/officeDocument/2006/relationships/image" Target="media/image168.png"/><Relationship Id="rId248" Type="http://schemas.openxmlformats.org/officeDocument/2006/relationships/image" Target="media/image189.png"/><Relationship Id="rId269" Type="http://schemas.openxmlformats.org/officeDocument/2006/relationships/image" Target="media/image210.png"/><Relationship Id="rId12" Type="http://schemas.openxmlformats.org/officeDocument/2006/relationships/image" Target="media/image3.png"/><Relationship Id="rId33" Type="http://schemas.openxmlformats.org/officeDocument/2006/relationships/image" Target="media/image10.png"/><Relationship Id="rId108" Type="http://schemas.openxmlformats.org/officeDocument/2006/relationships/image" Target="media/image51.png"/><Relationship Id="rId129" Type="http://schemas.openxmlformats.org/officeDocument/2006/relationships/image" Target="media/image70.png"/><Relationship Id="rId280" Type="http://schemas.openxmlformats.org/officeDocument/2006/relationships/image" Target="media/image221.png"/><Relationship Id="rId315" Type="http://schemas.openxmlformats.org/officeDocument/2006/relationships/hyperlink" Target="https://www.cdc.gov/comprehensive-cancer-control/about/programs.html" TargetMode="External"/><Relationship Id="rId336" Type="http://schemas.openxmlformats.org/officeDocument/2006/relationships/hyperlink" Target="https://www.mass.gov/doc/a-profile-of-health-among-massachusetts-adults-2022" TargetMode="External"/><Relationship Id="rId357" Type="http://schemas.openxmlformats.org/officeDocument/2006/relationships/hyperlink" Target="https://www.americanprogress.org/article/discrimination-and-barriers-to-well-being-the-state-of-the-lgbtqi-community-in-2022/" TargetMode="External"/><Relationship Id="rId54" Type="http://schemas.openxmlformats.org/officeDocument/2006/relationships/image" Target="media/image25.png"/><Relationship Id="rId75" Type="http://schemas.openxmlformats.org/officeDocument/2006/relationships/header" Target="header16.xml"/><Relationship Id="rId96" Type="http://schemas.openxmlformats.org/officeDocument/2006/relationships/footer" Target="footer21.xml"/><Relationship Id="rId140" Type="http://schemas.openxmlformats.org/officeDocument/2006/relationships/image" Target="media/image81.png"/><Relationship Id="rId161" Type="http://schemas.openxmlformats.org/officeDocument/2006/relationships/image" Target="media/image102.png"/><Relationship Id="rId182" Type="http://schemas.openxmlformats.org/officeDocument/2006/relationships/image" Target="media/image123.png"/><Relationship Id="rId217" Type="http://schemas.openxmlformats.org/officeDocument/2006/relationships/image" Target="media/image158.png"/><Relationship Id="rId378" Type="http://schemas.openxmlformats.org/officeDocument/2006/relationships/image" Target="media/image229.png"/><Relationship Id="rId6" Type="http://schemas.openxmlformats.org/officeDocument/2006/relationships/settings" Target="settings.xml"/><Relationship Id="rId238" Type="http://schemas.openxmlformats.org/officeDocument/2006/relationships/image" Target="media/image179.png"/><Relationship Id="rId259" Type="http://schemas.openxmlformats.org/officeDocument/2006/relationships/image" Target="media/image200.png"/><Relationship Id="rId23" Type="http://schemas.openxmlformats.org/officeDocument/2006/relationships/header" Target="header4.xml"/><Relationship Id="rId119" Type="http://schemas.openxmlformats.org/officeDocument/2006/relationships/image" Target="media/image60.png"/><Relationship Id="rId270" Type="http://schemas.openxmlformats.org/officeDocument/2006/relationships/image" Target="media/image211.png"/><Relationship Id="rId291" Type="http://schemas.openxmlformats.org/officeDocument/2006/relationships/footer" Target="footer28.xml"/><Relationship Id="rId305" Type="http://schemas.openxmlformats.org/officeDocument/2006/relationships/footer" Target="footer32.xml"/><Relationship Id="rId326" Type="http://schemas.openxmlformats.org/officeDocument/2006/relationships/hyperlink" Target="https://www.gbfb.org/wp-content/uploads/2022/06/GBFB_Food-Access_Report22_FINAL_6.6.22-1.pdf" TargetMode="External"/><Relationship Id="rId347" Type="http://schemas.openxmlformats.org/officeDocument/2006/relationships/hyperlink" Target="https://www.mass.gov/doc/a-profile-of-health-among-massachusetts-adults-2022" TargetMode="External"/><Relationship Id="rId44" Type="http://schemas.openxmlformats.org/officeDocument/2006/relationships/image" Target="media/image15.png"/><Relationship Id="rId65" Type="http://schemas.openxmlformats.org/officeDocument/2006/relationships/footer" Target="footer12.xml"/><Relationship Id="rId86" Type="http://schemas.openxmlformats.org/officeDocument/2006/relationships/image" Target="media/image41.png"/><Relationship Id="rId130" Type="http://schemas.openxmlformats.org/officeDocument/2006/relationships/image" Target="media/image71.png"/><Relationship Id="rId151" Type="http://schemas.openxmlformats.org/officeDocument/2006/relationships/image" Target="media/image92.png"/><Relationship Id="rId368" Type="http://schemas.openxmlformats.org/officeDocument/2006/relationships/hyperlink" Target="https://www.mass.gov/lists/cancer-incidence-statewide-reports" TargetMode="External"/><Relationship Id="rId172" Type="http://schemas.openxmlformats.org/officeDocument/2006/relationships/image" Target="media/image113.png"/><Relationship Id="rId193" Type="http://schemas.openxmlformats.org/officeDocument/2006/relationships/image" Target="media/image134.png"/><Relationship Id="rId207" Type="http://schemas.openxmlformats.org/officeDocument/2006/relationships/image" Target="media/image148.png"/><Relationship Id="rId228" Type="http://schemas.openxmlformats.org/officeDocument/2006/relationships/image" Target="media/image169.png"/><Relationship Id="rId249" Type="http://schemas.openxmlformats.org/officeDocument/2006/relationships/image" Target="media/image190.png"/><Relationship Id="rId13" Type="http://schemas.openxmlformats.org/officeDocument/2006/relationships/header" Target="header1.xml"/><Relationship Id="rId109" Type="http://schemas.openxmlformats.org/officeDocument/2006/relationships/image" Target="media/image52.png"/><Relationship Id="rId260" Type="http://schemas.openxmlformats.org/officeDocument/2006/relationships/image" Target="media/image201.png"/><Relationship Id="rId281" Type="http://schemas.openxmlformats.org/officeDocument/2006/relationships/image" Target="media/image222.png"/><Relationship Id="rId316" Type="http://schemas.openxmlformats.org/officeDocument/2006/relationships/hyperlink" Target="https://www.ncbi.nlm.nih.gov/pmc/articles/PMC10195653/" TargetMode="External"/><Relationship Id="rId337" Type="http://schemas.openxmlformats.org/officeDocument/2006/relationships/hyperlink" Target="https://www.mass.gov/doc/a-profile-of-health-among-massachusetts-adults-2022" TargetMode="External"/><Relationship Id="rId34" Type="http://schemas.openxmlformats.org/officeDocument/2006/relationships/image" Target="media/image11.png"/><Relationship Id="rId55" Type="http://schemas.openxmlformats.org/officeDocument/2006/relationships/image" Target="media/image26.png"/><Relationship Id="rId76" Type="http://schemas.openxmlformats.org/officeDocument/2006/relationships/footer" Target="footer16.xml"/><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82.png"/><Relationship Id="rId358" Type="http://schemas.openxmlformats.org/officeDocument/2006/relationships/hyperlink" Target="https://www.americanprogress.org/article/discrimination-and-barriers-to-well-being-the-state-of-the-lgbtqi-community-in-2022/" TargetMode="External"/><Relationship Id="rId379" Type="http://schemas.openxmlformats.org/officeDocument/2006/relationships/header" Target="header35.xml"/><Relationship Id="rId7" Type="http://schemas.openxmlformats.org/officeDocument/2006/relationships/webSettings" Target="webSettings.xml"/><Relationship Id="rId162" Type="http://schemas.openxmlformats.org/officeDocument/2006/relationships/image" Target="media/image103.png"/><Relationship Id="rId183" Type="http://schemas.openxmlformats.org/officeDocument/2006/relationships/image" Target="media/image124.png"/><Relationship Id="rId218" Type="http://schemas.openxmlformats.org/officeDocument/2006/relationships/image" Target="media/image159.png"/><Relationship Id="rId239" Type="http://schemas.openxmlformats.org/officeDocument/2006/relationships/image" Target="media/image180.png"/><Relationship Id="rId250" Type="http://schemas.openxmlformats.org/officeDocument/2006/relationships/image" Target="media/image191.png"/><Relationship Id="rId271" Type="http://schemas.openxmlformats.org/officeDocument/2006/relationships/image" Target="media/image212.png"/><Relationship Id="rId292" Type="http://schemas.openxmlformats.org/officeDocument/2006/relationships/hyperlink" Target="https://www.cdc.gov/brfss/about/index.htm" TargetMode="External"/><Relationship Id="rId306" Type="http://schemas.openxmlformats.org/officeDocument/2006/relationships/header" Target="header33.xml"/><Relationship Id="rId24" Type="http://schemas.openxmlformats.org/officeDocument/2006/relationships/footer" Target="footer4.xml"/><Relationship Id="rId45" Type="http://schemas.openxmlformats.org/officeDocument/2006/relationships/image" Target="media/image16.png"/><Relationship Id="rId66" Type="http://schemas.openxmlformats.org/officeDocument/2006/relationships/image" Target="media/image33.png"/><Relationship Id="rId87" Type="http://schemas.openxmlformats.org/officeDocument/2006/relationships/image" Target="media/image42.png"/><Relationship Id="rId110" Type="http://schemas.openxmlformats.org/officeDocument/2006/relationships/image" Target="media/image53.png"/><Relationship Id="rId131" Type="http://schemas.openxmlformats.org/officeDocument/2006/relationships/image" Target="media/image72.png"/><Relationship Id="rId327" Type="http://schemas.openxmlformats.org/officeDocument/2006/relationships/hyperlink" Target="https://www.gbfb.org/wp-content/uploads/2022/06/GBFB_Food-Access_Report22_FINAL_6.6.22-1.pdf" TargetMode="External"/><Relationship Id="rId348" Type="http://schemas.openxmlformats.org/officeDocument/2006/relationships/hyperlink" Target="https://www.mass.gov/doc/a-profile-of-health-among-massachusetts-adults-2022" TargetMode="External"/><Relationship Id="rId369" Type="http://schemas.openxmlformats.org/officeDocument/2006/relationships/hyperlink" Target="https://www.mass.gov/lists/cancer-incidence-statewide-reports" TargetMode="External"/><Relationship Id="rId152" Type="http://schemas.openxmlformats.org/officeDocument/2006/relationships/image" Target="media/image93.png"/><Relationship Id="rId173" Type="http://schemas.openxmlformats.org/officeDocument/2006/relationships/image" Target="media/image114.png"/><Relationship Id="rId194" Type="http://schemas.openxmlformats.org/officeDocument/2006/relationships/image" Target="media/image135.png"/><Relationship Id="rId208" Type="http://schemas.openxmlformats.org/officeDocument/2006/relationships/image" Target="media/image149.png"/><Relationship Id="rId229" Type="http://schemas.openxmlformats.org/officeDocument/2006/relationships/image" Target="media/image170.png"/><Relationship Id="rId380" Type="http://schemas.openxmlformats.org/officeDocument/2006/relationships/footer" Target="footer35.xml"/><Relationship Id="rId240" Type="http://schemas.openxmlformats.org/officeDocument/2006/relationships/image" Target="media/image181.png"/><Relationship Id="rId261" Type="http://schemas.openxmlformats.org/officeDocument/2006/relationships/image" Target="media/image202.png"/><Relationship Id="rId14" Type="http://schemas.openxmlformats.org/officeDocument/2006/relationships/footer" Target="footer1.xml"/><Relationship Id="rId35" Type="http://schemas.openxmlformats.org/officeDocument/2006/relationships/header" Target="header8.xml"/><Relationship Id="rId56" Type="http://schemas.openxmlformats.org/officeDocument/2006/relationships/image" Target="media/image27.png"/><Relationship Id="rId77" Type="http://schemas.openxmlformats.org/officeDocument/2006/relationships/header" Target="header17.xml"/><Relationship Id="rId100" Type="http://schemas.openxmlformats.org/officeDocument/2006/relationships/header" Target="header23.xml"/><Relationship Id="rId282" Type="http://schemas.openxmlformats.org/officeDocument/2006/relationships/image" Target="media/image223.png"/><Relationship Id="rId317" Type="http://schemas.openxmlformats.org/officeDocument/2006/relationships/hyperlink" Target="https://www.ncbi.nlm.nih.gov/pmc/articles/PMC10195653/" TargetMode="External"/><Relationship Id="rId338" Type="http://schemas.openxmlformats.org/officeDocument/2006/relationships/hyperlink" Target="https://doi.org/10.3390/ijerph19159187" TargetMode="External"/><Relationship Id="rId359" Type="http://schemas.openxmlformats.org/officeDocument/2006/relationships/hyperlink" Target="https://www.americanprogress.org/article/discrimination-and-barriers-to-well-being-the-state-of-the-lgbtqi-community-in-2022/" TargetMode="External"/><Relationship Id="rId8" Type="http://schemas.openxmlformats.org/officeDocument/2006/relationships/footnotes" Target="footnotes.xml"/><Relationship Id="rId98" Type="http://schemas.openxmlformats.org/officeDocument/2006/relationships/header" Target="header22.xml"/><Relationship Id="rId121" Type="http://schemas.openxmlformats.org/officeDocument/2006/relationships/image" Target="media/image62.png"/><Relationship Id="rId142" Type="http://schemas.openxmlformats.org/officeDocument/2006/relationships/image" Target="media/image83.png"/><Relationship Id="rId163" Type="http://schemas.openxmlformats.org/officeDocument/2006/relationships/image" Target="media/image104.png"/><Relationship Id="rId184" Type="http://schemas.openxmlformats.org/officeDocument/2006/relationships/image" Target="media/image125.png"/><Relationship Id="rId219" Type="http://schemas.openxmlformats.org/officeDocument/2006/relationships/image" Target="media/image160.png"/><Relationship Id="rId370" Type="http://schemas.openxmlformats.org/officeDocument/2006/relationships/hyperlink" Target="https://www.mass.gov/lists/cancer-incidence-city-town-supplement" TargetMode="External"/><Relationship Id="rId230" Type="http://schemas.openxmlformats.org/officeDocument/2006/relationships/image" Target="media/image171.png"/><Relationship Id="rId251" Type="http://schemas.openxmlformats.org/officeDocument/2006/relationships/image" Target="media/image192.png"/><Relationship Id="rId25" Type="http://schemas.openxmlformats.org/officeDocument/2006/relationships/header" Target="header5.xml"/><Relationship Id="rId46" Type="http://schemas.openxmlformats.org/officeDocument/2006/relationships/image" Target="media/image17.png"/><Relationship Id="rId67" Type="http://schemas.openxmlformats.org/officeDocument/2006/relationships/image" Target="media/image34.png"/><Relationship Id="rId272" Type="http://schemas.openxmlformats.org/officeDocument/2006/relationships/image" Target="media/image213.png"/><Relationship Id="rId293" Type="http://schemas.openxmlformats.org/officeDocument/2006/relationships/header" Target="header29.xml"/><Relationship Id="rId307" Type="http://schemas.openxmlformats.org/officeDocument/2006/relationships/footer" Target="footer33.xml"/><Relationship Id="rId328" Type="http://schemas.openxmlformats.org/officeDocument/2006/relationships/hyperlink" Target="https://www.mass.gov/doc/a-profile-of-health-among-massachusetts-adults-2022" TargetMode="External"/><Relationship Id="rId349" Type="http://schemas.openxmlformats.org/officeDocument/2006/relationships/hyperlink" Target="https://doi.org/10.1016/j.soncn.2017.11.001" TargetMode="External"/><Relationship Id="rId88" Type="http://schemas.openxmlformats.org/officeDocument/2006/relationships/image" Target="media/image43.png"/><Relationship Id="rId111" Type="http://schemas.openxmlformats.org/officeDocument/2006/relationships/image" Target="media/image54.png"/><Relationship Id="rId132" Type="http://schemas.openxmlformats.org/officeDocument/2006/relationships/image" Target="media/image73.png"/><Relationship Id="rId153" Type="http://schemas.openxmlformats.org/officeDocument/2006/relationships/image" Target="media/image94.png"/><Relationship Id="rId174" Type="http://schemas.openxmlformats.org/officeDocument/2006/relationships/image" Target="media/image115.png"/><Relationship Id="rId195" Type="http://schemas.openxmlformats.org/officeDocument/2006/relationships/image" Target="media/image136.png"/><Relationship Id="rId209" Type="http://schemas.openxmlformats.org/officeDocument/2006/relationships/image" Target="media/image150.png"/><Relationship Id="rId360" Type="http://schemas.openxmlformats.org/officeDocument/2006/relationships/hyperlink" Target="https://www.mass.gov/doc/a-profile-of-health-among-massachusetts-adults-2022" TargetMode="External"/><Relationship Id="rId381" Type="http://schemas.openxmlformats.org/officeDocument/2006/relationships/fontTable" Target="fontTable.xml"/><Relationship Id="rId220" Type="http://schemas.openxmlformats.org/officeDocument/2006/relationships/image" Target="media/image161.png"/><Relationship Id="rId241" Type="http://schemas.openxmlformats.org/officeDocument/2006/relationships/image" Target="media/image182.png"/><Relationship Id="rId15" Type="http://schemas.openxmlformats.org/officeDocument/2006/relationships/image" Target="media/image4.png"/><Relationship Id="rId36" Type="http://schemas.openxmlformats.org/officeDocument/2006/relationships/footer" Target="footer8.xml"/><Relationship Id="rId57" Type="http://schemas.openxmlformats.org/officeDocument/2006/relationships/image" Target="media/image28.png"/><Relationship Id="rId262" Type="http://schemas.openxmlformats.org/officeDocument/2006/relationships/image" Target="media/image203.png"/><Relationship Id="rId283" Type="http://schemas.openxmlformats.org/officeDocument/2006/relationships/image" Target="media/image224.png"/><Relationship Id="rId318" Type="http://schemas.openxmlformats.org/officeDocument/2006/relationships/hyperlink" Target="http://www.mass.gov/eohhs/docs/dph/cancer/state/registry-statewide-report-09-13.pdf" TargetMode="External"/><Relationship Id="rId339" Type="http://schemas.openxmlformats.org/officeDocument/2006/relationships/hyperlink" Target="https://www.mass.gov/doc/a-profile-of-health-among-massachusetts-adults-2022" TargetMode="External"/><Relationship Id="rId78" Type="http://schemas.openxmlformats.org/officeDocument/2006/relationships/footer" Target="footer17.xml"/><Relationship Id="rId99" Type="http://schemas.openxmlformats.org/officeDocument/2006/relationships/footer" Target="footer22.xml"/><Relationship Id="rId101" Type="http://schemas.openxmlformats.org/officeDocument/2006/relationships/footer" Target="footer23.xml"/><Relationship Id="rId122" Type="http://schemas.openxmlformats.org/officeDocument/2006/relationships/image" Target="media/image63.png"/><Relationship Id="rId143" Type="http://schemas.openxmlformats.org/officeDocument/2006/relationships/image" Target="media/image84.png"/><Relationship Id="rId164" Type="http://schemas.openxmlformats.org/officeDocument/2006/relationships/image" Target="media/image105.png"/><Relationship Id="rId185" Type="http://schemas.openxmlformats.org/officeDocument/2006/relationships/image" Target="media/image126.png"/><Relationship Id="rId350" Type="http://schemas.openxmlformats.org/officeDocument/2006/relationships/hyperlink" Target="https://doi.org/10.1016/j.soncn.2017.11.001" TargetMode="External"/><Relationship Id="rId371" Type="http://schemas.openxmlformats.org/officeDocument/2006/relationships/hyperlink" Target="https://www.mass.gov/lists/cancer-incidence-city-town-supplement" TargetMode="External"/><Relationship Id="rId9" Type="http://schemas.openxmlformats.org/officeDocument/2006/relationships/endnotes" Target="endnotes.xml"/><Relationship Id="rId210" Type="http://schemas.openxmlformats.org/officeDocument/2006/relationships/image" Target="media/image151.png"/><Relationship Id="rId26" Type="http://schemas.openxmlformats.org/officeDocument/2006/relationships/footer" Target="footer5.xml"/><Relationship Id="rId231" Type="http://schemas.openxmlformats.org/officeDocument/2006/relationships/image" Target="media/image172.png"/><Relationship Id="rId252" Type="http://schemas.openxmlformats.org/officeDocument/2006/relationships/image" Target="media/image193.png"/><Relationship Id="rId273" Type="http://schemas.openxmlformats.org/officeDocument/2006/relationships/image" Target="media/image214.png"/><Relationship Id="rId294" Type="http://schemas.openxmlformats.org/officeDocument/2006/relationships/footer" Target="footer29.xml"/><Relationship Id="rId308" Type="http://schemas.openxmlformats.org/officeDocument/2006/relationships/hyperlink" Target="https://www.cancer.gov/about-cancer/understanding/what-is-cancer" TargetMode="External"/><Relationship Id="rId329" Type="http://schemas.openxmlformats.org/officeDocument/2006/relationships/hyperlink" Target="https://www.mass.gov/doc/a-profile-of-health-among-massachusetts-adults-2022" TargetMode="External"/><Relationship Id="rId47" Type="http://schemas.openxmlformats.org/officeDocument/2006/relationships/image" Target="media/image18.png"/><Relationship Id="rId68" Type="http://schemas.openxmlformats.org/officeDocument/2006/relationships/image" Target="media/image35.png"/><Relationship Id="rId89" Type="http://schemas.openxmlformats.org/officeDocument/2006/relationships/image" Target="media/image44.png"/><Relationship Id="rId112" Type="http://schemas.openxmlformats.org/officeDocument/2006/relationships/image" Target="media/image55.png"/><Relationship Id="rId133" Type="http://schemas.openxmlformats.org/officeDocument/2006/relationships/image" Target="media/image74.png"/><Relationship Id="rId154" Type="http://schemas.openxmlformats.org/officeDocument/2006/relationships/image" Target="media/image95.png"/><Relationship Id="rId175" Type="http://schemas.openxmlformats.org/officeDocument/2006/relationships/image" Target="media/image116.png"/><Relationship Id="rId340" Type="http://schemas.openxmlformats.org/officeDocument/2006/relationships/hyperlink" Target="https://www.mass.gov/doc/a-profile-of-health-among-massachusetts-adults-2022" TargetMode="External"/><Relationship Id="rId361" Type="http://schemas.openxmlformats.org/officeDocument/2006/relationships/hyperlink" Target="https://www.mass.gov/doc/a-profile-of-health-among-massachusetts-adults-2022" TargetMode="External"/><Relationship Id="rId196" Type="http://schemas.openxmlformats.org/officeDocument/2006/relationships/image" Target="media/image137.png"/><Relationship Id="rId200" Type="http://schemas.openxmlformats.org/officeDocument/2006/relationships/image" Target="media/image141.png"/><Relationship Id="rId382" Type="http://schemas.openxmlformats.org/officeDocument/2006/relationships/theme" Target="theme/theme1.xml"/><Relationship Id="rId16" Type="http://schemas.openxmlformats.org/officeDocument/2006/relationships/image" Target="media/image5.png"/><Relationship Id="rId221" Type="http://schemas.openxmlformats.org/officeDocument/2006/relationships/image" Target="media/image162.png"/><Relationship Id="rId242" Type="http://schemas.openxmlformats.org/officeDocument/2006/relationships/image" Target="media/image183.png"/><Relationship Id="rId263" Type="http://schemas.openxmlformats.org/officeDocument/2006/relationships/image" Target="media/image204.png"/><Relationship Id="rId284" Type="http://schemas.openxmlformats.org/officeDocument/2006/relationships/image" Target="media/image225.png"/><Relationship Id="rId319" Type="http://schemas.openxmlformats.org/officeDocument/2006/relationships/hyperlink" Target="http://www.mass.gov/eohhs/docs/dph/cancer/state/registry-statewide-report-09-13.pdf" TargetMode="External"/><Relationship Id="rId37" Type="http://schemas.openxmlformats.org/officeDocument/2006/relationships/image" Target="media/image12.png"/><Relationship Id="rId58" Type="http://schemas.openxmlformats.org/officeDocument/2006/relationships/image" Target="media/image29.png"/><Relationship Id="rId79" Type="http://schemas.openxmlformats.org/officeDocument/2006/relationships/header" Target="header18.xml"/><Relationship Id="rId102" Type="http://schemas.openxmlformats.org/officeDocument/2006/relationships/image" Target="media/image47.png"/><Relationship Id="rId123" Type="http://schemas.openxmlformats.org/officeDocument/2006/relationships/image" Target="media/image64.png"/><Relationship Id="rId144" Type="http://schemas.openxmlformats.org/officeDocument/2006/relationships/image" Target="media/image85.png"/><Relationship Id="rId330" Type="http://schemas.openxmlformats.org/officeDocument/2006/relationships/hyperlink" Target="https://www.mass.gov/doc/a-profile-of-health-among-massachusetts-adults-2022" TargetMode="External"/><Relationship Id="rId90" Type="http://schemas.openxmlformats.org/officeDocument/2006/relationships/image" Target="media/image45.png"/><Relationship Id="rId165" Type="http://schemas.openxmlformats.org/officeDocument/2006/relationships/image" Target="media/image106.png"/><Relationship Id="rId186" Type="http://schemas.openxmlformats.org/officeDocument/2006/relationships/image" Target="media/image127.png"/><Relationship Id="rId351" Type="http://schemas.openxmlformats.org/officeDocument/2006/relationships/hyperlink" Target="https://www.gbfb.org/wp-content/uploads/2022/06/GBFB_Food-Access_Report22_FINAL_6.6.22-1.pdf" TargetMode="External"/><Relationship Id="rId372" Type="http://schemas.openxmlformats.org/officeDocument/2006/relationships/hyperlink" Target="http://managementhelp.org/evaluation/program-evaluation-guide" TargetMode="External"/><Relationship Id="rId211" Type="http://schemas.openxmlformats.org/officeDocument/2006/relationships/image" Target="media/image152.png"/><Relationship Id="rId232" Type="http://schemas.openxmlformats.org/officeDocument/2006/relationships/image" Target="media/image173.png"/><Relationship Id="rId253" Type="http://schemas.openxmlformats.org/officeDocument/2006/relationships/image" Target="media/image194.png"/><Relationship Id="rId274" Type="http://schemas.openxmlformats.org/officeDocument/2006/relationships/image" Target="media/image215.png"/><Relationship Id="rId295" Type="http://schemas.openxmlformats.org/officeDocument/2006/relationships/hyperlink" Target="https://www.mass.gov/info-details/environmental-justice-populations-in-massachusetts" TargetMode="External"/><Relationship Id="rId309" Type="http://schemas.openxmlformats.org/officeDocument/2006/relationships/hyperlink" Target="https://www.cancer.gov/about-cancer/understanding/what-is-cancer" TargetMode="External"/><Relationship Id="rId27" Type="http://schemas.openxmlformats.org/officeDocument/2006/relationships/image" Target="media/image8.png"/><Relationship Id="rId48" Type="http://schemas.openxmlformats.org/officeDocument/2006/relationships/image" Target="media/image19.png"/><Relationship Id="rId69" Type="http://schemas.openxmlformats.org/officeDocument/2006/relationships/header" Target="header13.xml"/><Relationship Id="rId113" Type="http://schemas.openxmlformats.org/officeDocument/2006/relationships/image" Target="media/image56.png"/><Relationship Id="rId134" Type="http://schemas.openxmlformats.org/officeDocument/2006/relationships/image" Target="media/image75.png"/><Relationship Id="rId320" Type="http://schemas.openxmlformats.org/officeDocument/2006/relationships/hyperlink" Target="https://pressroom.cancer.org/releases?item=908" TargetMode="External"/><Relationship Id="rId80" Type="http://schemas.openxmlformats.org/officeDocument/2006/relationships/footer" Target="footer18.xml"/><Relationship Id="rId155" Type="http://schemas.openxmlformats.org/officeDocument/2006/relationships/image" Target="media/image96.png"/><Relationship Id="rId176" Type="http://schemas.openxmlformats.org/officeDocument/2006/relationships/image" Target="media/image117.png"/><Relationship Id="rId197" Type="http://schemas.openxmlformats.org/officeDocument/2006/relationships/image" Target="media/image138.png"/><Relationship Id="rId341" Type="http://schemas.openxmlformats.org/officeDocument/2006/relationships/hyperlink" Target="https://www.mass.gov/doc/a-profile-of-health-among-massachusetts-adults-2022" TargetMode="External"/><Relationship Id="rId362" Type="http://schemas.openxmlformats.org/officeDocument/2006/relationships/hyperlink" Target="https://www.mass.gov/doc/ccis-webinar-slides-rural-communities" TargetMode="External"/><Relationship Id="rId201" Type="http://schemas.openxmlformats.org/officeDocument/2006/relationships/image" Target="media/image142.png"/><Relationship Id="rId222" Type="http://schemas.openxmlformats.org/officeDocument/2006/relationships/image" Target="media/image163.png"/><Relationship Id="rId243" Type="http://schemas.openxmlformats.org/officeDocument/2006/relationships/image" Target="media/image184.png"/><Relationship Id="rId264" Type="http://schemas.openxmlformats.org/officeDocument/2006/relationships/image" Target="media/image205.png"/><Relationship Id="rId285" Type="http://schemas.openxmlformats.org/officeDocument/2006/relationships/header" Target="header26.xml"/><Relationship Id="rId17" Type="http://schemas.openxmlformats.org/officeDocument/2006/relationships/header" Target="header2.xml"/><Relationship Id="rId38" Type="http://schemas.openxmlformats.org/officeDocument/2006/relationships/header" Target="header9.xml"/><Relationship Id="rId59" Type="http://schemas.openxmlformats.org/officeDocument/2006/relationships/image" Target="media/image30.png"/><Relationship Id="rId103" Type="http://schemas.openxmlformats.org/officeDocument/2006/relationships/header" Target="header24.xml"/><Relationship Id="rId124" Type="http://schemas.openxmlformats.org/officeDocument/2006/relationships/image" Target="media/image65.png"/><Relationship Id="rId310" Type="http://schemas.openxmlformats.org/officeDocument/2006/relationships/hyperlink" Target="https://www.mass.gov/lists/cancer-incidence-special-reports" TargetMode="External"/><Relationship Id="rId70" Type="http://schemas.openxmlformats.org/officeDocument/2006/relationships/footer" Target="footer13.xml"/><Relationship Id="rId91" Type="http://schemas.openxmlformats.org/officeDocument/2006/relationships/header" Target="header19.xml"/><Relationship Id="rId145" Type="http://schemas.openxmlformats.org/officeDocument/2006/relationships/image" Target="media/image86.png"/><Relationship Id="rId166" Type="http://schemas.openxmlformats.org/officeDocument/2006/relationships/image" Target="media/image107.png"/><Relationship Id="rId187" Type="http://schemas.openxmlformats.org/officeDocument/2006/relationships/image" Target="media/image128.png"/><Relationship Id="rId331" Type="http://schemas.openxmlformats.org/officeDocument/2006/relationships/hyperlink" Target="https://www.mass.gov/doc/a-profile-of-health-among-massachusetts-adults-2022" TargetMode="External"/><Relationship Id="rId352" Type="http://schemas.openxmlformats.org/officeDocument/2006/relationships/hyperlink" Target="https://www.gbfb.org/wp-content/uploads/2022/06/GBFB_Food-Access_Report22_FINAL_6.6.22-1.pdf" TargetMode="External"/><Relationship Id="rId373" Type="http://schemas.openxmlformats.org/officeDocument/2006/relationships/hyperlink" Target="https://www.cdc.gov/evaluation/php/evaluation-framework/index.html" TargetMode="External"/><Relationship Id="rId1" Type="http://schemas.openxmlformats.org/officeDocument/2006/relationships/customXml" Target="../customXml/item1.xml"/><Relationship Id="rId212" Type="http://schemas.openxmlformats.org/officeDocument/2006/relationships/image" Target="media/image153.png"/><Relationship Id="rId233" Type="http://schemas.openxmlformats.org/officeDocument/2006/relationships/image" Target="media/image174.png"/><Relationship Id="rId254" Type="http://schemas.openxmlformats.org/officeDocument/2006/relationships/image" Target="media/image195.png"/><Relationship Id="rId28" Type="http://schemas.openxmlformats.org/officeDocument/2006/relationships/header" Target="header6.xml"/><Relationship Id="rId49" Type="http://schemas.openxmlformats.org/officeDocument/2006/relationships/image" Target="media/image20.png"/><Relationship Id="rId114" Type="http://schemas.openxmlformats.org/officeDocument/2006/relationships/image" Target="media/image57.png"/><Relationship Id="rId275" Type="http://schemas.openxmlformats.org/officeDocument/2006/relationships/image" Target="media/image216.png"/><Relationship Id="rId296" Type="http://schemas.openxmlformats.org/officeDocument/2006/relationships/header" Target="header30.xml"/><Relationship Id="rId300"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60" Type="http://schemas.openxmlformats.org/officeDocument/2006/relationships/image" Target="media/image31.png"/><Relationship Id="rId81" Type="http://schemas.openxmlformats.org/officeDocument/2006/relationships/image" Target="media/image36.png"/><Relationship Id="rId135" Type="http://schemas.openxmlformats.org/officeDocument/2006/relationships/image" Target="media/image76.png"/><Relationship Id="rId156" Type="http://schemas.openxmlformats.org/officeDocument/2006/relationships/image" Target="media/image97.png"/><Relationship Id="rId177" Type="http://schemas.openxmlformats.org/officeDocument/2006/relationships/image" Target="media/image118.png"/><Relationship Id="rId198" Type="http://schemas.openxmlformats.org/officeDocument/2006/relationships/image" Target="media/image139.png"/><Relationship Id="rId321" Type="http://schemas.openxmlformats.org/officeDocument/2006/relationships/hyperlink" Target="https://www.ncbi.nlm.nih.gov/pmc/articles/PMC9901820/" TargetMode="External"/><Relationship Id="rId342" Type="http://schemas.openxmlformats.org/officeDocument/2006/relationships/hyperlink" Target="https://www.mass.gov/doc/a-profile-of-health-among-massachusetts-adults-2022" TargetMode="External"/><Relationship Id="rId363" Type="http://schemas.openxmlformats.org/officeDocument/2006/relationships/hyperlink" Target="https://www.mass.gov/doc/ccis-webinar-slides-rural-communities" TargetMode="External"/><Relationship Id="rId202" Type="http://schemas.openxmlformats.org/officeDocument/2006/relationships/image" Target="media/image143.png"/><Relationship Id="rId223" Type="http://schemas.openxmlformats.org/officeDocument/2006/relationships/image" Target="media/image164.png"/><Relationship Id="rId244" Type="http://schemas.openxmlformats.org/officeDocument/2006/relationships/image" Target="media/image185.png"/><Relationship Id="rId18" Type="http://schemas.openxmlformats.org/officeDocument/2006/relationships/footer" Target="footer2.xml"/><Relationship Id="rId39" Type="http://schemas.openxmlformats.org/officeDocument/2006/relationships/footer" Target="footer9.xml"/><Relationship Id="rId265" Type="http://schemas.openxmlformats.org/officeDocument/2006/relationships/image" Target="media/image206.png"/><Relationship Id="rId286" Type="http://schemas.openxmlformats.org/officeDocument/2006/relationships/footer" Target="footer26.xml"/><Relationship Id="rId50" Type="http://schemas.openxmlformats.org/officeDocument/2006/relationships/image" Target="media/image21.png"/><Relationship Id="rId104" Type="http://schemas.openxmlformats.org/officeDocument/2006/relationships/footer" Target="footer24.xml"/><Relationship Id="rId125" Type="http://schemas.openxmlformats.org/officeDocument/2006/relationships/image" Target="media/image66.png"/><Relationship Id="rId146" Type="http://schemas.openxmlformats.org/officeDocument/2006/relationships/image" Target="media/image87.png"/><Relationship Id="rId167" Type="http://schemas.openxmlformats.org/officeDocument/2006/relationships/image" Target="media/image108.png"/><Relationship Id="rId188" Type="http://schemas.openxmlformats.org/officeDocument/2006/relationships/image" Target="media/image129.png"/><Relationship Id="rId311" Type="http://schemas.openxmlformats.org/officeDocument/2006/relationships/hyperlink" Target="https://www.mass.gov/lists/cancer-incidence-special-reports" TargetMode="External"/><Relationship Id="rId332" Type="http://schemas.openxmlformats.org/officeDocument/2006/relationships/hyperlink" Target="https://www.mass.gov/doc/cancer-incidence-and-mortality-in-massachusetts-2015-2019-statewide-report/download" TargetMode="External"/><Relationship Id="rId353" Type="http://schemas.openxmlformats.org/officeDocument/2006/relationships/hyperlink" Target="https://www.mass.gov/doc/a-profile-of-health-among-massachusetts-adults-2022" TargetMode="External"/><Relationship Id="rId374" Type="http://schemas.openxmlformats.org/officeDocument/2006/relationships/hyperlink" Target="https://www.cdc.gov/evaluation/php/evaluation-framework/index.html" TargetMode="External"/><Relationship Id="rId71" Type="http://schemas.openxmlformats.org/officeDocument/2006/relationships/header" Target="header14.xml"/><Relationship Id="rId92" Type="http://schemas.openxmlformats.org/officeDocument/2006/relationships/footer" Target="footer19.xml"/><Relationship Id="rId213" Type="http://schemas.openxmlformats.org/officeDocument/2006/relationships/image" Target="media/image154.png"/><Relationship Id="rId234" Type="http://schemas.openxmlformats.org/officeDocument/2006/relationships/image" Target="media/image175.png"/><Relationship Id="rId2" Type="http://schemas.openxmlformats.org/officeDocument/2006/relationships/customXml" Target="../customXml/item2.xml"/><Relationship Id="rId29" Type="http://schemas.openxmlformats.org/officeDocument/2006/relationships/footer" Target="footer6.xml"/><Relationship Id="rId255" Type="http://schemas.openxmlformats.org/officeDocument/2006/relationships/image" Target="media/image196.png"/><Relationship Id="rId276" Type="http://schemas.openxmlformats.org/officeDocument/2006/relationships/image" Target="media/image217.png"/><Relationship Id="rId297" Type="http://schemas.openxmlformats.org/officeDocument/2006/relationships/footer" Target="footer30.xml"/><Relationship Id="rId40" Type="http://schemas.openxmlformats.org/officeDocument/2006/relationships/header" Target="header10.xml"/><Relationship Id="rId115" Type="http://schemas.openxmlformats.org/officeDocument/2006/relationships/image" Target="media/image58.png"/><Relationship Id="rId136" Type="http://schemas.openxmlformats.org/officeDocument/2006/relationships/image" Target="media/image77.png"/><Relationship Id="rId157" Type="http://schemas.openxmlformats.org/officeDocument/2006/relationships/image" Target="media/image98.png"/><Relationship Id="rId178" Type="http://schemas.openxmlformats.org/officeDocument/2006/relationships/image" Target="media/image119.png"/><Relationship Id="rId301"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322" Type="http://schemas.openxmlformats.org/officeDocument/2006/relationships/hyperlink" Target="https://www.ncbi.nlm.nih.gov/pmc/articles/PMC9901820/" TargetMode="External"/><Relationship Id="rId343" Type="http://schemas.openxmlformats.org/officeDocument/2006/relationships/hyperlink" Target="https://doi.org/10.1016/j.lana.2023.10065" TargetMode="External"/><Relationship Id="rId364" Type="http://schemas.openxmlformats.org/officeDocument/2006/relationships/hyperlink" Target="https://gis.cancer.gov/mapstory/rural-urban/index.htm" TargetMode="External"/><Relationship Id="rId61" Type="http://schemas.openxmlformats.org/officeDocument/2006/relationships/image" Target="media/image32.png"/><Relationship Id="rId82" Type="http://schemas.openxmlformats.org/officeDocument/2006/relationships/image" Target="media/image37.png"/><Relationship Id="rId199" Type="http://schemas.openxmlformats.org/officeDocument/2006/relationships/image" Target="media/image140.png"/><Relationship Id="rId203" Type="http://schemas.openxmlformats.org/officeDocument/2006/relationships/image" Target="media/image144.png"/><Relationship Id="rId19" Type="http://schemas.openxmlformats.org/officeDocument/2006/relationships/header" Target="header3.xml"/><Relationship Id="rId224" Type="http://schemas.openxmlformats.org/officeDocument/2006/relationships/image" Target="media/image165.png"/><Relationship Id="rId245" Type="http://schemas.openxmlformats.org/officeDocument/2006/relationships/image" Target="media/image186.png"/><Relationship Id="rId266" Type="http://schemas.openxmlformats.org/officeDocument/2006/relationships/image" Target="media/image207.png"/><Relationship Id="rId287" Type="http://schemas.openxmlformats.org/officeDocument/2006/relationships/header" Target="header27.xml"/><Relationship Id="rId30" Type="http://schemas.openxmlformats.org/officeDocument/2006/relationships/header" Target="header7.xml"/><Relationship Id="rId105" Type="http://schemas.openxmlformats.org/officeDocument/2006/relationships/image" Target="media/image48.png"/><Relationship Id="rId126" Type="http://schemas.openxmlformats.org/officeDocument/2006/relationships/image" Target="media/image67.png"/><Relationship Id="rId147" Type="http://schemas.openxmlformats.org/officeDocument/2006/relationships/image" Target="media/image88.png"/><Relationship Id="rId168" Type="http://schemas.openxmlformats.org/officeDocument/2006/relationships/image" Target="media/image109.png"/><Relationship Id="rId312" Type="http://schemas.openxmlformats.org/officeDocument/2006/relationships/hyperlink" Target="https://www.mass.gov/doc/strategic-plan-for-asthma-in-massachusetts-2022-2026/download" TargetMode="External"/><Relationship Id="rId333" Type="http://schemas.openxmlformats.org/officeDocument/2006/relationships/hyperlink" Target="https://www.mass.gov/doc/cancer-incidence-and-mortality-in-massachusetts-2015-2019-statewide-report/download" TargetMode="External"/><Relationship Id="rId354" Type="http://schemas.openxmlformats.org/officeDocument/2006/relationships/hyperlink" Target="https://www.mass.gov/doc/a-profile-of-health-among-massachusetts-adults-2022" TargetMode="External"/><Relationship Id="rId51" Type="http://schemas.openxmlformats.org/officeDocument/2006/relationships/image" Target="media/image22.png"/><Relationship Id="rId72" Type="http://schemas.openxmlformats.org/officeDocument/2006/relationships/footer" Target="footer14.xml"/><Relationship Id="rId93" Type="http://schemas.openxmlformats.org/officeDocument/2006/relationships/header" Target="header20.xml"/><Relationship Id="rId189" Type="http://schemas.openxmlformats.org/officeDocument/2006/relationships/image" Target="media/image130.png"/><Relationship Id="rId375" Type="http://schemas.openxmlformats.org/officeDocument/2006/relationships/header" Target="header34.xml"/><Relationship Id="rId3" Type="http://schemas.openxmlformats.org/officeDocument/2006/relationships/customXml" Target="../customXml/item3.xml"/><Relationship Id="rId214" Type="http://schemas.openxmlformats.org/officeDocument/2006/relationships/image" Target="media/image155.png"/><Relationship Id="rId235" Type="http://schemas.openxmlformats.org/officeDocument/2006/relationships/image" Target="media/image176.png"/><Relationship Id="rId256" Type="http://schemas.openxmlformats.org/officeDocument/2006/relationships/image" Target="media/image197.png"/><Relationship Id="rId277" Type="http://schemas.openxmlformats.org/officeDocument/2006/relationships/image" Target="media/image218.png"/><Relationship Id="rId298" Type="http://schemas.openxmlformats.org/officeDocument/2006/relationships/header" Target="header31.xml"/><Relationship Id="rId116" Type="http://schemas.openxmlformats.org/officeDocument/2006/relationships/image" Target="media/image59.png"/><Relationship Id="rId137" Type="http://schemas.openxmlformats.org/officeDocument/2006/relationships/image" Target="media/image78.png"/><Relationship Id="rId158" Type="http://schemas.openxmlformats.org/officeDocument/2006/relationships/image" Target="media/image99.png"/><Relationship Id="rId302"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323" Type="http://schemas.openxmlformats.org/officeDocument/2006/relationships/hyperlink" Target="https://doi.org/10.1093/aje/kwaa045" TargetMode="External"/><Relationship Id="rId344" Type="http://schemas.openxmlformats.org/officeDocument/2006/relationships/hyperlink" Target="https://doi.org/10.1016/j.lana.2023.10065" TargetMode="External"/><Relationship Id="rId20" Type="http://schemas.openxmlformats.org/officeDocument/2006/relationships/footer" Target="footer3.xml"/><Relationship Id="rId41" Type="http://schemas.openxmlformats.org/officeDocument/2006/relationships/footer" Target="footer10.xml"/><Relationship Id="rId62" Type="http://schemas.openxmlformats.org/officeDocument/2006/relationships/header" Target="header11.xml"/><Relationship Id="rId83" Type="http://schemas.openxmlformats.org/officeDocument/2006/relationships/image" Target="media/image38.png"/><Relationship Id="rId179" Type="http://schemas.openxmlformats.org/officeDocument/2006/relationships/image" Target="media/image120.png"/><Relationship Id="rId365" Type="http://schemas.openxmlformats.org/officeDocument/2006/relationships/hyperlink" Target="https://www.ncbi.nlm.nih.gov/pmc/articles/PMC6140198/" TargetMode="External"/><Relationship Id="rId190" Type="http://schemas.openxmlformats.org/officeDocument/2006/relationships/image" Target="media/image131.png"/><Relationship Id="rId204" Type="http://schemas.openxmlformats.org/officeDocument/2006/relationships/image" Target="media/image145.png"/><Relationship Id="rId225" Type="http://schemas.openxmlformats.org/officeDocument/2006/relationships/image" Target="media/image166.png"/><Relationship Id="rId246" Type="http://schemas.openxmlformats.org/officeDocument/2006/relationships/image" Target="media/image187.png"/><Relationship Id="rId267" Type="http://schemas.openxmlformats.org/officeDocument/2006/relationships/image" Target="media/image208.png"/><Relationship Id="rId288" Type="http://schemas.openxmlformats.org/officeDocument/2006/relationships/footer" Target="footer27.xml"/><Relationship Id="rId106" Type="http://schemas.openxmlformats.org/officeDocument/2006/relationships/image" Target="media/image49.png"/><Relationship Id="rId127" Type="http://schemas.openxmlformats.org/officeDocument/2006/relationships/image" Target="media/image68.png"/><Relationship Id="rId313" Type="http://schemas.openxmlformats.org/officeDocument/2006/relationships/hyperlink" Target="https://www.mass.gov/doc/strategic-plan-for-asthma-in-massachusetts-2022-2026/download" TargetMode="External"/><Relationship Id="rId10" Type="http://schemas.openxmlformats.org/officeDocument/2006/relationships/image" Target="media/image1.png"/><Relationship Id="rId31" Type="http://schemas.openxmlformats.org/officeDocument/2006/relationships/footer" Target="footer7.xml"/><Relationship Id="rId52" Type="http://schemas.openxmlformats.org/officeDocument/2006/relationships/image" Target="media/image23.png"/><Relationship Id="rId73" Type="http://schemas.openxmlformats.org/officeDocument/2006/relationships/header" Target="header15.xml"/><Relationship Id="rId94" Type="http://schemas.openxmlformats.org/officeDocument/2006/relationships/footer" Target="footer20.xml"/><Relationship Id="rId148" Type="http://schemas.openxmlformats.org/officeDocument/2006/relationships/image" Target="media/image89.png"/><Relationship Id="rId169" Type="http://schemas.openxmlformats.org/officeDocument/2006/relationships/image" Target="media/image110.png"/><Relationship Id="rId334" Type="http://schemas.openxmlformats.org/officeDocument/2006/relationships/hyperlink" Target="https://doi.org/10.1016/j.lana.2023.10065" TargetMode="External"/><Relationship Id="rId355" Type="http://schemas.openxmlformats.org/officeDocument/2006/relationships/hyperlink" Target="https://www.mass.gov/doc/a-profile-of-health-among-massachusetts-adults-2022" TargetMode="External"/><Relationship Id="rId376" Type="http://schemas.openxmlformats.org/officeDocument/2006/relationships/footer" Target="footer34.xml"/><Relationship Id="rId4" Type="http://schemas.openxmlformats.org/officeDocument/2006/relationships/numbering" Target="numbering.xml"/><Relationship Id="rId180" Type="http://schemas.openxmlformats.org/officeDocument/2006/relationships/image" Target="media/image121.png"/><Relationship Id="rId215" Type="http://schemas.openxmlformats.org/officeDocument/2006/relationships/image" Target="media/image156.png"/><Relationship Id="rId236" Type="http://schemas.openxmlformats.org/officeDocument/2006/relationships/image" Target="media/image177.png"/><Relationship Id="rId257" Type="http://schemas.openxmlformats.org/officeDocument/2006/relationships/image" Target="media/image198.png"/><Relationship Id="rId278" Type="http://schemas.openxmlformats.org/officeDocument/2006/relationships/image" Target="media/image2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32C7835BBD94282A40B01912CADD0" ma:contentTypeVersion="22" ma:contentTypeDescription="Create a new document." ma:contentTypeScope="" ma:versionID="494c51f93da4bcf032233915472a0974">
  <xsd:schema xmlns:xsd="http://www.w3.org/2001/XMLSchema" xmlns:xs="http://www.w3.org/2001/XMLSchema" xmlns:p="http://schemas.microsoft.com/office/2006/metadata/properties" xmlns:ns2="2a2f370b-bdc5-4055-8031-189f80688753" xmlns:ns3="2c0b585d-b733-433f-8897-8c1b261074a9" targetNamespace="http://schemas.microsoft.com/office/2006/metadata/properties" ma:root="true" ma:fieldsID="6ea7fa1dd1ddf49e5f29a70c568609ea" ns2:_="" ns3:_="">
    <xsd:import namespace="2a2f370b-bdc5-4055-8031-189f80688753"/>
    <xsd:import namespace="2c0b585d-b733-433f-8897-8c1b261074a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Attachmenttoplan_x003f_" minOccurs="0"/>
                <xsd:element ref="ns2:Engagement_x002f_Contract_x0020_ID" minOccurs="0"/>
                <xsd:element ref="ns2:IsFolder_x003f_" minOccurs="0"/>
                <xsd:element ref="ns2:ParentFilePath" minOccurs="0"/>
                <xsd:element ref="ns2:MediaServiceSearchProperties" minOccurs="0"/>
                <xsd:element ref="ns2:Topic"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f370b-bdc5-4055-8031-189f80688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Attachmenttoplan_x003f_" ma:index="23" nillable="true" ma:displayName="Attachment to plan?" ma:format="Dropdown" ma:internalName="Attachmenttoplan_x003f_">
      <xsd:simpleType>
        <xsd:restriction base="dms:Text">
          <xsd:maxLength value="255"/>
        </xsd:restriction>
      </xsd:simpleType>
    </xsd:element>
    <xsd:element name="Engagement_x002f_Contract_x0020_ID" ma:index="24" nillable="true" ma:displayName="Engagement/Contract ID" ma:decimals="0" ma:internalName="Engagement_x002f_Contract_x0020_ID">
      <xsd:simpleType>
        <xsd:restriction base="dms:Number"/>
      </xsd:simpleType>
    </xsd:element>
    <xsd:element name="IsFolder_x003f_" ma:index="25" nillable="true" ma:displayName="IsFolder?" ma:format="Dropdown" ma:internalName="IsFolder_x003f_">
      <xsd:simpleType>
        <xsd:restriction base="dms:Choice">
          <xsd:enumeration value="Yes"/>
          <xsd:enumeration value="No"/>
        </xsd:restriction>
      </xsd:simpleType>
    </xsd:element>
    <xsd:element name="ParentFilePath" ma:index="26" nillable="true" ma:displayName="ParentFilePath" ma:internalName="ParentFilePath">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description="Area of DVIP" ma:format="Dropdown" ma:internalName="Topic">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585d-b733-433f-8897-8c1b261074a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6be2ee7-5270-4875-9609-98ed51677ff9}" ma:internalName="TaxCatchAll" ma:showField="CatchAllData" ma:web="2c0b585d-b733-433f-8897-8c1b261074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2f370b-bdc5-4055-8031-189f80688753">
      <Terms xmlns="http://schemas.microsoft.com/office/infopath/2007/PartnerControls"/>
    </lcf76f155ced4ddcb4097134ff3c332f>
    <IsFolder_x003f_ xmlns="2a2f370b-bdc5-4055-8031-189f80688753" xsi:nil="true"/>
    <Topic xmlns="2a2f370b-bdc5-4055-8031-189f80688753" xsi:nil="true"/>
    <TaxCatchAll xmlns="2c0b585d-b733-433f-8897-8c1b261074a9" xsi:nil="true"/>
    <ParentFilePath xmlns="2a2f370b-bdc5-4055-8031-189f80688753" xsi:nil="true"/>
    <Engagement_x002f_Contract_x0020_ID xmlns="2a2f370b-bdc5-4055-8031-189f80688753" xsi:nil="true"/>
    <Attachmenttoplan_x003f_ xmlns="2a2f370b-bdc5-4055-8031-189f80688753" xsi:nil="true"/>
  </documentManagement>
</p:properties>
</file>

<file path=customXml/itemProps1.xml><?xml version="1.0" encoding="utf-8"?>
<ds:datastoreItem xmlns:ds="http://schemas.openxmlformats.org/officeDocument/2006/customXml" ds:itemID="{E51380F0-ABAF-4E18-9D58-98AD50AD1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f370b-bdc5-4055-8031-189f80688753"/>
    <ds:schemaRef ds:uri="2c0b585d-b733-433f-8897-8c1b26107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CC90D-869B-44CA-B53E-6532EAC7B815}">
  <ds:schemaRefs>
    <ds:schemaRef ds:uri="http://schemas.microsoft.com/sharepoint/v3/contenttype/forms"/>
  </ds:schemaRefs>
</ds:datastoreItem>
</file>

<file path=customXml/itemProps3.xml><?xml version="1.0" encoding="utf-8"?>
<ds:datastoreItem xmlns:ds="http://schemas.openxmlformats.org/officeDocument/2006/customXml" ds:itemID="{D1B8048F-E45D-46FD-BBCD-B9B4AA6C27C6}">
  <ds:schemaRefs>
    <ds:schemaRef ds:uri="http://schemas.microsoft.com/office/2006/metadata/properties"/>
    <ds:schemaRef ds:uri="http://schemas.microsoft.com/office/infopath/2007/PartnerControls"/>
    <ds:schemaRef ds:uri="2a2f370b-bdc5-4055-8031-189f80688753"/>
    <ds:schemaRef ds:uri="2c0b585d-b733-433f-8897-8c1b261074a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19143</Words>
  <Characters>109116</Characters>
  <Application>Microsoft Office Word</Application>
  <DocSecurity>0</DocSecurity>
  <Lines>909</Lines>
  <Paragraphs>256</Paragraphs>
  <ScaleCrop>false</ScaleCrop>
  <Company/>
  <LinksUpToDate>false</LinksUpToDate>
  <CharactersWithSpaces>128003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2025-11-03T18:26:00Z</dcterms:created>
  <dcterms:modified xsi:type="dcterms:W3CDTF">2025-11-03T18:26:00Z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Adobe InDesign 20.5 (Macintosh)</vt:lpwstr>
  </property>
  <property fmtid="{D5CDD505-2E9C-101B-9397-08002B2CF9AE}" pid="4" name="LastSaved">
    <vt:filetime>2025-08-29T00:00:00Z</vt:filetime>
  </property>
  <property fmtid="{D5CDD505-2E9C-101B-9397-08002B2CF9AE}" pid="5" name="Producer">
    <vt:lpwstr>Adobe PDF Library 17.0</vt:lpwstr>
  </property>
  <property fmtid="{D5CDD505-2E9C-101B-9397-08002B2CF9AE}" pid="6" name="ContentTypeId">
    <vt:lpwstr>0x01010068B32C7835BBD94282A40B01912CADD0</vt:lpwstr>
  </property>
</Properties>
</file>