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3EA77" w14:textId="77777777" w:rsidR="0002447B" w:rsidRDefault="00985C87">
      <w:pPr>
        <w:pStyle w:val="BodyText"/>
        <w:ind w:left="595"/>
        <w:rPr>
          <w:sz w:val="20"/>
        </w:rPr>
      </w:pPr>
      <w:r>
        <w:rPr>
          <w:noProof/>
          <w:sz w:val="20"/>
        </w:rPr>
        <mc:AlternateContent>
          <mc:Choice Requires="wps">
            <w:drawing>
              <wp:inline distT="0" distB="0" distL="0" distR="0" wp14:anchorId="57FF1C23" wp14:editId="70E74C1E">
                <wp:extent cx="5876925" cy="904875"/>
                <wp:effectExtent l="19050" t="9525" r="9525" b="19050"/>
                <wp:docPr id="2" name="Text Box 2"/>
                <wp:cNvGraphicFramePr/>
                <a:graphic xmlns:a="http://schemas.openxmlformats.org/drawingml/2006/main">
                  <a:graphicData uri="http://schemas.microsoft.com/office/word/2010/wordprocessingShape">
                    <wps:wsp>
                      <wps:cNvSpPr txBox="1"/>
                      <wps:spPr>
                        <a:xfrm>
                          <a:off x="0" y="0"/>
                          <a:ext cx="5876925" cy="904875"/>
                        </a:xfrm>
                        <a:prstGeom prst="rect">
                          <a:avLst/>
                        </a:prstGeom>
                        <a:ln w="25400">
                          <a:solidFill>
                            <a:srgbClr val="4F81BC"/>
                          </a:solidFill>
                          <a:prstDash val="solid"/>
                        </a:ln>
                      </wps:spPr>
                      <wps:txbx>
                        <w:txbxContent>
                          <w:p w14:paraId="6DD1D303" w14:textId="77777777" w:rsidR="00985C87" w:rsidRPr="00B96854" w:rsidRDefault="00985C87">
                            <w:pPr>
                              <w:spacing w:before="71"/>
                              <w:ind w:left="1839" w:right="1836"/>
                              <w:jc w:val="center"/>
                              <w:rPr>
                                <w:b/>
                                <w:sz w:val="28"/>
                                <w:szCs w:val="28"/>
                              </w:rPr>
                            </w:pPr>
                            <w:bookmarkStart w:id="0" w:name="2023_Massachusetts_Day_Application_final"/>
                            <w:bookmarkEnd w:id="0"/>
                            <w:r w:rsidRPr="00B96854">
                              <w:rPr>
                                <w:b/>
                                <w:sz w:val="28"/>
                                <w:szCs w:val="28"/>
                                <w:lang w:val="pt-BR"/>
                              </w:rPr>
                              <w:t>Edifísio Di Exposison Di Estado Di Massachusetts 2024 Aplikason Di Dia Espesial</w:t>
                            </w:r>
                          </w:p>
                          <w:p w14:paraId="259913ED" w14:textId="77777777" w:rsidR="00985C87" w:rsidRDefault="00985C87">
                            <w:pPr>
                              <w:spacing w:line="366" w:lineRule="exact"/>
                              <w:ind w:left="1839" w:right="1835"/>
                              <w:jc w:val="center"/>
                              <w:rPr>
                                <w:b/>
                                <w:sz w:val="32"/>
                              </w:rPr>
                            </w:pPr>
                            <w:r>
                              <w:rPr>
                                <w:b/>
                                <w:sz w:val="32"/>
                                <w:lang w:val="pt-BR"/>
                              </w:rPr>
                              <w:t>Setembru 19 &amp; 27, 2024</w:t>
                            </w:r>
                          </w:p>
                        </w:txbxContent>
                      </wps:txbx>
                      <wps:bodyPr wrap="square" lIns="0" tIns="0" rIns="0" bIns="0" rtlCol="0"/>
                    </wps:wsp>
                  </a:graphicData>
                </a:graphic>
              </wp:inline>
            </w:drawing>
          </mc:Choice>
          <mc:Fallback>
            <w:pict>
              <v:shapetype w14:anchorId="57FF1C23" id="_x0000_t202" coordsize="21600,21600" o:spt="202" path="m,l,21600r21600,l21600,xe">
                <v:stroke joinstyle="miter"/>
                <v:path gradientshapeok="t" o:connecttype="rect"/>
              </v:shapetype>
              <v:shape id="Text Box 2" o:spid="_x0000_s1026" type="#_x0000_t202" style="width:462.75pt;height:7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" filled="f" strokecolor="#4f81bc" strokeweight="2pt">
                <v:textbox inset="0,0,0,0">
                  <w:txbxContent>
                    <w:p w14:paraId="6DD1D303" w14:textId="77777777" w:rsidR="00985C87" w:rsidRPr="00B96854" w:rsidRDefault="00985C87">
                      <w:pPr>
                        <w:spacing w:before="71"/>
                        <w:ind w:left="1839" w:right="1836"/>
                        <w:jc w:val="center"/>
                        <w:rPr>
                          <w:b/>
                          <w:sz w:val="28"/>
                          <w:szCs w:val="28"/>
                        </w:rPr>
                      </w:pPr>
                      <w:bookmarkStart w:id="1" w:name="2023_Massachusetts_Day_Application_final"/>
                      <w:bookmarkEnd w:id="1"/>
                      <w:r w:rsidRPr="00B96854">
                        <w:rPr>
                          <w:b/>
                          <w:sz w:val="28"/>
                          <w:szCs w:val="28"/>
                          <w:lang w:val="pt-BR"/>
                        </w:rPr>
                        <w:t>Edifísio Di Exposison Di Estado Di Massachusetts 2024 Aplikason Di Dia Espesial</w:t>
                      </w:r>
                    </w:p>
                    <w:p w14:paraId="259913ED" w14:textId="77777777" w:rsidR="00985C87" w:rsidRDefault="00985C87">
                      <w:pPr>
                        <w:spacing w:line="366" w:lineRule="exact"/>
                        <w:ind w:left="1839" w:right="1835"/>
                        <w:jc w:val="center"/>
                        <w:rPr>
                          <w:b/>
                          <w:sz w:val="32"/>
                        </w:rPr>
                      </w:pPr>
                      <w:r>
                        <w:rPr>
                          <w:b/>
                          <w:sz w:val="32"/>
                          <w:lang w:val="pt-BR"/>
                        </w:rPr>
                        <w:t>Setembru 19 &amp; 27, 2024</w:t>
                      </w:r>
                    </w:p>
                  </w:txbxContent>
                </v:textbox>
                <w10:anchorlock/>
              </v:shape>
            </w:pict>
          </mc:Fallback>
        </mc:AlternateContent>
      </w:r>
    </w:p>
    <w:p w14:paraId="7A46C838" w14:textId="77777777" w:rsidR="0002447B" w:rsidRDefault="0002447B">
      <w:pPr>
        <w:pStyle w:val="BodyText"/>
        <w:spacing w:before="2"/>
        <w:rPr>
          <w:sz w:val="28"/>
        </w:rPr>
      </w:pPr>
    </w:p>
    <w:p w14:paraId="087C0941" w14:textId="77777777" w:rsidR="0002447B" w:rsidRDefault="00985C87">
      <w:pPr>
        <w:pStyle w:val="Heading2"/>
        <w:spacing w:before="90"/>
      </w:pPr>
      <w:r>
        <w:rPr>
          <w:spacing w:val="-2"/>
          <w:lang w:val="pt-BR"/>
        </w:rPr>
        <w:t>VISON JERAL</w:t>
      </w:r>
    </w:p>
    <w:p w14:paraId="197BAE4D" w14:textId="77777777" w:rsidR="0002447B" w:rsidRPr="00B96854" w:rsidRDefault="00985C87">
      <w:pPr>
        <w:pStyle w:val="BodyText"/>
        <w:ind w:left="479" w:right="582"/>
        <w:rPr>
          <w:lang w:val="pt-BR"/>
        </w:rPr>
      </w:pPr>
      <w:r>
        <w:rPr>
          <w:lang w:val="pt-BR"/>
        </w:rPr>
        <w:t>Exposison di estados oriental ("Big E") é un evento anual di 17 dias realizadu na West Springfield, Massachusetts. Big E é a kuarta maior feira di Estados Unidos, atraindo mas di 1,6 millon di partisipantis na 2023. O Big E di es anu ta sta realizado a partir di setembro 13</w:t>
      </w:r>
      <w:r w:rsidR="00BA6D51" w:rsidRPr="00BA6D51">
        <w:rPr>
          <w:vertAlign w:val="superscript"/>
          <w:lang w:val="pt-BR"/>
        </w:rPr>
        <w:t>a</w:t>
      </w:r>
      <w:r>
        <w:rPr>
          <w:lang w:val="pt-BR"/>
        </w:rPr>
        <w:t xml:space="preserve"> ati setembro 29</w:t>
      </w:r>
      <w:r w:rsidR="00BA6D51" w:rsidRPr="00BA6D51">
        <w:rPr>
          <w:vertAlign w:val="superscript"/>
          <w:lang w:val="pt-BR"/>
        </w:rPr>
        <w:t>e</w:t>
      </w:r>
      <w:r>
        <w:rPr>
          <w:lang w:val="pt-BR"/>
        </w:rPr>
        <w:t xml:space="preserve">, 2024. O edifísiu di Massachusetts, lokalizado na Avenida di Estados, é un di prinsipal atrason di Big E ta oferesi às empresas di Kommonwealth, organizason sem fins lukrativos </w:t>
      </w:r>
      <w:r w:rsidR="00E9663A">
        <w:rPr>
          <w:lang w:val="pt-BR"/>
        </w:rPr>
        <w:t>ku</w:t>
      </w:r>
      <w:r>
        <w:rPr>
          <w:lang w:val="pt-BR"/>
        </w:rPr>
        <w:t xml:space="preserve"> otro entidadis a oportunidadi di mostra xes produtos i servisus.</w:t>
      </w:r>
    </w:p>
    <w:p w14:paraId="38DA6F7A" w14:textId="77777777" w:rsidR="004110EB" w:rsidRPr="00B96854" w:rsidRDefault="004110EB">
      <w:pPr>
        <w:pStyle w:val="BodyText"/>
        <w:ind w:left="479" w:right="582"/>
        <w:rPr>
          <w:lang w:val="pt-BR"/>
        </w:rPr>
      </w:pPr>
    </w:p>
    <w:p w14:paraId="2EF37B4E" w14:textId="77777777" w:rsidR="00A44063" w:rsidRPr="00B96854" w:rsidRDefault="00985C87">
      <w:pPr>
        <w:pStyle w:val="BodyText"/>
        <w:ind w:left="479" w:right="582"/>
        <w:rPr>
          <w:b/>
          <w:bCs/>
          <w:lang w:val="pt-BR"/>
        </w:rPr>
      </w:pPr>
      <w:r>
        <w:rPr>
          <w:lang w:val="pt-BR"/>
        </w:rPr>
        <w:t xml:space="preserve">Existi 2 oportunidadis disponível na Big E di es anu, </w:t>
      </w:r>
      <w:r w:rsidR="001D122C" w:rsidRPr="00EE13B4">
        <w:rPr>
          <w:b/>
          <w:bCs/>
          <w:lang w:val="pt-BR"/>
        </w:rPr>
        <w:t>Dia di Massachusetts na 19 di setembro di 2024</w:t>
      </w:r>
      <w:r>
        <w:rPr>
          <w:lang w:val="pt-BR"/>
        </w:rPr>
        <w:t xml:space="preserve"> ("Evento di dia MA") i </w:t>
      </w:r>
      <w:r w:rsidR="001D122C" w:rsidRPr="00EE13B4">
        <w:rPr>
          <w:b/>
          <w:bCs/>
          <w:lang w:val="pt-BR"/>
        </w:rPr>
        <w:t>Harvest England Day na 27 di setembro di 2024</w:t>
      </w:r>
    </w:p>
    <w:p w14:paraId="4DCE2CF6" w14:textId="7735642F" w:rsidR="004110EB" w:rsidRDefault="00985C87">
      <w:pPr>
        <w:pStyle w:val="BodyText"/>
        <w:ind w:left="479" w:right="582"/>
      </w:pPr>
      <w:r>
        <w:rPr>
          <w:lang w:val="pt-BR"/>
        </w:rPr>
        <w:t xml:space="preserve">("Evento Harvest NE ") (koletivamenti  roda evento"). As orientason i as kandidaturas pa  partisipar na es eventos di un dia enkontra di baixo. </w:t>
      </w:r>
      <w:r w:rsidR="00AB6C79">
        <w:rPr>
          <w:b/>
          <w:lang w:val="pt-BR"/>
        </w:rPr>
        <w:t>Pur</w:t>
      </w:r>
      <w:r w:rsidR="000B4E6B">
        <w:rPr>
          <w:b/>
          <w:lang w:val="pt-BR"/>
        </w:rPr>
        <w:t xml:space="preserve"> favor, konsulte o edifísiu di Massachusetts 2024 </w:t>
      </w:r>
      <w:hyperlink r:id="rId10" w:history="1">
        <w:r w:rsidR="000B4E6B">
          <w:rPr>
            <w:b/>
            <w:color w:val="0000FF"/>
            <w:u w:val="single" w:color="0000FF"/>
            <w:lang w:val="pt-BR"/>
          </w:rPr>
          <w:t>Orientason</w:t>
        </w:r>
      </w:hyperlink>
      <w:r>
        <w:rPr>
          <w:lang w:val="pt-BR"/>
        </w:rPr>
        <w:t xml:space="preserve"> </w:t>
      </w:r>
      <w:r w:rsidR="000B4E6B">
        <w:rPr>
          <w:b/>
          <w:lang w:val="pt-BR"/>
        </w:rPr>
        <w:t>pa detalhes kompletos.</w:t>
      </w:r>
    </w:p>
    <w:p w14:paraId="799FBA19" w14:textId="77777777" w:rsidR="0002447B" w:rsidRDefault="0002447B">
      <w:pPr>
        <w:pStyle w:val="BodyText"/>
      </w:pPr>
    </w:p>
    <w:p w14:paraId="7FB33E06" w14:textId="77777777" w:rsidR="0002447B" w:rsidRDefault="0002447B">
      <w:pPr>
        <w:pStyle w:val="BodyText"/>
        <w:spacing w:before="2"/>
        <w:rPr>
          <w:b/>
          <w:sz w:val="16"/>
        </w:rPr>
      </w:pPr>
    </w:p>
    <w:p w14:paraId="1A5F7095" w14:textId="77777777" w:rsidR="001D122C" w:rsidRPr="001D122C" w:rsidRDefault="00985C87" w:rsidP="001D122C">
      <w:pPr>
        <w:pStyle w:val="Heading3"/>
        <w:numPr>
          <w:ilvl w:val="0"/>
          <w:numId w:val="6"/>
        </w:numPr>
        <w:ind w:right="582"/>
      </w:pPr>
      <w:r>
        <w:rPr>
          <w:lang w:val="pt-BR"/>
        </w:rPr>
        <w:t>Evento di dia MA: kuinta-feira, 19 di setembro di 2024, di 10H00 às 5h00.</w:t>
      </w:r>
    </w:p>
    <w:p w14:paraId="5A6EB61B" w14:textId="77777777" w:rsidR="001D122C" w:rsidRPr="00B96854" w:rsidRDefault="00985C87" w:rsidP="001D122C">
      <w:pPr>
        <w:pStyle w:val="Heading3"/>
        <w:numPr>
          <w:ilvl w:val="1"/>
          <w:numId w:val="6"/>
        </w:numPr>
        <w:ind w:right="582"/>
        <w:rPr>
          <w:b w:val="0"/>
          <w:bCs w:val="0"/>
          <w:lang w:val="fr-FR"/>
        </w:rPr>
      </w:pPr>
      <w:r w:rsidRPr="001D122C">
        <w:rPr>
          <w:b w:val="0"/>
          <w:bCs w:val="0"/>
          <w:lang w:val="pt-BR"/>
        </w:rPr>
        <w:t>O fokus di es dia é proporsiuna un ambienti familiar i divertido, ku jogos, Brindes i entreteni</w:t>
      </w:r>
      <w:r w:rsidR="00B96854">
        <w:rPr>
          <w:b w:val="0"/>
          <w:bCs w:val="0"/>
          <w:lang w:val="pt-BR"/>
        </w:rPr>
        <w:t xml:space="preserve">mentu </w:t>
      </w:r>
      <w:r w:rsidRPr="001D122C">
        <w:rPr>
          <w:b w:val="0"/>
          <w:bCs w:val="0"/>
          <w:lang w:val="pt-BR"/>
        </w:rPr>
        <w:t xml:space="preserve"> ki mostra o mejor di kultura, agrikultura i Turismo di Massachusetts. Nu ka ta aseitar expositors ki ta vendi produtos alimentars, bens ku merkadorias.</w:t>
      </w:r>
    </w:p>
    <w:p w14:paraId="644D0991" w14:textId="77777777" w:rsidR="001D122C" w:rsidRPr="001D122C" w:rsidRDefault="00985C87" w:rsidP="001D122C">
      <w:pPr>
        <w:pStyle w:val="Heading3"/>
        <w:numPr>
          <w:ilvl w:val="1"/>
          <w:numId w:val="6"/>
        </w:numPr>
        <w:ind w:right="582"/>
        <w:rPr>
          <w:b w:val="0"/>
          <w:bCs w:val="0"/>
        </w:rPr>
      </w:pPr>
      <w:r>
        <w:rPr>
          <w:b w:val="0"/>
          <w:bCs w:val="0"/>
          <w:lang w:val="pt-BR"/>
        </w:rPr>
        <w:t>Os kandidatos interessados na partisipar devi preenxhi es kandidatura. Isso pudi inklui o seguinti:</w:t>
      </w:r>
    </w:p>
    <w:p w14:paraId="7A74DEC2" w14:textId="77777777" w:rsidR="0002447B" w:rsidRPr="00B96854" w:rsidRDefault="00985C87" w:rsidP="001D122C">
      <w:pPr>
        <w:pStyle w:val="Heading3"/>
        <w:numPr>
          <w:ilvl w:val="2"/>
          <w:numId w:val="6"/>
        </w:numPr>
        <w:ind w:right="582"/>
        <w:rPr>
          <w:lang w:val="fr-FR"/>
        </w:rPr>
      </w:pPr>
      <w:r>
        <w:rPr>
          <w:b w:val="0"/>
          <w:bCs w:val="0"/>
          <w:lang w:val="pt-BR"/>
        </w:rPr>
        <w:t>Atrason turístikas di Massachusetts, grupos di  kommodities agríkolas, organizason sem fins lukrativos i otros organizason ki ta mostra kultura, a agrikultura i o turismo di Massachusetts i ki kria un Estandi pa envolvi partisipantes ku jogos, Brindes i entreteni</w:t>
      </w:r>
      <w:r w:rsidR="00B96854">
        <w:rPr>
          <w:b w:val="0"/>
          <w:bCs w:val="0"/>
          <w:lang w:val="pt-BR"/>
        </w:rPr>
        <w:t xml:space="preserve">mentu </w:t>
      </w:r>
      <w:r>
        <w:rPr>
          <w:b w:val="0"/>
          <w:bCs w:val="0"/>
          <w:lang w:val="pt-BR"/>
        </w:rPr>
        <w:t>. A venda di merseráorias i bens ka  ta sta  permitida</w:t>
      </w:r>
      <w:r w:rsidR="00A34A2A" w:rsidRPr="001D122C">
        <w:rPr>
          <w:lang w:val="pt-BR"/>
        </w:rPr>
        <w:t>.</w:t>
      </w:r>
    </w:p>
    <w:p w14:paraId="7092A592" w14:textId="77777777" w:rsidR="00D648A4" w:rsidRDefault="00985C87" w:rsidP="0030630D">
      <w:pPr>
        <w:pStyle w:val="Heading3"/>
        <w:numPr>
          <w:ilvl w:val="1"/>
          <w:numId w:val="6"/>
        </w:numPr>
        <w:ind w:right="582"/>
        <w:rPr>
          <w:b w:val="0"/>
          <w:bCs w:val="0"/>
          <w:lang w:val="pt-BR"/>
        </w:rPr>
      </w:pPr>
      <w:r>
        <w:rPr>
          <w:lang w:val="pt-BR"/>
        </w:rPr>
        <w:t xml:space="preserve">Moki aplikar: </w:t>
      </w:r>
      <w:r w:rsidRPr="0030630D">
        <w:rPr>
          <w:b w:val="0"/>
          <w:bCs w:val="0"/>
          <w:lang w:val="pt-BR"/>
        </w:rPr>
        <w:t xml:space="preserve">tudus os expositors na potensial devi enviar o pedido na anexo, un foto di design di </w:t>
      </w:r>
      <w:r>
        <w:rPr>
          <w:b w:val="0"/>
          <w:bCs w:val="0"/>
          <w:lang w:val="pt-BR"/>
        </w:rPr>
        <w:t>Estandi</w:t>
      </w:r>
      <w:r w:rsidRPr="0030630D">
        <w:rPr>
          <w:b w:val="0"/>
          <w:bCs w:val="0"/>
          <w:lang w:val="pt-BR"/>
        </w:rPr>
        <w:t xml:space="preserve"> i tudus os sinal a serem exibidos </w:t>
      </w:r>
      <w:r w:rsidR="00AB6C79">
        <w:rPr>
          <w:b w:val="0"/>
          <w:bCs w:val="0"/>
          <w:lang w:val="pt-BR"/>
        </w:rPr>
        <w:t>pur</w:t>
      </w:r>
      <w:r w:rsidRPr="0030630D">
        <w:rPr>
          <w:b w:val="0"/>
          <w:bCs w:val="0"/>
          <w:lang w:val="pt-BR"/>
        </w:rPr>
        <w:t xml:space="preserve"> e-mail pa  </w:t>
      </w:r>
      <w:hyperlink r:id="rId11" w:history="1">
        <w:r w:rsidRPr="0079268A">
          <w:rPr>
            <w:rStyle w:val="Hyperlink"/>
            <w:b w:val="0"/>
            <w:bCs w:val="0"/>
            <w:lang w:val="pt-BR"/>
          </w:rPr>
          <w:t>katelyn.rozenas@mass.gov</w:t>
        </w:r>
      </w:hyperlink>
      <w:r w:rsidRPr="0030630D">
        <w:rPr>
          <w:b w:val="0"/>
          <w:bCs w:val="0"/>
          <w:lang w:val="pt-BR"/>
        </w:rPr>
        <w:t xml:space="preserve"> às 4: 00 p. m. na </w:t>
      </w:r>
      <w:r w:rsidRPr="0030630D">
        <w:rPr>
          <w:color w:val="FF0000"/>
          <w:lang w:val="pt-BR"/>
        </w:rPr>
        <w:t>Sexta-Feira, Junho 21, 2024,</w:t>
      </w:r>
      <w:r w:rsidRPr="0030630D">
        <w:rPr>
          <w:b w:val="0"/>
          <w:bCs w:val="0"/>
          <w:lang w:val="pt-BR"/>
        </w:rPr>
        <w:t xml:space="preserve"> pa  konsiderason. Tudus os kandidatos sta akonselhadu pa reservar tempo sufisiente pa presentar a nhos proposta, konsiderando potensial impedi</w:t>
      </w:r>
      <w:r w:rsidR="00B96854">
        <w:rPr>
          <w:b w:val="0"/>
          <w:bCs w:val="0"/>
          <w:lang w:val="pt-BR"/>
        </w:rPr>
        <w:t xml:space="preserve">mentu </w:t>
      </w:r>
      <w:r w:rsidRPr="0030630D">
        <w:rPr>
          <w:b w:val="0"/>
          <w:bCs w:val="0"/>
          <w:lang w:val="pt-BR"/>
        </w:rPr>
        <w:t>s na linha, moda tráfego di Internet, a velosidadi di ligason à internet, o tamanho di fixheiro i o volumi di fixheiro.</w:t>
      </w:r>
    </w:p>
    <w:p w14:paraId="071222F6" w14:textId="77777777" w:rsidR="003B0C2E" w:rsidRPr="00B96854" w:rsidRDefault="003B0C2E" w:rsidP="003B0C2E">
      <w:pPr>
        <w:pStyle w:val="Heading3"/>
        <w:ind w:left="1919" w:right="582"/>
        <w:rPr>
          <w:b w:val="0"/>
          <w:bCs w:val="0"/>
          <w:lang w:val="pt-BR"/>
        </w:rPr>
      </w:pPr>
    </w:p>
    <w:p w14:paraId="44E6BDDC" w14:textId="77777777" w:rsidR="004A7F70" w:rsidRPr="004A7F70" w:rsidRDefault="00985C87" w:rsidP="004A7F70">
      <w:pPr>
        <w:pStyle w:val="Heading3"/>
        <w:numPr>
          <w:ilvl w:val="0"/>
          <w:numId w:val="6"/>
        </w:numPr>
        <w:ind w:right="582"/>
        <w:rPr>
          <w:rStyle w:val="eop"/>
        </w:rPr>
      </w:pPr>
      <w:r w:rsidRPr="004A7F70">
        <w:rPr>
          <w:rStyle w:val="normaltextrun"/>
          <w:color w:val="000000"/>
          <w:shd w:val="clear" w:color="auto" w:fill="FFFFFF"/>
          <w:lang w:val="pt-BR"/>
        </w:rPr>
        <w:t>Evento Harvest NE : sexta-feira, 27 di setembro di 2024, di 10H00 às 5h00. </w:t>
      </w:r>
    </w:p>
    <w:p w14:paraId="630E8972" w14:textId="77777777" w:rsidR="004A7F70" w:rsidRPr="00B96854" w:rsidRDefault="00985C87" w:rsidP="002B4003">
      <w:pPr>
        <w:pStyle w:val="Heading3"/>
        <w:numPr>
          <w:ilvl w:val="1"/>
          <w:numId w:val="6"/>
        </w:numPr>
        <w:ind w:left="1461" w:right="582"/>
        <w:rPr>
          <w:rStyle w:val="eop"/>
          <w:b w:val="0"/>
          <w:bCs w:val="0"/>
          <w:lang w:val="pt-BR"/>
        </w:rPr>
      </w:pPr>
      <w:r w:rsidRPr="004A7F70">
        <w:rPr>
          <w:rStyle w:val="eop"/>
          <w:b w:val="0"/>
          <w:bCs w:val="0"/>
          <w:color w:val="000000"/>
          <w:shd w:val="clear" w:color="auto" w:fill="FFFFFF"/>
          <w:lang w:val="pt-BR"/>
        </w:rPr>
        <w:t xml:space="preserve">O fokus di es dia é pa permitir </w:t>
      </w:r>
      <w:r w:rsidRPr="004A7F70">
        <w:rPr>
          <w:rStyle w:val="normaltextrun"/>
          <w:b w:val="0"/>
          <w:bCs w:val="0"/>
          <w:lang w:val="pt-BR"/>
        </w:rPr>
        <w:t xml:space="preserve">Organizasons ku empresas di Massachusetts ki promovi i / ou vendi produtos alimentars i di fibras lokal (ou sta, kultivadus, </w:t>
      </w:r>
      <w:r w:rsidRPr="004A7F70">
        <w:rPr>
          <w:rStyle w:val="normaltextrun"/>
          <w:b w:val="0"/>
          <w:bCs w:val="0"/>
          <w:lang w:val="pt-BR"/>
        </w:rPr>
        <w:lastRenderedPageBreak/>
        <w:t>produzidu ou fabrikados na Massachusetts) pa presentar xes produtos alimentars i bebidas, bens duros ku otros produtos ou servisus (ki ka assosiason relasionadu ku merkadorias). Kualkel koisa vendidu pa expositors di akordo ku es pedido devi sta  disponível komersialmenti  regularmenti  na Massachusetts (ou seja, disponibilidadi  durante tudu o anu  on-line ou na loja, ka nso durante o Big E. </w:t>
      </w:r>
    </w:p>
    <w:p w14:paraId="3FBBC32A" w14:textId="77777777" w:rsidR="004A7F70" w:rsidRPr="004A7F70" w:rsidRDefault="00985C87" w:rsidP="004A7F70">
      <w:pPr>
        <w:pStyle w:val="Heading3"/>
        <w:numPr>
          <w:ilvl w:val="1"/>
          <w:numId w:val="6"/>
        </w:numPr>
        <w:ind w:right="582"/>
        <w:rPr>
          <w:b w:val="0"/>
          <w:bCs w:val="0"/>
        </w:rPr>
      </w:pPr>
      <w:r>
        <w:rPr>
          <w:b w:val="0"/>
          <w:bCs w:val="0"/>
          <w:lang w:val="pt-BR"/>
        </w:rPr>
        <w:t>O kandidato interessado na partisipar devi preenxhi es kandidatura. Isso pudi inklui o seguinti:</w:t>
      </w:r>
    </w:p>
    <w:p w14:paraId="213AF98D" w14:textId="77777777" w:rsidR="0030630D" w:rsidRDefault="00985C87" w:rsidP="0030630D">
      <w:pPr>
        <w:pStyle w:val="Heading3"/>
        <w:numPr>
          <w:ilvl w:val="2"/>
          <w:numId w:val="6"/>
        </w:numPr>
        <w:ind w:right="582"/>
        <w:rPr>
          <w:rStyle w:val="normaltextrun"/>
          <w:b w:val="0"/>
          <w:bCs w:val="0"/>
        </w:rPr>
      </w:pPr>
      <w:r>
        <w:rPr>
          <w:b w:val="0"/>
          <w:bCs w:val="0"/>
          <w:spacing w:val="-2"/>
          <w:lang w:val="pt-BR"/>
        </w:rPr>
        <w:t>Organizason i empresas di Massachusetts ki tene produtos lokal di ali</w:t>
      </w:r>
      <w:r w:rsidR="00B96854">
        <w:rPr>
          <w:b w:val="0"/>
          <w:bCs w:val="0"/>
          <w:spacing w:val="-2"/>
          <w:lang w:val="pt-BR"/>
        </w:rPr>
        <w:t xml:space="preserve">mentu </w:t>
      </w:r>
      <w:r>
        <w:rPr>
          <w:b w:val="0"/>
          <w:bCs w:val="0"/>
          <w:spacing w:val="-2"/>
          <w:lang w:val="pt-BR"/>
        </w:rPr>
        <w:t>s i fibras (ou seja, kultivados, produzidos ou fabrikados na Massachusetts) ki gosta di provar i/ou vendi na evento na un espasu di 10' x 10' na gramadu di frenti di edifísio di Massachusetts, ku fin di vendi i/ou promovi agrikultura ku komérsio di Massachusetts.</w:t>
      </w:r>
    </w:p>
    <w:p w14:paraId="6E846126" w14:textId="77777777" w:rsidR="00C50B59" w:rsidRPr="00B96854" w:rsidRDefault="00985C87" w:rsidP="00141266">
      <w:pPr>
        <w:pStyle w:val="Heading3"/>
        <w:numPr>
          <w:ilvl w:val="1"/>
          <w:numId w:val="6"/>
        </w:numPr>
        <w:spacing w:before="0"/>
        <w:ind w:right="582"/>
        <w:textAlignment w:val="baseline"/>
        <w:rPr>
          <w:rFonts w:ascii="Segoe UI" w:hAnsi="Segoe UI" w:cs="Segoe UI"/>
          <w:sz w:val="18"/>
          <w:szCs w:val="18"/>
          <w:lang w:val="pt-BR"/>
        </w:rPr>
      </w:pPr>
      <w:r>
        <w:rPr>
          <w:lang w:val="pt-BR"/>
        </w:rPr>
        <w:t xml:space="preserve"> Moki aplikar: </w:t>
      </w:r>
      <w:r w:rsidR="000F65D5">
        <w:rPr>
          <w:rStyle w:val="normaltextrun"/>
          <w:b w:val="0"/>
          <w:bCs w:val="0"/>
          <w:lang w:val="pt-BR"/>
        </w:rPr>
        <w:t>T</w:t>
      </w:r>
      <w:r w:rsidRPr="645423C1">
        <w:rPr>
          <w:rStyle w:val="normaltextrun"/>
          <w:b w:val="0"/>
          <w:bCs w:val="0"/>
          <w:lang w:val="pt-BR"/>
        </w:rPr>
        <w:t>udus os exp</w:t>
      </w:r>
      <w:r w:rsidR="000F65D5">
        <w:rPr>
          <w:rStyle w:val="normaltextrun"/>
          <w:b w:val="0"/>
          <w:bCs w:val="0"/>
          <w:lang w:val="pt-BR"/>
        </w:rPr>
        <w:t>ositors na potensial devi envia</w:t>
      </w:r>
      <w:r w:rsidRPr="645423C1">
        <w:rPr>
          <w:rStyle w:val="normaltextrun"/>
          <w:b w:val="0"/>
          <w:bCs w:val="0"/>
          <w:lang w:val="pt-BR"/>
        </w:rPr>
        <w:t xml:space="preserve"> o pedido na anexo, </w:t>
      </w:r>
      <w:r w:rsidR="009D7528">
        <w:rPr>
          <w:rStyle w:val="normaltextrun"/>
          <w:b w:val="0"/>
          <w:bCs w:val="0"/>
          <w:lang w:val="pt-BR"/>
        </w:rPr>
        <w:t>un</w:t>
      </w:r>
      <w:r w:rsidRPr="645423C1">
        <w:rPr>
          <w:rStyle w:val="normaltextrun"/>
          <w:b w:val="0"/>
          <w:bCs w:val="0"/>
          <w:lang w:val="pt-BR"/>
        </w:rPr>
        <w:t xml:space="preserve"> foto di design di </w:t>
      </w:r>
      <w:r>
        <w:rPr>
          <w:rStyle w:val="normaltextrun"/>
          <w:b w:val="0"/>
          <w:bCs w:val="0"/>
          <w:lang w:val="pt-BR"/>
        </w:rPr>
        <w:t>Estandi</w:t>
      </w:r>
      <w:r w:rsidRPr="645423C1">
        <w:rPr>
          <w:rStyle w:val="normaltextrun"/>
          <w:b w:val="0"/>
          <w:bCs w:val="0"/>
          <w:lang w:val="pt-BR"/>
        </w:rPr>
        <w:t xml:space="preserve"> i tudus os sinal a serem exibidos </w:t>
      </w:r>
      <w:r w:rsidR="00AB6C79">
        <w:rPr>
          <w:rStyle w:val="normaltextrun"/>
          <w:b w:val="0"/>
          <w:bCs w:val="0"/>
          <w:lang w:val="pt-BR"/>
        </w:rPr>
        <w:t>pur</w:t>
      </w:r>
      <w:r w:rsidRPr="645423C1">
        <w:rPr>
          <w:rStyle w:val="normaltextrun"/>
          <w:b w:val="0"/>
          <w:bCs w:val="0"/>
          <w:lang w:val="pt-BR"/>
        </w:rPr>
        <w:t xml:space="preserve"> e-mail pa  </w:t>
      </w:r>
      <w:hyperlink r:id="rId12" w:history="1">
        <w:r w:rsidRPr="645423C1">
          <w:rPr>
            <w:rStyle w:val="normaltextrun"/>
            <w:b w:val="0"/>
            <w:bCs w:val="0"/>
            <w:color w:val="0000FF"/>
            <w:u w:val="single"/>
            <w:lang w:val="pt-BR"/>
          </w:rPr>
          <w:t>Bonita.Oehlke@mass.gov</w:t>
        </w:r>
      </w:hyperlink>
      <w:r w:rsidRPr="645423C1">
        <w:rPr>
          <w:rStyle w:val="normaltextrun"/>
          <w:b w:val="0"/>
          <w:bCs w:val="0"/>
          <w:lang w:val="pt-BR"/>
        </w:rPr>
        <w:t xml:space="preserve"> às 4: 00 p. m. na </w:t>
      </w:r>
      <w:r w:rsidRPr="645423C1">
        <w:rPr>
          <w:rStyle w:val="normaltextrun"/>
          <w:color w:val="FF0000"/>
          <w:lang w:val="pt-BR"/>
        </w:rPr>
        <w:t>Sexta-Feira, Junho 21, 2024</w:t>
      </w:r>
      <w:r w:rsidRPr="645423C1">
        <w:rPr>
          <w:rStyle w:val="normaltextrun"/>
          <w:b w:val="0"/>
          <w:bCs w:val="0"/>
          <w:lang w:val="pt-BR"/>
        </w:rPr>
        <w:t xml:space="preserve"> pa  konsiderason. Tudus os kandidatos sta akonselhadu pa reservar tempo sufisiente pa presentar a nhos proposta, konsiderando potensial impedi</w:t>
      </w:r>
      <w:r w:rsidR="00B96854">
        <w:rPr>
          <w:rStyle w:val="normaltextrun"/>
          <w:b w:val="0"/>
          <w:bCs w:val="0"/>
          <w:lang w:val="pt-BR"/>
        </w:rPr>
        <w:t xml:space="preserve">mentu </w:t>
      </w:r>
      <w:r w:rsidRPr="645423C1">
        <w:rPr>
          <w:rStyle w:val="normaltextrun"/>
          <w:b w:val="0"/>
          <w:bCs w:val="0"/>
          <w:lang w:val="pt-BR"/>
        </w:rPr>
        <w:t>s na linha, moda tráfego di Internet, a velosidadi di ligason à internet, o tamanho di fixheiro i o volumi di fixheiro. </w:t>
      </w:r>
    </w:p>
    <w:p w14:paraId="678FE138" w14:textId="77777777" w:rsidR="00C50B59" w:rsidRPr="00B96854" w:rsidRDefault="00C50B59" w:rsidP="00C50B59">
      <w:pPr>
        <w:pStyle w:val="Heading3"/>
        <w:ind w:right="582"/>
        <w:rPr>
          <w:b w:val="0"/>
          <w:bCs w:val="0"/>
          <w:lang w:val="pt-BR"/>
        </w:rPr>
      </w:pPr>
    </w:p>
    <w:p w14:paraId="15C00946" w14:textId="77777777" w:rsidR="0002447B" w:rsidRPr="00910C4A" w:rsidRDefault="00985C87">
      <w:pPr>
        <w:pStyle w:val="Heading2"/>
        <w:rPr>
          <w:lang w:val="pt-BR"/>
        </w:rPr>
      </w:pPr>
      <w:r>
        <w:rPr>
          <w:lang w:val="pt-BR"/>
        </w:rPr>
        <w:t>SELESON DI EXPOSITORS</w:t>
      </w:r>
    </w:p>
    <w:p w14:paraId="03307370" w14:textId="77777777" w:rsidR="0002447B" w:rsidRPr="00B96854" w:rsidRDefault="00985C87">
      <w:pPr>
        <w:pStyle w:val="BodyText"/>
        <w:ind w:left="480" w:right="582"/>
        <w:rPr>
          <w:lang w:val="fr-FR"/>
        </w:rPr>
      </w:pPr>
      <w:r>
        <w:rPr>
          <w:lang w:val="pt-BR"/>
        </w:rPr>
        <w:t xml:space="preserve">Embora a MDAR se esforsa pa evitar a konkorrênsia entre os expositors na xes espasus di Estandi, observa ke ka tene garantia di exklusividadi pa kualkel expositor kuanto a ofertas espesífikas di produtos ou servisus feitas durante o evento. Os expositors di edifísius anteriors di Massachusetts ka tene garantia di seleson pa evento ou exklusividadi di xes produto ou servisu na anu atual ou susessivos, se selesiunados. </w:t>
      </w:r>
    </w:p>
    <w:p w14:paraId="74C93B38" w14:textId="77777777" w:rsidR="0002447B" w:rsidRPr="00B96854" w:rsidRDefault="0002447B">
      <w:pPr>
        <w:pStyle w:val="BodyText"/>
        <w:ind w:left="480" w:right="582"/>
        <w:rPr>
          <w:lang w:val="fr-FR"/>
        </w:rPr>
      </w:pPr>
    </w:p>
    <w:p w14:paraId="66F1C1A3" w14:textId="77777777" w:rsidR="0002447B" w:rsidRPr="00B96854" w:rsidRDefault="00985C87">
      <w:pPr>
        <w:pStyle w:val="BodyText"/>
        <w:ind w:left="480" w:right="582"/>
        <w:rPr>
          <w:lang w:val="pt-BR"/>
        </w:rPr>
      </w:pPr>
      <w:r>
        <w:rPr>
          <w:lang w:val="pt-BR"/>
        </w:rPr>
        <w:t xml:space="preserve">Tudus os pedidUs presentados ta sta revistos i konsiderados pa MDAR, ke manti o kritério exklusivo sobri kual kandidatos pudi ser selesionadu pa partisipa. Tudus os kandidatos sta sta notifikadu se elis sta selesionadu ou non pa partisipar. Tudus oskandidatos selesionados devi entra na un kontrato di lisensa ku MDAR o mas tardi </w:t>
      </w:r>
      <w:r w:rsidR="00B96854">
        <w:rPr>
          <w:color w:val="FF0000"/>
          <w:lang w:val="pt-BR"/>
        </w:rPr>
        <w:t>K</w:t>
      </w:r>
      <w:r w:rsidR="00BF74F9" w:rsidRPr="00342D25">
        <w:rPr>
          <w:color w:val="FF0000"/>
          <w:lang w:val="pt-BR"/>
        </w:rPr>
        <w:t>inta-feira</w:t>
      </w:r>
      <w:r>
        <w:rPr>
          <w:lang w:val="pt-BR"/>
        </w:rPr>
        <w:t xml:space="preserve">, </w:t>
      </w:r>
      <w:r w:rsidR="00BF74F9">
        <w:rPr>
          <w:color w:val="FF0000"/>
          <w:lang w:val="pt-BR"/>
        </w:rPr>
        <w:t>1 dI agosto 2024, nso notifikadu kontráriu pa MDAR</w:t>
      </w:r>
      <w:r>
        <w:rPr>
          <w:lang w:val="pt-BR"/>
        </w:rPr>
        <w:t>.</w:t>
      </w:r>
    </w:p>
    <w:p w14:paraId="639E8984" w14:textId="77777777" w:rsidR="0002447B" w:rsidRPr="00B96854" w:rsidRDefault="0002447B">
      <w:pPr>
        <w:pStyle w:val="BodyText"/>
        <w:rPr>
          <w:lang w:val="pt-BR"/>
        </w:rPr>
      </w:pPr>
    </w:p>
    <w:p w14:paraId="540E7E18" w14:textId="77777777" w:rsidR="0002447B" w:rsidRPr="00B96854" w:rsidRDefault="00985C87">
      <w:pPr>
        <w:pStyle w:val="Heading2"/>
        <w:ind w:left="479"/>
        <w:rPr>
          <w:lang w:val="pt-BR"/>
        </w:rPr>
      </w:pPr>
      <w:r>
        <w:rPr>
          <w:lang w:val="pt-BR"/>
        </w:rPr>
        <w:t>REKUISITU DI ENTIDADI DI MASSACHUSETTS</w:t>
      </w:r>
    </w:p>
    <w:p w14:paraId="4B084332" w14:textId="77777777" w:rsidR="0002447B" w:rsidRPr="00B96854" w:rsidRDefault="00985C87">
      <w:pPr>
        <w:pStyle w:val="BodyText"/>
        <w:ind w:left="479" w:right="477"/>
        <w:jc w:val="both"/>
        <w:rPr>
          <w:lang w:val="fr-FR"/>
        </w:rPr>
      </w:pPr>
      <w:r>
        <w:rPr>
          <w:lang w:val="pt-BR"/>
        </w:rPr>
        <w:t>Os kandidatos devi demonstrar ke elis sta  entidadi di Massachusetts ki sta registradu pa tene negósiu dentru di  kommonwealth. Prova di es é exijida ku o pedidu i pudi inklui un korrenti:</w:t>
      </w:r>
    </w:p>
    <w:p w14:paraId="1706C542" w14:textId="77777777" w:rsidR="0002447B" w:rsidRPr="00B96854" w:rsidRDefault="00985C87">
      <w:pPr>
        <w:pStyle w:val="ListParagraph"/>
        <w:numPr>
          <w:ilvl w:val="0"/>
          <w:numId w:val="4"/>
        </w:numPr>
        <w:tabs>
          <w:tab w:val="left" w:pos="1259"/>
        </w:tabs>
        <w:ind w:left="1259" w:right="480"/>
        <w:rPr>
          <w:sz w:val="24"/>
          <w:lang w:val="fr-FR"/>
        </w:rPr>
      </w:pPr>
      <w:r>
        <w:rPr>
          <w:sz w:val="24"/>
          <w:lang w:val="pt-BR"/>
        </w:rPr>
        <w:t>Sertifikado di bon reputason di Sekretário di komunidadi  di Massachusetts emitido nos últimos 60 dias;</w:t>
      </w:r>
    </w:p>
    <w:p w14:paraId="79CA449F" w14:textId="77777777" w:rsidR="0002447B" w:rsidRDefault="00985C87">
      <w:pPr>
        <w:pStyle w:val="ListParagraph"/>
        <w:numPr>
          <w:ilvl w:val="0"/>
          <w:numId w:val="4"/>
        </w:numPr>
        <w:tabs>
          <w:tab w:val="left" w:pos="1259"/>
        </w:tabs>
        <w:ind w:left="1259"/>
        <w:rPr>
          <w:sz w:val="24"/>
        </w:rPr>
      </w:pPr>
      <w:r>
        <w:rPr>
          <w:sz w:val="24"/>
          <w:lang w:val="pt-BR"/>
        </w:rPr>
        <w:t>Sertifikado di negósius di sidadi /Vila di Massachusetts na ki os negósiu sta realizados;</w:t>
      </w:r>
    </w:p>
    <w:p w14:paraId="5FB78B2F" w14:textId="77777777" w:rsidR="0002447B" w:rsidRPr="00B96854" w:rsidRDefault="00985C87">
      <w:pPr>
        <w:pStyle w:val="ListParagraph"/>
        <w:numPr>
          <w:ilvl w:val="0"/>
          <w:numId w:val="4"/>
        </w:numPr>
        <w:tabs>
          <w:tab w:val="left" w:pos="1259"/>
        </w:tabs>
        <w:ind w:left="1259" w:hanging="359"/>
        <w:rPr>
          <w:sz w:val="24"/>
          <w:lang w:val="fr-FR"/>
        </w:rPr>
      </w:pPr>
      <w:r>
        <w:rPr>
          <w:sz w:val="24"/>
          <w:lang w:val="pt-BR"/>
        </w:rPr>
        <w:t>Dokuments sem fins lukrativu 501(k)(3); ou</w:t>
      </w:r>
    </w:p>
    <w:p w14:paraId="1F637AFE" w14:textId="77777777" w:rsidR="0002447B" w:rsidRDefault="00985C87">
      <w:pPr>
        <w:pStyle w:val="ListParagraph"/>
        <w:numPr>
          <w:ilvl w:val="0"/>
          <w:numId w:val="4"/>
        </w:numPr>
        <w:tabs>
          <w:tab w:val="left" w:pos="1259"/>
        </w:tabs>
        <w:ind w:left="1259"/>
        <w:rPr>
          <w:sz w:val="24"/>
        </w:rPr>
      </w:pPr>
      <w:r>
        <w:rPr>
          <w:sz w:val="24"/>
          <w:lang w:val="pt-BR"/>
        </w:rPr>
        <w:t>Dokumentason di apoio ki deskreve a estrutura di organizason sem fins lukrativos.</w:t>
      </w:r>
    </w:p>
    <w:p w14:paraId="467231D9" w14:textId="77777777" w:rsidR="0002447B" w:rsidRPr="00B96854" w:rsidRDefault="00985C87">
      <w:pPr>
        <w:pStyle w:val="BodyText"/>
        <w:ind w:left="479"/>
        <w:rPr>
          <w:lang w:val="fr-FR"/>
        </w:rPr>
      </w:pPr>
      <w:r>
        <w:rPr>
          <w:lang w:val="pt-BR"/>
        </w:rPr>
        <w:t>KA MISTI manda kópia di deklarason fiskal ou otro informason finansera ki pudi inklui informason personal, moda tudu pedidos sta sujeitu à Lei di rejistros públiko.</w:t>
      </w:r>
    </w:p>
    <w:p w14:paraId="25EF27ED" w14:textId="77777777" w:rsidR="0002447B" w:rsidRPr="00B96854" w:rsidRDefault="0002447B">
      <w:pPr>
        <w:pStyle w:val="BodyText"/>
        <w:rPr>
          <w:lang w:val="fr-FR"/>
        </w:rPr>
      </w:pPr>
    </w:p>
    <w:p w14:paraId="62DB7D9F" w14:textId="77777777" w:rsidR="0002447B" w:rsidRPr="00B96854" w:rsidRDefault="00985C87">
      <w:pPr>
        <w:pStyle w:val="Heading2"/>
        <w:ind w:left="479"/>
        <w:jc w:val="both"/>
        <w:rPr>
          <w:lang w:val="fr-FR"/>
        </w:rPr>
      </w:pPr>
      <w:r>
        <w:rPr>
          <w:lang w:val="pt-BR"/>
        </w:rPr>
        <w:t>HORÁ DI FUNSIUNA</w:t>
      </w:r>
      <w:r w:rsidR="00B96854">
        <w:rPr>
          <w:lang w:val="pt-BR"/>
        </w:rPr>
        <w:t xml:space="preserve">MENTU </w:t>
      </w:r>
      <w:r>
        <w:rPr>
          <w:lang w:val="pt-BR"/>
        </w:rPr>
        <w:t xml:space="preserve"> / FUNSIONARIUS PA DIA MA &amp; HNE</w:t>
      </w:r>
    </w:p>
    <w:p w14:paraId="196F2464" w14:textId="77777777" w:rsidR="0002447B" w:rsidRPr="00B96854" w:rsidRDefault="00985C87" w:rsidP="645423C1">
      <w:pPr>
        <w:pStyle w:val="BodyText"/>
        <w:ind w:left="480" w:right="582"/>
        <w:rPr>
          <w:b/>
          <w:bCs/>
          <w:sz w:val="22"/>
          <w:szCs w:val="22"/>
          <w:lang w:val="pt-BR"/>
        </w:rPr>
      </w:pPr>
      <w:r>
        <w:rPr>
          <w:lang w:val="pt-BR"/>
        </w:rPr>
        <w:t xml:space="preserve">A konfigurason di evento </w:t>
      </w:r>
      <w:r w:rsidR="00AB6C79">
        <w:rPr>
          <w:lang w:val="pt-BR"/>
        </w:rPr>
        <w:t>na</w:t>
      </w:r>
      <w:r w:rsidR="000F65D5">
        <w:rPr>
          <w:lang w:val="pt-BR"/>
        </w:rPr>
        <w:t xml:space="preserve"> gramado di frenti</w:t>
      </w:r>
      <w:r>
        <w:rPr>
          <w:lang w:val="pt-BR"/>
        </w:rPr>
        <w:t xml:space="preserve"> di edifísiu  di Massachusetts  komesa às 7h30 </w:t>
      </w:r>
      <w:r>
        <w:rPr>
          <w:lang w:val="pt-BR"/>
        </w:rPr>
        <w:lastRenderedPageBreak/>
        <w:t xml:space="preserve">(dia MA, 19 di setembro di 2024 i dia HNE, 27 di setembro di 2024). Asesu ao gramadu di edifísiu di Massachusetts pa instalason di estandi ta termina às 9h00 i TUDU veíkulos devi sta fora di resinto di Fera i na estasion di es hora. Os veíkulos ka sta permitidu di volta ao resinto di Feira ati ki a feira fexha às 10:00 di tarde o edifísiu di Massachusetts ta abrir às 10:00 di manhã ao públiko i nenhun exposison pudi fornesi servisus/amostras antis di es horário. O espaus di estandi devi sta montado i pronto pa exposison mas tardi às 9:00 di manhã i devi permanesi aberto ati as 5:00 di tarde, os expositors pudi komesa ta kuebrar à 5:00 di tardi pa ser konkluídos ati as 8:00 di tarde. </w:t>
      </w:r>
      <w:r w:rsidRPr="645423C1">
        <w:rPr>
          <w:b/>
          <w:bCs/>
          <w:lang w:val="pt-BR"/>
        </w:rPr>
        <w:t xml:space="preserve">Os kamions manual sta rekomendados pa  transporti di merkadorias di i pa o veíkulo. </w:t>
      </w:r>
      <w:r w:rsidRPr="00B96854">
        <w:rPr>
          <w:b/>
          <w:bCs/>
          <w:sz w:val="22"/>
          <w:szCs w:val="22"/>
          <w:u w:val="single"/>
          <w:lang w:val="pt-BR"/>
        </w:rPr>
        <w:t xml:space="preserve">As </w:t>
      </w:r>
      <w:r>
        <w:rPr>
          <w:b/>
          <w:bCs/>
          <w:sz w:val="22"/>
          <w:szCs w:val="22"/>
          <w:u w:val="single"/>
          <w:lang w:val="pt-BR"/>
        </w:rPr>
        <w:t>Estandi</w:t>
      </w:r>
      <w:r w:rsidRPr="00B96854">
        <w:rPr>
          <w:b/>
          <w:bCs/>
          <w:sz w:val="22"/>
          <w:szCs w:val="22"/>
          <w:u w:val="single"/>
          <w:lang w:val="pt-BR"/>
        </w:rPr>
        <w:t>s di exposison di eventos devi sta  sempre ekuipadas.</w:t>
      </w:r>
    </w:p>
    <w:p w14:paraId="57D3CBD2" w14:textId="77777777" w:rsidR="0002447B" w:rsidRPr="00B96854" w:rsidRDefault="0002447B">
      <w:pPr>
        <w:pStyle w:val="BodyText"/>
        <w:spacing w:before="2"/>
        <w:rPr>
          <w:b/>
          <w:sz w:val="16"/>
          <w:lang w:val="pt-BR"/>
        </w:rPr>
      </w:pPr>
    </w:p>
    <w:p w14:paraId="733F19AB" w14:textId="77777777" w:rsidR="0002447B" w:rsidRPr="00B96854" w:rsidRDefault="00B96854">
      <w:pPr>
        <w:pStyle w:val="Heading2"/>
        <w:spacing w:before="90" w:line="276" w:lineRule="exact"/>
        <w:rPr>
          <w:lang w:val="fr-FR"/>
        </w:rPr>
      </w:pPr>
      <w:r>
        <w:rPr>
          <w:lang w:val="pt-BR"/>
        </w:rPr>
        <w:t>REKUISITOS DI AUTORIZASON DI SA</w:t>
      </w:r>
      <w:r w:rsidR="009D7528">
        <w:rPr>
          <w:lang w:val="pt-BR"/>
        </w:rPr>
        <w:t>UDI</w:t>
      </w:r>
      <w:r>
        <w:rPr>
          <w:lang w:val="pt-BR"/>
        </w:rPr>
        <w:t xml:space="preserve"> PÚBLIKA</w:t>
      </w:r>
    </w:p>
    <w:p w14:paraId="56C8A1EA" w14:textId="77777777" w:rsidR="0002447B" w:rsidRPr="00B96854" w:rsidRDefault="00985C87">
      <w:pPr>
        <w:ind w:left="480" w:right="582"/>
        <w:rPr>
          <w:b/>
          <w:sz w:val="24"/>
          <w:szCs w:val="24"/>
          <w:lang w:val="pt-BR"/>
        </w:rPr>
      </w:pPr>
      <w:r w:rsidRPr="00111B60">
        <w:rPr>
          <w:sz w:val="24"/>
          <w:szCs w:val="24"/>
          <w:lang w:val="pt-BR"/>
        </w:rPr>
        <w:t>Os expositors di eventos ki servi pa amostras gratuitas di ali</w:t>
      </w:r>
      <w:r w:rsidR="00B96854">
        <w:rPr>
          <w:sz w:val="24"/>
          <w:szCs w:val="24"/>
          <w:lang w:val="pt-BR"/>
        </w:rPr>
        <w:t xml:space="preserve">mentu </w:t>
      </w:r>
      <w:r w:rsidRPr="00111B60">
        <w:rPr>
          <w:sz w:val="24"/>
          <w:szCs w:val="24"/>
          <w:lang w:val="pt-BR"/>
        </w:rPr>
        <w:t xml:space="preserve">s e/ou bebidas devi obter un </w:t>
      </w:r>
      <w:hyperlink r:id="rId13" w:history="1">
        <w:r w:rsidRPr="00111B60">
          <w:rPr>
            <w:color w:val="0000FF"/>
            <w:sz w:val="24"/>
            <w:szCs w:val="24"/>
            <w:u w:val="single" w:color="0000FF"/>
            <w:lang w:val="pt-BR"/>
          </w:rPr>
          <w:t>lisensa</w:t>
        </w:r>
      </w:hyperlink>
      <w:r w:rsidRPr="00111B60">
        <w:rPr>
          <w:sz w:val="24"/>
          <w:szCs w:val="24"/>
          <w:lang w:val="pt-BR"/>
        </w:rPr>
        <w:t xml:space="preserve"> di Konselho di sa</w:t>
      </w:r>
      <w:r w:rsidR="009D7528">
        <w:rPr>
          <w:sz w:val="24"/>
          <w:szCs w:val="24"/>
          <w:lang w:val="pt-BR"/>
        </w:rPr>
        <w:t>udi</w:t>
      </w:r>
      <w:r w:rsidRPr="00111B60">
        <w:rPr>
          <w:sz w:val="24"/>
          <w:szCs w:val="24"/>
          <w:lang w:val="pt-BR"/>
        </w:rPr>
        <w:t xml:space="preserve"> di West Springfield. Os expositors devi enviar pedidos di lisensa i taxas diretamenti  ao Konselho di sa</w:t>
      </w:r>
      <w:r w:rsidR="009D7528">
        <w:rPr>
          <w:sz w:val="24"/>
          <w:szCs w:val="24"/>
          <w:lang w:val="pt-BR"/>
        </w:rPr>
        <w:t>udi</w:t>
      </w:r>
      <w:r w:rsidRPr="00111B60">
        <w:rPr>
          <w:sz w:val="24"/>
          <w:szCs w:val="24"/>
          <w:lang w:val="pt-BR"/>
        </w:rPr>
        <w:t xml:space="preserve"> di West Springfield ati o prazo final di Konselho (</w:t>
      </w:r>
      <w:r w:rsidR="001A3FF8">
        <w:rPr>
          <w:sz w:val="24"/>
          <w:szCs w:val="24"/>
          <w:lang w:val="pt-BR"/>
        </w:rPr>
        <w:t>pa</w:t>
      </w:r>
      <w:r w:rsidRPr="00111B60">
        <w:rPr>
          <w:sz w:val="24"/>
          <w:szCs w:val="24"/>
          <w:lang w:val="pt-BR"/>
        </w:rPr>
        <w:t xml:space="preserve"> menos </w:t>
      </w:r>
      <w:r w:rsidRPr="00111B60">
        <w:rPr>
          <w:b/>
          <w:sz w:val="24"/>
          <w:szCs w:val="24"/>
          <w:lang w:val="pt-BR"/>
        </w:rPr>
        <w:t xml:space="preserve">30 dias </w:t>
      </w:r>
      <w:r w:rsidRPr="00111B60">
        <w:rPr>
          <w:sz w:val="24"/>
          <w:szCs w:val="24"/>
          <w:lang w:val="pt-BR"/>
        </w:rPr>
        <w:t xml:space="preserve">antes di evento). </w:t>
      </w:r>
      <w:r w:rsidRPr="00111B60">
        <w:rPr>
          <w:b/>
          <w:sz w:val="24"/>
          <w:szCs w:val="24"/>
          <w:lang w:val="pt-BR"/>
        </w:rPr>
        <w:t xml:space="preserve">A MDAR ka responsável </w:t>
      </w:r>
      <w:r w:rsidR="00AB6C79">
        <w:rPr>
          <w:b/>
          <w:sz w:val="24"/>
          <w:szCs w:val="24"/>
          <w:lang w:val="pt-BR"/>
        </w:rPr>
        <w:t>pur</w:t>
      </w:r>
      <w:r w:rsidRPr="00111B60">
        <w:rPr>
          <w:b/>
          <w:sz w:val="24"/>
          <w:szCs w:val="24"/>
          <w:lang w:val="pt-BR"/>
        </w:rPr>
        <w:t xml:space="preserve"> prazos ki ka kumpridos, o ki pode resultar na inkapasidadi  di partisipar.</w:t>
      </w:r>
    </w:p>
    <w:p w14:paraId="69F88451" w14:textId="77777777" w:rsidR="0002447B" w:rsidRPr="00B96854" w:rsidRDefault="0002447B">
      <w:pPr>
        <w:pStyle w:val="BodyText"/>
        <w:spacing w:before="3"/>
        <w:rPr>
          <w:b/>
          <w:sz w:val="23"/>
          <w:lang w:val="pt-BR"/>
        </w:rPr>
      </w:pPr>
    </w:p>
    <w:p w14:paraId="7DF9105B" w14:textId="77777777" w:rsidR="00223B26" w:rsidRPr="00B96854" w:rsidRDefault="00985C87" w:rsidP="00223B26">
      <w:pPr>
        <w:ind w:left="480"/>
        <w:rPr>
          <w:rFonts w:eastAsia="Calibri"/>
          <w:color w:val="000000"/>
          <w:sz w:val="24"/>
          <w:szCs w:val="24"/>
          <w:lang w:val="pt-BR"/>
        </w:rPr>
      </w:pPr>
      <w:r w:rsidRPr="00415032">
        <w:rPr>
          <w:rFonts w:eastAsia="Calibri"/>
          <w:color w:val="000000" w:themeColor="text1"/>
          <w:sz w:val="24"/>
          <w:szCs w:val="24"/>
          <w:lang w:val="pt-BR"/>
        </w:rPr>
        <w:t>A partir di janeiro di 2019, a sidadi  di West Springfield imple</w:t>
      </w:r>
      <w:r w:rsidR="00B96854">
        <w:rPr>
          <w:rFonts w:eastAsia="Calibri"/>
          <w:color w:val="000000" w:themeColor="text1"/>
          <w:sz w:val="24"/>
          <w:szCs w:val="24"/>
          <w:lang w:val="pt-BR"/>
        </w:rPr>
        <w:t xml:space="preserve">mentu </w:t>
      </w:r>
      <w:r w:rsidRPr="00415032">
        <w:rPr>
          <w:rFonts w:eastAsia="Calibri"/>
          <w:color w:val="000000" w:themeColor="text1"/>
          <w:sz w:val="24"/>
          <w:szCs w:val="24"/>
          <w:lang w:val="pt-BR"/>
        </w:rPr>
        <w:t xml:space="preserve">u un </w:t>
      </w:r>
      <w:r w:rsidRPr="00B86FA1">
        <w:rPr>
          <w:rFonts w:eastAsia="Calibri"/>
          <w:b/>
          <w:bCs/>
          <w:color w:val="000000"/>
          <w:sz w:val="24"/>
          <w:szCs w:val="24"/>
          <w:lang w:val="pt-BR"/>
        </w:rPr>
        <w:t>Proibison di plástiko di utilizason úniku</w:t>
      </w:r>
      <w:r w:rsidRPr="00415032">
        <w:rPr>
          <w:rFonts w:eastAsia="Calibri"/>
          <w:color w:val="000000" w:themeColor="text1"/>
          <w:sz w:val="24"/>
          <w:szCs w:val="24"/>
          <w:lang w:val="pt-BR"/>
        </w:rPr>
        <w:t>.  Informason adisional sta disponível na Departa</w:t>
      </w:r>
      <w:r w:rsidR="00B96854">
        <w:rPr>
          <w:rFonts w:eastAsia="Calibri"/>
          <w:color w:val="000000" w:themeColor="text1"/>
          <w:sz w:val="24"/>
          <w:szCs w:val="24"/>
          <w:lang w:val="pt-BR"/>
        </w:rPr>
        <w:t xml:space="preserve">mentu </w:t>
      </w:r>
      <w:r w:rsidRPr="00415032">
        <w:rPr>
          <w:rFonts w:eastAsia="Calibri"/>
          <w:color w:val="000000" w:themeColor="text1"/>
          <w:sz w:val="24"/>
          <w:szCs w:val="24"/>
          <w:lang w:val="pt-BR"/>
        </w:rPr>
        <w:t xml:space="preserve"> </w:t>
      </w:r>
      <w:hyperlink r:id="rId14" w:history="1">
        <w:r w:rsidRPr="00111178">
          <w:rPr>
            <w:rStyle w:val="Hyperlink"/>
            <w:rFonts w:eastAsia="Calibri"/>
            <w:sz w:val="24"/>
            <w:szCs w:val="24"/>
            <w:lang w:val="pt-BR"/>
          </w:rPr>
          <w:t>sítio Web</w:t>
        </w:r>
      </w:hyperlink>
      <w:r w:rsidRPr="00415032">
        <w:rPr>
          <w:rFonts w:eastAsia="Calibri"/>
          <w:color w:val="000000" w:themeColor="text1"/>
          <w:sz w:val="24"/>
          <w:szCs w:val="24"/>
          <w:lang w:val="pt-BR"/>
        </w:rPr>
        <w:t xml:space="preserve">. </w:t>
      </w:r>
    </w:p>
    <w:p w14:paraId="56F579B4" w14:textId="77777777" w:rsidR="00223B26" w:rsidRPr="00B96854" w:rsidRDefault="00223B26" w:rsidP="00223B26">
      <w:pPr>
        <w:ind w:left="480"/>
        <w:rPr>
          <w:rFonts w:eastAsia="Calibri"/>
          <w:color w:val="000000"/>
          <w:sz w:val="24"/>
          <w:szCs w:val="24"/>
          <w:lang w:val="pt-BR"/>
        </w:rPr>
      </w:pPr>
    </w:p>
    <w:p w14:paraId="224AD7F7" w14:textId="77777777" w:rsidR="00223B26" w:rsidRPr="00B96854" w:rsidRDefault="00985C87" w:rsidP="00223B26">
      <w:pPr>
        <w:ind w:left="480"/>
        <w:rPr>
          <w:rFonts w:eastAsia="Calibri"/>
          <w:color w:val="000000" w:themeColor="text1"/>
          <w:sz w:val="24"/>
          <w:szCs w:val="24"/>
          <w:lang w:val="pt-BR"/>
        </w:rPr>
      </w:pPr>
      <w:r w:rsidRPr="00415032">
        <w:rPr>
          <w:rFonts w:cstheme="minorHAnsi"/>
          <w:color w:val="000000" w:themeColor="text1"/>
          <w:sz w:val="24"/>
          <w:szCs w:val="24"/>
          <w:lang w:val="pt-BR"/>
        </w:rPr>
        <w:t xml:space="preserve">A Partir di Junho di 2019, </w:t>
      </w:r>
      <w:r w:rsidRPr="00326197">
        <w:rPr>
          <w:rFonts w:cstheme="minorHAnsi"/>
          <w:sz w:val="24"/>
          <w:szCs w:val="24"/>
          <w:lang w:val="pt-BR"/>
        </w:rPr>
        <w:t xml:space="preserve">o </w:t>
      </w:r>
      <w:r w:rsidRPr="00415032">
        <w:rPr>
          <w:rFonts w:cstheme="minorHAnsi"/>
          <w:color w:val="000000" w:themeColor="text1"/>
          <w:sz w:val="24"/>
          <w:szCs w:val="24"/>
          <w:lang w:val="pt-BR"/>
        </w:rPr>
        <w:t>sidadi  di West Springfield imple</w:t>
      </w:r>
      <w:r w:rsidR="00B96854">
        <w:rPr>
          <w:rFonts w:cstheme="minorHAnsi"/>
          <w:color w:val="000000" w:themeColor="text1"/>
          <w:sz w:val="24"/>
          <w:szCs w:val="24"/>
          <w:lang w:val="pt-BR"/>
        </w:rPr>
        <w:t xml:space="preserve">mentu </w:t>
      </w:r>
      <w:r w:rsidRPr="00415032">
        <w:rPr>
          <w:rFonts w:cstheme="minorHAnsi"/>
          <w:color w:val="000000" w:themeColor="text1"/>
          <w:sz w:val="24"/>
          <w:szCs w:val="24"/>
          <w:lang w:val="pt-BR"/>
        </w:rPr>
        <w:t xml:space="preserve">u un </w:t>
      </w:r>
      <w:r w:rsidRPr="005969D1">
        <w:rPr>
          <w:rFonts w:eastAsia="Calibri"/>
          <w:b/>
          <w:bCs/>
          <w:color w:val="000000"/>
          <w:sz w:val="24"/>
          <w:szCs w:val="24"/>
          <w:lang w:val="pt-BR"/>
        </w:rPr>
        <w:t>proibison di sakos di plástiko</w:t>
      </w:r>
      <w:r w:rsidRPr="00415032">
        <w:rPr>
          <w:rFonts w:cstheme="minorHAnsi"/>
          <w:color w:val="000000" w:themeColor="text1"/>
          <w:sz w:val="24"/>
          <w:szCs w:val="24"/>
          <w:lang w:val="pt-BR"/>
        </w:rPr>
        <w:t xml:space="preserve"> se o sako di  kompras for entregue aos klientes, o sako devi  kumprir os rekuisitos di ser un sako di papel resiklável, un sako di plástiko  kompostável i degradável pa  o mar ou un sako di  kompras Reutilizável. Informason adisional pudi ser enkontradas </w:t>
      </w:r>
      <w:hyperlink r:id="rId15" w:anchor="36345099" w:history="1">
        <w:r w:rsidRPr="00A44063">
          <w:rPr>
            <w:rStyle w:val="Hyperlink"/>
            <w:rFonts w:eastAsia="Calibri"/>
            <w:sz w:val="24"/>
            <w:szCs w:val="24"/>
            <w:lang w:val="pt-BR"/>
          </w:rPr>
          <w:t>li</w:t>
        </w:r>
      </w:hyperlink>
      <w:r w:rsidRPr="00415032">
        <w:rPr>
          <w:rFonts w:cstheme="minorHAnsi"/>
          <w:color w:val="000000" w:themeColor="text1"/>
          <w:sz w:val="24"/>
          <w:szCs w:val="24"/>
          <w:lang w:val="pt-BR"/>
        </w:rPr>
        <w:t>.</w:t>
      </w:r>
    </w:p>
    <w:p w14:paraId="2C4BF5F3" w14:textId="77777777" w:rsidR="00223B26" w:rsidRPr="00B96854" w:rsidRDefault="00223B26" w:rsidP="00223B26">
      <w:pPr>
        <w:ind w:left="480"/>
        <w:rPr>
          <w:rFonts w:eastAsia="Calibri"/>
          <w:color w:val="000000"/>
          <w:sz w:val="24"/>
          <w:szCs w:val="24"/>
          <w:lang w:val="pt-BR"/>
        </w:rPr>
      </w:pPr>
    </w:p>
    <w:p w14:paraId="79272F3C" w14:textId="77777777" w:rsidR="00A44063" w:rsidRPr="00910C4A" w:rsidRDefault="00985C87" w:rsidP="00223B26">
      <w:pPr>
        <w:ind w:left="480"/>
        <w:rPr>
          <w:rFonts w:eastAsia="Calibri"/>
          <w:color w:val="000000"/>
          <w:sz w:val="24"/>
          <w:szCs w:val="24"/>
          <w:lang w:val="pt-BR"/>
        </w:rPr>
      </w:pPr>
      <w:r w:rsidRPr="00415032">
        <w:rPr>
          <w:rFonts w:eastAsia="Calibri"/>
          <w:color w:val="000000" w:themeColor="text1"/>
          <w:sz w:val="24"/>
          <w:szCs w:val="24"/>
          <w:lang w:val="pt-BR"/>
        </w:rPr>
        <w:t>A partir di junho di 2020, a sidadi  di West Springfield imple</w:t>
      </w:r>
      <w:r w:rsidR="00B96854">
        <w:rPr>
          <w:rFonts w:eastAsia="Calibri"/>
          <w:color w:val="000000" w:themeColor="text1"/>
          <w:sz w:val="24"/>
          <w:szCs w:val="24"/>
          <w:lang w:val="pt-BR"/>
        </w:rPr>
        <w:t xml:space="preserve">mentu </w:t>
      </w:r>
      <w:r w:rsidRPr="00415032">
        <w:rPr>
          <w:rFonts w:eastAsia="Calibri"/>
          <w:color w:val="000000" w:themeColor="text1"/>
          <w:sz w:val="24"/>
          <w:szCs w:val="24"/>
          <w:lang w:val="pt-BR"/>
        </w:rPr>
        <w:t xml:space="preserve">u un </w:t>
      </w:r>
      <w:r w:rsidRPr="005969D1">
        <w:rPr>
          <w:rFonts w:eastAsia="Calibri"/>
          <w:b/>
          <w:bCs/>
          <w:color w:val="000000"/>
          <w:sz w:val="24"/>
          <w:szCs w:val="24"/>
          <w:lang w:val="pt-BR"/>
        </w:rPr>
        <w:t>proibison di poliestireno</w:t>
      </w:r>
      <w:r w:rsidRPr="00415032">
        <w:rPr>
          <w:rFonts w:eastAsia="Calibri"/>
          <w:color w:val="000000" w:themeColor="text1"/>
          <w:sz w:val="24"/>
          <w:szCs w:val="24"/>
          <w:lang w:val="pt-BR"/>
        </w:rPr>
        <w:t xml:space="preserve">.  </w:t>
      </w:r>
      <w:r w:rsidR="009D7528">
        <w:rPr>
          <w:rFonts w:eastAsia="Calibri"/>
          <w:color w:val="000000" w:themeColor="text1"/>
          <w:sz w:val="24"/>
          <w:szCs w:val="24"/>
          <w:lang w:val="pt-BR"/>
        </w:rPr>
        <w:t>moda</w:t>
      </w:r>
      <w:r w:rsidRPr="00415032">
        <w:rPr>
          <w:rFonts w:eastAsia="Calibri"/>
          <w:color w:val="000000" w:themeColor="text1"/>
          <w:sz w:val="24"/>
          <w:szCs w:val="24"/>
          <w:lang w:val="pt-BR"/>
        </w:rPr>
        <w:t xml:space="preserve"> tal, ka sta permitidos resipientes pa  Ali</w:t>
      </w:r>
      <w:r w:rsidR="00B96854">
        <w:rPr>
          <w:rFonts w:eastAsia="Calibri"/>
          <w:color w:val="000000" w:themeColor="text1"/>
          <w:sz w:val="24"/>
          <w:szCs w:val="24"/>
          <w:lang w:val="pt-BR"/>
        </w:rPr>
        <w:t xml:space="preserve">mentu </w:t>
      </w:r>
      <w:r w:rsidRPr="00415032">
        <w:rPr>
          <w:rFonts w:eastAsia="Calibri"/>
          <w:color w:val="000000" w:themeColor="text1"/>
          <w:sz w:val="24"/>
          <w:szCs w:val="24"/>
          <w:lang w:val="pt-BR"/>
        </w:rPr>
        <w:t xml:space="preserve">s di Isopor.  Informason adisional pudi ser enkontradas na xes site klikando na </w:t>
      </w:r>
      <w:hyperlink r:id="rId16" w:anchor="36345099" w:history="1">
        <w:r w:rsidRPr="00111178">
          <w:rPr>
            <w:rFonts w:eastAsia="Calibri"/>
            <w:color w:val="0000FF"/>
            <w:sz w:val="24"/>
            <w:szCs w:val="24"/>
            <w:u w:val="single"/>
            <w:lang w:val="pt-BR"/>
          </w:rPr>
          <w:t>li</w:t>
        </w:r>
      </w:hyperlink>
      <w:r w:rsidRPr="00415032">
        <w:rPr>
          <w:rFonts w:eastAsia="Calibri"/>
          <w:color w:val="000000" w:themeColor="text1"/>
          <w:sz w:val="24"/>
          <w:szCs w:val="24"/>
          <w:lang w:val="pt-BR"/>
        </w:rPr>
        <w:t xml:space="preserve">. </w:t>
      </w:r>
    </w:p>
    <w:p w14:paraId="6F4C0755" w14:textId="77777777" w:rsidR="00223B26" w:rsidRPr="00B96854" w:rsidRDefault="00985C87" w:rsidP="00223B26">
      <w:pPr>
        <w:ind w:left="480"/>
        <w:rPr>
          <w:rFonts w:cstheme="minorHAnsi"/>
          <w:color w:val="0070C0"/>
          <w:sz w:val="24"/>
          <w:szCs w:val="24"/>
          <w:lang w:val="fr-FR"/>
        </w:rPr>
      </w:pPr>
      <w:r w:rsidRPr="00111178">
        <w:rPr>
          <w:rFonts w:cstheme="minorHAnsi"/>
          <w:sz w:val="24"/>
          <w:szCs w:val="24"/>
          <w:lang w:val="pt-BR"/>
        </w:rPr>
        <w:t xml:space="preserve">Os expositors sta responsável </w:t>
      </w:r>
      <w:r w:rsidR="00AB6C79">
        <w:rPr>
          <w:rFonts w:cstheme="minorHAnsi"/>
          <w:sz w:val="24"/>
          <w:szCs w:val="24"/>
          <w:lang w:val="pt-BR"/>
        </w:rPr>
        <w:t>pur</w:t>
      </w:r>
      <w:r w:rsidRPr="00111178">
        <w:rPr>
          <w:rFonts w:cstheme="minorHAnsi"/>
          <w:sz w:val="24"/>
          <w:szCs w:val="24"/>
          <w:lang w:val="pt-BR"/>
        </w:rPr>
        <w:t xml:space="preserve"> manter o kumpri</w:t>
      </w:r>
      <w:r w:rsidR="00B96854">
        <w:rPr>
          <w:rFonts w:cstheme="minorHAnsi"/>
          <w:sz w:val="24"/>
          <w:szCs w:val="24"/>
          <w:lang w:val="pt-BR"/>
        </w:rPr>
        <w:t xml:space="preserve">mentu </w:t>
      </w:r>
      <w:r w:rsidRPr="00111178">
        <w:rPr>
          <w:rFonts w:cstheme="minorHAnsi"/>
          <w:sz w:val="24"/>
          <w:szCs w:val="24"/>
          <w:lang w:val="pt-BR"/>
        </w:rPr>
        <w:t xml:space="preserve"> dessas proibison.</w:t>
      </w:r>
    </w:p>
    <w:p w14:paraId="52C22F81" w14:textId="77777777" w:rsidR="0002447B" w:rsidRPr="00B96854" w:rsidRDefault="00985C87">
      <w:pPr>
        <w:pStyle w:val="Heading3"/>
        <w:ind w:left="480"/>
        <w:rPr>
          <w:lang w:val="fr-FR"/>
        </w:rPr>
      </w:pPr>
      <w:r>
        <w:rPr>
          <w:lang w:val="pt-BR"/>
        </w:rPr>
        <w:t xml:space="preserve">Informason </w:t>
      </w:r>
      <w:r w:rsidR="009D7528">
        <w:rPr>
          <w:lang w:val="pt-BR"/>
        </w:rPr>
        <w:t>Sobri</w:t>
      </w:r>
      <w:r>
        <w:rPr>
          <w:lang w:val="pt-BR"/>
        </w:rPr>
        <w:t xml:space="preserve"> Sa</w:t>
      </w:r>
      <w:r w:rsidR="009D7528">
        <w:rPr>
          <w:lang w:val="pt-BR"/>
        </w:rPr>
        <w:t>udi</w:t>
      </w:r>
      <w:r>
        <w:rPr>
          <w:lang w:val="pt-BR"/>
        </w:rPr>
        <w:t xml:space="preserve"> Públika</w:t>
      </w:r>
    </w:p>
    <w:p w14:paraId="7EA549CB" w14:textId="77777777" w:rsidR="0002447B" w:rsidRPr="00B96854" w:rsidRDefault="00985C87">
      <w:pPr>
        <w:pStyle w:val="BodyText"/>
        <w:ind w:left="479" w:right="582"/>
        <w:rPr>
          <w:lang w:val="fr-FR"/>
        </w:rPr>
      </w:pPr>
      <w:r>
        <w:rPr>
          <w:lang w:val="pt-BR"/>
        </w:rPr>
        <w:t>Tudu expositors di eventu devi kumpri tudu  normas federal aplikável, estado, ku ordins lokal di saúdi públiku, regulamentu, portarias, ou otro orientason ki sta na vigor na mo</w:t>
      </w:r>
      <w:r w:rsidR="00B96854">
        <w:rPr>
          <w:lang w:val="pt-BR"/>
        </w:rPr>
        <w:t xml:space="preserve">mentu </w:t>
      </w:r>
      <w:r>
        <w:rPr>
          <w:lang w:val="pt-BR"/>
        </w:rPr>
        <w:t xml:space="preserve"> ke kualkel expositor sta dentro ou redor edifísio di Massachusetts i na tudu Big E.</w:t>
      </w:r>
    </w:p>
    <w:p w14:paraId="260CDA19" w14:textId="77777777" w:rsidR="00732183" w:rsidRPr="00B96854" w:rsidRDefault="00985C87">
      <w:pPr>
        <w:pStyle w:val="BodyText"/>
        <w:ind w:left="479" w:right="582"/>
        <w:rPr>
          <w:b/>
          <w:bCs/>
          <w:lang w:val="fr-FR"/>
        </w:rPr>
      </w:pPr>
      <w:r w:rsidRPr="00732183">
        <w:rPr>
          <w:b/>
          <w:bCs/>
          <w:lang w:val="pt-BR"/>
        </w:rPr>
        <w:t>Rekuisitos di Seguro</w:t>
      </w:r>
    </w:p>
    <w:p w14:paraId="5617B38B" w14:textId="77777777" w:rsidR="0002447B" w:rsidRPr="00B96854" w:rsidRDefault="00B96854" w:rsidP="00A44063">
      <w:pPr>
        <w:ind w:left="480" w:right="582"/>
        <w:rPr>
          <w:sz w:val="24"/>
          <w:szCs w:val="24"/>
          <w:lang w:val="fr-FR"/>
        </w:rPr>
      </w:pPr>
      <w:r>
        <w:rPr>
          <w:sz w:val="24"/>
          <w:szCs w:val="24"/>
          <w:lang w:val="pt-BR"/>
        </w:rPr>
        <w:t>T</w:t>
      </w:r>
      <w:r w:rsidR="00985C87" w:rsidRPr="00A44063">
        <w:rPr>
          <w:sz w:val="24"/>
          <w:szCs w:val="24"/>
          <w:lang w:val="pt-BR"/>
        </w:rPr>
        <w:t xml:space="preserve">udus os expositors partisipantes </w:t>
      </w:r>
      <w:r w:rsidR="00AB6C79">
        <w:rPr>
          <w:sz w:val="24"/>
          <w:szCs w:val="24"/>
          <w:lang w:val="pt-BR"/>
        </w:rPr>
        <w:t>na</w:t>
      </w:r>
      <w:r w:rsidR="00985C87" w:rsidRPr="00A44063">
        <w:rPr>
          <w:sz w:val="24"/>
          <w:szCs w:val="24"/>
          <w:lang w:val="pt-BR"/>
        </w:rPr>
        <w:t xml:space="preserve"> evento devi, às suas próprias kustas i na </w:t>
      </w:r>
      <w:r w:rsidR="009D7528">
        <w:rPr>
          <w:sz w:val="24"/>
          <w:szCs w:val="24"/>
          <w:lang w:val="pt-BR"/>
        </w:rPr>
        <w:t>un</w:t>
      </w:r>
      <w:r w:rsidR="00985C87" w:rsidRPr="00A44063">
        <w:rPr>
          <w:sz w:val="24"/>
          <w:szCs w:val="24"/>
          <w:lang w:val="pt-BR"/>
        </w:rPr>
        <w:t xml:space="preserve"> empresa klassifikada  </w:t>
      </w:r>
      <w:r w:rsidR="009D7528">
        <w:rPr>
          <w:sz w:val="24"/>
          <w:szCs w:val="24"/>
          <w:lang w:val="pt-BR"/>
        </w:rPr>
        <w:t>moda A ou mejor  p</w:t>
      </w:r>
      <w:r w:rsidR="00985C87" w:rsidRPr="00A44063">
        <w:rPr>
          <w:sz w:val="24"/>
          <w:szCs w:val="24"/>
          <w:lang w:val="pt-BR"/>
        </w:rPr>
        <w:t>a A. M. Best And  kompany, obter a seguinte kobertura di seguro:</w:t>
      </w:r>
    </w:p>
    <w:p w14:paraId="664FB9C1" w14:textId="77777777" w:rsidR="0002447B" w:rsidRPr="00B96854" w:rsidRDefault="00985C87" w:rsidP="00A44063">
      <w:pPr>
        <w:ind w:left="480" w:right="582"/>
        <w:rPr>
          <w:sz w:val="24"/>
          <w:szCs w:val="24"/>
          <w:lang w:val="fr-FR"/>
        </w:rPr>
      </w:pPr>
      <w:r w:rsidRPr="00A44063">
        <w:rPr>
          <w:sz w:val="24"/>
          <w:szCs w:val="24"/>
          <w:lang w:val="pt-BR"/>
        </w:rPr>
        <w:t xml:space="preserve">Seguro di Responsabilidadi  </w:t>
      </w:r>
      <w:r w:rsidR="009D7528">
        <w:rPr>
          <w:sz w:val="24"/>
          <w:szCs w:val="24"/>
          <w:lang w:val="pt-BR"/>
        </w:rPr>
        <w:t>Sivil J</w:t>
      </w:r>
      <w:r w:rsidRPr="00A44063">
        <w:rPr>
          <w:sz w:val="24"/>
          <w:szCs w:val="24"/>
          <w:lang w:val="pt-BR"/>
        </w:rPr>
        <w:t>eral</w:t>
      </w:r>
    </w:p>
    <w:p w14:paraId="1B960E49" w14:textId="77777777" w:rsidR="0002447B" w:rsidRPr="00B96854" w:rsidRDefault="00985C87" w:rsidP="00A44063">
      <w:pPr>
        <w:ind w:left="480" w:right="582"/>
        <w:rPr>
          <w:sz w:val="24"/>
          <w:szCs w:val="24"/>
          <w:lang w:val="fr-FR"/>
        </w:rPr>
      </w:pPr>
      <w:r w:rsidRPr="00A44063">
        <w:rPr>
          <w:sz w:val="24"/>
          <w:szCs w:val="24"/>
          <w:lang w:val="pt-BR"/>
        </w:rPr>
        <w:t xml:space="preserve">Lesons korporal / danus material – limites di $1.000.000, 00 </w:t>
      </w:r>
      <w:r w:rsidR="00AB6C79">
        <w:rPr>
          <w:sz w:val="24"/>
          <w:szCs w:val="24"/>
          <w:lang w:val="pt-BR"/>
        </w:rPr>
        <w:t>pur</w:t>
      </w:r>
      <w:r w:rsidRPr="00A44063">
        <w:rPr>
          <w:sz w:val="24"/>
          <w:szCs w:val="24"/>
          <w:lang w:val="pt-BR"/>
        </w:rPr>
        <w:t xml:space="preserve"> okorrênsia Produtos/ operason konkluída – limites di $1.000.000, 00 </w:t>
      </w:r>
      <w:r w:rsidR="00AB6C79">
        <w:rPr>
          <w:sz w:val="24"/>
          <w:szCs w:val="24"/>
          <w:lang w:val="pt-BR"/>
        </w:rPr>
        <w:t>pur</w:t>
      </w:r>
      <w:r w:rsidRPr="00A44063">
        <w:rPr>
          <w:sz w:val="24"/>
          <w:szCs w:val="24"/>
          <w:lang w:val="pt-BR"/>
        </w:rPr>
        <w:t xml:space="preserve"> okorrênsia seguro di kompensason di trabalhadors(se nesessário)</w:t>
      </w:r>
    </w:p>
    <w:p w14:paraId="66AED2F2" w14:textId="77777777" w:rsidR="0002447B" w:rsidRPr="00B96854" w:rsidRDefault="00985C87" w:rsidP="00732183">
      <w:pPr>
        <w:ind w:left="479"/>
        <w:rPr>
          <w:sz w:val="24"/>
          <w:lang w:val="pt-BR"/>
        </w:rPr>
      </w:pPr>
      <w:r>
        <w:rPr>
          <w:sz w:val="24"/>
          <w:lang w:val="pt-BR"/>
        </w:rPr>
        <w:t xml:space="preserve">Tudu apólises di seguro devi nomiar o </w:t>
      </w:r>
      <w:r w:rsidRPr="006A5179">
        <w:rPr>
          <w:b/>
          <w:bCs/>
          <w:sz w:val="24"/>
          <w:lang w:val="pt-BR"/>
        </w:rPr>
        <w:t>"Komunidadi  di Massachusetts, Departa</w:t>
      </w:r>
      <w:r w:rsidR="00B96854">
        <w:rPr>
          <w:b/>
          <w:bCs/>
          <w:sz w:val="24"/>
          <w:lang w:val="pt-BR"/>
        </w:rPr>
        <w:t xml:space="preserve">mentu </w:t>
      </w:r>
      <w:r w:rsidRPr="006A5179">
        <w:rPr>
          <w:b/>
          <w:bCs/>
          <w:sz w:val="24"/>
          <w:lang w:val="pt-BR"/>
        </w:rPr>
        <w:t xml:space="preserve"> di Rekursos Agríkolas di Massachusetts i Edifísiu di Estado di Massachusetts"</w:t>
      </w:r>
      <w:r>
        <w:rPr>
          <w:sz w:val="24"/>
          <w:lang w:val="pt-BR"/>
        </w:rPr>
        <w:t xml:space="preserve"> </w:t>
      </w:r>
      <w:r w:rsidRPr="006A5179">
        <w:rPr>
          <w:b/>
          <w:bCs/>
          <w:sz w:val="24"/>
          <w:lang w:val="pt-BR"/>
        </w:rPr>
        <w:t>mo seguru adisional ku kópias di tal apólises devi ser enviadas pa e-mail pa Katie Rozenas-Hanson na Katelyn.Rozenas@mass.gov (pa kandidatu na dia di Massachusetts) ou Bonita oehlke na Bonita.Oehlke@mass.gov (pa os kandidatu di Harvest New England Day)</w:t>
      </w:r>
      <w:r>
        <w:rPr>
          <w:sz w:val="24"/>
          <w:lang w:val="pt-BR"/>
        </w:rPr>
        <w:t xml:space="preserve">. A durason di estatuto di segurado adisional  ta sta  pa  o dia di evento, 19 di setembro di 2024, pa dia di Massachusetts i 27 </w:t>
      </w:r>
      <w:r>
        <w:rPr>
          <w:sz w:val="24"/>
          <w:lang w:val="pt-BR"/>
        </w:rPr>
        <w:lastRenderedPageBreak/>
        <w:t xml:space="preserve">di setembro di 2024 pa  o </w:t>
      </w:r>
      <w:r w:rsidR="000F65D5" w:rsidRPr="006A5179">
        <w:rPr>
          <w:b/>
          <w:bCs/>
          <w:sz w:val="24"/>
          <w:lang w:val="pt-BR"/>
        </w:rPr>
        <w:t>Harvest New England Day</w:t>
      </w:r>
      <w:r>
        <w:rPr>
          <w:sz w:val="24"/>
          <w:lang w:val="pt-BR"/>
        </w:rPr>
        <w:t>. Tudus sertifikados di seguro devi fornesi un aviso di kanselason di trinta (30) dias pa Departa</w:t>
      </w:r>
      <w:r w:rsidR="00B96854">
        <w:rPr>
          <w:sz w:val="24"/>
          <w:lang w:val="pt-BR"/>
        </w:rPr>
        <w:t xml:space="preserve">mentu </w:t>
      </w:r>
      <w:r>
        <w:rPr>
          <w:sz w:val="24"/>
          <w:lang w:val="pt-BR"/>
        </w:rPr>
        <w:t xml:space="preserve"> di Rekursos Agríkolas di Massachusetts.</w:t>
      </w:r>
    </w:p>
    <w:p w14:paraId="5BDF723E" w14:textId="77777777" w:rsidR="0002447B" w:rsidRPr="00B96854" w:rsidRDefault="0002447B" w:rsidP="00732183">
      <w:pPr>
        <w:rPr>
          <w:sz w:val="23"/>
          <w:lang w:val="pt-BR"/>
        </w:rPr>
      </w:pPr>
    </w:p>
    <w:p w14:paraId="262E96AE" w14:textId="77777777" w:rsidR="0002447B" w:rsidRDefault="00B96854">
      <w:pPr>
        <w:pStyle w:val="Heading2"/>
        <w:spacing w:line="276" w:lineRule="exact"/>
      </w:pPr>
      <w:r>
        <w:rPr>
          <w:lang w:val="pt-BR"/>
        </w:rPr>
        <w:t>INFORMASON IMPORTANTES</w:t>
      </w:r>
    </w:p>
    <w:p w14:paraId="6457691A" w14:textId="77777777" w:rsidR="0002447B" w:rsidRPr="00B96854" w:rsidRDefault="00985C87">
      <w:pPr>
        <w:pStyle w:val="ListParagraph"/>
        <w:numPr>
          <w:ilvl w:val="0"/>
          <w:numId w:val="5"/>
        </w:numPr>
        <w:tabs>
          <w:tab w:val="left" w:pos="1199"/>
        </w:tabs>
        <w:ind w:left="1199" w:right="1485"/>
        <w:rPr>
          <w:sz w:val="24"/>
          <w:lang w:val="fr-FR"/>
        </w:rPr>
      </w:pPr>
      <w:r>
        <w:rPr>
          <w:sz w:val="24"/>
          <w:lang w:val="pt-BR"/>
        </w:rPr>
        <w:t>Instrusons di instalason ku repartison di estandi ta sta distribuídu pa o kandidatos dipos di aseitason.</w:t>
      </w:r>
    </w:p>
    <w:p w14:paraId="0867E6C3" w14:textId="77777777" w:rsidR="0002447B" w:rsidRPr="00B96854" w:rsidRDefault="00985C87">
      <w:pPr>
        <w:pStyle w:val="ListParagraph"/>
        <w:numPr>
          <w:ilvl w:val="0"/>
          <w:numId w:val="5"/>
        </w:numPr>
        <w:tabs>
          <w:tab w:val="left" w:pos="1200"/>
        </w:tabs>
        <w:ind w:right="515"/>
        <w:rPr>
          <w:sz w:val="24"/>
          <w:lang w:val="pt-BR"/>
        </w:rPr>
      </w:pPr>
      <w:r>
        <w:rPr>
          <w:sz w:val="24"/>
          <w:lang w:val="pt-BR"/>
        </w:rPr>
        <w:t xml:space="preserve">Os expositors di eventos sta responsável </w:t>
      </w:r>
      <w:r w:rsidR="00AB6C79">
        <w:rPr>
          <w:sz w:val="24"/>
          <w:lang w:val="pt-BR"/>
        </w:rPr>
        <w:t>pur</w:t>
      </w:r>
      <w:r>
        <w:rPr>
          <w:sz w:val="24"/>
          <w:lang w:val="pt-BR"/>
        </w:rPr>
        <w:t xml:space="preserve"> trazer tudus os supri</w:t>
      </w:r>
      <w:r w:rsidR="00B96854">
        <w:rPr>
          <w:sz w:val="24"/>
          <w:lang w:val="pt-BR"/>
        </w:rPr>
        <w:t xml:space="preserve">mentu </w:t>
      </w:r>
      <w:r>
        <w:rPr>
          <w:sz w:val="24"/>
          <w:lang w:val="pt-BR"/>
        </w:rPr>
        <w:t xml:space="preserve">s nesessários pa  a exposison, inkluindo </w:t>
      </w:r>
      <w:r w:rsidR="009D7528">
        <w:rPr>
          <w:sz w:val="24"/>
          <w:lang w:val="pt-BR"/>
        </w:rPr>
        <w:t>un</w:t>
      </w:r>
      <w:r>
        <w:rPr>
          <w:sz w:val="24"/>
          <w:lang w:val="pt-BR"/>
        </w:rPr>
        <w:t xml:space="preserve"> barraka pop-up di 10' x 10', Mesa dobrável, kadeiras, refrigeradors, Toalhas di mesa i kualkel Otros supri</w:t>
      </w:r>
      <w:r w:rsidR="00B96854">
        <w:rPr>
          <w:sz w:val="24"/>
          <w:lang w:val="pt-BR"/>
        </w:rPr>
        <w:t xml:space="preserve">mentu </w:t>
      </w:r>
      <w:r w:rsidR="000F65D5">
        <w:rPr>
          <w:sz w:val="24"/>
          <w:lang w:val="pt-BR"/>
        </w:rPr>
        <w:t>s ki o expositor pudi</w:t>
      </w:r>
      <w:r>
        <w:rPr>
          <w:sz w:val="24"/>
          <w:lang w:val="pt-BR"/>
        </w:rPr>
        <w:t xml:space="preserve"> exi</w:t>
      </w:r>
      <w:r w:rsidR="000F65D5">
        <w:rPr>
          <w:sz w:val="24"/>
          <w:lang w:val="pt-BR"/>
        </w:rPr>
        <w:t>ji</w:t>
      </w:r>
      <w:r>
        <w:rPr>
          <w:sz w:val="24"/>
          <w:lang w:val="pt-BR"/>
        </w:rPr>
        <w:t xml:space="preserve">r. As tendas devi ser pesadas ou kolokadas na estakas </w:t>
      </w:r>
      <w:r w:rsidR="00AB6C79">
        <w:rPr>
          <w:sz w:val="24"/>
          <w:lang w:val="pt-BR"/>
        </w:rPr>
        <w:t>na</w:t>
      </w:r>
      <w:r>
        <w:rPr>
          <w:sz w:val="24"/>
          <w:lang w:val="pt-BR"/>
        </w:rPr>
        <w:t xml:space="preserve"> solo. Os  kamions manual sta re komendados pa  transporte di merkadorias di i pa  o veíkulo.</w:t>
      </w:r>
    </w:p>
    <w:p w14:paraId="150C71ED" w14:textId="77777777" w:rsidR="0002447B" w:rsidRPr="00B96854" w:rsidRDefault="00985C87">
      <w:pPr>
        <w:pStyle w:val="ListParagraph"/>
        <w:numPr>
          <w:ilvl w:val="0"/>
          <w:numId w:val="5"/>
        </w:numPr>
        <w:tabs>
          <w:tab w:val="left" w:pos="1199"/>
        </w:tabs>
        <w:ind w:left="1199" w:right="561"/>
        <w:rPr>
          <w:sz w:val="24"/>
          <w:lang w:val="pt-BR"/>
        </w:rPr>
      </w:pPr>
      <w:r>
        <w:rPr>
          <w:sz w:val="24"/>
          <w:lang w:val="pt-BR"/>
        </w:rPr>
        <w:t>**Tudu produtu alimentar i bebidas, bens durus</w:t>
      </w:r>
      <w:r w:rsidR="000F65D5">
        <w:rPr>
          <w:sz w:val="24"/>
          <w:lang w:val="pt-BR"/>
        </w:rPr>
        <w:t>,</w:t>
      </w:r>
      <w:r>
        <w:rPr>
          <w:sz w:val="24"/>
          <w:lang w:val="pt-BR"/>
        </w:rPr>
        <w:t xml:space="preserve"> otros produtos ou servisus devi ser lokal (ou sta kultivadu, produzidus ou fabrikadus na Massachusetts). Os produtos i servisus tambén devi sta  disponível komersialmenti (exsepson di asosiason relasionadu ku merkadorias i/ou organizason sem fins lulkrativos) na un basi regular na Massachusetts (ou seja, disponibilidadi  duranti tudu o anu / ou sazonal, inkluindo na linha ou na loja, ka nso duranti Big E). tudus os produtos devi sta  na konformidadi   ku as lel estadual i federal aplikável. A MDAR tem o direito di limitar o produto/servisu di kualkel expositor.  </w:t>
      </w:r>
      <w:r w:rsidR="009D7528">
        <w:rPr>
          <w:sz w:val="24"/>
          <w:lang w:val="pt-BR"/>
        </w:rPr>
        <w:t>moda</w:t>
      </w:r>
      <w:r>
        <w:rPr>
          <w:sz w:val="24"/>
          <w:lang w:val="pt-BR"/>
        </w:rPr>
        <w:t xml:space="preserve"> observado anteriormenti , a MDAR se esforsa pa evitar a konkorrênsia di produtos i servisus entre os expositors na evento, mas ka garante exklusividadi  kuanto a kualkel produto ou servisu expositor.</w:t>
      </w:r>
    </w:p>
    <w:p w14:paraId="197B5596" w14:textId="77777777" w:rsidR="0002447B" w:rsidRDefault="00985C87">
      <w:pPr>
        <w:pStyle w:val="ListParagraph"/>
        <w:numPr>
          <w:ilvl w:val="0"/>
          <w:numId w:val="5"/>
        </w:numPr>
        <w:tabs>
          <w:tab w:val="left" w:pos="1199"/>
        </w:tabs>
        <w:ind w:left="1199" w:right="540"/>
        <w:rPr>
          <w:sz w:val="24"/>
        </w:rPr>
      </w:pPr>
      <w:r>
        <w:rPr>
          <w:sz w:val="24"/>
          <w:lang w:val="pt-BR"/>
        </w:rPr>
        <w:t>Está disponível eletrisidadi  limitada. Se nho sta ta kandidata pa eventu MA Day, kontata Katie Rozenas-Hanson através di número 617-655-3540 pa diskuti a disponibilidadi i uzu potensial. Se nho sta ta kandidata pa evento Harvest NE, entra na kontato ku Bonita Oehlke pa telefoni 617-910-7960.</w:t>
      </w:r>
    </w:p>
    <w:p w14:paraId="2B8F0FB8" w14:textId="77777777" w:rsidR="0002447B" w:rsidRPr="00B96854" w:rsidRDefault="00985C87">
      <w:pPr>
        <w:pStyle w:val="ListParagraph"/>
        <w:numPr>
          <w:ilvl w:val="0"/>
          <w:numId w:val="5"/>
        </w:numPr>
        <w:tabs>
          <w:tab w:val="left" w:pos="1199"/>
        </w:tabs>
        <w:spacing w:line="293" w:lineRule="exact"/>
        <w:ind w:left="1199"/>
        <w:rPr>
          <w:sz w:val="24"/>
          <w:lang w:val="fr-FR"/>
        </w:rPr>
      </w:pPr>
      <w:r w:rsidRPr="37135CA1">
        <w:rPr>
          <w:sz w:val="24"/>
          <w:szCs w:val="24"/>
          <w:lang w:val="pt-BR"/>
        </w:rPr>
        <w:t>Ka sta permitido propanu ou lumi aberta.</w:t>
      </w:r>
    </w:p>
    <w:p w14:paraId="2A5AD079" w14:textId="77777777" w:rsidR="0002447B" w:rsidRPr="00B96854" w:rsidRDefault="00985C87">
      <w:pPr>
        <w:pStyle w:val="ListParagraph"/>
        <w:numPr>
          <w:ilvl w:val="0"/>
          <w:numId w:val="5"/>
        </w:numPr>
        <w:tabs>
          <w:tab w:val="left" w:pos="1199"/>
        </w:tabs>
        <w:ind w:left="1199" w:right="1008"/>
        <w:rPr>
          <w:sz w:val="24"/>
          <w:lang w:val="fr-FR"/>
        </w:rPr>
      </w:pPr>
      <w:r w:rsidRPr="37135CA1">
        <w:rPr>
          <w:sz w:val="24"/>
          <w:szCs w:val="24"/>
          <w:lang w:val="pt-BR"/>
        </w:rPr>
        <w:t>É proibido lisensiar, sublisensiar, arrendar e/ou sub-arrendar parte ou parte di área di stand di evento di expositor sem a aprovason di Massachusetts Building Manager.</w:t>
      </w:r>
    </w:p>
    <w:p w14:paraId="78FC887F" w14:textId="77777777" w:rsidR="0002447B" w:rsidRPr="00AB6C79" w:rsidRDefault="00985C87">
      <w:pPr>
        <w:pStyle w:val="ListParagraph"/>
        <w:numPr>
          <w:ilvl w:val="0"/>
          <w:numId w:val="5"/>
        </w:numPr>
        <w:tabs>
          <w:tab w:val="left" w:pos="1199"/>
        </w:tabs>
        <w:ind w:left="1199" w:right="571"/>
        <w:rPr>
          <w:sz w:val="24"/>
          <w:lang w:val="fr-FR"/>
        </w:rPr>
      </w:pPr>
      <w:r w:rsidRPr="37135CA1">
        <w:rPr>
          <w:sz w:val="24"/>
          <w:szCs w:val="24"/>
          <w:lang w:val="pt-BR"/>
        </w:rPr>
        <w:t xml:space="preserve">Kandidatos ku produtos ki  kompetem  </w:t>
      </w:r>
      <w:r>
        <w:rPr>
          <w:sz w:val="24"/>
          <w:szCs w:val="24"/>
          <w:lang w:val="pt-BR"/>
        </w:rPr>
        <w:t>ku</w:t>
      </w:r>
      <w:r w:rsidRPr="37135CA1">
        <w:rPr>
          <w:sz w:val="24"/>
          <w:szCs w:val="24"/>
          <w:lang w:val="pt-BR"/>
        </w:rPr>
        <w:t xml:space="preserve"> expositorsdentro di edifísiu  di Massachusetts, inkluindo expositors na varandas lateral, ka sta elejível pa  partisipason </w:t>
      </w:r>
      <w:r w:rsidR="00AB6C79">
        <w:rPr>
          <w:sz w:val="24"/>
          <w:szCs w:val="24"/>
          <w:lang w:val="pt-BR"/>
        </w:rPr>
        <w:t>na</w:t>
      </w:r>
      <w:r w:rsidRPr="37135CA1">
        <w:rPr>
          <w:sz w:val="24"/>
          <w:szCs w:val="24"/>
          <w:lang w:val="pt-BR"/>
        </w:rPr>
        <w:t xml:space="preserve"> evento.</w:t>
      </w:r>
    </w:p>
    <w:p w14:paraId="0B0D687A" w14:textId="77777777" w:rsidR="0002447B" w:rsidRPr="00B96854" w:rsidRDefault="00985C87">
      <w:pPr>
        <w:pStyle w:val="ListParagraph"/>
        <w:numPr>
          <w:ilvl w:val="0"/>
          <w:numId w:val="5"/>
        </w:numPr>
        <w:tabs>
          <w:tab w:val="left" w:pos="1200"/>
        </w:tabs>
        <w:ind w:right="705"/>
        <w:rPr>
          <w:sz w:val="24"/>
          <w:lang w:val="fr-FR"/>
        </w:rPr>
      </w:pPr>
      <w:r w:rsidRPr="37135CA1">
        <w:rPr>
          <w:sz w:val="24"/>
          <w:szCs w:val="24"/>
          <w:lang w:val="pt-BR"/>
        </w:rPr>
        <w:t>tudu o espasu di exposison di evento devi  ser profissional i devi  insentivar os visitantes a pa r, aprender, interagir e, se aplikável,  komprar produtos ou servisus.</w:t>
      </w:r>
    </w:p>
    <w:p w14:paraId="1C6DB902" w14:textId="77777777" w:rsidR="0002447B" w:rsidRPr="001260DC" w:rsidRDefault="00985C87" w:rsidP="00512577">
      <w:pPr>
        <w:ind w:left="1199"/>
        <w:rPr>
          <w:sz w:val="24"/>
          <w:szCs w:val="24"/>
        </w:rPr>
      </w:pPr>
      <w:r w:rsidRPr="001260DC">
        <w:rPr>
          <w:sz w:val="24"/>
          <w:szCs w:val="24"/>
          <w:lang w:val="pt-BR"/>
        </w:rPr>
        <w:t xml:space="preserve">Informason adisional i diretrizes kompletas pa expositors di eventos sta disponível na MDAR's </w:t>
      </w:r>
      <w:hyperlink r:id="rId17" w:history="1">
        <w:r w:rsidRPr="001260DC">
          <w:rPr>
            <w:color w:val="0000FF"/>
            <w:sz w:val="24"/>
            <w:szCs w:val="24"/>
            <w:u w:val="single" w:color="0000FF"/>
            <w:lang w:val="pt-BR"/>
          </w:rPr>
          <w:t>sítio web.</w:t>
        </w:r>
      </w:hyperlink>
    </w:p>
    <w:p w14:paraId="385F4D68" w14:textId="77777777" w:rsidR="001260DC" w:rsidRDefault="00985C87" w:rsidP="001260DC">
      <w:pPr>
        <w:pStyle w:val="ListParagraph"/>
        <w:numPr>
          <w:ilvl w:val="0"/>
          <w:numId w:val="5"/>
        </w:numPr>
        <w:tabs>
          <w:tab w:val="left" w:pos="1199"/>
        </w:tabs>
        <w:spacing w:before="78"/>
        <w:ind w:left="1199" w:right="635"/>
        <w:rPr>
          <w:sz w:val="24"/>
        </w:rPr>
      </w:pPr>
      <w:r w:rsidRPr="37135CA1">
        <w:rPr>
          <w:sz w:val="24"/>
          <w:szCs w:val="24"/>
          <w:lang w:val="pt-BR"/>
        </w:rPr>
        <w:t>O inkumpri</w:t>
      </w:r>
      <w:r w:rsidR="00B96854">
        <w:rPr>
          <w:sz w:val="24"/>
          <w:szCs w:val="24"/>
          <w:lang w:val="pt-BR"/>
        </w:rPr>
        <w:t xml:space="preserve">mentu </w:t>
      </w:r>
      <w:r w:rsidRPr="37135CA1">
        <w:rPr>
          <w:sz w:val="24"/>
          <w:szCs w:val="24"/>
          <w:lang w:val="pt-BR"/>
        </w:rPr>
        <w:t xml:space="preserve"> pa parti di exposito di eventos di kualkel di disposison detalhadu </w:t>
      </w:r>
      <w:r w:rsidR="00AB6C79">
        <w:rPr>
          <w:sz w:val="24"/>
          <w:szCs w:val="24"/>
          <w:lang w:val="pt-BR"/>
        </w:rPr>
        <w:t>na</w:t>
      </w:r>
      <w:r w:rsidRPr="37135CA1">
        <w:rPr>
          <w:sz w:val="24"/>
          <w:szCs w:val="24"/>
          <w:lang w:val="pt-BR"/>
        </w:rPr>
        <w:t xml:space="preserve"> pedido ou na lisensa pudi resulta na perda di espasu di estandi e/ou na rekusa di pedidu di expositor pa  partisipa na evento na anus susessivos.</w:t>
      </w:r>
    </w:p>
    <w:p w14:paraId="3B2953CA" w14:textId="77777777" w:rsidR="001260DC" w:rsidRDefault="001260DC" w:rsidP="001260DC">
      <w:pPr>
        <w:pStyle w:val="BodyText"/>
        <w:rPr>
          <w:sz w:val="22"/>
        </w:rPr>
      </w:pPr>
    </w:p>
    <w:p w14:paraId="3B805163" w14:textId="77777777" w:rsidR="001260DC" w:rsidRDefault="00985C87" w:rsidP="001260DC">
      <w:pPr>
        <w:pStyle w:val="Heading2"/>
        <w:spacing w:before="1"/>
        <w:ind w:left="479"/>
      </w:pPr>
      <w:r>
        <w:rPr>
          <w:lang w:val="pt-BR"/>
        </w:rPr>
        <w:t>KRONOLOJIA (PROVISÓRIA, SUJEITA A ALTERASON)</w:t>
      </w:r>
    </w:p>
    <w:p w14:paraId="44BF171C" w14:textId="77777777" w:rsidR="001260DC" w:rsidRPr="00B96854" w:rsidRDefault="00985C87" w:rsidP="001260DC">
      <w:pPr>
        <w:pStyle w:val="ListParagraph"/>
        <w:numPr>
          <w:ilvl w:val="0"/>
          <w:numId w:val="4"/>
        </w:numPr>
        <w:tabs>
          <w:tab w:val="left" w:pos="1199"/>
          <w:tab w:val="left" w:pos="4799"/>
        </w:tabs>
        <w:ind w:left="1199"/>
        <w:rPr>
          <w:sz w:val="24"/>
          <w:lang w:val="fr-FR"/>
        </w:rPr>
      </w:pPr>
      <w:r>
        <w:rPr>
          <w:sz w:val="24"/>
          <w:lang w:val="pt-BR"/>
        </w:rPr>
        <w:t>Prazo di inskrison</w:t>
      </w:r>
      <w:r>
        <w:rPr>
          <w:sz w:val="24"/>
          <w:lang w:val="pt-BR"/>
        </w:rPr>
        <w:tab/>
        <w:t>Sexta-Feira, Junho 21, 2024</w:t>
      </w:r>
    </w:p>
    <w:p w14:paraId="71E66655" w14:textId="77777777" w:rsidR="001260DC" w:rsidRPr="00602CD2" w:rsidRDefault="00985C87" w:rsidP="001260DC">
      <w:pPr>
        <w:pStyle w:val="ListParagraph"/>
        <w:numPr>
          <w:ilvl w:val="0"/>
          <w:numId w:val="4"/>
        </w:numPr>
        <w:tabs>
          <w:tab w:val="left" w:pos="1199"/>
          <w:tab w:val="left" w:pos="4799"/>
        </w:tabs>
        <w:ind w:left="1199"/>
        <w:rPr>
          <w:sz w:val="24"/>
        </w:rPr>
      </w:pPr>
      <w:r>
        <w:rPr>
          <w:sz w:val="24"/>
          <w:lang w:val="pt-BR"/>
        </w:rPr>
        <w:t>Notifikason aos rekuerentes</w:t>
      </w:r>
      <w:r>
        <w:rPr>
          <w:sz w:val="24"/>
          <w:lang w:val="pt-BR"/>
        </w:rPr>
        <w:tab/>
        <w:t>Sexta-Feira, 12 di Julho di 2024</w:t>
      </w:r>
    </w:p>
    <w:p w14:paraId="2EF0D0ED" w14:textId="77777777" w:rsidR="001260DC" w:rsidRDefault="00985C87" w:rsidP="001260DC">
      <w:pPr>
        <w:pStyle w:val="ListParagraph"/>
        <w:numPr>
          <w:ilvl w:val="0"/>
          <w:numId w:val="4"/>
        </w:numPr>
        <w:tabs>
          <w:tab w:val="left" w:pos="1199"/>
          <w:tab w:val="left" w:pos="4799"/>
        </w:tabs>
        <w:ind w:left="1199"/>
        <w:rPr>
          <w:sz w:val="24"/>
        </w:rPr>
      </w:pPr>
      <w:r>
        <w:rPr>
          <w:sz w:val="24"/>
          <w:lang w:val="pt-BR"/>
        </w:rPr>
        <w:t>Kontrato di Lisensa E Seguro</w:t>
      </w:r>
      <w:r>
        <w:rPr>
          <w:sz w:val="24"/>
          <w:lang w:val="pt-BR"/>
        </w:rPr>
        <w:tab/>
        <w:t xml:space="preserve"> kuinta-Feira, 1 di Agosto 2024</w:t>
      </w:r>
    </w:p>
    <w:p w14:paraId="678BEC49" w14:textId="77777777" w:rsidR="001260DC" w:rsidRDefault="00985C87" w:rsidP="001260DC">
      <w:pPr>
        <w:pStyle w:val="ListParagraph"/>
        <w:numPr>
          <w:ilvl w:val="0"/>
          <w:numId w:val="4"/>
        </w:numPr>
        <w:tabs>
          <w:tab w:val="left" w:pos="1199"/>
          <w:tab w:val="left" w:pos="4799"/>
        </w:tabs>
        <w:ind w:left="1199"/>
        <w:rPr>
          <w:sz w:val="24"/>
        </w:rPr>
      </w:pPr>
      <w:r>
        <w:rPr>
          <w:sz w:val="24"/>
          <w:lang w:val="pt-BR"/>
        </w:rPr>
        <w:t>Prazo di Sertifikado di Saudi</w:t>
      </w:r>
      <w:r>
        <w:rPr>
          <w:sz w:val="24"/>
          <w:lang w:val="pt-BR"/>
        </w:rPr>
        <w:tab/>
        <w:t>Segunda-Feira, 19 di Agosto di 2024</w:t>
      </w:r>
    </w:p>
    <w:p w14:paraId="7DF4A4B3" w14:textId="77777777" w:rsidR="001260DC" w:rsidRDefault="000F65D5" w:rsidP="001260DC">
      <w:pPr>
        <w:pStyle w:val="ListParagraph"/>
        <w:numPr>
          <w:ilvl w:val="0"/>
          <w:numId w:val="4"/>
        </w:numPr>
        <w:tabs>
          <w:tab w:val="left" w:pos="1199"/>
          <w:tab w:val="left" w:pos="4799"/>
        </w:tabs>
        <w:ind w:left="1199"/>
        <w:rPr>
          <w:sz w:val="24"/>
        </w:rPr>
      </w:pPr>
      <w:r>
        <w:rPr>
          <w:sz w:val="24"/>
          <w:lang w:val="pt-BR"/>
        </w:rPr>
        <w:t xml:space="preserve">Big E </w:t>
      </w:r>
      <w:r w:rsidR="00985C87">
        <w:rPr>
          <w:sz w:val="24"/>
          <w:lang w:val="pt-BR"/>
        </w:rPr>
        <w:t>2024</w:t>
      </w:r>
      <w:r w:rsidR="00985C87">
        <w:rPr>
          <w:sz w:val="24"/>
          <w:lang w:val="pt-BR"/>
        </w:rPr>
        <w:tab/>
        <w:t>13 di setembro</w:t>
      </w:r>
      <w:r w:rsidR="00985C87" w:rsidRPr="00EC00B1">
        <w:rPr>
          <w:spacing w:val="-1"/>
          <w:sz w:val="24"/>
          <w:vertAlign w:val="superscript"/>
          <w:lang w:val="pt-BR"/>
        </w:rPr>
        <w:t>th</w:t>
      </w:r>
      <w:r w:rsidR="00985C87">
        <w:rPr>
          <w:sz w:val="24"/>
          <w:lang w:val="pt-BR"/>
        </w:rPr>
        <w:t>- 29 di setembro</w:t>
      </w:r>
      <w:r w:rsidR="00985C87" w:rsidRPr="00EC00B1">
        <w:rPr>
          <w:spacing w:val="-1"/>
          <w:sz w:val="24"/>
          <w:vertAlign w:val="superscript"/>
          <w:lang w:val="pt-BR"/>
        </w:rPr>
        <w:t>th</w:t>
      </w:r>
      <w:r w:rsidR="00985C87">
        <w:rPr>
          <w:sz w:val="24"/>
          <w:lang w:val="pt-BR"/>
        </w:rPr>
        <w:t>, 2024</w:t>
      </w:r>
    </w:p>
    <w:p w14:paraId="2D5F74B8" w14:textId="77777777" w:rsidR="001260DC" w:rsidRDefault="001260DC">
      <w:pPr>
        <w:rPr>
          <w:sz w:val="24"/>
        </w:rPr>
        <w:sectPr w:rsidR="001260DC" w:rsidSect="00EB54DD">
          <w:footerReference w:type="default" r:id="rId18"/>
          <w:pgSz w:w="12240" w:h="15840"/>
          <w:pgMar w:top="1360" w:right="960" w:bottom="1240" w:left="960" w:header="0" w:footer="1058" w:gutter="0"/>
          <w:cols w:space="720"/>
        </w:sectPr>
      </w:pPr>
    </w:p>
    <w:p w14:paraId="420D7CE7" w14:textId="77777777" w:rsidR="0002447B" w:rsidRDefault="00985C87">
      <w:pPr>
        <w:pStyle w:val="BodyText"/>
        <w:ind w:left="2610"/>
        <w:rPr>
          <w:sz w:val="20"/>
        </w:rPr>
      </w:pPr>
      <w:r>
        <w:rPr>
          <w:noProof/>
          <w:sz w:val="20"/>
        </w:rPr>
        <w:lastRenderedPageBreak/>
        <w:drawing>
          <wp:inline distT="0" distB="0" distL="0" distR="0" wp14:anchorId="74602031" wp14:editId="26BFFD66">
            <wp:extent cx="3238590" cy="8001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11296508" name="Image 3"/>
                    <pic:cNvPicPr/>
                  </pic:nvPicPr>
                  <pic:blipFill>
                    <a:blip r:embed="rId19" cstate="print"/>
                    <a:stretch>
                      <a:fillRect/>
                    </a:stretch>
                  </pic:blipFill>
                  <pic:spPr>
                    <a:xfrm>
                      <a:off x="0" y="0"/>
                      <a:ext cx="3238590" cy="800100"/>
                    </a:xfrm>
                    <a:prstGeom prst="rect">
                      <a:avLst/>
                    </a:prstGeom>
                  </pic:spPr>
                </pic:pic>
              </a:graphicData>
            </a:graphic>
          </wp:inline>
        </w:drawing>
      </w:r>
    </w:p>
    <w:p w14:paraId="1A7D7D64" w14:textId="77777777" w:rsidR="0002447B" w:rsidRDefault="00985C87">
      <w:pPr>
        <w:spacing w:before="136"/>
        <w:ind w:left="2673" w:right="2671" w:hanging="3"/>
        <w:jc w:val="center"/>
        <w:rPr>
          <w:b/>
          <w:sz w:val="28"/>
        </w:rPr>
      </w:pPr>
      <w:r>
        <w:rPr>
          <w:b/>
          <w:sz w:val="28"/>
          <w:lang w:val="pt-BR"/>
        </w:rPr>
        <w:t>Edifísiu  di Exposison D</w:t>
      </w:r>
      <w:r w:rsidR="00B96854">
        <w:rPr>
          <w:b/>
          <w:sz w:val="28"/>
          <w:lang w:val="pt-BR"/>
        </w:rPr>
        <w:t>i</w:t>
      </w:r>
      <w:r>
        <w:rPr>
          <w:b/>
          <w:sz w:val="28"/>
          <w:lang w:val="pt-BR"/>
        </w:rPr>
        <w:t xml:space="preserve"> Estado di Massachusetts Aplikason D</w:t>
      </w:r>
      <w:r w:rsidR="00B96854">
        <w:rPr>
          <w:b/>
          <w:sz w:val="28"/>
          <w:lang w:val="pt-BR"/>
        </w:rPr>
        <w:t>i</w:t>
      </w:r>
      <w:r>
        <w:rPr>
          <w:b/>
          <w:sz w:val="28"/>
          <w:lang w:val="pt-BR"/>
        </w:rPr>
        <w:t xml:space="preserve"> Expositor D</w:t>
      </w:r>
      <w:r w:rsidR="00B96854">
        <w:rPr>
          <w:b/>
          <w:sz w:val="28"/>
          <w:lang w:val="pt-BR"/>
        </w:rPr>
        <w:t>i</w:t>
      </w:r>
      <w:r>
        <w:rPr>
          <w:b/>
          <w:sz w:val="28"/>
          <w:lang w:val="pt-BR"/>
        </w:rPr>
        <w:t xml:space="preserve"> Dia Espesial Setembr</w:t>
      </w:r>
      <w:r w:rsidR="00B96854">
        <w:rPr>
          <w:b/>
          <w:sz w:val="28"/>
          <w:lang w:val="pt-BR"/>
        </w:rPr>
        <w:t>u</w:t>
      </w:r>
      <w:r>
        <w:rPr>
          <w:b/>
          <w:sz w:val="28"/>
          <w:lang w:val="pt-BR"/>
        </w:rPr>
        <w:t xml:space="preserve"> di 2024</w:t>
      </w:r>
    </w:p>
    <w:p w14:paraId="5B402624" w14:textId="77777777" w:rsidR="0002447B" w:rsidRDefault="0002447B">
      <w:pPr>
        <w:pStyle w:val="BodyText"/>
        <w:spacing w:before="1"/>
        <w:rPr>
          <w:b/>
          <w:sz w:val="28"/>
        </w:rPr>
      </w:pPr>
    </w:p>
    <w:p w14:paraId="4704117D" w14:textId="77777777" w:rsidR="0002447B" w:rsidRDefault="00985C87">
      <w:pPr>
        <w:pStyle w:val="Heading1"/>
        <w:ind w:right="375"/>
      </w:pPr>
      <w:r>
        <w:rPr>
          <w:color w:val="FF0000"/>
          <w:lang w:val="pt-BR"/>
        </w:rPr>
        <w:t>Data di vensi</w:t>
      </w:r>
      <w:r w:rsidR="00B96854">
        <w:rPr>
          <w:color w:val="FF0000"/>
          <w:lang w:val="pt-BR"/>
        </w:rPr>
        <w:t xml:space="preserve">mentu </w:t>
      </w:r>
      <w:r>
        <w:rPr>
          <w:color w:val="FF0000"/>
          <w:lang w:val="pt-BR"/>
        </w:rPr>
        <w:t xml:space="preserve"> di inskrison: 4: 00 PM Sexta-feira, 21 di junho di 2024</w:t>
      </w:r>
    </w:p>
    <w:p w14:paraId="021FBD28" w14:textId="77777777" w:rsidR="0002447B" w:rsidRDefault="0002447B">
      <w:pPr>
        <w:pStyle w:val="BodyText"/>
        <w:spacing w:before="9"/>
        <w:rPr>
          <w:sz w:val="27"/>
        </w:rPr>
      </w:pPr>
    </w:p>
    <w:p w14:paraId="16A86BB8" w14:textId="77777777" w:rsidR="006A5179" w:rsidRDefault="00AB6C79">
      <w:pPr>
        <w:pStyle w:val="BodyText"/>
        <w:spacing w:before="9"/>
        <w:rPr>
          <w:sz w:val="27"/>
        </w:rPr>
      </w:pPr>
      <w:r>
        <w:rPr>
          <w:sz w:val="27"/>
          <w:lang w:val="pt-BR"/>
        </w:rPr>
        <w:t>Pur</w:t>
      </w:r>
      <w:r w:rsidR="00985C87">
        <w:rPr>
          <w:sz w:val="27"/>
          <w:lang w:val="pt-BR"/>
        </w:rPr>
        <w:t xml:space="preserve"> favor, verifika di baixo pa dia espesial ke nho sta ta kandidata:</w:t>
      </w:r>
    </w:p>
    <w:p w14:paraId="5639308F" w14:textId="77777777" w:rsidR="00BE085C" w:rsidRDefault="00BE085C">
      <w:pPr>
        <w:pStyle w:val="BodyText"/>
        <w:spacing w:before="9"/>
        <w:rPr>
          <w:sz w:val="27"/>
        </w:rPr>
      </w:pPr>
    </w:p>
    <w:p w14:paraId="6B08D010" w14:textId="77777777" w:rsidR="00BE085C" w:rsidRDefault="00985C87" w:rsidP="004A0747">
      <w:pPr>
        <w:pStyle w:val="BodyText"/>
        <w:numPr>
          <w:ilvl w:val="0"/>
          <w:numId w:val="7"/>
        </w:numPr>
        <w:spacing w:before="9"/>
        <w:rPr>
          <w:sz w:val="27"/>
        </w:rPr>
      </w:pPr>
      <w:r>
        <w:rPr>
          <w:sz w:val="27"/>
          <w:lang w:val="pt-BR"/>
        </w:rPr>
        <w:t xml:space="preserve">Dia di Massachusetts, 19 di Setembro di 2024 </w:t>
      </w:r>
    </w:p>
    <w:p w14:paraId="4C22E827" w14:textId="77777777" w:rsidR="00C41251" w:rsidRDefault="00985C87" w:rsidP="000335BA">
      <w:pPr>
        <w:pStyle w:val="BodyText"/>
        <w:numPr>
          <w:ilvl w:val="1"/>
          <w:numId w:val="7"/>
        </w:numPr>
        <w:spacing w:before="1"/>
        <w:ind w:right="582"/>
      </w:pPr>
      <w:r>
        <w:rPr>
          <w:lang w:val="pt-BR"/>
        </w:rPr>
        <w:t>O fokus di es dia pa é proporsionar un ambiente familiar i divertido ku jogos, Brindes i entreteni</w:t>
      </w:r>
      <w:r w:rsidR="00B96854">
        <w:rPr>
          <w:lang w:val="pt-BR"/>
        </w:rPr>
        <w:t xml:space="preserve">mentu </w:t>
      </w:r>
      <w:r>
        <w:rPr>
          <w:lang w:val="pt-BR"/>
        </w:rPr>
        <w:t xml:space="preserve"> ki mostra o mejor  di kultura, agrikultura i Turismo di Massachusetts i ki kria un Estandi pa envolvi os partisipantes ku jogos, Brindes i entreteni</w:t>
      </w:r>
      <w:r w:rsidR="00B96854">
        <w:rPr>
          <w:lang w:val="pt-BR"/>
        </w:rPr>
        <w:t xml:space="preserve">mentu </w:t>
      </w:r>
      <w:r>
        <w:rPr>
          <w:lang w:val="pt-BR"/>
        </w:rPr>
        <w:t xml:space="preserve">. </w:t>
      </w:r>
      <w:r w:rsidR="000F6F62">
        <w:rPr>
          <w:b/>
          <w:bCs/>
          <w:lang w:val="pt-BR"/>
        </w:rPr>
        <w:t>P</w:t>
      </w:r>
      <w:r w:rsidR="00B96854">
        <w:rPr>
          <w:b/>
          <w:bCs/>
          <w:lang w:val="pt-BR"/>
        </w:rPr>
        <w:t>u</w:t>
      </w:r>
      <w:r w:rsidR="000F6F62">
        <w:rPr>
          <w:b/>
          <w:bCs/>
          <w:lang w:val="pt-BR"/>
        </w:rPr>
        <w:t>r favor, not</w:t>
      </w:r>
      <w:r w:rsidR="00B96854">
        <w:rPr>
          <w:b/>
          <w:bCs/>
          <w:lang w:val="pt-BR"/>
        </w:rPr>
        <w:t>a</w:t>
      </w:r>
      <w:r w:rsidR="000F6F62">
        <w:rPr>
          <w:b/>
          <w:bCs/>
          <w:lang w:val="pt-BR"/>
        </w:rPr>
        <w:t xml:space="preserve"> ki nu  </w:t>
      </w:r>
      <w:r w:rsidRPr="000335BA">
        <w:rPr>
          <w:b/>
          <w:bCs/>
          <w:u w:val="single"/>
          <w:lang w:val="pt-BR"/>
        </w:rPr>
        <w:t>ka</w:t>
      </w:r>
      <w:r w:rsidRPr="000335BA">
        <w:rPr>
          <w:b/>
          <w:bCs/>
          <w:spacing w:val="-3"/>
          <w:lang w:val="pt-BR"/>
        </w:rPr>
        <w:t xml:space="preserve"> sta  aseitando expositors ki sta vendend</w:t>
      </w:r>
      <w:r w:rsidR="00B96854">
        <w:rPr>
          <w:b/>
          <w:bCs/>
          <w:spacing w:val="-3"/>
          <w:lang w:val="pt-BR"/>
        </w:rPr>
        <w:t>u</w:t>
      </w:r>
      <w:r w:rsidRPr="000335BA">
        <w:rPr>
          <w:b/>
          <w:bCs/>
          <w:spacing w:val="-3"/>
          <w:lang w:val="pt-BR"/>
        </w:rPr>
        <w:t xml:space="preserve"> itens alimentars, bens i merkadorias.</w:t>
      </w:r>
    </w:p>
    <w:p w14:paraId="72310133" w14:textId="77777777" w:rsidR="004A0747" w:rsidRDefault="004A0747">
      <w:pPr>
        <w:pStyle w:val="BodyText"/>
        <w:spacing w:before="9"/>
        <w:rPr>
          <w:sz w:val="27"/>
        </w:rPr>
      </w:pPr>
    </w:p>
    <w:p w14:paraId="5D07E3FB" w14:textId="77777777" w:rsidR="00BE085C" w:rsidRDefault="00985C87" w:rsidP="004A0747">
      <w:pPr>
        <w:pStyle w:val="BodyText"/>
        <w:numPr>
          <w:ilvl w:val="0"/>
          <w:numId w:val="7"/>
        </w:numPr>
        <w:spacing w:before="9"/>
        <w:rPr>
          <w:sz w:val="27"/>
        </w:rPr>
      </w:pPr>
      <w:r>
        <w:rPr>
          <w:sz w:val="27"/>
          <w:lang w:val="pt-BR"/>
        </w:rPr>
        <w:t>Harvest New England Day, Setembru 27, 2024</w:t>
      </w:r>
    </w:p>
    <w:p w14:paraId="12C2081A" w14:textId="77777777" w:rsidR="000335BA" w:rsidRPr="00B96854" w:rsidRDefault="00985C87" w:rsidP="000335BA">
      <w:pPr>
        <w:pStyle w:val="Heading3"/>
        <w:numPr>
          <w:ilvl w:val="1"/>
          <w:numId w:val="6"/>
        </w:numPr>
        <w:ind w:left="1461" w:right="582"/>
        <w:rPr>
          <w:rStyle w:val="eop"/>
          <w:b w:val="0"/>
          <w:bCs w:val="0"/>
          <w:lang w:val="pt-BR"/>
        </w:rPr>
      </w:pPr>
      <w:r w:rsidRPr="004A7F70">
        <w:rPr>
          <w:rStyle w:val="eop"/>
          <w:b w:val="0"/>
          <w:bCs w:val="0"/>
          <w:color w:val="000000"/>
          <w:shd w:val="clear" w:color="auto" w:fill="FFFFFF"/>
          <w:lang w:val="pt-BR"/>
        </w:rPr>
        <w:t xml:space="preserve">O fokus di es dia é pa permitir </w:t>
      </w:r>
      <w:r w:rsidRPr="004A7F70">
        <w:rPr>
          <w:rStyle w:val="normaltextrun"/>
          <w:b w:val="0"/>
          <w:bCs w:val="0"/>
          <w:lang w:val="pt-BR"/>
        </w:rPr>
        <w:t>Organizasons ku empresas di Massachusetts ki promovi i / ou vendi produtos alimentars i di fibras lokal (ou sta, kultivadus, produzidu ou fabrikados na Massachusetts) pa presentar xes produtos alimentars i bebidas, bens duros ku otros produtos ou servisus (ki ka assosiason relasionadu ku merkadorias). Kualkel koisa vendida pa expositors di akordo ku es pedido devi sta disponível  komersialmenti  regularmenti  na Massachusetts (ou seja, disponibilidadi duranti tudu o anu  on-line ou na loja, ka nso duranti o Big E. </w:t>
      </w:r>
      <w:r w:rsidR="00AB6C79">
        <w:rPr>
          <w:rStyle w:val="eop"/>
          <w:lang w:val="pt-BR"/>
        </w:rPr>
        <w:t>Pur</w:t>
      </w:r>
      <w:r w:rsidRPr="000335BA">
        <w:rPr>
          <w:rStyle w:val="eop"/>
          <w:lang w:val="pt-BR"/>
        </w:rPr>
        <w:t xml:space="preserve"> favor, note ki os expositors sta autorizados a vendi itens alimentares, bens i merkadorias.</w:t>
      </w:r>
      <w:r w:rsidRPr="004A7F70">
        <w:rPr>
          <w:rStyle w:val="normaltextrun"/>
          <w:b w:val="0"/>
          <w:bCs w:val="0"/>
          <w:lang w:val="pt-BR"/>
        </w:rPr>
        <w:t xml:space="preserve"> </w:t>
      </w:r>
    </w:p>
    <w:p w14:paraId="38BD80D9" w14:textId="77777777" w:rsidR="0002447B" w:rsidRPr="00B96854" w:rsidRDefault="0002447B">
      <w:pPr>
        <w:pStyle w:val="BodyText"/>
        <w:rPr>
          <w:lang w:val="pt-BR"/>
        </w:rPr>
      </w:pPr>
    </w:p>
    <w:p w14:paraId="5904CF89" w14:textId="77777777" w:rsidR="0002447B" w:rsidRPr="00B96854" w:rsidRDefault="00B96854">
      <w:pPr>
        <w:pStyle w:val="Heading2"/>
        <w:ind w:left="810" w:right="813"/>
        <w:jc w:val="center"/>
        <w:rPr>
          <w:sz w:val="22"/>
          <w:szCs w:val="22"/>
          <w:lang w:val="fr-FR"/>
        </w:rPr>
      </w:pPr>
      <w:r w:rsidRPr="00B96854">
        <w:rPr>
          <w:sz w:val="22"/>
          <w:szCs w:val="22"/>
          <w:lang w:val="pt-BR"/>
        </w:rPr>
        <w:t>ES APLIKASON DEVI SER DI</w:t>
      </w:r>
      <w:r>
        <w:rPr>
          <w:sz w:val="22"/>
          <w:szCs w:val="22"/>
          <w:lang w:val="pt-BR"/>
        </w:rPr>
        <w:t>J</w:t>
      </w:r>
      <w:r w:rsidRPr="00B96854">
        <w:rPr>
          <w:sz w:val="22"/>
          <w:szCs w:val="22"/>
          <w:lang w:val="pt-BR"/>
        </w:rPr>
        <w:t>ITADU I KA MANUSKRITA. KADA ESPA</w:t>
      </w:r>
      <w:r>
        <w:rPr>
          <w:sz w:val="22"/>
          <w:szCs w:val="22"/>
          <w:lang w:val="pt-BR"/>
        </w:rPr>
        <w:t>SU</w:t>
      </w:r>
      <w:r w:rsidRPr="00B96854">
        <w:rPr>
          <w:sz w:val="22"/>
          <w:szCs w:val="22"/>
          <w:lang w:val="pt-BR"/>
        </w:rPr>
        <w:t xml:space="preserve"> NA BRAN</w:t>
      </w:r>
      <w:r>
        <w:rPr>
          <w:sz w:val="22"/>
          <w:szCs w:val="22"/>
          <w:lang w:val="pt-BR"/>
        </w:rPr>
        <w:t>K</w:t>
      </w:r>
      <w:r w:rsidRPr="00B96854">
        <w:rPr>
          <w:sz w:val="22"/>
          <w:szCs w:val="22"/>
          <w:lang w:val="pt-BR"/>
        </w:rPr>
        <w:t>O DEVI  SER PREN</w:t>
      </w:r>
      <w:r>
        <w:rPr>
          <w:sz w:val="22"/>
          <w:szCs w:val="22"/>
          <w:lang w:val="pt-BR"/>
        </w:rPr>
        <w:t>XHI</w:t>
      </w:r>
      <w:r w:rsidRPr="00B96854">
        <w:rPr>
          <w:sz w:val="22"/>
          <w:szCs w:val="22"/>
          <w:lang w:val="pt-BR"/>
        </w:rPr>
        <w:t>D</w:t>
      </w:r>
      <w:r>
        <w:rPr>
          <w:sz w:val="22"/>
          <w:szCs w:val="22"/>
          <w:lang w:val="pt-BR"/>
        </w:rPr>
        <w:t>U</w:t>
      </w:r>
    </w:p>
    <w:p w14:paraId="289A9848" w14:textId="77777777" w:rsidR="0002447B" w:rsidRPr="00B96854" w:rsidRDefault="00B96854">
      <w:pPr>
        <w:ind w:left="810" w:right="748"/>
        <w:jc w:val="center"/>
        <w:rPr>
          <w:b/>
          <w:lang w:val="fr-FR"/>
        </w:rPr>
      </w:pPr>
      <w:r w:rsidRPr="00B96854">
        <w:rPr>
          <w:b/>
          <w:lang w:val="pt-BR"/>
        </w:rPr>
        <w:t>(OU INDIKA N/A) PA KE ES FORMULÁRIU STA KONSIDERAD</w:t>
      </w:r>
      <w:r>
        <w:rPr>
          <w:b/>
          <w:lang w:val="pt-BR"/>
        </w:rPr>
        <w:t>U</w:t>
      </w:r>
      <w:r w:rsidRPr="00B96854">
        <w:rPr>
          <w:b/>
          <w:lang w:val="pt-BR"/>
        </w:rPr>
        <w:t xml:space="preserve"> KOMPLETO</w:t>
      </w:r>
    </w:p>
    <w:p w14:paraId="4DD0D002" w14:textId="77777777" w:rsidR="0002447B" w:rsidRPr="00B96854" w:rsidRDefault="00B96854">
      <w:pPr>
        <w:pStyle w:val="BodyText"/>
        <w:rPr>
          <w:b/>
          <w:sz w:val="22"/>
          <w:szCs w:val="22"/>
          <w:lang w:val="fr-FR"/>
        </w:rPr>
      </w:pPr>
      <w:r w:rsidRPr="00B96854">
        <w:rPr>
          <w:b/>
          <w:sz w:val="22"/>
          <w:szCs w:val="22"/>
          <w:lang w:val="pt-BR"/>
        </w:rPr>
        <w:t>PA TUDU KANDIDATOS:</w:t>
      </w:r>
    </w:p>
    <w:p w14:paraId="5EC8AC00" w14:textId="77777777" w:rsidR="000335BA" w:rsidRPr="00B96854" w:rsidRDefault="00985C87" w:rsidP="000335BA">
      <w:pPr>
        <w:pStyle w:val="BodyText"/>
        <w:ind w:left="479"/>
        <w:rPr>
          <w:spacing w:val="-2"/>
          <w:lang w:val="fr-FR"/>
        </w:rPr>
      </w:pPr>
      <w:r>
        <w:rPr>
          <w:lang w:val="pt-BR"/>
        </w:rPr>
        <w:t>Nome di Empresa / Assosiason:_________________________________________________________</w:t>
      </w:r>
    </w:p>
    <w:p w14:paraId="537B5C95" w14:textId="77777777" w:rsidR="000335BA" w:rsidRPr="00B96854" w:rsidRDefault="00B96854" w:rsidP="000335BA">
      <w:pPr>
        <w:pStyle w:val="BodyText"/>
        <w:ind w:left="479"/>
        <w:rPr>
          <w:lang w:val="fr-FR"/>
        </w:rPr>
      </w:pPr>
      <w:r>
        <w:rPr>
          <w:spacing w:val="-2"/>
          <w:lang w:val="pt-BR"/>
        </w:rPr>
        <w:t>idi Konta</w:t>
      </w:r>
      <w:r w:rsidR="00985C87">
        <w:rPr>
          <w:spacing w:val="-2"/>
          <w:lang w:val="pt-BR"/>
        </w:rPr>
        <w:t>to:___________________________________________________________________</w:t>
      </w:r>
    </w:p>
    <w:p w14:paraId="3E9B9F23" w14:textId="77777777" w:rsidR="00A614E8" w:rsidRPr="00910C4A" w:rsidRDefault="00985C87" w:rsidP="000335BA">
      <w:pPr>
        <w:pStyle w:val="BodyText"/>
        <w:ind w:left="479"/>
        <w:rPr>
          <w:lang w:val="fr-FR"/>
        </w:rPr>
      </w:pPr>
      <w:r>
        <w:rPr>
          <w:lang w:val="pt-BR"/>
        </w:rPr>
        <w:t>Enderesu:________________________________________________________________________</w:t>
      </w:r>
    </w:p>
    <w:p w14:paraId="7334E7D7" w14:textId="77777777" w:rsidR="00A614E8" w:rsidRPr="00910C4A" w:rsidRDefault="00985C87" w:rsidP="00A614E8">
      <w:pPr>
        <w:pStyle w:val="BodyText"/>
        <w:ind w:left="479"/>
        <w:rPr>
          <w:lang w:val="fr-FR"/>
        </w:rPr>
      </w:pPr>
      <w:r>
        <w:rPr>
          <w:lang w:val="pt-BR"/>
        </w:rPr>
        <w:t>Telefone:___________________________E-Mail:______________________________________</w:t>
      </w:r>
    </w:p>
    <w:p w14:paraId="4FAF130C" w14:textId="77777777" w:rsidR="00A614E8" w:rsidRPr="00910C4A" w:rsidRDefault="00985C87" w:rsidP="00A614E8">
      <w:pPr>
        <w:pStyle w:val="BodyText"/>
        <w:ind w:left="479"/>
        <w:rPr>
          <w:lang w:val="fr-FR"/>
        </w:rPr>
      </w:pPr>
      <w:r w:rsidRPr="00A614E8">
        <w:rPr>
          <w:lang w:val="pt-BR"/>
        </w:rPr>
        <w:t xml:space="preserve">Site / Ligason Ao </w:t>
      </w:r>
      <w:r w:rsidR="00B96854">
        <w:rPr>
          <w:lang w:val="pt-BR"/>
        </w:rPr>
        <w:t>Facebook</w:t>
      </w:r>
      <w:r w:rsidRPr="00A614E8">
        <w:rPr>
          <w:lang w:val="pt-BR"/>
        </w:rPr>
        <w:t>: ___________________________________________________________</w:t>
      </w:r>
    </w:p>
    <w:p w14:paraId="0A7A9B97" w14:textId="77777777" w:rsidR="0002447B" w:rsidRPr="00910C4A" w:rsidRDefault="00985C87" w:rsidP="0030567C">
      <w:pPr>
        <w:pStyle w:val="BodyText"/>
        <w:ind w:left="479"/>
        <w:rPr>
          <w:lang w:val="fr-FR"/>
        </w:rPr>
      </w:pPr>
      <w:r w:rsidRPr="00A614E8">
        <w:rPr>
          <w:lang w:val="pt-BR"/>
        </w:rPr>
        <w:t>Imposto  komersial # ou isento di imposto # ____________________________________________________</w:t>
      </w:r>
    </w:p>
    <w:p w14:paraId="1CAF965F" w14:textId="77777777" w:rsidR="0030567C" w:rsidRPr="00B96854" w:rsidRDefault="00985C87" w:rsidP="0030567C">
      <w:pPr>
        <w:pStyle w:val="BodyText"/>
        <w:ind w:left="479"/>
        <w:rPr>
          <w:lang w:val="pt-BR"/>
        </w:rPr>
      </w:pPr>
      <w:r>
        <w:rPr>
          <w:lang w:val="pt-BR"/>
        </w:rPr>
        <w:t>Tipo di Negósiu  (</w:t>
      </w:r>
      <w:r w:rsidR="00B96854">
        <w:rPr>
          <w:lang w:val="pt-BR"/>
        </w:rPr>
        <w:t>sosiedadi</w:t>
      </w:r>
      <w:r>
        <w:rPr>
          <w:lang w:val="pt-BR"/>
        </w:rPr>
        <w:t xml:space="preserve"> , </w:t>
      </w:r>
      <w:r w:rsidR="00B96854">
        <w:rPr>
          <w:lang w:val="pt-BR"/>
        </w:rPr>
        <w:t>empresa</w:t>
      </w:r>
      <w:r>
        <w:rPr>
          <w:lang w:val="pt-BR"/>
        </w:rPr>
        <w:t>, úniko proprietário, etk.) ____________________________</w:t>
      </w:r>
    </w:p>
    <w:p w14:paraId="17287BED" w14:textId="77777777" w:rsidR="0030567C" w:rsidRPr="00B96854" w:rsidRDefault="0030567C" w:rsidP="0030567C">
      <w:pPr>
        <w:pStyle w:val="BodyText"/>
        <w:ind w:left="479"/>
        <w:rPr>
          <w:lang w:val="pt-BR"/>
        </w:rPr>
      </w:pPr>
    </w:p>
    <w:p w14:paraId="0726FC88" w14:textId="77777777" w:rsidR="0030567C" w:rsidRPr="00B96854" w:rsidRDefault="0030567C" w:rsidP="0030567C">
      <w:pPr>
        <w:pStyle w:val="BodyText"/>
        <w:ind w:left="479"/>
        <w:rPr>
          <w:lang w:val="pt-BR"/>
        </w:rPr>
      </w:pPr>
    </w:p>
    <w:p w14:paraId="7DB2A12E" w14:textId="77777777" w:rsidR="0002447B" w:rsidRPr="00B96854" w:rsidRDefault="0002447B" w:rsidP="00A614E8">
      <w:pPr>
        <w:pStyle w:val="BodyText"/>
        <w:spacing w:before="79"/>
        <w:ind w:left="480"/>
        <w:rPr>
          <w:lang w:val="pt-BR"/>
        </w:rPr>
      </w:pPr>
    </w:p>
    <w:p w14:paraId="48DE4F42" w14:textId="77777777" w:rsidR="0002447B" w:rsidRPr="00B96854" w:rsidRDefault="00985C87">
      <w:pPr>
        <w:pStyle w:val="Heading3"/>
        <w:ind w:right="642"/>
        <w:rPr>
          <w:lang w:val="fr-FR"/>
        </w:rPr>
      </w:pPr>
      <w:r>
        <w:rPr>
          <w:lang w:val="pt-BR"/>
        </w:rPr>
        <w:t>Nota</w:t>
      </w:r>
      <w:r>
        <w:rPr>
          <w:b w:val="0"/>
          <w:lang w:val="pt-BR"/>
        </w:rPr>
        <w:t xml:space="preserve">: </w:t>
      </w:r>
      <w:r>
        <w:rPr>
          <w:lang w:val="pt-BR"/>
        </w:rPr>
        <w:t>Tudus os kandidatos devi fornesi prova di ke sta un entidadi di Massachusetts ke sta rejistrada i operando na bon situason na komunidadi di Massachusetts. Konsulta as orientason di expositor pa  obteni informason / exemplos adisional.</w:t>
      </w:r>
    </w:p>
    <w:p w14:paraId="13936009" w14:textId="77777777" w:rsidR="0002447B" w:rsidRPr="00B96854" w:rsidRDefault="0002447B">
      <w:pPr>
        <w:pStyle w:val="BodyText"/>
        <w:spacing w:before="2"/>
        <w:rPr>
          <w:b/>
          <w:sz w:val="16"/>
          <w:lang w:val="fr-FR"/>
        </w:rPr>
      </w:pPr>
    </w:p>
    <w:p w14:paraId="17D7F092" w14:textId="77777777" w:rsidR="00FA7D36" w:rsidRPr="00B96854" w:rsidRDefault="00985C87" w:rsidP="00FA7D36">
      <w:pPr>
        <w:pStyle w:val="Heading3"/>
        <w:spacing w:before="0"/>
        <w:ind w:left="480"/>
        <w:rPr>
          <w:b w:val="0"/>
          <w:bCs w:val="0"/>
          <w:lang w:val="pt-BR"/>
        </w:rPr>
      </w:pPr>
      <w:r>
        <w:rPr>
          <w:rStyle w:val="normaltextrun"/>
          <w:lang w:val="pt-BR"/>
        </w:rPr>
        <w:t>Estandi</w:t>
      </w:r>
      <w:r w:rsidRPr="00FA7D36">
        <w:rPr>
          <w:rStyle w:val="normaltextrun"/>
          <w:lang w:val="pt-BR"/>
        </w:rPr>
        <w:t>:</w:t>
      </w:r>
      <w:r w:rsidRPr="00FA7D36">
        <w:rPr>
          <w:rStyle w:val="normaltextrun"/>
          <w:b w:val="0"/>
          <w:bCs w:val="0"/>
          <w:lang w:val="pt-BR"/>
        </w:rPr>
        <w:t xml:space="preserve"> Deskreva na detalhes o design, o kon</w:t>
      </w:r>
      <w:r>
        <w:rPr>
          <w:rStyle w:val="normaltextrun"/>
          <w:b w:val="0"/>
          <w:bCs w:val="0"/>
          <w:lang w:val="pt-BR"/>
        </w:rPr>
        <w:t>seito</w:t>
      </w:r>
      <w:r w:rsidRPr="00FA7D36">
        <w:rPr>
          <w:rStyle w:val="normaltextrun"/>
          <w:b w:val="0"/>
          <w:bCs w:val="0"/>
          <w:lang w:val="pt-BR"/>
        </w:rPr>
        <w:t xml:space="preserve">, o </w:t>
      </w:r>
      <w:r>
        <w:rPr>
          <w:rStyle w:val="normaltextrun"/>
          <w:b w:val="0"/>
          <w:bCs w:val="0"/>
          <w:lang w:val="pt-BR"/>
        </w:rPr>
        <w:t>planu</w:t>
      </w:r>
      <w:r w:rsidRPr="00FA7D36">
        <w:rPr>
          <w:rStyle w:val="normaltextrun"/>
          <w:b w:val="0"/>
          <w:bCs w:val="0"/>
          <w:lang w:val="pt-BR"/>
        </w:rPr>
        <w:t>, os material di fabrikason i os rekursos di exibison relevantes di nhos estandi. Fornesa un desenho, diagrama i / ou fotografias di exposison proposta</w:t>
      </w:r>
    </w:p>
    <w:p w14:paraId="5234C676" w14:textId="77777777" w:rsidR="00FA7D36" w:rsidRPr="00B96854" w:rsidRDefault="00FA7D36" w:rsidP="00FA7D36">
      <w:pPr>
        <w:pStyle w:val="paragraph"/>
        <w:spacing w:before="0" w:beforeAutospacing="0" w:after="0" w:afterAutospacing="0"/>
        <w:ind w:left="480"/>
        <w:textAlignment w:val="baseline"/>
        <w:rPr>
          <w:sz w:val="16"/>
          <w:lang w:val="pt-BR"/>
        </w:rPr>
      </w:pPr>
    </w:p>
    <w:p w14:paraId="4DAE8A43" w14:textId="77777777" w:rsidR="00C219E8" w:rsidRPr="00B96854" w:rsidRDefault="00C219E8">
      <w:pPr>
        <w:rPr>
          <w:sz w:val="16"/>
          <w:lang w:val="pt-BR"/>
        </w:rPr>
      </w:pPr>
    </w:p>
    <w:p w14:paraId="3BFB0DAC" w14:textId="77777777" w:rsidR="0030567C" w:rsidRPr="00B96854" w:rsidRDefault="0030567C">
      <w:pPr>
        <w:rPr>
          <w:sz w:val="16"/>
          <w:lang w:val="pt-BR"/>
        </w:rPr>
      </w:pPr>
    </w:p>
    <w:p w14:paraId="29485774" w14:textId="77777777" w:rsidR="0030567C" w:rsidRPr="00B96854" w:rsidRDefault="00985C87" w:rsidP="0030567C">
      <w:pPr>
        <w:pStyle w:val="Heading3"/>
        <w:ind w:left="480"/>
        <w:rPr>
          <w:lang w:val="pt-BR"/>
        </w:rPr>
      </w:pPr>
      <w:r>
        <w:rPr>
          <w:lang w:val="pt-BR"/>
        </w:rPr>
        <w:t xml:space="preserve">NSO PA KANDIDATOS DI MASSACHUSETTS DAY: </w:t>
      </w:r>
    </w:p>
    <w:p w14:paraId="574FBA0E" w14:textId="77777777" w:rsidR="0002447B" w:rsidRPr="00B96854" w:rsidRDefault="00985C87">
      <w:pPr>
        <w:spacing w:before="90"/>
        <w:ind w:left="479"/>
        <w:rPr>
          <w:b/>
          <w:sz w:val="24"/>
          <w:u w:val="single"/>
          <w:lang w:val="pt-BR"/>
        </w:rPr>
      </w:pPr>
      <w:r w:rsidRPr="00FA7D36">
        <w:rPr>
          <w:b/>
          <w:sz w:val="24"/>
          <w:u w:val="single"/>
          <w:lang w:val="pt-BR"/>
        </w:rPr>
        <w:t>ki tipo di empresa / organizason:</w:t>
      </w:r>
    </w:p>
    <w:p w14:paraId="28A19EC7" w14:textId="77777777" w:rsidR="008C0B2B" w:rsidRPr="00B96854" w:rsidRDefault="00985C87">
      <w:pPr>
        <w:pStyle w:val="BodyText"/>
        <w:ind w:left="479" w:right="2765"/>
        <w:rPr>
          <w:lang w:val="pt-BR"/>
        </w:rPr>
      </w:pPr>
      <w:r>
        <w:rPr>
          <w:lang w:val="pt-BR"/>
        </w:rPr>
        <w:t xml:space="preserve">Atrason Turístika </w:t>
      </w:r>
    </w:p>
    <w:p w14:paraId="5B54FD27" w14:textId="77777777" w:rsidR="008C0B2B" w:rsidRPr="00B96854" w:rsidRDefault="00985C87">
      <w:pPr>
        <w:pStyle w:val="BodyText"/>
        <w:ind w:left="479" w:right="2765"/>
        <w:rPr>
          <w:lang w:val="pt-BR"/>
        </w:rPr>
      </w:pPr>
      <w:r>
        <w:rPr>
          <w:lang w:val="pt-BR"/>
        </w:rPr>
        <w:t xml:space="preserve">Negósius </w:t>
      </w:r>
    </w:p>
    <w:p w14:paraId="6680983C" w14:textId="77777777" w:rsidR="0002447B" w:rsidRPr="00B96854" w:rsidRDefault="00985C87" w:rsidP="008C0B2B">
      <w:pPr>
        <w:pStyle w:val="BodyText"/>
        <w:ind w:left="479" w:right="2765"/>
        <w:rPr>
          <w:sz w:val="31"/>
          <w:lang w:val="pt-BR"/>
        </w:rPr>
      </w:pPr>
      <w:r>
        <w:rPr>
          <w:spacing w:val="-2"/>
          <w:lang w:val="pt-BR"/>
        </w:rPr>
        <w:t>Sem Fins Lukrativos</w:t>
      </w:r>
    </w:p>
    <w:p w14:paraId="6E5D122E" w14:textId="77777777" w:rsidR="008C0B2B" w:rsidRPr="00B96854" w:rsidRDefault="00985C87">
      <w:pPr>
        <w:pStyle w:val="BodyText"/>
        <w:ind w:left="480" w:right="1250"/>
        <w:rPr>
          <w:lang w:val="pt-BR"/>
        </w:rPr>
      </w:pPr>
      <w:r>
        <w:rPr>
          <w:lang w:val="pt-BR"/>
        </w:rPr>
        <w:t xml:space="preserve">Grupo di Produtos Agríkolas </w:t>
      </w:r>
    </w:p>
    <w:p w14:paraId="038F6D7E" w14:textId="77777777" w:rsidR="0002447B" w:rsidRDefault="00985C87">
      <w:pPr>
        <w:pStyle w:val="BodyText"/>
        <w:ind w:left="480" w:right="1250"/>
      </w:pPr>
      <w:r>
        <w:rPr>
          <w:lang w:val="pt-BR"/>
        </w:rPr>
        <w:t>Otros :</w:t>
      </w:r>
    </w:p>
    <w:p w14:paraId="30683B23" w14:textId="77777777" w:rsidR="0002447B" w:rsidRDefault="0002447B"/>
    <w:p w14:paraId="29B188AE" w14:textId="77777777" w:rsidR="0030567C" w:rsidRDefault="0030567C">
      <w:pPr>
        <w:pStyle w:val="BodyText"/>
        <w:rPr>
          <w:b/>
        </w:rPr>
      </w:pPr>
    </w:p>
    <w:p w14:paraId="1AD54252" w14:textId="77777777" w:rsidR="0002447B" w:rsidRPr="00FA7D36" w:rsidRDefault="00985C87">
      <w:pPr>
        <w:pStyle w:val="BodyText"/>
        <w:ind w:left="480"/>
        <w:rPr>
          <w:u w:val="single"/>
        </w:rPr>
      </w:pPr>
      <w:r w:rsidRPr="00FA7D36">
        <w:rPr>
          <w:u w:val="single"/>
          <w:lang w:val="pt-BR"/>
        </w:rPr>
        <w:t>O ki mejor deskrev</w:t>
      </w:r>
      <w:r>
        <w:rPr>
          <w:u w:val="single"/>
          <w:lang w:val="pt-BR"/>
        </w:rPr>
        <w:t>i</w:t>
      </w:r>
      <w:r w:rsidRPr="00FA7D36">
        <w:rPr>
          <w:u w:val="single"/>
          <w:lang w:val="pt-BR"/>
        </w:rPr>
        <w:t xml:space="preserve"> a </w:t>
      </w:r>
      <w:r>
        <w:rPr>
          <w:u w:val="single"/>
          <w:lang w:val="pt-BR"/>
        </w:rPr>
        <w:t>nhos</w:t>
      </w:r>
      <w:r w:rsidRPr="00FA7D36">
        <w:rPr>
          <w:u w:val="single"/>
          <w:lang w:val="pt-BR"/>
        </w:rPr>
        <w:t xml:space="preserve"> organizason:</w:t>
      </w:r>
    </w:p>
    <w:p w14:paraId="025E05BB" w14:textId="77777777" w:rsidR="0002447B" w:rsidRDefault="0002447B">
      <w:pPr>
        <w:pStyle w:val="BodyText"/>
        <w:rPr>
          <w:sz w:val="26"/>
        </w:rPr>
      </w:pPr>
    </w:p>
    <w:p w14:paraId="6C0E846A" w14:textId="77777777" w:rsidR="0002447B" w:rsidRDefault="0002447B">
      <w:pPr>
        <w:pStyle w:val="BodyText"/>
        <w:rPr>
          <w:sz w:val="26"/>
        </w:rPr>
      </w:pPr>
    </w:p>
    <w:p w14:paraId="03FABA2B" w14:textId="77777777" w:rsidR="0002447B" w:rsidRDefault="0002447B">
      <w:pPr>
        <w:pStyle w:val="BodyText"/>
        <w:rPr>
          <w:sz w:val="38"/>
        </w:rPr>
      </w:pPr>
    </w:p>
    <w:p w14:paraId="44C4BE24" w14:textId="77777777" w:rsidR="0002447B" w:rsidRPr="00FA7D36" w:rsidRDefault="00985C87">
      <w:pPr>
        <w:pStyle w:val="BodyText"/>
        <w:ind w:left="480" w:right="582"/>
        <w:rPr>
          <w:u w:val="single"/>
        </w:rPr>
      </w:pPr>
      <w:r w:rsidRPr="00FA7D36">
        <w:rPr>
          <w:u w:val="single"/>
          <w:lang w:val="pt-BR"/>
        </w:rPr>
        <w:t>Moki nhos organizason mostra o mejor  di kultura, agrikultura i Turismo di Massachusetts?</w:t>
      </w:r>
    </w:p>
    <w:p w14:paraId="4ABF3F99" w14:textId="77777777" w:rsidR="0002447B" w:rsidRDefault="0002447B">
      <w:pPr>
        <w:pStyle w:val="BodyText"/>
        <w:rPr>
          <w:sz w:val="26"/>
        </w:rPr>
      </w:pPr>
    </w:p>
    <w:p w14:paraId="25F7A63A" w14:textId="77777777" w:rsidR="0002447B" w:rsidRDefault="0002447B">
      <w:pPr>
        <w:pStyle w:val="BodyText"/>
        <w:rPr>
          <w:sz w:val="26"/>
        </w:rPr>
      </w:pPr>
    </w:p>
    <w:p w14:paraId="28B0CA26" w14:textId="77777777" w:rsidR="0002447B" w:rsidRDefault="0002447B">
      <w:pPr>
        <w:pStyle w:val="BodyText"/>
        <w:rPr>
          <w:sz w:val="26"/>
        </w:rPr>
      </w:pPr>
    </w:p>
    <w:p w14:paraId="2147EDCC" w14:textId="77777777" w:rsidR="0002447B" w:rsidRDefault="0002447B">
      <w:pPr>
        <w:pStyle w:val="BodyText"/>
        <w:rPr>
          <w:sz w:val="36"/>
        </w:rPr>
      </w:pPr>
    </w:p>
    <w:p w14:paraId="5F7A645A" w14:textId="77777777" w:rsidR="0002447B" w:rsidRPr="00FA7D36" w:rsidRDefault="00985C87">
      <w:pPr>
        <w:pStyle w:val="BodyText"/>
        <w:ind w:left="480" w:right="582"/>
        <w:rPr>
          <w:u w:val="single"/>
        </w:rPr>
      </w:pPr>
      <w:r w:rsidRPr="00FA7D36">
        <w:rPr>
          <w:u w:val="single"/>
          <w:lang w:val="pt-BR"/>
        </w:rPr>
        <w:t>Kual nho ta oferesi na dia di Massachusetts na termos di jogos/ exposison interativas/prêmios/brindes? (Atenson: ka sta permitidu autokolantes i balons)</w:t>
      </w:r>
    </w:p>
    <w:p w14:paraId="7568C834" w14:textId="77777777" w:rsidR="0002447B" w:rsidRDefault="0002447B">
      <w:pPr>
        <w:pStyle w:val="BodyText"/>
        <w:rPr>
          <w:sz w:val="26"/>
        </w:rPr>
      </w:pPr>
    </w:p>
    <w:p w14:paraId="4FD5683A" w14:textId="77777777" w:rsidR="0002447B" w:rsidRDefault="0002447B">
      <w:pPr>
        <w:pStyle w:val="BodyText"/>
        <w:rPr>
          <w:sz w:val="26"/>
        </w:rPr>
      </w:pPr>
    </w:p>
    <w:p w14:paraId="490C644B" w14:textId="77777777" w:rsidR="003B424F" w:rsidRPr="00C219E8" w:rsidRDefault="00985C87" w:rsidP="00A44063">
      <w:pPr>
        <w:pStyle w:val="BodyText"/>
        <w:ind w:left="465"/>
        <w:rPr>
          <w:b/>
          <w:bCs/>
          <w:sz w:val="26"/>
        </w:rPr>
      </w:pPr>
      <w:r w:rsidRPr="00C219E8">
        <w:rPr>
          <w:b/>
          <w:bCs/>
          <w:sz w:val="26"/>
          <w:lang w:val="pt-BR"/>
        </w:rPr>
        <w:t>NSO PA REKUERENTIS DI HARVEST NEW ENGLAND:</w:t>
      </w:r>
    </w:p>
    <w:p w14:paraId="7B70684F" w14:textId="77777777" w:rsidR="003B424F" w:rsidRPr="003B424F" w:rsidRDefault="00985C87" w:rsidP="003B424F">
      <w:pPr>
        <w:widowControl/>
        <w:autoSpaceDE/>
        <w:autoSpaceDN/>
        <w:ind w:left="465"/>
        <w:textAlignment w:val="baseline"/>
        <w:rPr>
          <w:rFonts w:ascii="Segoe UI" w:hAnsi="Segoe UI" w:cs="Segoe UI"/>
          <w:sz w:val="18"/>
          <w:szCs w:val="18"/>
          <w:u w:val="single"/>
        </w:rPr>
      </w:pPr>
      <w:r>
        <w:rPr>
          <w:sz w:val="24"/>
          <w:szCs w:val="24"/>
          <w:u w:val="single"/>
          <w:lang w:val="pt-BR"/>
        </w:rPr>
        <w:t>O ki torna</w:t>
      </w:r>
      <w:r w:rsidRPr="003B424F">
        <w:rPr>
          <w:sz w:val="24"/>
          <w:szCs w:val="24"/>
          <w:u w:val="single"/>
          <w:lang w:val="pt-BR"/>
        </w:rPr>
        <w:t xml:space="preserve"> </w:t>
      </w:r>
      <w:r>
        <w:rPr>
          <w:sz w:val="24"/>
          <w:szCs w:val="24"/>
          <w:u w:val="single"/>
          <w:lang w:val="pt-BR"/>
        </w:rPr>
        <w:t>nhos</w:t>
      </w:r>
      <w:r w:rsidRPr="003B424F">
        <w:rPr>
          <w:sz w:val="24"/>
          <w:szCs w:val="24"/>
          <w:u w:val="single"/>
          <w:lang w:val="pt-BR"/>
        </w:rPr>
        <w:t xml:space="preserve"> produto exklusivamenti </w:t>
      </w:r>
      <w:r>
        <w:rPr>
          <w:sz w:val="24"/>
          <w:szCs w:val="24"/>
          <w:u w:val="single"/>
          <w:lang w:val="pt-BR"/>
        </w:rPr>
        <w:t>di</w:t>
      </w:r>
      <w:r w:rsidRPr="003B424F">
        <w:rPr>
          <w:sz w:val="24"/>
          <w:szCs w:val="24"/>
          <w:u w:val="single"/>
          <w:lang w:val="pt-BR"/>
        </w:rPr>
        <w:t xml:space="preserve"> Massachusetts? </w:t>
      </w:r>
    </w:p>
    <w:p w14:paraId="225EA174" w14:textId="77777777" w:rsidR="003B424F" w:rsidRPr="003B424F" w:rsidRDefault="00985C87" w:rsidP="003B424F">
      <w:pPr>
        <w:widowControl/>
        <w:autoSpaceDE/>
        <w:autoSpaceDN/>
        <w:textAlignment w:val="baseline"/>
        <w:rPr>
          <w:rFonts w:ascii="Segoe UI" w:hAnsi="Segoe UI" w:cs="Segoe UI"/>
          <w:sz w:val="18"/>
          <w:szCs w:val="18"/>
        </w:rPr>
      </w:pPr>
      <w:r w:rsidRPr="003B424F">
        <w:rPr>
          <w:sz w:val="26"/>
          <w:szCs w:val="26"/>
        </w:rPr>
        <w:t> </w:t>
      </w:r>
    </w:p>
    <w:p w14:paraId="23649145" w14:textId="77777777" w:rsidR="003B424F" w:rsidRPr="003B424F" w:rsidRDefault="00985C87" w:rsidP="003B424F">
      <w:pPr>
        <w:widowControl/>
        <w:autoSpaceDE/>
        <w:autoSpaceDN/>
        <w:textAlignment w:val="baseline"/>
        <w:rPr>
          <w:rFonts w:ascii="Segoe UI" w:hAnsi="Segoe UI" w:cs="Segoe UI"/>
          <w:sz w:val="18"/>
          <w:szCs w:val="18"/>
        </w:rPr>
      </w:pPr>
      <w:r w:rsidRPr="003B424F">
        <w:rPr>
          <w:sz w:val="26"/>
          <w:szCs w:val="26"/>
        </w:rPr>
        <w:t>  </w:t>
      </w:r>
    </w:p>
    <w:p w14:paraId="6425CB65" w14:textId="77777777" w:rsidR="003B424F" w:rsidRPr="003B424F" w:rsidRDefault="00985C87" w:rsidP="003B424F">
      <w:pPr>
        <w:widowControl/>
        <w:autoSpaceDE/>
        <w:autoSpaceDN/>
        <w:textAlignment w:val="baseline"/>
        <w:rPr>
          <w:rFonts w:ascii="Segoe UI" w:hAnsi="Segoe UI" w:cs="Segoe UI"/>
          <w:sz w:val="18"/>
          <w:szCs w:val="18"/>
        </w:rPr>
      </w:pPr>
      <w:r w:rsidRPr="003B424F">
        <w:rPr>
          <w:sz w:val="26"/>
          <w:szCs w:val="26"/>
        </w:rPr>
        <w:t> </w:t>
      </w:r>
    </w:p>
    <w:p w14:paraId="18F8DEE6" w14:textId="77777777" w:rsidR="003B424F" w:rsidRPr="003B424F" w:rsidRDefault="00985C87" w:rsidP="003B424F">
      <w:pPr>
        <w:widowControl/>
        <w:autoSpaceDE/>
        <w:autoSpaceDN/>
        <w:textAlignment w:val="baseline"/>
        <w:rPr>
          <w:rFonts w:ascii="Segoe UI" w:hAnsi="Segoe UI" w:cs="Segoe UI"/>
          <w:sz w:val="18"/>
          <w:szCs w:val="18"/>
        </w:rPr>
      </w:pPr>
      <w:r w:rsidRPr="003B424F">
        <w:rPr>
          <w:sz w:val="26"/>
          <w:szCs w:val="26"/>
        </w:rPr>
        <w:t> </w:t>
      </w:r>
    </w:p>
    <w:p w14:paraId="1E8BE50A" w14:textId="77777777" w:rsidR="003B424F" w:rsidRPr="003B424F" w:rsidRDefault="00985C87" w:rsidP="003B424F">
      <w:pPr>
        <w:widowControl/>
        <w:autoSpaceDE/>
        <w:autoSpaceDN/>
        <w:textAlignment w:val="baseline"/>
        <w:rPr>
          <w:rFonts w:ascii="Segoe UI" w:hAnsi="Segoe UI" w:cs="Segoe UI"/>
          <w:sz w:val="18"/>
          <w:szCs w:val="18"/>
        </w:rPr>
      </w:pPr>
      <w:r w:rsidRPr="003B424F">
        <w:rPr>
          <w:sz w:val="38"/>
          <w:szCs w:val="38"/>
        </w:rPr>
        <w:t> </w:t>
      </w:r>
    </w:p>
    <w:p w14:paraId="77DE6F0C" w14:textId="77777777" w:rsidR="003B424F" w:rsidRPr="003B424F" w:rsidRDefault="00985C87" w:rsidP="003B424F">
      <w:pPr>
        <w:widowControl/>
        <w:autoSpaceDE/>
        <w:autoSpaceDN/>
        <w:ind w:left="465" w:right="540"/>
        <w:textAlignment w:val="baseline"/>
        <w:rPr>
          <w:rFonts w:ascii="Segoe UI" w:hAnsi="Segoe UI" w:cs="Segoe UI"/>
          <w:sz w:val="18"/>
          <w:szCs w:val="18"/>
          <w:u w:val="single"/>
        </w:rPr>
      </w:pPr>
      <w:r w:rsidRPr="003B424F">
        <w:rPr>
          <w:sz w:val="24"/>
          <w:szCs w:val="24"/>
          <w:u w:val="single"/>
          <w:lang w:val="pt-BR"/>
        </w:rPr>
        <w:t>Deskrev</w:t>
      </w:r>
      <w:r>
        <w:rPr>
          <w:sz w:val="24"/>
          <w:szCs w:val="24"/>
          <w:u w:val="single"/>
          <w:lang w:val="pt-BR"/>
        </w:rPr>
        <w:t>i</w:t>
      </w:r>
      <w:r w:rsidRPr="003B424F">
        <w:rPr>
          <w:sz w:val="24"/>
          <w:szCs w:val="24"/>
          <w:u w:val="single"/>
          <w:lang w:val="pt-BR"/>
        </w:rPr>
        <w:t xml:space="preserve">  </w:t>
      </w:r>
      <w:r w:rsidR="009D7528">
        <w:rPr>
          <w:sz w:val="24"/>
          <w:szCs w:val="24"/>
          <w:u w:val="single"/>
          <w:lang w:val="pt-BR"/>
        </w:rPr>
        <w:t>moda</w:t>
      </w:r>
      <w:r w:rsidRPr="003B424F">
        <w:rPr>
          <w:sz w:val="24"/>
          <w:szCs w:val="24"/>
          <w:u w:val="single"/>
          <w:lang w:val="pt-BR"/>
        </w:rPr>
        <w:t xml:space="preserve"> o </w:t>
      </w:r>
      <w:r>
        <w:rPr>
          <w:sz w:val="24"/>
          <w:szCs w:val="24"/>
          <w:u w:val="single"/>
          <w:lang w:val="pt-BR"/>
        </w:rPr>
        <w:t>nhos</w:t>
      </w:r>
      <w:r w:rsidRPr="003B424F">
        <w:rPr>
          <w:sz w:val="24"/>
          <w:szCs w:val="24"/>
          <w:u w:val="single"/>
          <w:lang w:val="pt-BR"/>
        </w:rPr>
        <w:t xml:space="preserve"> </w:t>
      </w:r>
      <w:r>
        <w:rPr>
          <w:sz w:val="24"/>
          <w:szCs w:val="24"/>
          <w:u w:val="single"/>
          <w:lang w:val="pt-BR"/>
        </w:rPr>
        <w:t>Estandi kontribui pa</w:t>
      </w:r>
      <w:r w:rsidRPr="003B424F">
        <w:rPr>
          <w:sz w:val="24"/>
          <w:szCs w:val="24"/>
          <w:u w:val="single"/>
          <w:lang w:val="pt-BR"/>
        </w:rPr>
        <w:t xml:space="preserve"> a imajen </w:t>
      </w:r>
      <w:r>
        <w:rPr>
          <w:sz w:val="24"/>
          <w:szCs w:val="24"/>
          <w:u w:val="single"/>
          <w:lang w:val="pt-BR"/>
        </w:rPr>
        <w:t>j</w:t>
      </w:r>
      <w:r w:rsidRPr="003B424F">
        <w:rPr>
          <w:sz w:val="24"/>
          <w:szCs w:val="24"/>
          <w:u w:val="single"/>
          <w:lang w:val="pt-BR"/>
        </w:rPr>
        <w:t>eral di Massachusetts di promov</w:t>
      </w:r>
      <w:r>
        <w:rPr>
          <w:sz w:val="24"/>
          <w:szCs w:val="24"/>
          <w:u w:val="single"/>
          <w:lang w:val="pt-BR"/>
        </w:rPr>
        <w:t>i</w:t>
      </w:r>
      <w:r w:rsidRPr="003B424F">
        <w:rPr>
          <w:sz w:val="24"/>
          <w:szCs w:val="24"/>
          <w:u w:val="single"/>
          <w:lang w:val="pt-BR"/>
        </w:rPr>
        <w:t xml:space="preserve"> ali</w:t>
      </w:r>
      <w:r w:rsidR="00B96854">
        <w:rPr>
          <w:sz w:val="24"/>
          <w:szCs w:val="24"/>
          <w:u w:val="single"/>
          <w:lang w:val="pt-BR"/>
        </w:rPr>
        <w:t xml:space="preserve">mentu </w:t>
      </w:r>
      <w:r w:rsidRPr="003B424F">
        <w:rPr>
          <w:sz w:val="24"/>
          <w:szCs w:val="24"/>
          <w:u w:val="single"/>
          <w:lang w:val="pt-BR"/>
        </w:rPr>
        <w:t>s i fibras lokal? </w:t>
      </w:r>
    </w:p>
    <w:p w14:paraId="2B5704F7" w14:textId="77777777" w:rsidR="003B424F" w:rsidRPr="003B424F" w:rsidRDefault="00985C87" w:rsidP="003B424F">
      <w:pPr>
        <w:widowControl/>
        <w:autoSpaceDE/>
        <w:autoSpaceDN/>
        <w:textAlignment w:val="baseline"/>
        <w:rPr>
          <w:rFonts w:ascii="Segoe UI" w:hAnsi="Segoe UI" w:cs="Segoe UI"/>
          <w:sz w:val="18"/>
          <w:szCs w:val="18"/>
        </w:rPr>
      </w:pPr>
      <w:r w:rsidRPr="003B424F">
        <w:rPr>
          <w:sz w:val="26"/>
          <w:szCs w:val="26"/>
        </w:rPr>
        <w:t> </w:t>
      </w:r>
    </w:p>
    <w:p w14:paraId="446636E5" w14:textId="77777777" w:rsidR="00C219E8" w:rsidRPr="003B424F" w:rsidRDefault="00985C87" w:rsidP="003B424F">
      <w:pPr>
        <w:widowControl/>
        <w:autoSpaceDE/>
        <w:autoSpaceDN/>
        <w:textAlignment w:val="baseline"/>
        <w:rPr>
          <w:rFonts w:ascii="Segoe UI" w:hAnsi="Segoe UI" w:cs="Segoe UI"/>
          <w:sz w:val="18"/>
          <w:szCs w:val="18"/>
        </w:rPr>
      </w:pPr>
      <w:r w:rsidRPr="003B424F">
        <w:rPr>
          <w:sz w:val="26"/>
          <w:szCs w:val="26"/>
        </w:rPr>
        <w:lastRenderedPageBreak/>
        <w:t> </w:t>
      </w:r>
    </w:p>
    <w:p w14:paraId="2054CDC1" w14:textId="77777777" w:rsidR="003B424F" w:rsidRPr="003B424F" w:rsidRDefault="00985C87" w:rsidP="003B424F">
      <w:pPr>
        <w:widowControl/>
        <w:autoSpaceDE/>
        <w:autoSpaceDN/>
        <w:textAlignment w:val="baseline"/>
        <w:rPr>
          <w:rFonts w:ascii="Segoe UI" w:hAnsi="Segoe UI" w:cs="Segoe UI"/>
          <w:sz w:val="18"/>
          <w:szCs w:val="18"/>
        </w:rPr>
      </w:pPr>
      <w:r w:rsidRPr="003B424F">
        <w:rPr>
          <w:sz w:val="26"/>
          <w:szCs w:val="26"/>
        </w:rPr>
        <w:t> </w:t>
      </w:r>
    </w:p>
    <w:p w14:paraId="7066216E" w14:textId="77777777" w:rsidR="003B424F" w:rsidRPr="003B424F" w:rsidRDefault="00985C87" w:rsidP="003B424F">
      <w:pPr>
        <w:widowControl/>
        <w:autoSpaceDE/>
        <w:autoSpaceDN/>
        <w:textAlignment w:val="baseline"/>
        <w:rPr>
          <w:rFonts w:ascii="Segoe UI" w:hAnsi="Segoe UI" w:cs="Segoe UI"/>
          <w:sz w:val="18"/>
          <w:szCs w:val="18"/>
        </w:rPr>
      </w:pPr>
      <w:r w:rsidRPr="003B424F">
        <w:rPr>
          <w:sz w:val="26"/>
          <w:szCs w:val="26"/>
        </w:rPr>
        <w:t> </w:t>
      </w:r>
    </w:p>
    <w:p w14:paraId="191D5B45" w14:textId="77777777" w:rsidR="003B424F" w:rsidRPr="003B424F" w:rsidRDefault="00985C87" w:rsidP="003B424F">
      <w:pPr>
        <w:widowControl/>
        <w:autoSpaceDE/>
        <w:autoSpaceDN/>
        <w:ind w:left="465"/>
        <w:textAlignment w:val="baseline"/>
        <w:rPr>
          <w:rFonts w:ascii="Segoe UI" w:hAnsi="Segoe UI" w:cs="Segoe UI"/>
          <w:sz w:val="18"/>
          <w:szCs w:val="18"/>
        </w:rPr>
      </w:pPr>
      <w:r w:rsidRPr="003B424F">
        <w:rPr>
          <w:sz w:val="24"/>
          <w:szCs w:val="24"/>
          <w:u w:val="single"/>
          <w:lang w:val="pt-BR"/>
        </w:rPr>
        <w:t>Ten</w:t>
      </w:r>
      <w:r>
        <w:rPr>
          <w:sz w:val="24"/>
          <w:szCs w:val="24"/>
          <w:u w:val="single"/>
          <w:lang w:val="pt-BR"/>
        </w:rPr>
        <w:t>e</w:t>
      </w:r>
      <w:r w:rsidRPr="003B424F">
        <w:rPr>
          <w:sz w:val="24"/>
          <w:szCs w:val="24"/>
          <w:u w:val="single"/>
          <w:lang w:val="pt-BR"/>
        </w:rPr>
        <w:t xml:space="preserve"> idea di oferesir amostras di ali</w:t>
      </w:r>
      <w:r>
        <w:rPr>
          <w:sz w:val="24"/>
          <w:szCs w:val="24"/>
          <w:u w:val="single"/>
          <w:lang w:val="pt-BR"/>
        </w:rPr>
        <w:t>mentu</w:t>
      </w:r>
      <w:r w:rsidRPr="003B424F">
        <w:rPr>
          <w:sz w:val="24"/>
          <w:szCs w:val="24"/>
          <w:u w:val="single"/>
          <w:lang w:val="pt-BR"/>
        </w:rPr>
        <w:t>s?</w:t>
      </w:r>
      <w:r w:rsidRPr="003B424F">
        <w:rPr>
          <w:sz w:val="24"/>
          <w:szCs w:val="24"/>
          <w:u w:val="single"/>
          <w:lang w:val="pt-BR"/>
        </w:rPr>
        <w:tab/>
      </w:r>
      <w:r w:rsidRPr="003B424F">
        <w:rPr>
          <w:sz w:val="24"/>
          <w:szCs w:val="24"/>
          <w:lang w:val="pt-BR"/>
        </w:rPr>
        <w:t xml:space="preserve">Sim </w:t>
      </w:r>
      <w:r w:rsidRPr="003B424F">
        <w:rPr>
          <w:sz w:val="24"/>
          <w:szCs w:val="24"/>
          <w:u w:val="single"/>
          <w:lang w:val="pt-BR"/>
        </w:rPr>
        <w:tab/>
      </w:r>
      <w:r w:rsidRPr="003B424F">
        <w:rPr>
          <w:sz w:val="24"/>
          <w:szCs w:val="24"/>
          <w:u w:val="single"/>
          <w:lang w:val="pt-BR"/>
        </w:rPr>
        <w:tab/>
      </w:r>
      <w:r w:rsidRPr="003B424F">
        <w:rPr>
          <w:sz w:val="24"/>
          <w:szCs w:val="24"/>
          <w:lang w:val="pt-BR"/>
        </w:rPr>
        <w:t xml:space="preserve">Naun </w:t>
      </w:r>
      <w:r w:rsidRPr="003B424F">
        <w:rPr>
          <w:sz w:val="24"/>
          <w:szCs w:val="24"/>
          <w:u w:val="single"/>
          <w:lang w:val="pt-BR"/>
        </w:rPr>
        <w:tab/>
        <w:t> </w:t>
      </w:r>
    </w:p>
    <w:p w14:paraId="16432589" w14:textId="77777777" w:rsidR="003B424F" w:rsidRPr="003B424F" w:rsidRDefault="00985C87" w:rsidP="003B424F">
      <w:pPr>
        <w:widowControl/>
        <w:autoSpaceDE/>
        <w:autoSpaceDN/>
        <w:textAlignment w:val="baseline"/>
        <w:rPr>
          <w:rFonts w:ascii="Segoe UI" w:hAnsi="Segoe UI" w:cs="Segoe UI"/>
          <w:sz w:val="18"/>
          <w:szCs w:val="18"/>
        </w:rPr>
      </w:pPr>
      <w:r w:rsidRPr="003B424F">
        <w:rPr>
          <w:sz w:val="16"/>
          <w:szCs w:val="16"/>
        </w:rPr>
        <w:t> </w:t>
      </w:r>
    </w:p>
    <w:p w14:paraId="2903A67A" w14:textId="77777777" w:rsidR="003B424F" w:rsidRPr="003B424F" w:rsidRDefault="00985C87" w:rsidP="003B424F">
      <w:pPr>
        <w:widowControl/>
        <w:autoSpaceDE/>
        <w:autoSpaceDN/>
        <w:ind w:left="825"/>
        <w:textAlignment w:val="baseline"/>
        <w:rPr>
          <w:rFonts w:ascii="Segoe UI" w:hAnsi="Segoe UI" w:cs="Segoe UI"/>
          <w:sz w:val="18"/>
          <w:szCs w:val="18"/>
        </w:rPr>
      </w:pPr>
      <w:r w:rsidRPr="003B424F">
        <w:rPr>
          <w:sz w:val="24"/>
          <w:szCs w:val="24"/>
          <w:lang w:val="pt-BR"/>
        </w:rPr>
        <w:t>Na kaso afirmativo, deskrevi os ele</w:t>
      </w:r>
      <w:r w:rsidR="00B96854">
        <w:rPr>
          <w:sz w:val="24"/>
          <w:szCs w:val="24"/>
          <w:lang w:val="pt-BR"/>
        </w:rPr>
        <w:t xml:space="preserve">mentu </w:t>
      </w:r>
      <w:r w:rsidRPr="003B424F">
        <w:rPr>
          <w:sz w:val="24"/>
          <w:szCs w:val="24"/>
          <w:lang w:val="pt-BR"/>
        </w:rPr>
        <w:t>s i o métudu di amostrajen: </w:t>
      </w:r>
    </w:p>
    <w:p w14:paraId="0C166885" w14:textId="77777777" w:rsidR="003B424F" w:rsidRPr="003B424F" w:rsidRDefault="00985C87" w:rsidP="003B424F">
      <w:pPr>
        <w:widowControl/>
        <w:autoSpaceDE/>
        <w:autoSpaceDN/>
        <w:ind w:left="825"/>
        <w:textAlignment w:val="baseline"/>
        <w:rPr>
          <w:rFonts w:ascii="Segoe UI" w:hAnsi="Segoe UI" w:cs="Segoe UI"/>
          <w:sz w:val="18"/>
          <w:szCs w:val="18"/>
        </w:rPr>
      </w:pPr>
      <w:r w:rsidRPr="003B424F">
        <w:rPr>
          <w:sz w:val="24"/>
          <w:szCs w:val="24"/>
          <w:lang w:val="pt-BR"/>
        </w:rPr>
        <w:t>Nho Tene sertifikason ServSafe? O sertifikado devi  ser exibido durante a exposison. </w:t>
      </w:r>
    </w:p>
    <w:p w14:paraId="52B473C2" w14:textId="77777777" w:rsidR="003B424F" w:rsidRPr="003B424F" w:rsidRDefault="00985C87" w:rsidP="003B424F">
      <w:pPr>
        <w:widowControl/>
        <w:autoSpaceDE/>
        <w:autoSpaceDN/>
        <w:ind w:left="825" w:right="540"/>
        <w:textAlignment w:val="baseline"/>
        <w:rPr>
          <w:rFonts w:ascii="Segoe UI" w:hAnsi="Segoe UI" w:cs="Segoe UI"/>
          <w:sz w:val="18"/>
          <w:szCs w:val="18"/>
        </w:rPr>
      </w:pPr>
      <w:r w:rsidRPr="003B424F">
        <w:rPr>
          <w:sz w:val="24"/>
          <w:szCs w:val="24"/>
          <w:lang w:val="pt-BR"/>
        </w:rPr>
        <w:t>Ten un sertifikado di alergénio MA atual? O sertifikado devi  ser exibido durante a exposison. </w:t>
      </w:r>
    </w:p>
    <w:p w14:paraId="6FC9B137" w14:textId="77777777" w:rsidR="003B424F" w:rsidRPr="003B424F" w:rsidRDefault="00985C87" w:rsidP="003B424F">
      <w:pPr>
        <w:widowControl/>
        <w:autoSpaceDE/>
        <w:autoSpaceDN/>
        <w:textAlignment w:val="baseline"/>
        <w:rPr>
          <w:rFonts w:ascii="Segoe UI" w:hAnsi="Segoe UI" w:cs="Segoe UI"/>
          <w:sz w:val="18"/>
          <w:szCs w:val="18"/>
        </w:rPr>
      </w:pPr>
      <w:r w:rsidRPr="003B424F">
        <w:rPr>
          <w:sz w:val="24"/>
          <w:szCs w:val="24"/>
        </w:rPr>
        <w:t> </w:t>
      </w:r>
    </w:p>
    <w:p w14:paraId="27A07FB8" w14:textId="77777777" w:rsidR="003B424F" w:rsidRPr="00B96854" w:rsidRDefault="00985C87" w:rsidP="003B424F">
      <w:pPr>
        <w:widowControl/>
        <w:autoSpaceDE/>
        <w:autoSpaceDN/>
        <w:ind w:left="465" w:right="540"/>
        <w:textAlignment w:val="baseline"/>
        <w:rPr>
          <w:rFonts w:ascii="Segoe UI" w:hAnsi="Segoe UI" w:cs="Segoe UI"/>
          <w:b/>
          <w:bCs/>
          <w:sz w:val="18"/>
          <w:szCs w:val="18"/>
          <w:lang w:val="fr-FR"/>
        </w:rPr>
      </w:pPr>
      <w:r w:rsidRPr="0069645F">
        <w:rPr>
          <w:b/>
          <w:bCs/>
          <w:sz w:val="24"/>
          <w:szCs w:val="24"/>
          <w:lang w:val="pt-BR"/>
        </w:rPr>
        <w:t>Fornesi un lista di tudu iten individualmenti ki nho kre vendi, juntamenti ku un deskrison i faixa di presu </w:t>
      </w:r>
    </w:p>
    <w:tbl>
      <w:tblPr>
        <w:tblW w:w="0" w:type="dxa"/>
        <w:tblInd w:w="4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0"/>
        <w:gridCol w:w="2340"/>
        <w:gridCol w:w="2325"/>
        <w:gridCol w:w="2325"/>
      </w:tblGrid>
      <w:tr w:rsidR="009D123A" w:rsidRPr="00910C4A" w14:paraId="44490592" w14:textId="77777777" w:rsidTr="003B424F">
        <w:trPr>
          <w:trHeight w:val="825"/>
        </w:trPr>
        <w:tc>
          <w:tcPr>
            <w:tcW w:w="2325" w:type="dxa"/>
            <w:tcBorders>
              <w:top w:val="single" w:sz="6" w:space="0" w:color="000000"/>
              <w:left w:val="single" w:sz="6" w:space="0" w:color="000000"/>
              <w:bottom w:val="single" w:sz="6" w:space="0" w:color="000000"/>
              <w:right w:val="single" w:sz="6" w:space="0" w:color="000000"/>
            </w:tcBorders>
            <w:shd w:val="clear" w:color="auto" w:fill="C5D9F0"/>
            <w:hideMark/>
          </w:tcPr>
          <w:p w14:paraId="53508FAF" w14:textId="77777777" w:rsidR="003B424F" w:rsidRPr="003B424F" w:rsidRDefault="00985C87" w:rsidP="003B424F">
            <w:pPr>
              <w:widowControl/>
              <w:autoSpaceDE/>
              <w:autoSpaceDN/>
              <w:ind w:left="870" w:right="915"/>
              <w:jc w:val="center"/>
              <w:textAlignment w:val="baseline"/>
              <w:rPr>
                <w:sz w:val="24"/>
                <w:szCs w:val="24"/>
              </w:rPr>
            </w:pPr>
            <w:r w:rsidRPr="003B424F">
              <w:rPr>
                <w:b/>
                <w:bCs/>
                <w:sz w:val="24"/>
                <w:szCs w:val="24"/>
                <w:lang w:val="pt-BR"/>
              </w:rPr>
              <w:t>Artigu </w:t>
            </w:r>
          </w:p>
        </w:tc>
        <w:tc>
          <w:tcPr>
            <w:tcW w:w="2340" w:type="dxa"/>
            <w:tcBorders>
              <w:top w:val="single" w:sz="6" w:space="0" w:color="000000"/>
              <w:left w:val="single" w:sz="6" w:space="0" w:color="000000"/>
              <w:bottom w:val="single" w:sz="6" w:space="0" w:color="000000"/>
              <w:right w:val="single" w:sz="6" w:space="0" w:color="000000"/>
            </w:tcBorders>
            <w:shd w:val="clear" w:color="auto" w:fill="C5D9F0"/>
            <w:hideMark/>
          </w:tcPr>
          <w:p w14:paraId="54A4FE3F" w14:textId="77777777" w:rsidR="003B424F" w:rsidRPr="003B424F" w:rsidRDefault="00985C87" w:rsidP="00985C87">
            <w:pPr>
              <w:widowControl/>
              <w:autoSpaceDE/>
              <w:autoSpaceDN/>
              <w:ind w:left="270"/>
              <w:textAlignment w:val="baseline"/>
              <w:rPr>
                <w:sz w:val="24"/>
                <w:szCs w:val="24"/>
              </w:rPr>
            </w:pPr>
            <w:r w:rsidRPr="003B424F">
              <w:rPr>
                <w:b/>
                <w:bCs/>
                <w:sz w:val="24"/>
                <w:szCs w:val="24"/>
                <w:lang w:val="pt-BR"/>
              </w:rPr>
              <w:t>Deskrison D</w:t>
            </w:r>
            <w:r>
              <w:rPr>
                <w:b/>
                <w:bCs/>
                <w:sz w:val="24"/>
                <w:szCs w:val="24"/>
                <w:lang w:val="pt-BR"/>
              </w:rPr>
              <w:t>i Artigu</w:t>
            </w:r>
            <w:r w:rsidRPr="003B424F">
              <w:rPr>
                <w:b/>
                <w:bCs/>
                <w:sz w:val="24"/>
                <w:szCs w:val="24"/>
                <w:lang w:val="pt-BR"/>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C5D9F0"/>
            <w:hideMark/>
          </w:tcPr>
          <w:p w14:paraId="58BA9046" w14:textId="77777777" w:rsidR="003B424F" w:rsidRPr="00B96854" w:rsidRDefault="00985C87" w:rsidP="00985C87">
            <w:pPr>
              <w:widowControl/>
              <w:autoSpaceDE/>
              <w:autoSpaceDN/>
              <w:ind w:left="225"/>
              <w:textAlignment w:val="baseline"/>
              <w:rPr>
                <w:sz w:val="24"/>
                <w:szCs w:val="24"/>
                <w:lang w:val="fr-FR"/>
              </w:rPr>
            </w:pPr>
            <w:r w:rsidRPr="003B424F">
              <w:rPr>
                <w:b/>
                <w:bCs/>
                <w:sz w:val="24"/>
                <w:szCs w:val="24"/>
                <w:lang w:val="pt-BR"/>
              </w:rPr>
              <w:t>Faixa di Presu Di Ite</w:t>
            </w:r>
            <w:r>
              <w:rPr>
                <w:b/>
                <w:bCs/>
                <w:sz w:val="24"/>
                <w:szCs w:val="24"/>
                <w:lang w:val="pt-BR"/>
              </w:rPr>
              <w:t>n</w:t>
            </w:r>
            <w:r w:rsidRPr="003B424F">
              <w:rPr>
                <w:b/>
                <w:bCs/>
                <w:sz w:val="24"/>
                <w:szCs w:val="24"/>
                <w:lang w:val="pt-BR"/>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C5D9F0"/>
            <w:hideMark/>
          </w:tcPr>
          <w:p w14:paraId="083DC206" w14:textId="77777777" w:rsidR="003B424F" w:rsidRPr="00B96854" w:rsidRDefault="00985C87" w:rsidP="00985C87">
            <w:pPr>
              <w:widowControl/>
              <w:autoSpaceDE/>
              <w:autoSpaceDN/>
              <w:ind w:left="345" w:right="330"/>
              <w:jc w:val="center"/>
              <w:textAlignment w:val="baseline"/>
              <w:rPr>
                <w:sz w:val="24"/>
                <w:szCs w:val="24"/>
                <w:lang w:val="fr-FR"/>
              </w:rPr>
            </w:pPr>
            <w:r w:rsidRPr="003B424F">
              <w:rPr>
                <w:b/>
                <w:bCs/>
                <w:sz w:val="24"/>
                <w:szCs w:val="24"/>
                <w:lang w:val="pt-BR"/>
              </w:rPr>
              <w:t>Font</w:t>
            </w:r>
            <w:r>
              <w:rPr>
                <w:b/>
                <w:bCs/>
                <w:sz w:val="24"/>
                <w:szCs w:val="24"/>
                <w:lang w:val="pt-BR"/>
              </w:rPr>
              <w:t>i di produto (ou</w:t>
            </w:r>
            <w:r w:rsidRPr="003B424F">
              <w:rPr>
                <w:b/>
                <w:bCs/>
                <w:sz w:val="24"/>
                <w:szCs w:val="24"/>
                <w:lang w:val="pt-BR"/>
              </w:rPr>
              <w:t>, Nom</w:t>
            </w:r>
            <w:r>
              <w:rPr>
                <w:b/>
                <w:bCs/>
                <w:sz w:val="24"/>
                <w:szCs w:val="24"/>
                <w:lang w:val="pt-BR"/>
              </w:rPr>
              <w:t>i</w:t>
            </w:r>
            <w:r w:rsidRPr="003B424F">
              <w:rPr>
                <w:b/>
                <w:bCs/>
                <w:sz w:val="24"/>
                <w:szCs w:val="24"/>
                <w:lang w:val="pt-BR"/>
              </w:rPr>
              <w:t xml:space="preserve"> di explorason, lokalizason) </w:t>
            </w:r>
          </w:p>
        </w:tc>
      </w:tr>
      <w:tr w:rsidR="009D123A" w:rsidRPr="00910C4A" w14:paraId="18896521" w14:textId="77777777" w:rsidTr="003B424F">
        <w:trPr>
          <w:trHeight w:val="285"/>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0677E04" w14:textId="77777777" w:rsidR="003B424F" w:rsidRPr="00B96854" w:rsidRDefault="00985C87" w:rsidP="003B424F">
            <w:pPr>
              <w:widowControl/>
              <w:autoSpaceDE/>
              <w:autoSpaceDN/>
              <w:textAlignment w:val="baseline"/>
              <w:rPr>
                <w:sz w:val="24"/>
                <w:szCs w:val="24"/>
                <w:lang w:val="fr-FR"/>
              </w:rPr>
            </w:pPr>
            <w:r w:rsidRPr="00B96854">
              <w:rPr>
                <w:lang w:val="fr-FR"/>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5D5A4055" w14:textId="77777777" w:rsidR="003B424F" w:rsidRPr="00B96854" w:rsidRDefault="00985C87" w:rsidP="003B424F">
            <w:pPr>
              <w:widowControl/>
              <w:autoSpaceDE/>
              <w:autoSpaceDN/>
              <w:textAlignment w:val="baseline"/>
              <w:rPr>
                <w:sz w:val="24"/>
                <w:szCs w:val="24"/>
                <w:lang w:val="fr-FR"/>
              </w:rPr>
            </w:pPr>
            <w:r w:rsidRPr="00B96854">
              <w:rPr>
                <w:lang w:val="fr-FR"/>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6A62F7C2" w14:textId="77777777" w:rsidR="003B424F" w:rsidRPr="00B96854" w:rsidRDefault="00985C87" w:rsidP="003B424F">
            <w:pPr>
              <w:widowControl/>
              <w:autoSpaceDE/>
              <w:autoSpaceDN/>
              <w:textAlignment w:val="baseline"/>
              <w:rPr>
                <w:sz w:val="24"/>
                <w:szCs w:val="24"/>
                <w:lang w:val="fr-FR"/>
              </w:rPr>
            </w:pPr>
            <w:r w:rsidRPr="00B96854">
              <w:rPr>
                <w:lang w:val="fr-FR"/>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71C7C97B" w14:textId="77777777" w:rsidR="003B424F" w:rsidRPr="00B96854" w:rsidRDefault="00985C87" w:rsidP="003B424F">
            <w:pPr>
              <w:widowControl/>
              <w:autoSpaceDE/>
              <w:autoSpaceDN/>
              <w:textAlignment w:val="baseline"/>
              <w:rPr>
                <w:sz w:val="24"/>
                <w:szCs w:val="24"/>
                <w:lang w:val="fr-FR"/>
              </w:rPr>
            </w:pPr>
            <w:r w:rsidRPr="00B96854">
              <w:rPr>
                <w:lang w:val="fr-FR"/>
              </w:rPr>
              <w:t> </w:t>
            </w:r>
          </w:p>
        </w:tc>
      </w:tr>
      <w:tr w:rsidR="009D123A" w:rsidRPr="00910C4A" w14:paraId="43912454" w14:textId="77777777" w:rsidTr="003B424F">
        <w:trPr>
          <w:trHeight w:val="285"/>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69F956C3" w14:textId="77777777" w:rsidR="003B424F" w:rsidRPr="00B96854" w:rsidRDefault="00985C87" w:rsidP="003B424F">
            <w:pPr>
              <w:widowControl/>
              <w:autoSpaceDE/>
              <w:autoSpaceDN/>
              <w:textAlignment w:val="baseline"/>
              <w:rPr>
                <w:sz w:val="24"/>
                <w:szCs w:val="24"/>
                <w:lang w:val="fr-FR"/>
              </w:rPr>
            </w:pPr>
            <w:r w:rsidRPr="00B96854">
              <w:rPr>
                <w:lang w:val="fr-FR"/>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D826463" w14:textId="77777777" w:rsidR="003B424F" w:rsidRPr="00B96854" w:rsidRDefault="00985C87" w:rsidP="003B424F">
            <w:pPr>
              <w:widowControl/>
              <w:autoSpaceDE/>
              <w:autoSpaceDN/>
              <w:textAlignment w:val="baseline"/>
              <w:rPr>
                <w:sz w:val="24"/>
                <w:szCs w:val="24"/>
                <w:lang w:val="fr-FR"/>
              </w:rPr>
            </w:pPr>
            <w:r w:rsidRPr="00B96854">
              <w:rPr>
                <w:lang w:val="fr-FR"/>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2E51F2DF" w14:textId="77777777" w:rsidR="003B424F" w:rsidRPr="00B96854" w:rsidRDefault="00985C87" w:rsidP="003B424F">
            <w:pPr>
              <w:widowControl/>
              <w:autoSpaceDE/>
              <w:autoSpaceDN/>
              <w:textAlignment w:val="baseline"/>
              <w:rPr>
                <w:sz w:val="24"/>
                <w:szCs w:val="24"/>
                <w:lang w:val="fr-FR"/>
              </w:rPr>
            </w:pPr>
            <w:r w:rsidRPr="00B96854">
              <w:rPr>
                <w:lang w:val="fr-FR"/>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18DF24BD" w14:textId="77777777" w:rsidR="003B424F" w:rsidRPr="00B96854" w:rsidRDefault="00985C87" w:rsidP="003B424F">
            <w:pPr>
              <w:widowControl/>
              <w:autoSpaceDE/>
              <w:autoSpaceDN/>
              <w:textAlignment w:val="baseline"/>
              <w:rPr>
                <w:sz w:val="24"/>
                <w:szCs w:val="24"/>
                <w:lang w:val="fr-FR"/>
              </w:rPr>
            </w:pPr>
            <w:r w:rsidRPr="00B96854">
              <w:rPr>
                <w:lang w:val="fr-FR"/>
              </w:rPr>
              <w:t> </w:t>
            </w:r>
          </w:p>
        </w:tc>
      </w:tr>
      <w:tr w:rsidR="009D123A" w:rsidRPr="00910C4A" w14:paraId="170066C3" w14:textId="77777777" w:rsidTr="003B424F">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322B70CD" w14:textId="77777777" w:rsidR="003B424F" w:rsidRPr="00B96854" w:rsidRDefault="00985C87" w:rsidP="003B424F">
            <w:pPr>
              <w:widowControl/>
              <w:autoSpaceDE/>
              <w:autoSpaceDN/>
              <w:textAlignment w:val="baseline"/>
              <w:rPr>
                <w:sz w:val="24"/>
                <w:szCs w:val="24"/>
                <w:lang w:val="fr-FR"/>
              </w:rPr>
            </w:pPr>
            <w:r w:rsidRPr="00B96854">
              <w:rPr>
                <w:lang w:val="fr-FR"/>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7932A7C" w14:textId="77777777" w:rsidR="003B424F" w:rsidRPr="00B96854" w:rsidRDefault="00985C87" w:rsidP="003B424F">
            <w:pPr>
              <w:widowControl/>
              <w:autoSpaceDE/>
              <w:autoSpaceDN/>
              <w:textAlignment w:val="baseline"/>
              <w:rPr>
                <w:sz w:val="24"/>
                <w:szCs w:val="24"/>
                <w:lang w:val="fr-FR"/>
              </w:rPr>
            </w:pPr>
            <w:r w:rsidRPr="00B96854">
              <w:rPr>
                <w:lang w:val="fr-FR"/>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73D1B1DB" w14:textId="77777777" w:rsidR="003B424F" w:rsidRPr="00B96854" w:rsidRDefault="00985C87" w:rsidP="003B424F">
            <w:pPr>
              <w:widowControl/>
              <w:autoSpaceDE/>
              <w:autoSpaceDN/>
              <w:textAlignment w:val="baseline"/>
              <w:rPr>
                <w:sz w:val="24"/>
                <w:szCs w:val="24"/>
                <w:lang w:val="fr-FR"/>
              </w:rPr>
            </w:pPr>
            <w:r w:rsidRPr="00B96854">
              <w:rPr>
                <w:lang w:val="fr-FR"/>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EA12474" w14:textId="77777777" w:rsidR="003B424F" w:rsidRPr="00B96854" w:rsidRDefault="00985C87" w:rsidP="003B424F">
            <w:pPr>
              <w:widowControl/>
              <w:autoSpaceDE/>
              <w:autoSpaceDN/>
              <w:textAlignment w:val="baseline"/>
              <w:rPr>
                <w:sz w:val="24"/>
                <w:szCs w:val="24"/>
                <w:lang w:val="fr-FR"/>
              </w:rPr>
            </w:pPr>
            <w:r w:rsidRPr="00B96854">
              <w:rPr>
                <w:lang w:val="fr-FR"/>
              </w:rPr>
              <w:t> </w:t>
            </w:r>
          </w:p>
        </w:tc>
      </w:tr>
      <w:tr w:rsidR="009D123A" w:rsidRPr="00910C4A" w14:paraId="746BC7EE" w14:textId="77777777" w:rsidTr="003B424F">
        <w:trPr>
          <w:trHeight w:val="285"/>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0572FA8B" w14:textId="77777777" w:rsidR="003B424F" w:rsidRPr="00B96854" w:rsidRDefault="00985C87" w:rsidP="003B424F">
            <w:pPr>
              <w:widowControl/>
              <w:autoSpaceDE/>
              <w:autoSpaceDN/>
              <w:textAlignment w:val="baseline"/>
              <w:rPr>
                <w:sz w:val="24"/>
                <w:szCs w:val="24"/>
                <w:lang w:val="fr-FR"/>
              </w:rPr>
            </w:pPr>
            <w:r w:rsidRPr="00B96854">
              <w:rPr>
                <w:lang w:val="fr-FR"/>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270266B6" w14:textId="77777777" w:rsidR="003B424F" w:rsidRPr="00B96854" w:rsidRDefault="00985C87" w:rsidP="003B424F">
            <w:pPr>
              <w:widowControl/>
              <w:autoSpaceDE/>
              <w:autoSpaceDN/>
              <w:textAlignment w:val="baseline"/>
              <w:rPr>
                <w:sz w:val="24"/>
                <w:szCs w:val="24"/>
                <w:lang w:val="fr-FR"/>
              </w:rPr>
            </w:pPr>
            <w:r w:rsidRPr="00B96854">
              <w:rPr>
                <w:lang w:val="fr-FR"/>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222B2125" w14:textId="77777777" w:rsidR="003B424F" w:rsidRPr="00B96854" w:rsidRDefault="00985C87" w:rsidP="003B424F">
            <w:pPr>
              <w:widowControl/>
              <w:autoSpaceDE/>
              <w:autoSpaceDN/>
              <w:textAlignment w:val="baseline"/>
              <w:rPr>
                <w:sz w:val="24"/>
                <w:szCs w:val="24"/>
                <w:lang w:val="fr-FR"/>
              </w:rPr>
            </w:pPr>
            <w:r w:rsidRPr="00B96854">
              <w:rPr>
                <w:lang w:val="fr-FR"/>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6BA357CA" w14:textId="77777777" w:rsidR="003B424F" w:rsidRPr="00B96854" w:rsidRDefault="00985C87" w:rsidP="003B424F">
            <w:pPr>
              <w:widowControl/>
              <w:autoSpaceDE/>
              <w:autoSpaceDN/>
              <w:textAlignment w:val="baseline"/>
              <w:rPr>
                <w:sz w:val="24"/>
                <w:szCs w:val="24"/>
                <w:lang w:val="fr-FR"/>
              </w:rPr>
            </w:pPr>
            <w:r w:rsidRPr="00B96854">
              <w:rPr>
                <w:lang w:val="fr-FR"/>
              </w:rPr>
              <w:t> </w:t>
            </w:r>
          </w:p>
        </w:tc>
      </w:tr>
      <w:tr w:rsidR="009D123A" w:rsidRPr="00910C4A" w14:paraId="1F3F0A99" w14:textId="77777777" w:rsidTr="003B424F">
        <w:trPr>
          <w:trHeight w:val="285"/>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65E1F6DC" w14:textId="77777777" w:rsidR="003B424F" w:rsidRPr="00B96854" w:rsidRDefault="00985C87" w:rsidP="003B424F">
            <w:pPr>
              <w:widowControl/>
              <w:autoSpaceDE/>
              <w:autoSpaceDN/>
              <w:textAlignment w:val="baseline"/>
              <w:rPr>
                <w:sz w:val="24"/>
                <w:szCs w:val="24"/>
                <w:lang w:val="fr-FR"/>
              </w:rPr>
            </w:pPr>
            <w:r w:rsidRPr="00B96854">
              <w:rPr>
                <w:lang w:val="fr-FR"/>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28C84A70" w14:textId="77777777" w:rsidR="003B424F" w:rsidRPr="00B96854" w:rsidRDefault="00985C87" w:rsidP="003B424F">
            <w:pPr>
              <w:widowControl/>
              <w:autoSpaceDE/>
              <w:autoSpaceDN/>
              <w:textAlignment w:val="baseline"/>
              <w:rPr>
                <w:sz w:val="24"/>
                <w:szCs w:val="24"/>
                <w:lang w:val="fr-FR"/>
              </w:rPr>
            </w:pPr>
            <w:r w:rsidRPr="00B96854">
              <w:rPr>
                <w:lang w:val="fr-FR"/>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26DC6F79" w14:textId="77777777" w:rsidR="003B424F" w:rsidRPr="00B96854" w:rsidRDefault="00985C87" w:rsidP="003B424F">
            <w:pPr>
              <w:widowControl/>
              <w:autoSpaceDE/>
              <w:autoSpaceDN/>
              <w:textAlignment w:val="baseline"/>
              <w:rPr>
                <w:sz w:val="24"/>
                <w:szCs w:val="24"/>
                <w:lang w:val="fr-FR"/>
              </w:rPr>
            </w:pPr>
            <w:r w:rsidRPr="00B96854">
              <w:rPr>
                <w:lang w:val="fr-FR"/>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71AD450D" w14:textId="77777777" w:rsidR="003B424F" w:rsidRPr="00B96854" w:rsidRDefault="00985C87" w:rsidP="003B424F">
            <w:pPr>
              <w:widowControl/>
              <w:autoSpaceDE/>
              <w:autoSpaceDN/>
              <w:textAlignment w:val="baseline"/>
              <w:rPr>
                <w:sz w:val="24"/>
                <w:szCs w:val="24"/>
                <w:lang w:val="fr-FR"/>
              </w:rPr>
            </w:pPr>
            <w:r w:rsidRPr="00B96854">
              <w:rPr>
                <w:lang w:val="fr-FR"/>
              </w:rPr>
              <w:t> </w:t>
            </w:r>
          </w:p>
        </w:tc>
      </w:tr>
      <w:tr w:rsidR="009D123A" w:rsidRPr="00910C4A" w14:paraId="1537E617" w14:textId="77777777" w:rsidTr="003B424F">
        <w:trPr>
          <w:trHeight w:val="285"/>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50864142" w14:textId="77777777" w:rsidR="003B424F" w:rsidRPr="00B96854" w:rsidRDefault="00985C87" w:rsidP="003B424F">
            <w:pPr>
              <w:widowControl/>
              <w:autoSpaceDE/>
              <w:autoSpaceDN/>
              <w:textAlignment w:val="baseline"/>
              <w:rPr>
                <w:sz w:val="24"/>
                <w:szCs w:val="24"/>
                <w:lang w:val="fr-FR"/>
              </w:rPr>
            </w:pPr>
            <w:r w:rsidRPr="00B96854">
              <w:rPr>
                <w:lang w:val="fr-FR"/>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9826B3A" w14:textId="77777777" w:rsidR="003B424F" w:rsidRPr="00B96854" w:rsidRDefault="00985C87" w:rsidP="003B424F">
            <w:pPr>
              <w:widowControl/>
              <w:autoSpaceDE/>
              <w:autoSpaceDN/>
              <w:textAlignment w:val="baseline"/>
              <w:rPr>
                <w:sz w:val="24"/>
                <w:szCs w:val="24"/>
                <w:lang w:val="fr-FR"/>
              </w:rPr>
            </w:pPr>
            <w:r w:rsidRPr="00B96854">
              <w:rPr>
                <w:lang w:val="fr-FR"/>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2B585947" w14:textId="77777777" w:rsidR="003B424F" w:rsidRPr="00B96854" w:rsidRDefault="00985C87" w:rsidP="003B424F">
            <w:pPr>
              <w:widowControl/>
              <w:autoSpaceDE/>
              <w:autoSpaceDN/>
              <w:textAlignment w:val="baseline"/>
              <w:rPr>
                <w:sz w:val="24"/>
                <w:szCs w:val="24"/>
                <w:lang w:val="fr-FR"/>
              </w:rPr>
            </w:pPr>
            <w:r w:rsidRPr="00B96854">
              <w:rPr>
                <w:lang w:val="fr-FR"/>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7765BE06" w14:textId="77777777" w:rsidR="003B424F" w:rsidRPr="00B96854" w:rsidRDefault="00985C87" w:rsidP="003B424F">
            <w:pPr>
              <w:widowControl/>
              <w:autoSpaceDE/>
              <w:autoSpaceDN/>
              <w:textAlignment w:val="baseline"/>
              <w:rPr>
                <w:sz w:val="24"/>
                <w:szCs w:val="24"/>
                <w:lang w:val="fr-FR"/>
              </w:rPr>
            </w:pPr>
            <w:r w:rsidRPr="00B96854">
              <w:rPr>
                <w:lang w:val="fr-FR"/>
              </w:rPr>
              <w:t> </w:t>
            </w:r>
          </w:p>
        </w:tc>
      </w:tr>
      <w:tr w:rsidR="009D123A" w:rsidRPr="00910C4A" w14:paraId="6568A6F5" w14:textId="77777777" w:rsidTr="003B424F">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1C82C837" w14:textId="77777777" w:rsidR="003B424F" w:rsidRPr="00B96854" w:rsidRDefault="00985C87" w:rsidP="003B424F">
            <w:pPr>
              <w:widowControl/>
              <w:autoSpaceDE/>
              <w:autoSpaceDN/>
              <w:textAlignment w:val="baseline"/>
              <w:rPr>
                <w:sz w:val="24"/>
                <w:szCs w:val="24"/>
                <w:lang w:val="fr-FR"/>
              </w:rPr>
            </w:pPr>
            <w:r w:rsidRPr="00B96854">
              <w:rPr>
                <w:lang w:val="fr-FR"/>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6047A0DF" w14:textId="77777777" w:rsidR="003B424F" w:rsidRPr="00B96854" w:rsidRDefault="00985C87" w:rsidP="003B424F">
            <w:pPr>
              <w:widowControl/>
              <w:autoSpaceDE/>
              <w:autoSpaceDN/>
              <w:textAlignment w:val="baseline"/>
              <w:rPr>
                <w:sz w:val="24"/>
                <w:szCs w:val="24"/>
                <w:lang w:val="fr-FR"/>
              </w:rPr>
            </w:pPr>
            <w:r w:rsidRPr="00B96854">
              <w:rPr>
                <w:lang w:val="fr-FR"/>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36F38260" w14:textId="77777777" w:rsidR="003B424F" w:rsidRPr="00B96854" w:rsidRDefault="00985C87" w:rsidP="003B424F">
            <w:pPr>
              <w:widowControl/>
              <w:autoSpaceDE/>
              <w:autoSpaceDN/>
              <w:textAlignment w:val="baseline"/>
              <w:rPr>
                <w:sz w:val="24"/>
                <w:szCs w:val="24"/>
                <w:lang w:val="fr-FR"/>
              </w:rPr>
            </w:pPr>
            <w:r w:rsidRPr="00B96854">
              <w:rPr>
                <w:lang w:val="fr-FR"/>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36DD5DEA" w14:textId="77777777" w:rsidR="003B424F" w:rsidRPr="00B96854" w:rsidRDefault="00985C87" w:rsidP="003B424F">
            <w:pPr>
              <w:widowControl/>
              <w:autoSpaceDE/>
              <w:autoSpaceDN/>
              <w:textAlignment w:val="baseline"/>
              <w:rPr>
                <w:sz w:val="24"/>
                <w:szCs w:val="24"/>
                <w:lang w:val="fr-FR"/>
              </w:rPr>
            </w:pPr>
            <w:r w:rsidRPr="00B96854">
              <w:rPr>
                <w:lang w:val="fr-FR"/>
              </w:rPr>
              <w:t> </w:t>
            </w:r>
          </w:p>
        </w:tc>
      </w:tr>
    </w:tbl>
    <w:p w14:paraId="7AD9F3BF" w14:textId="77777777" w:rsidR="003B424F" w:rsidRPr="00B96854" w:rsidRDefault="00985C87" w:rsidP="003B424F">
      <w:pPr>
        <w:widowControl/>
        <w:autoSpaceDE/>
        <w:autoSpaceDN/>
        <w:ind w:left="480" w:right="1995"/>
        <w:textAlignment w:val="baseline"/>
        <w:rPr>
          <w:rFonts w:ascii="Segoe UI" w:hAnsi="Segoe UI" w:cs="Segoe UI"/>
          <w:sz w:val="18"/>
          <w:szCs w:val="18"/>
          <w:lang w:val="fr-FR"/>
        </w:rPr>
      </w:pPr>
      <w:r w:rsidRPr="003B424F">
        <w:rPr>
          <w:b/>
          <w:bCs/>
          <w:sz w:val="24"/>
          <w:szCs w:val="24"/>
          <w:lang w:val="pt-BR"/>
        </w:rPr>
        <w:t xml:space="preserve">** </w:t>
      </w:r>
      <w:r w:rsidRPr="00985C87">
        <w:rPr>
          <w:b/>
          <w:bCs/>
          <w:lang w:val="pt-BR"/>
        </w:rPr>
        <w:t>Nso produtos listados asima ta sta konsiderados pa  venda na nhos Estandi. Anexa folhas adisional konformi mistidu</w:t>
      </w:r>
      <w:r w:rsidRPr="003B424F">
        <w:rPr>
          <w:b/>
          <w:bCs/>
          <w:sz w:val="24"/>
          <w:szCs w:val="24"/>
          <w:lang w:val="pt-BR"/>
        </w:rPr>
        <w:t> </w:t>
      </w:r>
    </w:p>
    <w:p w14:paraId="1668D210" w14:textId="77777777" w:rsidR="00C219E8" w:rsidRPr="00B96854" w:rsidRDefault="00985C87" w:rsidP="008C0B2B">
      <w:pPr>
        <w:widowControl/>
        <w:autoSpaceDE/>
        <w:autoSpaceDN/>
        <w:textAlignment w:val="baseline"/>
        <w:rPr>
          <w:rFonts w:ascii="Segoe UI" w:hAnsi="Segoe UI" w:cs="Segoe UI"/>
          <w:sz w:val="18"/>
          <w:szCs w:val="18"/>
          <w:lang w:val="fr-FR"/>
        </w:rPr>
      </w:pPr>
      <w:r w:rsidRPr="00B96854">
        <w:rPr>
          <w:sz w:val="24"/>
          <w:szCs w:val="24"/>
          <w:lang w:val="fr-FR"/>
        </w:rPr>
        <w:t> </w:t>
      </w:r>
    </w:p>
    <w:p w14:paraId="4E4F6409" w14:textId="77777777" w:rsidR="00C219E8" w:rsidRDefault="00985C87" w:rsidP="00985C87">
      <w:pPr>
        <w:pStyle w:val="paragraph"/>
        <w:spacing w:before="0" w:beforeAutospacing="0" w:after="0" w:afterAutospacing="0"/>
        <w:textAlignment w:val="baseline"/>
        <w:rPr>
          <w:rFonts w:ascii="Segoe UI" w:hAnsi="Segoe UI" w:cs="Segoe UI"/>
          <w:sz w:val="18"/>
          <w:szCs w:val="18"/>
        </w:rPr>
      </w:pPr>
      <w:r w:rsidRPr="00B96854">
        <w:rPr>
          <w:rStyle w:val="eop"/>
          <w:sz w:val="26"/>
          <w:szCs w:val="26"/>
          <w:lang w:val="fr-FR"/>
        </w:rPr>
        <w:t> </w:t>
      </w:r>
      <w:r>
        <w:rPr>
          <w:rStyle w:val="normaltextrun"/>
          <w:b/>
          <w:bCs/>
          <w:lang w:val="pt-BR"/>
        </w:rPr>
        <w:t>Misson</w:t>
      </w:r>
      <w:r>
        <w:rPr>
          <w:rStyle w:val="normaltextrun"/>
          <w:lang w:val="pt-BR"/>
        </w:rPr>
        <w:t>: Empresa/Assosiason / Ajênsia di misson: deskriver na pormenor a mensajen pretendida di nhos exposison i  moki nho kre transmitir es mensajen. Destaki tudus as oportunidadi s edukasional ki nho fornesi aos fairgoers. </w:t>
      </w:r>
    </w:p>
    <w:p w14:paraId="56BD9E43" w14:textId="77777777" w:rsidR="003B424F" w:rsidRDefault="003B424F">
      <w:pPr>
        <w:pStyle w:val="BodyText"/>
        <w:rPr>
          <w:sz w:val="26"/>
        </w:rPr>
      </w:pPr>
    </w:p>
    <w:p w14:paraId="436D46E2" w14:textId="77777777" w:rsidR="00FA7D36" w:rsidRPr="00B96854" w:rsidRDefault="00985C87">
      <w:pPr>
        <w:spacing w:before="79"/>
        <w:ind w:left="480"/>
        <w:rPr>
          <w:b/>
          <w:sz w:val="24"/>
          <w:lang w:val="fr-FR"/>
        </w:rPr>
      </w:pPr>
      <w:r w:rsidRPr="00FA7D36">
        <w:rPr>
          <w:b/>
          <w:sz w:val="24"/>
          <w:lang w:val="pt-BR"/>
        </w:rPr>
        <w:t xml:space="preserve">PA </w:t>
      </w:r>
      <w:r>
        <w:rPr>
          <w:b/>
          <w:sz w:val="24"/>
          <w:lang w:val="pt-BR"/>
        </w:rPr>
        <w:t>TUDU</w:t>
      </w:r>
      <w:r w:rsidRPr="00FA7D36">
        <w:rPr>
          <w:b/>
          <w:sz w:val="24"/>
          <w:lang w:val="pt-BR"/>
        </w:rPr>
        <w:t xml:space="preserve"> REKUERENTIS: </w:t>
      </w:r>
    </w:p>
    <w:p w14:paraId="52451E13" w14:textId="77777777" w:rsidR="0002447B" w:rsidRPr="00B96854" w:rsidRDefault="00985C87">
      <w:pPr>
        <w:spacing w:before="79"/>
        <w:ind w:left="480"/>
        <w:rPr>
          <w:b/>
          <w:sz w:val="24"/>
          <w:lang w:val="fr-FR"/>
        </w:rPr>
      </w:pPr>
      <w:r>
        <w:rPr>
          <w:b/>
          <w:sz w:val="24"/>
          <w:u w:val="single"/>
          <w:lang w:val="pt-BR"/>
        </w:rPr>
        <w:t>Deklarason di entendi</w:t>
      </w:r>
      <w:r w:rsidR="00B96854">
        <w:rPr>
          <w:b/>
          <w:sz w:val="24"/>
          <w:u w:val="single"/>
          <w:lang w:val="pt-BR"/>
        </w:rPr>
        <w:t xml:space="preserve">mentu </w:t>
      </w:r>
      <w:r>
        <w:rPr>
          <w:b/>
          <w:sz w:val="24"/>
          <w:u w:val="single"/>
          <w:lang w:val="pt-BR"/>
        </w:rPr>
        <w:t>:</w:t>
      </w:r>
    </w:p>
    <w:p w14:paraId="409F8DCD" w14:textId="77777777" w:rsidR="0002447B" w:rsidRPr="00B96854" w:rsidRDefault="0002447B">
      <w:pPr>
        <w:pStyle w:val="BodyText"/>
        <w:spacing w:before="11"/>
        <w:rPr>
          <w:b/>
          <w:sz w:val="23"/>
          <w:lang w:val="fr-FR"/>
        </w:rPr>
      </w:pPr>
    </w:p>
    <w:p w14:paraId="440FD594" w14:textId="77777777" w:rsidR="0002447B" w:rsidRPr="00AB6C79" w:rsidRDefault="00985C87" w:rsidP="645423C1">
      <w:pPr>
        <w:pStyle w:val="ListParagraph"/>
        <w:numPr>
          <w:ilvl w:val="0"/>
          <w:numId w:val="5"/>
        </w:numPr>
        <w:tabs>
          <w:tab w:val="left" w:pos="1200"/>
        </w:tabs>
        <w:ind w:right="529"/>
        <w:rPr>
          <w:sz w:val="24"/>
          <w:szCs w:val="24"/>
          <w:lang w:val="pt-BR"/>
        </w:rPr>
      </w:pPr>
      <w:r w:rsidRPr="645423C1">
        <w:rPr>
          <w:sz w:val="24"/>
          <w:szCs w:val="24"/>
          <w:lang w:val="pt-BR"/>
        </w:rPr>
        <w:t>O Departa</w:t>
      </w:r>
      <w:r w:rsidR="00B96854">
        <w:rPr>
          <w:sz w:val="24"/>
          <w:szCs w:val="24"/>
          <w:lang w:val="pt-BR"/>
        </w:rPr>
        <w:t xml:space="preserve">mentu </w:t>
      </w:r>
      <w:r w:rsidRPr="645423C1">
        <w:rPr>
          <w:sz w:val="24"/>
          <w:szCs w:val="24"/>
          <w:lang w:val="pt-BR"/>
        </w:rPr>
        <w:t xml:space="preserve"> atribui espasu </w:t>
      </w:r>
      <w:r w:rsidR="00AB6C79">
        <w:rPr>
          <w:sz w:val="24"/>
          <w:szCs w:val="24"/>
          <w:lang w:val="pt-BR"/>
        </w:rPr>
        <w:t>na</w:t>
      </w:r>
      <w:r w:rsidRPr="645423C1">
        <w:rPr>
          <w:sz w:val="24"/>
          <w:szCs w:val="24"/>
          <w:lang w:val="pt-BR"/>
        </w:rPr>
        <w:t xml:space="preserve"> relvado di edifísiu di Massachusetts na es dias espesial deskritu asima (dia di Massachusetts i Dia di kolheita di Nova Inglaterra). </w:t>
      </w:r>
      <w:r w:rsidR="00AB6C79">
        <w:rPr>
          <w:sz w:val="24"/>
          <w:szCs w:val="24"/>
          <w:lang w:val="pt-BR"/>
        </w:rPr>
        <w:t>Na</w:t>
      </w:r>
      <w:r w:rsidRPr="645423C1">
        <w:rPr>
          <w:sz w:val="24"/>
          <w:szCs w:val="24"/>
          <w:lang w:val="pt-BR"/>
        </w:rPr>
        <w:t xml:space="preserve"> kaso di kondison meteorológikas severas limitarem a kapasidadi  di organizar konfortavelmenti  kelebrason ou apresentason, o(s) partisipante(s) rekonheke (m) ki ka stá sujeito (s) a este  kompromisso i é (m) Livre (S) pa  remover os xes displays ekankelar o  kompromisso. Pamodi espaso interior limitado, ka tene garantia di un lokal alternativu. A instalason exi</w:t>
      </w:r>
      <w:r>
        <w:rPr>
          <w:sz w:val="24"/>
          <w:szCs w:val="24"/>
          <w:lang w:val="pt-BR"/>
        </w:rPr>
        <w:t>ji</w:t>
      </w:r>
      <w:r w:rsidRPr="645423C1">
        <w:rPr>
          <w:sz w:val="24"/>
          <w:szCs w:val="24"/>
          <w:lang w:val="pt-BR"/>
        </w:rPr>
        <w:t xml:space="preserve"> </w:t>
      </w:r>
      <w:r>
        <w:rPr>
          <w:sz w:val="24"/>
          <w:szCs w:val="24"/>
          <w:lang w:val="pt-BR"/>
        </w:rPr>
        <w:t>‘c</w:t>
      </w:r>
      <w:r w:rsidRPr="645423C1">
        <w:rPr>
          <w:sz w:val="24"/>
          <w:szCs w:val="24"/>
          <w:lang w:val="pt-BR"/>
        </w:rPr>
        <w:t>arry in</w:t>
      </w:r>
      <w:r>
        <w:rPr>
          <w:sz w:val="24"/>
          <w:szCs w:val="24"/>
          <w:lang w:val="pt-BR"/>
        </w:rPr>
        <w:t>’</w:t>
      </w:r>
      <w:r w:rsidRPr="645423C1">
        <w:rPr>
          <w:sz w:val="24"/>
          <w:szCs w:val="24"/>
          <w:lang w:val="pt-BR"/>
        </w:rPr>
        <w:t xml:space="preserve">, </w:t>
      </w:r>
      <w:r>
        <w:rPr>
          <w:sz w:val="24"/>
          <w:szCs w:val="24"/>
          <w:lang w:val="pt-BR"/>
        </w:rPr>
        <w:t xml:space="preserve">pa </w:t>
      </w:r>
      <w:r w:rsidRPr="645423C1">
        <w:rPr>
          <w:sz w:val="24"/>
          <w:szCs w:val="24"/>
          <w:lang w:val="pt-BR"/>
        </w:rPr>
        <w:t>realiza.</w:t>
      </w:r>
    </w:p>
    <w:p w14:paraId="2E815C05" w14:textId="77777777" w:rsidR="0002447B" w:rsidRPr="00B96854" w:rsidRDefault="00985C87" w:rsidP="645423C1">
      <w:pPr>
        <w:pStyle w:val="ListParagraph"/>
        <w:numPr>
          <w:ilvl w:val="0"/>
          <w:numId w:val="5"/>
        </w:numPr>
        <w:tabs>
          <w:tab w:val="left" w:pos="1200"/>
        </w:tabs>
        <w:ind w:right="529"/>
        <w:rPr>
          <w:sz w:val="24"/>
          <w:szCs w:val="24"/>
          <w:lang w:val="pt-BR"/>
        </w:rPr>
      </w:pPr>
      <w:r w:rsidRPr="645423C1">
        <w:rPr>
          <w:sz w:val="24"/>
          <w:szCs w:val="24"/>
          <w:lang w:val="pt-BR"/>
        </w:rPr>
        <w:t>Vestuáriu apropriadu: o lokal é un resinto di feiras, prinsipalmenti di fora. Algin ki ta partisipa devi usar sapatos i roupas konfortável i sta prepados pa  o klima (temperaturas kintis i txhuva sta possível.)</w:t>
      </w:r>
    </w:p>
    <w:p w14:paraId="33B3E9B5" w14:textId="77777777" w:rsidR="0002447B" w:rsidRPr="00AB6C79" w:rsidRDefault="00AB6C79">
      <w:pPr>
        <w:pStyle w:val="ListParagraph"/>
        <w:numPr>
          <w:ilvl w:val="0"/>
          <w:numId w:val="5"/>
        </w:numPr>
        <w:tabs>
          <w:tab w:val="left" w:pos="1200"/>
        </w:tabs>
        <w:ind w:right="562"/>
        <w:rPr>
          <w:sz w:val="24"/>
          <w:lang w:val="fr-FR"/>
        </w:rPr>
      </w:pPr>
      <w:r>
        <w:rPr>
          <w:sz w:val="24"/>
          <w:szCs w:val="24"/>
          <w:lang w:val="pt-BR"/>
        </w:rPr>
        <w:t>Na</w:t>
      </w:r>
      <w:r w:rsidR="00985C87" w:rsidRPr="37135CA1">
        <w:rPr>
          <w:sz w:val="24"/>
          <w:szCs w:val="24"/>
          <w:lang w:val="pt-BR"/>
        </w:rPr>
        <w:t xml:space="preserve"> enkerra</w:t>
      </w:r>
      <w:r w:rsidR="00B96854">
        <w:rPr>
          <w:sz w:val="24"/>
          <w:szCs w:val="24"/>
          <w:lang w:val="pt-BR"/>
        </w:rPr>
        <w:t xml:space="preserve">mentu </w:t>
      </w:r>
      <w:r w:rsidR="00985C87" w:rsidRPr="37135CA1">
        <w:rPr>
          <w:sz w:val="24"/>
          <w:szCs w:val="24"/>
          <w:lang w:val="pt-BR"/>
        </w:rPr>
        <w:t xml:space="preserve"> di dias di eventos espesial, os partisipantes devi remover tudus os itens i lixo di </w:t>
      </w:r>
      <w:r w:rsidR="00985C87">
        <w:rPr>
          <w:sz w:val="24"/>
          <w:szCs w:val="24"/>
          <w:lang w:val="pt-BR"/>
        </w:rPr>
        <w:t>nhos</w:t>
      </w:r>
      <w:r w:rsidR="00985C87" w:rsidRPr="37135CA1">
        <w:rPr>
          <w:sz w:val="24"/>
          <w:szCs w:val="24"/>
          <w:lang w:val="pt-BR"/>
        </w:rPr>
        <w:t xml:space="preserve"> lokalizason.</w:t>
      </w:r>
    </w:p>
    <w:p w14:paraId="18199FF2" w14:textId="77777777" w:rsidR="0002447B" w:rsidRPr="009D7528" w:rsidRDefault="00985C87">
      <w:pPr>
        <w:pStyle w:val="ListParagraph"/>
        <w:numPr>
          <w:ilvl w:val="0"/>
          <w:numId w:val="5"/>
        </w:numPr>
        <w:tabs>
          <w:tab w:val="left" w:pos="1200"/>
        </w:tabs>
        <w:spacing w:line="242" w:lineRule="auto"/>
        <w:ind w:right="832"/>
        <w:rPr>
          <w:sz w:val="24"/>
          <w:lang w:val="fr-FR"/>
        </w:rPr>
      </w:pPr>
      <w:r w:rsidRPr="37135CA1">
        <w:rPr>
          <w:sz w:val="24"/>
          <w:szCs w:val="24"/>
          <w:lang w:val="pt-BR"/>
        </w:rPr>
        <w:lastRenderedPageBreak/>
        <w:t>Os partisipant</w:t>
      </w:r>
      <w:r>
        <w:rPr>
          <w:sz w:val="24"/>
          <w:szCs w:val="24"/>
          <w:lang w:val="pt-BR"/>
        </w:rPr>
        <w:t>i</w:t>
      </w:r>
      <w:r w:rsidRPr="37135CA1">
        <w:rPr>
          <w:sz w:val="24"/>
          <w:szCs w:val="24"/>
          <w:lang w:val="pt-BR"/>
        </w:rPr>
        <w:t xml:space="preserve"> </w:t>
      </w:r>
      <w:r>
        <w:rPr>
          <w:sz w:val="24"/>
          <w:szCs w:val="24"/>
          <w:lang w:val="pt-BR"/>
        </w:rPr>
        <w:t xml:space="preserve">ta </w:t>
      </w:r>
      <w:r w:rsidRPr="37135CA1">
        <w:rPr>
          <w:sz w:val="24"/>
          <w:szCs w:val="24"/>
          <w:lang w:val="pt-BR"/>
        </w:rPr>
        <w:t>representa i promov</w:t>
      </w:r>
      <w:r>
        <w:rPr>
          <w:sz w:val="24"/>
          <w:szCs w:val="24"/>
          <w:lang w:val="pt-BR"/>
        </w:rPr>
        <w:t>i</w:t>
      </w:r>
      <w:r w:rsidRPr="37135CA1">
        <w:rPr>
          <w:sz w:val="24"/>
          <w:szCs w:val="24"/>
          <w:lang w:val="pt-BR"/>
        </w:rPr>
        <w:t xml:space="preserve"> a  komunidadi  di Massachusetts i </w:t>
      </w:r>
      <w:r>
        <w:rPr>
          <w:sz w:val="24"/>
          <w:szCs w:val="24"/>
          <w:lang w:val="pt-BR"/>
        </w:rPr>
        <w:t>ta sta</w:t>
      </w:r>
      <w:r w:rsidRPr="37135CA1">
        <w:rPr>
          <w:sz w:val="24"/>
          <w:szCs w:val="24"/>
          <w:lang w:val="pt-BR"/>
        </w:rPr>
        <w:t xml:space="preserve"> </w:t>
      </w:r>
      <w:r w:rsidR="009D7528">
        <w:rPr>
          <w:sz w:val="24"/>
          <w:szCs w:val="24"/>
          <w:lang w:val="pt-BR"/>
        </w:rPr>
        <w:t>un</w:t>
      </w:r>
      <w:r w:rsidRPr="37135CA1">
        <w:rPr>
          <w:sz w:val="24"/>
          <w:szCs w:val="24"/>
          <w:lang w:val="pt-BR"/>
        </w:rPr>
        <w:t xml:space="preserve"> representason profissional, respeitosa i positiva di estado.</w:t>
      </w:r>
    </w:p>
    <w:p w14:paraId="2A19BC90" w14:textId="77777777" w:rsidR="0002447B" w:rsidRPr="00910C4A" w:rsidRDefault="00985C87">
      <w:pPr>
        <w:pStyle w:val="ListParagraph"/>
        <w:numPr>
          <w:ilvl w:val="0"/>
          <w:numId w:val="5"/>
        </w:numPr>
        <w:tabs>
          <w:tab w:val="left" w:pos="1200"/>
        </w:tabs>
        <w:ind w:right="782"/>
        <w:rPr>
          <w:sz w:val="24"/>
          <w:lang w:val="fr-FR"/>
        </w:rPr>
      </w:pPr>
      <w:r w:rsidRPr="37135CA1">
        <w:rPr>
          <w:sz w:val="24"/>
          <w:szCs w:val="24"/>
          <w:lang w:val="pt-BR"/>
        </w:rPr>
        <w:t>Os p</w:t>
      </w:r>
      <w:r>
        <w:rPr>
          <w:sz w:val="24"/>
          <w:szCs w:val="24"/>
          <w:lang w:val="pt-BR"/>
        </w:rPr>
        <w:t xml:space="preserve">artisipantes entendem ki sta </w:t>
      </w:r>
      <w:r w:rsidRPr="37135CA1">
        <w:rPr>
          <w:sz w:val="24"/>
          <w:szCs w:val="24"/>
          <w:lang w:val="pt-BR"/>
        </w:rPr>
        <w:t xml:space="preserve">únikos responsável </w:t>
      </w:r>
      <w:r w:rsidR="00AB6C79">
        <w:rPr>
          <w:sz w:val="24"/>
          <w:szCs w:val="24"/>
          <w:lang w:val="pt-BR"/>
        </w:rPr>
        <w:t>pur</w:t>
      </w:r>
      <w:r w:rsidRPr="37135CA1">
        <w:rPr>
          <w:sz w:val="24"/>
          <w:szCs w:val="24"/>
          <w:lang w:val="pt-BR"/>
        </w:rPr>
        <w:t xml:space="preserve"> bens, objetos di valor, dinheiro i itens </w:t>
      </w:r>
      <w:r w:rsidR="00B96854">
        <w:rPr>
          <w:sz w:val="24"/>
          <w:szCs w:val="24"/>
          <w:lang w:val="pt-BR"/>
        </w:rPr>
        <w:t>algin</w:t>
      </w:r>
      <w:r w:rsidRPr="37135CA1">
        <w:rPr>
          <w:sz w:val="24"/>
          <w:szCs w:val="24"/>
          <w:lang w:val="pt-BR"/>
        </w:rPr>
        <w:t>l i devi tomar kuidado pa  proteger esses itens.</w:t>
      </w:r>
    </w:p>
    <w:p w14:paraId="3863BC40" w14:textId="77777777" w:rsidR="0002447B" w:rsidRPr="00910C4A" w:rsidRDefault="00985C87">
      <w:pPr>
        <w:pStyle w:val="ListParagraph"/>
        <w:numPr>
          <w:ilvl w:val="0"/>
          <w:numId w:val="5"/>
        </w:numPr>
        <w:tabs>
          <w:tab w:val="left" w:pos="1200"/>
        </w:tabs>
        <w:ind w:right="1255"/>
        <w:rPr>
          <w:sz w:val="24"/>
          <w:lang w:val="fr-FR"/>
        </w:rPr>
      </w:pPr>
      <w:r w:rsidRPr="37135CA1">
        <w:rPr>
          <w:sz w:val="24"/>
          <w:szCs w:val="24"/>
          <w:lang w:val="pt-BR"/>
        </w:rPr>
        <w:t>Os partisipantes devi kumprir integralmenti  os kódigos, regras, portarias, regula</w:t>
      </w:r>
      <w:r w:rsidR="00B96854">
        <w:rPr>
          <w:sz w:val="24"/>
          <w:szCs w:val="24"/>
          <w:lang w:val="pt-BR"/>
        </w:rPr>
        <w:t xml:space="preserve">mentu </w:t>
      </w:r>
      <w:r w:rsidRPr="37135CA1">
        <w:rPr>
          <w:sz w:val="24"/>
          <w:szCs w:val="24"/>
          <w:lang w:val="pt-BR"/>
        </w:rPr>
        <w:t>s i estatutos di sa</w:t>
      </w:r>
      <w:r w:rsidR="009D7528">
        <w:rPr>
          <w:sz w:val="24"/>
          <w:szCs w:val="24"/>
          <w:lang w:val="pt-BR"/>
        </w:rPr>
        <w:t>udi</w:t>
      </w:r>
      <w:r w:rsidRPr="37135CA1">
        <w:rPr>
          <w:sz w:val="24"/>
          <w:szCs w:val="24"/>
          <w:lang w:val="pt-BR"/>
        </w:rPr>
        <w:t xml:space="preserve">, inkêndio i seguransa aplikável, bem </w:t>
      </w:r>
      <w:r>
        <w:rPr>
          <w:sz w:val="24"/>
          <w:szCs w:val="24"/>
          <w:lang w:val="pt-BR"/>
        </w:rPr>
        <w:t>moda</w:t>
      </w:r>
      <w:r w:rsidRPr="37135CA1">
        <w:rPr>
          <w:sz w:val="24"/>
          <w:szCs w:val="24"/>
          <w:lang w:val="pt-BR"/>
        </w:rPr>
        <w:t xml:space="preserve"> protokolos di seguransa di emergênsia di administrason di edifísiu  e/ou di xes designados.</w:t>
      </w:r>
    </w:p>
    <w:p w14:paraId="6539B837" w14:textId="77777777" w:rsidR="0002447B" w:rsidRPr="00B96854" w:rsidRDefault="00985C87">
      <w:pPr>
        <w:pStyle w:val="ListParagraph"/>
        <w:numPr>
          <w:ilvl w:val="0"/>
          <w:numId w:val="5"/>
        </w:numPr>
        <w:tabs>
          <w:tab w:val="left" w:pos="1200"/>
        </w:tabs>
        <w:ind w:right="492"/>
        <w:rPr>
          <w:sz w:val="24"/>
          <w:lang w:val="pt-BR"/>
        </w:rPr>
      </w:pPr>
      <w:r>
        <w:rPr>
          <w:sz w:val="24"/>
          <w:szCs w:val="24"/>
        </w:rPr>
        <w:t>K</w:t>
      </w:r>
      <w:r>
        <w:rPr>
          <w:sz w:val="24"/>
          <w:szCs w:val="24"/>
          <w:lang w:val="pt-BR"/>
        </w:rPr>
        <w:t>onformidadi</w:t>
      </w:r>
      <w:r w:rsidRPr="37135CA1">
        <w:rPr>
          <w:sz w:val="24"/>
          <w:szCs w:val="24"/>
          <w:lang w:val="pt-BR"/>
        </w:rPr>
        <w:t xml:space="preserve"> k</w:t>
      </w:r>
      <w:r>
        <w:rPr>
          <w:sz w:val="24"/>
          <w:szCs w:val="24"/>
          <w:lang w:val="pt-BR"/>
        </w:rPr>
        <w:t>u</w:t>
      </w:r>
      <w:r w:rsidRPr="37135CA1">
        <w:rPr>
          <w:sz w:val="24"/>
          <w:szCs w:val="24"/>
          <w:lang w:val="pt-BR"/>
        </w:rPr>
        <w:t xml:space="preserve"> a polítika di kommonwealth di Massachusetts na relason a non</w:t>
      </w:r>
      <w:r>
        <w:rPr>
          <w:sz w:val="24"/>
          <w:szCs w:val="24"/>
          <w:lang w:val="pt-BR"/>
        </w:rPr>
        <w:t>-</w:t>
      </w:r>
      <w:r w:rsidRPr="37135CA1">
        <w:rPr>
          <w:sz w:val="24"/>
          <w:szCs w:val="24"/>
          <w:lang w:val="pt-BR"/>
        </w:rPr>
        <w:t xml:space="preserve"> fumantes, uso di drogas i álkool i assédio i direitos kivis: a Avenida di estados, inkluindo o </w:t>
      </w:r>
      <w:proofErr w:type="gramStart"/>
      <w:r w:rsidRPr="37135CA1">
        <w:rPr>
          <w:sz w:val="24"/>
          <w:szCs w:val="24"/>
          <w:lang w:val="pt-BR"/>
        </w:rPr>
        <w:t>edifísiu  di</w:t>
      </w:r>
      <w:proofErr w:type="gramEnd"/>
      <w:r w:rsidRPr="37135CA1">
        <w:rPr>
          <w:sz w:val="24"/>
          <w:szCs w:val="24"/>
          <w:lang w:val="pt-BR"/>
        </w:rPr>
        <w:t xml:space="preserve"> Massachusetts, é </w:t>
      </w:r>
      <w:r w:rsidR="009D7528">
        <w:rPr>
          <w:sz w:val="24"/>
          <w:szCs w:val="24"/>
          <w:lang w:val="pt-BR"/>
        </w:rPr>
        <w:t>un</w:t>
      </w:r>
      <w:r w:rsidRPr="37135CA1">
        <w:rPr>
          <w:sz w:val="24"/>
          <w:szCs w:val="24"/>
          <w:lang w:val="pt-BR"/>
        </w:rPr>
        <w:t xml:space="preserve"> instalason pa non- fumantes. É polítika di  komunidadi  di Massachusetts manter un ambiente di trabalho livre di álkool i drogas i livre di intimidason i assédio. Partisipantis ku kontratantis, ku xes ajentis respetivu, funsionárius, representantis, assosiadus ku funsionariu di edifísiu, devi kumpri polítikas lugar di trbajo di Kommonwealth di Massachusetts pa lugar di trabajo sem drogas ku xes polítika kontra o assédiu duranti horário di funsion di eventu.</w:t>
      </w:r>
    </w:p>
    <w:p w14:paraId="725D156E" w14:textId="77777777" w:rsidR="0002447B" w:rsidRPr="00B96854" w:rsidRDefault="00985C87" w:rsidP="00A44063">
      <w:pPr>
        <w:pStyle w:val="ListParagraph"/>
        <w:numPr>
          <w:ilvl w:val="0"/>
          <w:numId w:val="5"/>
        </w:numPr>
        <w:tabs>
          <w:tab w:val="left" w:pos="1200"/>
        </w:tabs>
        <w:ind w:right="500"/>
        <w:rPr>
          <w:sz w:val="24"/>
          <w:lang w:val="pt-BR"/>
        </w:rPr>
        <w:sectPr w:rsidR="0002447B" w:rsidRPr="00B96854" w:rsidSect="00EB54DD">
          <w:pgSz w:w="12240" w:h="15840"/>
          <w:pgMar w:top="1360" w:right="960" w:bottom="1240" w:left="960" w:header="0" w:footer="1058" w:gutter="0"/>
          <w:cols w:space="720"/>
        </w:sectPr>
      </w:pPr>
      <w:r w:rsidRPr="37135CA1">
        <w:rPr>
          <w:sz w:val="24"/>
          <w:szCs w:val="24"/>
          <w:lang w:val="pt-BR"/>
        </w:rPr>
        <w:t>Sempre ki possível, o departa</w:t>
      </w:r>
      <w:r w:rsidR="00B96854">
        <w:rPr>
          <w:sz w:val="24"/>
          <w:szCs w:val="24"/>
          <w:lang w:val="pt-BR"/>
        </w:rPr>
        <w:t xml:space="preserve">mentu </w:t>
      </w:r>
      <w:r w:rsidRPr="37135CA1">
        <w:rPr>
          <w:sz w:val="24"/>
          <w:szCs w:val="24"/>
          <w:lang w:val="pt-BR"/>
        </w:rPr>
        <w:t xml:space="preserve"> prokura integrar a justisa ambiental nos xes programas. A justisa ambiental baseia-se </w:t>
      </w:r>
      <w:r w:rsidR="00AB6C79">
        <w:rPr>
          <w:sz w:val="24"/>
          <w:szCs w:val="24"/>
          <w:lang w:val="pt-BR"/>
        </w:rPr>
        <w:t>na</w:t>
      </w:r>
      <w:r w:rsidRPr="37135CA1">
        <w:rPr>
          <w:sz w:val="24"/>
          <w:szCs w:val="24"/>
          <w:lang w:val="pt-BR"/>
        </w:rPr>
        <w:t xml:space="preserve"> pri</w:t>
      </w:r>
      <w:r>
        <w:rPr>
          <w:sz w:val="24"/>
          <w:szCs w:val="24"/>
          <w:lang w:val="pt-BR"/>
        </w:rPr>
        <w:t>nsipio</w:t>
      </w:r>
      <w:r w:rsidRPr="37135CA1">
        <w:rPr>
          <w:sz w:val="24"/>
          <w:szCs w:val="24"/>
          <w:lang w:val="pt-BR"/>
        </w:rPr>
        <w:t xml:space="preserve"> di ki tudus as </w:t>
      </w:r>
      <w:r w:rsidR="00B96854">
        <w:rPr>
          <w:sz w:val="24"/>
          <w:szCs w:val="24"/>
          <w:lang w:val="pt-BR"/>
        </w:rPr>
        <w:t>algin</w:t>
      </w:r>
      <w:r w:rsidRPr="37135CA1">
        <w:rPr>
          <w:sz w:val="24"/>
          <w:szCs w:val="24"/>
          <w:lang w:val="pt-BR"/>
        </w:rPr>
        <w:t>s tene o direito di ser protejidus kontra riskos ambiental i di vivi i desfrutar di un ambiente limpo i saudável, independentementi  di rasa, kor, nasionalidadi , rendi</w:t>
      </w:r>
      <w:r w:rsidR="00B96854">
        <w:rPr>
          <w:sz w:val="24"/>
          <w:szCs w:val="24"/>
          <w:lang w:val="pt-BR"/>
        </w:rPr>
        <w:t xml:space="preserve">mentu </w:t>
      </w:r>
      <w:r w:rsidRPr="37135CA1">
        <w:rPr>
          <w:sz w:val="24"/>
          <w:szCs w:val="24"/>
          <w:lang w:val="pt-BR"/>
        </w:rPr>
        <w:t xml:space="preserve"> ou prof</w:t>
      </w:r>
      <w:r>
        <w:rPr>
          <w:sz w:val="24"/>
          <w:szCs w:val="24"/>
          <w:lang w:val="pt-BR"/>
        </w:rPr>
        <w:t>isiên</w:t>
      </w:r>
      <w:r w:rsidRPr="37135CA1">
        <w:rPr>
          <w:sz w:val="24"/>
          <w:szCs w:val="24"/>
          <w:lang w:val="pt-BR"/>
        </w:rPr>
        <w:t>sia na língua inglesa. A justisa ambiental é a proteson igual i o envolvi</w:t>
      </w:r>
      <w:r w:rsidR="00B96854">
        <w:rPr>
          <w:sz w:val="24"/>
          <w:szCs w:val="24"/>
          <w:lang w:val="pt-BR"/>
        </w:rPr>
        <w:t xml:space="preserve">mentu </w:t>
      </w:r>
      <w:r w:rsidRPr="37135CA1">
        <w:rPr>
          <w:sz w:val="24"/>
          <w:szCs w:val="24"/>
          <w:lang w:val="pt-BR"/>
        </w:rPr>
        <w:t xml:space="preserve"> signifikativo di tudus as </w:t>
      </w:r>
      <w:r w:rsidR="00B96854">
        <w:rPr>
          <w:sz w:val="24"/>
          <w:szCs w:val="24"/>
          <w:lang w:val="pt-BR"/>
        </w:rPr>
        <w:t>algin</w:t>
      </w:r>
      <w:r w:rsidRPr="37135CA1">
        <w:rPr>
          <w:sz w:val="24"/>
          <w:szCs w:val="24"/>
          <w:lang w:val="pt-BR"/>
        </w:rPr>
        <w:t xml:space="preserve">s i  komunidadi s </w:t>
      </w:r>
      <w:r w:rsidR="00AB6C79">
        <w:rPr>
          <w:sz w:val="24"/>
          <w:szCs w:val="24"/>
          <w:lang w:val="pt-BR"/>
        </w:rPr>
        <w:t>na</w:t>
      </w:r>
      <w:r w:rsidRPr="37135CA1">
        <w:rPr>
          <w:sz w:val="24"/>
          <w:szCs w:val="24"/>
          <w:lang w:val="pt-BR"/>
        </w:rPr>
        <w:t xml:space="preserve"> ki diz respeito ao desenvolvi</w:t>
      </w:r>
      <w:r w:rsidR="00B96854">
        <w:rPr>
          <w:sz w:val="24"/>
          <w:szCs w:val="24"/>
          <w:lang w:val="pt-BR"/>
        </w:rPr>
        <w:t xml:space="preserve">mentu </w:t>
      </w:r>
      <w:r w:rsidRPr="37135CA1">
        <w:rPr>
          <w:sz w:val="24"/>
          <w:szCs w:val="24"/>
          <w:lang w:val="pt-BR"/>
        </w:rPr>
        <w:t>, implementason i aplikason di enerjia, di alterason klimátikas i di lel, regula</w:t>
      </w:r>
      <w:r w:rsidR="00B96854">
        <w:rPr>
          <w:sz w:val="24"/>
          <w:szCs w:val="24"/>
          <w:lang w:val="pt-BR"/>
        </w:rPr>
        <w:t xml:space="preserve">mentu </w:t>
      </w:r>
      <w:r w:rsidRPr="37135CA1">
        <w:rPr>
          <w:sz w:val="24"/>
          <w:szCs w:val="24"/>
          <w:lang w:val="pt-BR"/>
        </w:rPr>
        <w:t>s i polítikas ambiental i à distribuison ekuitativa di benefísius  i Enkargos ener</w:t>
      </w:r>
      <w:r>
        <w:rPr>
          <w:sz w:val="24"/>
          <w:szCs w:val="24"/>
          <w:lang w:val="pt-BR"/>
        </w:rPr>
        <w:t>j</w:t>
      </w:r>
      <w:r w:rsidRPr="37135CA1">
        <w:rPr>
          <w:sz w:val="24"/>
          <w:szCs w:val="24"/>
          <w:lang w:val="pt-BR"/>
        </w:rPr>
        <w:t>étikos i ambiental. É polítika di Gabinete Exekutivo di enerjia  i Assuntos Ambiental ki os pri</w:t>
      </w:r>
      <w:r>
        <w:rPr>
          <w:sz w:val="24"/>
          <w:szCs w:val="24"/>
          <w:lang w:val="pt-BR"/>
        </w:rPr>
        <w:t>sipio</w:t>
      </w:r>
      <w:r w:rsidRPr="37135CA1">
        <w:rPr>
          <w:sz w:val="24"/>
          <w:szCs w:val="24"/>
          <w:lang w:val="pt-BR"/>
        </w:rPr>
        <w:t xml:space="preserve">s di justisa ambiental sejam </w:t>
      </w:r>
      <w:r w:rsidR="009D7528">
        <w:rPr>
          <w:sz w:val="24"/>
          <w:szCs w:val="24"/>
          <w:lang w:val="pt-BR"/>
        </w:rPr>
        <w:t>un</w:t>
      </w:r>
      <w:r w:rsidRPr="37135CA1">
        <w:rPr>
          <w:sz w:val="24"/>
          <w:szCs w:val="24"/>
          <w:lang w:val="pt-BR"/>
        </w:rPr>
        <w:t xml:space="preserve"> konsiderason integral, na medida di Aplikável i permitido </w:t>
      </w:r>
      <w:r w:rsidR="00AB6C79">
        <w:rPr>
          <w:sz w:val="24"/>
          <w:szCs w:val="24"/>
          <w:lang w:val="pt-BR"/>
        </w:rPr>
        <w:t>pur</w:t>
      </w:r>
      <w:r w:rsidRPr="37135CA1">
        <w:rPr>
          <w:sz w:val="24"/>
          <w:szCs w:val="24"/>
          <w:lang w:val="pt-BR"/>
        </w:rPr>
        <w:t xml:space="preserve"> lei, na formulason di kualkel Polítika, determinason ou otro ason relasionada a </w:t>
      </w:r>
      <w:r w:rsidR="009D7528">
        <w:rPr>
          <w:sz w:val="24"/>
          <w:szCs w:val="24"/>
          <w:lang w:val="pt-BR"/>
        </w:rPr>
        <w:t>un</w:t>
      </w:r>
      <w:r w:rsidRPr="37135CA1">
        <w:rPr>
          <w:sz w:val="24"/>
          <w:szCs w:val="24"/>
          <w:lang w:val="pt-BR"/>
        </w:rPr>
        <w:t xml:space="preserve"> revista di projeto, na realizason di kualkel projeto di akordo  </w:t>
      </w:r>
      <w:r>
        <w:rPr>
          <w:sz w:val="24"/>
          <w:szCs w:val="24"/>
          <w:lang w:val="pt-BR"/>
        </w:rPr>
        <w:t>ku</w:t>
      </w:r>
      <w:r w:rsidRPr="37135CA1">
        <w:rPr>
          <w:sz w:val="24"/>
          <w:szCs w:val="24"/>
          <w:lang w:val="pt-BR"/>
        </w:rPr>
        <w:t xml:space="preserve"> o Mglk 30 seson 61 a 62J, inklusive, i regula</w:t>
      </w:r>
      <w:r w:rsidR="00B96854">
        <w:rPr>
          <w:sz w:val="24"/>
          <w:szCs w:val="24"/>
          <w:lang w:val="pt-BR"/>
        </w:rPr>
        <w:t xml:space="preserve">mentu </w:t>
      </w:r>
      <w:r w:rsidRPr="37135CA1">
        <w:rPr>
          <w:sz w:val="24"/>
          <w:szCs w:val="24"/>
          <w:lang w:val="pt-BR"/>
        </w:rPr>
        <w:t>s relasionados ki possam afetar as populason di justisa ambiental, i na implementason di tudus os programas di EEE, inkluindo, mas ka limitando a, a konsessta di rekursos finankeiros ou assistênsia téknika, a promulgason, implementason i aplikason di lel, regula</w:t>
      </w:r>
      <w:r w:rsidR="00B96854">
        <w:rPr>
          <w:sz w:val="24"/>
          <w:szCs w:val="24"/>
          <w:lang w:val="pt-BR"/>
        </w:rPr>
        <w:t xml:space="preserve">mentu </w:t>
      </w:r>
      <w:r w:rsidRPr="37135CA1">
        <w:rPr>
          <w:sz w:val="24"/>
          <w:szCs w:val="24"/>
          <w:lang w:val="pt-BR"/>
        </w:rPr>
        <w:t>s, i asesso a espasus abert</w:t>
      </w:r>
      <w:r w:rsidR="00AB6C79">
        <w:rPr>
          <w:sz w:val="24"/>
          <w:szCs w:val="24"/>
          <w:lang w:val="pt-BR"/>
        </w:rPr>
        <w:t>u</w:t>
      </w:r>
      <w:r w:rsidRPr="37135CA1">
        <w:rPr>
          <w:sz w:val="24"/>
          <w:szCs w:val="24"/>
          <w:lang w:val="pt-BR"/>
        </w:rPr>
        <w:t xml:space="preserve"> ativos i passivos i à diversifikason di fontes di enerjia , inkluindo a ef</w:t>
      </w:r>
      <w:r>
        <w:rPr>
          <w:sz w:val="24"/>
          <w:szCs w:val="24"/>
          <w:lang w:val="pt-BR"/>
        </w:rPr>
        <w:t>isiên</w:t>
      </w:r>
      <w:r w:rsidRPr="37135CA1">
        <w:rPr>
          <w:sz w:val="24"/>
          <w:szCs w:val="24"/>
          <w:lang w:val="pt-BR"/>
        </w:rPr>
        <w:t xml:space="preserve">sia energétika i a produson di enerjia  renovável.  </w:t>
      </w:r>
      <w:r w:rsidRPr="37135CA1">
        <w:rPr>
          <w:i/>
          <w:sz w:val="24"/>
          <w:szCs w:val="24"/>
          <w:lang w:val="pt-BR"/>
        </w:rPr>
        <w:t>Ver</w:t>
      </w:r>
      <w:r w:rsidRPr="37135CA1">
        <w:rPr>
          <w:sz w:val="24"/>
          <w:szCs w:val="24"/>
          <w:lang w:val="pt-BR"/>
        </w:rPr>
        <w:t>, Anexo A.</w:t>
      </w:r>
    </w:p>
    <w:p w14:paraId="780C1C09" w14:textId="77777777" w:rsidR="0002447B" w:rsidRPr="00985C87" w:rsidRDefault="00985C87" w:rsidP="00A44063">
      <w:pPr>
        <w:tabs>
          <w:tab w:val="left" w:pos="1200"/>
        </w:tabs>
        <w:spacing w:before="78"/>
        <w:ind w:right="667"/>
        <w:rPr>
          <w:sz w:val="24"/>
          <w:lang w:val="pt-BR"/>
        </w:rPr>
      </w:pPr>
      <w:r w:rsidRPr="00A44063">
        <w:rPr>
          <w:sz w:val="24"/>
          <w:szCs w:val="24"/>
          <w:lang w:val="pt-BR"/>
        </w:rPr>
        <w:lastRenderedPageBreak/>
        <w:t>Partisipantes konkorda na kumprir tudus as regras i lel aplikável ki regir o edifísiu  di Massachusetts i a exposison di estados oriental. pa  mas informason:</w:t>
      </w:r>
    </w:p>
    <w:p w14:paraId="039C87E0" w14:textId="77777777" w:rsidR="0002447B" w:rsidRDefault="00985C87">
      <w:pPr>
        <w:pStyle w:val="ListParagraph"/>
        <w:numPr>
          <w:ilvl w:val="1"/>
          <w:numId w:val="5"/>
        </w:numPr>
        <w:tabs>
          <w:tab w:val="left" w:pos="1919"/>
        </w:tabs>
        <w:spacing w:line="286" w:lineRule="exact"/>
        <w:ind w:left="1919" w:hanging="359"/>
        <w:rPr>
          <w:sz w:val="24"/>
        </w:rPr>
      </w:pPr>
      <w:r w:rsidRPr="645423C1">
        <w:rPr>
          <w:sz w:val="24"/>
          <w:szCs w:val="24"/>
          <w:lang w:val="pt-BR"/>
        </w:rPr>
        <w:t xml:space="preserve">Edifísiu  Massachusetts </w:t>
      </w:r>
      <w:hyperlink r:id="rId20" w:history="1">
        <w:r w:rsidRPr="645423C1">
          <w:rPr>
            <w:color w:val="0000FF"/>
            <w:spacing w:val="-2"/>
            <w:sz w:val="24"/>
            <w:szCs w:val="24"/>
            <w:u w:val="single" w:color="0000FF"/>
            <w:lang w:val="pt-BR"/>
          </w:rPr>
          <w:t>Orientason</w:t>
        </w:r>
      </w:hyperlink>
    </w:p>
    <w:p w14:paraId="27154091" w14:textId="77777777" w:rsidR="0002447B" w:rsidRPr="00204B63" w:rsidRDefault="00985C87">
      <w:pPr>
        <w:pStyle w:val="ListParagraph"/>
        <w:numPr>
          <w:ilvl w:val="1"/>
          <w:numId w:val="5"/>
        </w:numPr>
        <w:tabs>
          <w:tab w:val="left" w:pos="1979"/>
        </w:tabs>
        <w:spacing w:line="286" w:lineRule="exact"/>
        <w:ind w:left="1979" w:hanging="419"/>
        <w:rPr>
          <w:sz w:val="24"/>
          <w:lang w:val="es-ES"/>
        </w:rPr>
      </w:pPr>
      <w:r w:rsidRPr="00204B63">
        <w:rPr>
          <w:sz w:val="24"/>
          <w:szCs w:val="24"/>
          <w:lang w:val="pt-BR"/>
        </w:rPr>
        <w:t xml:space="preserve">Big E / ESE: </w:t>
      </w:r>
      <w:hyperlink r:id="rId21" w:history="1">
        <w:r w:rsidR="00AB6C79" w:rsidRPr="00181427">
          <w:rPr>
            <w:rStyle w:val="Hyperlink"/>
            <w:spacing w:val="-2"/>
            <w:sz w:val="24"/>
            <w:szCs w:val="24"/>
            <w:lang w:val="pt-BR"/>
          </w:rPr>
          <w:t>www.thebige.com</w:t>
        </w:r>
      </w:hyperlink>
    </w:p>
    <w:p w14:paraId="755ACA3F" w14:textId="77777777" w:rsidR="0002447B" w:rsidRPr="00204B63" w:rsidRDefault="0002447B">
      <w:pPr>
        <w:pStyle w:val="BodyText"/>
        <w:spacing w:before="5"/>
        <w:rPr>
          <w:sz w:val="14"/>
          <w:lang w:val="es-ES"/>
        </w:rPr>
      </w:pPr>
    </w:p>
    <w:p w14:paraId="370DCF58" w14:textId="77777777" w:rsidR="0002447B" w:rsidRPr="00910C4A" w:rsidRDefault="00985C87">
      <w:pPr>
        <w:pStyle w:val="Heading2"/>
        <w:spacing w:before="90"/>
        <w:ind w:left="617" w:right="813"/>
        <w:jc w:val="center"/>
        <w:rPr>
          <w:lang w:val="es-ES"/>
        </w:rPr>
      </w:pPr>
      <w:r>
        <w:rPr>
          <w:lang w:val="pt-BR"/>
        </w:rPr>
        <w:t>TUDU KANDIDATUS DEVI ASINAR E PREENXHI O SEGUINTI.</w:t>
      </w:r>
    </w:p>
    <w:p w14:paraId="27D83192" w14:textId="77777777" w:rsidR="0002447B" w:rsidRPr="00910C4A" w:rsidRDefault="00985C87">
      <w:pPr>
        <w:pStyle w:val="BodyText"/>
        <w:rPr>
          <w:b/>
          <w:lang w:val="es-ES"/>
        </w:rPr>
      </w:pPr>
      <w:r>
        <w:rPr>
          <w:b/>
          <w:noProof/>
        </w:rPr>
        <mc:AlternateContent>
          <mc:Choice Requires="wps">
            <w:drawing>
              <wp:anchor distT="0" distB="0" distL="114300" distR="114300" simplePos="0" relativeHeight="251699200" behindDoc="0" locked="0" layoutInCell="1" allowOverlap="1" wp14:anchorId="2E6906CD" wp14:editId="0E36AAA9">
                <wp:simplePos x="0" y="0"/>
                <wp:positionH relativeFrom="column">
                  <wp:posOffset>400050</wp:posOffset>
                </wp:positionH>
                <wp:positionV relativeFrom="paragraph">
                  <wp:posOffset>140335</wp:posOffset>
                </wp:positionV>
                <wp:extent cx="238125" cy="184150"/>
                <wp:effectExtent l="0" t="0" r="28575" b="25400"/>
                <wp:wrapNone/>
                <wp:docPr id="293411095" name="Text Box 1"/>
                <wp:cNvGraphicFramePr/>
                <a:graphic xmlns:a="http://schemas.openxmlformats.org/drawingml/2006/main">
                  <a:graphicData uri="http://schemas.microsoft.com/office/word/2010/wordprocessingShape">
                    <wps:wsp>
                      <wps:cNvSpPr txBox="1"/>
                      <wps:spPr>
                        <a:xfrm>
                          <a:off x="0" y="0"/>
                          <a:ext cx="238125" cy="184150"/>
                        </a:xfrm>
                        <a:prstGeom prst="rect">
                          <a:avLst/>
                        </a:prstGeom>
                        <a:solidFill>
                          <a:schemeClr val="lt1"/>
                        </a:solidFill>
                        <a:ln w="6350">
                          <a:solidFill>
                            <a:prstClr val="black"/>
                          </a:solidFill>
                        </a:ln>
                      </wps:spPr>
                      <wps:txbx>
                        <w:txbxContent>
                          <w:p w14:paraId="5B0D27CB" w14:textId="77777777" w:rsidR="00985C87" w:rsidRDefault="00985C87"/>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E6906CD" id="Text Box 1" o:spid="_x0000_s1027" type="#_x0000_t202" style="position:absolute;margin-left:31.5pt;margin-top:11.05pt;width:18.75pt;height:1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" fillcolor="white [3201]" strokeweight=".5pt">
                <v:textbox>
                  <w:txbxContent>
                    <w:p w14:paraId="5B0D27CB" w14:textId="77777777" w:rsidR="00985C87" w:rsidRDefault="00985C87"/>
                  </w:txbxContent>
                </v:textbox>
              </v:shape>
            </w:pict>
          </mc:Fallback>
        </mc:AlternateContent>
      </w:r>
    </w:p>
    <w:p w14:paraId="2BF27646" w14:textId="77777777" w:rsidR="0002447B" w:rsidRPr="00B96854" w:rsidRDefault="00AB6C79">
      <w:pPr>
        <w:pStyle w:val="BodyText"/>
        <w:ind w:left="480" w:right="582" w:firstLine="720"/>
        <w:rPr>
          <w:lang w:val="pt-BR"/>
        </w:rPr>
      </w:pPr>
      <w:r>
        <w:rPr>
          <w:lang w:val="pt-BR"/>
        </w:rPr>
        <w:t>Dja Nk</w:t>
      </w:r>
      <w:r w:rsidR="00985C87">
        <w:rPr>
          <w:lang w:val="pt-BR"/>
        </w:rPr>
        <w:t>onsider</w:t>
      </w:r>
      <w:r>
        <w:rPr>
          <w:lang w:val="pt-BR"/>
        </w:rPr>
        <w:t>a</w:t>
      </w:r>
      <w:r w:rsidR="00985C87">
        <w:rPr>
          <w:lang w:val="pt-BR"/>
        </w:rPr>
        <w:t xml:space="preserve"> k</w:t>
      </w:r>
      <w:r>
        <w:rPr>
          <w:lang w:val="pt-BR"/>
        </w:rPr>
        <w:t xml:space="preserve">e </w:t>
      </w:r>
      <w:r w:rsidR="00985C87">
        <w:rPr>
          <w:lang w:val="pt-BR"/>
        </w:rPr>
        <w:t>o ki presedi é un deskrison exata i verdadi ira di minha área di exposison proposta. Nta entendi ke a desison di MDAR sta basiadu na konteúdo di es kandidatura. Entendo ki kualkel alterason propostas a es pedido dipós a apresentason ao MDAR sta sujeitas a revista antis di ser aprovada.</w:t>
      </w:r>
    </w:p>
    <w:p w14:paraId="0FB012CE" w14:textId="77777777" w:rsidR="0002447B" w:rsidRPr="00B96854" w:rsidRDefault="00985C87">
      <w:pPr>
        <w:pStyle w:val="BodyText"/>
        <w:rPr>
          <w:lang w:val="pt-BR"/>
        </w:rPr>
      </w:pPr>
      <w:r>
        <w:rPr>
          <w:b/>
          <w:noProof/>
        </w:rPr>
        <mc:AlternateContent>
          <mc:Choice Requires="wps">
            <w:drawing>
              <wp:anchor distT="0" distB="0" distL="114300" distR="114300" simplePos="0" relativeHeight="251701248" behindDoc="0" locked="0" layoutInCell="1" allowOverlap="1" wp14:anchorId="623DD41C" wp14:editId="78FF1148">
                <wp:simplePos x="0" y="0"/>
                <wp:positionH relativeFrom="column">
                  <wp:posOffset>400050</wp:posOffset>
                </wp:positionH>
                <wp:positionV relativeFrom="paragraph">
                  <wp:posOffset>164465</wp:posOffset>
                </wp:positionV>
                <wp:extent cx="238125" cy="184150"/>
                <wp:effectExtent l="0" t="0" r="28575" b="25400"/>
                <wp:wrapNone/>
                <wp:docPr id="826557844" name="Text Box 1"/>
                <wp:cNvGraphicFramePr/>
                <a:graphic xmlns:a="http://schemas.openxmlformats.org/drawingml/2006/main">
                  <a:graphicData uri="http://schemas.microsoft.com/office/word/2010/wordprocessingShape">
                    <wps:wsp>
                      <wps:cNvSpPr txBox="1"/>
                      <wps:spPr>
                        <a:xfrm>
                          <a:off x="0" y="0"/>
                          <a:ext cx="238125" cy="184150"/>
                        </a:xfrm>
                        <a:prstGeom prst="rect">
                          <a:avLst/>
                        </a:prstGeom>
                        <a:solidFill>
                          <a:schemeClr val="lt1"/>
                        </a:solidFill>
                        <a:ln w="6350">
                          <a:solidFill>
                            <a:prstClr val="black"/>
                          </a:solidFill>
                        </a:ln>
                      </wps:spPr>
                      <wps:txbx>
                        <w:txbxContent>
                          <w:p w14:paraId="35FDD0B6" w14:textId="77777777" w:rsidR="00985C87" w:rsidRDefault="00985C87" w:rsidP="00204B6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23DD41C" id="_x0000_s1028" type="#_x0000_t202" style="position:absolute;margin-left:31.5pt;margin-top:12.95pt;width:18.75pt;height:1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" fillcolor="white [3201]" strokeweight=".5pt">
                <v:textbox>
                  <w:txbxContent>
                    <w:p w14:paraId="35FDD0B6" w14:textId="77777777" w:rsidR="00985C87" w:rsidRDefault="00985C87" w:rsidP="00204B63"/>
                  </w:txbxContent>
                </v:textbox>
              </v:shape>
            </w:pict>
          </mc:Fallback>
        </mc:AlternateContent>
      </w:r>
    </w:p>
    <w:p w14:paraId="70CE253A" w14:textId="77777777" w:rsidR="0002447B" w:rsidRPr="00B96854" w:rsidRDefault="00AB6C79">
      <w:pPr>
        <w:pStyle w:val="BodyText"/>
        <w:spacing w:before="1"/>
        <w:ind w:left="480" w:right="582" w:firstLine="720"/>
        <w:rPr>
          <w:lang w:val="pt-BR"/>
        </w:rPr>
      </w:pPr>
      <w:r>
        <w:rPr>
          <w:lang w:val="pt-BR"/>
        </w:rPr>
        <w:t>Dja ler</w:t>
      </w:r>
      <w:r w:rsidR="00985C87">
        <w:rPr>
          <w:lang w:val="pt-BR"/>
        </w:rPr>
        <w:t>,  kompreen</w:t>
      </w:r>
      <w:r>
        <w:rPr>
          <w:lang w:val="pt-BR"/>
        </w:rPr>
        <w:t xml:space="preserve">do i konkordo ku </w:t>
      </w:r>
      <w:r w:rsidR="00985C87">
        <w:rPr>
          <w:lang w:val="pt-BR"/>
        </w:rPr>
        <w:t>deklarason asima i ku tudus as disposison di "formulário di inskrison pa  expositors di edifísiu  di exposison di Massachusetts i Diretrizes pa  expositors " i "regras di Funsiona</w:t>
      </w:r>
      <w:r w:rsidR="00B96854">
        <w:rPr>
          <w:lang w:val="pt-BR"/>
        </w:rPr>
        <w:t xml:space="preserve">mentu </w:t>
      </w:r>
      <w:r w:rsidR="00985C87">
        <w:rPr>
          <w:lang w:val="pt-BR"/>
        </w:rPr>
        <w:t xml:space="preserve"> pa  expositors.”</w:t>
      </w:r>
    </w:p>
    <w:p w14:paraId="2F770B59" w14:textId="77777777" w:rsidR="0002447B" w:rsidRPr="00B96854" w:rsidRDefault="0002447B">
      <w:pPr>
        <w:pStyle w:val="BodyText"/>
        <w:rPr>
          <w:sz w:val="20"/>
          <w:lang w:val="pt-BR"/>
        </w:rPr>
      </w:pPr>
    </w:p>
    <w:p w14:paraId="04FB10C1" w14:textId="77777777" w:rsidR="0002447B" w:rsidRPr="00B96854" w:rsidRDefault="0002447B">
      <w:pPr>
        <w:pStyle w:val="BodyText"/>
        <w:rPr>
          <w:sz w:val="28"/>
          <w:lang w:val="pt-BR"/>
        </w:rPr>
      </w:pPr>
    </w:p>
    <w:tbl>
      <w:tblPr>
        <w:tblW w:w="0" w:type="auto"/>
        <w:tblInd w:w="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71"/>
      </w:tblGrid>
      <w:tr w:rsidR="009D123A" w14:paraId="5B0822CF" w14:textId="77777777">
        <w:trPr>
          <w:trHeight w:val="467"/>
        </w:trPr>
        <w:tc>
          <w:tcPr>
            <w:tcW w:w="8971" w:type="dxa"/>
            <w:shd w:val="clear" w:color="auto" w:fill="D9D9D9"/>
          </w:tcPr>
          <w:p w14:paraId="2EBE712A" w14:textId="77777777" w:rsidR="0002447B" w:rsidRDefault="00985C87">
            <w:pPr>
              <w:pStyle w:val="TableParagraph"/>
              <w:spacing w:before="49"/>
              <w:ind w:left="3270" w:right="3263"/>
              <w:jc w:val="center"/>
              <w:rPr>
                <w:rFonts w:ascii="Times New Roman"/>
                <w:sz w:val="32"/>
              </w:rPr>
            </w:pPr>
            <w:r>
              <w:rPr>
                <w:rFonts w:ascii="Times New Roman"/>
                <w:spacing w:val="-2"/>
                <w:sz w:val="32"/>
                <w:lang w:val="pt-BR"/>
              </w:rPr>
              <w:t>Rekonheki</w:t>
            </w:r>
            <w:r w:rsidR="00B96854">
              <w:rPr>
                <w:rFonts w:ascii="Times New Roman"/>
                <w:spacing w:val="-2"/>
                <w:sz w:val="32"/>
                <w:lang w:val="pt-BR"/>
              </w:rPr>
              <w:t xml:space="preserve">mentu </w:t>
            </w:r>
          </w:p>
        </w:tc>
      </w:tr>
      <w:tr w:rsidR="009D123A" w:rsidRPr="00910C4A" w14:paraId="5D3D613C" w14:textId="77777777">
        <w:trPr>
          <w:trHeight w:val="1931"/>
        </w:trPr>
        <w:tc>
          <w:tcPr>
            <w:tcW w:w="8971" w:type="dxa"/>
          </w:tcPr>
          <w:p w14:paraId="622C5522" w14:textId="77777777" w:rsidR="0002447B" w:rsidRPr="00910C4A" w:rsidRDefault="0002447B">
            <w:pPr>
              <w:pStyle w:val="TableParagraph"/>
              <w:spacing w:before="10"/>
              <w:ind w:left="0"/>
              <w:rPr>
                <w:rFonts w:ascii="Times New Roman"/>
                <w:sz w:val="23"/>
                <w:lang w:val="fr-FR"/>
              </w:rPr>
            </w:pPr>
          </w:p>
          <w:p w14:paraId="59CAF5CE" w14:textId="77777777" w:rsidR="0002447B" w:rsidRPr="00AB6C79" w:rsidRDefault="00985C87">
            <w:pPr>
              <w:pStyle w:val="TableParagraph"/>
              <w:tabs>
                <w:tab w:val="left" w:pos="6114"/>
              </w:tabs>
              <w:ind w:left="107"/>
              <w:rPr>
                <w:rFonts w:ascii="Times New Roman"/>
                <w:sz w:val="24"/>
                <w:lang w:val="fr-FR"/>
              </w:rPr>
            </w:pPr>
            <w:r>
              <w:rPr>
                <w:rFonts w:ascii="Times New Roman"/>
                <w:sz w:val="24"/>
                <w:lang w:val="pt-BR"/>
              </w:rPr>
              <w:t>Di</w:t>
            </w:r>
            <w:r w:rsidR="00AB6C79">
              <w:rPr>
                <w:rFonts w:ascii="Times New Roman"/>
                <w:sz w:val="24"/>
                <w:lang w:val="pt-BR"/>
              </w:rPr>
              <w:t>j</w:t>
            </w:r>
            <w:r>
              <w:rPr>
                <w:rFonts w:ascii="Times New Roman"/>
                <w:sz w:val="24"/>
                <w:lang w:val="pt-BR"/>
              </w:rPr>
              <w:t>it</w:t>
            </w:r>
            <w:r w:rsidR="00AB6C79">
              <w:rPr>
                <w:rFonts w:ascii="Times New Roman"/>
                <w:sz w:val="24"/>
                <w:lang w:val="pt-BR"/>
              </w:rPr>
              <w:t>a</w:t>
            </w:r>
            <w:r>
              <w:rPr>
                <w:rFonts w:ascii="Times New Roman"/>
                <w:sz w:val="24"/>
                <w:lang w:val="pt-BR"/>
              </w:rPr>
              <w:t xml:space="preserve"> nhos</w:t>
            </w:r>
            <w:r w:rsidR="00AB6C79">
              <w:rPr>
                <w:rFonts w:ascii="Times New Roman"/>
                <w:sz w:val="24"/>
                <w:lang w:val="pt-BR"/>
              </w:rPr>
              <w:t xml:space="preserve"> N</w:t>
            </w:r>
            <w:r>
              <w:rPr>
                <w:rFonts w:ascii="Times New Roman"/>
                <w:sz w:val="24"/>
                <w:lang w:val="pt-BR"/>
              </w:rPr>
              <w:t>om</w:t>
            </w:r>
            <w:r w:rsidR="00AB6C79">
              <w:rPr>
                <w:rFonts w:ascii="Times New Roman"/>
                <w:sz w:val="24"/>
                <w:lang w:val="pt-BR"/>
              </w:rPr>
              <w:t>i</w:t>
            </w:r>
            <w:r>
              <w:rPr>
                <w:rFonts w:ascii="Times New Roman"/>
                <w:sz w:val="24"/>
                <w:lang w:val="pt-BR"/>
              </w:rPr>
              <w:t xml:space="preserve"> </w:t>
            </w:r>
            <w:r w:rsidR="00AB6C79">
              <w:rPr>
                <w:rFonts w:ascii="Times New Roman"/>
                <w:sz w:val="24"/>
                <w:lang w:val="pt-BR"/>
              </w:rPr>
              <w:t>ku Apelidu</w:t>
            </w:r>
            <w:r>
              <w:rPr>
                <w:rFonts w:ascii="Times New Roman"/>
                <w:sz w:val="24"/>
                <w:lang w:val="pt-BR"/>
              </w:rPr>
              <w:t>:________________________</w:t>
            </w:r>
            <w:r>
              <w:rPr>
                <w:rFonts w:ascii="Times New Roman"/>
                <w:sz w:val="24"/>
                <w:lang w:val="pt-BR"/>
              </w:rPr>
              <w:tab/>
              <w:t>Data_______________</w:t>
            </w:r>
          </w:p>
          <w:p w14:paraId="5A44D4B9" w14:textId="77777777" w:rsidR="0002447B" w:rsidRPr="00AB6C79" w:rsidRDefault="00985C87">
            <w:pPr>
              <w:pStyle w:val="TableParagraph"/>
              <w:ind w:left="0"/>
              <w:rPr>
                <w:rFonts w:ascii="Times New Roman"/>
                <w:sz w:val="24"/>
                <w:lang w:val="fr-FR"/>
              </w:rPr>
            </w:pPr>
            <w:r>
              <w:rPr>
                <w:b/>
                <w:noProof/>
              </w:rPr>
              <mc:AlternateContent>
                <mc:Choice Requires="wps">
                  <w:drawing>
                    <wp:anchor distT="0" distB="0" distL="114300" distR="114300" simplePos="0" relativeHeight="251703296" behindDoc="0" locked="0" layoutInCell="1" allowOverlap="1" wp14:anchorId="6C46F290" wp14:editId="78D45E71">
                      <wp:simplePos x="0" y="0"/>
                      <wp:positionH relativeFrom="column">
                        <wp:posOffset>156210</wp:posOffset>
                      </wp:positionH>
                      <wp:positionV relativeFrom="paragraph">
                        <wp:posOffset>58420</wp:posOffset>
                      </wp:positionV>
                      <wp:extent cx="314325" cy="260350"/>
                      <wp:effectExtent l="0" t="0" r="28575" b="25400"/>
                      <wp:wrapNone/>
                      <wp:docPr id="688304984" name="Text Box 1"/>
                      <wp:cNvGraphicFramePr/>
                      <a:graphic xmlns:a="http://schemas.openxmlformats.org/drawingml/2006/main">
                        <a:graphicData uri="http://schemas.microsoft.com/office/word/2010/wordprocessingShape">
                          <wps:wsp>
                            <wps:cNvSpPr txBox="1"/>
                            <wps:spPr>
                              <a:xfrm>
                                <a:off x="0" y="0"/>
                                <a:ext cx="314325" cy="260350"/>
                              </a:xfrm>
                              <a:prstGeom prst="rect">
                                <a:avLst/>
                              </a:prstGeom>
                              <a:solidFill>
                                <a:schemeClr val="lt1"/>
                              </a:solidFill>
                              <a:ln w="6350">
                                <a:solidFill>
                                  <a:prstClr val="black"/>
                                </a:solidFill>
                              </a:ln>
                            </wps:spPr>
                            <wps:txbx>
                              <w:txbxContent>
                                <w:p w14:paraId="639BE2A8" w14:textId="77777777" w:rsidR="00985C87" w:rsidRDefault="00985C87" w:rsidP="00204B6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C46F290" id="_x0000_s1029" type="#_x0000_t202" style="position:absolute;margin-left:12.3pt;margin-top:4.6pt;width:24.75pt;height:2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" fillcolor="white [3201]" strokeweight=".5pt">
                      <v:textbox>
                        <w:txbxContent>
                          <w:p w14:paraId="639BE2A8" w14:textId="77777777" w:rsidR="00985C87" w:rsidRDefault="00985C87" w:rsidP="00204B63"/>
                        </w:txbxContent>
                      </v:textbox>
                    </v:shape>
                  </w:pict>
                </mc:Fallback>
              </mc:AlternateContent>
            </w:r>
          </w:p>
          <w:p w14:paraId="1DA1A4D6" w14:textId="77777777" w:rsidR="0002447B" w:rsidRPr="00AB6C79" w:rsidRDefault="00985C87" w:rsidP="00AB6C79">
            <w:pPr>
              <w:pStyle w:val="TableParagraph"/>
              <w:ind w:left="107" w:firstLine="720"/>
              <w:rPr>
                <w:rFonts w:ascii="Times New Roman"/>
                <w:sz w:val="24"/>
                <w:lang w:val="fr-FR"/>
              </w:rPr>
            </w:pPr>
            <w:r>
              <w:rPr>
                <w:rFonts w:ascii="Times New Roman"/>
                <w:sz w:val="24"/>
                <w:lang w:val="pt-BR"/>
              </w:rPr>
              <w:t>N</w:t>
            </w:r>
            <w:r w:rsidR="00AB6C79">
              <w:rPr>
                <w:rFonts w:ascii="Times New Roman"/>
                <w:sz w:val="24"/>
                <w:lang w:val="pt-BR"/>
              </w:rPr>
              <w:t>’</w:t>
            </w:r>
            <w:r>
              <w:rPr>
                <w:rFonts w:ascii="Times New Roman"/>
                <w:sz w:val="24"/>
                <w:lang w:val="pt-BR"/>
              </w:rPr>
              <w:t>kompreendi k</w:t>
            </w:r>
            <w:r w:rsidR="00AB6C79">
              <w:rPr>
                <w:rFonts w:ascii="Times New Roman"/>
                <w:sz w:val="24"/>
                <w:lang w:val="pt-BR"/>
              </w:rPr>
              <w:t>e</w:t>
            </w:r>
            <w:r>
              <w:rPr>
                <w:rFonts w:ascii="Times New Roman"/>
                <w:sz w:val="24"/>
                <w:lang w:val="pt-BR"/>
              </w:rPr>
              <w:t xml:space="preserve"> </w:t>
            </w:r>
            <w:r w:rsidR="00AB6C79">
              <w:rPr>
                <w:rFonts w:ascii="Times New Roman"/>
                <w:sz w:val="24"/>
                <w:lang w:val="pt-BR"/>
              </w:rPr>
              <w:t xml:space="preserve">pa </w:t>
            </w:r>
            <w:r>
              <w:rPr>
                <w:rFonts w:ascii="Times New Roman"/>
                <w:sz w:val="24"/>
                <w:lang w:val="pt-BR"/>
              </w:rPr>
              <w:t>marka es kaixa konstitui u</w:t>
            </w:r>
            <w:r w:rsidR="00AB6C79">
              <w:rPr>
                <w:rFonts w:ascii="Times New Roman"/>
                <w:sz w:val="24"/>
                <w:lang w:val="pt-BR"/>
              </w:rPr>
              <w:t>n</w:t>
            </w:r>
            <w:r>
              <w:rPr>
                <w:rFonts w:ascii="Times New Roman"/>
                <w:sz w:val="24"/>
                <w:lang w:val="pt-BR"/>
              </w:rPr>
              <w:t xml:space="preserve"> assinatura legal ki konfirma ki rekonhesu i garanto a verasidadi  i exatid</w:t>
            </w:r>
            <w:r>
              <w:rPr>
                <w:rFonts w:ascii="Times New Roman"/>
                <w:sz w:val="24"/>
                <w:lang w:val="pt-BR"/>
              </w:rPr>
              <w:t>ã</w:t>
            </w:r>
            <w:r>
              <w:rPr>
                <w:rFonts w:ascii="Times New Roman"/>
                <w:sz w:val="24"/>
                <w:lang w:val="pt-BR"/>
              </w:rPr>
              <w:t>o di informason fornesidas neste doku</w:t>
            </w:r>
            <w:r w:rsidR="00B96854">
              <w:rPr>
                <w:rFonts w:ascii="Times New Roman"/>
                <w:sz w:val="24"/>
                <w:lang w:val="pt-BR"/>
              </w:rPr>
              <w:t xml:space="preserve">mentu </w:t>
            </w:r>
            <w:r>
              <w:rPr>
                <w:rFonts w:ascii="Times New Roman"/>
                <w:sz w:val="24"/>
                <w:lang w:val="pt-BR"/>
              </w:rPr>
              <w:t xml:space="preserve"> i konkordo na fikar vinkulado pelos Termos i kondison li estabelesidos.</w:t>
            </w:r>
          </w:p>
        </w:tc>
      </w:tr>
    </w:tbl>
    <w:p w14:paraId="16C81D2E" w14:textId="77777777" w:rsidR="0002447B" w:rsidRPr="00AB6C79" w:rsidRDefault="0002447B">
      <w:pPr>
        <w:pStyle w:val="BodyText"/>
        <w:spacing w:before="2"/>
        <w:rPr>
          <w:sz w:val="16"/>
          <w:lang w:val="fr-FR"/>
        </w:rPr>
      </w:pPr>
    </w:p>
    <w:p w14:paraId="16143425" w14:textId="77777777" w:rsidR="0002447B" w:rsidRPr="00910C4A" w:rsidRDefault="00985C87">
      <w:pPr>
        <w:pStyle w:val="BodyText"/>
        <w:spacing w:before="90"/>
        <w:ind w:left="720"/>
        <w:rPr>
          <w:lang w:val="fr-FR"/>
        </w:rPr>
      </w:pPr>
      <w:r>
        <w:rPr>
          <w:spacing w:val="-2"/>
          <w:lang w:val="pt-BR"/>
        </w:rPr>
        <w:t>Assinatura</w:t>
      </w:r>
    </w:p>
    <w:p w14:paraId="20213F64" w14:textId="77777777" w:rsidR="0002447B" w:rsidRPr="00910C4A" w:rsidRDefault="0002447B">
      <w:pPr>
        <w:pStyle w:val="BodyText"/>
        <w:rPr>
          <w:lang w:val="fr-FR"/>
        </w:rPr>
      </w:pPr>
    </w:p>
    <w:p w14:paraId="3689B1E6" w14:textId="77777777" w:rsidR="0002447B" w:rsidRPr="00910C4A" w:rsidRDefault="00AB6C79">
      <w:pPr>
        <w:pStyle w:val="BodyText"/>
        <w:tabs>
          <w:tab w:val="left" w:pos="6959"/>
        </w:tabs>
        <w:ind w:left="720"/>
        <w:rPr>
          <w:lang w:val="fr-FR"/>
        </w:rPr>
      </w:pPr>
      <w:r>
        <w:rPr>
          <w:lang w:val="pt-BR"/>
        </w:rPr>
        <w:t>Nomi</w:t>
      </w:r>
      <w:r w:rsidR="00985C87">
        <w:rPr>
          <w:lang w:val="pt-BR"/>
        </w:rPr>
        <w:t xml:space="preserve"> Impresso:</w:t>
      </w:r>
      <w:r w:rsidR="00985C87">
        <w:rPr>
          <w:lang w:val="pt-BR"/>
        </w:rPr>
        <w:tab/>
        <w:t>Título:</w:t>
      </w:r>
    </w:p>
    <w:p w14:paraId="5B7AA4D6" w14:textId="77777777" w:rsidR="0002447B" w:rsidRPr="00910C4A" w:rsidRDefault="0002447B">
      <w:pPr>
        <w:pStyle w:val="BodyText"/>
        <w:rPr>
          <w:lang w:val="fr-FR"/>
        </w:rPr>
      </w:pPr>
    </w:p>
    <w:p w14:paraId="0B128F3F" w14:textId="77777777" w:rsidR="0002447B" w:rsidRPr="00910C4A" w:rsidRDefault="00985C87">
      <w:pPr>
        <w:pStyle w:val="BodyText"/>
        <w:tabs>
          <w:tab w:val="left" w:pos="6959"/>
        </w:tabs>
        <w:ind w:left="720"/>
        <w:rPr>
          <w:lang w:val="fr-FR"/>
        </w:rPr>
      </w:pPr>
      <w:r>
        <w:rPr>
          <w:lang w:val="pt-BR"/>
        </w:rPr>
        <w:t>Nom</w:t>
      </w:r>
      <w:r w:rsidR="00AB6C79">
        <w:rPr>
          <w:lang w:val="pt-BR"/>
        </w:rPr>
        <w:t>i</w:t>
      </w:r>
      <w:r>
        <w:rPr>
          <w:lang w:val="pt-BR"/>
        </w:rPr>
        <w:t xml:space="preserve"> di Empresa / Assosiason:</w:t>
      </w:r>
      <w:r>
        <w:rPr>
          <w:lang w:val="pt-BR"/>
        </w:rPr>
        <w:tab/>
        <w:t>Telefon</w:t>
      </w:r>
      <w:r w:rsidR="00AB6C79">
        <w:rPr>
          <w:lang w:val="pt-BR"/>
        </w:rPr>
        <w:t>i</w:t>
      </w:r>
      <w:r>
        <w:rPr>
          <w:lang w:val="pt-BR"/>
        </w:rPr>
        <w:t>:</w:t>
      </w:r>
    </w:p>
    <w:p w14:paraId="620E0DC5" w14:textId="77777777" w:rsidR="0002447B" w:rsidRPr="00910C4A" w:rsidRDefault="0002447B">
      <w:pPr>
        <w:pStyle w:val="BodyText"/>
        <w:rPr>
          <w:lang w:val="fr-FR"/>
        </w:rPr>
      </w:pPr>
    </w:p>
    <w:p w14:paraId="50332D03" w14:textId="77777777" w:rsidR="0002447B" w:rsidRPr="00AB6C79" w:rsidRDefault="00985C87">
      <w:pPr>
        <w:pStyle w:val="BodyText"/>
        <w:ind w:left="480" w:right="477"/>
        <w:rPr>
          <w:lang w:val="fr-FR"/>
        </w:rPr>
      </w:pPr>
      <w:r>
        <w:rPr>
          <w:lang w:val="pt-BR"/>
        </w:rPr>
        <w:t>Es pedid</w:t>
      </w:r>
      <w:r w:rsidR="00AB6C79">
        <w:rPr>
          <w:lang w:val="pt-BR"/>
        </w:rPr>
        <w:t>u, juntamenti</w:t>
      </w:r>
      <w:r>
        <w:rPr>
          <w:lang w:val="pt-BR"/>
        </w:rPr>
        <w:t xml:space="preserve"> ku a prova di u</w:t>
      </w:r>
      <w:r w:rsidR="00AB6C79">
        <w:rPr>
          <w:lang w:val="pt-BR"/>
        </w:rPr>
        <w:t>n</w:t>
      </w:r>
      <w:r>
        <w:rPr>
          <w:lang w:val="pt-BR"/>
        </w:rPr>
        <w:t xml:space="preserve"> empresa/organizason sem fins lukrativos di Massachusetts na situason regular, devi  ser enviad</w:t>
      </w:r>
      <w:r w:rsidR="00AB6C79">
        <w:rPr>
          <w:lang w:val="pt-BR"/>
        </w:rPr>
        <w:t>u pa</w:t>
      </w:r>
      <w:r>
        <w:rPr>
          <w:lang w:val="pt-BR"/>
        </w:rPr>
        <w:t xml:space="preserve"> e-mail pa  Katie Rozenas-Hanson na </w:t>
      </w:r>
      <w:hyperlink r:id="rId22" w:history="1">
        <w:r>
          <w:rPr>
            <w:lang w:val="pt-BR"/>
          </w:rPr>
          <w:t>Katelyn.Rozenas@mass.gov</w:t>
        </w:r>
      </w:hyperlink>
      <w:r>
        <w:rPr>
          <w:lang w:val="pt-BR"/>
        </w:rPr>
        <w:t xml:space="preserve"> i Bonita oehlke na Bonita.Oehlke@mass.gov.</w:t>
      </w:r>
    </w:p>
    <w:p w14:paraId="56529BE3" w14:textId="77777777" w:rsidR="0002447B" w:rsidRPr="00AB6C79" w:rsidRDefault="00985C87">
      <w:pPr>
        <w:pStyle w:val="BodyText"/>
        <w:spacing w:before="7"/>
        <w:rPr>
          <w:sz w:val="23"/>
          <w:lang w:val="fr-FR"/>
        </w:rPr>
      </w:pPr>
      <w:r>
        <w:rPr>
          <w:noProof/>
        </w:rPr>
        <mc:AlternateContent>
          <mc:Choice Requires="wps">
            <w:drawing>
              <wp:anchor distT="0" distB="0" distL="0" distR="0" simplePos="0" relativeHeight="251658240" behindDoc="1" locked="0" layoutInCell="1" allowOverlap="1" wp14:anchorId="0638170E" wp14:editId="30D92D42">
                <wp:simplePos x="0" y="0"/>
                <wp:positionH relativeFrom="page">
                  <wp:posOffset>896111</wp:posOffset>
                </wp:positionH>
                <wp:positionV relativeFrom="paragraph">
                  <wp:posOffset>187628</wp:posOffset>
                </wp:positionV>
                <wp:extent cx="5980430" cy="18415"/>
                <wp:effectExtent l="0" t="0" r="0" b="0"/>
                <wp:wrapTopAndBottom/>
                <wp:docPr id="11" name="Freeform: Shape 11"/>
                <wp:cNvGraphicFramePr/>
                <a:graphic xmlns:a="http://schemas.openxmlformats.org/drawingml/2006/main">
                  <a:graphicData uri="http://schemas.microsoft.com/office/word/2010/wordprocessingShape">
                    <wps:wsp>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Freeform: Shape 11" o:spid="_x0000_s1029" style="width:470.9pt;height:1.45pt;margin-top:14.75pt;margin-left:70.55pt;mso-position-horizontal-relative:page;mso-wrap-distance-bottom:0;mso-wrap-distance-left:0;mso-wrap-distance-right:0;mso-wrap-distance-top:0;mso-wrap-style:square;position:absolute;v-text-anchor:top;visibility:visible;z-index:-251657216" coordsize="5980430,18415" path="m5980176,l,,,18287l5980176,18287l5980176,xe" fillcolor="black" stroked="f">
                <v:path arrowok="t"/>
                <w10:wrap type="topAndBottom"/>
              </v:shape>
            </w:pict>
          </mc:Fallback>
        </mc:AlternateContent>
      </w:r>
    </w:p>
    <w:p w14:paraId="3A333E77" w14:textId="77777777" w:rsidR="0002447B" w:rsidRPr="00AB6C79" w:rsidRDefault="00985C87">
      <w:pPr>
        <w:pStyle w:val="BodyText"/>
        <w:spacing w:before="2"/>
        <w:ind w:left="810" w:right="810"/>
        <w:jc w:val="center"/>
        <w:rPr>
          <w:sz w:val="22"/>
          <w:szCs w:val="22"/>
          <w:lang w:val="fr-FR"/>
        </w:rPr>
      </w:pPr>
      <w:r>
        <w:rPr>
          <w:lang w:val="pt-BR"/>
        </w:rPr>
        <w:t xml:space="preserve">*** </w:t>
      </w:r>
      <w:r w:rsidRPr="00AB6C79">
        <w:rPr>
          <w:sz w:val="22"/>
          <w:szCs w:val="22"/>
          <w:lang w:val="pt-BR"/>
        </w:rPr>
        <w:t>Konsulta orientason separadu di expositors pa obte</w:t>
      </w:r>
      <w:r w:rsidR="00AB6C79" w:rsidRPr="00AB6C79">
        <w:rPr>
          <w:sz w:val="22"/>
          <w:szCs w:val="22"/>
          <w:lang w:val="pt-BR"/>
        </w:rPr>
        <w:t>ni</w:t>
      </w:r>
      <w:r w:rsidRPr="00AB6C79">
        <w:rPr>
          <w:sz w:val="22"/>
          <w:szCs w:val="22"/>
          <w:lang w:val="pt-BR"/>
        </w:rPr>
        <w:t xml:space="preserve"> kritérios i rekursos di seleson adisional.</w:t>
      </w:r>
    </w:p>
    <w:p w14:paraId="5AF01D64" w14:textId="77777777" w:rsidR="009210A1" w:rsidRPr="00B96854" w:rsidRDefault="00AB6C79">
      <w:pPr>
        <w:pStyle w:val="BodyText"/>
        <w:ind w:left="2829" w:right="2829"/>
        <w:jc w:val="center"/>
        <w:rPr>
          <w:lang w:val="fr-FR"/>
        </w:rPr>
      </w:pPr>
      <w:r>
        <w:rPr>
          <w:lang w:val="pt-BR"/>
        </w:rPr>
        <w:t>Pur</w:t>
      </w:r>
      <w:r w:rsidR="00985C87">
        <w:rPr>
          <w:lang w:val="pt-BR"/>
        </w:rPr>
        <w:t xml:space="preserve"> favor, dirija as perguntas à Katie </w:t>
      </w:r>
      <w:r>
        <w:rPr>
          <w:lang w:val="pt-BR"/>
        </w:rPr>
        <w:t>na</w:t>
      </w:r>
      <w:r w:rsidR="00985C87">
        <w:rPr>
          <w:lang w:val="pt-BR"/>
        </w:rPr>
        <w:t xml:space="preserve"> número 617-655-3540 ou à Bonita p</w:t>
      </w:r>
      <w:r>
        <w:rPr>
          <w:lang w:val="pt-BR"/>
        </w:rPr>
        <w:t>a</w:t>
      </w:r>
      <w:r w:rsidR="00985C87">
        <w:rPr>
          <w:lang w:val="pt-BR"/>
        </w:rPr>
        <w:t xml:space="preserve"> número 617-910-7960.</w:t>
      </w:r>
    </w:p>
    <w:p w14:paraId="48A46E14" w14:textId="77777777" w:rsidR="0002447B" w:rsidRPr="00B96854" w:rsidRDefault="00985C87">
      <w:pPr>
        <w:pStyle w:val="BodyText"/>
        <w:ind w:left="2829" w:right="2829"/>
        <w:jc w:val="center"/>
        <w:rPr>
          <w:lang w:val="fr-FR"/>
        </w:rPr>
      </w:pPr>
      <w:r>
        <w:rPr>
          <w:u w:val="single"/>
          <w:lang w:val="pt-BR"/>
        </w:rPr>
        <w:t xml:space="preserve">E-mail: </w:t>
      </w:r>
      <w:hyperlink r:id="rId23" w:history="1">
        <w:r>
          <w:rPr>
            <w:u w:val="single"/>
            <w:lang w:val="pt-BR"/>
          </w:rPr>
          <w:t>Katelyn.Rozenas@mass.gov</w:t>
        </w:r>
      </w:hyperlink>
      <w:r>
        <w:rPr>
          <w:u w:val="single"/>
          <w:lang w:val="pt-BR"/>
        </w:rPr>
        <w:t xml:space="preserve"> </w:t>
      </w:r>
      <w:r w:rsidRPr="00AB6C79">
        <w:rPr>
          <w:lang w:val="pt-BR"/>
        </w:rPr>
        <w:t xml:space="preserve">ou </w:t>
      </w:r>
      <w:r>
        <w:rPr>
          <w:u w:val="single"/>
          <w:lang w:val="pt-BR"/>
        </w:rPr>
        <w:t>Bonita.Oehlke@mass.gov</w:t>
      </w:r>
    </w:p>
    <w:p w14:paraId="671FCC8E" w14:textId="77777777" w:rsidR="0002447B" w:rsidRPr="00B96854" w:rsidRDefault="0002447B">
      <w:pPr>
        <w:pStyle w:val="BodyText"/>
        <w:rPr>
          <w:sz w:val="20"/>
          <w:lang w:val="fr-FR"/>
        </w:rPr>
      </w:pPr>
    </w:p>
    <w:p w14:paraId="49F754E1" w14:textId="77777777" w:rsidR="0002447B" w:rsidRPr="00B96854" w:rsidRDefault="0002447B">
      <w:pPr>
        <w:pStyle w:val="BodyText"/>
        <w:spacing w:before="7"/>
        <w:rPr>
          <w:sz w:val="21"/>
          <w:lang w:val="fr-FR"/>
        </w:rPr>
      </w:pPr>
    </w:p>
    <w:p w14:paraId="308007CB" w14:textId="77777777" w:rsidR="00360284" w:rsidRPr="00B96854" w:rsidRDefault="00360284">
      <w:pPr>
        <w:pStyle w:val="BodyText"/>
        <w:spacing w:before="7"/>
        <w:rPr>
          <w:sz w:val="21"/>
          <w:lang w:val="fr-FR"/>
        </w:rPr>
      </w:pPr>
    </w:p>
    <w:p w14:paraId="3AB7B83C" w14:textId="77777777" w:rsidR="00360284" w:rsidRPr="00B96854" w:rsidRDefault="00360284">
      <w:pPr>
        <w:pStyle w:val="BodyText"/>
        <w:spacing w:before="7"/>
        <w:rPr>
          <w:sz w:val="21"/>
          <w:lang w:val="fr-FR"/>
        </w:rPr>
      </w:pPr>
    </w:p>
    <w:p w14:paraId="3523A632" w14:textId="77777777" w:rsidR="00360284" w:rsidRPr="00B96854" w:rsidRDefault="00360284">
      <w:pPr>
        <w:pStyle w:val="BodyText"/>
        <w:spacing w:before="7"/>
        <w:rPr>
          <w:sz w:val="21"/>
          <w:lang w:val="fr-FR"/>
        </w:rPr>
      </w:pPr>
    </w:p>
    <w:p w14:paraId="33ABA22F" w14:textId="77777777" w:rsidR="0002447B" w:rsidRPr="00B96854" w:rsidRDefault="00985C87">
      <w:pPr>
        <w:pStyle w:val="Heading2"/>
        <w:spacing w:before="90"/>
        <w:rPr>
          <w:lang w:val="fr-FR"/>
        </w:rPr>
      </w:pPr>
      <w:r>
        <w:rPr>
          <w:lang w:val="pt-BR"/>
        </w:rPr>
        <w:t>LISTA DI VERIFIKASON KUMPLETU DI KANDIDATURA</w:t>
      </w:r>
    </w:p>
    <w:p w14:paraId="5A79ACA1" w14:textId="77777777" w:rsidR="0002447B" w:rsidRPr="00B96854" w:rsidRDefault="00985C87">
      <w:pPr>
        <w:ind w:left="479"/>
        <w:rPr>
          <w:i/>
          <w:sz w:val="24"/>
          <w:lang w:val="fr-FR"/>
        </w:rPr>
      </w:pPr>
      <w:r>
        <w:rPr>
          <w:i/>
          <w:sz w:val="24"/>
          <w:lang w:val="pt-BR"/>
        </w:rPr>
        <w:t>Os pedidos na falta di kualkel un di seguintes itens ta sta konsiderados in kompletos i ka sta konsiderados.</w:t>
      </w:r>
    </w:p>
    <w:p w14:paraId="08E0883D" w14:textId="77777777" w:rsidR="0002447B" w:rsidRPr="00B96854" w:rsidRDefault="0002447B">
      <w:pPr>
        <w:pStyle w:val="BodyText"/>
        <w:rPr>
          <w:i/>
          <w:lang w:val="fr-FR"/>
        </w:rPr>
      </w:pPr>
    </w:p>
    <w:p w14:paraId="28D74748" w14:textId="77777777" w:rsidR="00A34A2A" w:rsidRPr="00B96854" w:rsidRDefault="00985C87" w:rsidP="00591690">
      <w:pPr>
        <w:pStyle w:val="Heading3"/>
        <w:numPr>
          <w:ilvl w:val="0"/>
          <w:numId w:val="3"/>
        </w:numPr>
        <w:tabs>
          <w:tab w:val="left" w:pos="1199"/>
        </w:tabs>
        <w:spacing w:before="78" w:line="470" w:lineRule="exact"/>
        <w:ind w:left="1199" w:hanging="359"/>
        <w:rPr>
          <w:rFonts w:ascii="Verdana" w:hAnsi="Verdana"/>
          <w:sz w:val="40"/>
          <w:lang w:val="fr-FR"/>
        </w:rPr>
      </w:pPr>
      <w:r>
        <w:rPr>
          <w:lang w:val="pt-BR"/>
        </w:rPr>
        <w:t>Envia</w:t>
      </w:r>
      <w:r w:rsidR="00AB6C79">
        <w:rPr>
          <w:lang w:val="pt-BR"/>
        </w:rPr>
        <w:t xml:space="preserve"> pa </w:t>
      </w:r>
      <w:r>
        <w:rPr>
          <w:lang w:val="pt-BR"/>
        </w:rPr>
        <w:t>e-mail un rekueri</w:t>
      </w:r>
      <w:r w:rsidR="00B96854">
        <w:rPr>
          <w:lang w:val="pt-BR"/>
        </w:rPr>
        <w:t xml:space="preserve">mentu </w:t>
      </w:r>
      <w:r>
        <w:rPr>
          <w:lang w:val="pt-BR"/>
        </w:rPr>
        <w:t xml:space="preserve"> eletrónik</w:t>
      </w:r>
      <w:r w:rsidR="00AB6C79">
        <w:rPr>
          <w:lang w:val="pt-BR"/>
        </w:rPr>
        <w:t>u</w:t>
      </w:r>
      <w:r>
        <w:rPr>
          <w:lang w:val="pt-BR"/>
        </w:rPr>
        <w:t xml:space="preserve"> pree</w:t>
      </w:r>
      <w:r w:rsidR="00AB6C79">
        <w:rPr>
          <w:lang w:val="pt-BR"/>
        </w:rPr>
        <w:t>nxh</w:t>
      </w:r>
      <w:r>
        <w:rPr>
          <w:lang w:val="pt-BR"/>
        </w:rPr>
        <w:t xml:space="preserve">ido diretamenti  pa   </w:t>
      </w:r>
      <w:hyperlink r:id="rId24" w:history="1">
        <w:r w:rsidRPr="00186BE8">
          <w:rPr>
            <w:rStyle w:val="Hyperlink"/>
            <w:lang w:val="pt-BR"/>
          </w:rPr>
          <w:t>Katelyn.Rozenas@mass.gov</w:t>
        </w:r>
      </w:hyperlink>
      <w:r w:rsidR="00AB6C79">
        <w:rPr>
          <w:lang w:val="pt-BR"/>
        </w:rPr>
        <w:t xml:space="preserve"> (Kandidaturas di D</w:t>
      </w:r>
      <w:r>
        <w:rPr>
          <w:lang w:val="pt-BR"/>
        </w:rPr>
        <w:t xml:space="preserve">ia di Massachusetts) i/ ou </w:t>
      </w:r>
      <w:hyperlink r:id="rId25" w:history="1">
        <w:r w:rsidRPr="00186BE8">
          <w:rPr>
            <w:rStyle w:val="Hyperlink"/>
            <w:lang w:val="pt-BR"/>
          </w:rPr>
          <w:t>Bonita.Oehlke@mass.gov</w:t>
        </w:r>
      </w:hyperlink>
      <w:r>
        <w:rPr>
          <w:lang w:val="pt-BR"/>
        </w:rPr>
        <w:t xml:space="preserve"> (Aplikason pa Harvest New England Day)</w:t>
      </w:r>
    </w:p>
    <w:p w14:paraId="65D654B2" w14:textId="77777777" w:rsidR="0002447B" w:rsidRPr="00A34A2A" w:rsidRDefault="00985C87" w:rsidP="00591690">
      <w:pPr>
        <w:pStyle w:val="Heading3"/>
        <w:numPr>
          <w:ilvl w:val="0"/>
          <w:numId w:val="3"/>
        </w:numPr>
        <w:tabs>
          <w:tab w:val="left" w:pos="1199"/>
        </w:tabs>
        <w:spacing w:before="78" w:line="470" w:lineRule="exact"/>
        <w:ind w:left="1199" w:hanging="359"/>
        <w:rPr>
          <w:rFonts w:ascii="Verdana" w:hAnsi="Verdana"/>
          <w:sz w:val="40"/>
        </w:rPr>
      </w:pPr>
      <w:r w:rsidRPr="00A34A2A">
        <w:rPr>
          <w:lang w:val="pt-BR"/>
        </w:rPr>
        <w:t>Apresentar prova di Massachusetts negósius  ou sem fins lukrativos</w:t>
      </w:r>
    </w:p>
    <w:p w14:paraId="6A7C0BB3" w14:textId="77777777" w:rsidR="0002447B" w:rsidRDefault="00985C87">
      <w:pPr>
        <w:spacing w:line="260" w:lineRule="exact"/>
        <w:ind w:left="1200"/>
        <w:rPr>
          <w:i/>
          <w:sz w:val="24"/>
        </w:rPr>
      </w:pPr>
      <w:r>
        <w:rPr>
          <w:i/>
          <w:sz w:val="24"/>
          <w:lang w:val="pt-BR"/>
        </w:rPr>
        <w:t>(kópias di deklarason fiskal ka sta válidu i ka devi sta apresentada)</w:t>
      </w:r>
    </w:p>
    <w:p w14:paraId="33D9C678" w14:textId="77777777" w:rsidR="0002447B" w:rsidRDefault="00985C87">
      <w:pPr>
        <w:pStyle w:val="ListParagraph"/>
        <w:numPr>
          <w:ilvl w:val="1"/>
          <w:numId w:val="3"/>
        </w:numPr>
        <w:tabs>
          <w:tab w:val="left" w:pos="1919"/>
        </w:tabs>
        <w:spacing w:line="286" w:lineRule="exact"/>
        <w:ind w:left="1919" w:hanging="359"/>
        <w:rPr>
          <w:sz w:val="24"/>
        </w:rPr>
      </w:pPr>
      <w:r w:rsidRPr="645423C1">
        <w:rPr>
          <w:sz w:val="24"/>
          <w:szCs w:val="24"/>
          <w:lang w:val="pt-BR"/>
        </w:rPr>
        <w:t>sertifikado di boa reputason;</w:t>
      </w:r>
    </w:p>
    <w:p w14:paraId="449FA769" w14:textId="77777777" w:rsidR="0002447B" w:rsidRDefault="00985C87">
      <w:pPr>
        <w:pStyle w:val="ListParagraph"/>
        <w:numPr>
          <w:ilvl w:val="1"/>
          <w:numId w:val="3"/>
        </w:numPr>
        <w:tabs>
          <w:tab w:val="left" w:pos="1919"/>
        </w:tabs>
        <w:spacing w:line="276" w:lineRule="exact"/>
        <w:ind w:left="1919" w:hanging="359"/>
        <w:rPr>
          <w:sz w:val="24"/>
        </w:rPr>
      </w:pPr>
      <w:r w:rsidRPr="645423C1">
        <w:rPr>
          <w:sz w:val="24"/>
          <w:szCs w:val="24"/>
          <w:lang w:val="pt-BR"/>
        </w:rPr>
        <w:t>sertifikado  komersial;</w:t>
      </w:r>
    </w:p>
    <w:p w14:paraId="3BE63B5D" w14:textId="77777777" w:rsidR="0002447B" w:rsidRDefault="00985C87">
      <w:pPr>
        <w:pStyle w:val="ListParagraph"/>
        <w:numPr>
          <w:ilvl w:val="1"/>
          <w:numId w:val="3"/>
        </w:numPr>
        <w:tabs>
          <w:tab w:val="left" w:pos="1919"/>
        </w:tabs>
        <w:spacing w:line="276" w:lineRule="exact"/>
        <w:ind w:left="1919" w:hanging="359"/>
        <w:rPr>
          <w:sz w:val="24"/>
        </w:rPr>
      </w:pPr>
      <w:r w:rsidRPr="645423C1">
        <w:rPr>
          <w:sz w:val="24"/>
          <w:szCs w:val="24"/>
          <w:lang w:val="pt-BR"/>
        </w:rPr>
        <w:t>501(k) (3) estatuto; ou</w:t>
      </w:r>
    </w:p>
    <w:p w14:paraId="0A803EEC" w14:textId="77777777" w:rsidR="0002447B" w:rsidRDefault="00985C87">
      <w:pPr>
        <w:pStyle w:val="ListParagraph"/>
        <w:numPr>
          <w:ilvl w:val="1"/>
          <w:numId w:val="3"/>
        </w:numPr>
        <w:tabs>
          <w:tab w:val="left" w:pos="1919"/>
        </w:tabs>
        <w:spacing w:line="276" w:lineRule="exact"/>
        <w:ind w:left="1919" w:hanging="359"/>
        <w:rPr>
          <w:sz w:val="24"/>
        </w:rPr>
      </w:pPr>
      <w:r w:rsidRPr="645423C1">
        <w:rPr>
          <w:sz w:val="24"/>
          <w:szCs w:val="24"/>
          <w:lang w:val="pt-BR"/>
        </w:rPr>
        <w:t>Otr</w:t>
      </w:r>
      <w:r w:rsidR="00AB6C79">
        <w:rPr>
          <w:sz w:val="24"/>
          <w:szCs w:val="24"/>
          <w:lang w:val="pt-BR"/>
        </w:rPr>
        <w:t>o</w:t>
      </w:r>
      <w:r w:rsidRPr="645423C1">
        <w:rPr>
          <w:sz w:val="24"/>
          <w:szCs w:val="24"/>
          <w:lang w:val="pt-BR"/>
        </w:rPr>
        <w:t xml:space="preserve"> designason sem fins lukrativos.</w:t>
      </w:r>
    </w:p>
    <w:p w14:paraId="74FA98EE" w14:textId="77777777" w:rsidR="0002447B" w:rsidRPr="00B96854" w:rsidRDefault="00985C87">
      <w:pPr>
        <w:pStyle w:val="ListParagraph"/>
        <w:numPr>
          <w:ilvl w:val="0"/>
          <w:numId w:val="3"/>
        </w:numPr>
        <w:tabs>
          <w:tab w:val="left" w:pos="1199"/>
        </w:tabs>
        <w:spacing w:line="476" w:lineRule="exact"/>
        <w:ind w:left="1199" w:hanging="359"/>
        <w:rPr>
          <w:rFonts w:ascii="Verdana" w:hAnsi="Verdana"/>
          <w:sz w:val="40"/>
          <w:lang w:val="fr-FR"/>
        </w:rPr>
      </w:pPr>
      <w:r>
        <w:rPr>
          <w:sz w:val="24"/>
          <w:lang w:val="pt-BR"/>
        </w:rPr>
        <w:t>Apresenta desenh</w:t>
      </w:r>
      <w:r w:rsidR="00AB6C79">
        <w:rPr>
          <w:sz w:val="24"/>
          <w:lang w:val="pt-BR"/>
        </w:rPr>
        <w:t>u</w:t>
      </w:r>
      <w:r>
        <w:rPr>
          <w:sz w:val="24"/>
          <w:lang w:val="pt-BR"/>
        </w:rPr>
        <w:t>, diagramas e/ou fotografias di exposison proposta.</w:t>
      </w:r>
    </w:p>
    <w:p w14:paraId="4CC9E150" w14:textId="77777777" w:rsidR="0002447B" w:rsidRDefault="00985C87">
      <w:pPr>
        <w:spacing w:before="244" w:line="276" w:lineRule="exact"/>
        <w:ind w:left="1200"/>
        <w:rPr>
          <w:i/>
          <w:sz w:val="24"/>
        </w:rPr>
      </w:pPr>
      <w:r>
        <w:rPr>
          <w:i/>
          <w:spacing w:val="-2"/>
          <w:sz w:val="24"/>
          <w:lang w:val="pt-BR"/>
        </w:rPr>
        <w:t>Fakultativo</w:t>
      </w:r>
    </w:p>
    <w:p w14:paraId="77D5A7D4" w14:textId="77777777" w:rsidR="0002447B" w:rsidRPr="00B96854" w:rsidRDefault="00AB6C79">
      <w:pPr>
        <w:pStyle w:val="ListParagraph"/>
        <w:numPr>
          <w:ilvl w:val="0"/>
          <w:numId w:val="3"/>
        </w:numPr>
        <w:tabs>
          <w:tab w:val="left" w:pos="1199"/>
        </w:tabs>
        <w:spacing w:line="486" w:lineRule="exact"/>
        <w:ind w:left="1199" w:hanging="359"/>
        <w:rPr>
          <w:rFonts w:ascii="Verdana" w:hAnsi="Verdana"/>
          <w:sz w:val="40"/>
          <w:lang w:val="fr-FR"/>
        </w:rPr>
      </w:pPr>
      <w:r>
        <w:rPr>
          <w:sz w:val="24"/>
          <w:lang w:val="pt-BR"/>
        </w:rPr>
        <w:t>K</w:t>
      </w:r>
      <w:r w:rsidR="00985C87">
        <w:rPr>
          <w:sz w:val="24"/>
          <w:lang w:val="pt-BR"/>
        </w:rPr>
        <w:t>estionário di Polítika di Justisa Ambiental</w:t>
      </w:r>
    </w:p>
    <w:p w14:paraId="5A947430" w14:textId="77777777" w:rsidR="0002447B" w:rsidRPr="00B96854" w:rsidRDefault="00985C87">
      <w:pPr>
        <w:pStyle w:val="BodyText"/>
        <w:spacing w:before="10"/>
        <w:rPr>
          <w:sz w:val="20"/>
          <w:lang w:val="fr-FR"/>
        </w:rPr>
      </w:pPr>
      <w:r>
        <w:rPr>
          <w:noProof/>
        </w:rPr>
        <mc:AlternateContent>
          <mc:Choice Requires="wps">
            <w:drawing>
              <wp:anchor distT="0" distB="0" distL="0" distR="0" simplePos="0" relativeHeight="251660288" behindDoc="1" locked="0" layoutInCell="1" allowOverlap="1" wp14:anchorId="16AA0729" wp14:editId="13E15CA1">
                <wp:simplePos x="0" y="0"/>
                <wp:positionH relativeFrom="page">
                  <wp:posOffset>896111</wp:posOffset>
                </wp:positionH>
                <wp:positionV relativeFrom="paragraph">
                  <wp:posOffset>167627</wp:posOffset>
                </wp:positionV>
                <wp:extent cx="5980430" cy="18415"/>
                <wp:effectExtent l="0" t="0" r="0" b="0"/>
                <wp:wrapTopAndBottom/>
                <wp:docPr id="12" name="Freeform: Shape 12"/>
                <wp:cNvGraphicFramePr/>
                <a:graphic xmlns:a="http://schemas.openxmlformats.org/drawingml/2006/main">
                  <a:graphicData uri="http://schemas.microsoft.com/office/word/2010/wordprocessingShape">
                    <wps:wsp>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Freeform: Shape 12" o:spid="_x0000_s1030" style="width:470.9pt;height:1.45pt;margin-top:13.2pt;margin-left:70.55pt;mso-position-horizontal-relative:page;mso-wrap-distance-bottom:0;mso-wrap-distance-left:0;mso-wrap-distance-right:0;mso-wrap-distance-top:0;mso-wrap-style:square;position:absolute;v-text-anchor:top;visibility:visible;z-index:-251655168" coordsize="5980430,18415" path="m5980176,l,,,18288l5980176,18288l5980176,xe" fillcolor="black" stroked="f">
                <v:path arrowok="t"/>
                <w10:wrap type="topAndBottom"/>
              </v:shape>
            </w:pict>
          </mc:Fallback>
        </mc:AlternateContent>
      </w:r>
    </w:p>
    <w:p w14:paraId="0C3A3F2A" w14:textId="77777777" w:rsidR="0002447B" w:rsidRDefault="00AB6C79">
      <w:pPr>
        <w:pStyle w:val="Heading2"/>
        <w:spacing w:before="2"/>
      </w:pPr>
      <w:r>
        <w:rPr>
          <w:lang w:val="pt-BR"/>
        </w:rPr>
        <w:t>NSO PA USO NA ESKRITÓRIU</w:t>
      </w:r>
    </w:p>
    <w:p w14:paraId="3195ED0D" w14:textId="77777777" w:rsidR="0002447B" w:rsidRDefault="00985C87">
      <w:pPr>
        <w:pStyle w:val="ListParagraph"/>
        <w:numPr>
          <w:ilvl w:val="0"/>
          <w:numId w:val="3"/>
        </w:numPr>
        <w:tabs>
          <w:tab w:val="left" w:pos="1199"/>
          <w:tab w:val="left" w:pos="4072"/>
        </w:tabs>
        <w:spacing w:before="227"/>
        <w:ind w:left="1199" w:hanging="359"/>
        <w:rPr>
          <w:rFonts w:ascii="Verdana" w:hAnsi="Verdana"/>
          <w:sz w:val="24"/>
        </w:rPr>
      </w:pPr>
      <w:r>
        <w:rPr>
          <w:sz w:val="24"/>
          <w:lang w:val="pt-BR"/>
        </w:rPr>
        <w:t>Data di reseson:</w:t>
      </w:r>
      <w:r>
        <w:rPr>
          <w:sz w:val="24"/>
          <w:lang w:val="pt-BR"/>
        </w:rPr>
        <w:tab/>
      </w:r>
    </w:p>
    <w:p w14:paraId="5FB3C770" w14:textId="77777777" w:rsidR="0002447B" w:rsidRDefault="00985C87">
      <w:pPr>
        <w:pStyle w:val="ListParagraph"/>
        <w:numPr>
          <w:ilvl w:val="0"/>
          <w:numId w:val="3"/>
        </w:numPr>
        <w:tabs>
          <w:tab w:val="left" w:pos="1199"/>
        </w:tabs>
        <w:spacing w:before="187"/>
        <w:ind w:left="1199" w:hanging="359"/>
        <w:rPr>
          <w:rFonts w:ascii="Verdana" w:hAnsi="Verdana"/>
          <w:sz w:val="24"/>
        </w:rPr>
      </w:pPr>
      <w:r>
        <w:rPr>
          <w:sz w:val="24"/>
          <w:lang w:val="pt-BR"/>
        </w:rPr>
        <w:t>Pedid</w:t>
      </w:r>
      <w:r w:rsidR="00AB6C79">
        <w:rPr>
          <w:sz w:val="24"/>
          <w:lang w:val="pt-BR"/>
        </w:rPr>
        <w:t>u</w:t>
      </w:r>
      <w:r>
        <w:rPr>
          <w:sz w:val="24"/>
          <w:lang w:val="pt-BR"/>
        </w:rPr>
        <w:t xml:space="preserve"> pre</w:t>
      </w:r>
      <w:r w:rsidR="00AB6C79">
        <w:rPr>
          <w:sz w:val="24"/>
          <w:lang w:val="pt-BR"/>
        </w:rPr>
        <w:t>nxh</w:t>
      </w:r>
      <w:r>
        <w:rPr>
          <w:sz w:val="24"/>
          <w:lang w:val="pt-BR"/>
        </w:rPr>
        <w:t>id</w:t>
      </w:r>
      <w:r w:rsidR="00910C4A">
        <w:rPr>
          <w:sz w:val="24"/>
          <w:lang w:val="pt-BR"/>
        </w:rPr>
        <w:t>u</w:t>
      </w:r>
      <w:r>
        <w:rPr>
          <w:sz w:val="24"/>
          <w:lang w:val="pt-BR"/>
        </w:rPr>
        <w:t xml:space="preserve"> p</w:t>
      </w:r>
      <w:r w:rsidR="00AB6C79">
        <w:rPr>
          <w:sz w:val="24"/>
          <w:lang w:val="pt-BR"/>
        </w:rPr>
        <w:t>a</w:t>
      </w:r>
      <w:r>
        <w:rPr>
          <w:sz w:val="24"/>
          <w:lang w:val="pt-BR"/>
        </w:rPr>
        <w:t xml:space="preserve"> e-mail</w:t>
      </w:r>
    </w:p>
    <w:p w14:paraId="0EF70AFA" w14:textId="77777777" w:rsidR="0002447B" w:rsidRDefault="00985C87">
      <w:pPr>
        <w:pStyle w:val="ListParagraph"/>
        <w:numPr>
          <w:ilvl w:val="0"/>
          <w:numId w:val="3"/>
        </w:numPr>
        <w:tabs>
          <w:tab w:val="left" w:pos="1199"/>
        </w:tabs>
        <w:spacing w:before="187"/>
        <w:ind w:left="1199"/>
        <w:rPr>
          <w:rFonts w:ascii="Verdana" w:hAnsi="Verdana"/>
          <w:sz w:val="24"/>
        </w:rPr>
      </w:pPr>
      <w:r>
        <w:rPr>
          <w:sz w:val="24"/>
          <w:lang w:val="pt-BR"/>
        </w:rPr>
        <w:t>Prova di massa. empresa / organizason</w:t>
      </w:r>
    </w:p>
    <w:p w14:paraId="366CD2E4" w14:textId="77777777" w:rsidR="0002447B" w:rsidRDefault="0002447B">
      <w:pPr>
        <w:rPr>
          <w:rFonts w:ascii="Verdana" w:hAnsi="Verdana"/>
          <w:sz w:val="24"/>
        </w:rPr>
        <w:sectPr w:rsidR="0002447B" w:rsidSect="00EB54DD">
          <w:pgSz w:w="12240" w:h="15840"/>
          <w:pgMar w:top="1360" w:right="960" w:bottom="1240" w:left="960" w:header="0" w:footer="1058" w:gutter="0"/>
          <w:cols w:space="720"/>
        </w:sectPr>
      </w:pPr>
    </w:p>
    <w:p w14:paraId="07E345E7" w14:textId="77777777" w:rsidR="00A44063" w:rsidRPr="00A44063" w:rsidRDefault="00985C87" w:rsidP="00A44063">
      <w:pPr>
        <w:kinsoku w:val="0"/>
        <w:overflowPunct w:val="0"/>
        <w:adjustRightInd w:val="0"/>
        <w:spacing w:before="73"/>
        <w:ind w:left="2291" w:right="2290"/>
        <w:jc w:val="center"/>
        <w:rPr>
          <w:rFonts w:ascii="Arial" w:hAnsi="Arial" w:cs="Arial"/>
          <w:color w:val="2F5497"/>
          <w:spacing w:val="-10"/>
          <w:sz w:val="28"/>
          <w:szCs w:val="28"/>
          <w14:ligatures w14:val="standardContextual"/>
        </w:rPr>
      </w:pPr>
      <w:bookmarkStart w:id="2" w:name="Environmental_Justice_Policy_and_Questio"/>
      <w:bookmarkEnd w:id="2"/>
      <w:r w:rsidRPr="00A44063">
        <w:rPr>
          <w:rFonts w:ascii="Arial" w:hAnsi="Arial" w:cs="Arial"/>
          <w:color w:val="2F5497"/>
          <w:sz w:val="28"/>
          <w:szCs w:val="28"/>
          <w:lang w:val="pt-BR"/>
          <w14:ligatures w14:val="standardContextual"/>
        </w:rPr>
        <w:lastRenderedPageBreak/>
        <w:t>Anexo A</w:t>
      </w:r>
    </w:p>
    <w:p w14:paraId="34FD76ED" w14:textId="77777777" w:rsidR="00A44063" w:rsidRPr="00A44063" w:rsidRDefault="00A44063" w:rsidP="00A44063">
      <w:pPr>
        <w:kinsoku w:val="0"/>
        <w:overflowPunct w:val="0"/>
        <w:adjustRightInd w:val="0"/>
        <w:rPr>
          <w:rFonts w:ascii="Arial" w:hAnsi="Arial" w:cs="Arial"/>
          <w:sz w:val="20"/>
          <w:szCs w:val="20"/>
          <w14:ligatures w14:val="standardContextual"/>
        </w:rPr>
      </w:pPr>
    </w:p>
    <w:p w14:paraId="7AC82AED" w14:textId="77777777" w:rsidR="00A44063" w:rsidRPr="00A44063" w:rsidRDefault="00985C87" w:rsidP="00A44063">
      <w:pPr>
        <w:kinsoku w:val="0"/>
        <w:overflowPunct w:val="0"/>
        <w:adjustRightInd w:val="0"/>
        <w:spacing w:before="215"/>
        <w:ind w:left="120"/>
        <w:rPr>
          <w:rFonts w:ascii="Calibri Light" w:hAnsi="Calibri Light" w:cs="Calibri Light"/>
          <w:color w:val="2F5497"/>
          <w:spacing w:val="-2"/>
          <w:sz w:val="28"/>
          <w:szCs w:val="28"/>
          <w14:ligatures w14:val="standardContextual"/>
        </w:rPr>
      </w:pPr>
      <w:r w:rsidRPr="00A44063">
        <w:rPr>
          <w:rFonts w:ascii="Calibri Light" w:hAnsi="Calibri Light" w:cs="Calibri Light"/>
          <w:color w:val="2F5497"/>
          <w:sz w:val="28"/>
          <w:szCs w:val="28"/>
          <w:lang w:val="pt-BR"/>
          <w14:ligatures w14:val="standardContextual"/>
        </w:rPr>
        <w:t>Polítika di Justisa Ambiental</w:t>
      </w:r>
    </w:p>
    <w:p w14:paraId="6C23B537" w14:textId="77777777" w:rsidR="00A44063" w:rsidRPr="00B96854" w:rsidRDefault="00985C87" w:rsidP="00A44063">
      <w:pPr>
        <w:kinsoku w:val="0"/>
        <w:overflowPunct w:val="0"/>
        <w:adjustRightInd w:val="0"/>
        <w:spacing w:before="147"/>
        <w:ind w:left="120" w:right="134" w:hanging="1"/>
        <w:rPr>
          <w:rFonts w:ascii="Calibri" w:hAnsi="Calibri" w:cs="Calibri"/>
          <w:color w:val="231F20"/>
          <w:sz w:val="18"/>
          <w:szCs w:val="18"/>
          <w:lang w:val="pt-BR"/>
          <w14:ligatures w14:val="standardContextual"/>
        </w:rPr>
      </w:pPr>
      <w:r w:rsidRPr="00A44063">
        <w:rPr>
          <w:rFonts w:ascii="Calibri" w:hAnsi="Calibri" w:cs="Calibri"/>
          <w:color w:val="231F20"/>
          <w:sz w:val="18"/>
          <w:szCs w:val="18"/>
          <w:lang w:val="pt-BR"/>
          <w14:ligatures w14:val="standardContextual"/>
        </w:rPr>
        <w:t xml:space="preserve">pa  os fins  di es  RFR, "Justisa Ambiental" baseia-se </w:t>
      </w:r>
      <w:r w:rsidR="00AB6C79">
        <w:rPr>
          <w:rFonts w:ascii="Calibri" w:hAnsi="Calibri" w:cs="Calibri"/>
          <w:color w:val="231F20"/>
          <w:sz w:val="18"/>
          <w:szCs w:val="18"/>
          <w:lang w:val="pt-BR"/>
          <w14:ligatures w14:val="standardContextual"/>
        </w:rPr>
        <w:t>na</w:t>
      </w:r>
      <w:r w:rsidRPr="00A44063">
        <w:rPr>
          <w:rFonts w:ascii="Calibri" w:hAnsi="Calibri" w:cs="Calibri"/>
          <w:color w:val="231F20"/>
          <w:sz w:val="18"/>
          <w:szCs w:val="18"/>
          <w:lang w:val="pt-BR"/>
          <w14:ligatures w14:val="standardContextual"/>
        </w:rPr>
        <w:t xml:space="preserve"> pri</w:t>
      </w:r>
      <w:r>
        <w:rPr>
          <w:rFonts w:ascii="Calibri" w:hAnsi="Calibri" w:cs="Calibri"/>
          <w:color w:val="231F20"/>
          <w:sz w:val="18"/>
          <w:szCs w:val="18"/>
          <w:lang w:val="pt-BR"/>
          <w14:ligatures w14:val="standardContextual"/>
        </w:rPr>
        <w:t>sipio</w:t>
      </w:r>
      <w:r w:rsidRPr="00A44063">
        <w:rPr>
          <w:rFonts w:ascii="Calibri" w:hAnsi="Calibri" w:cs="Calibri"/>
          <w:color w:val="231F20"/>
          <w:sz w:val="18"/>
          <w:szCs w:val="18"/>
          <w:lang w:val="pt-BR"/>
          <w14:ligatures w14:val="standardContextual"/>
        </w:rPr>
        <w:t xml:space="preserve"> di ki tudus as </w:t>
      </w:r>
      <w:r w:rsidR="00B96854">
        <w:rPr>
          <w:rFonts w:ascii="Calibri" w:hAnsi="Calibri" w:cs="Calibri"/>
          <w:color w:val="231F20"/>
          <w:sz w:val="18"/>
          <w:szCs w:val="18"/>
          <w:lang w:val="pt-BR"/>
          <w14:ligatures w14:val="standardContextual"/>
        </w:rPr>
        <w:t>algin</w:t>
      </w:r>
      <w:r w:rsidRPr="00A44063">
        <w:rPr>
          <w:rFonts w:ascii="Calibri" w:hAnsi="Calibri" w:cs="Calibri"/>
          <w:color w:val="231F20"/>
          <w:sz w:val="18"/>
          <w:szCs w:val="18"/>
          <w:lang w:val="pt-BR"/>
          <w14:ligatures w14:val="standardContextual"/>
        </w:rPr>
        <w:t>s tene o direito di serem protejidus kontra riskos ambiental i di viver i desfrutar di un ambiente limpo i saudável, independentementi  di rasa, kor, nasionalidadi , renda ou prof</w:t>
      </w:r>
      <w:r>
        <w:rPr>
          <w:rFonts w:ascii="Calibri" w:hAnsi="Calibri" w:cs="Calibri"/>
          <w:color w:val="231F20"/>
          <w:sz w:val="18"/>
          <w:szCs w:val="18"/>
          <w:lang w:val="pt-BR"/>
          <w14:ligatures w14:val="standardContextual"/>
        </w:rPr>
        <w:t>isiên</w:t>
      </w:r>
      <w:r w:rsidRPr="00A44063">
        <w:rPr>
          <w:rFonts w:ascii="Calibri" w:hAnsi="Calibri" w:cs="Calibri"/>
          <w:color w:val="231F20"/>
          <w:sz w:val="18"/>
          <w:szCs w:val="18"/>
          <w:lang w:val="pt-BR"/>
          <w14:ligatures w14:val="standardContextual"/>
        </w:rPr>
        <w:t>sia na língua inglesa. A justisa ambiental é a proteson igual i o envolvi</w:t>
      </w:r>
      <w:r w:rsidR="00B96854">
        <w:rPr>
          <w:rFonts w:ascii="Calibri" w:hAnsi="Calibri" w:cs="Calibri"/>
          <w:color w:val="231F20"/>
          <w:sz w:val="18"/>
          <w:szCs w:val="18"/>
          <w:lang w:val="pt-BR"/>
          <w14:ligatures w14:val="standardContextual"/>
        </w:rPr>
        <w:t xml:space="preserve">mentu </w:t>
      </w:r>
      <w:r w:rsidRPr="00A44063">
        <w:rPr>
          <w:rFonts w:ascii="Calibri" w:hAnsi="Calibri" w:cs="Calibri"/>
          <w:color w:val="231F20"/>
          <w:sz w:val="18"/>
          <w:szCs w:val="18"/>
          <w:lang w:val="pt-BR"/>
          <w14:ligatures w14:val="standardContextual"/>
        </w:rPr>
        <w:t xml:space="preserve"> signifikativo di tudus as </w:t>
      </w:r>
      <w:r w:rsidR="00B96854">
        <w:rPr>
          <w:rFonts w:ascii="Calibri" w:hAnsi="Calibri" w:cs="Calibri"/>
          <w:color w:val="231F20"/>
          <w:sz w:val="18"/>
          <w:szCs w:val="18"/>
          <w:lang w:val="pt-BR"/>
          <w14:ligatures w14:val="standardContextual"/>
        </w:rPr>
        <w:t>algin</w:t>
      </w:r>
      <w:r w:rsidRPr="00A44063">
        <w:rPr>
          <w:rFonts w:ascii="Calibri" w:hAnsi="Calibri" w:cs="Calibri"/>
          <w:color w:val="231F20"/>
          <w:sz w:val="18"/>
          <w:szCs w:val="18"/>
          <w:lang w:val="pt-BR"/>
          <w14:ligatures w14:val="standardContextual"/>
        </w:rPr>
        <w:t xml:space="preserve">s i  komunidadi s </w:t>
      </w:r>
      <w:r w:rsidR="00AB6C79">
        <w:rPr>
          <w:rFonts w:ascii="Calibri" w:hAnsi="Calibri" w:cs="Calibri"/>
          <w:color w:val="231F20"/>
          <w:sz w:val="18"/>
          <w:szCs w:val="18"/>
          <w:lang w:val="pt-BR"/>
          <w14:ligatures w14:val="standardContextual"/>
        </w:rPr>
        <w:t>na</w:t>
      </w:r>
      <w:r w:rsidRPr="00A44063">
        <w:rPr>
          <w:rFonts w:ascii="Calibri" w:hAnsi="Calibri" w:cs="Calibri"/>
          <w:color w:val="231F20"/>
          <w:sz w:val="18"/>
          <w:szCs w:val="18"/>
          <w:lang w:val="pt-BR"/>
          <w14:ligatures w14:val="standardContextual"/>
        </w:rPr>
        <w:t xml:space="preserve"> ki diz respeito ao desenvolvi</w:t>
      </w:r>
      <w:r w:rsidR="00B96854">
        <w:rPr>
          <w:rFonts w:ascii="Calibri" w:hAnsi="Calibri" w:cs="Calibri"/>
          <w:color w:val="231F20"/>
          <w:sz w:val="18"/>
          <w:szCs w:val="18"/>
          <w:lang w:val="pt-BR"/>
          <w14:ligatures w14:val="standardContextual"/>
        </w:rPr>
        <w:t xml:space="preserve">mentu </w:t>
      </w:r>
      <w:r w:rsidRPr="00A44063">
        <w:rPr>
          <w:rFonts w:ascii="Calibri" w:hAnsi="Calibri" w:cs="Calibri"/>
          <w:color w:val="231F20"/>
          <w:sz w:val="18"/>
          <w:szCs w:val="18"/>
          <w:lang w:val="pt-BR"/>
          <w14:ligatures w14:val="standardContextual"/>
        </w:rPr>
        <w:t>, implementason i aplikason di enerjia, di alterason klimátikas i di lel, regula</w:t>
      </w:r>
      <w:r w:rsidR="00B96854">
        <w:rPr>
          <w:rFonts w:ascii="Calibri" w:hAnsi="Calibri" w:cs="Calibri"/>
          <w:color w:val="231F20"/>
          <w:sz w:val="18"/>
          <w:szCs w:val="18"/>
          <w:lang w:val="pt-BR"/>
          <w14:ligatures w14:val="standardContextual"/>
        </w:rPr>
        <w:t xml:space="preserve">mentu </w:t>
      </w:r>
      <w:r w:rsidRPr="00A44063">
        <w:rPr>
          <w:rFonts w:ascii="Calibri" w:hAnsi="Calibri" w:cs="Calibri"/>
          <w:color w:val="231F20"/>
          <w:sz w:val="18"/>
          <w:szCs w:val="18"/>
          <w:lang w:val="pt-BR"/>
          <w14:ligatures w14:val="standardContextual"/>
        </w:rPr>
        <w:t>s i polítikas ambiental i à distribuison ekuitativa di benefísius  i Enkargos ener</w:t>
      </w:r>
      <w:r w:rsidR="009D7528">
        <w:rPr>
          <w:rFonts w:ascii="Calibri" w:hAnsi="Calibri" w:cs="Calibri"/>
          <w:color w:val="231F20"/>
          <w:sz w:val="18"/>
          <w:szCs w:val="18"/>
          <w:lang w:val="pt-BR"/>
          <w14:ligatures w14:val="standardContextual"/>
        </w:rPr>
        <w:t>j</w:t>
      </w:r>
      <w:r w:rsidRPr="00A44063">
        <w:rPr>
          <w:rFonts w:ascii="Calibri" w:hAnsi="Calibri" w:cs="Calibri"/>
          <w:color w:val="231F20"/>
          <w:sz w:val="18"/>
          <w:szCs w:val="18"/>
          <w:lang w:val="pt-BR"/>
          <w14:ligatures w14:val="standardContextual"/>
        </w:rPr>
        <w:t>étikos i ambiental.</w:t>
      </w:r>
    </w:p>
    <w:p w14:paraId="30EBE735" w14:textId="77777777" w:rsidR="00A44063" w:rsidRPr="009D7528" w:rsidRDefault="00985C87" w:rsidP="00A44063">
      <w:pPr>
        <w:kinsoku w:val="0"/>
        <w:overflowPunct w:val="0"/>
        <w:adjustRightInd w:val="0"/>
        <w:spacing w:before="160"/>
        <w:ind w:left="120" w:right="134"/>
        <w:rPr>
          <w:rFonts w:ascii="Calibri" w:hAnsi="Calibri" w:cs="Calibri"/>
          <w:color w:val="231F20"/>
          <w:spacing w:val="-2"/>
          <w:sz w:val="18"/>
          <w:szCs w:val="18"/>
          <w:lang w:val="pt-BR"/>
          <w14:ligatures w14:val="standardContextual"/>
        </w:rPr>
      </w:pPr>
      <w:r w:rsidRPr="00A44063">
        <w:rPr>
          <w:rFonts w:ascii="Calibri" w:hAnsi="Calibri" w:cs="Calibri"/>
          <w:color w:val="231F20"/>
          <w:sz w:val="18"/>
          <w:szCs w:val="18"/>
          <w:lang w:val="pt-BR"/>
          <w14:ligatures w14:val="standardContextual"/>
        </w:rPr>
        <w:t xml:space="preserve">Embora enkorajadas, as seguintes </w:t>
      </w:r>
      <w:r w:rsidR="009D7528">
        <w:rPr>
          <w:rFonts w:ascii="Calibri" w:hAnsi="Calibri" w:cs="Calibri"/>
          <w:color w:val="231F20"/>
          <w:sz w:val="18"/>
          <w:szCs w:val="18"/>
          <w:lang w:val="pt-BR"/>
          <w14:ligatures w14:val="standardContextual"/>
        </w:rPr>
        <w:t>keston</w:t>
      </w:r>
      <w:r w:rsidRPr="00A44063">
        <w:rPr>
          <w:rFonts w:ascii="Calibri" w:hAnsi="Calibri" w:cs="Calibri"/>
          <w:color w:val="231F20"/>
          <w:sz w:val="18"/>
          <w:szCs w:val="18"/>
          <w:lang w:val="pt-BR"/>
          <w14:ligatures w14:val="standardContextual"/>
        </w:rPr>
        <w:t xml:space="preserve">s sta voluntárias i ka tene impakto na elegibilidadi . Respostas pa es perguntas ta juda MDAR pa akompanha o progressu na direson di objetivus estabelesidu na </w:t>
      </w:r>
      <w:r w:rsidRPr="00A44063">
        <w:rPr>
          <w:rFonts w:ascii="Calibri" w:hAnsi="Calibri" w:cs="Calibri"/>
          <w:color w:val="2764B0"/>
          <w:sz w:val="18"/>
          <w:szCs w:val="18"/>
          <w:u w:val="single"/>
          <w:lang w:val="pt-BR"/>
          <w14:ligatures w14:val="standardContextual"/>
        </w:rPr>
        <w:t>Polítika Di Justisa Ambiental 2021</w:t>
      </w:r>
      <w:r w:rsidRPr="00A44063">
        <w:rPr>
          <w:rFonts w:ascii="Calibri" w:hAnsi="Calibri" w:cs="Calibri"/>
          <w:color w:val="231F20"/>
          <w:sz w:val="18"/>
          <w:szCs w:val="18"/>
          <w:lang w:val="pt-BR"/>
          <w14:ligatures w14:val="standardContextual"/>
        </w:rPr>
        <w:t xml:space="preserve">, i </w:t>
      </w:r>
      <w:r w:rsidRPr="00A44063">
        <w:rPr>
          <w:rFonts w:ascii="Calibri" w:hAnsi="Calibri" w:cs="Calibri"/>
          <w:color w:val="2764B0"/>
          <w:sz w:val="18"/>
          <w:szCs w:val="18"/>
          <w:u w:val="single"/>
          <w:lang w:val="pt-BR"/>
          <w14:ligatures w14:val="standardContextual"/>
        </w:rPr>
        <w:t>Estratéjia Di Justisa Ambiental 2022</w:t>
      </w:r>
      <w:r w:rsidRPr="00A44063">
        <w:rPr>
          <w:rFonts w:ascii="Calibri" w:hAnsi="Calibri" w:cs="Calibri"/>
          <w:color w:val="231F20"/>
          <w:sz w:val="18"/>
          <w:szCs w:val="18"/>
          <w:lang w:val="pt-BR"/>
          <w14:ligatures w14:val="standardContextual"/>
        </w:rPr>
        <w:t>, ki exiji MDAR pa a) relata a kuantidadi di fundos públikos usado na komunidadi di Justisa Ambiental i  b) akompanha número di novu kandidatos na programas di subsídios di komunidadi s di Justisa Am</w:t>
      </w:r>
      <w:r w:rsidR="009D7528">
        <w:rPr>
          <w:rFonts w:ascii="Calibri" w:hAnsi="Calibri" w:cs="Calibri"/>
          <w:color w:val="231F20"/>
          <w:sz w:val="18"/>
          <w:szCs w:val="18"/>
          <w:lang w:val="pt-BR"/>
          <w14:ligatures w14:val="standardContextual"/>
        </w:rPr>
        <w:t>biental i agrikultors BIPOC. Mas</w:t>
      </w:r>
      <w:r w:rsidRPr="00A44063">
        <w:rPr>
          <w:rFonts w:ascii="Calibri" w:hAnsi="Calibri" w:cs="Calibri"/>
          <w:color w:val="231F20"/>
          <w:sz w:val="18"/>
          <w:szCs w:val="18"/>
          <w:lang w:val="pt-BR"/>
          <w14:ligatures w14:val="standardContextual"/>
        </w:rPr>
        <w:t xml:space="preserve"> informason pudi ser enkontradas abaixo. A MDAR inkentiva as partes interessadas a forneker feedbakk </w:t>
      </w:r>
      <w:r w:rsidR="009D7528">
        <w:rPr>
          <w:rFonts w:ascii="Calibri" w:hAnsi="Calibri" w:cs="Calibri"/>
          <w:color w:val="231F20"/>
          <w:sz w:val="18"/>
          <w:szCs w:val="18"/>
          <w:lang w:val="pt-BR"/>
          <w14:ligatures w14:val="standardContextual"/>
        </w:rPr>
        <w:t>sobri</w:t>
      </w:r>
      <w:r w:rsidRPr="00A44063">
        <w:rPr>
          <w:rFonts w:ascii="Calibri" w:hAnsi="Calibri" w:cs="Calibri"/>
          <w:color w:val="231F20"/>
          <w:sz w:val="18"/>
          <w:szCs w:val="18"/>
          <w:lang w:val="pt-BR"/>
          <w14:ligatures w14:val="standardContextual"/>
        </w:rPr>
        <w:t xml:space="preserve"> a Polítika i estratégia di Justisa Ambiental, visitando </w:t>
      </w:r>
      <w:r w:rsidRPr="00A44063">
        <w:rPr>
          <w:rFonts w:ascii="Calibri" w:hAnsi="Calibri" w:cs="Calibri"/>
          <w:color w:val="2764B0"/>
          <w:sz w:val="18"/>
          <w:szCs w:val="18"/>
          <w:u w:val="single"/>
          <w:lang w:val="pt-BR"/>
          <w14:ligatures w14:val="standardContextual"/>
        </w:rPr>
        <w:t>mass.gov/environmental-</w:t>
      </w:r>
      <w:r w:rsidRPr="00A44063">
        <w:rPr>
          <w:rFonts w:ascii="Calibri" w:hAnsi="Calibri" w:cs="Calibri"/>
          <w:color w:val="231F20"/>
          <w:sz w:val="18"/>
          <w:szCs w:val="18"/>
          <w:lang w:val="pt-BR"/>
          <w14:ligatures w14:val="standardContextual"/>
        </w:rPr>
        <w:t xml:space="preserve"> </w:t>
      </w:r>
      <w:r w:rsidRPr="00A44063">
        <w:rPr>
          <w:rFonts w:ascii="Calibri" w:hAnsi="Calibri" w:cs="Calibri"/>
          <w:color w:val="2764B0"/>
          <w:spacing w:val="-2"/>
          <w:sz w:val="18"/>
          <w:szCs w:val="18"/>
          <w:u w:val="single"/>
          <w:lang w:val="pt-BR"/>
          <w14:ligatures w14:val="standardContextual"/>
        </w:rPr>
        <w:t>justisa</w:t>
      </w:r>
      <w:r w:rsidRPr="00A44063">
        <w:rPr>
          <w:rFonts w:ascii="Calibri" w:hAnsi="Calibri" w:cs="Calibri"/>
          <w:color w:val="231F20"/>
          <w:sz w:val="18"/>
          <w:szCs w:val="18"/>
          <w:lang w:val="pt-BR"/>
          <w14:ligatures w14:val="standardContextual"/>
        </w:rPr>
        <w:t>.</w:t>
      </w:r>
    </w:p>
    <w:p w14:paraId="6511A934" w14:textId="77777777" w:rsidR="00A44063" w:rsidRPr="009D7528" w:rsidRDefault="009D7528" w:rsidP="00A44063">
      <w:pPr>
        <w:kinsoku w:val="0"/>
        <w:overflowPunct w:val="0"/>
        <w:adjustRightInd w:val="0"/>
        <w:spacing w:before="5"/>
        <w:rPr>
          <w:rFonts w:ascii="Calibri" w:hAnsi="Calibri" w:cs="Calibri"/>
          <w:sz w:val="28"/>
          <w:szCs w:val="28"/>
          <w:lang w:val="pt-BR"/>
          <w14:ligatures w14:val="standardContextual"/>
        </w:rPr>
      </w:pPr>
      <w:r w:rsidRPr="00A44063">
        <w:rPr>
          <w:rFonts w:ascii="Arial" w:hAnsi="Arial" w:cs="Arial"/>
          <w:noProof/>
          <w:sz w:val="18"/>
          <w:szCs w:val="18"/>
          <w14:ligatures w14:val="standardContextual"/>
        </w:rPr>
        <mc:AlternateContent>
          <mc:Choice Requires="wpg">
            <w:drawing>
              <wp:anchor distT="0" distB="0" distL="114300" distR="114300" simplePos="0" relativeHeight="251664384" behindDoc="1" locked="0" layoutInCell="0" allowOverlap="1" wp14:anchorId="47AB50D3" wp14:editId="12487B4F">
                <wp:simplePos x="0" y="0"/>
                <wp:positionH relativeFrom="page">
                  <wp:posOffset>717294</wp:posOffset>
                </wp:positionH>
                <wp:positionV relativeFrom="paragraph">
                  <wp:posOffset>97143</wp:posOffset>
                </wp:positionV>
                <wp:extent cx="6407785" cy="5951220"/>
                <wp:effectExtent l="0" t="3175" r="0" b="0"/>
                <wp:wrapNone/>
                <wp:docPr id="1950111400" name="Group 24"/>
                <wp:cNvGraphicFramePr/>
                <a:graphic xmlns:a="http://schemas.openxmlformats.org/drawingml/2006/main">
                  <a:graphicData uri="http://schemas.microsoft.com/office/word/2010/wordprocessingGroup">
                    <wpg:wgp>
                      <wpg:cNvGrpSpPr/>
                      <wpg:grpSpPr>
                        <a:xfrm>
                          <a:off x="0" y="0"/>
                          <a:ext cx="6407785" cy="5951220"/>
                          <a:chOff x="1075" y="-78"/>
                          <a:chExt cx="10091" cy="9372"/>
                        </a:xfrm>
                      </wpg:grpSpPr>
                      <wps:wsp>
                        <wps:cNvPr id="389444132" name="Freeform 6"/>
                        <wps:cNvSpPr/>
                        <wps:spPr bwMode="auto">
                          <a:xfrm>
                            <a:off x="1084" y="-68"/>
                            <a:ext cx="10072" cy="532"/>
                          </a:xfrm>
                          <a:custGeom>
                            <a:avLst/>
                            <a:gdLst>
                              <a:gd name="T0" fmla="*/ 10071 w 10072"/>
                              <a:gd name="T1" fmla="*/ 0 h 532"/>
                              <a:gd name="T2" fmla="*/ 0 w 10072"/>
                              <a:gd name="T3" fmla="*/ 0 h 532"/>
                              <a:gd name="T4" fmla="*/ 0 w 10072"/>
                              <a:gd name="T5" fmla="*/ 532 h 532"/>
                              <a:gd name="T6" fmla="*/ 10071 w 10072"/>
                              <a:gd name="T7" fmla="*/ 532 h 532"/>
                              <a:gd name="T8" fmla="*/ 10071 w 10072"/>
                              <a:gd name="T9" fmla="*/ 0 h 532"/>
                            </a:gdLst>
                            <a:ahLst/>
                            <a:cxnLst>
                              <a:cxn ang="0">
                                <a:pos x="T0" y="T1"/>
                              </a:cxn>
                              <a:cxn ang="0">
                                <a:pos x="T2" y="T3"/>
                              </a:cxn>
                              <a:cxn ang="0">
                                <a:pos x="T4" y="T5"/>
                              </a:cxn>
                              <a:cxn ang="0">
                                <a:pos x="T6" y="T7"/>
                              </a:cxn>
                              <a:cxn ang="0">
                                <a:pos x="T8" y="T9"/>
                              </a:cxn>
                            </a:cxnLst>
                            <a:rect l="0" t="0" r="r" b="b"/>
                            <a:pathLst>
                              <a:path w="10072" h="532">
                                <a:moveTo>
                                  <a:pt x="10071" y="0"/>
                                </a:moveTo>
                                <a:lnTo>
                                  <a:pt x="0" y="0"/>
                                </a:lnTo>
                                <a:lnTo>
                                  <a:pt x="0" y="532"/>
                                </a:lnTo>
                                <a:lnTo>
                                  <a:pt x="10071" y="532"/>
                                </a:lnTo>
                                <a:lnTo>
                                  <a:pt x="10071" y="0"/>
                                </a:lnTo>
                                <a:close/>
                              </a:path>
                            </a:pathLst>
                          </a:custGeom>
                          <a:solidFill>
                            <a:srgbClr val="1F28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cNvPr id="1593781402" name="Group 7"/>
                        <wpg:cNvGrpSpPr/>
                        <wpg:grpSpPr>
                          <a:xfrm>
                            <a:off x="1075" y="-78"/>
                            <a:ext cx="10091" cy="542"/>
                            <a:chOff x="1075" y="-78"/>
                            <a:chExt cx="10091" cy="542"/>
                          </a:xfrm>
                        </wpg:grpSpPr>
                        <wps:wsp>
                          <wps:cNvPr id="641141699" name="Freeform 8"/>
                          <wps:cNvSpPr/>
                          <wps:spPr bwMode="auto">
                            <a:xfrm>
                              <a:off x="1075" y="-78"/>
                              <a:ext cx="10091" cy="542"/>
                            </a:xfrm>
                            <a:custGeom>
                              <a:avLst/>
                              <a:gdLst>
                                <a:gd name="T0" fmla="*/ 9 w 10091"/>
                                <a:gd name="T1" fmla="*/ 9 h 542"/>
                                <a:gd name="T2" fmla="*/ 0 w 10091"/>
                                <a:gd name="T3" fmla="*/ 9 h 542"/>
                                <a:gd name="T4" fmla="*/ 0 w 10091"/>
                                <a:gd name="T5" fmla="*/ 542 h 542"/>
                                <a:gd name="T6" fmla="*/ 9 w 10091"/>
                                <a:gd name="T7" fmla="*/ 542 h 542"/>
                                <a:gd name="T8" fmla="*/ 9 w 10091"/>
                                <a:gd name="T9" fmla="*/ 9 h 542"/>
                              </a:gdLst>
                              <a:ahLst/>
                              <a:cxnLst>
                                <a:cxn ang="0">
                                  <a:pos x="T0" y="T1"/>
                                </a:cxn>
                                <a:cxn ang="0">
                                  <a:pos x="T2" y="T3"/>
                                </a:cxn>
                                <a:cxn ang="0">
                                  <a:pos x="T4" y="T5"/>
                                </a:cxn>
                                <a:cxn ang="0">
                                  <a:pos x="T6" y="T7"/>
                                </a:cxn>
                                <a:cxn ang="0">
                                  <a:pos x="T8" y="T9"/>
                                </a:cxn>
                              </a:cxnLst>
                              <a:rect l="0" t="0" r="r" b="b"/>
                              <a:pathLst>
                                <a:path w="10091" h="542">
                                  <a:moveTo>
                                    <a:pt x="9" y="9"/>
                                  </a:moveTo>
                                  <a:lnTo>
                                    <a:pt x="0" y="9"/>
                                  </a:lnTo>
                                  <a:lnTo>
                                    <a:pt x="0" y="542"/>
                                  </a:lnTo>
                                  <a:lnTo>
                                    <a:pt x="9" y="542"/>
                                  </a:lnTo>
                                  <a:lnTo>
                                    <a:pt x="9" y="9"/>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901199832" name="Freeform 9"/>
                          <wps:cNvSpPr/>
                          <wps:spPr bwMode="auto">
                            <a:xfrm>
                              <a:off x="1075" y="-78"/>
                              <a:ext cx="10091" cy="542"/>
                            </a:xfrm>
                            <a:custGeom>
                              <a:avLst/>
                              <a:gdLst>
                                <a:gd name="T0" fmla="*/ 10090 w 10091"/>
                                <a:gd name="T1" fmla="*/ 9 h 542"/>
                                <a:gd name="T2" fmla="*/ 10081 w 10091"/>
                                <a:gd name="T3" fmla="*/ 9 h 542"/>
                                <a:gd name="T4" fmla="*/ 10081 w 10091"/>
                                <a:gd name="T5" fmla="*/ 542 h 542"/>
                                <a:gd name="T6" fmla="*/ 10090 w 10091"/>
                                <a:gd name="T7" fmla="*/ 542 h 542"/>
                                <a:gd name="T8" fmla="*/ 10090 w 10091"/>
                                <a:gd name="T9" fmla="*/ 9 h 542"/>
                              </a:gdLst>
                              <a:ahLst/>
                              <a:cxnLst>
                                <a:cxn ang="0">
                                  <a:pos x="T0" y="T1"/>
                                </a:cxn>
                                <a:cxn ang="0">
                                  <a:pos x="T2" y="T3"/>
                                </a:cxn>
                                <a:cxn ang="0">
                                  <a:pos x="T4" y="T5"/>
                                </a:cxn>
                                <a:cxn ang="0">
                                  <a:pos x="T6" y="T7"/>
                                </a:cxn>
                                <a:cxn ang="0">
                                  <a:pos x="T8" y="T9"/>
                                </a:cxn>
                              </a:cxnLst>
                              <a:rect l="0" t="0" r="r" b="b"/>
                              <a:pathLst>
                                <a:path w="10091" h="542">
                                  <a:moveTo>
                                    <a:pt x="10090" y="9"/>
                                  </a:moveTo>
                                  <a:lnTo>
                                    <a:pt x="10081" y="9"/>
                                  </a:lnTo>
                                  <a:lnTo>
                                    <a:pt x="10081" y="542"/>
                                  </a:lnTo>
                                  <a:lnTo>
                                    <a:pt x="10090" y="542"/>
                                  </a:lnTo>
                                  <a:lnTo>
                                    <a:pt x="10090" y="9"/>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876131397" name="Freeform 10"/>
                          <wps:cNvSpPr/>
                          <wps:spPr bwMode="auto">
                            <a:xfrm>
                              <a:off x="1075" y="-78"/>
                              <a:ext cx="10091" cy="542"/>
                            </a:xfrm>
                            <a:custGeom>
                              <a:avLst/>
                              <a:gdLst>
                                <a:gd name="T0" fmla="*/ 10090 w 10091"/>
                                <a:gd name="T1" fmla="*/ 0 h 542"/>
                                <a:gd name="T2" fmla="*/ 10081 w 10091"/>
                                <a:gd name="T3" fmla="*/ 0 h 542"/>
                                <a:gd name="T4" fmla="*/ 9 w 10091"/>
                                <a:gd name="T5" fmla="*/ 0 h 542"/>
                                <a:gd name="T6" fmla="*/ 0 w 10091"/>
                                <a:gd name="T7" fmla="*/ 0 h 542"/>
                                <a:gd name="T8" fmla="*/ 0 w 10091"/>
                                <a:gd name="T9" fmla="*/ 9 h 542"/>
                                <a:gd name="T10" fmla="*/ 9 w 10091"/>
                                <a:gd name="T11" fmla="*/ 9 h 542"/>
                                <a:gd name="T12" fmla="*/ 10081 w 10091"/>
                                <a:gd name="T13" fmla="*/ 9 h 542"/>
                                <a:gd name="T14" fmla="*/ 10090 w 10091"/>
                                <a:gd name="T15" fmla="*/ 9 h 542"/>
                                <a:gd name="T16" fmla="*/ 10090 w 10091"/>
                                <a:gd name="T17" fmla="*/ 0 h 5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91" h="542">
                                  <a:moveTo>
                                    <a:pt x="10090" y="0"/>
                                  </a:moveTo>
                                  <a:lnTo>
                                    <a:pt x="10081" y="0"/>
                                  </a:lnTo>
                                  <a:lnTo>
                                    <a:pt x="9" y="0"/>
                                  </a:lnTo>
                                  <a:lnTo>
                                    <a:pt x="0" y="0"/>
                                  </a:lnTo>
                                  <a:lnTo>
                                    <a:pt x="0" y="9"/>
                                  </a:lnTo>
                                  <a:lnTo>
                                    <a:pt x="9" y="9"/>
                                  </a:lnTo>
                                  <a:lnTo>
                                    <a:pt x="10081" y="9"/>
                                  </a:lnTo>
                                  <a:lnTo>
                                    <a:pt x="10090" y="9"/>
                                  </a:lnTo>
                                  <a:lnTo>
                                    <a:pt x="10090" y="0"/>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s:wsp>
                        <wps:cNvPr id="2098892792" name="Freeform 11"/>
                        <wps:cNvSpPr/>
                        <wps:spPr bwMode="auto">
                          <a:xfrm>
                            <a:off x="1075" y="464"/>
                            <a:ext cx="10091" cy="8831"/>
                          </a:xfrm>
                          <a:custGeom>
                            <a:avLst/>
                            <a:gdLst>
                              <a:gd name="T0" fmla="*/ 10090 w 10091"/>
                              <a:gd name="T1" fmla="*/ 0 h 8831"/>
                              <a:gd name="T2" fmla="*/ 10081 w 10091"/>
                              <a:gd name="T3" fmla="*/ 0 h 8831"/>
                              <a:gd name="T4" fmla="*/ 10081 w 10091"/>
                              <a:gd name="T5" fmla="*/ 9 h 8831"/>
                              <a:gd name="T6" fmla="*/ 10081 w 10091"/>
                              <a:gd name="T7" fmla="*/ 8820 h 8831"/>
                              <a:gd name="T8" fmla="*/ 9 w 10091"/>
                              <a:gd name="T9" fmla="*/ 8820 h 8831"/>
                              <a:gd name="T10" fmla="*/ 9 w 10091"/>
                              <a:gd name="T11" fmla="*/ 9 h 8831"/>
                              <a:gd name="T12" fmla="*/ 10081 w 10091"/>
                              <a:gd name="T13" fmla="*/ 9 h 8831"/>
                              <a:gd name="T14" fmla="*/ 10081 w 10091"/>
                              <a:gd name="T15" fmla="*/ 0 h 8831"/>
                              <a:gd name="T16" fmla="*/ 0 w 10091"/>
                              <a:gd name="T17" fmla="*/ 0 h 8831"/>
                              <a:gd name="T18" fmla="*/ 0 w 10091"/>
                              <a:gd name="T19" fmla="*/ 9 h 8831"/>
                              <a:gd name="T20" fmla="*/ 0 w 10091"/>
                              <a:gd name="T21" fmla="*/ 9 h 8831"/>
                              <a:gd name="T22" fmla="*/ 0 w 10091"/>
                              <a:gd name="T23" fmla="*/ 8820 h 8831"/>
                              <a:gd name="T24" fmla="*/ 0 w 10091"/>
                              <a:gd name="T25" fmla="*/ 8830 h 8831"/>
                              <a:gd name="T26" fmla="*/ 9 w 10091"/>
                              <a:gd name="T27" fmla="*/ 8830 h 8831"/>
                              <a:gd name="T28" fmla="*/ 10081 w 10091"/>
                              <a:gd name="T29" fmla="*/ 8830 h 8831"/>
                              <a:gd name="T30" fmla="*/ 10090 w 10091"/>
                              <a:gd name="T31" fmla="*/ 8830 h 8831"/>
                              <a:gd name="T32" fmla="*/ 10090 w 10091"/>
                              <a:gd name="T33" fmla="*/ 8820 h 8831"/>
                              <a:gd name="T34" fmla="*/ 10090 w 10091"/>
                              <a:gd name="T35" fmla="*/ 9 h 8831"/>
                              <a:gd name="T36" fmla="*/ 10090 w 10091"/>
                              <a:gd name="T37" fmla="*/ 9 h 8831"/>
                              <a:gd name="T38" fmla="*/ 10090 w 10091"/>
                              <a:gd name="T39" fmla="*/ 0 h 88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091" h="8831">
                                <a:moveTo>
                                  <a:pt x="10090" y="0"/>
                                </a:moveTo>
                                <a:lnTo>
                                  <a:pt x="10081" y="0"/>
                                </a:lnTo>
                                <a:lnTo>
                                  <a:pt x="10081" y="9"/>
                                </a:lnTo>
                                <a:lnTo>
                                  <a:pt x="10081" y="8820"/>
                                </a:lnTo>
                                <a:lnTo>
                                  <a:pt x="9" y="8820"/>
                                </a:lnTo>
                                <a:lnTo>
                                  <a:pt x="9" y="9"/>
                                </a:lnTo>
                                <a:lnTo>
                                  <a:pt x="10081" y="9"/>
                                </a:lnTo>
                                <a:lnTo>
                                  <a:pt x="10081" y="0"/>
                                </a:lnTo>
                                <a:lnTo>
                                  <a:pt x="0" y="0"/>
                                </a:lnTo>
                                <a:lnTo>
                                  <a:pt x="0" y="9"/>
                                </a:lnTo>
                                <a:lnTo>
                                  <a:pt x="0" y="9"/>
                                </a:lnTo>
                                <a:lnTo>
                                  <a:pt x="0" y="8820"/>
                                </a:lnTo>
                                <a:lnTo>
                                  <a:pt x="0" y="8830"/>
                                </a:lnTo>
                                <a:lnTo>
                                  <a:pt x="9" y="8830"/>
                                </a:lnTo>
                                <a:lnTo>
                                  <a:pt x="10081" y="8830"/>
                                </a:lnTo>
                                <a:lnTo>
                                  <a:pt x="10090" y="8830"/>
                                </a:lnTo>
                                <a:lnTo>
                                  <a:pt x="10090" y="8820"/>
                                </a:lnTo>
                                <a:lnTo>
                                  <a:pt x="10090" y="9"/>
                                </a:lnTo>
                                <a:lnTo>
                                  <a:pt x="10090" y="9"/>
                                </a:lnTo>
                                <a:lnTo>
                                  <a:pt x="10090" y="0"/>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0E342795" id="Group 24" o:spid="_x0000_s1026" style="position:absolute;margin-left:56.5pt;margin-top:7.65pt;width:504.55pt;height:468.6pt;z-index:-251652096;mso-position-horizontal-relative:page" coordorigin="1075,-78" coordsize="10091,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" o:allowincell="f">
                <v:shape id="Freeform 6" o:spid="_x0000_s1027" style="position:absolute;left:1084;top:-68;width:10072;height:532;visibility:visible;mso-wrap-style:square;v-text-anchor:top" coordsize="10072,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MpN8kA&#10;AADiAAAADwAAAGRycy9kb3ducmV2LnhtbESPT2vCQBTE74V+h+UVehHdxIRioqsUodSrf+r5mX0m&#10;wezbkF1N9NO7hUKPw8z8hlmsBtOIG3WutqwgnkQgiAuray4VHPZf4xkI55E1NpZJwZ0crJavLwvM&#10;te15S7edL0WAsMtRQeV9m0vpiooMuoltiYN3tp1BH2RXSt1hH+CmkdMo+pAGaw4LFba0rqi47K5G&#10;wdE89Cja/lwp7jEbHbNkfbp8K/X+NnzOQXga/H/4r73RCpJZlqZpnEzh91K4A3L5B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xMpN8kAAADiAAAADwAAAAAAAAAAAAAAAACYAgAA&#10;ZHJzL2Rvd25yZXYueG1sUEsFBgAAAAAEAAQA9QAAAI4DAAAAAA==&#10;" path="m10071,l,,,532r10071,l10071,xe" fillcolor="#1f285c" stroked="f">
                  <v:path arrowok="t" o:connecttype="custom" o:connectlocs="10071,0;0,0;0,532;10071,532;10071,0" o:connectangles="0,0,0,0,0"/>
                </v:shape>
                <v:group id="Group 7" o:spid="_x0000_s1028" style="position:absolute;left:1075;top:-78;width:10091;height:542" coordorigin="1075,-78" coordsize="10091,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DvNLSNyQAA&#10;AOMAAAAPAAAAAAAAAAAAAAAAAKoCAABkcnMvZG93bnJldi54bWxQSwUGAAAAAAQABAD6AAAAoAMA&#10;AAAA&#10;">
                  <v:shape id="Freeform 8" o:spid="_x0000_s1029" style="position:absolute;left:1075;top:-78;width:10091;height:542;visibility:visible;mso-wrap-style:square;v-text-anchor:top" coordsize="10091,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KzzMoA&#10;AADiAAAADwAAAGRycy9kb3ducmV2LnhtbESP3WrCQBSE7wt9h+UUeqebiESNrlKFQqGU+gfeHrPH&#10;JHT3bMiumrx9tyD0cpiZb5jFqrNG3Kj1tWMF6TABQVw4XXOp4Hh4H0xB+ICs0TgmBT15WC2fnxaY&#10;a3fnHd32oRQRwj5HBVUITS6lLyqy6IeuIY7exbUWQ5RtKXWL9wi3Ro6SJJMWa44LFTa0qaj42V+t&#10;gum36Y9f1zUbe+6Lz2Yy2Y5OZ6VeX7q3OYhAXfgPP9ofWkE2TtNxms1m8Hcp3gG5/AU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ECs8zKAAAA4gAAAA8AAAAAAAAAAAAAAAAAmAIA&#10;AGRycy9kb3ducmV2LnhtbFBLBQYAAAAABAAEAPUAAACPAwAAAAA=&#10;" path="m9,9l,9,,542r9,l9,9xe" fillcolor="#4971b7" stroked="f">
                    <v:path arrowok="t" o:connecttype="custom" o:connectlocs="9,9;0,9;0,542;9,542;9,9" o:connectangles="0,0,0,0,0"/>
                  </v:shape>
                  <v:shape id="Freeform 9" o:spid="_x0000_s1030" style="position:absolute;left:1075;top:-78;width:10091;height:542;visibility:visible;mso-wrap-style:square;v-text-anchor:top" coordsize="10091,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IjQ8gA&#10;AADjAAAADwAAAGRycy9kb3ducmV2LnhtbERP3UvDMBB/F/wfwgl7c2krbG1dNlQQBkP24cDXW3O2&#10;xeRSmmxr/3szEHy83/ctVoM14kK9bx0rSKcJCOLK6ZZrBcfP98cchA/IGo1jUjCSh9Xy/m6BpXZX&#10;3tPlEGoRQ9iXqKAJoSul9FVDFv3UdcSR+3a9xRDPvpa6x2sMt0ZmSTKTFluODQ129NZQ9XM4WwX5&#10;1ozHj/MrG3saq003n++yr5NSk4fh5RlEoCH8i//cax3nF0maFkX+lMHtpwiAXP4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3giNDyAAAAOMAAAAPAAAAAAAAAAAAAAAAAJgCAABk&#10;cnMvZG93bnJldi54bWxQSwUGAAAAAAQABAD1AAAAjQMAAAAA&#10;" path="m10090,9r-9,l10081,542r9,l10090,9xe" fillcolor="#4971b7" stroked="f">
                    <v:path arrowok="t" o:connecttype="custom" o:connectlocs="10090,9;10081,9;10081,542;10090,542;10090,9" o:connectangles="0,0,0,0,0"/>
                  </v:shape>
                  <v:shape id="Freeform 10" o:spid="_x0000_s1031" style="position:absolute;left:1075;top:-78;width:10091;height:542;visibility:visible;mso-wrap-style:square;v-text-anchor:top" coordsize="10091,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BYB8kA&#10;AADiAAAADwAAAGRycy9kb3ducmV2LnhtbESPQWvCQBSE74X+h+UVvNVNFIxGV6mCIEiptYLXZ/aZ&#10;hO6+DdlVk3/fLRR6HGa+GWax6qwRd2p97VhBOkxAEBdO11wqOH1tX6cgfEDWaByTgp48rJbPTwvM&#10;tXvwJ92PoRSxhH2OCqoQmlxKX1Rk0Q9dQxy9q2sthijbUuoWH7HcGjlKkom0WHNcqLChTUXF9/Fm&#10;FUw/TH96v63Z2Etf7JssO4zOF6UGL93bHESgLvyH/+idjlw2ScfpeJbB76V4B+Ty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YBYB8kAAADiAAAADwAAAAAAAAAAAAAAAACYAgAA&#10;ZHJzL2Rvd25yZXYueG1sUEsFBgAAAAAEAAQA9QAAAI4DAAAAAA==&#10;" path="m10090,r-9,l9,,,,,9r9,l10081,9r9,l10090,xe" fillcolor="#4971b7" stroked="f">
                    <v:path arrowok="t" o:connecttype="custom" o:connectlocs="10090,0;10081,0;9,0;0,0;0,9;9,9;10081,9;10090,9;10090,0" o:connectangles="0,0,0,0,0,0,0,0,0"/>
                  </v:shape>
                </v:group>
                <v:shape id="Freeform 11" o:spid="_x0000_s1032" style="position:absolute;left:1075;top:464;width:10091;height:8831;visibility:visible;mso-wrap-style:square;v-text-anchor:top" coordsize="10091,8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XiOMoA&#10;AADjAAAADwAAAGRycy9kb3ducmV2LnhtbESPQWuDQBSE74H+h+UVekvWekjUZCOhYCkUKabp/cV9&#10;UYn7Vtytsf8+Wyj0OMzMN8wun00vJhpdZ1nB8yoCQVxb3XGj4PRZLBMQziNr7C2Tgh9ykO8fFjvM&#10;tL1xRdPRNyJA2GWooPV+yKR0dUsG3coOxMG72NGgD3JspB7xFuCml3EUraXBjsNCiwO9tFRfj99G&#10;wcz8/nU9r5OqTMu+m06vH4U2Sj09zoctCE+z/w//td+0gjhKkySNN2kMv5/CH5D7O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XV4jjKAAAA4wAAAA8AAAAAAAAAAAAAAAAAmAIA&#10;AGRycy9kb3ducmV2LnhtbFBLBQYAAAAABAAEAPUAAACPAwAAAAA=&#10;" path="m10090,r-9,l10081,9r,8811l9,8820,9,9r10072,l10081,,,,,9r,l,8820r,10l9,8830r10072,l10090,8830r,-10l10090,9r,l10090,xe" fillcolor="#4971b7" stroked="f">
                  <v:path arrowok="t" o:connecttype="custom" o:connectlocs="10090,0;10081,0;10081,9;10081,8820;9,8820;9,9;10081,9;10081,0;0,0;0,9;0,9;0,8820;0,8830;9,8830;10081,8830;10090,8830;10090,8820;10090,9;10090,9;10090,0" o:connectangles="0,0,0,0,0,0,0,0,0,0,0,0,0,0,0,0,0,0,0,0"/>
                </v:shape>
                <w10:wrap anchorx="page"/>
              </v:group>
            </w:pict>
          </mc:Fallback>
        </mc:AlternateContent>
      </w:r>
    </w:p>
    <w:p w14:paraId="71951EA2" w14:textId="77777777" w:rsidR="00A44063" w:rsidRPr="00A44063" w:rsidRDefault="009D7528" w:rsidP="00A44063">
      <w:pPr>
        <w:kinsoku w:val="0"/>
        <w:overflowPunct w:val="0"/>
        <w:adjustRightInd w:val="0"/>
        <w:spacing w:before="51"/>
        <w:ind w:left="264"/>
        <w:rPr>
          <w:rFonts w:ascii="Calibri" w:hAnsi="Calibri" w:cs="Calibri"/>
          <w:b/>
          <w:bCs/>
          <w:color w:val="FFFFFF"/>
          <w:spacing w:val="-2"/>
          <w:sz w:val="24"/>
          <w:szCs w:val="24"/>
          <w14:ligatures w14:val="standardContextual"/>
        </w:rPr>
      </w:pPr>
      <w:r>
        <w:rPr>
          <w:rFonts w:ascii="Calibri" w:hAnsi="Calibri" w:cs="Calibri"/>
          <w:b/>
          <w:bCs/>
          <w:color w:val="FFFFFF"/>
          <w:sz w:val="24"/>
          <w:szCs w:val="24"/>
          <w:lang w:val="pt-BR"/>
          <w14:ligatures w14:val="standardContextual"/>
        </w:rPr>
        <w:t>Keston</w:t>
      </w:r>
      <w:r w:rsidR="00985C87" w:rsidRPr="00A44063">
        <w:rPr>
          <w:rFonts w:ascii="Calibri" w:hAnsi="Calibri" w:cs="Calibri"/>
          <w:b/>
          <w:bCs/>
          <w:color w:val="FFFFFF"/>
          <w:sz w:val="24"/>
          <w:szCs w:val="24"/>
          <w:lang w:val="pt-BR"/>
          <w14:ligatures w14:val="standardContextual"/>
        </w:rPr>
        <w:t>s di Justisa Ambiental</w:t>
      </w:r>
    </w:p>
    <w:p w14:paraId="00C51887" w14:textId="77777777" w:rsidR="00A44063" w:rsidRPr="00A44063" w:rsidRDefault="00A44063" w:rsidP="00A44063">
      <w:pPr>
        <w:kinsoku w:val="0"/>
        <w:overflowPunct w:val="0"/>
        <w:adjustRightInd w:val="0"/>
        <w:spacing w:before="6"/>
        <w:rPr>
          <w:rFonts w:ascii="Calibri" w:hAnsi="Calibri" w:cs="Calibri"/>
          <w:b/>
          <w:bCs/>
          <w:sz w:val="17"/>
          <w:szCs w:val="17"/>
          <w14:ligatures w14:val="standardContextual"/>
        </w:rPr>
      </w:pPr>
    </w:p>
    <w:p w14:paraId="244AA745" w14:textId="77777777" w:rsidR="00A44063" w:rsidRPr="00A44063" w:rsidRDefault="00A44063" w:rsidP="00A44063">
      <w:pPr>
        <w:kinsoku w:val="0"/>
        <w:overflowPunct w:val="0"/>
        <w:adjustRightInd w:val="0"/>
        <w:spacing w:before="6"/>
        <w:rPr>
          <w:rFonts w:ascii="Calibri" w:hAnsi="Calibri" w:cs="Calibri"/>
          <w:b/>
          <w:bCs/>
          <w:sz w:val="17"/>
          <w:szCs w:val="17"/>
          <w14:ligatures w14:val="standardContextual"/>
        </w:rPr>
        <w:sectPr w:rsidR="00A44063" w:rsidRPr="00A44063" w:rsidSect="00EB54DD">
          <w:pgSz w:w="12240" w:h="15840"/>
          <w:pgMar w:top="600" w:right="960" w:bottom="280" w:left="960" w:header="720" w:footer="720" w:gutter="0"/>
          <w:cols w:space="720"/>
          <w:noEndnote/>
        </w:sectPr>
      </w:pPr>
    </w:p>
    <w:p w14:paraId="5EFFCCB2" w14:textId="77777777" w:rsidR="003B4D1B" w:rsidRPr="00B96854" w:rsidRDefault="00A44063" w:rsidP="003B4D1B">
      <w:pPr>
        <w:numPr>
          <w:ilvl w:val="0"/>
          <w:numId w:val="8"/>
        </w:numPr>
        <w:tabs>
          <w:tab w:val="left" w:pos="623"/>
        </w:tabs>
        <w:kinsoku w:val="0"/>
        <w:overflowPunct w:val="0"/>
        <w:adjustRightInd w:val="0"/>
        <w:ind w:hanging="359"/>
        <w:outlineLvl w:val="0"/>
        <w:rPr>
          <w:rFonts w:ascii="Calibri" w:hAnsi="Calibri" w:cs="Calibri"/>
          <w:color w:val="636466"/>
          <w:spacing w:val="-2"/>
          <w:sz w:val="20"/>
          <w:szCs w:val="20"/>
          <w:lang w:val="fr-FR"/>
          <w14:ligatures w14:val="standardContextual"/>
        </w:rPr>
      </w:pPr>
      <w:r w:rsidRPr="00A44063">
        <w:rPr>
          <w:rFonts w:ascii="Calibri" w:hAnsi="Calibri" w:cs="Calibri"/>
          <w:color w:val="636466"/>
          <w:sz w:val="20"/>
          <w:szCs w:val="20"/>
          <w:lang w:val="pt-BR"/>
          <w14:ligatures w14:val="standardContextual"/>
        </w:rPr>
        <w:t>O rekuerent</w:t>
      </w:r>
      <w:r w:rsidR="009D7528">
        <w:rPr>
          <w:rFonts w:ascii="Calibri" w:hAnsi="Calibri" w:cs="Calibri"/>
          <w:color w:val="636466"/>
          <w:sz w:val="20"/>
          <w:szCs w:val="20"/>
          <w:lang w:val="pt-BR"/>
          <w14:ligatures w14:val="standardContextual"/>
        </w:rPr>
        <w:t xml:space="preserve">i ta </w:t>
      </w:r>
      <w:r w:rsidRPr="00A44063">
        <w:rPr>
          <w:rFonts w:ascii="Calibri" w:hAnsi="Calibri" w:cs="Calibri"/>
          <w:color w:val="636466"/>
          <w:sz w:val="20"/>
          <w:szCs w:val="20"/>
          <w:lang w:val="pt-BR"/>
          <w14:ligatures w14:val="standardContextual"/>
        </w:rPr>
        <w:t>kandidat</w:t>
      </w:r>
      <w:r w:rsidR="009D7528">
        <w:rPr>
          <w:rFonts w:ascii="Calibri" w:hAnsi="Calibri" w:cs="Calibri"/>
          <w:color w:val="636466"/>
          <w:sz w:val="20"/>
          <w:szCs w:val="20"/>
          <w:lang w:val="pt-BR"/>
          <w14:ligatures w14:val="standardContextual"/>
        </w:rPr>
        <w:t>a pa</w:t>
      </w:r>
      <w:r w:rsidRPr="00A44063">
        <w:rPr>
          <w:rFonts w:ascii="Calibri" w:hAnsi="Calibri" w:cs="Calibri"/>
          <w:color w:val="636466"/>
          <w:sz w:val="20"/>
          <w:szCs w:val="20"/>
          <w:lang w:val="pt-BR"/>
          <w14:ligatures w14:val="standardContextual"/>
        </w:rPr>
        <w:t xml:space="preserve"> programas di finansia</w:t>
      </w:r>
      <w:r w:rsidR="00B96854">
        <w:rPr>
          <w:rFonts w:ascii="Calibri" w:hAnsi="Calibri" w:cs="Calibri"/>
          <w:color w:val="636466"/>
          <w:sz w:val="20"/>
          <w:szCs w:val="20"/>
          <w:lang w:val="pt-BR"/>
          <w14:ligatures w14:val="standardContextual"/>
        </w:rPr>
        <w:t xml:space="preserve">mentu </w:t>
      </w:r>
      <w:r w:rsidRPr="00A44063">
        <w:rPr>
          <w:rFonts w:ascii="Calibri" w:hAnsi="Calibri" w:cs="Calibri"/>
          <w:color w:val="636466"/>
          <w:sz w:val="20"/>
          <w:szCs w:val="20"/>
          <w:lang w:val="pt-BR"/>
          <w14:ligatures w14:val="standardContextual"/>
        </w:rPr>
        <w:t xml:space="preserve"> MDAR antes destakandidatura aktual?   Sim Naun  Nka sabi</w:t>
      </w:r>
    </w:p>
    <w:p w14:paraId="165CAAB6" w14:textId="77777777" w:rsidR="00A44063" w:rsidRPr="00B96854" w:rsidRDefault="001A3FF8" w:rsidP="003B4D1B">
      <w:pPr>
        <w:tabs>
          <w:tab w:val="left" w:pos="623"/>
        </w:tabs>
        <w:kinsoku w:val="0"/>
        <w:overflowPunct w:val="0"/>
        <w:adjustRightInd w:val="0"/>
        <w:outlineLvl w:val="0"/>
        <w:rPr>
          <w:rFonts w:ascii="Calibri" w:hAnsi="Calibri" w:cs="Calibri"/>
          <w:color w:val="636466"/>
          <w:spacing w:val="-2"/>
          <w:sz w:val="20"/>
          <w:szCs w:val="20"/>
          <w:lang w:val="fr-FR"/>
          <w14:ligatures w14:val="standardContextual"/>
        </w:rPr>
      </w:pPr>
      <w:r w:rsidRPr="00A44063">
        <w:rPr>
          <w:rFonts w:ascii="Calibri" w:hAnsi="Calibri" w:cs="Calibri"/>
          <w:noProof/>
          <w:sz w:val="20"/>
          <w:szCs w:val="20"/>
          <w14:ligatures w14:val="standardContextual"/>
        </w:rPr>
        <mc:AlternateContent>
          <mc:Choice Requires="wps">
            <w:drawing>
              <wp:anchor distT="0" distB="0" distL="114300" distR="114300" simplePos="0" relativeHeight="251709440" behindDoc="0" locked="0" layoutInCell="0" allowOverlap="1" wp14:anchorId="01AF3236" wp14:editId="3925F10C">
                <wp:simplePos x="0" y="0"/>
                <wp:positionH relativeFrom="page">
                  <wp:posOffset>6812379</wp:posOffset>
                </wp:positionH>
                <wp:positionV relativeFrom="paragraph">
                  <wp:posOffset>1026</wp:posOffset>
                </wp:positionV>
                <wp:extent cx="109220" cy="109220"/>
                <wp:effectExtent l="0" t="0" r="24130" b="24130"/>
                <wp:wrapNone/>
                <wp:docPr id="420875247" name="Freeform: Shape 18"/>
                <wp:cNvGraphicFramePr/>
                <a:graphic xmlns:a="http://schemas.openxmlformats.org/drawingml/2006/main">
                  <a:graphicData uri="http://schemas.microsoft.com/office/word/2010/wordprocessingShape">
                    <wps:wsp>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0AAA2871" w14:textId="77777777" w:rsidR="00985C87" w:rsidRDefault="00985C87" w:rsidP="003B4D1B">
                            <w:pPr>
                              <w:jc w:val="cente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01AF3236" id="Freeform: Shape 18" o:spid="_x0000_s1030" style="position:absolute;margin-left:536.4pt;margin-top:.1pt;width:8.6pt;height:8.6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" o:allowincell="f" adj="-11796480,,5400" path="m,175r175,l175,,,,,175xe" filled="f" strokecolor="#636466" strokeweight=".72pt">
                <v:stroke joinstyle="round"/>
                <v:formulas/>
                <v:path arrowok="t" o:connecttype="custom" o:connectlocs="0,108599;108599,108599;108599,0;0,0;0,108599" o:connectangles="0,0,0,0,0" textboxrect="0,0,176,176"/>
                <v:textbox>
                  <w:txbxContent>
                    <w:p w14:paraId="0AAA2871" w14:textId="77777777" w:rsidR="00985C87" w:rsidRDefault="00985C87" w:rsidP="003B4D1B">
                      <w:pPr>
                        <w:jc w:val="center"/>
                      </w:pPr>
                    </w:p>
                  </w:txbxContent>
                </v:textbox>
                <w10:wrap anchorx="page"/>
              </v:shape>
            </w:pict>
          </mc:Fallback>
        </mc:AlternateContent>
      </w:r>
      <w:r w:rsidRPr="00A44063">
        <w:rPr>
          <w:rFonts w:ascii="Calibri" w:hAnsi="Calibri" w:cs="Calibri"/>
          <w:noProof/>
          <w:sz w:val="20"/>
          <w:szCs w:val="20"/>
          <w14:ligatures w14:val="standardContextual"/>
        </w:rPr>
        <mc:AlternateContent>
          <mc:Choice Requires="wps">
            <w:drawing>
              <wp:anchor distT="0" distB="0" distL="114300" distR="114300" simplePos="0" relativeHeight="251705344" behindDoc="0" locked="0" layoutInCell="0" allowOverlap="1" wp14:anchorId="7F9D325F" wp14:editId="4CA275A0">
                <wp:simplePos x="0" y="0"/>
                <wp:positionH relativeFrom="page">
                  <wp:posOffset>6394732</wp:posOffset>
                </wp:positionH>
                <wp:positionV relativeFrom="paragraph">
                  <wp:posOffset>3867</wp:posOffset>
                </wp:positionV>
                <wp:extent cx="111760" cy="111760"/>
                <wp:effectExtent l="0" t="0" r="21590" b="21590"/>
                <wp:wrapNone/>
                <wp:docPr id="371691970" name="Freeform: Shape 21"/>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68A8959D" id="Freeform: Shape 21" o:spid="_x0000_s1026" style="position:absolute;margin-left:503.5pt;margin-top:.3pt;width:8.8pt;height:8.8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" o:allowincell="f" path="m,175r175,l175,,,,,175xe" filled="f" strokecolor="#636466" strokeweight=".72pt">
                <v:path arrowok="t" o:connecttype="custom" o:connectlocs="0,111125;111125,111125;111125,0;0,0;0,111125" o:connectangles="0,0,0,0,0"/>
                <w10:wrap anchorx="page"/>
              </v:shape>
            </w:pict>
          </mc:Fallback>
        </mc:AlternateContent>
      </w:r>
      <w:r w:rsidRPr="00A44063">
        <w:rPr>
          <w:rFonts w:ascii="Calibri" w:hAnsi="Calibri" w:cs="Calibri"/>
          <w:noProof/>
          <w:sz w:val="20"/>
          <w:szCs w:val="20"/>
          <w14:ligatures w14:val="standardContextual"/>
        </w:rPr>
        <mc:AlternateContent>
          <mc:Choice Requires="wps">
            <w:drawing>
              <wp:anchor distT="0" distB="0" distL="114300" distR="114300" simplePos="0" relativeHeight="251707392" behindDoc="0" locked="0" layoutInCell="0" allowOverlap="1" wp14:anchorId="0F875292" wp14:editId="55775D8A">
                <wp:simplePos x="0" y="0"/>
                <wp:positionH relativeFrom="page">
                  <wp:posOffset>6035846</wp:posOffset>
                </wp:positionH>
                <wp:positionV relativeFrom="paragraph">
                  <wp:posOffset>3286</wp:posOffset>
                </wp:positionV>
                <wp:extent cx="109220" cy="109220"/>
                <wp:effectExtent l="0" t="0" r="24130" b="24130"/>
                <wp:wrapNone/>
                <wp:docPr id="1347252828" name="Freeform: Shape 19"/>
                <wp:cNvGraphicFramePr/>
                <a:graphic xmlns:a="http://schemas.openxmlformats.org/drawingml/2006/main">
                  <a:graphicData uri="http://schemas.microsoft.com/office/word/2010/wordprocessingShape">
                    <wps:wsp>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2FBC699E" w14:textId="77777777" w:rsidR="00985C87" w:rsidRDefault="00985C87" w:rsidP="003B4D1B">
                            <w:pPr>
                              <w:jc w:val="cente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0F875292" id="Freeform: Shape 19" o:spid="_x0000_s1031" style="position:absolute;margin-left:475.25pt;margin-top:.25pt;width:8.6pt;height:8.6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" o:allowincell="f" adj="-11796480,,5400" path="m,175r175,l175,,,,,175xe" filled="f" strokecolor="#636466" strokeweight=".72pt">
                <v:stroke joinstyle="round"/>
                <v:formulas/>
                <v:path arrowok="t" o:connecttype="custom" o:connectlocs="0,108599;108599,108599;108599,0;0,0;0,108599" o:connectangles="0,0,0,0,0" textboxrect="0,0,176,176"/>
                <v:textbox>
                  <w:txbxContent>
                    <w:p w14:paraId="2FBC699E" w14:textId="77777777" w:rsidR="00985C87" w:rsidRDefault="00985C87" w:rsidP="003B4D1B">
                      <w:pPr>
                        <w:jc w:val="center"/>
                      </w:pPr>
                    </w:p>
                  </w:txbxContent>
                </v:textbox>
                <w10:wrap anchorx="page"/>
              </v:shape>
            </w:pict>
          </mc:Fallback>
        </mc:AlternateContent>
      </w:r>
    </w:p>
    <w:p w14:paraId="7C0DC268" w14:textId="77777777" w:rsidR="003B4D1B" w:rsidRPr="00B96854" w:rsidRDefault="003B4D1B" w:rsidP="003B4D1B">
      <w:pPr>
        <w:tabs>
          <w:tab w:val="left" w:pos="623"/>
        </w:tabs>
        <w:kinsoku w:val="0"/>
        <w:overflowPunct w:val="0"/>
        <w:adjustRightInd w:val="0"/>
        <w:outlineLvl w:val="0"/>
        <w:rPr>
          <w:rFonts w:ascii="Calibri" w:hAnsi="Calibri" w:cs="Calibri"/>
          <w:color w:val="636466"/>
          <w:spacing w:val="-2"/>
          <w:sz w:val="20"/>
          <w:szCs w:val="20"/>
          <w:lang w:val="fr-FR"/>
          <w14:ligatures w14:val="standardContextual"/>
        </w:rPr>
        <w:sectPr w:rsidR="003B4D1B" w:rsidRPr="00B96854" w:rsidSect="00EB54DD">
          <w:type w:val="continuous"/>
          <w:pgSz w:w="12240" w:h="15840"/>
          <w:pgMar w:top="600" w:right="960" w:bottom="280" w:left="960" w:header="720" w:footer="720" w:gutter="0"/>
          <w:cols w:space="720" w:equalWidth="0">
            <w:col w:w="10320"/>
          </w:cols>
          <w:noEndnote/>
        </w:sectPr>
      </w:pPr>
    </w:p>
    <w:p w14:paraId="36E81C1F" w14:textId="77777777" w:rsidR="00A44063" w:rsidRPr="00B96854" w:rsidRDefault="00A44063" w:rsidP="003B4D1B">
      <w:pPr>
        <w:numPr>
          <w:ilvl w:val="0"/>
          <w:numId w:val="8"/>
        </w:numPr>
        <w:tabs>
          <w:tab w:val="left" w:pos="623"/>
        </w:tabs>
        <w:kinsoku w:val="0"/>
        <w:overflowPunct w:val="0"/>
        <w:adjustRightInd w:val="0"/>
        <w:ind w:hanging="359"/>
        <w:outlineLvl w:val="0"/>
        <w:rPr>
          <w:rFonts w:ascii="Calibri" w:hAnsi="Calibri" w:cs="Calibri"/>
          <w:color w:val="636466"/>
          <w:spacing w:val="-2"/>
          <w:sz w:val="20"/>
          <w:szCs w:val="20"/>
          <w:lang w:val="fr-FR"/>
          <w14:ligatures w14:val="standardContextual"/>
        </w:rPr>
      </w:pPr>
      <w:r w:rsidRPr="00A44063">
        <w:rPr>
          <w:rFonts w:ascii="Calibri" w:hAnsi="Calibri" w:cs="Calibri"/>
          <w:color w:val="636466"/>
          <w:sz w:val="20"/>
          <w:szCs w:val="20"/>
          <w:lang w:val="pt-BR"/>
          <w14:ligatures w14:val="standardContextual"/>
        </w:rPr>
        <w:t>O rekuerent</w:t>
      </w:r>
      <w:r w:rsidR="009D7528">
        <w:rPr>
          <w:rFonts w:ascii="Calibri" w:hAnsi="Calibri" w:cs="Calibri"/>
          <w:color w:val="636466"/>
          <w:sz w:val="20"/>
          <w:szCs w:val="20"/>
          <w:lang w:val="pt-BR"/>
          <w14:ligatures w14:val="standardContextual"/>
        </w:rPr>
        <w:t>i ta</w:t>
      </w:r>
      <w:r w:rsidRPr="00A44063">
        <w:rPr>
          <w:rFonts w:ascii="Calibri" w:hAnsi="Calibri" w:cs="Calibri"/>
          <w:color w:val="636466"/>
          <w:sz w:val="20"/>
          <w:szCs w:val="20"/>
          <w:lang w:val="pt-BR"/>
          <w14:ligatures w14:val="standardContextual"/>
        </w:rPr>
        <w:t xml:space="preserve"> re</w:t>
      </w:r>
      <w:r w:rsidR="009D7528">
        <w:rPr>
          <w:rFonts w:ascii="Calibri" w:hAnsi="Calibri" w:cs="Calibri"/>
          <w:color w:val="636466"/>
          <w:sz w:val="20"/>
          <w:szCs w:val="20"/>
          <w:lang w:val="pt-BR"/>
          <w14:ligatures w14:val="standardContextual"/>
        </w:rPr>
        <w:t>s</w:t>
      </w:r>
      <w:r w:rsidRPr="00A44063">
        <w:rPr>
          <w:rFonts w:ascii="Calibri" w:hAnsi="Calibri" w:cs="Calibri"/>
          <w:color w:val="636466"/>
          <w:sz w:val="20"/>
          <w:szCs w:val="20"/>
          <w:lang w:val="pt-BR"/>
          <w14:ligatures w14:val="standardContextual"/>
        </w:rPr>
        <w:t>eb</w:t>
      </w:r>
      <w:r w:rsidR="009D7528">
        <w:rPr>
          <w:rFonts w:ascii="Calibri" w:hAnsi="Calibri" w:cs="Calibri"/>
          <w:color w:val="636466"/>
          <w:sz w:val="20"/>
          <w:szCs w:val="20"/>
          <w:lang w:val="pt-BR"/>
          <w14:ligatures w14:val="standardContextual"/>
        </w:rPr>
        <w:t>i</w:t>
      </w:r>
      <w:r w:rsidRPr="00A44063">
        <w:rPr>
          <w:rFonts w:ascii="Calibri" w:hAnsi="Calibri" w:cs="Calibri"/>
          <w:color w:val="636466"/>
          <w:sz w:val="20"/>
          <w:szCs w:val="20"/>
          <w:lang w:val="pt-BR"/>
          <w14:ligatures w14:val="standardContextual"/>
        </w:rPr>
        <w:t xml:space="preserve"> finansia</w:t>
      </w:r>
      <w:r w:rsidR="00B96854">
        <w:rPr>
          <w:rFonts w:ascii="Calibri" w:hAnsi="Calibri" w:cs="Calibri"/>
          <w:color w:val="636466"/>
          <w:sz w:val="20"/>
          <w:szCs w:val="20"/>
          <w:lang w:val="pt-BR"/>
          <w14:ligatures w14:val="standardContextual"/>
        </w:rPr>
        <w:t xml:space="preserve">mentu </w:t>
      </w:r>
      <w:r w:rsidRPr="00A44063">
        <w:rPr>
          <w:rFonts w:ascii="Calibri" w:hAnsi="Calibri" w:cs="Calibri"/>
          <w:color w:val="636466"/>
          <w:sz w:val="20"/>
          <w:szCs w:val="20"/>
          <w:lang w:val="pt-BR"/>
          <w14:ligatures w14:val="standardContextual"/>
        </w:rPr>
        <w:t xml:space="preserve"> di algum programa di finansia</w:t>
      </w:r>
      <w:r w:rsidR="00B96854">
        <w:rPr>
          <w:rFonts w:ascii="Calibri" w:hAnsi="Calibri" w:cs="Calibri"/>
          <w:color w:val="636466"/>
          <w:sz w:val="20"/>
          <w:szCs w:val="20"/>
          <w:lang w:val="pt-BR"/>
          <w14:ligatures w14:val="standardContextual"/>
        </w:rPr>
        <w:t xml:space="preserve">mentu </w:t>
      </w:r>
      <w:r w:rsidRPr="00A44063">
        <w:rPr>
          <w:rFonts w:ascii="Calibri" w:hAnsi="Calibri" w:cs="Calibri"/>
          <w:color w:val="636466"/>
          <w:sz w:val="20"/>
          <w:szCs w:val="20"/>
          <w:lang w:val="pt-BR"/>
          <w14:ligatures w14:val="standardContextual"/>
        </w:rPr>
        <w:t xml:space="preserve"> MDAR</w:t>
      </w:r>
      <w:r w:rsidR="001A3FF8">
        <w:rPr>
          <w:rFonts w:ascii="Calibri" w:hAnsi="Calibri" w:cs="Calibri"/>
          <w:color w:val="636466"/>
          <w:sz w:val="20"/>
          <w:szCs w:val="20"/>
          <w:lang w:val="pt-BR"/>
          <w14:ligatures w14:val="standardContextual"/>
        </w:rPr>
        <w:t xml:space="preserve">?                          </w:t>
      </w:r>
      <w:r w:rsidRPr="00A44063">
        <w:rPr>
          <w:rFonts w:ascii="Calibri" w:hAnsi="Calibri" w:cs="Calibri"/>
          <w:color w:val="636466"/>
          <w:sz w:val="20"/>
          <w:szCs w:val="20"/>
          <w:lang w:val="pt-BR"/>
          <w14:ligatures w14:val="standardContextual"/>
        </w:rPr>
        <w:t xml:space="preserve"> Sim Naun  Nka sabi</w:t>
      </w:r>
    </w:p>
    <w:p w14:paraId="018BB359" w14:textId="77777777" w:rsidR="00A44063" w:rsidRPr="00B96854" w:rsidRDefault="001A3FF8" w:rsidP="00A44063">
      <w:pPr>
        <w:numPr>
          <w:ilvl w:val="0"/>
          <w:numId w:val="8"/>
        </w:numPr>
        <w:tabs>
          <w:tab w:val="left" w:pos="623"/>
        </w:tabs>
        <w:kinsoku w:val="0"/>
        <w:overflowPunct w:val="0"/>
        <w:adjustRightInd w:val="0"/>
        <w:spacing w:before="145"/>
        <w:ind w:hanging="359"/>
        <w:rPr>
          <w:rFonts w:ascii="Calibri" w:hAnsi="Calibri" w:cs="Calibri"/>
          <w:color w:val="636466"/>
          <w:spacing w:val="-2"/>
          <w:sz w:val="18"/>
          <w:szCs w:val="18"/>
          <w:lang w:val="fr-FR"/>
          <w14:ligatures w14:val="standardContextual"/>
        </w:rPr>
      </w:pPr>
      <w:r w:rsidRPr="00A44063">
        <w:rPr>
          <w:rFonts w:ascii="Calibri" w:hAnsi="Calibri" w:cs="Calibri"/>
          <w:noProof/>
          <w:sz w:val="20"/>
          <w:szCs w:val="20"/>
          <w14:ligatures w14:val="standardContextual"/>
        </w:rPr>
        <mc:AlternateContent>
          <mc:Choice Requires="wps">
            <w:drawing>
              <wp:anchor distT="0" distB="0" distL="114300" distR="114300" simplePos="0" relativeHeight="251713536" behindDoc="0" locked="0" layoutInCell="0" allowOverlap="1" wp14:anchorId="5F4C614E" wp14:editId="103DD5F0">
                <wp:simplePos x="0" y="0"/>
                <wp:positionH relativeFrom="page">
                  <wp:posOffset>6824980</wp:posOffset>
                </wp:positionH>
                <wp:positionV relativeFrom="paragraph">
                  <wp:posOffset>2540</wp:posOffset>
                </wp:positionV>
                <wp:extent cx="109220" cy="109220"/>
                <wp:effectExtent l="0" t="0" r="24130" b="24130"/>
                <wp:wrapNone/>
                <wp:docPr id="1842201557" name="Freeform: Shape 19"/>
                <wp:cNvGraphicFramePr/>
                <a:graphic xmlns:a="http://schemas.openxmlformats.org/drawingml/2006/main">
                  <a:graphicData uri="http://schemas.microsoft.com/office/word/2010/wordprocessingShape">
                    <wps:wsp>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49D81194" id="Freeform: Shape 19" o:spid="_x0000_s1026" style="position:absolute;margin-left:537.4pt;margin-top:.2pt;width:8.6pt;height:8.6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" o:allowincell="f" path="m,175r175,l175,,,,,175xe" filled="f" strokecolor="#636466" strokeweight=".72pt">
                <v:path arrowok="t" o:connecttype="custom" o:connectlocs="0,108599;108599,108599;108599,0;0,0;0,108599" o:connectangles="0,0,0,0,0"/>
                <w10:wrap anchorx="page"/>
              </v:shape>
            </w:pict>
          </mc:Fallback>
        </mc:AlternateContent>
      </w:r>
      <w:r w:rsidRPr="00A44063">
        <w:rPr>
          <w:rFonts w:ascii="Calibri" w:hAnsi="Calibri" w:cs="Calibri"/>
          <w:noProof/>
          <w:sz w:val="20"/>
          <w:szCs w:val="20"/>
          <w14:ligatures w14:val="standardContextual"/>
        </w:rPr>
        <mc:AlternateContent>
          <mc:Choice Requires="wps">
            <w:drawing>
              <wp:anchor distT="0" distB="0" distL="114300" distR="114300" simplePos="0" relativeHeight="251715584" behindDoc="0" locked="0" layoutInCell="0" allowOverlap="1" wp14:anchorId="2F45218B" wp14:editId="0A24A4AC">
                <wp:simplePos x="0" y="0"/>
                <wp:positionH relativeFrom="page">
                  <wp:posOffset>6361430</wp:posOffset>
                </wp:positionH>
                <wp:positionV relativeFrom="paragraph">
                  <wp:posOffset>3810</wp:posOffset>
                </wp:positionV>
                <wp:extent cx="109220" cy="109220"/>
                <wp:effectExtent l="0" t="0" r="24130" b="24130"/>
                <wp:wrapNone/>
                <wp:docPr id="982819473" name="Freeform: Shape 18"/>
                <wp:cNvGraphicFramePr/>
                <a:graphic xmlns:a="http://schemas.openxmlformats.org/drawingml/2006/main">
                  <a:graphicData uri="http://schemas.microsoft.com/office/word/2010/wordprocessingShape">
                    <wps:wsp>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4B015E10" w14:textId="77777777" w:rsidR="00985C87" w:rsidRDefault="00985C87" w:rsidP="003B4D1B">
                            <w:pPr>
                              <w:jc w:val="cente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2F45218B" id="_x0000_s1032" style="position:absolute;left:0;text-align:left;margin-left:500.9pt;margin-top:.3pt;width:8.6pt;height:8.6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" o:allowincell="f" adj="-11796480,,5400" path="m,175r175,l175,,,,,175xe" filled="f" strokecolor="#636466" strokeweight=".72pt">
                <v:stroke joinstyle="round"/>
                <v:formulas/>
                <v:path arrowok="t" o:connecttype="custom" o:connectlocs="0,108599;108599,108599;108599,0;0,0;0,108599" o:connectangles="0,0,0,0,0" textboxrect="0,0,176,176"/>
                <v:textbox>
                  <w:txbxContent>
                    <w:p w14:paraId="4B015E10" w14:textId="77777777" w:rsidR="00985C87" w:rsidRDefault="00985C87" w:rsidP="003B4D1B">
                      <w:pPr>
                        <w:jc w:val="center"/>
                      </w:pPr>
                    </w:p>
                  </w:txbxContent>
                </v:textbox>
                <w10:wrap anchorx="page"/>
              </v:shape>
            </w:pict>
          </mc:Fallback>
        </mc:AlternateContent>
      </w:r>
      <w:r w:rsidRPr="00A44063">
        <w:rPr>
          <w:rFonts w:ascii="Calibri" w:hAnsi="Calibri" w:cs="Calibri"/>
          <w:noProof/>
          <w:sz w:val="20"/>
          <w:szCs w:val="20"/>
          <w14:ligatures w14:val="standardContextual"/>
        </w:rPr>
        <mc:AlternateContent>
          <mc:Choice Requires="wps">
            <w:drawing>
              <wp:anchor distT="0" distB="0" distL="114300" distR="114300" simplePos="0" relativeHeight="251711488" behindDoc="0" locked="0" layoutInCell="0" allowOverlap="1" wp14:anchorId="3ACDFF6D" wp14:editId="0BCCC122">
                <wp:simplePos x="0" y="0"/>
                <wp:positionH relativeFrom="page">
                  <wp:posOffset>6018049</wp:posOffset>
                </wp:positionH>
                <wp:positionV relativeFrom="paragraph">
                  <wp:posOffset>23161</wp:posOffset>
                </wp:positionV>
                <wp:extent cx="111760" cy="111760"/>
                <wp:effectExtent l="0" t="0" r="21590" b="21590"/>
                <wp:wrapNone/>
                <wp:docPr id="935801343" name="Freeform: Shape 21"/>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39F01B72" w14:textId="77777777" w:rsidR="00985C87" w:rsidRDefault="00985C87" w:rsidP="0069645F">
                            <w:pPr>
                              <w:jc w:val="center"/>
                            </w:pPr>
                            <w:r>
                              <w:rPr>
                                <w:lang w:val="pt-BR"/>
                              </w:rPr>
                              <w:t>z</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3ACDFF6D" id="Freeform: Shape 21" o:spid="_x0000_s1033" style="position:absolute;left:0;text-align:left;margin-left:473.85pt;margin-top:1.8pt;width:8.8pt;height:8.8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" o:allowincell="f" adj="-11796480,,5400" path="m,175r175,l175,,,,,175xe" filled="f" strokecolor="#636466" strokeweight=".72pt">
                <v:stroke joinstyle="round"/>
                <v:formulas/>
                <v:path arrowok="t" o:connecttype="custom" o:connectlocs="0,111125;111125,111125;111125,0;0,0;0,111125" o:connectangles="0,0,0,0,0" textboxrect="0,0,176,176"/>
                <v:textbox>
                  <w:txbxContent>
                    <w:p w14:paraId="39F01B72" w14:textId="77777777" w:rsidR="00985C87" w:rsidRDefault="00985C87" w:rsidP="0069645F">
                      <w:pPr>
                        <w:jc w:val="center"/>
                      </w:pPr>
                      <w:r>
                        <w:rPr>
                          <w:lang w:val="pt-BR"/>
                        </w:rPr>
                        <w:t>z</w:t>
                      </w:r>
                    </w:p>
                  </w:txbxContent>
                </v:textbox>
                <w10:wrap anchorx="page"/>
              </v:shape>
            </w:pict>
          </mc:Fallback>
        </mc:AlternateContent>
      </w:r>
      <w:r w:rsidR="00985C87" w:rsidRPr="00A44063">
        <w:rPr>
          <w:rFonts w:ascii="Calibri" w:hAnsi="Calibri" w:cs="Calibri"/>
          <w:color w:val="636466"/>
          <w:sz w:val="20"/>
          <w:szCs w:val="20"/>
          <w:lang w:val="pt-BR"/>
          <w14:ligatures w14:val="standardContextual"/>
        </w:rPr>
        <w:t xml:space="preserve">Selesiu ne </w:t>
      </w:r>
      <w:r w:rsidR="009D7528">
        <w:rPr>
          <w:rFonts w:ascii="Calibri" w:hAnsi="Calibri" w:cs="Calibri"/>
          <w:color w:val="636466"/>
          <w:sz w:val="20"/>
          <w:szCs w:val="20"/>
          <w:lang w:val="pt-BR"/>
          <w14:ligatures w14:val="standardContextual"/>
        </w:rPr>
        <w:t>un</w:t>
      </w:r>
      <w:r w:rsidR="00985C87" w:rsidRPr="00A44063">
        <w:rPr>
          <w:rFonts w:ascii="Calibri" w:hAnsi="Calibri" w:cs="Calibri"/>
          <w:color w:val="636466"/>
          <w:sz w:val="20"/>
          <w:szCs w:val="20"/>
          <w:lang w:val="pt-BR"/>
          <w14:ligatures w14:val="standardContextual"/>
        </w:rPr>
        <w:t xml:space="preserve"> ou mas di kategorias rasial abaixo:</w:t>
      </w:r>
    </w:p>
    <w:p w14:paraId="676C07E4" w14:textId="77777777" w:rsidR="00A44063" w:rsidRPr="00B96854" w:rsidRDefault="00985C87" w:rsidP="003B4D1B">
      <w:pPr>
        <w:kinsoku w:val="0"/>
        <w:overflowPunct w:val="0"/>
        <w:adjustRightInd w:val="0"/>
        <w:spacing w:before="79"/>
        <w:rPr>
          <w:rFonts w:ascii="Calibri" w:hAnsi="Calibri" w:cs="Calibri"/>
          <w:color w:val="636466"/>
          <w:spacing w:val="-9"/>
          <w:sz w:val="18"/>
          <w:szCs w:val="18"/>
          <w:lang w:val="fr-FR"/>
          <w14:ligatures w14:val="standardContextual"/>
        </w:rPr>
      </w:pPr>
      <w:r w:rsidRPr="00B96854">
        <w:rPr>
          <w:sz w:val="24"/>
          <w:szCs w:val="24"/>
          <w:lang w:val="fr-FR"/>
          <w14:ligatures w14:val="standardContextual"/>
        </w:rPr>
        <w:br w:type="column"/>
      </w:r>
    </w:p>
    <w:p w14:paraId="36779643" w14:textId="77777777" w:rsidR="00A44063" w:rsidRPr="00B96854" w:rsidRDefault="00985C87" w:rsidP="00A44063">
      <w:pPr>
        <w:tabs>
          <w:tab w:val="left" w:pos="773"/>
        </w:tabs>
        <w:kinsoku w:val="0"/>
        <w:overflowPunct w:val="0"/>
        <w:adjustRightInd w:val="0"/>
        <w:spacing w:before="79"/>
        <w:ind w:left="262"/>
        <w:rPr>
          <w:rFonts w:ascii="Calibri" w:hAnsi="Calibri" w:cs="Calibri"/>
          <w:color w:val="636466"/>
          <w:spacing w:val="-4"/>
          <w:sz w:val="18"/>
          <w:szCs w:val="18"/>
          <w:lang w:val="fr-FR"/>
          <w14:ligatures w14:val="standardContextual"/>
        </w:rPr>
        <w:sectPr w:rsidR="00A44063" w:rsidRPr="00B96854" w:rsidSect="00EB54DD">
          <w:type w:val="continuous"/>
          <w:pgSz w:w="12240" w:h="15840"/>
          <w:pgMar w:top="600" w:right="960" w:bottom="280" w:left="960" w:header="720" w:footer="720" w:gutter="0"/>
          <w:cols w:num="3" w:space="720" w:equalWidth="0">
            <w:col w:w="11375" w:space="2"/>
            <w:col w:w="-1" w:space="40"/>
            <w:col w:w="2002"/>
          </w:cols>
          <w:noEndnote/>
        </w:sectPr>
      </w:pPr>
      <w:r w:rsidRPr="00B96854">
        <w:rPr>
          <w:sz w:val="24"/>
          <w:szCs w:val="24"/>
          <w:lang w:val="fr-FR"/>
          <w14:ligatures w14:val="standardContextual"/>
        </w:rPr>
        <w:br w:type="column"/>
      </w:r>
    </w:p>
    <w:p w14:paraId="24CC64E1" w14:textId="77777777" w:rsidR="00A44063" w:rsidRPr="00B96854" w:rsidRDefault="001A3FF8" w:rsidP="00A44063">
      <w:pPr>
        <w:kinsoku w:val="0"/>
        <w:overflowPunct w:val="0"/>
        <w:adjustRightInd w:val="0"/>
        <w:ind w:left="624" w:right="134"/>
        <w:rPr>
          <w:rFonts w:ascii="Calibri" w:hAnsi="Calibri" w:cs="Calibri"/>
          <w:i/>
          <w:iCs/>
          <w:color w:val="636466"/>
          <w:sz w:val="16"/>
          <w:szCs w:val="16"/>
          <w:lang w:val="pt-BR"/>
          <w14:ligatures w14:val="standardContextual"/>
        </w:rPr>
      </w:pPr>
      <w:r>
        <w:rPr>
          <w:rFonts w:ascii="Calibri" w:hAnsi="Calibri" w:cs="Calibri"/>
          <w:i/>
          <w:iCs/>
          <w:color w:val="636466"/>
          <w:sz w:val="18"/>
          <w:szCs w:val="18"/>
          <w:lang w:val="pt-BR"/>
          <w14:ligatures w14:val="standardContextual"/>
        </w:rPr>
        <w:t>As respostas di</w:t>
      </w:r>
      <w:r w:rsidR="00985C87" w:rsidRPr="003B4D1B">
        <w:rPr>
          <w:rFonts w:ascii="Calibri" w:hAnsi="Calibri" w:cs="Calibri"/>
          <w:i/>
          <w:iCs/>
          <w:color w:val="636466"/>
          <w:sz w:val="18"/>
          <w:szCs w:val="18"/>
          <w:lang w:val="pt-BR"/>
          <w14:ligatures w14:val="standardContextual"/>
        </w:rPr>
        <w:t xml:space="preserve"> seguint</w:t>
      </w:r>
      <w:r>
        <w:rPr>
          <w:rFonts w:ascii="Calibri" w:hAnsi="Calibri" w:cs="Calibri"/>
          <w:i/>
          <w:iCs/>
          <w:color w:val="636466"/>
          <w:sz w:val="18"/>
          <w:szCs w:val="18"/>
          <w:lang w:val="pt-BR"/>
          <w14:ligatures w14:val="standardContextual"/>
        </w:rPr>
        <w:t>i</w:t>
      </w:r>
      <w:r w:rsidR="00985C87" w:rsidRPr="003B4D1B">
        <w:rPr>
          <w:rFonts w:ascii="Calibri" w:hAnsi="Calibri" w:cs="Calibri"/>
          <w:i/>
          <w:iCs/>
          <w:color w:val="636466"/>
          <w:sz w:val="18"/>
          <w:szCs w:val="18"/>
          <w:lang w:val="pt-BR"/>
          <w14:ligatures w14:val="standardContextual"/>
        </w:rPr>
        <w:t xml:space="preserve"> perguntas sta fakultativas. Es informason</w:t>
      </w:r>
      <w:r>
        <w:rPr>
          <w:rFonts w:ascii="Calibri" w:hAnsi="Calibri" w:cs="Calibri"/>
          <w:i/>
          <w:iCs/>
          <w:color w:val="636466"/>
          <w:sz w:val="18"/>
          <w:szCs w:val="18"/>
          <w:lang w:val="pt-BR"/>
          <w14:ligatures w14:val="standardContextual"/>
        </w:rPr>
        <w:t xml:space="preserve"> ka afeta di forma algun di nhos </w:t>
      </w:r>
      <w:r w:rsidR="00985C87" w:rsidRPr="003B4D1B">
        <w:rPr>
          <w:rFonts w:ascii="Calibri" w:hAnsi="Calibri" w:cs="Calibri"/>
          <w:i/>
          <w:iCs/>
          <w:color w:val="636466"/>
          <w:sz w:val="18"/>
          <w:szCs w:val="18"/>
          <w:lang w:val="pt-BR"/>
          <w14:ligatures w14:val="standardContextual"/>
        </w:rPr>
        <w:t>programas MDAR i sta usadas nso pa  fins estatístikos</w:t>
      </w:r>
      <w:r w:rsidR="00985C87" w:rsidRPr="00A44063">
        <w:rPr>
          <w:rFonts w:ascii="Calibri" w:hAnsi="Calibri" w:cs="Calibri"/>
          <w:i/>
          <w:iCs/>
          <w:color w:val="636466"/>
          <w:sz w:val="16"/>
          <w:szCs w:val="16"/>
          <w:lang w:val="pt-BR"/>
          <w14:ligatures w14:val="standardContextual"/>
        </w:rPr>
        <w:t>.</w:t>
      </w:r>
    </w:p>
    <w:p w14:paraId="5046CBBA" w14:textId="77777777" w:rsidR="00A44063" w:rsidRPr="00B96854" w:rsidRDefault="00985C87" w:rsidP="00A44063">
      <w:pPr>
        <w:tabs>
          <w:tab w:val="left" w:pos="5573"/>
        </w:tabs>
        <w:kinsoku w:val="0"/>
        <w:overflowPunct w:val="0"/>
        <w:adjustRightInd w:val="0"/>
        <w:spacing w:before="145"/>
        <w:ind w:left="830"/>
        <w:rPr>
          <w:rFonts w:ascii="Calibri" w:hAnsi="Calibri" w:cs="Calibri"/>
          <w:color w:val="636466"/>
          <w:spacing w:val="-2"/>
          <w:sz w:val="18"/>
          <w:szCs w:val="18"/>
          <w:lang w:val="pt-BR"/>
          <w14:ligatures w14:val="standardContextual"/>
        </w:rPr>
      </w:pPr>
      <w:r w:rsidRPr="00A44063">
        <w:rPr>
          <w:rFonts w:ascii="Arial" w:hAnsi="Arial" w:cs="Arial"/>
          <w:noProof/>
          <w:sz w:val="18"/>
          <w:szCs w:val="18"/>
          <w14:ligatures w14:val="standardContextual"/>
        </w:rPr>
        <mc:AlternateContent>
          <mc:Choice Requires="wps">
            <w:drawing>
              <wp:anchor distT="0" distB="0" distL="114300" distR="114300" simplePos="0" relativeHeight="251666432" behindDoc="0" locked="0" layoutInCell="0" allowOverlap="1" wp14:anchorId="4919E23C" wp14:editId="0108EA13">
                <wp:simplePos x="0" y="0"/>
                <wp:positionH relativeFrom="page">
                  <wp:posOffset>984885</wp:posOffset>
                </wp:positionH>
                <wp:positionV relativeFrom="paragraph">
                  <wp:posOffset>105410</wp:posOffset>
                </wp:positionV>
                <wp:extent cx="111760" cy="111760"/>
                <wp:effectExtent l="13335" t="7620" r="8255" b="4445"/>
                <wp:wrapNone/>
                <wp:docPr id="2003157421" name="Freeform: Shape 17"/>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Shape 17" o:spid="_x0000_s1044" style="width:8.8pt;height:8.8pt;margin-top:8.3pt;margin-left:77.55pt;mso-height-percent:0;mso-height-relative:page;mso-position-horizontal-relative:page;mso-width-percent:0;mso-width-relative:page;mso-wrap-distance-bottom:0;mso-wrap-distance-left:9pt;mso-wrap-distance-right:9pt;mso-wrap-distance-top:0;mso-wrap-style:square;position:absolute;v-text-anchor:top;visibility:visible;z-index:251667456" coordsize="176,176" o:allowincell="f" path="m,175l175,175l175,,,,,175xe" filled="f" strokecolor="#636466" strokeweight="0.72pt">
                <v:path arrowok="t" o:connecttype="custom" o:connectlocs="0,111125;111125,111125;111125,0;0,0;0,111125" o:connectangles="0,0,0,0,0"/>
              </v:shape>
            </w:pict>
          </mc:Fallback>
        </mc:AlternateContent>
      </w:r>
      <w:r w:rsidRPr="00A44063">
        <w:rPr>
          <w:rFonts w:ascii="Arial" w:hAnsi="Arial" w:cs="Arial"/>
          <w:noProof/>
          <w:sz w:val="18"/>
          <w:szCs w:val="18"/>
          <w14:ligatures w14:val="standardContextual"/>
        </w:rPr>
        <mc:AlternateContent>
          <mc:Choice Requires="wps">
            <w:drawing>
              <wp:anchor distT="0" distB="0" distL="114300" distR="114300" simplePos="0" relativeHeight="251668480" behindDoc="1" locked="0" layoutInCell="0" allowOverlap="1" wp14:anchorId="4E0878F3" wp14:editId="3614D5E6">
                <wp:simplePos x="0" y="0"/>
                <wp:positionH relativeFrom="page">
                  <wp:posOffset>3996690</wp:posOffset>
                </wp:positionH>
                <wp:positionV relativeFrom="paragraph">
                  <wp:posOffset>105410</wp:posOffset>
                </wp:positionV>
                <wp:extent cx="111760" cy="111760"/>
                <wp:effectExtent l="5715" t="7620" r="6350" b="4445"/>
                <wp:wrapNone/>
                <wp:docPr id="934457472" name="Freeform: Shape 16"/>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Shape 16" o:spid="_x0000_s1045" style="width:8.8pt;height:8.8pt;margin-top:8.3pt;margin-left:314.7pt;mso-height-percent:0;mso-height-relative:page;mso-position-horizontal-relative:page;mso-width-percent:0;mso-width-relative:page;mso-wrap-distance-bottom:0;mso-wrap-distance-left:9pt;mso-wrap-distance-right:9pt;mso-wrap-distance-top:0;mso-wrap-style:square;position:absolute;v-text-anchor:top;visibility:visible;z-index:-251646976" coordsize="176,176" o:allowincell="f" path="m,175l175,175l175,,,,,175xe" filled="f" strokecolor="#636466" strokeweight="0.72pt">
                <v:path arrowok="t" o:connecttype="custom" o:connectlocs="0,111125;111125,111125;111125,0;0,0;0,111125" o:connectangles="0,0,0,0,0"/>
              </v:shape>
            </w:pict>
          </mc:Fallback>
        </mc:AlternateContent>
      </w:r>
      <w:r w:rsidRPr="00A44063">
        <w:rPr>
          <w:rFonts w:ascii="Calibri" w:hAnsi="Calibri" w:cs="Calibri"/>
          <w:color w:val="636466"/>
          <w:spacing w:val="-2"/>
          <w:sz w:val="18"/>
          <w:szCs w:val="18"/>
          <w:lang w:val="pt-BR"/>
          <w14:ligatures w14:val="standardContextual"/>
        </w:rPr>
        <w:t>Índio Amerikanu  / Nativo Di Alaska / Indígena</w:t>
      </w:r>
      <w:r w:rsidRPr="00A44063">
        <w:rPr>
          <w:rFonts w:ascii="Calibri" w:hAnsi="Calibri" w:cs="Calibri"/>
          <w:color w:val="636466"/>
          <w:spacing w:val="-2"/>
          <w:sz w:val="18"/>
          <w:szCs w:val="18"/>
          <w:lang w:val="pt-BR"/>
          <w14:ligatures w14:val="standardContextual"/>
        </w:rPr>
        <w:tab/>
        <w:t>Médio Orient</w:t>
      </w:r>
      <w:r w:rsidR="001A3FF8">
        <w:rPr>
          <w:rFonts w:ascii="Calibri" w:hAnsi="Calibri" w:cs="Calibri"/>
          <w:color w:val="636466"/>
          <w:spacing w:val="-2"/>
          <w:sz w:val="18"/>
          <w:szCs w:val="18"/>
          <w:lang w:val="pt-BR"/>
          <w14:ligatures w14:val="standardContextual"/>
        </w:rPr>
        <w:t>i</w:t>
      </w:r>
      <w:r w:rsidRPr="00A44063">
        <w:rPr>
          <w:rFonts w:ascii="Calibri" w:hAnsi="Calibri" w:cs="Calibri"/>
          <w:color w:val="636466"/>
          <w:spacing w:val="-2"/>
          <w:sz w:val="18"/>
          <w:szCs w:val="18"/>
          <w:lang w:val="pt-BR"/>
          <w14:ligatures w14:val="standardContextual"/>
        </w:rPr>
        <w:t xml:space="preserve"> ou </w:t>
      </w:r>
      <w:r w:rsidR="001A3FF8">
        <w:rPr>
          <w:rFonts w:ascii="Calibri" w:hAnsi="Calibri" w:cs="Calibri"/>
          <w:color w:val="636466"/>
          <w:spacing w:val="-2"/>
          <w:sz w:val="18"/>
          <w:szCs w:val="18"/>
          <w:lang w:val="pt-BR"/>
          <w14:ligatures w14:val="standardContextual"/>
        </w:rPr>
        <w:t>N</w:t>
      </w:r>
      <w:r w:rsidRPr="00A44063">
        <w:rPr>
          <w:rFonts w:ascii="Calibri" w:hAnsi="Calibri" w:cs="Calibri"/>
          <w:color w:val="636466"/>
          <w:spacing w:val="-2"/>
          <w:sz w:val="18"/>
          <w:szCs w:val="18"/>
          <w:lang w:val="pt-BR"/>
          <w14:ligatures w14:val="standardContextual"/>
        </w:rPr>
        <w:t>ort</w:t>
      </w:r>
      <w:r w:rsidR="001A3FF8">
        <w:rPr>
          <w:rFonts w:ascii="Calibri" w:hAnsi="Calibri" w:cs="Calibri"/>
          <w:color w:val="636466"/>
          <w:spacing w:val="-2"/>
          <w:sz w:val="18"/>
          <w:szCs w:val="18"/>
          <w:lang w:val="pt-BR"/>
          <w14:ligatures w14:val="standardContextual"/>
        </w:rPr>
        <w:t>i</w:t>
      </w:r>
      <w:r w:rsidRPr="00A44063">
        <w:rPr>
          <w:rFonts w:ascii="Calibri" w:hAnsi="Calibri" w:cs="Calibri"/>
          <w:color w:val="636466"/>
          <w:spacing w:val="-2"/>
          <w:sz w:val="18"/>
          <w:szCs w:val="18"/>
          <w:lang w:val="pt-BR"/>
          <w14:ligatures w14:val="standardContextual"/>
        </w:rPr>
        <w:t xml:space="preserve"> di Áfrika</w:t>
      </w:r>
    </w:p>
    <w:p w14:paraId="47027D0E" w14:textId="77777777" w:rsidR="00A44063" w:rsidRPr="00B96854" w:rsidRDefault="00A44063" w:rsidP="00A44063">
      <w:pPr>
        <w:kinsoku w:val="0"/>
        <w:overflowPunct w:val="0"/>
        <w:adjustRightInd w:val="0"/>
        <w:spacing w:before="2"/>
        <w:rPr>
          <w:rFonts w:ascii="Calibri" w:hAnsi="Calibri" w:cs="Calibri"/>
          <w:sz w:val="12"/>
          <w:szCs w:val="12"/>
          <w:lang w:val="pt-BR"/>
          <w14:ligatures w14:val="standardContextual"/>
        </w:rPr>
      </w:pPr>
    </w:p>
    <w:p w14:paraId="45845DCC" w14:textId="77777777" w:rsidR="00A44063" w:rsidRPr="00B96854" w:rsidRDefault="00985C87" w:rsidP="00A44063">
      <w:pPr>
        <w:tabs>
          <w:tab w:val="left" w:pos="5573"/>
        </w:tabs>
        <w:kinsoku w:val="0"/>
        <w:overflowPunct w:val="0"/>
        <w:adjustRightInd w:val="0"/>
        <w:spacing w:before="63"/>
        <w:ind w:left="830"/>
        <w:rPr>
          <w:rFonts w:ascii="Calibri" w:hAnsi="Calibri" w:cs="Calibri"/>
          <w:color w:val="636466"/>
          <w:spacing w:val="-2"/>
          <w:sz w:val="18"/>
          <w:szCs w:val="18"/>
          <w:lang w:val="pt-BR"/>
          <w14:ligatures w14:val="standardContextual"/>
        </w:rPr>
      </w:pPr>
      <w:r w:rsidRPr="00A44063">
        <w:rPr>
          <w:rFonts w:ascii="Arial" w:hAnsi="Arial" w:cs="Arial"/>
          <w:noProof/>
          <w:sz w:val="18"/>
          <w:szCs w:val="18"/>
          <w14:ligatures w14:val="standardContextual"/>
        </w:rPr>
        <mc:AlternateContent>
          <mc:Choice Requires="wps">
            <w:drawing>
              <wp:anchor distT="0" distB="0" distL="114300" distR="114300" simplePos="0" relativeHeight="251670528" behindDoc="0" locked="0" layoutInCell="0" allowOverlap="1" wp14:anchorId="585EB2C4" wp14:editId="43FCFDB7">
                <wp:simplePos x="0" y="0"/>
                <wp:positionH relativeFrom="page">
                  <wp:posOffset>984885</wp:posOffset>
                </wp:positionH>
                <wp:positionV relativeFrom="paragraph">
                  <wp:posOffset>53340</wp:posOffset>
                </wp:positionV>
                <wp:extent cx="111760" cy="111760"/>
                <wp:effectExtent l="13335" t="5080" r="8255" b="6985"/>
                <wp:wrapNone/>
                <wp:docPr id="884139054" name="Freeform: Shape 15"/>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Shape 15" o:spid="_x0000_s1046" style="width:8.8pt;height:8.8pt;margin-top:4.2pt;margin-left:77.55pt;mso-height-percent:0;mso-height-relative:page;mso-position-horizontal-relative:page;mso-width-percent:0;mso-width-relative:page;mso-wrap-distance-bottom:0;mso-wrap-distance-left:9pt;mso-wrap-distance-right:9pt;mso-wrap-distance-top:0;mso-wrap-style:square;position:absolute;v-text-anchor:top;visibility:visible;z-index:251671552" coordsize="176,176" o:allowincell="f" path="m,175l175,175l175,,,,,175xe" filled="f" strokecolor="#636466" strokeweight="0.72pt">
                <v:path arrowok="t" o:connecttype="custom" o:connectlocs="0,111125;111125,111125;111125,0;0,0;0,111125" o:connectangles="0,0,0,0,0"/>
              </v:shape>
            </w:pict>
          </mc:Fallback>
        </mc:AlternateContent>
      </w:r>
      <w:r w:rsidRPr="00A44063">
        <w:rPr>
          <w:rFonts w:ascii="Arial" w:hAnsi="Arial" w:cs="Arial"/>
          <w:noProof/>
          <w:sz w:val="18"/>
          <w:szCs w:val="18"/>
          <w14:ligatures w14:val="standardContextual"/>
        </w:rPr>
        <mc:AlternateContent>
          <mc:Choice Requires="wps">
            <w:drawing>
              <wp:anchor distT="0" distB="0" distL="114300" distR="114300" simplePos="0" relativeHeight="251672576" behindDoc="1" locked="0" layoutInCell="0" allowOverlap="1" wp14:anchorId="5B9E40A0" wp14:editId="61223096">
                <wp:simplePos x="0" y="0"/>
                <wp:positionH relativeFrom="page">
                  <wp:posOffset>3996690</wp:posOffset>
                </wp:positionH>
                <wp:positionV relativeFrom="paragraph">
                  <wp:posOffset>53340</wp:posOffset>
                </wp:positionV>
                <wp:extent cx="111760" cy="111760"/>
                <wp:effectExtent l="5715" t="5080" r="6350" b="6985"/>
                <wp:wrapNone/>
                <wp:docPr id="947736031" name="Freeform: Shape 14"/>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Shape 14" o:spid="_x0000_s1047" style="width:8.8pt;height:8.8pt;margin-top:4.2pt;margin-left:314.7pt;mso-height-percent:0;mso-height-relative:page;mso-position-horizontal-relative:page;mso-width-percent:0;mso-width-relative:page;mso-wrap-distance-bottom:0;mso-wrap-distance-left:9pt;mso-wrap-distance-right:9pt;mso-wrap-distance-top:0;mso-wrap-style:square;position:absolute;v-text-anchor:top;visibility:visible;z-index:-251642880" coordsize="176,176" o:allowincell="f" path="m,175l175,175l175,,,,,175xe" filled="f" strokecolor="#636466" strokeweight="0.72pt">
                <v:path arrowok="t" o:connecttype="custom" o:connectlocs="0,111125;111125,111125;111125,0;0,0;0,111125" o:connectangles="0,0,0,0,0"/>
              </v:shape>
            </w:pict>
          </mc:Fallback>
        </mc:AlternateContent>
      </w:r>
      <w:r w:rsidRPr="00A44063">
        <w:rPr>
          <w:rFonts w:ascii="Calibri" w:hAnsi="Calibri" w:cs="Calibri"/>
          <w:color w:val="636466"/>
          <w:sz w:val="18"/>
          <w:szCs w:val="18"/>
          <w:lang w:val="pt-BR"/>
          <w14:ligatures w14:val="standardContextual"/>
        </w:rPr>
        <w:t>Ásia / Sul di Ásia</w:t>
      </w:r>
      <w:r w:rsidRPr="00A44063">
        <w:rPr>
          <w:rFonts w:ascii="Calibri" w:hAnsi="Calibri" w:cs="Calibri"/>
          <w:color w:val="636466"/>
          <w:sz w:val="18"/>
          <w:szCs w:val="18"/>
          <w:lang w:val="pt-BR"/>
          <w14:ligatures w14:val="standardContextual"/>
        </w:rPr>
        <w:tab/>
        <w:t>Nativo di Havaianu ou di otros ilhas di Pasífiko</w:t>
      </w:r>
    </w:p>
    <w:p w14:paraId="020F418A" w14:textId="77777777" w:rsidR="00A44063" w:rsidRPr="00B96854" w:rsidRDefault="00A44063" w:rsidP="00A44063">
      <w:pPr>
        <w:kinsoku w:val="0"/>
        <w:overflowPunct w:val="0"/>
        <w:adjustRightInd w:val="0"/>
        <w:spacing w:before="2"/>
        <w:rPr>
          <w:rFonts w:ascii="Calibri" w:hAnsi="Calibri" w:cs="Calibri"/>
          <w:sz w:val="12"/>
          <w:szCs w:val="12"/>
          <w:lang w:val="pt-BR"/>
          <w14:ligatures w14:val="standardContextual"/>
        </w:rPr>
      </w:pPr>
    </w:p>
    <w:p w14:paraId="1E520A3A" w14:textId="77777777" w:rsidR="00A44063" w:rsidRPr="00A44063" w:rsidRDefault="00985C87" w:rsidP="00A44063">
      <w:pPr>
        <w:tabs>
          <w:tab w:val="left" w:pos="5573"/>
        </w:tabs>
        <w:kinsoku w:val="0"/>
        <w:overflowPunct w:val="0"/>
        <w:adjustRightInd w:val="0"/>
        <w:spacing w:before="64"/>
        <w:ind w:left="830"/>
        <w:rPr>
          <w:rFonts w:ascii="Calibri" w:hAnsi="Calibri" w:cs="Calibri"/>
          <w:color w:val="636466"/>
          <w:spacing w:val="-2"/>
          <w:sz w:val="18"/>
          <w:szCs w:val="18"/>
          <w14:ligatures w14:val="standardContextual"/>
        </w:rPr>
      </w:pPr>
      <w:r w:rsidRPr="00A44063">
        <w:rPr>
          <w:rFonts w:ascii="Arial" w:hAnsi="Arial" w:cs="Arial"/>
          <w:noProof/>
          <w:sz w:val="18"/>
          <w:szCs w:val="18"/>
          <w14:ligatures w14:val="standardContextual"/>
        </w:rPr>
        <mc:AlternateContent>
          <mc:Choice Requires="wps">
            <w:drawing>
              <wp:anchor distT="0" distB="0" distL="114300" distR="114300" simplePos="0" relativeHeight="251674624" behindDoc="0" locked="0" layoutInCell="0" allowOverlap="1" wp14:anchorId="77AECAFF" wp14:editId="07AE970B">
                <wp:simplePos x="0" y="0"/>
                <wp:positionH relativeFrom="page">
                  <wp:posOffset>984885</wp:posOffset>
                </wp:positionH>
                <wp:positionV relativeFrom="paragraph">
                  <wp:posOffset>53975</wp:posOffset>
                </wp:positionV>
                <wp:extent cx="111760" cy="111760"/>
                <wp:effectExtent l="13335" t="13335" r="8255" b="8255"/>
                <wp:wrapNone/>
                <wp:docPr id="2086280328" name="Freeform: Shape 13"/>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Shape 13" o:spid="_x0000_s1048" style="width:8.8pt;height:8.8pt;margin-top:4.25pt;margin-left:77.55pt;mso-height-percent:0;mso-height-relative:page;mso-position-horizontal-relative:page;mso-width-percent:0;mso-width-relative:page;mso-wrap-distance-bottom:0;mso-wrap-distance-left:9pt;mso-wrap-distance-right:9pt;mso-wrap-distance-top:0;mso-wrap-style:square;position:absolute;v-text-anchor:top;visibility:visible;z-index:251675648" coordsize="176,176" o:allowincell="f" path="m,175l175,175l175,,,,,175xe" filled="f" strokecolor="#636466" strokeweight="0.72pt">
                <v:path arrowok="t" o:connecttype="custom" o:connectlocs="0,111125;111125,111125;111125,0;0,0;0,111125" o:connectangles="0,0,0,0,0"/>
              </v:shape>
            </w:pict>
          </mc:Fallback>
        </mc:AlternateContent>
      </w:r>
      <w:r w:rsidRPr="00A44063">
        <w:rPr>
          <w:rFonts w:ascii="Arial" w:hAnsi="Arial" w:cs="Arial"/>
          <w:noProof/>
          <w:sz w:val="18"/>
          <w:szCs w:val="18"/>
          <w14:ligatures w14:val="standardContextual"/>
        </w:rPr>
        <mc:AlternateContent>
          <mc:Choice Requires="wps">
            <w:drawing>
              <wp:anchor distT="0" distB="0" distL="114300" distR="114300" simplePos="0" relativeHeight="251676672" behindDoc="1" locked="0" layoutInCell="0" allowOverlap="1" wp14:anchorId="4FE544F5" wp14:editId="29933B2E">
                <wp:simplePos x="0" y="0"/>
                <wp:positionH relativeFrom="page">
                  <wp:posOffset>3996690</wp:posOffset>
                </wp:positionH>
                <wp:positionV relativeFrom="paragraph">
                  <wp:posOffset>53975</wp:posOffset>
                </wp:positionV>
                <wp:extent cx="111760" cy="111760"/>
                <wp:effectExtent l="5715" t="13335" r="6350" b="8255"/>
                <wp:wrapNone/>
                <wp:docPr id="2112038751" name="Freeform: Shape 12"/>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Shape 12" o:spid="_x0000_s1049" style="width:8.8pt;height:8.8pt;margin-top:4.25pt;margin-left:314.7pt;mso-height-percent:0;mso-height-relative:page;mso-position-horizontal-relative:page;mso-width-percent:0;mso-width-relative:page;mso-wrap-distance-bottom:0;mso-wrap-distance-left:9pt;mso-wrap-distance-right:9pt;mso-wrap-distance-top:0;mso-wrap-style:square;position:absolute;v-text-anchor:top;visibility:visible;z-index:-251638784" coordsize="176,176" o:allowincell="f" path="m,175l175,175l175,,,,,175xe" filled="f" strokecolor="#636466" strokeweight="0.72pt">
                <v:path arrowok="t" o:connecttype="custom" o:connectlocs="0,111125;111125,111125;111125,0;0,0;0,111125" o:connectangles="0,0,0,0,0"/>
              </v:shape>
            </w:pict>
          </mc:Fallback>
        </mc:AlternateContent>
      </w:r>
      <w:r w:rsidRPr="00A44063">
        <w:rPr>
          <w:rFonts w:ascii="Calibri" w:hAnsi="Calibri" w:cs="Calibri"/>
          <w:color w:val="636466"/>
          <w:sz w:val="18"/>
          <w:szCs w:val="18"/>
          <w:lang w:val="pt-BR"/>
          <w14:ligatures w14:val="standardContextual"/>
        </w:rPr>
        <w:t xml:space="preserve">Negro ou afro-amerikanu </w:t>
      </w:r>
      <w:r w:rsidRPr="00A44063">
        <w:rPr>
          <w:rFonts w:ascii="Calibri" w:hAnsi="Calibri" w:cs="Calibri"/>
          <w:color w:val="636466"/>
          <w:sz w:val="18"/>
          <w:szCs w:val="18"/>
          <w:lang w:val="pt-BR"/>
          <w14:ligatures w14:val="standardContextual"/>
        </w:rPr>
        <w:tab/>
        <w:t>Branko</w:t>
      </w:r>
    </w:p>
    <w:p w14:paraId="4C5F044D" w14:textId="77777777" w:rsidR="00A44063" w:rsidRPr="00A44063" w:rsidRDefault="00A44063" w:rsidP="00A44063">
      <w:pPr>
        <w:kinsoku w:val="0"/>
        <w:overflowPunct w:val="0"/>
        <w:adjustRightInd w:val="0"/>
        <w:spacing w:before="3"/>
        <w:rPr>
          <w:rFonts w:ascii="Calibri" w:hAnsi="Calibri" w:cs="Calibri"/>
          <w:sz w:val="12"/>
          <w:szCs w:val="12"/>
          <w14:ligatures w14:val="standardContextual"/>
        </w:rPr>
      </w:pPr>
    </w:p>
    <w:p w14:paraId="7434D569" w14:textId="77777777" w:rsidR="00A44063" w:rsidRPr="00A44063" w:rsidRDefault="00985C87" w:rsidP="00A44063">
      <w:pPr>
        <w:kinsoku w:val="0"/>
        <w:overflowPunct w:val="0"/>
        <w:adjustRightInd w:val="0"/>
        <w:spacing w:before="63"/>
        <w:ind w:left="830"/>
        <w:rPr>
          <w:rFonts w:ascii="Calibri" w:hAnsi="Calibri" w:cs="Calibri"/>
          <w:color w:val="636466"/>
          <w:spacing w:val="-2"/>
          <w:sz w:val="18"/>
          <w:szCs w:val="18"/>
          <w14:ligatures w14:val="standardContextual"/>
        </w:rPr>
      </w:pPr>
      <w:r w:rsidRPr="00A44063">
        <w:rPr>
          <w:rFonts w:ascii="Arial" w:hAnsi="Arial" w:cs="Arial"/>
          <w:noProof/>
          <w:sz w:val="18"/>
          <w:szCs w:val="18"/>
          <w14:ligatures w14:val="standardContextual"/>
        </w:rPr>
        <mc:AlternateContent>
          <mc:Choice Requires="wps">
            <w:drawing>
              <wp:anchor distT="0" distB="0" distL="114300" distR="114300" simplePos="0" relativeHeight="251678720" behindDoc="0" locked="0" layoutInCell="0" allowOverlap="1" wp14:anchorId="105214D4" wp14:editId="37F5B693">
                <wp:simplePos x="0" y="0"/>
                <wp:positionH relativeFrom="page">
                  <wp:posOffset>984885</wp:posOffset>
                </wp:positionH>
                <wp:positionV relativeFrom="paragraph">
                  <wp:posOffset>53340</wp:posOffset>
                </wp:positionV>
                <wp:extent cx="111760" cy="111760"/>
                <wp:effectExtent l="13335" t="11430" r="8255" b="10160"/>
                <wp:wrapNone/>
                <wp:docPr id="1065050703" name="Freeform: Shape 11"/>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Shape 11" o:spid="_x0000_s1050" style="width:8.8pt;height:8.8pt;margin-top:4.2pt;margin-left:77.55pt;mso-height-percent:0;mso-height-relative:page;mso-position-horizontal-relative:page;mso-width-percent:0;mso-width-relative:page;mso-wrap-distance-bottom:0;mso-wrap-distance-left:9pt;mso-wrap-distance-right:9pt;mso-wrap-distance-top:0;mso-wrap-style:square;position:absolute;v-text-anchor:top;visibility:visible;z-index:251679744" coordsize="176,176" o:allowincell="f" path="m,175l175,175l175,,,,,175xe" filled="f" strokecolor="#636466" strokeweight="0.72pt">
                <v:path arrowok="t" o:connecttype="custom" o:connectlocs="0,111125;111125,111125;111125,0;0,0;0,111125" o:connectangles="0,0,0,0,0"/>
              </v:shape>
            </w:pict>
          </mc:Fallback>
        </mc:AlternateContent>
      </w:r>
      <w:r>
        <w:rPr>
          <w:rFonts w:ascii="Calibri" w:hAnsi="Calibri" w:cs="Calibri"/>
          <w:color w:val="636466"/>
          <w:spacing w:val="-2"/>
          <w:sz w:val="18"/>
          <w:szCs w:val="18"/>
          <w:lang w:val="pt-BR"/>
          <w14:ligatures w14:val="standardContextual"/>
        </w:rPr>
        <w:t>Otro</w:t>
      </w:r>
      <w:r w:rsidRPr="00A44063">
        <w:rPr>
          <w:rFonts w:ascii="Calibri" w:hAnsi="Calibri" w:cs="Calibri"/>
          <w:color w:val="636466"/>
          <w:spacing w:val="-2"/>
          <w:sz w:val="18"/>
          <w:szCs w:val="18"/>
          <w:lang w:val="pt-BR"/>
          <w14:ligatures w14:val="standardContextual"/>
        </w:rPr>
        <w:t>s:</w:t>
      </w:r>
    </w:p>
    <w:p w14:paraId="29EC1C60" w14:textId="77777777" w:rsidR="00A44063" w:rsidRPr="00A44063" w:rsidRDefault="00AB6C79" w:rsidP="00A44063">
      <w:pPr>
        <w:kinsoku w:val="0"/>
        <w:overflowPunct w:val="0"/>
        <w:adjustRightInd w:val="0"/>
        <w:ind w:left="570"/>
        <w:rPr>
          <w:rFonts w:ascii="Calibri" w:hAnsi="Calibri" w:cs="Calibri"/>
          <w:i/>
          <w:iCs/>
          <w:color w:val="636466"/>
          <w:spacing w:val="-2"/>
          <w:sz w:val="18"/>
          <w:szCs w:val="18"/>
          <w14:ligatures w14:val="standardContextual"/>
        </w:rPr>
      </w:pPr>
      <w:r>
        <w:rPr>
          <w:rFonts w:ascii="Calibri" w:hAnsi="Calibri" w:cs="Calibri"/>
          <w:i/>
          <w:iCs/>
          <w:color w:val="636466"/>
          <w:sz w:val="18"/>
          <w:szCs w:val="18"/>
          <w:lang w:val="pt-BR"/>
          <w14:ligatures w14:val="standardContextual"/>
        </w:rPr>
        <w:t>Pur</w:t>
      </w:r>
      <w:r w:rsidR="00985C87" w:rsidRPr="00A44063">
        <w:rPr>
          <w:rFonts w:ascii="Calibri" w:hAnsi="Calibri" w:cs="Calibri"/>
          <w:i/>
          <w:iCs/>
          <w:color w:val="636466"/>
          <w:sz w:val="18"/>
          <w:szCs w:val="18"/>
          <w:lang w:val="pt-BR"/>
          <w14:ligatures w14:val="standardContextual"/>
        </w:rPr>
        <w:t xml:space="preserve"> favor, deklare </w:t>
      </w:r>
      <w:r w:rsidR="00985C87">
        <w:rPr>
          <w:rFonts w:ascii="Calibri" w:hAnsi="Calibri" w:cs="Calibri"/>
          <w:i/>
          <w:iCs/>
          <w:color w:val="636466"/>
          <w:sz w:val="18"/>
          <w:szCs w:val="18"/>
          <w:lang w:val="pt-BR"/>
          <w14:ligatures w14:val="standardContextual"/>
        </w:rPr>
        <w:t>ku</w:t>
      </w:r>
      <w:r w:rsidR="00985C87" w:rsidRPr="00A44063">
        <w:rPr>
          <w:rFonts w:ascii="Calibri" w:hAnsi="Calibri" w:cs="Calibri"/>
          <w:i/>
          <w:iCs/>
          <w:color w:val="636466"/>
          <w:sz w:val="18"/>
          <w:szCs w:val="18"/>
          <w:lang w:val="pt-BR"/>
          <w14:ligatures w14:val="standardContextual"/>
        </w:rPr>
        <w:t xml:space="preserve"> o entendi</w:t>
      </w:r>
      <w:r w:rsidR="00B96854">
        <w:rPr>
          <w:rFonts w:ascii="Calibri" w:hAnsi="Calibri" w:cs="Calibri"/>
          <w:i/>
          <w:iCs/>
          <w:color w:val="636466"/>
          <w:sz w:val="18"/>
          <w:szCs w:val="18"/>
          <w:lang w:val="pt-BR"/>
          <w14:ligatures w14:val="standardContextual"/>
        </w:rPr>
        <w:t xml:space="preserve">mentu </w:t>
      </w:r>
      <w:r w:rsidR="00985C87" w:rsidRPr="00A44063">
        <w:rPr>
          <w:rFonts w:ascii="Calibri" w:hAnsi="Calibri" w:cs="Calibri"/>
          <w:i/>
          <w:iCs/>
          <w:color w:val="636466"/>
          <w:sz w:val="18"/>
          <w:szCs w:val="18"/>
          <w:lang w:val="pt-BR"/>
          <w14:ligatures w14:val="standardContextual"/>
        </w:rPr>
        <w:t xml:space="preserve"> di ki as rasas asima pudi ka refletir tudu algin.</w:t>
      </w:r>
    </w:p>
    <w:p w14:paraId="620952D5" w14:textId="77777777" w:rsidR="00A44063" w:rsidRPr="00B96854" w:rsidRDefault="00985C87" w:rsidP="00A44063">
      <w:pPr>
        <w:numPr>
          <w:ilvl w:val="0"/>
          <w:numId w:val="8"/>
        </w:numPr>
        <w:tabs>
          <w:tab w:val="left" w:pos="623"/>
        </w:tabs>
        <w:kinsoku w:val="0"/>
        <w:overflowPunct w:val="0"/>
        <w:adjustRightInd w:val="0"/>
        <w:spacing w:before="144" w:line="220" w:lineRule="exact"/>
        <w:ind w:hanging="359"/>
        <w:rPr>
          <w:rFonts w:ascii="Calibri" w:hAnsi="Calibri" w:cs="Calibri"/>
          <w:color w:val="636466"/>
          <w:spacing w:val="-2"/>
          <w:sz w:val="18"/>
          <w:szCs w:val="18"/>
          <w:lang w:val="fr-FR"/>
          <w14:ligatures w14:val="standardContextual"/>
        </w:rPr>
      </w:pPr>
      <w:r w:rsidRPr="00A44063">
        <w:rPr>
          <w:rFonts w:ascii="Calibri" w:hAnsi="Calibri" w:cs="Calibri"/>
          <w:color w:val="636466"/>
          <w:sz w:val="18"/>
          <w:szCs w:val="18"/>
          <w:lang w:val="pt-BR"/>
          <w14:ligatures w14:val="standardContextual"/>
        </w:rPr>
        <w:t xml:space="preserve">Selesiu ne </w:t>
      </w:r>
      <w:r w:rsidR="009D7528">
        <w:rPr>
          <w:rFonts w:ascii="Calibri" w:hAnsi="Calibri" w:cs="Calibri"/>
          <w:color w:val="636466"/>
          <w:sz w:val="18"/>
          <w:szCs w:val="18"/>
          <w:lang w:val="pt-BR"/>
          <w14:ligatures w14:val="standardContextual"/>
        </w:rPr>
        <w:t>un</w:t>
      </w:r>
      <w:r w:rsidRPr="00A44063">
        <w:rPr>
          <w:rFonts w:ascii="Calibri" w:hAnsi="Calibri" w:cs="Calibri"/>
          <w:color w:val="636466"/>
          <w:sz w:val="18"/>
          <w:szCs w:val="18"/>
          <w:lang w:val="pt-BR"/>
          <w14:ligatures w14:val="standardContextual"/>
        </w:rPr>
        <w:t xml:space="preserve"> ou mas di kategorias étnikas abaixo:</w:t>
      </w:r>
    </w:p>
    <w:p w14:paraId="1ABBABEB" w14:textId="77777777" w:rsidR="00A44063" w:rsidRPr="00B96854" w:rsidRDefault="00985C87" w:rsidP="00A44063">
      <w:pPr>
        <w:kinsoku w:val="0"/>
        <w:overflowPunct w:val="0"/>
        <w:adjustRightInd w:val="0"/>
        <w:ind w:left="624" w:right="134"/>
        <w:rPr>
          <w:rFonts w:ascii="Calibri" w:hAnsi="Calibri" w:cs="Calibri"/>
          <w:i/>
          <w:iCs/>
          <w:color w:val="636466"/>
          <w:sz w:val="16"/>
          <w:szCs w:val="16"/>
          <w:lang w:val="pt-BR"/>
          <w14:ligatures w14:val="standardContextual"/>
        </w:rPr>
      </w:pPr>
      <w:r w:rsidRPr="00A44063">
        <w:rPr>
          <w:rFonts w:ascii="Calibri" w:hAnsi="Calibri" w:cs="Calibri"/>
          <w:i/>
          <w:iCs/>
          <w:color w:val="636466"/>
          <w:sz w:val="16"/>
          <w:szCs w:val="16"/>
          <w:lang w:val="pt-BR"/>
          <w14:ligatures w14:val="standardContextual"/>
        </w:rPr>
        <w:t xml:space="preserve">As respostas às seguintes perguntas sta fakultativas. Es informason ka afeta di forma alguma a </w:t>
      </w:r>
      <w:r>
        <w:rPr>
          <w:rFonts w:ascii="Calibri" w:hAnsi="Calibri" w:cs="Calibri"/>
          <w:i/>
          <w:iCs/>
          <w:color w:val="636466"/>
          <w:sz w:val="16"/>
          <w:szCs w:val="16"/>
          <w:lang w:val="pt-BR"/>
          <w14:ligatures w14:val="standardContextual"/>
        </w:rPr>
        <w:t>nhos</w:t>
      </w:r>
      <w:r w:rsidRPr="00A44063">
        <w:rPr>
          <w:rFonts w:ascii="Calibri" w:hAnsi="Calibri" w:cs="Calibri"/>
          <w:i/>
          <w:iCs/>
          <w:color w:val="636466"/>
          <w:sz w:val="16"/>
          <w:szCs w:val="16"/>
          <w:lang w:val="pt-BR"/>
          <w14:ligatures w14:val="standardContextual"/>
        </w:rPr>
        <w:t xml:space="preserve"> elegibilidadi  pa  os programas MDAR i é utilizada apenas pa  fins estatístikos.</w:t>
      </w:r>
    </w:p>
    <w:p w14:paraId="2CBF177C" w14:textId="77777777" w:rsidR="00A44063" w:rsidRPr="00B96854" w:rsidRDefault="00985C87" w:rsidP="00A44063">
      <w:pPr>
        <w:tabs>
          <w:tab w:val="left" w:pos="5560"/>
        </w:tabs>
        <w:kinsoku w:val="0"/>
        <w:overflowPunct w:val="0"/>
        <w:adjustRightInd w:val="0"/>
        <w:spacing w:before="145"/>
        <w:ind w:left="916"/>
        <w:rPr>
          <w:rFonts w:ascii="Calibri" w:hAnsi="Calibri" w:cs="Calibri"/>
          <w:color w:val="636466"/>
          <w:spacing w:val="-2"/>
          <w:sz w:val="18"/>
          <w:szCs w:val="18"/>
          <w:lang w:val="fr-FR"/>
          <w14:ligatures w14:val="standardContextual"/>
        </w:rPr>
      </w:pPr>
      <w:r w:rsidRPr="00A44063">
        <w:rPr>
          <w:rFonts w:ascii="Arial" w:hAnsi="Arial" w:cs="Arial"/>
          <w:noProof/>
          <w:sz w:val="18"/>
          <w:szCs w:val="18"/>
          <w14:ligatures w14:val="standardContextual"/>
        </w:rPr>
        <mc:AlternateContent>
          <mc:Choice Requires="wps">
            <w:drawing>
              <wp:anchor distT="0" distB="0" distL="114300" distR="114300" simplePos="0" relativeHeight="251680768" behindDoc="0" locked="0" layoutInCell="0" allowOverlap="1" wp14:anchorId="6869E9A9" wp14:editId="4235E471">
                <wp:simplePos x="0" y="0"/>
                <wp:positionH relativeFrom="page">
                  <wp:posOffset>1040130</wp:posOffset>
                </wp:positionH>
                <wp:positionV relativeFrom="paragraph">
                  <wp:posOffset>105410</wp:posOffset>
                </wp:positionV>
                <wp:extent cx="111760" cy="111760"/>
                <wp:effectExtent l="11430" t="13970" r="10160" b="7620"/>
                <wp:wrapNone/>
                <wp:docPr id="829796148" name="Freeform: Shape 10"/>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Shape 10" o:spid="_x0000_s1051" style="width:8.8pt;height:8.8pt;margin-top:8.3pt;margin-left:81.9pt;mso-height-percent:0;mso-height-relative:page;mso-position-horizontal-relative:page;mso-width-percent:0;mso-width-relative:page;mso-wrap-distance-bottom:0;mso-wrap-distance-left:9pt;mso-wrap-distance-right:9pt;mso-wrap-distance-top:0;mso-wrap-style:square;position:absolute;v-text-anchor:top;visibility:visible;z-index:251681792" coordsize="176,176" o:allowincell="f" path="m,175l175,175l175,,,,,175xe" filled="f" strokecolor="#636466" strokeweight="0.72pt">
                <v:path arrowok="t" o:connecttype="custom" o:connectlocs="0,111125;111125,111125;111125,0;0,0;0,111125" o:connectangles="0,0,0,0,0"/>
              </v:shape>
            </w:pict>
          </mc:Fallback>
        </mc:AlternateContent>
      </w:r>
      <w:r w:rsidRPr="00A44063">
        <w:rPr>
          <w:rFonts w:ascii="Arial" w:hAnsi="Arial" w:cs="Arial"/>
          <w:noProof/>
          <w:sz w:val="18"/>
          <w:szCs w:val="18"/>
          <w14:ligatures w14:val="standardContextual"/>
        </w:rPr>
        <mc:AlternateContent>
          <mc:Choice Requires="wps">
            <w:drawing>
              <wp:anchor distT="0" distB="0" distL="114300" distR="114300" simplePos="0" relativeHeight="251682816" behindDoc="1" locked="0" layoutInCell="0" allowOverlap="1" wp14:anchorId="28899A0B" wp14:editId="41E76D6A">
                <wp:simplePos x="0" y="0"/>
                <wp:positionH relativeFrom="page">
                  <wp:posOffset>3988435</wp:posOffset>
                </wp:positionH>
                <wp:positionV relativeFrom="paragraph">
                  <wp:posOffset>105410</wp:posOffset>
                </wp:positionV>
                <wp:extent cx="111760" cy="111760"/>
                <wp:effectExtent l="6985" t="13970" r="5080" b="7620"/>
                <wp:wrapNone/>
                <wp:docPr id="1913841431" name="Freeform: Shape 9"/>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Shape 9" o:spid="_x0000_s1052" style="width:8.8pt;height:8.8pt;margin-top:8.3pt;margin-left:314.05pt;mso-height-percent:0;mso-height-relative:page;mso-position-horizontal-relative:page;mso-width-percent:0;mso-width-relative:page;mso-wrap-distance-bottom:0;mso-wrap-distance-left:9pt;mso-wrap-distance-right:9pt;mso-wrap-distance-top:0;mso-wrap-style:square;position:absolute;v-text-anchor:top;visibility:visible;z-index:-251632640" coordsize="176,176" o:allowincell="f" path="m,175l175,175l175,,,,,175xe" filled="f" strokecolor="#636466" strokeweight="0.72pt">
                <v:path arrowok="t" o:connecttype="custom" o:connectlocs="0,111125;111125,111125;111125,0;0,0;0,111125" o:connectangles="0,0,0,0,0"/>
              </v:shape>
            </w:pict>
          </mc:Fallback>
        </mc:AlternateContent>
      </w:r>
      <w:r w:rsidRPr="00A44063">
        <w:rPr>
          <w:rFonts w:ascii="Calibri" w:hAnsi="Calibri" w:cs="Calibri"/>
          <w:color w:val="636466"/>
          <w:sz w:val="18"/>
          <w:szCs w:val="18"/>
          <w:lang w:val="pt-BR"/>
          <w14:ligatures w14:val="standardContextual"/>
        </w:rPr>
        <w:t>Ka Hispâniko ou Latino</w:t>
      </w:r>
      <w:r w:rsidRPr="00A44063">
        <w:rPr>
          <w:rFonts w:ascii="Calibri" w:hAnsi="Calibri" w:cs="Calibri"/>
          <w:color w:val="636466"/>
          <w:sz w:val="18"/>
          <w:szCs w:val="18"/>
          <w:lang w:val="pt-BR"/>
          <w14:ligatures w14:val="standardContextual"/>
        </w:rPr>
        <w:tab/>
        <w:t>Hispânikos ou latinos</w:t>
      </w:r>
    </w:p>
    <w:p w14:paraId="39F4C3F8" w14:textId="77777777" w:rsidR="00A44063" w:rsidRPr="00A44063" w:rsidRDefault="00985C87" w:rsidP="00A44063">
      <w:pPr>
        <w:kinsoku w:val="0"/>
        <w:overflowPunct w:val="0"/>
        <w:adjustRightInd w:val="0"/>
        <w:spacing w:before="144"/>
        <w:ind w:left="917"/>
        <w:rPr>
          <w:rFonts w:ascii="Calibri" w:hAnsi="Calibri" w:cs="Calibri"/>
          <w:color w:val="636466"/>
          <w:spacing w:val="-2"/>
          <w:sz w:val="18"/>
          <w:szCs w:val="18"/>
          <w14:ligatures w14:val="standardContextual"/>
        </w:rPr>
      </w:pPr>
      <w:r w:rsidRPr="00A44063">
        <w:rPr>
          <w:rFonts w:ascii="Arial" w:hAnsi="Arial" w:cs="Arial"/>
          <w:noProof/>
          <w:sz w:val="18"/>
          <w:szCs w:val="18"/>
          <w14:ligatures w14:val="standardContextual"/>
        </w:rPr>
        <mc:AlternateContent>
          <mc:Choice Requires="wps">
            <w:drawing>
              <wp:anchor distT="0" distB="0" distL="114300" distR="114300" simplePos="0" relativeHeight="251684864" behindDoc="0" locked="0" layoutInCell="0" allowOverlap="1" wp14:anchorId="665D580B" wp14:editId="2607845A">
                <wp:simplePos x="0" y="0"/>
                <wp:positionH relativeFrom="page">
                  <wp:posOffset>1040130</wp:posOffset>
                </wp:positionH>
                <wp:positionV relativeFrom="paragraph">
                  <wp:posOffset>104775</wp:posOffset>
                </wp:positionV>
                <wp:extent cx="111760" cy="111760"/>
                <wp:effectExtent l="11430" t="6985" r="10160" b="5080"/>
                <wp:wrapNone/>
                <wp:docPr id="564014367" name="Freeform: Shape 8"/>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Shape 8" o:spid="_x0000_s1053" style="width:8.8pt;height:8.8pt;margin-top:8.25pt;margin-left:81.9pt;mso-height-percent:0;mso-height-relative:page;mso-position-horizontal-relative:page;mso-width-percent:0;mso-width-relative:page;mso-wrap-distance-bottom:0;mso-wrap-distance-left:9pt;mso-wrap-distance-right:9pt;mso-wrap-distance-top:0;mso-wrap-style:square;position:absolute;v-text-anchor:top;visibility:visible;z-index:251685888" coordsize="176,176" o:allowincell="f" path="m,175l175,175l175,,,,,175xe" filled="f" strokecolor="#636466" strokeweight="0.72pt">
                <v:path arrowok="t" o:connecttype="custom" o:connectlocs="0,111125;111125,111125;111125,0;0,0;0,111125" o:connectangles="0,0,0,0,0"/>
              </v:shape>
            </w:pict>
          </mc:Fallback>
        </mc:AlternateContent>
      </w:r>
      <w:r>
        <w:rPr>
          <w:rFonts w:ascii="Calibri" w:hAnsi="Calibri" w:cs="Calibri"/>
          <w:color w:val="636466"/>
          <w:spacing w:val="-2"/>
          <w:sz w:val="18"/>
          <w:szCs w:val="18"/>
          <w:lang w:val="pt-BR"/>
          <w14:ligatures w14:val="standardContextual"/>
        </w:rPr>
        <w:t>Otro</w:t>
      </w:r>
      <w:r w:rsidRPr="00A44063">
        <w:rPr>
          <w:rFonts w:ascii="Calibri" w:hAnsi="Calibri" w:cs="Calibri"/>
          <w:color w:val="636466"/>
          <w:spacing w:val="-2"/>
          <w:sz w:val="18"/>
          <w:szCs w:val="18"/>
          <w:lang w:val="pt-BR"/>
          <w14:ligatures w14:val="standardContextual"/>
        </w:rPr>
        <w:t>s:</w:t>
      </w:r>
    </w:p>
    <w:p w14:paraId="7E0EC55A" w14:textId="77777777" w:rsidR="00A44063" w:rsidRPr="00A44063" w:rsidRDefault="00AB6C79" w:rsidP="00A44063">
      <w:pPr>
        <w:kinsoku w:val="0"/>
        <w:overflowPunct w:val="0"/>
        <w:adjustRightInd w:val="0"/>
        <w:ind w:left="656"/>
        <w:rPr>
          <w:rFonts w:ascii="Calibri" w:hAnsi="Calibri" w:cs="Calibri"/>
          <w:i/>
          <w:iCs/>
          <w:color w:val="636466"/>
          <w:spacing w:val="-2"/>
          <w:sz w:val="18"/>
          <w:szCs w:val="18"/>
          <w14:ligatures w14:val="standardContextual"/>
        </w:rPr>
      </w:pPr>
      <w:r>
        <w:rPr>
          <w:rFonts w:ascii="Calibri" w:hAnsi="Calibri" w:cs="Calibri"/>
          <w:i/>
          <w:iCs/>
          <w:color w:val="636466"/>
          <w:sz w:val="18"/>
          <w:szCs w:val="18"/>
          <w:lang w:val="pt-BR"/>
          <w14:ligatures w14:val="standardContextual"/>
        </w:rPr>
        <w:t>Pur</w:t>
      </w:r>
      <w:r w:rsidR="00985C87" w:rsidRPr="00A44063">
        <w:rPr>
          <w:rFonts w:ascii="Calibri" w:hAnsi="Calibri" w:cs="Calibri"/>
          <w:i/>
          <w:iCs/>
          <w:color w:val="636466"/>
          <w:sz w:val="18"/>
          <w:szCs w:val="18"/>
          <w:lang w:val="pt-BR"/>
          <w14:ligatures w14:val="standardContextual"/>
        </w:rPr>
        <w:t xml:space="preserve"> favor, deklare </w:t>
      </w:r>
      <w:r w:rsidR="00985C87">
        <w:rPr>
          <w:rFonts w:ascii="Calibri" w:hAnsi="Calibri" w:cs="Calibri"/>
          <w:i/>
          <w:iCs/>
          <w:color w:val="636466"/>
          <w:sz w:val="18"/>
          <w:szCs w:val="18"/>
          <w:lang w:val="pt-BR"/>
          <w14:ligatures w14:val="standardContextual"/>
        </w:rPr>
        <w:t>ku</w:t>
      </w:r>
      <w:r w:rsidR="00985C87" w:rsidRPr="00A44063">
        <w:rPr>
          <w:rFonts w:ascii="Calibri" w:hAnsi="Calibri" w:cs="Calibri"/>
          <w:i/>
          <w:iCs/>
          <w:color w:val="636466"/>
          <w:sz w:val="18"/>
          <w:szCs w:val="18"/>
          <w:lang w:val="pt-BR"/>
          <w14:ligatures w14:val="standardContextual"/>
        </w:rPr>
        <w:t xml:space="preserve"> o entendi</w:t>
      </w:r>
      <w:r w:rsidR="00B96854">
        <w:rPr>
          <w:rFonts w:ascii="Calibri" w:hAnsi="Calibri" w:cs="Calibri"/>
          <w:i/>
          <w:iCs/>
          <w:color w:val="636466"/>
          <w:sz w:val="18"/>
          <w:szCs w:val="18"/>
          <w:lang w:val="pt-BR"/>
          <w14:ligatures w14:val="standardContextual"/>
        </w:rPr>
        <w:t xml:space="preserve">mentu </w:t>
      </w:r>
      <w:r w:rsidR="00985C87" w:rsidRPr="00A44063">
        <w:rPr>
          <w:rFonts w:ascii="Calibri" w:hAnsi="Calibri" w:cs="Calibri"/>
          <w:i/>
          <w:iCs/>
          <w:color w:val="636466"/>
          <w:sz w:val="18"/>
          <w:szCs w:val="18"/>
          <w:lang w:val="pt-BR"/>
          <w14:ligatures w14:val="standardContextual"/>
        </w:rPr>
        <w:t xml:space="preserve"> di ki as rasas asima pudi ka refletir tudu algin.</w:t>
      </w:r>
    </w:p>
    <w:p w14:paraId="17B5F9BF" w14:textId="77777777" w:rsidR="00A44063" w:rsidRPr="00A44063" w:rsidRDefault="00985C87" w:rsidP="00A44063">
      <w:pPr>
        <w:numPr>
          <w:ilvl w:val="0"/>
          <w:numId w:val="8"/>
        </w:numPr>
        <w:tabs>
          <w:tab w:val="left" w:pos="623"/>
        </w:tabs>
        <w:kinsoku w:val="0"/>
        <w:overflowPunct w:val="0"/>
        <w:adjustRightInd w:val="0"/>
        <w:spacing w:before="143"/>
        <w:ind w:hanging="359"/>
        <w:rPr>
          <w:rFonts w:ascii="Calibri" w:hAnsi="Calibri" w:cs="Calibri"/>
          <w:color w:val="636466"/>
          <w:spacing w:val="-2"/>
          <w:sz w:val="18"/>
          <w:szCs w:val="18"/>
          <w14:ligatures w14:val="standardContextual"/>
        </w:rPr>
      </w:pPr>
      <w:r w:rsidRPr="00A44063">
        <w:rPr>
          <w:rFonts w:ascii="Calibri" w:hAnsi="Calibri" w:cs="Calibri"/>
          <w:color w:val="636466"/>
          <w:sz w:val="18"/>
          <w:szCs w:val="18"/>
          <w:lang w:val="pt-BR"/>
          <w14:ligatures w14:val="standardContextual"/>
        </w:rPr>
        <w:t>Os rekuerentis sta moda agrikultors historikamenti desfavoresidos?</w:t>
      </w:r>
    </w:p>
    <w:p w14:paraId="3B3AC52A" w14:textId="77777777" w:rsidR="00A44063" w:rsidRPr="00A44063" w:rsidRDefault="00985C87" w:rsidP="00A44063">
      <w:pPr>
        <w:kinsoku w:val="0"/>
        <w:overflowPunct w:val="0"/>
        <w:adjustRightInd w:val="0"/>
        <w:ind w:left="624" w:right="3271"/>
        <w:rPr>
          <w:rFonts w:ascii="Calibri" w:hAnsi="Calibri" w:cs="Calibri"/>
          <w:i/>
          <w:iCs/>
          <w:color w:val="2764B0"/>
          <w:spacing w:val="-2"/>
          <w:sz w:val="18"/>
          <w:szCs w:val="18"/>
          <w14:ligatures w14:val="standardContextual"/>
        </w:rPr>
      </w:pPr>
      <w:r w:rsidRPr="00A44063">
        <w:rPr>
          <w:rFonts w:ascii="Calibri" w:hAnsi="Calibri" w:cs="Calibri"/>
          <w:i/>
          <w:iCs/>
          <w:color w:val="636466"/>
          <w:sz w:val="18"/>
          <w:szCs w:val="18"/>
          <w:lang w:val="pt-BR"/>
          <w14:ligatures w14:val="standardContextual"/>
        </w:rPr>
        <w:t xml:space="preserve">Verifiki kualkel </w:t>
      </w:r>
      <w:r w:rsidR="009D7528">
        <w:rPr>
          <w:rFonts w:ascii="Calibri" w:hAnsi="Calibri" w:cs="Calibri"/>
          <w:i/>
          <w:iCs/>
          <w:color w:val="636466"/>
          <w:sz w:val="18"/>
          <w:szCs w:val="18"/>
          <w:lang w:val="pt-BR"/>
          <w14:ligatures w14:val="standardContextual"/>
        </w:rPr>
        <w:t>un</w:t>
      </w:r>
      <w:r w:rsidRPr="00A44063">
        <w:rPr>
          <w:rFonts w:ascii="Calibri" w:hAnsi="Calibri" w:cs="Calibri"/>
          <w:i/>
          <w:iCs/>
          <w:color w:val="636466"/>
          <w:sz w:val="18"/>
          <w:szCs w:val="18"/>
          <w:lang w:val="pt-BR"/>
          <w14:ligatures w14:val="standardContextual"/>
        </w:rPr>
        <w:t xml:space="preserve"> di seguintes kategorias ki se aplika  </w:t>
      </w:r>
      <w:r>
        <w:rPr>
          <w:rFonts w:ascii="Calibri" w:hAnsi="Calibri" w:cs="Calibri"/>
          <w:i/>
          <w:iCs/>
          <w:color w:val="636466"/>
          <w:sz w:val="18"/>
          <w:szCs w:val="18"/>
          <w:lang w:val="pt-BR"/>
          <w14:ligatures w14:val="standardContextual"/>
        </w:rPr>
        <w:t>ku</w:t>
      </w:r>
      <w:r w:rsidRPr="00A44063">
        <w:rPr>
          <w:rFonts w:ascii="Calibri" w:hAnsi="Calibri" w:cs="Calibri"/>
          <w:i/>
          <w:iCs/>
          <w:color w:val="636466"/>
          <w:sz w:val="18"/>
          <w:szCs w:val="18"/>
          <w:lang w:val="pt-BR"/>
          <w14:ligatures w14:val="standardContextual"/>
        </w:rPr>
        <w:t xml:space="preserve"> base nessas definison di USDA: </w:t>
      </w:r>
      <w:r w:rsidRPr="00A44063">
        <w:rPr>
          <w:rFonts w:ascii="Calibri" w:hAnsi="Calibri" w:cs="Calibri"/>
          <w:i/>
          <w:iCs/>
          <w:color w:val="2764B0"/>
          <w:spacing w:val="-2"/>
          <w:sz w:val="18"/>
          <w:szCs w:val="18"/>
          <w:u w:val="single"/>
          <w:lang w:val="pt-BR"/>
          <w14:ligatures w14:val="standardContextual"/>
        </w:rPr>
        <w:t>http</w:t>
      </w:r>
      <w:hyperlink r:id="rId26" w:history="1">
        <w:r w:rsidRPr="00A44063">
          <w:rPr>
            <w:rFonts w:ascii="Calibri" w:hAnsi="Calibri" w:cs="Calibri"/>
            <w:i/>
            <w:iCs/>
            <w:color w:val="2764B0"/>
            <w:spacing w:val="-2"/>
            <w:sz w:val="18"/>
            <w:szCs w:val="18"/>
            <w:u w:val="single"/>
            <w:lang w:val="pt-BR"/>
            <w14:ligatures w14:val="standardContextual"/>
          </w:rPr>
          <w:t>s://www</w:t>
        </w:r>
      </w:hyperlink>
      <w:r w:rsidRPr="00A44063">
        <w:rPr>
          <w:rFonts w:ascii="Calibri" w:hAnsi="Calibri" w:cs="Calibri"/>
          <w:i/>
          <w:iCs/>
          <w:color w:val="2764B0"/>
          <w:spacing w:val="-2"/>
          <w:sz w:val="18"/>
          <w:szCs w:val="18"/>
          <w:u w:val="single"/>
          <w:lang w:val="pt-BR"/>
          <w14:ligatures w14:val="standardContextual"/>
        </w:rPr>
        <w:t>.n</w:t>
      </w:r>
      <w:hyperlink r:id="rId27" w:history="1">
        <w:r w:rsidRPr="00A44063">
          <w:rPr>
            <w:rFonts w:ascii="Calibri" w:hAnsi="Calibri" w:cs="Calibri"/>
            <w:i/>
            <w:iCs/>
            <w:color w:val="2764B0"/>
            <w:spacing w:val="-2"/>
            <w:sz w:val="18"/>
            <w:szCs w:val="18"/>
            <w:u w:val="single"/>
            <w:lang w:val="pt-BR"/>
            <w14:ligatures w14:val="standardContextual"/>
          </w:rPr>
          <w:t>rks.usda.gov/getting-assi</w:t>
        </w:r>
      </w:hyperlink>
      <w:r w:rsidRPr="00A44063">
        <w:rPr>
          <w:rFonts w:ascii="Calibri" w:hAnsi="Calibri" w:cs="Calibri"/>
          <w:i/>
          <w:iCs/>
          <w:color w:val="2764B0"/>
          <w:spacing w:val="-2"/>
          <w:sz w:val="18"/>
          <w:szCs w:val="18"/>
          <w:u w:val="single"/>
          <w:lang w:val="pt-BR"/>
          <w14:ligatures w14:val="standardContextual"/>
        </w:rPr>
        <w:t>st</w:t>
      </w:r>
      <w:hyperlink r:id="rId28" w:history="1">
        <w:r w:rsidRPr="00A44063">
          <w:rPr>
            <w:rFonts w:ascii="Calibri" w:hAnsi="Calibri" w:cs="Calibri"/>
            <w:i/>
            <w:iCs/>
            <w:color w:val="2764B0"/>
            <w:spacing w:val="-2"/>
            <w:sz w:val="18"/>
            <w:szCs w:val="18"/>
            <w:u w:val="single"/>
            <w:lang w:val="pt-BR"/>
            <w14:ligatures w14:val="standardContextual"/>
          </w:rPr>
          <w:t>anke/underserved-farmers-ra</w:t>
        </w:r>
        <w:r w:rsidR="00AB6C79">
          <w:rPr>
            <w:rFonts w:ascii="Calibri" w:hAnsi="Calibri" w:cs="Calibri"/>
            <w:i/>
            <w:iCs/>
            <w:color w:val="2764B0"/>
            <w:spacing w:val="-2"/>
            <w:sz w:val="18"/>
            <w:szCs w:val="18"/>
            <w:u w:val="single"/>
            <w:lang w:val="pt-BR"/>
            <w14:ligatures w14:val="standardContextual"/>
          </w:rPr>
          <w:t>nxh</w:t>
        </w:r>
        <w:r w:rsidRPr="00A44063">
          <w:rPr>
            <w:rFonts w:ascii="Calibri" w:hAnsi="Calibri" w:cs="Calibri"/>
            <w:i/>
            <w:iCs/>
            <w:color w:val="2764B0"/>
            <w:spacing w:val="-2"/>
            <w:sz w:val="18"/>
            <w:szCs w:val="18"/>
            <w:u w:val="single"/>
            <w:lang w:val="pt-BR"/>
            <w14:ligatures w14:val="standardContextual"/>
          </w:rPr>
          <w:t>ers</w:t>
        </w:r>
      </w:hyperlink>
    </w:p>
    <w:p w14:paraId="58AABF9D" w14:textId="77777777" w:rsidR="00A44063" w:rsidRPr="00A44063" w:rsidRDefault="00985C87" w:rsidP="00A44063">
      <w:pPr>
        <w:tabs>
          <w:tab w:val="left" w:pos="5573"/>
        </w:tabs>
        <w:kinsoku w:val="0"/>
        <w:overflowPunct w:val="0"/>
        <w:adjustRightInd w:val="0"/>
        <w:spacing w:before="144"/>
        <w:ind w:left="916"/>
        <w:rPr>
          <w:rFonts w:ascii="Calibri" w:hAnsi="Calibri" w:cs="Calibri"/>
          <w:color w:val="636466"/>
          <w:spacing w:val="-2"/>
          <w:sz w:val="18"/>
          <w:szCs w:val="18"/>
          <w14:ligatures w14:val="standardContextual"/>
        </w:rPr>
      </w:pPr>
      <w:r w:rsidRPr="00A44063">
        <w:rPr>
          <w:rFonts w:ascii="Arial" w:hAnsi="Arial" w:cs="Arial"/>
          <w:noProof/>
          <w:sz w:val="18"/>
          <w:szCs w:val="18"/>
          <w14:ligatures w14:val="standardContextual"/>
        </w:rPr>
        <mc:AlternateContent>
          <mc:Choice Requires="wps">
            <w:drawing>
              <wp:anchor distT="0" distB="0" distL="114300" distR="114300" simplePos="0" relativeHeight="251686912" behindDoc="0" locked="0" layoutInCell="0" allowOverlap="1" wp14:anchorId="096D28D2" wp14:editId="3BC3B5A3">
                <wp:simplePos x="0" y="0"/>
                <wp:positionH relativeFrom="page">
                  <wp:posOffset>1040130</wp:posOffset>
                </wp:positionH>
                <wp:positionV relativeFrom="paragraph">
                  <wp:posOffset>104775</wp:posOffset>
                </wp:positionV>
                <wp:extent cx="111760" cy="111760"/>
                <wp:effectExtent l="11430" t="10160" r="10160" b="11430"/>
                <wp:wrapNone/>
                <wp:docPr id="303766380" name="Freeform: Shape 7"/>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Shape 7" o:spid="_x0000_s1054" style="width:8.8pt;height:8.8pt;margin-top:8.25pt;margin-left:81.9pt;mso-height-percent:0;mso-height-relative:page;mso-position-horizontal-relative:page;mso-width-percent:0;mso-width-relative:page;mso-wrap-distance-bottom:0;mso-wrap-distance-left:9pt;mso-wrap-distance-right:9pt;mso-wrap-distance-top:0;mso-wrap-style:square;position:absolute;v-text-anchor:top;visibility:visible;z-index:251687936" coordsize="176,176" o:allowincell="f" path="m,175l175,175l175,,,,,175xe" filled="f" strokecolor="#636466" strokeweight="0.72pt">
                <v:path arrowok="t" o:connecttype="custom" o:connectlocs="0,111125;111125,111125;111125,0;0,0;0,111125" o:connectangles="0,0,0,0,0"/>
              </v:shape>
            </w:pict>
          </mc:Fallback>
        </mc:AlternateContent>
      </w:r>
      <w:r w:rsidRPr="00A44063">
        <w:rPr>
          <w:rFonts w:ascii="Arial" w:hAnsi="Arial" w:cs="Arial"/>
          <w:noProof/>
          <w:sz w:val="18"/>
          <w:szCs w:val="18"/>
          <w14:ligatures w14:val="standardContextual"/>
        </w:rPr>
        <mc:AlternateContent>
          <mc:Choice Requires="wps">
            <w:drawing>
              <wp:anchor distT="0" distB="0" distL="114300" distR="114300" simplePos="0" relativeHeight="251688960" behindDoc="1" locked="0" layoutInCell="0" allowOverlap="1" wp14:anchorId="5E1C14A4" wp14:editId="7650BD07">
                <wp:simplePos x="0" y="0"/>
                <wp:positionH relativeFrom="page">
                  <wp:posOffset>3996690</wp:posOffset>
                </wp:positionH>
                <wp:positionV relativeFrom="paragraph">
                  <wp:posOffset>104775</wp:posOffset>
                </wp:positionV>
                <wp:extent cx="111760" cy="111760"/>
                <wp:effectExtent l="5715" t="10160" r="6350" b="11430"/>
                <wp:wrapNone/>
                <wp:docPr id="757313564" name="Freeform: Shape 6"/>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Shape 6" o:spid="_x0000_s1055" style="width:8.8pt;height:8.8pt;margin-top:8.25pt;margin-left:314.7pt;mso-height-percent:0;mso-height-relative:page;mso-position-horizontal-relative:page;mso-width-percent:0;mso-width-relative:page;mso-wrap-distance-bottom:0;mso-wrap-distance-left:9pt;mso-wrap-distance-right:9pt;mso-wrap-distance-top:0;mso-wrap-style:square;position:absolute;v-text-anchor:top;visibility:visible;z-index:-251626496" coordsize="176,176" o:allowincell="f" path="m,175l175,175l175,,,,,175xe" filled="f" strokecolor="#636466" strokeweight="0.72pt">
                <v:path arrowok="t" o:connecttype="custom" o:connectlocs="0,111125;111125,111125;111125,0;0,0;0,111125" o:connectangles="0,0,0,0,0"/>
              </v:shape>
            </w:pict>
          </mc:Fallback>
        </mc:AlternateContent>
      </w:r>
      <w:r w:rsidRPr="00A44063">
        <w:rPr>
          <w:rFonts w:ascii="Calibri" w:hAnsi="Calibri" w:cs="Calibri"/>
          <w:color w:val="636466"/>
          <w:sz w:val="18"/>
          <w:szCs w:val="18"/>
          <w:lang w:val="pt-BR"/>
          <w14:ligatures w14:val="standardContextual"/>
        </w:rPr>
        <w:t xml:space="preserve">Agrikultor  </w:t>
      </w:r>
      <w:r>
        <w:rPr>
          <w:rFonts w:ascii="Calibri" w:hAnsi="Calibri" w:cs="Calibri"/>
          <w:color w:val="636466"/>
          <w:sz w:val="18"/>
          <w:szCs w:val="18"/>
          <w:lang w:val="pt-BR"/>
          <w14:ligatures w14:val="standardContextual"/>
        </w:rPr>
        <w:t>ku</w:t>
      </w:r>
      <w:r w:rsidRPr="00A44063">
        <w:rPr>
          <w:rFonts w:ascii="Calibri" w:hAnsi="Calibri" w:cs="Calibri"/>
          <w:color w:val="636466"/>
          <w:sz w:val="18"/>
          <w:szCs w:val="18"/>
          <w:lang w:val="pt-BR"/>
          <w14:ligatures w14:val="standardContextual"/>
        </w:rPr>
        <w:t xml:space="preserve"> Rekursos Limitados</w:t>
      </w:r>
      <w:r w:rsidRPr="00A44063">
        <w:rPr>
          <w:rFonts w:ascii="Calibri" w:hAnsi="Calibri" w:cs="Calibri"/>
          <w:color w:val="636466"/>
          <w:sz w:val="18"/>
          <w:szCs w:val="18"/>
          <w:lang w:val="pt-BR"/>
          <w14:ligatures w14:val="standardContextual"/>
        </w:rPr>
        <w:tab/>
        <w:t>Agrikultor Sosialmenti  Desfavoresido</w:t>
      </w:r>
    </w:p>
    <w:p w14:paraId="2985BE55" w14:textId="77777777" w:rsidR="00A44063" w:rsidRPr="00A44063" w:rsidRDefault="00985C87" w:rsidP="00A44063">
      <w:pPr>
        <w:tabs>
          <w:tab w:val="left" w:pos="5573"/>
        </w:tabs>
        <w:kinsoku w:val="0"/>
        <w:overflowPunct w:val="0"/>
        <w:adjustRightInd w:val="0"/>
        <w:spacing w:before="144"/>
        <w:ind w:left="916"/>
        <w:rPr>
          <w:rFonts w:ascii="Calibri" w:hAnsi="Calibri" w:cs="Calibri"/>
          <w:color w:val="636466"/>
          <w:spacing w:val="-2"/>
          <w:sz w:val="18"/>
          <w:szCs w:val="18"/>
          <w14:ligatures w14:val="standardContextual"/>
        </w:rPr>
      </w:pPr>
      <w:r w:rsidRPr="00A44063">
        <w:rPr>
          <w:rFonts w:ascii="Arial" w:hAnsi="Arial" w:cs="Arial"/>
          <w:noProof/>
          <w:sz w:val="18"/>
          <w:szCs w:val="18"/>
          <w14:ligatures w14:val="standardContextual"/>
        </w:rPr>
        <mc:AlternateContent>
          <mc:Choice Requires="wps">
            <w:drawing>
              <wp:anchor distT="0" distB="0" distL="114300" distR="114300" simplePos="0" relativeHeight="251691008" behindDoc="0" locked="0" layoutInCell="0" allowOverlap="1" wp14:anchorId="1270B380" wp14:editId="08A2F604">
                <wp:simplePos x="0" y="0"/>
                <wp:positionH relativeFrom="page">
                  <wp:posOffset>1040130</wp:posOffset>
                </wp:positionH>
                <wp:positionV relativeFrom="paragraph">
                  <wp:posOffset>104775</wp:posOffset>
                </wp:positionV>
                <wp:extent cx="111760" cy="111760"/>
                <wp:effectExtent l="11430" t="12700" r="10160" b="8890"/>
                <wp:wrapNone/>
                <wp:docPr id="1930115810" name="Freeform: Shape 5"/>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Shape 5" o:spid="_x0000_s1056" style="width:8.8pt;height:8.8pt;margin-top:8.25pt;margin-left:81.9pt;mso-height-percent:0;mso-height-relative:page;mso-position-horizontal-relative:page;mso-width-percent:0;mso-width-relative:page;mso-wrap-distance-bottom:0;mso-wrap-distance-left:9pt;mso-wrap-distance-right:9pt;mso-wrap-distance-top:0;mso-wrap-style:square;position:absolute;v-text-anchor:top;visibility:visible;z-index:251692032" coordsize="176,176" o:allowincell="f" path="m,175l175,175l175,,,,,175xe" filled="f" strokecolor="#636466" strokeweight="0.72pt">
                <v:path arrowok="t" o:connecttype="custom" o:connectlocs="0,111125;111125,111125;111125,0;0,0;0,111125" o:connectangles="0,0,0,0,0"/>
              </v:shape>
            </w:pict>
          </mc:Fallback>
        </mc:AlternateContent>
      </w:r>
      <w:r w:rsidRPr="00A44063">
        <w:rPr>
          <w:rFonts w:ascii="Arial" w:hAnsi="Arial" w:cs="Arial"/>
          <w:noProof/>
          <w:sz w:val="18"/>
          <w:szCs w:val="18"/>
          <w14:ligatures w14:val="standardContextual"/>
        </w:rPr>
        <mc:AlternateContent>
          <mc:Choice Requires="wps">
            <w:drawing>
              <wp:anchor distT="0" distB="0" distL="114300" distR="114300" simplePos="0" relativeHeight="251693056" behindDoc="1" locked="0" layoutInCell="0" allowOverlap="1" wp14:anchorId="6EC4B9FD" wp14:editId="0C200424">
                <wp:simplePos x="0" y="0"/>
                <wp:positionH relativeFrom="page">
                  <wp:posOffset>3996690</wp:posOffset>
                </wp:positionH>
                <wp:positionV relativeFrom="paragraph">
                  <wp:posOffset>104775</wp:posOffset>
                </wp:positionV>
                <wp:extent cx="111760" cy="111760"/>
                <wp:effectExtent l="5715" t="12700" r="6350" b="8890"/>
                <wp:wrapNone/>
                <wp:docPr id="713047821" name="Freeform: Shape 4"/>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Shape 4" o:spid="_x0000_s1057" style="width:8.8pt;height:8.8pt;margin-top:8.25pt;margin-left:314.7pt;mso-height-percent:0;mso-height-relative:page;mso-position-horizontal-relative:page;mso-width-percent:0;mso-width-relative:page;mso-wrap-distance-bottom:0;mso-wrap-distance-left:9pt;mso-wrap-distance-right:9pt;mso-wrap-distance-top:0;mso-wrap-style:square;position:absolute;v-text-anchor:top;visibility:visible;z-index:-251622400" coordsize="176,176" o:allowincell="f" path="m,175l175,175l175,,,,,175xe" filled="f" strokecolor="#636466" strokeweight="0.72pt">
                <v:path arrowok="t" o:connecttype="custom" o:connectlocs="0,111125;111125,111125;111125,0;0,0;0,111125" o:connectangles="0,0,0,0,0"/>
              </v:shape>
            </w:pict>
          </mc:Fallback>
        </mc:AlternateContent>
      </w:r>
      <w:r w:rsidRPr="00A44063">
        <w:rPr>
          <w:rFonts w:ascii="Calibri" w:hAnsi="Calibri" w:cs="Calibri"/>
          <w:color w:val="636466"/>
          <w:sz w:val="18"/>
          <w:szCs w:val="18"/>
          <w:lang w:val="pt-BR"/>
          <w14:ligatures w14:val="standardContextual"/>
        </w:rPr>
        <w:t>Agrikultor Inisiant</w:t>
      </w:r>
      <w:r w:rsidR="001A3FF8">
        <w:rPr>
          <w:rFonts w:ascii="Calibri" w:hAnsi="Calibri" w:cs="Calibri"/>
          <w:color w:val="636466"/>
          <w:sz w:val="18"/>
          <w:szCs w:val="18"/>
          <w:lang w:val="pt-BR"/>
          <w14:ligatures w14:val="standardContextual"/>
        </w:rPr>
        <w:t>i</w:t>
      </w:r>
      <w:r w:rsidRPr="00A44063">
        <w:rPr>
          <w:rFonts w:ascii="Calibri" w:hAnsi="Calibri" w:cs="Calibri"/>
          <w:color w:val="636466"/>
          <w:sz w:val="18"/>
          <w:szCs w:val="18"/>
          <w:lang w:val="pt-BR"/>
          <w14:ligatures w14:val="standardContextual"/>
        </w:rPr>
        <w:tab/>
        <w:t xml:space="preserve">Agrikultor Veteranu </w:t>
      </w:r>
    </w:p>
    <w:p w14:paraId="0AE3839F" w14:textId="77777777" w:rsidR="00A44063" w:rsidRPr="00B96854" w:rsidRDefault="00985C87" w:rsidP="00A44063">
      <w:pPr>
        <w:numPr>
          <w:ilvl w:val="0"/>
          <w:numId w:val="8"/>
        </w:numPr>
        <w:tabs>
          <w:tab w:val="left" w:pos="624"/>
        </w:tabs>
        <w:kinsoku w:val="0"/>
        <w:overflowPunct w:val="0"/>
        <w:adjustRightInd w:val="0"/>
        <w:spacing w:before="145"/>
        <w:ind w:left="624" w:right="646"/>
        <w:rPr>
          <w:rFonts w:ascii="Calibri" w:hAnsi="Calibri" w:cs="Calibri"/>
          <w:color w:val="636466"/>
          <w:sz w:val="18"/>
          <w:szCs w:val="18"/>
          <w:lang w:val="fr-FR"/>
          <w14:ligatures w14:val="standardContextual"/>
        </w:rPr>
      </w:pPr>
      <w:r w:rsidRPr="00A44063">
        <w:rPr>
          <w:rFonts w:ascii="Calibri" w:hAnsi="Calibri" w:cs="Calibri"/>
          <w:color w:val="636466"/>
          <w:sz w:val="18"/>
          <w:szCs w:val="18"/>
          <w:lang w:val="pt-BR"/>
          <w14:ligatures w14:val="standardContextual"/>
        </w:rPr>
        <w:t xml:space="preserve">Se </w:t>
      </w:r>
      <w:r w:rsidR="001A3FF8">
        <w:rPr>
          <w:rFonts w:ascii="Calibri" w:hAnsi="Calibri" w:cs="Calibri"/>
          <w:color w:val="636466"/>
          <w:sz w:val="18"/>
          <w:szCs w:val="18"/>
          <w:lang w:val="pt-BR"/>
          <w14:ligatures w14:val="standardContextual"/>
        </w:rPr>
        <w:t xml:space="preserve">nho </w:t>
      </w:r>
      <w:r w:rsidRPr="00A44063">
        <w:rPr>
          <w:rFonts w:ascii="Calibri" w:hAnsi="Calibri" w:cs="Calibri"/>
          <w:color w:val="636466"/>
          <w:sz w:val="18"/>
          <w:szCs w:val="18"/>
          <w:lang w:val="pt-BR"/>
          <w14:ligatures w14:val="standardContextual"/>
        </w:rPr>
        <w:t>konsiderar k</w:t>
      </w:r>
      <w:r w:rsidR="001A3FF8">
        <w:rPr>
          <w:rFonts w:ascii="Calibri" w:hAnsi="Calibri" w:cs="Calibri"/>
          <w:color w:val="636466"/>
          <w:sz w:val="18"/>
          <w:szCs w:val="18"/>
          <w:lang w:val="pt-BR"/>
          <w14:ligatures w14:val="standardContextual"/>
        </w:rPr>
        <w:t>e</w:t>
      </w:r>
      <w:r w:rsidRPr="00A44063">
        <w:rPr>
          <w:rFonts w:ascii="Calibri" w:hAnsi="Calibri" w:cs="Calibri"/>
          <w:color w:val="636466"/>
          <w:sz w:val="18"/>
          <w:szCs w:val="18"/>
          <w:lang w:val="pt-BR"/>
          <w14:ligatures w14:val="standardContextual"/>
        </w:rPr>
        <w:t xml:space="preserve"> es</w:t>
      </w:r>
      <w:r w:rsidR="001A3FF8">
        <w:rPr>
          <w:rFonts w:ascii="Calibri" w:hAnsi="Calibri" w:cs="Calibri"/>
          <w:color w:val="636466"/>
          <w:sz w:val="18"/>
          <w:szCs w:val="18"/>
          <w:lang w:val="pt-BR"/>
          <w14:ligatures w14:val="standardContextual"/>
        </w:rPr>
        <w:t xml:space="preserve"> </w:t>
      </w:r>
      <w:r w:rsidRPr="00A44063">
        <w:rPr>
          <w:rFonts w:ascii="Calibri" w:hAnsi="Calibri" w:cs="Calibri"/>
          <w:color w:val="636466"/>
          <w:sz w:val="18"/>
          <w:szCs w:val="18"/>
          <w:lang w:val="pt-BR"/>
          <w14:ligatures w14:val="standardContextual"/>
        </w:rPr>
        <w:t xml:space="preserve">kandidatura ka  permitiu </w:t>
      </w:r>
      <w:r w:rsidR="001A3FF8">
        <w:rPr>
          <w:rFonts w:ascii="Calibri" w:hAnsi="Calibri" w:cs="Calibri"/>
          <w:color w:val="636466"/>
          <w:sz w:val="18"/>
          <w:szCs w:val="18"/>
          <w:lang w:val="pt-BR"/>
          <w14:ligatures w14:val="standardContextual"/>
        </w:rPr>
        <w:t xml:space="preserve">nho </w:t>
      </w:r>
      <w:r w:rsidRPr="00A44063">
        <w:rPr>
          <w:rFonts w:ascii="Calibri" w:hAnsi="Calibri" w:cs="Calibri"/>
          <w:color w:val="636466"/>
          <w:sz w:val="18"/>
          <w:szCs w:val="18"/>
          <w:lang w:val="pt-BR"/>
          <w14:ligatures w14:val="standardContextual"/>
        </w:rPr>
        <w:t>explikar plenamenti  a diversidadi  di rekuerent</w:t>
      </w:r>
      <w:r w:rsidR="001A3FF8">
        <w:rPr>
          <w:rFonts w:ascii="Calibri" w:hAnsi="Calibri" w:cs="Calibri"/>
          <w:color w:val="636466"/>
          <w:sz w:val="18"/>
          <w:szCs w:val="18"/>
          <w:lang w:val="pt-BR"/>
          <w14:ligatures w14:val="standardContextual"/>
        </w:rPr>
        <w:t>i</w:t>
      </w:r>
      <w:r w:rsidRPr="00A44063">
        <w:rPr>
          <w:rFonts w:ascii="Calibri" w:hAnsi="Calibri" w:cs="Calibri"/>
          <w:color w:val="636466"/>
          <w:sz w:val="18"/>
          <w:szCs w:val="18"/>
          <w:lang w:val="pt-BR"/>
          <w14:ligatures w14:val="standardContextual"/>
        </w:rPr>
        <w:t xml:space="preserve"> d</w:t>
      </w:r>
      <w:r w:rsidR="001A3FF8">
        <w:rPr>
          <w:rFonts w:ascii="Calibri" w:hAnsi="Calibri" w:cs="Calibri"/>
          <w:color w:val="636466"/>
          <w:sz w:val="18"/>
          <w:szCs w:val="18"/>
          <w:lang w:val="pt-BR"/>
          <w14:ligatures w14:val="standardContextual"/>
        </w:rPr>
        <w:t xml:space="preserve">i </w:t>
      </w:r>
      <w:r w:rsidRPr="00A44063">
        <w:rPr>
          <w:rFonts w:ascii="Calibri" w:hAnsi="Calibri" w:cs="Calibri"/>
          <w:color w:val="636466"/>
          <w:sz w:val="18"/>
          <w:szCs w:val="18"/>
          <w:lang w:val="pt-BR"/>
          <w14:ligatures w14:val="standardContextual"/>
        </w:rPr>
        <w:t>es subvenson (k</w:t>
      </w:r>
      <w:r w:rsidR="001A3FF8">
        <w:rPr>
          <w:rFonts w:ascii="Calibri" w:hAnsi="Calibri" w:cs="Calibri"/>
          <w:color w:val="636466"/>
          <w:sz w:val="18"/>
          <w:szCs w:val="18"/>
          <w:lang w:val="pt-BR"/>
          <w14:ligatures w14:val="standardContextual"/>
        </w:rPr>
        <w:t>i</w:t>
      </w:r>
      <w:r w:rsidRPr="00A44063">
        <w:rPr>
          <w:rFonts w:ascii="Calibri" w:hAnsi="Calibri" w:cs="Calibri"/>
          <w:color w:val="636466"/>
          <w:sz w:val="18"/>
          <w:szCs w:val="18"/>
          <w:lang w:val="pt-BR"/>
          <w14:ligatures w14:val="standardContextual"/>
        </w:rPr>
        <w:t xml:space="preserve"> </w:t>
      </w:r>
      <w:r w:rsidR="001A3FF8">
        <w:rPr>
          <w:rFonts w:ascii="Calibri" w:hAnsi="Calibri" w:cs="Calibri"/>
          <w:color w:val="636466"/>
          <w:sz w:val="18"/>
          <w:szCs w:val="18"/>
          <w:lang w:val="pt-BR"/>
          <w14:ligatures w14:val="standardContextual"/>
        </w:rPr>
        <w:t>nho sta ta k</w:t>
      </w:r>
      <w:r w:rsidRPr="00A44063">
        <w:rPr>
          <w:rFonts w:ascii="Calibri" w:hAnsi="Calibri" w:cs="Calibri"/>
          <w:color w:val="636466"/>
          <w:sz w:val="18"/>
          <w:szCs w:val="18"/>
          <w:lang w:val="pt-BR"/>
          <w14:ligatures w14:val="standardContextual"/>
        </w:rPr>
        <w:t xml:space="preserve">andidata  </w:t>
      </w:r>
      <w:r w:rsidR="009D7528">
        <w:rPr>
          <w:rFonts w:ascii="Calibri" w:hAnsi="Calibri" w:cs="Calibri"/>
          <w:color w:val="636466"/>
          <w:sz w:val="18"/>
          <w:szCs w:val="18"/>
          <w:lang w:val="pt-BR"/>
          <w14:ligatures w14:val="standardContextual"/>
        </w:rPr>
        <w:t>moda</w:t>
      </w:r>
      <w:r w:rsidRPr="00A44063">
        <w:rPr>
          <w:rFonts w:ascii="Calibri" w:hAnsi="Calibri" w:cs="Calibri"/>
          <w:color w:val="636466"/>
          <w:sz w:val="18"/>
          <w:szCs w:val="18"/>
          <w:lang w:val="pt-BR"/>
          <w14:ligatures w14:val="standardContextual"/>
        </w:rPr>
        <w:t xml:space="preserve"> indivídu ou na nom</w:t>
      </w:r>
      <w:r w:rsidR="001A3FF8">
        <w:rPr>
          <w:rFonts w:ascii="Calibri" w:hAnsi="Calibri" w:cs="Calibri"/>
          <w:color w:val="636466"/>
          <w:sz w:val="18"/>
          <w:szCs w:val="18"/>
          <w:lang w:val="pt-BR"/>
          <w14:ligatures w14:val="standardContextual"/>
        </w:rPr>
        <w:t>i</w:t>
      </w:r>
      <w:r w:rsidRPr="00A44063">
        <w:rPr>
          <w:rFonts w:ascii="Calibri" w:hAnsi="Calibri" w:cs="Calibri"/>
          <w:color w:val="636466"/>
          <w:sz w:val="18"/>
          <w:szCs w:val="18"/>
          <w:lang w:val="pt-BR"/>
          <w14:ligatures w14:val="standardContextual"/>
        </w:rPr>
        <w:t xml:space="preserve"> di </w:t>
      </w:r>
      <w:r w:rsidR="009D7528">
        <w:rPr>
          <w:rFonts w:ascii="Calibri" w:hAnsi="Calibri" w:cs="Calibri"/>
          <w:color w:val="636466"/>
          <w:sz w:val="18"/>
          <w:szCs w:val="18"/>
          <w:lang w:val="pt-BR"/>
          <w14:ligatures w14:val="standardContextual"/>
        </w:rPr>
        <w:t>un</w:t>
      </w:r>
      <w:r w:rsidR="001A3FF8">
        <w:rPr>
          <w:rFonts w:ascii="Calibri" w:hAnsi="Calibri" w:cs="Calibri"/>
          <w:color w:val="636466"/>
          <w:sz w:val="18"/>
          <w:szCs w:val="18"/>
          <w:lang w:val="pt-BR"/>
          <w14:ligatures w14:val="standardContextual"/>
        </w:rPr>
        <w:t xml:space="preserve"> entidadi ), explika</w:t>
      </w:r>
      <w:r w:rsidRPr="00A44063">
        <w:rPr>
          <w:rFonts w:ascii="Calibri" w:hAnsi="Calibri" w:cs="Calibri"/>
          <w:color w:val="636466"/>
          <w:sz w:val="18"/>
          <w:szCs w:val="18"/>
          <w:lang w:val="pt-BR"/>
          <w14:ligatures w14:val="standardContextual"/>
        </w:rPr>
        <w:t xml:space="preserve"> li:</w:t>
      </w:r>
    </w:p>
    <w:p w14:paraId="553D1BD7" w14:textId="77777777" w:rsidR="00A44063" w:rsidRPr="00B96854" w:rsidRDefault="00985C87" w:rsidP="00A44063">
      <w:pPr>
        <w:kinsoku w:val="0"/>
        <w:overflowPunct w:val="0"/>
        <w:adjustRightInd w:val="0"/>
        <w:spacing w:before="10"/>
        <w:rPr>
          <w:rFonts w:ascii="Calibri" w:hAnsi="Calibri" w:cs="Calibri"/>
          <w:sz w:val="7"/>
          <w:szCs w:val="7"/>
          <w:lang w:val="fr-FR"/>
          <w14:ligatures w14:val="standardContextual"/>
        </w:rPr>
      </w:pPr>
      <w:r w:rsidRPr="00A44063">
        <w:rPr>
          <w:rFonts w:ascii="Arial" w:hAnsi="Arial" w:cs="Arial"/>
          <w:noProof/>
          <w:sz w:val="18"/>
          <w:szCs w:val="18"/>
          <w14:ligatures w14:val="standardContextual"/>
        </w:rPr>
        <mc:AlternateContent>
          <mc:Choice Requires="wpg">
            <w:drawing>
              <wp:anchor distT="0" distB="0" distL="0" distR="0" simplePos="0" relativeHeight="251662336" behindDoc="0" locked="0" layoutInCell="0" allowOverlap="1" wp14:anchorId="434B9BD7" wp14:editId="46A65AE0">
                <wp:simplePos x="0" y="0"/>
                <wp:positionH relativeFrom="page">
                  <wp:posOffset>774065</wp:posOffset>
                </wp:positionH>
                <wp:positionV relativeFrom="paragraph">
                  <wp:posOffset>75565</wp:posOffset>
                </wp:positionV>
                <wp:extent cx="6224905" cy="561340"/>
                <wp:effectExtent l="2540" t="4445" r="1905" b="0"/>
                <wp:wrapTopAndBottom/>
                <wp:docPr id="1363312676" name="Group 3"/>
                <wp:cNvGraphicFramePr/>
                <a:graphic xmlns:a="http://schemas.openxmlformats.org/drawingml/2006/main">
                  <a:graphicData uri="http://schemas.microsoft.com/office/word/2010/wordprocessingGroup">
                    <wpg:wgp>
                      <wpg:cNvGrpSpPr/>
                      <wpg:grpSpPr>
                        <a:xfrm>
                          <a:off x="0" y="0"/>
                          <a:ext cx="6224905" cy="561340"/>
                          <a:chOff x="1219" y="119"/>
                          <a:chExt cx="9803" cy="884"/>
                        </a:xfrm>
                      </wpg:grpSpPr>
                      <wps:wsp>
                        <wps:cNvPr id="152565933" name="Freeform 3"/>
                        <wps:cNvSpPr/>
                        <wps:spPr bwMode="auto">
                          <a:xfrm>
                            <a:off x="1219" y="119"/>
                            <a:ext cx="9803" cy="884"/>
                          </a:xfrm>
                          <a:custGeom>
                            <a:avLst/>
                            <a:gdLst>
                              <a:gd name="T0" fmla="*/ 9802 w 9803"/>
                              <a:gd name="T1" fmla="*/ 153 h 884"/>
                              <a:gd name="T2" fmla="*/ 9793 w 9803"/>
                              <a:gd name="T3" fmla="*/ 153 h 884"/>
                              <a:gd name="T4" fmla="*/ 9793 w 9803"/>
                              <a:gd name="T5" fmla="*/ 873 h 884"/>
                              <a:gd name="T6" fmla="*/ 9 w 9803"/>
                              <a:gd name="T7" fmla="*/ 873 h 884"/>
                              <a:gd name="T8" fmla="*/ 9 w 9803"/>
                              <a:gd name="T9" fmla="*/ 153 h 884"/>
                              <a:gd name="T10" fmla="*/ 0 w 9803"/>
                              <a:gd name="T11" fmla="*/ 153 h 884"/>
                              <a:gd name="T12" fmla="*/ 0 w 9803"/>
                              <a:gd name="T13" fmla="*/ 873 h 884"/>
                              <a:gd name="T14" fmla="*/ 0 w 9803"/>
                              <a:gd name="T15" fmla="*/ 883 h 884"/>
                              <a:gd name="T16" fmla="*/ 9 w 9803"/>
                              <a:gd name="T17" fmla="*/ 883 h 884"/>
                              <a:gd name="T18" fmla="*/ 9793 w 9803"/>
                              <a:gd name="T19" fmla="*/ 883 h 884"/>
                              <a:gd name="T20" fmla="*/ 9802 w 9803"/>
                              <a:gd name="T21" fmla="*/ 883 h 884"/>
                              <a:gd name="T22" fmla="*/ 9802 w 9803"/>
                              <a:gd name="T23" fmla="*/ 873 h 884"/>
                              <a:gd name="T24" fmla="*/ 9802 w 9803"/>
                              <a:gd name="T25" fmla="*/ 153 h 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803" h="884">
                                <a:moveTo>
                                  <a:pt x="9802" y="153"/>
                                </a:moveTo>
                                <a:lnTo>
                                  <a:pt x="9793" y="153"/>
                                </a:lnTo>
                                <a:lnTo>
                                  <a:pt x="9793" y="873"/>
                                </a:lnTo>
                                <a:lnTo>
                                  <a:pt x="9" y="873"/>
                                </a:lnTo>
                                <a:lnTo>
                                  <a:pt x="9" y="153"/>
                                </a:lnTo>
                                <a:lnTo>
                                  <a:pt x="0" y="153"/>
                                </a:lnTo>
                                <a:lnTo>
                                  <a:pt x="0" y="873"/>
                                </a:lnTo>
                                <a:lnTo>
                                  <a:pt x="0" y="883"/>
                                </a:lnTo>
                                <a:lnTo>
                                  <a:pt x="9" y="883"/>
                                </a:lnTo>
                                <a:lnTo>
                                  <a:pt x="9793" y="883"/>
                                </a:lnTo>
                                <a:lnTo>
                                  <a:pt x="9802" y="883"/>
                                </a:lnTo>
                                <a:lnTo>
                                  <a:pt x="9802" y="873"/>
                                </a:lnTo>
                                <a:lnTo>
                                  <a:pt x="9802" y="15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64530234" name="Freeform 4"/>
                        <wps:cNvSpPr/>
                        <wps:spPr bwMode="auto">
                          <a:xfrm>
                            <a:off x="1219" y="119"/>
                            <a:ext cx="9803" cy="884"/>
                          </a:xfrm>
                          <a:custGeom>
                            <a:avLst/>
                            <a:gdLst>
                              <a:gd name="T0" fmla="*/ 9802 w 9803"/>
                              <a:gd name="T1" fmla="*/ 0 h 884"/>
                              <a:gd name="T2" fmla="*/ 9793 w 9803"/>
                              <a:gd name="T3" fmla="*/ 0 h 884"/>
                              <a:gd name="T4" fmla="*/ 9 w 9803"/>
                              <a:gd name="T5" fmla="*/ 0 h 884"/>
                              <a:gd name="T6" fmla="*/ 0 w 9803"/>
                              <a:gd name="T7" fmla="*/ 0 h 884"/>
                              <a:gd name="T8" fmla="*/ 0 w 9803"/>
                              <a:gd name="T9" fmla="*/ 9 h 884"/>
                              <a:gd name="T10" fmla="*/ 0 w 9803"/>
                              <a:gd name="T11" fmla="*/ 153 h 884"/>
                              <a:gd name="T12" fmla="*/ 9 w 9803"/>
                              <a:gd name="T13" fmla="*/ 153 h 884"/>
                              <a:gd name="T14" fmla="*/ 9 w 9803"/>
                              <a:gd name="T15" fmla="*/ 9 h 884"/>
                              <a:gd name="T16" fmla="*/ 9793 w 9803"/>
                              <a:gd name="T17" fmla="*/ 9 h 884"/>
                              <a:gd name="T18" fmla="*/ 9793 w 9803"/>
                              <a:gd name="T19" fmla="*/ 153 h 884"/>
                              <a:gd name="T20" fmla="*/ 9802 w 9803"/>
                              <a:gd name="T21" fmla="*/ 153 h 884"/>
                              <a:gd name="T22" fmla="*/ 9802 w 9803"/>
                              <a:gd name="T23" fmla="*/ 9 h 884"/>
                              <a:gd name="T24" fmla="*/ 9802 w 9803"/>
                              <a:gd name="T25" fmla="*/ 0 h 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803" h="884">
                                <a:moveTo>
                                  <a:pt x="9802" y="0"/>
                                </a:moveTo>
                                <a:lnTo>
                                  <a:pt x="9793" y="0"/>
                                </a:lnTo>
                                <a:lnTo>
                                  <a:pt x="9" y="0"/>
                                </a:lnTo>
                                <a:lnTo>
                                  <a:pt x="0" y="0"/>
                                </a:lnTo>
                                <a:lnTo>
                                  <a:pt x="0" y="9"/>
                                </a:lnTo>
                                <a:lnTo>
                                  <a:pt x="0" y="153"/>
                                </a:lnTo>
                                <a:lnTo>
                                  <a:pt x="9" y="153"/>
                                </a:lnTo>
                                <a:lnTo>
                                  <a:pt x="9" y="9"/>
                                </a:lnTo>
                                <a:lnTo>
                                  <a:pt x="9793" y="9"/>
                                </a:lnTo>
                                <a:lnTo>
                                  <a:pt x="9793" y="153"/>
                                </a:lnTo>
                                <a:lnTo>
                                  <a:pt x="9802" y="153"/>
                                </a:lnTo>
                                <a:lnTo>
                                  <a:pt x="9802" y="9"/>
                                </a:lnTo>
                                <a:lnTo>
                                  <a:pt x="980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3" o:spid="_x0000_s1058" style="width:490.15pt;height:44.2pt;margin-top:5.95pt;margin-left:60.95pt;mso-position-horizontal-relative:page;mso-wrap-distance-left:0;mso-wrap-distance-right:0;position:absolute;z-index:251663360" coordorigin="1219,119" coordsize="9803,884" o:allowincell="f">
                <v:shape id="Freeform 3" o:spid="_x0000_s1059" style="width:9803;height:884;left:1219;mso-wrap-style:square;position:absolute;top:119;v-text-anchor:top;visibility:visible" coordsize="9803,884" path="m9802,153l9793,153l9793,873,9,873,9,153l,153l,873l,883l9,883l9793,883l9802,883l9802,873l9802,153xe" fillcolor="#231f20" stroked="f">
                  <v:path arrowok="t" o:connecttype="custom" o:connectlocs="9802,153;9793,153;9793,873;9,873;9,153;0,153;0,873;0,883;9,883;9793,883;9802,883;9802,873;9802,153" o:connectangles="0,0,0,0,0,0,0,0,0,0,0,0,0"/>
                </v:shape>
                <v:shape id="Freeform 4" o:spid="_x0000_s1060" style="width:9803;height:884;left:1219;mso-wrap-style:square;position:absolute;top:119;v-text-anchor:top;visibility:visible" coordsize="9803,884" path="m9802,l9793,l9,,,,,9,,153l9,153l9,9l9793,9l9793,153l9802,153l9802,9l9802,xe" fillcolor="#231f20" stroked="f">
                  <v:path arrowok="t" o:connecttype="custom" o:connectlocs="9802,0;9793,0;9,0;0,0;0,9;0,153;9,153;9,9;9793,9;9793,153;9802,153;9802,9;9802,0" o:connectangles="0,0,0,0,0,0,0,0,0,0,0,0,0"/>
                </v:shape>
                <w10:wrap type="topAndBottom"/>
              </v:group>
            </w:pict>
          </mc:Fallback>
        </mc:AlternateContent>
      </w:r>
    </w:p>
    <w:p w14:paraId="2461DFF9" w14:textId="77777777" w:rsidR="00A44063" w:rsidRPr="00B96854" w:rsidRDefault="00A44063" w:rsidP="00A44063">
      <w:pPr>
        <w:kinsoku w:val="0"/>
        <w:overflowPunct w:val="0"/>
        <w:adjustRightInd w:val="0"/>
        <w:spacing w:before="10"/>
        <w:rPr>
          <w:rFonts w:ascii="Calibri" w:hAnsi="Calibri" w:cs="Calibri"/>
          <w:sz w:val="7"/>
          <w:szCs w:val="7"/>
          <w:lang w:val="fr-FR"/>
          <w14:ligatures w14:val="standardContextual"/>
        </w:rPr>
        <w:sectPr w:rsidR="00A44063" w:rsidRPr="00B96854" w:rsidSect="00EB54DD">
          <w:type w:val="continuous"/>
          <w:pgSz w:w="12240" w:h="15840"/>
          <w:pgMar w:top="600" w:right="960" w:bottom="280" w:left="960" w:header="720" w:footer="720" w:gutter="0"/>
          <w:cols w:space="720" w:equalWidth="0">
            <w:col w:w="10320"/>
          </w:cols>
          <w:noEndnote/>
        </w:sectPr>
      </w:pPr>
    </w:p>
    <w:p w14:paraId="59DA1744" w14:textId="77777777" w:rsidR="00A44063" w:rsidRPr="00B96854" w:rsidRDefault="00985C87" w:rsidP="00A44063">
      <w:pPr>
        <w:kinsoku w:val="0"/>
        <w:overflowPunct w:val="0"/>
        <w:adjustRightInd w:val="0"/>
        <w:spacing w:before="72"/>
        <w:ind w:left="2291" w:right="2325"/>
        <w:jc w:val="center"/>
        <w:outlineLvl w:val="1"/>
        <w:rPr>
          <w:rFonts w:ascii="Arial" w:hAnsi="Arial" w:cs="Arial"/>
          <w:b/>
          <w:bCs/>
          <w:color w:val="636466"/>
          <w:spacing w:val="-2"/>
          <w:sz w:val="18"/>
          <w:szCs w:val="18"/>
          <w:lang w:val="fr-FR"/>
          <w14:ligatures w14:val="standardContextual"/>
        </w:rPr>
      </w:pPr>
      <w:r w:rsidRPr="00A44063">
        <w:rPr>
          <w:rFonts w:ascii="Arial" w:hAnsi="Arial" w:cs="Arial"/>
          <w:b/>
          <w:bCs/>
          <w:color w:val="636466"/>
          <w:sz w:val="18"/>
          <w:szCs w:val="18"/>
          <w:lang w:val="pt-BR"/>
          <w14:ligatures w14:val="standardContextual"/>
        </w:rPr>
        <w:lastRenderedPageBreak/>
        <w:t>RFR-</w:t>
      </w:r>
      <w:r w:rsidR="009D7528">
        <w:rPr>
          <w:rFonts w:ascii="Arial" w:hAnsi="Arial" w:cs="Arial"/>
          <w:b/>
          <w:bCs/>
          <w:color w:val="636466"/>
          <w:sz w:val="18"/>
          <w:szCs w:val="18"/>
          <w:lang w:val="pt-BR"/>
          <w14:ligatures w14:val="standardContextual"/>
        </w:rPr>
        <w:t xml:space="preserve"> </w:t>
      </w:r>
      <w:r w:rsidR="001A3FF8">
        <w:rPr>
          <w:rFonts w:ascii="Arial" w:hAnsi="Arial" w:cs="Arial"/>
          <w:b/>
          <w:bCs/>
          <w:color w:val="636466"/>
          <w:sz w:val="18"/>
          <w:szCs w:val="18"/>
          <w:lang w:val="pt-BR"/>
          <w14:ligatures w14:val="standardContextual"/>
        </w:rPr>
        <w:t>M</w:t>
      </w:r>
      <w:r w:rsidRPr="00A44063">
        <w:rPr>
          <w:rFonts w:ascii="Arial" w:hAnsi="Arial" w:cs="Arial"/>
          <w:b/>
          <w:bCs/>
          <w:color w:val="636466"/>
          <w:sz w:val="18"/>
          <w:szCs w:val="18"/>
          <w:lang w:val="pt-BR"/>
          <w14:ligatures w14:val="standardContextual"/>
        </w:rPr>
        <w:t>a</w:t>
      </w:r>
      <w:r w:rsidR="009D7528">
        <w:rPr>
          <w:rFonts w:ascii="Arial" w:hAnsi="Arial" w:cs="Arial"/>
          <w:b/>
          <w:bCs/>
          <w:color w:val="636466"/>
          <w:sz w:val="18"/>
          <w:szCs w:val="18"/>
          <w:lang w:val="pt-BR"/>
          <w14:ligatures w14:val="standardContextual"/>
        </w:rPr>
        <w:t>s</w:t>
      </w:r>
      <w:r w:rsidRPr="00A44063">
        <w:rPr>
          <w:rFonts w:ascii="Arial" w:hAnsi="Arial" w:cs="Arial"/>
          <w:b/>
          <w:bCs/>
          <w:color w:val="636466"/>
          <w:sz w:val="18"/>
          <w:szCs w:val="18"/>
          <w:lang w:val="pt-BR"/>
          <w14:ligatures w14:val="standardContextual"/>
        </w:rPr>
        <w:t xml:space="preserve"> informason </w:t>
      </w:r>
      <w:r w:rsidR="009D7528">
        <w:rPr>
          <w:rFonts w:ascii="Arial" w:hAnsi="Arial" w:cs="Arial"/>
          <w:b/>
          <w:bCs/>
          <w:color w:val="636466"/>
          <w:sz w:val="18"/>
          <w:szCs w:val="18"/>
          <w:lang w:val="pt-BR"/>
          <w14:ligatures w14:val="standardContextual"/>
        </w:rPr>
        <w:t>sobri</w:t>
      </w:r>
      <w:r w:rsidRPr="00A44063">
        <w:rPr>
          <w:rFonts w:ascii="Arial" w:hAnsi="Arial" w:cs="Arial"/>
          <w:b/>
          <w:bCs/>
          <w:color w:val="636466"/>
          <w:sz w:val="18"/>
          <w:szCs w:val="18"/>
          <w:lang w:val="pt-BR"/>
          <w14:ligatures w14:val="standardContextual"/>
        </w:rPr>
        <w:t xml:space="preserve"> os objektivos di MDAR na matéria di Justisa Ambiental</w:t>
      </w:r>
    </w:p>
    <w:p w14:paraId="1EBB744E" w14:textId="77777777" w:rsidR="00A44063" w:rsidRPr="00B96854" w:rsidRDefault="00A44063" w:rsidP="00A44063">
      <w:pPr>
        <w:kinsoku w:val="0"/>
        <w:overflowPunct w:val="0"/>
        <w:adjustRightInd w:val="0"/>
        <w:spacing w:before="9"/>
        <w:rPr>
          <w:rFonts w:ascii="Arial" w:hAnsi="Arial" w:cs="Arial"/>
          <w:b/>
          <w:bCs/>
          <w:sz w:val="16"/>
          <w:szCs w:val="16"/>
          <w:lang w:val="fr-FR"/>
          <w14:ligatures w14:val="standardContextual"/>
        </w:rPr>
      </w:pPr>
    </w:p>
    <w:p w14:paraId="18699DB2" w14:textId="77777777" w:rsidR="00A44063" w:rsidRPr="00A44063" w:rsidRDefault="00985C87" w:rsidP="00A44063">
      <w:pPr>
        <w:tabs>
          <w:tab w:val="left" w:pos="1972"/>
        </w:tabs>
        <w:kinsoku w:val="0"/>
        <w:overflowPunct w:val="0"/>
        <w:adjustRightInd w:val="0"/>
        <w:ind w:left="479"/>
        <w:rPr>
          <w:rFonts w:ascii="Arial" w:hAnsi="Arial" w:cs="Arial"/>
          <w:color w:val="4D4D4F"/>
          <w:spacing w:val="-4"/>
          <w:sz w:val="18"/>
          <w:szCs w:val="18"/>
          <w14:ligatures w14:val="standardContextual"/>
        </w:rPr>
      </w:pPr>
      <w:r w:rsidRPr="00A44063">
        <w:rPr>
          <w:rFonts w:ascii="Arial" w:hAnsi="Arial" w:cs="Arial"/>
          <w:color w:val="4D4D4F"/>
          <w:sz w:val="18"/>
          <w:szCs w:val="18"/>
          <w:lang w:val="pt-BR"/>
          <w14:ligatures w14:val="standardContextual"/>
        </w:rPr>
        <w:t>Data di Revi</w:t>
      </w:r>
      <w:r w:rsidR="001A3FF8">
        <w:rPr>
          <w:rFonts w:ascii="Arial" w:hAnsi="Arial" w:cs="Arial"/>
          <w:color w:val="4D4D4F"/>
          <w:sz w:val="18"/>
          <w:szCs w:val="18"/>
          <w:lang w:val="pt-BR"/>
          <w14:ligatures w14:val="standardContextual"/>
        </w:rPr>
        <w:t>son</w:t>
      </w:r>
      <w:r w:rsidRPr="00A44063">
        <w:rPr>
          <w:rFonts w:ascii="Arial" w:hAnsi="Arial" w:cs="Arial"/>
          <w:color w:val="4D4D4F"/>
          <w:sz w:val="18"/>
          <w:szCs w:val="18"/>
          <w:lang w:val="pt-BR"/>
          <w14:ligatures w14:val="standardContextual"/>
        </w:rPr>
        <w:t>:</w:t>
      </w:r>
      <w:r w:rsidRPr="00A44063">
        <w:rPr>
          <w:rFonts w:ascii="Arial" w:hAnsi="Arial" w:cs="Arial"/>
          <w:color w:val="4D4D4F"/>
          <w:sz w:val="18"/>
          <w:szCs w:val="18"/>
          <w:lang w:val="pt-BR"/>
          <w14:ligatures w14:val="standardContextual"/>
        </w:rPr>
        <w:tab/>
        <w:t>15 di janeiro di 2023</w:t>
      </w:r>
    </w:p>
    <w:p w14:paraId="26D36279" w14:textId="77777777" w:rsidR="00A44063" w:rsidRPr="00A44063" w:rsidRDefault="00985C87" w:rsidP="00A44063">
      <w:pPr>
        <w:kinsoku w:val="0"/>
        <w:overflowPunct w:val="0"/>
        <w:adjustRightInd w:val="0"/>
        <w:spacing w:before="110" w:line="249" w:lineRule="auto"/>
        <w:ind w:left="479" w:right="556"/>
        <w:rPr>
          <w:rFonts w:ascii="Arial" w:hAnsi="Arial" w:cs="Arial"/>
          <w:color w:val="4D4D4F"/>
          <w:sz w:val="18"/>
          <w:szCs w:val="18"/>
          <w14:ligatures w14:val="standardContextual"/>
        </w:rPr>
      </w:pPr>
      <w:r w:rsidRPr="00A44063">
        <w:rPr>
          <w:rFonts w:ascii="Arial" w:hAnsi="Arial" w:cs="Arial"/>
          <w:color w:val="4D4D4F"/>
          <w:sz w:val="18"/>
          <w:szCs w:val="18"/>
          <w:lang w:val="pt-BR"/>
          <w14:ligatures w14:val="standardContextual"/>
        </w:rPr>
        <w:t xml:space="preserve">A MDAR </w:t>
      </w:r>
      <w:r w:rsidR="001A3FF8">
        <w:rPr>
          <w:rFonts w:ascii="Arial" w:hAnsi="Arial" w:cs="Arial"/>
          <w:color w:val="4D4D4F"/>
          <w:sz w:val="18"/>
          <w:szCs w:val="18"/>
          <w:lang w:val="pt-BR"/>
          <w14:ligatures w14:val="standardContextual"/>
        </w:rPr>
        <w:t xml:space="preserve">ta </w:t>
      </w:r>
      <w:r w:rsidRPr="00A44063">
        <w:rPr>
          <w:rFonts w:ascii="Arial" w:hAnsi="Arial" w:cs="Arial"/>
          <w:color w:val="4D4D4F"/>
          <w:sz w:val="18"/>
          <w:szCs w:val="18"/>
          <w:lang w:val="pt-BR"/>
          <w14:ligatures w14:val="standardContextual"/>
        </w:rPr>
        <w:t>esforsa</w:t>
      </w:r>
      <w:r w:rsidR="001A3FF8">
        <w:rPr>
          <w:rFonts w:ascii="Arial" w:hAnsi="Arial" w:cs="Arial"/>
          <w:color w:val="4D4D4F"/>
          <w:sz w:val="18"/>
          <w:szCs w:val="18"/>
          <w:lang w:val="pt-BR"/>
          <w14:ligatures w14:val="standardContextual"/>
        </w:rPr>
        <w:t xml:space="preserve"> pa</w:t>
      </w:r>
      <w:r w:rsidRPr="00A44063">
        <w:rPr>
          <w:rFonts w:ascii="Arial" w:hAnsi="Arial" w:cs="Arial"/>
          <w:color w:val="4D4D4F"/>
          <w:sz w:val="18"/>
          <w:szCs w:val="18"/>
          <w:lang w:val="pt-BR"/>
          <w14:ligatures w14:val="standardContextual"/>
        </w:rPr>
        <w:t xml:space="preserve"> promov</w:t>
      </w:r>
      <w:r w:rsidR="001A3FF8">
        <w:rPr>
          <w:rFonts w:ascii="Arial" w:hAnsi="Arial" w:cs="Arial"/>
          <w:color w:val="4D4D4F"/>
          <w:sz w:val="18"/>
          <w:szCs w:val="18"/>
          <w:lang w:val="pt-BR"/>
          <w14:ligatures w14:val="standardContextual"/>
        </w:rPr>
        <w:t>i</w:t>
      </w:r>
      <w:r w:rsidRPr="00A44063">
        <w:rPr>
          <w:rFonts w:ascii="Arial" w:hAnsi="Arial" w:cs="Arial"/>
          <w:color w:val="4D4D4F"/>
          <w:sz w:val="18"/>
          <w:szCs w:val="18"/>
          <w:lang w:val="pt-BR"/>
          <w14:ligatures w14:val="standardContextual"/>
        </w:rPr>
        <w:t xml:space="preserve"> i integra konsiderason di EJ n</w:t>
      </w:r>
      <w:r w:rsidR="001A3FF8">
        <w:rPr>
          <w:rFonts w:ascii="Arial" w:hAnsi="Arial" w:cs="Arial"/>
          <w:color w:val="4D4D4F"/>
          <w:sz w:val="18"/>
          <w:szCs w:val="18"/>
          <w:lang w:val="pt-BR"/>
          <w14:ligatures w14:val="standardContextual"/>
        </w:rPr>
        <w:t>a</w:t>
      </w:r>
      <w:r w:rsidRPr="00A44063">
        <w:rPr>
          <w:rFonts w:ascii="Arial" w:hAnsi="Arial" w:cs="Arial"/>
          <w:color w:val="4D4D4F"/>
          <w:sz w:val="18"/>
          <w:szCs w:val="18"/>
          <w:lang w:val="pt-BR"/>
          <w14:ligatures w14:val="standardContextual"/>
        </w:rPr>
        <w:t xml:space="preserve"> xes programas, polítikas i atividadi s pa  garantir a igualdadi  di asesso i o envolvi</w:t>
      </w:r>
      <w:r w:rsidR="00B96854">
        <w:rPr>
          <w:rFonts w:ascii="Arial" w:hAnsi="Arial" w:cs="Arial"/>
          <w:color w:val="4D4D4F"/>
          <w:sz w:val="18"/>
          <w:szCs w:val="18"/>
          <w:lang w:val="pt-BR"/>
          <w14:ligatures w14:val="standardContextual"/>
        </w:rPr>
        <w:t xml:space="preserve">mentu </w:t>
      </w:r>
      <w:r w:rsidRPr="00A44063">
        <w:rPr>
          <w:rFonts w:ascii="Arial" w:hAnsi="Arial" w:cs="Arial"/>
          <w:color w:val="4D4D4F"/>
          <w:sz w:val="18"/>
          <w:szCs w:val="18"/>
          <w:lang w:val="pt-BR"/>
          <w14:ligatures w14:val="standardContextual"/>
        </w:rPr>
        <w:t xml:space="preserve"> signifikativo di tu</w:t>
      </w:r>
      <w:r w:rsidR="001A3FF8">
        <w:rPr>
          <w:rFonts w:ascii="Arial" w:hAnsi="Arial" w:cs="Arial"/>
          <w:color w:val="4D4D4F"/>
          <w:sz w:val="18"/>
          <w:szCs w:val="18"/>
          <w:lang w:val="pt-BR"/>
          <w14:ligatures w14:val="standardContextual"/>
        </w:rPr>
        <w:t>dus</w:t>
      </w:r>
      <w:r w:rsidRPr="00A44063">
        <w:rPr>
          <w:rFonts w:ascii="Arial" w:hAnsi="Arial" w:cs="Arial"/>
          <w:color w:val="4D4D4F"/>
          <w:sz w:val="18"/>
          <w:szCs w:val="18"/>
          <w:lang w:val="pt-BR"/>
          <w14:ligatures w14:val="standardContextual"/>
        </w:rPr>
        <w:t xml:space="preserve"> </w:t>
      </w:r>
      <w:r w:rsidR="00B96854">
        <w:rPr>
          <w:rFonts w:ascii="Arial" w:hAnsi="Arial" w:cs="Arial"/>
          <w:color w:val="4D4D4F"/>
          <w:sz w:val="18"/>
          <w:szCs w:val="18"/>
          <w:lang w:val="pt-BR"/>
          <w14:ligatures w14:val="standardContextual"/>
        </w:rPr>
        <w:t>algin</w:t>
      </w:r>
      <w:r w:rsidRPr="00A44063">
        <w:rPr>
          <w:rFonts w:ascii="Arial" w:hAnsi="Arial" w:cs="Arial"/>
          <w:color w:val="4D4D4F"/>
          <w:sz w:val="18"/>
          <w:szCs w:val="18"/>
          <w:lang w:val="pt-BR"/>
          <w14:ligatures w14:val="standardContextual"/>
        </w:rPr>
        <w:t xml:space="preserve">s ki </w:t>
      </w:r>
      <w:r w:rsidR="001A3FF8">
        <w:rPr>
          <w:rFonts w:ascii="Arial" w:hAnsi="Arial" w:cs="Arial"/>
          <w:color w:val="4D4D4F"/>
          <w:sz w:val="18"/>
          <w:szCs w:val="18"/>
          <w:lang w:val="pt-BR"/>
          <w14:ligatures w14:val="standardContextual"/>
        </w:rPr>
        <w:t xml:space="preserve">ta </w:t>
      </w:r>
      <w:r w:rsidRPr="00A44063">
        <w:rPr>
          <w:rFonts w:ascii="Arial" w:hAnsi="Arial" w:cs="Arial"/>
          <w:color w:val="4D4D4F"/>
          <w:sz w:val="18"/>
          <w:szCs w:val="18"/>
          <w:lang w:val="pt-BR"/>
          <w14:ligatures w14:val="standardContextual"/>
        </w:rPr>
        <w:t>resid</w:t>
      </w:r>
      <w:r w:rsidR="001A3FF8">
        <w:rPr>
          <w:rFonts w:ascii="Arial" w:hAnsi="Arial" w:cs="Arial"/>
          <w:color w:val="4D4D4F"/>
          <w:sz w:val="18"/>
          <w:szCs w:val="18"/>
          <w:lang w:val="pt-BR"/>
          <w14:ligatures w14:val="standardContextual"/>
        </w:rPr>
        <w:t>i na</w:t>
      </w:r>
      <w:r w:rsidRPr="00A44063">
        <w:rPr>
          <w:rFonts w:ascii="Arial" w:hAnsi="Arial" w:cs="Arial"/>
          <w:color w:val="4D4D4F"/>
          <w:sz w:val="18"/>
          <w:szCs w:val="18"/>
          <w:lang w:val="pt-BR"/>
          <w14:ligatures w14:val="standardContextual"/>
        </w:rPr>
        <w:t xml:space="preserve"> kommonwealth ki </w:t>
      </w:r>
      <w:r w:rsidR="001A3FF8">
        <w:rPr>
          <w:rFonts w:ascii="Arial" w:hAnsi="Arial" w:cs="Arial"/>
          <w:color w:val="4D4D4F"/>
          <w:sz w:val="18"/>
          <w:szCs w:val="18"/>
          <w:lang w:val="pt-BR"/>
          <w14:ligatures w14:val="standardContextual"/>
        </w:rPr>
        <w:t>ta</w:t>
      </w:r>
      <w:r w:rsidRPr="00A44063">
        <w:rPr>
          <w:rFonts w:ascii="Arial" w:hAnsi="Arial" w:cs="Arial"/>
          <w:color w:val="4D4D4F"/>
          <w:sz w:val="18"/>
          <w:szCs w:val="18"/>
          <w:lang w:val="pt-BR"/>
          <w14:ligatures w14:val="standardContextual"/>
        </w:rPr>
        <w:t xml:space="preserve"> respei</w:t>
      </w:r>
      <w:r w:rsidR="001A3FF8">
        <w:rPr>
          <w:rFonts w:ascii="Arial" w:hAnsi="Arial" w:cs="Arial"/>
          <w:color w:val="4D4D4F"/>
          <w:sz w:val="18"/>
          <w:szCs w:val="18"/>
          <w:lang w:val="pt-BR"/>
          <w14:ligatures w14:val="standardContextual"/>
        </w:rPr>
        <w:t>ta</w:t>
      </w:r>
      <w:r w:rsidRPr="00A44063">
        <w:rPr>
          <w:rFonts w:ascii="Arial" w:hAnsi="Arial" w:cs="Arial"/>
          <w:color w:val="4D4D4F"/>
          <w:sz w:val="18"/>
          <w:szCs w:val="18"/>
          <w:lang w:val="pt-BR"/>
          <w14:ligatures w14:val="standardContextual"/>
        </w:rPr>
        <w:t xml:space="preserve"> à sustentabilidadi  ekonómika i ambiental agríkola i ao desenvolvi</w:t>
      </w:r>
      <w:r w:rsidR="00B96854">
        <w:rPr>
          <w:rFonts w:ascii="Arial" w:hAnsi="Arial" w:cs="Arial"/>
          <w:color w:val="4D4D4F"/>
          <w:sz w:val="18"/>
          <w:szCs w:val="18"/>
          <w:lang w:val="pt-BR"/>
          <w14:ligatures w14:val="standardContextual"/>
        </w:rPr>
        <w:t xml:space="preserve">mentu </w:t>
      </w:r>
      <w:r w:rsidRPr="00A44063">
        <w:rPr>
          <w:rFonts w:ascii="Arial" w:hAnsi="Arial" w:cs="Arial"/>
          <w:color w:val="4D4D4F"/>
          <w:sz w:val="18"/>
          <w:szCs w:val="18"/>
          <w:lang w:val="pt-BR"/>
          <w14:ligatures w14:val="standardContextual"/>
        </w:rPr>
        <w:t xml:space="preserve">, implementason i asessibilidadi  ekuitativas à informason </w:t>
      </w:r>
      <w:r w:rsidR="001A3FF8">
        <w:rPr>
          <w:rFonts w:ascii="Arial" w:hAnsi="Arial" w:cs="Arial"/>
          <w:color w:val="4D4D4F"/>
          <w:sz w:val="18"/>
          <w:szCs w:val="18"/>
          <w:lang w:val="pt-BR"/>
          <w14:ligatures w14:val="standardContextual"/>
        </w:rPr>
        <w:t>ku</w:t>
      </w:r>
      <w:r w:rsidRPr="00A44063">
        <w:rPr>
          <w:rFonts w:ascii="Arial" w:hAnsi="Arial" w:cs="Arial"/>
          <w:color w:val="4D4D4F"/>
          <w:sz w:val="18"/>
          <w:szCs w:val="18"/>
          <w:lang w:val="pt-BR"/>
          <w14:ligatures w14:val="standardContextual"/>
        </w:rPr>
        <w:t xml:space="preserve"> rekursos.</w:t>
      </w:r>
    </w:p>
    <w:p w14:paraId="16758743" w14:textId="77777777" w:rsidR="00A44063" w:rsidRPr="00AB6C79" w:rsidRDefault="00985C87" w:rsidP="00A44063">
      <w:pPr>
        <w:kinsoku w:val="0"/>
        <w:overflowPunct w:val="0"/>
        <w:adjustRightInd w:val="0"/>
        <w:spacing w:before="103"/>
        <w:ind w:left="479" w:right="564"/>
        <w:rPr>
          <w:rFonts w:ascii="Arial" w:hAnsi="Arial" w:cs="Arial"/>
          <w:color w:val="231F20"/>
          <w:sz w:val="18"/>
          <w:szCs w:val="18"/>
          <w:lang w:val="fr-FR"/>
          <w14:ligatures w14:val="standardContextual"/>
        </w:rPr>
      </w:pPr>
      <w:r w:rsidRPr="00A44063">
        <w:rPr>
          <w:rFonts w:ascii="Arial" w:hAnsi="Arial" w:cs="Arial"/>
          <w:noProof/>
          <w:sz w:val="18"/>
          <w:szCs w:val="18"/>
          <w14:ligatures w14:val="standardContextual"/>
        </w:rPr>
        <mc:AlternateContent>
          <mc:Choice Requires="wps">
            <w:drawing>
              <wp:anchor distT="0" distB="0" distL="114300" distR="114300" simplePos="0" relativeHeight="251697152" behindDoc="1" locked="0" layoutInCell="0" allowOverlap="1" wp14:anchorId="76F9200F" wp14:editId="4E4FD3BD">
                <wp:simplePos x="0" y="0"/>
                <wp:positionH relativeFrom="page">
                  <wp:posOffset>4974590</wp:posOffset>
                </wp:positionH>
                <wp:positionV relativeFrom="paragraph">
                  <wp:posOffset>288290</wp:posOffset>
                </wp:positionV>
                <wp:extent cx="31750" cy="5715"/>
                <wp:effectExtent l="2540" t="0" r="3810" b="0"/>
                <wp:wrapNone/>
                <wp:docPr id="127061721" name="Freeform: Shape 2"/>
                <wp:cNvGraphicFramePr/>
                <a:graphic xmlns:a="http://schemas.openxmlformats.org/drawingml/2006/main">
                  <a:graphicData uri="http://schemas.microsoft.com/office/word/2010/wordprocessingShape">
                    <wps:wsp>
                      <wps:cNvSpPr/>
                      <wps:spPr bwMode="auto">
                        <a:xfrm>
                          <a:off x="0" y="0"/>
                          <a:ext cx="31750" cy="5715"/>
                        </a:xfrm>
                        <a:custGeom>
                          <a:avLst/>
                          <a:gdLst>
                            <a:gd name="T0" fmla="*/ 50 w 50"/>
                            <a:gd name="T1" fmla="*/ 0 h 9"/>
                            <a:gd name="T2" fmla="*/ 0 w 50"/>
                            <a:gd name="T3" fmla="*/ 0 h 9"/>
                            <a:gd name="T4" fmla="*/ 0 w 50"/>
                            <a:gd name="T5" fmla="*/ 9 h 9"/>
                            <a:gd name="T6" fmla="*/ 50 w 50"/>
                            <a:gd name="T7" fmla="*/ 9 h 9"/>
                            <a:gd name="T8" fmla="*/ 50 w 50"/>
                            <a:gd name="T9" fmla="*/ 0 h 9"/>
                          </a:gdLst>
                          <a:ahLst/>
                          <a:cxnLst>
                            <a:cxn ang="0">
                              <a:pos x="T0" y="T1"/>
                            </a:cxn>
                            <a:cxn ang="0">
                              <a:pos x="T2" y="T3"/>
                            </a:cxn>
                            <a:cxn ang="0">
                              <a:pos x="T4" y="T5"/>
                            </a:cxn>
                            <a:cxn ang="0">
                              <a:pos x="T6" y="T7"/>
                            </a:cxn>
                            <a:cxn ang="0">
                              <a:pos x="T8" y="T9"/>
                            </a:cxn>
                          </a:cxnLst>
                          <a:rect l="0" t="0" r="r" b="b"/>
                          <a:pathLst>
                            <a:path w="50" h="9">
                              <a:moveTo>
                                <a:pt x="50" y="0"/>
                              </a:moveTo>
                              <a:lnTo>
                                <a:pt x="0" y="0"/>
                              </a:lnTo>
                              <a:lnTo>
                                <a:pt x="0" y="9"/>
                              </a:lnTo>
                              <a:lnTo>
                                <a:pt x="50" y="9"/>
                              </a:lnTo>
                              <a:lnTo>
                                <a:pt x="5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Shape 2" o:spid="_x0000_s1061" style="width:2.5pt;height:0.45pt;margin-top:22.7pt;margin-left:391.7pt;mso-height-percent:0;mso-height-relative:page;mso-position-horizontal-relative:page;mso-width-percent:0;mso-width-relative:page;mso-wrap-distance-bottom:0;mso-wrap-distance-left:9pt;mso-wrap-distance-right:9pt;mso-wrap-distance-top:0;mso-wrap-style:square;position:absolute;v-text-anchor:top;visibility:visible;z-index:-251618304" coordsize="50,9" o:allowincell="f" path="m50,l,,,9l50,9l50,xe" fillcolor="#231f20" stroked="f">
                <v:path arrowok="t" o:connecttype="custom" o:connectlocs="31750,0;0,0;0,5715;31750,5715;31750,0" o:connectangles="0,0,0,0,0"/>
              </v:shape>
            </w:pict>
          </mc:Fallback>
        </mc:AlternateContent>
      </w:r>
      <w:r w:rsidRPr="00A44063">
        <w:rPr>
          <w:rFonts w:ascii="Arial" w:hAnsi="Arial" w:cs="Arial"/>
          <w:color w:val="231F20"/>
          <w:sz w:val="18"/>
          <w:szCs w:val="18"/>
          <w:lang w:val="pt-BR"/>
          <w14:ligatures w14:val="standardContextual"/>
        </w:rPr>
        <w:t>Entr</w:t>
      </w:r>
      <w:r w:rsidR="001A3FF8">
        <w:rPr>
          <w:rFonts w:ascii="Arial" w:hAnsi="Arial" w:cs="Arial"/>
          <w:color w:val="231F20"/>
          <w:sz w:val="18"/>
          <w:szCs w:val="18"/>
          <w:lang w:val="pt-BR"/>
          <w14:ligatures w14:val="standardContextual"/>
        </w:rPr>
        <w:t>i es prioridadi</w:t>
      </w:r>
      <w:r w:rsidRPr="00A44063">
        <w:rPr>
          <w:rFonts w:ascii="Arial" w:hAnsi="Arial" w:cs="Arial"/>
          <w:color w:val="231F20"/>
          <w:sz w:val="18"/>
          <w:szCs w:val="18"/>
          <w:lang w:val="pt-BR"/>
          <w14:ligatures w14:val="standardContextual"/>
        </w:rPr>
        <w:t xml:space="preserve">s i objetivos </w:t>
      </w:r>
      <w:r w:rsidR="001A3FF8">
        <w:rPr>
          <w:rFonts w:ascii="Arial" w:hAnsi="Arial" w:cs="Arial"/>
          <w:color w:val="231F20"/>
          <w:sz w:val="18"/>
          <w:szCs w:val="18"/>
          <w:lang w:val="pt-BR"/>
          <w14:ligatures w14:val="standardContextual"/>
        </w:rPr>
        <w:t>mesionadu</w:t>
      </w:r>
      <w:r w:rsidRPr="00A44063">
        <w:rPr>
          <w:rFonts w:ascii="Arial" w:hAnsi="Arial" w:cs="Arial"/>
          <w:color w:val="231F20"/>
          <w:sz w:val="18"/>
          <w:szCs w:val="18"/>
          <w:lang w:val="pt-BR"/>
          <w14:ligatures w14:val="standardContextual"/>
        </w:rPr>
        <w:t xml:space="preserve"> </w:t>
      </w:r>
      <w:r w:rsidR="00AB6C79">
        <w:rPr>
          <w:rFonts w:ascii="Arial" w:hAnsi="Arial" w:cs="Arial"/>
          <w:color w:val="231F20"/>
          <w:sz w:val="18"/>
          <w:szCs w:val="18"/>
          <w:lang w:val="pt-BR"/>
          <w14:ligatures w14:val="standardContextual"/>
        </w:rPr>
        <w:t>na</w:t>
      </w:r>
      <w:r w:rsidRPr="00A44063">
        <w:rPr>
          <w:rFonts w:ascii="Arial" w:hAnsi="Arial" w:cs="Arial"/>
          <w:color w:val="231F20"/>
          <w:sz w:val="18"/>
          <w:szCs w:val="18"/>
          <w:lang w:val="pt-BR"/>
          <w14:ligatures w14:val="standardContextual"/>
        </w:rPr>
        <w:t xml:space="preserve"> </w:t>
      </w:r>
      <w:r w:rsidRPr="00A44063">
        <w:rPr>
          <w:rFonts w:ascii="Arial" w:hAnsi="Arial" w:cs="Arial"/>
          <w:color w:val="3FACD1"/>
          <w:sz w:val="18"/>
          <w:szCs w:val="18"/>
          <w:u w:val="single"/>
          <w:lang w:val="pt-BR"/>
          <w14:ligatures w14:val="standardContextual"/>
        </w:rPr>
        <w:t>Polítika di Justisa Ambiental 2021</w:t>
      </w:r>
      <w:r w:rsidRPr="00A44063">
        <w:rPr>
          <w:rFonts w:ascii="Arial" w:hAnsi="Arial" w:cs="Arial"/>
          <w:color w:val="231F20"/>
          <w:sz w:val="18"/>
          <w:szCs w:val="18"/>
          <w:lang w:val="pt-BR"/>
          <w14:ligatures w14:val="standardContextual"/>
        </w:rPr>
        <w:t xml:space="preserve">, i o </w:t>
      </w:r>
      <w:r w:rsidRPr="00A44063">
        <w:rPr>
          <w:rFonts w:ascii="Arial" w:hAnsi="Arial" w:cs="Arial"/>
          <w:color w:val="3FACD1"/>
          <w:sz w:val="18"/>
          <w:szCs w:val="18"/>
          <w:u w:val="single"/>
          <w:lang w:val="pt-BR"/>
          <w14:ligatures w14:val="standardContextual"/>
        </w:rPr>
        <w:t>2022 Environmenta</w:t>
      </w:r>
      <w:r w:rsidRPr="00A44063">
        <w:rPr>
          <w:rFonts w:ascii="Arial" w:hAnsi="Arial" w:cs="Arial"/>
          <w:color w:val="3FACD1"/>
          <w:sz w:val="18"/>
          <w:szCs w:val="18"/>
          <w:lang w:val="pt-BR"/>
          <w14:ligatures w14:val="standardContextual"/>
        </w:rPr>
        <w:t xml:space="preserve">l </w:t>
      </w:r>
      <w:r w:rsidRPr="00A44063">
        <w:rPr>
          <w:rFonts w:ascii="Arial" w:hAnsi="Arial" w:cs="Arial"/>
          <w:color w:val="3FACD1"/>
          <w:sz w:val="18"/>
          <w:szCs w:val="18"/>
          <w:u w:val="single"/>
          <w:lang w:val="pt-BR"/>
          <w14:ligatures w14:val="standardContextual"/>
        </w:rPr>
        <w:t>Estratégia di Justisa</w:t>
      </w:r>
      <w:r w:rsidR="001A3FF8">
        <w:rPr>
          <w:rFonts w:ascii="Arial" w:hAnsi="Arial" w:cs="Arial"/>
          <w:color w:val="231F20"/>
          <w:sz w:val="18"/>
          <w:szCs w:val="18"/>
          <w:lang w:val="pt-BR"/>
          <w14:ligatures w14:val="standardContextual"/>
        </w:rPr>
        <w:t>, Ajênsias di EEE tene</w:t>
      </w:r>
      <w:r w:rsidRPr="00A44063">
        <w:rPr>
          <w:rFonts w:ascii="Arial" w:hAnsi="Arial" w:cs="Arial"/>
          <w:color w:val="231F20"/>
          <w:sz w:val="18"/>
          <w:szCs w:val="18"/>
          <w:lang w:val="pt-BR"/>
          <w14:ligatures w14:val="standardContextual"/>
        </w:rPr>
        <w:t xml:space="preserve"> tarefa di garanti</w:t>
      </w:r>
      <w:r w:rsidR="001A3FF8">
        <w:rPr>
          <w:rFonts w:ascii="Arial" w:hAnsi="Arial" w:cs="Arial"/>
          <w:color w:val="231F20"/>
          <w:sz w:val="18"/>
          <w:szCs w:val="18"/>
          <w:lang w:val="pt-BR"/>
          <w14:ligatures w14:val="standardContextual"/>
        </w:rPr>
        <w:t>a</w:t>
      </w:r>
      <w:r w:rsidRPr="00A44063">
        <w:rPr>
          <w:rFonts w:ascii="Arial" w:hAnsi="Arial" w:cs="Arial"/>
          <w:color w:val="231F20"/>
          <w:sz w:val="18"/>
          <w:szCs w:val="18"/>
          <w:lang w:val="pt-BR"/>
          <w14:ligatures w14:val="standardContextual"/>
        </w:rPr>
        <w:t xml:space="preserve"> ki os bairros di Justisa Ambiental </w:t>
      </w:r>
      <w:r w:rsidR="001A3FF8">
        <w:rPr>
          <w:rFonts w:ascii="Arial" w:hAnsi="Arial" w:cs="Arial"/>
          <w:color w:val="231F20"/>
          <w:sz w:val="18"/>
          <w:szCs w:val="18"/>
          <w:lang w:val="pt-BR"/>
          <w14:ligatures w14:val="standardContextual"/>
        </w:rPr>
        <w:t>ta</w:t>
      </w:r>
      <w:r w:rsidRPr="00A44063">
        <w:rPr>
          <w:rFonts w:ascii="Arial" w:hAnsi="Arial" w:cs="Arial"/>
          <w:color w:val="231F20"/>
          <w:sz w:val="18"/>
          <w:szCs w:val="18"/>
          <w:lang w:val="pt-BR"/>
          <w14:ligatures w14:val="standardContextual"/>
        </w:rPr>
        <w:t xml:space="preserve"> benefi</w:t>
      </w:r>
      <w:r w:rsidR="001A3FF8">
        <w:rPr>
          <w:rFonts w:ascii="Arial" w:hAnsi="Arial" w:cs="Arial"/>
          <w:color w:val="231F20"/>
          <w:sz w:val="18"/>
          <w:szCs w:val="18"/>
          <w:lang w:val="pt-BR"/>
          <w14:ligatures w14:val="standardContextual"/>
        </w:rPr>
        <w:t>sia di impa</w:t>
      </w:r>
      <w:r w:rsidRPr="00A44063">
        <w:rPr>
          <w:rFonts w:ascii="Arial" w:hAnsi="Arial" w:cs="Arial"/>
          <w:color w:val="231F20"/>
          <w:sz w:val="18"/>
          <w:szCs w:val="18"/>
          <w:lang w:val="pt-BR"/>
          <w14:ligatures w14:val="standardContextual"/>
        </w:rPr>
        <w:t>tos positivos di programas, subsídios i investi</w:t>
      </w:r>
      <w:r w:rsidR="001A3FF8">
        <w:rPr>
          <w:rFonts w:ascii="Arial" w:hAnsi="Arial" w:cs="Arial"/>
          <w:color w:val="231F20"/>
          <w:sz w:val="18"/>
          <w:szCs w:val="18"/>
          <w:lang w:val="pt-BR"/>
          <w14:ligatures w14:val="standardContextual"/>
        </w:rPr>
        <w:t>mentu</w:t>
      </w:r>
      <w:r w:rsidRPr="00A44063">
        <w:rPr>
          <w:rFonts w:ascii="Arial" w:hAnsi="Arial" w:cs="Arial"/>
          <w:color w:val="231F20"/>
          <w:sz w:val="18"/>
          <w:szCs w:val="18"/>
          <w:lang w:val="pt-BR"/>
          <w14:ligatures w14:val="standardContextual"/>
        </w:rPr>
        <w:t>s ambiental.</w:t>
      </w:r>
    </w:p>
    <w:p w14:paraId="35D2DDDF" w14:textId="77777777" w:rsidR="00A44063" w:rsidRPr="00AB6C79" w:rsidRDefault="00A44063" w:rsidP="00A44063">
      <w:pPr>
        <w:kinsoku w:val="0"/>
        <w:overflowPunct w:val="0"/>
        <w:adjustRightInd w:val="0"/>
        <w:spacing w:before="1"/>
        <w:rPr>
          <w:rFonts w:ascii="Arial" w:hAnsi="Arial" w:cs="Arial"/>
          <w:sz w:val="18"/>
          <w:szCs w:val="18"/>
          <w:lang w:val="fr-FR"/>
          <w14:ligatures w14:val="standardContextual"/>
        </w:rPr>
      </w:pPr>
    </w:p>
    <w:p w14:paraId="75968741" w14:textId="77777777" w:rsidR="00A44063" w:rsidRPr="00A44063" w:rsidRDefault="00985C87" w:rsidP="00A44063">
      <w:pPr>
        <w:numPr>
          <w:ilvl w:val="1"/>
          <w:numId w:val="8"/>
        </w:numPr>
        <w:tabs>
          <w:tab w:val="left" w:pos="728"/>
        </w:tabs>
        <w:kinsoku w:val="0"/>
        <w:overflowPunct w:val="0"/>
        <w:adjustRightInd w:val="0"/>
        <w:ind w:left="728" w:hanging="249"/>
        <w:outlineLvl w:val="1"/>
        <w:rPr>
          <w:rFonts w:ascii="Arial" w:hAnsi="Arial" w:cs="Arial"/>
          <w:b/>
          <w:bCs/>
          <w:color w:val="231F20"/>
          <w:spacing w:val="-2"/>
          <w:sz w:val="18"/>
          <w:szCs w:val="18"/>
          <w14:ligatures w14:val="standardContextual"/>
        </w:rPr>
      </w:pPr>
      <w:r w:rsidRPr="00A44063">
        <w:rPr>
          <w:rFonts w:ascii="Arial" w:hAnsi="Arial" w:cs="Arial"/>
          <w:b/>
          <w:bCs/>
          <w:color w:val="231F20"/>
          <w:sz w:val="18"/>
          <w:szCs w:val="18"/>
          <w:lang w:val="pt-BR"/>
          <w14:ligatures w14:val="standardContextual"/>
        </w:rPr>
        <w:t>Populason di Justisa Ambiental</w:t>
      </w:r>
    </w:p>
    <w:p w14:paraId="2ACFC140" w14:textId="77777777" w:rsidR="00A44063" w:rsidRPr="00A44063" w:rsidRDefault="00A44063" w:rsidP="00A44063">
      <w:pPr>
        <w:kinsoku w:val="0"/>
        <w:overflowPunct w:val="0"/>
        <w:adjustRightInd w:val="0"/>
        <w:rPr>
          <w:rFonts w:ascii="Arial" w:hAnsi="Arial" w:cs="Arial"/>
          <w:b/>
          <w:bCs/>
          <w:sz w:val="18"/>
          <w:szCs w:val="18"/>
          <w14:ligatures w14:val="standardContextual"/>
        </w:rPr>
      </w:pPr>
    </w:p>
    <w:p w14:paraId="7F3578CE" w14:textId="77777777" w:rsidR="00A44063" w:rsidRPr="00A44063" w:rsidRDefault="00985C87" w:rsidP="00A44063">
      <w:pPr>
        <w:kinsoku w:val="0"/>
        <w:overflowPunct w:val="0"/>
        <w:adjustRightInd w:val="0"/>
        <w:ind w:left="479" w:right="742"/>
        <w:jc w:val="both"/>
        <w:rPr>
          <w:rFonts w:ascii="Arial" w:hAnsi="Arial" w:cs="Arial"/>
          <w:color w:val="231F20"/>
          <w:sz w:val="18"/>
          <w:szCs w:val="18"/>
          <w14:ligatures w14:val="standardContextual"/>
        </w:rPr>
      </w:pPr>
      <w:r w:rsidRPr="00A44063">
        <w:rPr>
          <w:rFonts w:ascii="Arial" w:hAnsi="Arial" w:cs="Arial"/>
          <w:color w:val="231F20"/>
          <w:sz w:val="18"/>
          <w:szCs w:val="18"/>
          <w:lang w:val="pt-BR"/>
          <w14:ligatures w14:val="standardContextual"/>
        </w:rPr>
        <w:t xml:space="preserve">As populason EJ </w:t>
      </w:r>
      <w:r w:rsidR="009D7528">
        <w:rPr>
          <w:rFonts w:ascii="Arial" w:hAnsi="Arial" w:cs="Arial"/>
          <w:color w:val="231F20"/>
          <w:sz w:val="18"/>
          <w:szCs w:val="18"/>
          <w:lang w:val="pt-BR"/>
          <w14:ligatures w14:val="standardContextual"/>
        </w:rPr>
        <w:t>é</w:t>
      </w:r>
      <w:r w:rsidR="009D7528" w:rsidRPr="00A44063">
        <w:rPr>
          <w:rFonts w:ascii="Arial" w:hAnsi="Arial" w:cs="Arial"/>
          <w:color w:val="231F20"/>
          <w:sz w:val="18"/>
          <w:szCs w:val="18"/>
          <w:lang w:val="pt-BR"/>
          <w14:ligatures w14:val="standardContextual"/>
        </w:rPr>
        <w:t xml:space="preserve"> </w:t>
      </w:r>
      <w:r w:rsidRPr="00A44063">
        <w:rPr>
          <w:rFonts w:ascii="Arial" w:hAnsi="Arial" w:cs="Arial"/>
          <w:color w:val="231F20"/>
          <w:sz w:val="18"/>
          <w:szCs w:val="18"/>
          <w:lang w:val="pt-BR"/>
          <w14:ligatures w14:val="standardContextual"/>
        </w:rPr>
        <w:t>seg</w:t>
      </w:r>
      <w:r w:rsidR="009D7528">
        <w:rPr>
          <w:rFonts w:ascii="Arial" w:hAnsi="Arial" w:cs="Arial"/>
          <w:color w:val="231F20"/>
          <w:sz w:val="18"/>
          <w:szCs w:val="18"/>
          <w:lang w:val="pt-BR"/>
          <w14:ligatures w14:val="standardContextual"/>
        </w:rPr>
        <w:t>mentu</w:t>
      </w:r>
      <w:r w:rsidRPr="00A44063">
        <w:rPr>
          <w:rFonts w:ascii="Arial" w:hAnsi="Arial" w:cs="Arial"/>
          <w:color w:val="231F20"/>
          <w:sz w:val="18"/>
          <w:szCs w:val="18"/>
          <w:lang w:val="pt-BR"/>
          <w14:ligatures w14:val="standardContextual"/>
        </w:rPr>
        <w:t>s di po</w:t>
      </w:r>
      <w:r w:rsidR="001A3FF8">
        <w:rPr>
          <w:rFonts w:ascii="Arial" w:hAnsi="Arial" w:cs="Arial"/>
          <w:color w:val="231F20"/>
          <w:sz w:val="18"/>
          <w:szCs w:val="18"/>
          <w:lang w:val="pt-BR"/>
          <w14:ligatures w14:val="standardContextual"/>
        </w:rPr>
        <w:t>pulason ki a AEA konsidera di sta</w:t>
      </w:r>
      <w:r w:rsidRPr="00A44063">
        <w:rPr>
          <w:rFonts w:ascii="Arial" w:hAnsi="Arial" w:cs="Arial"/>
          <w:color w:val="231F20"/>
          <w:sz w:val="18"/>
          <w:szCs w:val="18"/>
          <w:lang w:val="pt-BR"/>
          <w14:ligatures w14:val="standardContextual"/>
        </w:rPr>
        <w:t xml:space="preserve"> na maior risko di deskonhesi ou ka pudi partisipa</w:t>
      </w:r>
      <w:r w:rsidR="001A3FF8">
        <w:rPr>
          <w:rFonts w:ascii="Arial" w:hAnsi="Arial" w:cs="Arial"/>
          <w:color w:val="231F20"/>
          <w:sz w:val="18"/>
          <w:szCs w:val="18"/>
          <w:lang w:val="pt-BR"/>
          <w14:ligatures w14:val="standardContextual"/>
        </w:rPr>
        <w:t xml:space="preserve"> </w:t>
      </w:r>
      <w:r w:rsidRPr="00A44063">
        <w:rPr>
          <w:rFonts w:ascii="Arial" w:hAnsi="Arial" w:cs="Arial"/>
          <w:color w:val="231F20"/>
          <w:sz w:val="18"/>
          <w:szCs w:val="18"/>
          <w:lang w:val="pt-BR"/>
          <w14:ligatures w14:val="standardContextual"/>
        </w:rPr>
        <w:t xml:space="preserve">na tomada di </w:t>
      </w:r>
      <w:r w:rsidR="001A3FF8">
        <w:rPr>
          <w:rFonts w:ascii="Arial" w:hAnsi="Arial" w:cs="Arial"/>
          <w:color w:val="231F20"/>
          <w:sz w:val="18"/>
          <w:szCs w:val="18"/>
          <w:lang w:val="pt-BR"/>
          <w14:ligatures w14:val="standardContextual"/>
        </w:rPr>
        <w:t>desi</w:t>
      </w:r>
      <w:r w:rsidRPr="00A44063">
        <w:rPr>
          <w:rFonts w:ascii="Arial" w:hAnsi="Arial" w:cs="Arial"/>
          <w:color w:val="231F20"/>
          <w:sz w:val="18"/>
          <w:szCs w:val="18"/>
          <w:lang w:val="pt-BR"/>
          <w14:ligatures w14:val="standardContextual"/>
        </w:rPr>
        <w:t>sons ambiental ou di obter asesso aos rekursos ambiental di estado, ou sta espesialmenti  vulnerável.</w:t>
      </w:r>
    </w:p>
    <w:p w14:paraId="41687EC2" w14:textId="77777777" w:rsidR="00A44063" w:rsidRPr="00A44063" w:rsidRDefault="00A44063" w:rsidP="00A44063">
      <w:pPr>
        <w:kinsoku w:val="0"/>
        <w:overflowPunct w:val="0"/>
        <w:adjustRightInd w:val="0"/>
        <w:spacing w:before="2"/>
        <w:rPr>
          <w:rFonts w:ascii="Arial" w:hAnsi="Arial" w:cs="Arial"/>
          <w:sz w:val="18"/>
          <w:szCs w:val="18"/>
          <w14:ligatures w14:val="standardContextual"/>
        </w:rPr>
      </w:pPr>
    </w:p>
    <w:p w14:paraId="60D39F22" w14:textId="77777777" w:rsidR="00A44063" w:rsidRPr="00A44063" w:rsidRDefault="00985C87" w:rsidP="00A44063">
      <w:pPr>
        <w:kinsoku w:val="0"/>
        <w:overflowPunct w:val="0"/>
        <w:adjustRightInd w:val="0"/>
        <w:ind w:left="479" w:right="564"/>
        <w:rPr>
          <w:rFonts w:ascii="Arial" w:hAnsi="Arial" w:cs="Arial"/>
          <w:color w:val="231F20"/>
          <w:sz w:val="18"/>
          <w:szCs w:val="18"/>
          <w14:ligatures w14:val="standardContextual"/>
        </w:rPr>
      </w:pPr>
      <w:r w:rsidRPr="00A44063">
        <w:rPr>
          <w:rFonts w:ascii="Arial" w:hAnsi="Arial" w:cs="Arial"/>
          <w:color w:val="231F20"/>
          <w:sz w:val="18"/>
          <w:szCs w:val="18"/>
          <w:lang w:val="pt-BR"/>
          <w14:ligatures w14:val="standardContextual"/>
        </w:rPr>
        <w:t xml:space="preserve">"Populason di </w:t>
      </w:r>
      <w:r w:rsidR="009D7528">
        <w:rPr>
          <w:rFonts w:ascii="Arial" w:hAnsi="Arial" w:cs="Arial"/>
          <w:color w:val="231F20"/>
          <w:sz w:val="18"/>
          <w:szCs w:val="18"/>
          <w:lang w:val="pt-BR"/>
          <w14:ligatures w14:val="standardContextual"/>
        </w:rPr>
        <w:t>Justisa Ambiental" é definidu p</w:t>
      </w:r>
      <w:r w:rsidRPr="00A44063">
        <w:rPr>
          <w:rFonts w:ascii="Arial" w:hAnsi="Arial" w:cs="Arial"/>
          <w:color w:val="231F20"/>
          <w:sz w:val="18"/>
          <w:szCs w:val="18"/>
          <w:lang w:val="pt-BR"/>
          <w14:ligatures w14:val="standardContextual"/>
        </w:rPr>
        <w:t xml:space="preserve">a Polítika di Justisa Ambiental, emitida </w:t>
      </w:r>
      <w:r w:rsidR="001A3FF8">
        <w:rPr>
          <w:rFonts w:ascii="Arial" w:hAnsi="Arial" w:cs="Arial"/>
          <w:color w:val="231F20"/>
          <w:sz w:val="18"/>
          <w:szCs w:val="18"/>
          <w:lang w:val="pt-BR"/>
          <w14:ligatures w14:val="standardContextual"/>
        </w:rPr>
        <w:t>pa</w:t>
      </w:r>
      <w:r w:rsidRPr="00A44063">
        <w:rPr>
          <w:rFonts w:ascii="Arial" w:hAnsi="Arial" w:cs="Arial"/>
          <w:color w:val="231F20"/>
          <w:sz w:val="18"/>
          <w:szCs w:val="18"/>
          <w:lang w:val="pt-BR"/>
          <w14:ligatures w14:val="standardContextual"/>
        </w:rPr>
        <w:t xml:space="preserve"> eskritório exekutivo di enerjia  i Assuntos Ambiental di Massachusetts na 2017, i atualizada na junho di 2021,  </w:t>
      </w:r>
      <w:r w:rsidR="009D7528">
        <w:rPr>
          <w:rFonts w:ascii="Arial" w:hAnsi="Arial" w:cs="Arial"/>
          <w:color w:val="231F20"/>
          <w:sz w:val="18"/>
          <w:szCs w:val="18"/>
          <w:lang w:val="pt-BR"/>
          <w14:ligatures w14:val="standardContextual"/>
        </w:rPr>
        <w:t>moda</w:t>
      </w:r>
    </w:p>
    <w:p w14:paraId="318CC035" w14:textId="77777777" w:rsidR="00A44063" w:rsidRPr="00A44063" w:rsidRDefault="00A44063" w:rsidP="00A44063">
      <w:pPr>
        <w:kinsoku w:val="0"/>
        <w:overflowPunct w:val="0"/>
        <w:adjustRightInd w:val="0"/>
        <w:rPr>
          <w:rFonts w:ascii="Arial" w:hAnsi="Arial" w:cs="Arial"/>
          <w:sz w:val="20"/>
          <w:szCs w:val="20"/>
          <w14:ligatures w14:val="standardContextual"/>
        </w:rPr>
      </w:pPr>
    </w:p>
    <w:p w14:paraId="7FB67775" w14:textId="77777777" w:rsidR="00A44063" w:rsidRPr="00A44063" w:rsidRDefault="00A44063" w:rsidP="00A44063">
      <w:pPr>
        <w:kinsoku w:val="0"/>
        <w:overflowPunct w:val="0"/>
        <w:adjustRightInd w:val="0"/>
        <w:rPr>
          <w:rFonts w:ascii="Arial" w:hAnsi="Arial" w:cs="Arial"/>
          <w:sz w:val="20"/>
          <w:szCs w:val="20"/>
          <w14:ligatures w14:val="standardContextual"/>
        </w:rPr>
      </w:pPr>
    </w:p>
    <w:p w14:paraId="1611CB47" w14:textId="77777777" w:rsidR="00A44063" w:rsidRPr="00B96854" w:rsidRDefault="00985C87" w:rsidP="00A44063">
      <w:pPr>
        <w:numPr>
          <w:ilvl w:val="2"/>
          <w:numId w:val="8"/>
        </w:numPr>
        <w:tabs>
          <w:tab w:val="left" w:pos="1461"/>
        </w:tabs>
        <w:kinsoku w:val="0"/>
        <w:overflowPunct w:val="0"/>
        <w:adjustRightInd w:val="0"/>
        <w:spacing w:before="142"/>
        <w:rPr>
          <w:rFonts w:ascii="Arial" w:hAnsi="Arial" w:cs="Arial"/>
          <w:color w:val="231F20"/>
          <w:spacing w:val="-2"/>
          <w:sz w:val="18"/>
          <w:szCs w:val="18"/>
          <w:lang w:val="fr-FR"/>
          <w14:ligatures w14:val="standardContextual"/>
        </w:rPr>
      </w:pPr>
      <w:r w:rsidRPr="00A44063">
        <w:rPr>
          <w:rFonts w:ascii="Arial" w:hAnsi="Arial" w:cs="Arial"/>
          <w:color w:val="231F20"/>
          <w:sz w:val="18"/>
          <w:szCs w:val="18"/>
          <w:lang w:val="pt-BR"/>
          <w14:ligatures w14:val="standardContextual"/>
        </w:rPr>
        <w:t>u</w:t>
      </w:r>
      <w:r w:rsidR="009D7528">
        <w:rPr>
          <w:rFonts w:ascii="Arial" w:hAnsi="Arial" w:cs="Arial"/>
          <w:color w:val="231F20"/>
          <w:sz w:val="18"/>
          <w:szCs w:val="18"/>
          <w:lang w:val="pt-BR"/>
          <w14:ligatures w14:val="standardContextual"/>
        </w:rPr>
        <w:t>n</w:t>
      </w:r>
      <w:r w:rsidRPr="00A44063">
        <w:rPr>
          <w:rFonts w:ascii="Arial" w:hAnsi="Arial" w:cs="Arial"/>
          <w:color w:val="231F20"/>
          <w:sz w:val="18"/>
          <w:szCs w:val="18"/>
          <w:lang w:val="pt-BR"/>
          <w14:ligatures w14:val="standardContextual"/>
        </w:rPr>
        <w:t xml:space="preserve"> bairro ki </w:t>
      </w:r>
      <w:r w:rsidR="000F65D5">
        <w:rPr>
          <w:rFonts w:ascii="Arial" w:hAnsi="Arial" w:cs="Arial"/>
          <w:color w:val="231F20"/>
          <w:sz w:val="18"/>
          <w:szCs w:val="18"/>
          <w:lang w:val="pt-BR"/>
          <w14:ligatures w14:val="standardContextual"/>
        </w:rPr>
        <w:t>txhega</w:t>
      </w:r>
      <w:r w:rsidRPr="00A44063">
        <w:rPr>
          <w:rFonts w:ascii="Arial" w:hAnsi="Arial" w:cs="Arial"/>
          <w:color w:val="231F20"/>
          <w:sz w:val="18"/>
          <w:szCs w:val="18"/>
          <w:lang w:val="pt-BR"/>
          <w14:ligatures w14:val="standardContextual"/>
        </w:rPr>
        <w:t xml:space="preserve"> 1 ou mas di seguintes kritérios:</w:t>
      </w:r>
    </w:p>
    <w:p w14:paraId="43B01B5D" w14:textId="77777777" w:rsidR="00A44063" w:rsidRPr="00A44063" w:rsidRDefault="00985C87" w:rsidP="00A44063">
      <w:pPr>
        <w:numPr>
          <w:ilvl w:val="3"/>
          <w:numId w:val="8"/>
        </w:numPr>
        <w:tabs>
          <w:tab w:val="left" w:pos="2221"/>
        </w:tabs>
        <w:kinsoku w:val="0"/>
        <w:overflowPunct w:val="0"/>
        <w:adjustRightInd w:val="0"/>
        <w:spacing w:before="9" w:line="249" w:lineRule="auto"/>
        <w:ind w:right="1502"/>
        <w:rPr>
          <w:rFonts w:ascii="Arial" w:hAnsi="Arial" w:cs="Arial"/>
          <w:color w:val="231F20"/>
          <w:sz w:val="18"/>
          <w:szCs w:val="18"/>
          <w14:ligatures w14:val="standardContextual"/>
        </w:rPr>
      </w:pPr>
      <w:r w:rsidRPr="00A44063">
        <w:rPr>
          <w:rFonts w:ascii="Arial" w:hAnsi="Arial" w:cs="Arial"/>
          <w:color w:val="231F20"/>
          <w:sz w:val="18"/>
          <w:szCs w:val="18"/>
          <w:lang w:val="pt-BR"/>
          <w14:ligatures w14:val="standardContextual"/>
        </w:rPr>
        <w:t>o rendi</w:t>
      </w:r>
      <w:r w:rsidR="00B96854">
        <w:rPr>
          <w:rFonts w:ascii="Arial" w:hAnsi="Arial" w:cs="Arial"/>
          <w:color w:val="231F20"/>
          <w:sz w:val="18"/>
          <w:szCs w:val="18"/>
          <w:lang w:val="pt-BR"/>
          <w14:ligatures w14:val="standardContextual"/>
        </w:rPr>
        <w:t xml:space="preserve">mentu </w:t>
      </w:r>
      <w:r w:rsidRPr="00A44063">
        <w:rPr>
          <w:rFonts w:ascii="Arial" w:hAnsi="Arial" w:cs="Arial"/>
          <w:color w:val="231F20"/>
          <w:sz w:val="18"/>
          <w:szCs w:val="18"/>
          <w:lang w:val="pt-BR"/>
          <w14:ligatures w14:val="standardContextual"/>
        </w:rPr>
        <w:t xml:space="preserve"> familiar médio anual ka é superior a 65 </w:t>
      </w:r>
      <w:r w:rsidR="00AB6C79">
        <w:rPr>
          <w:rFonts w:ascii="Arial" w:hAnsi="Arial" w:cs="Arial"/>
          <w:color w:val="231F20"/>
          <w:sz w:val="18"/>
          <w:szCs w:val="18"/>
          <w:lang w:val="pt-BR"/>
          <w14:ligatures w14:val="standardContextual"/>
        </w:rPr>
        <w:t>pur</w:t>
      </w:r>
      <w:r w:rsidRPr="00A44063">
        <w:rPr>
          <w:rFonts w:ascii="Arial" w:hAnsi="Arial" w:cs="Arial"/>
          <w:color w:val="231F20"/>
          <w:sz w:val="18"/>
          <w:szCs w:val="18"/>
          <w:lang w:val="pt-BR"/>
          <w14:ligatures w14:val="standardContextual"/>
        </w:rPr>
        <w:t xml:space="preserve"> kento di rendi</w:t>
      </w:r>
      <w:r w:rsidR="00B96854">
        <w:rPr>
          <w:rFonts w:ascii="Arial" w:hAnsi="Arial" w:cs="Arial"/>
          <w:color w:val="231F20"/>
          <w:sz w:val="18"/>
          <w:szCs w:val="18"/>
          <w:lang w:val="pt-BR"/>
          <w14:ligatures w14:val="standardContextual"/>
        </w:rPr>
        <w:t xml:space="preserve">mentu </w:t>
      </w:r>
      <w:r w:rsidRPr="00A44063">
        <w:rPr>
          <w:rFonts w:ascii="Arial" w:hAnsi="Arial" w:cs="Arial"/>
          <w:color w:val="231F20"/>
          <w:sz w:val="18"/>
          <w:szCs w:val="18"/>
          <w:lang w:val="pt-BR"/>
          <w14:ligatures w14:val="standardContextual"/>
        </w:rPr>
        <w:t xml:space="preserve"> familiar médio anual na tudu o estado;</w:t>
      </w:r>
    </w:p>
    <w:p w14:paraId="56169DF1" w14:textId="77777777" w:rsidR="00A44063" w:rsidRPr="00B96854" w:rsidRDefault="00985C87" w:rsidP="00A44063">
      <w:pPr>
        <w:numPr>
          <w:ilvl w:val="3"/>
          <w:numId w:val="8"/>
        </w:numPr>
        <w:tabs>
          <w:tab w:val="left" w:pos="2221"/>
        </w:tabs>
        <w:kinsoku w:val="0"/>
        <w:overflowPunct w:val="0"/>
        <w:adjustRightInd w:val="0"/>
        <w:spacing w:before="2"/>
        <w:rPr>
          <w:rFonts w:ascii="Arial" w:hAnsi="Arial" w:cs="Arial"/>
          <w:color w:val="231F20"/>
          <w:spacing w:val="-2"/>
          <w:sz w:val="18"/>
          <w:szCs w:val="18"/>
          <w:lang w:val="fr-FR"/>
          <w14:ligatures w14:val="standardContextual"/>
        </w:rPr>
      </w:pPr>
      <w:r w:rsidRPr="00A44063">
        <w:rPr>
          <w:rFonts w:ascii="Arial" w:hAnsi="Arial" w:cs="Arial"/>
          <w:color w:val="231F20"/>
          <w:sz w:val="18"/>
          <w:szCs w:val="18"/>
          <w:lang w:val="pt-BR"/>
          <w14:ligatures w14:val="standardContextual"/>
        </w:rPr>
        <w:t>as minorias representam 40% ou mas di populason;</w:t>
      </w:r>
    </w:p>
    <w:p w14:paraId="3CB61A9D" w14:textId="77777777" w:rsidR="00A44063" w:rsidRPr="00B96854" w:rsidRDefault="00985C87" w:rsidP="00A44063">
      <w:pPr>
        <w:numPr>
          <w:ilvl w:val="3"/>
          <w:numId w:val="8"/>
        </w:numPr>
        <w:tabs>
          <w:tab w:val="left" w:pos="2217"/>
        </w:tabs>
        <w:kinsoku w:val="0"/>
        <w:overflowPunct w:val="0"/>
        <w:adjustRightInd w:val="0"/>
        <w:spacing w:before="9"/>
        <w:ind w:left="2217" w:hanging="356"/>
        <w:rPr>
          <w:rFonts w:ascii="Arial" w:hAnsi="Arial" w:cs="Arial"/>
          <w:color w:val="231F20"/>
          <w:spacing w:val="-5"/>
          <w:sz w:val="18"/>
          <w:szCs w:val="18"/>
          <w:lang w:val="fr-FR"/>
          <w14:ligatures w14:val="standardContextual"/>
        </w:rPr>
      </w:pPr>
      <w:r w:rsidRPr="00A44063">
        <w:rPr>
          <w:rFonts w:ascii="Arial" w:hAnsi="Arial" w:cs="Arial"/>
          <w:color w:val="231F20"/>
          <w:sz w:val="18"/>
          <w:szCs w:val="18"/>
          <w:lang w:val="pt-BR"/>
          <w14:ligatures w14:val="standardContextual"/>
        </w:rPr>
        <w:t>25% ou mas di agregados familiares ka</w:t>
      </w:r>
      <w:r w:rsidR="000F65D5">
        <w:rPr>
          <w:rFonts w:ascii="Arial" w:hAnsi="Arial" w:cs="Arial"/>
          <w:color w:val="231F20"/>
          <w:sz w:val="18"/>
          <w:szCs w:val="18"/>
          <w:lang w:val="pt-BR"/>
          <w14:ligatures w14:val="standardContextual"/>
        </w:rPr>
        <w:t xml:space="preserve"> tene</w:t>
      </w:r>
      <w:r w:rsidRPr="00A44063">
        <w:rPr>
          <w:rFonts w:ascii="Arial" w:hAnsi="Arial" w:cs="Arial"/>
          <w:color w:val="231F20"/>
          <w:sz w:val="18"/>
          <w:szCs w:val="18"/>
          <w:lang w:val="pt-BR"/>
          <w14:ligatures w14:val="standardContextual"/>
        </w:rPr>
        <w:t xml:space="preserve"> prof</w:t>
      </w:r>
      <w:r>
        <w:rPr>
          <w:rFonts w:ascii="Arial" w:hAnsi="Arial" w:cs="Arial"/>
          <w:color w:val="231F20"/>
          <w:sz w:val="18"/>
          <w:szCs w:val="18"/>
          <w:lang w:val="pt-BR"/>
          <w14:ligatures w14:val="standardContextual"/>
        </w:rPr>
        <w:t>isiên</w:t>
      </w:r>
      <w:r w:rsidRPr="00A44063">
        <w:rPr>
          <w:rFonts w:ascii="Arial" w:hAnsi="Arial" w:cs="Arial"/>
          <w:color w:val="231F20"/>
          <w:sz w:val="18"/>
          <w:szCs w:val="18"/>
          <w:lang w:val="pt-BR"/>
          <w14:ligatures w14:val="standardContextual"/>
        </w:rPr>
        <w:t>sia na língua inglesa; ou</w:t>
      </w:r>
    </w:p>
    <w:p w14:paraId="3127E0BD" w14:textId="77777777" w:rsidR="00A44063" w:rsidRPr="00B96854" w:rsidRDefault="00985C87" w:rsidP="00A44063">
      <w:pPr>
        <w:numPr>
          <w:ilvl w:val="3"/>
          <w:numId w:val="8"/>
        </w:numPr>
        <w:tabs>
          <w:tab w:val="left" w:pos="2221"/>
        </w:tabs>
        <w:kinsoku w:val="0"/>
        <w:overflowPunct w:val="0"/>
        <w:adjustRightInd w:val="0"/>
        <w:spacing w:before="9" w:line="249" w:lineRule="auto"/>
        <w:ind w:right="1442"/>
        <w:rPr>
          <w:rFonts w:ascii="Arial" w:hAnsi="Arial" w:cs="Arial"/>
          <w:color w:val="231F20"/>
          <w:sz w:val="18"/>
          <w:szCs w:val="18"/>
          <w:lang w:val="fr-FR"/>
          <w14:ligatures w14:val="standardContextual"/>
        </w:rPr>
      </w:pPr>
      <w:r w:rsidRPr="00A44063">
        <w:rPr>
          <w:rFonts w:ascii="Arial" w:hAnsi="Arial" w:cs="Arial"/>
          <w:color w:val="231F20"/>
          <w:sz w:val="18"/>
          <w:szCs w:val="18"/>
          <w:lang w:val="pt-BR"/>
          <w14:ligatures w14:val="standardContextual"/>
        </w:rPr>
        <w:t>as minorias represent</w:t>
      </w:r>
      <w:r w:rsidR="000F65D5">
        <w:rPr>
          <w:rFonts w:ascii="Arial" w:hAnsi="Arial" w:cs="Arial"/>
          <w:color w:val="231F20"/>
          <w:sz w:val="18"/>
          <w:szCs w:val="18"/>
          <w:lang w:val="pt-BR"/>
          <w14:ligatures w14:val="standardContextual"/>
        </w:rPr>
        <w:t>a</w:t>
      </w:r>
      <w:r w:rsidRPr="00A44063">
        <w:rPr>
          <w:rFonts w:ascii="Arial" w:hAnsi="Arial" w:cs="Arial"/>
          <w:color w:val="231F20"/>
          <w:sz w:val="18"/>
          <w:szCs w:val="18"/>
          <w:lang w:val="pt-BR"/>
          <w14:ligatures w14:val="standardContextual"/>
        </w:rPr>
        <w:t xml:space="preserve"> 25% ou mas di populason i o rendi</w:t>
      </w:r>
      <w:r w:rsidR="00B96854">
        <w:rPr>
          <w:rFonts w:ascii="Arial" w:hAnsi="Arial" w:cs="Arial"/>
          <w:color w:val="231F20"/>
          <w:sz w:val="18"/>
          <w:szCs w:val="18"/>
          <w:lang w:val="pt-BR"/>
          <w14:ligatures w14:val="standardContextual"/>
        </w:rPr>
        <w:t xml:space="preserve">mentu </w:t>
      </w:r>
      <w:r w:rsidRPr="00A44063">
        <w:rPr>
          <w:rFonts w:ascii="Arial" w:hAnsi="Arial" w:cs="Arial"/>
          <w:color w:val="231F20"/>
          <w:sz w:val="18"/>
          <w:szCs w:val="18"/>
          <w:lang w:val="pt-BR"/>
          <w14:ligatures w14:val="standardContextual"/>
        </w:rPr>
        <w:t xml:space="preserve"> familiar médio anual di muni</w:t>
      </w:r>
      <w:r w:rsidR="001A3FF8">
        <w:rPr>
          <w:rFonts w:ascii="Arial" w:hAnsi="Arial" w:cs="Arial"/>
          <w:color w:val="231F20"/>
          <w:sz w:val="18"/>
          <w:szCs w:val="18"/>
          <w:lang w:val="pt-BR"/>
          <w14:ligatures w14:val="standardContextual"/>
        </w:rPr>
        <w:t>sip</w:t>
      </w:r>
      <w:r w:rsidRPr="00A44063">
        <w:rPr>
          <w:rFonts w:ascii="Arial" w:hAnsi="Arial" w:cs="Arial"/>
          <w:color w:val="231F20"/>
          <w:sz w:val="18"/>
          <w:szCs w:val="18"/>
          <w:lang w:val="pt-BR"/>
          <w14:ligatures w14:val="standardContextual"/>
        </w:rPr>
        <w:t>io na ki se situa na bairro ka exsedi 150% di rendi</w:t>
      </w:r>
      <w:r w:rsidR="00B96854">
        <w:rPr>
          <w:rFonts w:ascii="Arial" w:hAnsi="Arial" w:cs="Arial"/>
          <w:color w:val="231F20"/>
          <w:sz w:val="18"/>
          <w:szCs w:val="18"/>
          <w:lang w:val="pt-BR"/>
          <w14:ligatures w14:val="standardContextual"/>
        </w:rPr>
        <w:t xml:space="preserve">mentu </w:t>
      </w:r>
      <w:r w:rsidRPr="00A44063">
        <w:rPr>
          <w:rFonts w:ascii="Arial" w:hAnsi="Arial" w:cs="Arial"/>
          <w:color w:val="231F20"/>
          <w:sz w:val="18"/>
          <w:szCs w:val="18"/>
          <w:lang w:val="pt-BR"/>
          <w14:ligatures w14:val="standardContextual"/>
        </w:rPr>
        <w:t xml:space="preserve"> familiar médio anual na tudu o estado; ou</w:t>
      </w:r>
    </w:p>
    <w:p w14:paraId="61E5751F" w14:textId="77777777" w:rsidR="00A44063" w:rsidRPr="00B96854" w:rsidRDefault="00985C87" w:rsidP="00A44063">
      <w:pPr>
        <w:numPr>
          <w:ilvl w:val="2"/>
          <w:numId w:val="8"/>
        </w:numPr>
        <w:tabs>
          <w:tab w:val="left" w:pos="1461"/>
        </w:tabs>
        <w:kinsoku w:val="0"/>
        <w:overflowPunct w:val="0"/>
        <w:adjustRightInd w:val="0"/>
        <w:spacing w:before="2" w:line="249" w:lineRule="auto"/>
        <w:ind w:right="1754"/>
        <w:rPr>
          <w:rFonts w:ascii="Arial" w:hAnsi="Arial" w:cs="Arial"/>
          <w:color w:val="231F20"/>
          <w:sz w:val="18"/>
          <w:szCs w:val="18"/>
          <w:lang w:val="fr-FR"/>
          <w14:ligatures w14:val="standardContextual"/>
        </w:rPr>
      </w:pPr>
      <w:r w:rsidRPr="00A44063">
        <w:rPr>
          <w:rFonts w:ascii="Arial" w:hAnsi="Arial" w:cs="Arial"/>
          <w:color w:val="231F20"/>
          <w:sz w:val="18"/>
          <w:szCs w:val="18"/>
          <w:lang w:val="pt-BR"/>
          <w14:ligatures w14:val="standardContextual"/>
        </w:rPr>
        <w:t>u</w:t>
      </w:r>
      <w:r w:rsidR="009D7528">
        <w:rPr>
          <w:rFonts w:ascii="Arial" w:hAnsi="Arial" w:cs="Arial"/>
          <w:color w:val="231F20"/>
          <w:sz w:val="18"/>
          <w:szCs w:val="18"/>
          <w:lang w:val="pt-BR"/>
          <w14:ligatures w14:val="standardContextual"/>
        </w:rPr>
        <w:t>n parti</w:t>
      </w:r>
      <w:r w:rsidRPr="00A44063">
        <w:rPr>
          <w:rFonts w:ascii="Arial" w:hAnsi="Arial" w:cs="Arial"/>
          <w:color w:val="231F20"/>
          <w:sz w:val="18"/>
          <w:szCs w:val="18"/>
          <w:lang w:val="pt-BR"/>
          <w14:ligatures w14:val="standardContextual"/>
        </w:rPr>
        <w:t xml:space="preserve"> geográfika di un bairro designado p</w:t>
      </w:r>
      <w:r w:rsidR="009D7528">
        <w:rPr>
          <w:rFonts w:ascii="Arial" w:hAnsi="Arial" w:cs="Arial"/>
          <w:color w:val="231F20"/>
          <w:sz w:val="18"/>
          <w:szCs w:val="18"/>
          <w:lang w:val="pt-BR"/>
          <w14:ligatures w14:val="standardContextual"/>
        </w:rPr>
        <w:t>a Sekretário moda</w:t>
      </w:r>
      <w:r w:rsidRPr="00A44063">
        <w:rPr>
          <w:rFonts w:ascii="Arial" w:hAnsi="Arial" w:cs="Arial"/>
          <w:color w:val="231F20"/>
          <w:sz w:val="18"/>
          <w:szCs w:val="18"/>
          <w:lang w:val="pt-BR"/>
          <w14:ligatures w14:val="standardContextual"/>
        </w:rPr>
        <w:t xml:space="preserve"> </w:t>
      </w:r>
      <w:r w:rsidR="009D7528">
        <w:rPr>
          <w:rFonts w:ascii="Arial" w:hAnsi="Arial" w:cs="Arial"/>
          <w:color w:val="231F20"/>
          <w:sz w:val="18"/>
          <w:szCs w:val="18"/>
          <w:lang w:val="pt-BR"/>
          <w14:ligatures w14:val="standardContextual"/>
        </w:rPr>
        <w:t>un</w:t>
      </w:r>
      <w:r w:rsidRPr="00A44063">
        <w:rPr>
          <w:rFonts w:ascii="Arial" w:hAnsi="Arial" w:cs="Arial"/>
          <w:color w:val="231F20"/>
          <w:sz w:val="18"/>
          <w:szCs w:val="18"/>
          <w:lang w:val="pt-BR"/>
          <w14:ligatures w14:val="standardContextual"/>
        </w:rPr>
        <w:t xml:space="preserve"> populason</w:t>
      </w:r>
      <w:r w:rsidR="009D7528">
        <w:rPr>
          <w:rFonts w:ascii="Arial" w:hAnsi="Arial" w:cs="Arial"/>
          <w:color w:val="231F20"/>
          <w:sz w:val="18"/>
          <w:szCs w:val="18"/>
          <w:lang w:val="pt-BR"/>
          <w14:ligatures w14:val="standardContextual"/>
        </w:rPr>
        <w:t xml:space="preserve"> di justisa ambiental di akordo</w:t>
      </w:r>
      <w:r w:rsidRPr="00A44063">
        <w:rPr>
          <w:rFonts w:ascii="Arial" w:hAnsi="Arial" w:cs="Arial"/>
          <w:color w:val="231F20"/>
          <w:sz w:val="18"/>
          <w:szCs w:val="18"/>
          <w:lang w:val="pt-BR"/>
          <w14:ligatures w14:val="standardContextual"/>
        </w:rPr>
        <w:t xml:space="preserve"> </w:t>
      </w:r>
      <w:r>
        <w:rPr>
          <w:rFonts w:ascii="Arial" w:hAnsi="Arial" w:cs="Arial"/>
          <w:color w:val="231F20"/>
          <w:sz w:val="18"/>
          <w:szCs w:val="18"/>
          <w:lang w:val="pt-BR"/>
          <w14:ligatures w14:val="standardContextual"/>
        </w:rPr>
        <w:t>ku</w:t>
      </w:r>
      <w:r w:rsidRPr="00A44063">
        <w:rPr>
          <w:rFonts w:ascii="Arial" w:hAnsi="Arial" w:cs="Arial"/>
          <w:color w:val="231F20"/>
          <w:sz w:val="18"/>
          <w:szCs w:val="18"/>
          <w:lang w:val="pt-BR"/>
          <w14:ligatures w14:val="standardContextual"/>
        </w:rPr>
        <w:t xml:space="preserve"> a lei.</w:t>
      </w:r>
    </w:p>
    <w:p w14:paraId="3ACB0486" w14:textId="77777777" w:rsidR="00A44063" w:rsidRPr="009D7528" w:rsidRDefault="00985C87" w:rsidP="00A44063">
      <w:pPr>
        <w:numPr>
          <w:ilvl w:val="1"/>
          <w:numId w:val="8"/>
        </w:numPr>
        <w:tabs>
          <w:tab w:val="left" w:pos="754"/>
        </w:tabs>
        <w:kinsoku w:val="0"/>
        <w:overflowPunct w:val="0"/>
        <w:adjustRightInd w:val="0"/>
        <w:spacing w:before="154"/>
        <w:ind w:left="754" w:hanging="233"/>
        <w:outlineLvl w:val="1"/>
        <w:rPr>
          <w:rFonts w:ascii="Arial" w:hAnsi="Arial" w:cs="Arial"/>
          <w:b/>
          <w:bCs/>
          <w:color w:val="636466"/>
          <w:spacing w:val="-2"/>
          <w:sz w:val="18"/>
          <w:szCs w:val="18"/>
          <w:lang w:val="fr-FR"/>
          <w14:ligatures w14:val="standardContextual"/>
        </w:rPr>
      </w:pPr>
      <w:r w:rsidRPr="00A44063">
        <w:rPr>
          <w:rFonts w:ascii="Arial" w:hAnsi="Arial" w:cs="Arial"/>
          <w:b/>
          <w:bCs/>
          <w:color w:val="636466"/>
          <w:sz w:val="18"/>
          <w:szCs w:val="18"/>
          <w:lang w:val="pt-BR"/>
          <w14:ligatures w14:val="standardContextual"/>
        </w:rPr>
        <w:t>M</w:t>
      </w:r>
      <w:r w:rsidR="009D7528">
        <w:rPr>
          <w:rFonts w:ascii="Arial" w:hAnsi="Arial" w:cs="Arial"/>
          <w:b/>
          <w:bCs/>
          <w:color w:val="636466"/>
          <w:sz w:val="18"/>
          <w:szCs w:val="18"/>
          <w:lang w:val="pt-BR"/>
          <w14:ligatures w14:val="standardContextual"/>
        </w:rPr>
        <w:t>A Environmental Justic</w:t>
      </w:r>
      <w:r w:rsidRPr="00A44063">
        <w:rPr>
          <w:rFonts w:ascii="Arial" w:hAnsi="Arial" w:cs="Arial"/>
          <w:b/>
          <w:bCs/>
          <w:color w:val="636466"/>
          <w:sz w:val="18"/>
          <w:szCs w:val="18"/>
          <w:lang w:val="pt-BR"/>
          <w14:ligatures w14:val="standardContextual"/>
        </w:rPr>
        <w:t>e Map Viewer</w:t>
      </w:r>
    </w:p>
    <w:p w14:paraId="19794F7D" w14:textId="77777777" w:rsidR="00A44063" w:rsidRPr="009D7528" w:rsidRDefault="00A44063" w:rsidP="00A44063">
      <w:pPr>
        <w:kinsoku w:val="0"/>
        <w:overflowPunct w:val="0"/>
        <w:adjustRightInd w:val="0"/>
        <w:spacing w:before="2"/>
        <w:rPr>
          <w:rFonts w:ascii="Arial" w:hAnsi="Arial" w:cs="Arial"/>
          <w:b/>
          <w:bCs/>
          <w:sz w:val="25"/>
          <w:szCs w:val="25"/>
          <w:lang w:val="fr-FR"/>
          <w14:ligatures w14:val="standardContextual"/>
        </w:rPr>
      </w:pPr>
    </w:p>
    <w:p w14:paraId="5DEB3AD6" w14:textId="77777777" w:rsidR="00A44063" w:rsidRPr="00B96854" w:rsidRDefault="00985C87" w:rsidP="00A44063">
      <w:pPr>
        <w:kinsoku w:val="0"/>
        <w:overflowPunct w:val="0"/>
        <w:adjustRightInd w:val="0"/>
        <w:spacing w:line="288" w:lineRule="auto"/>
        <w:ind w:left="521" w:right="564"/>
        <w:rPr>
          <w:rFonts w:ascii="Arial" w:hAnsi="Arial" w:cs="Arial"/>
          <w:color w:val="636466"/>
          <w:sz w:val="18"/>
          <w:szCs w:val="18"/>
          <w:lang w:val="fr-FR"/>
          <w14:ligatures w14:val="standardContextual"/>
        </w:rPr>
      </w:pPr>
      <w:r w:rsidRPr="00A44063">
        <w:rPr>
          <w:rFonts w:ascii="Arial" w:hAnsi="Arial" w:cs="Arial"/>
          <w:color w:val="636466"/>
          <w:sz w:val="18"/>
          <w:szCs w:val="18"/>
          <w:lang w:val="pt-BR"/>
          <w14:ligatures w14:val="standardContextual"/>
        </w:rPr>
        <w:t xml:space="preserve">O </w:t>
      </w:r>
      <w:r w:rsidRPr="00A44063">
        <w:rPr>
          <w:rFonts w:ascii="Arial" w:hAnsi="Arial" w:cs="Arial"/>
          <w:color w:val="3FACD1"/>
          <w:sz w:val="18"/>
          <w:szCs w:val="18"/>
          <w:u w:val="single"/>
          <w:lang w:val="pt-BR"/>
          <w14:ligatures w14:val="standardContextual"/>
        </w:rPr>
        <w:t>M</w:t>
      </w:r>
      <w:r w:rsidR="009D7528">
        <w:rPr>
          <w:rFonts w:ascii="Arial" w:hAnsi="Arial" w:cs="Arial"/>
          <w:color w:val="3FACD1"/>
          <w:sz w:val="18"/>
          <w:szCs w:val="18"/>
          <w:u w:val="single"/>
          <w:lang w:val="pt-BR"/>
          <w14:ligatures w14:val="standardContextual"/>
        </w:rPr>
        <w:t>A Environmental Justic</w:t>
      </w:r>
      <w:r w:rsidRPr="00A44063">
        <w:rPr>
          <w:rFonts w:ascii="Arial" w:hAnsi="Arial" w:cs="Arial"/>
          <w:color w:val="3FACD1"/>
          <w:sz w:val="18"/>
          <w:szCs w:val="18"/>
          <w:u w:val="single"/>
          <w:lang w:val="pt-BR"/>
          <w14:ligatures w14:val="standardContextual"/>
        </w:rPr>
        <w:t>e Map Viewer</w:t>
      </w:r>
      <w:r w:rsidR="001A3FF8">
        <w:rPr>
          <w:rFonts w:ascii="Arial" w:hAnsi="Arial" w:cs="Arial"/>
          <w:color w:val="636466"/>
          <w:sz w:val="18"/>
          <w:szCs w:val="18"/>
          <w:lang w:val="pt-BR"/>
          <w14:ligatures w14:val="standardContextual"/>
        </w:rPr>
        <w:t xml:space="preserve"> sta </w:t>
      </w:r>
      <w:r w:rsidRPr="00A44063">
        <w:rPr>
          <w:rFonts w:ascii="Arial" w:hAnsi="Arial" w:cs="Arial"/>
          <w:color w:val="636466"/>
          <w:sz w:val="18"/>
          <w:szCs w:val="18"/>
          <w:lang w:val="pt-BR"/>
          <w14:ligatures w14:val="standardContextual"/>
        </w:rPr>
        <w:t>projetado pa  map</w:t>
      </w:r>
      <w:r w:rsidR="000F65D5">
        <w:rPr>
          <w:rFonts w:ascii="Arial" w:hAnsi="Arial" w:cs="Arial"/>
          <w:color w:val="636466"/>
          <w:sz w:val="18"/>
          <w:szCs w:val="18"/>
          <w:lang w:val="pt-BR"/>
          <w14:ligatures w14:val="standardContextual"/>
        </w:rPr>
        <w:t>ia</w:t>
      </w:r>
      <w:r w:rsidRPr="00A44063">
        <w:rPr>
          <w:rFonts w:ascii="Arial" w:hAnsi="Arial" w:cs="Arial"/>
          <w:color w:val="636466"/>
          <w:sz w:val="18"/>
          <w:szCs w:val="18"/>
          <w:lang w:val="pt-BR"/>
          <w14:ligatures w14:val="standardContextual"/>
        </w:rPr>
        <w:t xml:space="preserve"> populason di Justisa Ambiental  </w:t>
      </w:r>
      <w:r w:rsidR="009D7528">
        <w:rPr>
          <w:rFonts w:ascii="Arial" w:hAnsi="Arial" w:cs="Arial"/>
          <w:color w:val="636466"/>
          <w:sz w:val="18"/>
          <w:szCs w:val="18"/>
          <w:lang w:val="pt-BR"/>
          <w14:ligatures w14:val="standardContextual"/>
        </w:rPr>
        <w:t>moda</w:t>
      </w:r>
      <w:r w:rsidRPr="00A44063">
        <w:rPr>
          <w:rFonts w:ascii="Arial" w:hAnsi="Arial" w:cs="Arial"/>
          <w:color w:val="636466"/>
          <w:sz w:val="18"/>
          <w:szCs w:val="18"/>
          <w:lang w:val="pt-BR"/>
          <w14:ligatures w14:val="standardContextual"/>
        </w:rPr>
        <w:t xml:space="preserve"> grupos di blok</w:t>
      </w:r>
      <w:r w:rsidR="000F65D5">
        <w:rPr>
          <w:rFonts w:ascii="Arial" w:hAnsi="Arial" w:cs="Arial"/>
          <w:color w:val="636466"/>
          <w:sz w:val="18"/>
          <w:szCs w:val="18"/>
          <w:lang w:val="pt-BR"/>
          <w14:ligatures w14:val="standardContextual"/>
        </w:rPr>
        <w:t>ieo</w:t>
      </w:r>
      <w:r w:rsidRPr="00A44063">
        <w:rPr>
          <w:rFonts w:ascii="Arial" w:hAnsi="Arial" w:cs="Arial"/>
          <w:color w:val="636466"/>
          <w:sz w:val="18"/>
          <w:szCs w:val="18"/>
          <w:lang w:val="pt-BR"/>
          <w14:ligatures w14:val="standardContextual"/>
        </w:rPr>
        <w:t xml:space="preserve"> di senso na Massachusetts.</w:t>
      </w:r>
    </w:p>
    <w:p w14:paraId="243D0813" w14:textId="77777777" w:rsidR="00A44063" w:rsidRPr="00B96854" w:rsidRDefault="00A44063" w:rsidP="00A44063">
      <w:pPr>
        <w:kinsoku w:val="0"/>
        <w:overflowPunct w:val="0"/>
        <w:adjustRightInd w:val="0"/>
        <w:spacing w:before="7"/>
        <w:rPr>
          <w:rFonts w:ascii="Arial" w:hAnsi="Arial" w:cs="Arial"/>
          <w:sz w:val="21"/>
          <w:szCs w:val="21"/>
          <w:lang w:val="fr-FR"/>
          <w14:ligatures w14:val="standardContextual"/>
        </w:rPr>
      </w:pPr>
    </w:p>
    <w:p w14:paraId="546B7CB2" w14:textId="77777777" w:rsidR="00A44063" w:rsidRPr="00B96854" w:rsidRDefault="00AB6C79" w:rsidP="00A44063">
      <w:pPr>
        <w:kinsoku w:val="0"/>
        <w:overflowPunct w:val="0"/>
        <w:adjustRightInd w:val="0"/>
        <w:spacing w:line="288" w:lineRule="auto"/>
        <w:ind w:left="521" w:right="434"/>
        <w:jc w:val="both"/>
        <w:rPr>
          <w:rFonts w:ascii="Arial" w:hAnsi="Arial" w:cs="Arial"/>
          <w:color w:val="636466"/>
          <w:sz w:val="18"/>
          <w:szCs w:val="18"/>
          <w:lang w:val="fr-FR"/>
          <w14:ligatures w14:val="standardContextual"/>
        </w:rPr>
      </w:pPr>
      <w:r>
        <w:rPr>
          <w:rFonts w:ascii="Arial" w:hAnsi="Arial" w:cs="Arial"/>
          <w:color w:val="636466"/>
          <w:sz w:val="18"/>
          <w:szCs w:val="18"/>
          <w:lang w:val="pt-BR"/>
          <w14:ligatures w14:val="standardContextual"/>
        </w:rPr>
        <w:t>Pur</w:t>
      </w:r>
      <w:r w:rsidR="00985C87" w:rsidRPr="00A44063">
        <w:rPr>
          <w:rFonts w:ascii="Arial" w:hAnsi="Arial" w:cs="Arial"/>
          <w:color w:val="636466"/>
          <w:sz w:val="18"/>
          <w:szCs w:val="18"/>
          <w:lang w:val="pt-BR"/>
          <w14:ligatures w14:val="standardContextual"/>
        </w:rPr>
        <w:t xml:space="preserve"> favor, not</w:t>
      </w:r>
      <w:r>
        <w:rPr>
          <w:rFonts w:ascii="Arial" w:hAnsi="Arial" w:cs="Arial"/>
          <w:color w:val="636466"/>
          <w:sz w:val="18"/>
          <w:szCs w:val="18"/>
          <w:lang w:val="pt-BR"/>
          <w14:ligatures w14:val="standardContextual"/>
        </w:rPr>
        <w:t>a - D</w:t>
      </w:r>
      <w:r w:rsidR="00985C87" w:rsidRPr="00A44063">
        <w:rPr>
          <w:rFonts w:ascii="Arial" w:hAnsi="Arial" w:cs="Arial"/>
          <w:color w:val="636466"/>
          <w:sz w:val="18"/>
          <w:szCs w:val="18"/>
          <w:lang w:val="pt-BR"/>
          <w14:ligatures w14:val="standardContextual"/>
        </w:rPr>
        <w:t>ados apresentados na nho kandidatura ta sta</w:t>
      </w:r>
      <w:r>
        <w:rPr>
          <w:rFonts w:ascii="Arial" w:hAnsi="Arial" w:cs="Arial"/>
          <w:color w:val="636466"/>
          <w:sz w:val="18"/>
          <w:szCs w:val="18"/>
          <w:lang w:val="pt-BR"/>
          <w14:ligatures w14:val="standardContextual"/>
        </w:rPr>
        <w:t xml:space="preserve"> utilizados pa  determinar se </w:t>
      </w:r>
      <w:r w:rsidR="00985C87" w:rsidRPr="00A44063">
        <w:rPr>
          <w:rFonts w:ascii="Arial" w:hAnsi="Arial" w:cs="Arial"/>
          <w:color w:val="636466"/>
          <w:sz w:val="18"/>
          <w:szCs w:val="18"/>
          <w:lang w:val="pt-BR"/>
          <w14:ligatures w14:val="standardContextual"/>
        </w:rPr>
        <w:t>nho</w:t>
      </w:r>
      <w:r>
        <w:rPr>
          <w:rFonts w:ascii="Arial" w:hAnsi="Arial" w:cs="Arial"/>
          <w:color w:val="636466"/>
          <w:sz w:val="18"/>
          <w:szCs w:val="18"/>
          <w:lang w:val="pt-BR"/>
          <w14:ligatures w14:val="standardContextual"/>
        </w:rPr>
        <w:t>s</w:t>
      </w:r>
      <w:r w:rsidR="00985C87" w:rsidRPr="00A44063">
        <w:rPr>
          <w:rFonts w:ascii="Arial" w:hAnsi="Arial" w:cs="Arial"/>
          <w:color w:val="636466"/>
          <w:sz w:val="18"/>
          <w:szCs w:val="18"/>
          <w:lang w:val="pt-BR"/>
          <w14:ligatures w14:val="standardContextual"/>
        </w:rPr>
        <w:t xml:space="preserve"> projeto se enkuadra n</w:t>
      </w:r>
      <w:r w:rsidR="009D7528">
        <w:rPr>
          <w:rFonts w:ascii="Arial" w:hAnsi="Arial" w:cs="Arial"/>
          <w:color w:val="636466"/>
          <w:sz w:val="18"/>
          <w:szCs w:val="18"/>
          <w:lang w:val="pt-BR"/>
          <w14:ligatures w14:val="standardContextual"/>
        </w:rPr>
        <w:t>a un</w:t>
      </w:r>
      <w:r w:rsidR="00985C87" w:rsidRPr="00A44063">
        <w:rPr>
          <w:rFonts w:ascii="Arial" w:hAnsi="Arial" w:cs="Arial"/>
          <w:color w:val="636466"/>
          <w:sz w:val="18"/>
          <w:szCs w:val="18"/>
          <w:lang w:val="pt-BR"/>
          <w14:ligatures w14:val="standardContextual"/>
        </w:rPr>
        <w:t xml:space="preserve"> grupo di blok</w:t>
      </w:r>
      <w:r w:rsidR="009D7528">
        <w:rPr>
          <w:rFonts w:ascii="Arial" w:hAnsi="Arial" w:cs="Arial"/>
          <w:color w:val="636466"/>
          <w:sz w:val="18"/>
          <w:szCs w:val="18"/>
          <w:lang w:val="pt-BR"/>
          <w14:ligatures w14:val="standardContextual"/>
        </w:rPr>
        <w:t>ieo</w:t>
      </w:r>
      <w:r w:rsidR="00985C87" w:rsidRPr="00A44063">
        <w:rPr>
          <w:rFonts w:ascii="Arial" w:hAnsi="Arial" w:cs="Arial"/>
          <w:color w:val="636466"/>
          <w:sz w:val="18"/>
          <w:szCs w:val="18"/>
          <w:lang w:val="pt-BR"/>
          <w14:ligatures w14:val="standardContextual"/>
        </w:rPr>
        <w:t xml:space="preserve"> di Just</w:t>
      </w:r>
      <w:r>
        <w:rPr>
          <w:rFonts w:ascii="Arial" w:hAnsi="Arial" w:cs="Arial"/>
          <w:color w:val="636466"/>
          <w:sz w:val="18"/>
          <w:szCs w:val="18"/>
          <w:lang w:val="pt-BR"/>
          <w14:ligatures w14:val="standardContextual"/>
        </w:rPr>
        <w:t>isa Ambiental i ta sta utilizadu</w:t>
      </w:r>
      <w:r w:rsidR="00985C87" w:rsidRPr="00A44063">
        <w:rPr>
          <w:rFonts w:ascii="Arial" w:hAnsi="Arial" w:cs="Arial"/>
          <w:color w:val="636466"/>
          <w:sz w:val="18"/>
          <w:szCs w:val="18"/>
          <w:lang w:val="pt-BR"/>
          <w14:ligatures w14:val="standardContextual"/>
        </w:rPr>
        <w:t xml:space="preserve"> pa  konsebi un mapa, disponível </w:t>
      </w:r>
      <w:r>
        <w:rPr>
          <w:rFonts w:ascii="Arial" w:hAnsi="Arial" w:cs="Arial"/>
          <w:color w:val="636466"/>
          <w:sz w:val="18"/>
          <w:szCs w:val="18"/>
          <w:lang w:val="pt-BR"/>
          <w14:ligatures w14:val="standardContextual"/>
        </w:rPr>
        <w:t>na</w:t>
      </w:r>
      <w:r w:rsidR="00985C87" w:rsidRPr="00A44063">
        <w:rPr>
          <w:rFonts w:ascii="Arial" w:hAnsi="Arial" w:cs="Arial"/>
          <w:color w:val="636466"/>
          <w:sz w:val="18"/>
          <w:szCs w:val="18"/>
          <w:lang w:val="pt-BR"/>
          <w14:ligatures w14:val="standardContextual"/>
        </w:rPr>
        <w:t xml:space="preserve"> sítio web di MDAR, pa  mostra o impato positivo di xes subvenson, </w:t>
      </w:r>
      <w:r>
        <w:rPr>
          <w:rFonts w:ascii="Arial" w:hAnsi="Arial" w:cs="Arial"/>
          <w:color w:val="636466"/>
          <w:sz w:val="18"/>
          <w:szCs w:val="18"/>
          <w:lang w:val="pt-BR"/>
          <w14:ligatures w14:val="standardContextual"/>
        </w:rPr>
        <w:t xml:space="preserve">i </w:t>
      </w:r>
      <w:r w:rsidR="00985C87" w:rsidRPr="00A44063">
        <w:rPr>
          <w:rFonts w:ascii="Arial" w:hAnsi="Arial" w:cs="Arial"/>
          <w:color w:val="636466"/>
          <w:sz w:val="18"/>
          <w:szCs w:val="18"/>
          <w:lang w:val="pt-BR"/>
          <w14:ligatures w14:val="standardContextual"/>
        </w:rPr>
        <w:t>demonstra o alkansa di xes programas na</w:t>
      </w:r>
      <w:r>
        <w:rPr>
          <w:rFonts w:ascii="Arial" w:hAnsi="Arial" w:cs="Arial"/>
          <w:color w:val="636466"/>
          <w:sz w:val="18"/>
          <w:szCs w:val="18"/>
          <w:lang w:val="pt-BR"/>
          <w14:ligatures w14:val="standardContextual"/>
        </w:rPr>
        <w:t xml:space="preserve"> komunidadi</w:t>
      </w:r>
      <w:r w:rsidR="00985C87" w:rsidRPr="00A44063">
        <w:rPr>
          <w:rFonts w:ascii="Arial" w:hAnsi="Arial" w:cs="Arial"/>
          <w:color w:val="636466"/>
          <w:sz w:val="18"/>
          <w:szCs w:val="18"/>
          <w:lang w:val="pt-BR"/>
          <w14:ligatures w14:val="standardContextual"/>
        </w:rPr>
        <w:t>s EJ.</w:t>
      </w:r>
    </w:p>
    <w:p w14:paraId="3A9B908E" w14:textId="77777777" w:rsidR="00A44063" w:rsidRPr="00B96854" w:rsidRDefault="00A44063" w:rsidP="00A44063">
      <w:pPr>
        <w:kinsoku w:val="0"/>
        <w:overflowPunct w:val="0"/>
        <w:adjustRightInd w:val="0"/>
        <w:rPr>
          <w:rFonts w:ascii="Arial" w:hAnsi="Arial" w:cs="Arial"/>
          <w:sz w:val="20"/>
          <w:szCs w:val="20"/>
          <w:lang w:val="fr-FR"/>
          <w14:ligatures w14:val="standardContextual"/>
        </w:rPr>
      </w:pPr>
    </w:p>
    <w:p w14:paraId="7D0573E5" w14:textId="77777777" w:rsidR="00A44063" w:rsidRPr="00B96854" w:rsidRDefault="00A44063" w:rsidP="00A44063">
      <w:pPr>
        <w:kinsoku w:val="0"/>
        <w:overflowPunct w:val="0"/>
        <w:adjustRightInd w:val="0"/>
        <w:rPr>
          <w:rFonts w:ascii="Arial" w:hAnsi="Arial" w:cs="Arial"/>
          <w:sz w:val="20"/>
          <w:szCs w:val="20"/>
          <w:lang w:val="fr-FR"/>
          <w14:ligatures w14:val="standardContextual"/>
        </w:rPr>
      </w:pPr>
    </w:p>
    <w:p w14:paraId="553C1000" w14:textId="77777777" w:rsidR="00A44063" w:rsidRPr="00B96854" w:rsidRDefault="00A44063" w:rsidP="00A44063">
      <w:pPr>
        <w:kinsoku w:val="0"/>
        <w:overflowPunct w:val="0"/>
        <w:adjustRightInd w:val="0"/>
        <w:spacing w:before="9"/>
        <w:rPr>
          <w:rFonts w:ascii="Arial" w:hAnsi="Arial" w:cs="Arial"/>
          <w:sz w:val="24"/>
          <w:szCs w:val="24"/>
          <w:lang w:val="fr-FR"/>
          <w14:ligatures w14:val="standardContextual"/>
        </w:rPr>
      </w:pPr>
    </w:p>
    <w:p w14:paraId="7C3EBAEB" w14:textId="77777777" w:rsidR="00A44063" w:rsidRPr="00B96854" w:rsidRDefault="00AB6C79" w:rsidP="00A44063">
      <w:pPr>
        <w:kinsoku w:val="0"/>
        <w:overflowPunct w:val="0"/>
        <w:adjustRightInd w:val="0"/>
        <w:spacing w:line="288" w:lineRule="auto"/>
        <w:ind w:left="521" w:right="483"/>
        <w:jc w:val="both"/>
        <w:rPr>
          <w:rFonts w:ascii="Arial" w:hAnsi="Arial" w:cs="Arial"/>
          <w:color w:val="636466"/>
          <w:spacing w:val="-2"/>
          <w:sz w:val="18"/>
          <w:szCs w:val="18"/>
          <w:lang w:val="fr-FR"/>
          <w14:ligatures w14:val="standardContextual"/>
        </w:rPr>
      </w:pPr>
      <w:r>
        <w:rPr>
          <w:rFonts w:ascii="Arial" w:hAnsi="Arial" w:cs="Arial"/>
          <w:color w:val="636466"/>
          <w:sz w:val="18"/>
          <w:szCs w:val="18"/>
          <w:lang w:val="pt-BR"/>
          <w14:ligatures w14:val="standardContextual"/>
        </w:rPr>
        <w:t xml:space="preserve">Pa </w:t>
      </w:r>
      <w:r w:rsidR="00985C87" w:rsidRPr="00A44063">
        <w:rPr>
          <w:rFonts w:ascii="Arial" w:hAnsi="Arial" w:cs="Arial"/>
          <w:color w:val="636466"/>
          <w:sz w:val="18"/>
          <w:szCs w:val="18"/>
          <w:lang w:val="pt-BR"/>
          <w14:ligatures w14:val="standardContextual"/>
        </w:rPr>
        <w:t>mas informason sobri o programa di Ju</w:t>
      </w:r>
      <w:r w:rsidR="009D7528">
        <w:rPr>
          <w:rFonts w:ascii="Arial" w:hAnsi="Arial" w:cs="Arial"/>
          <w:color w:val="636466"/>
          <w:sz w:val="18"/>
          <w:szCs w:val="18"/>
          <w:lang w:val="pt-BR"/>
          <w14:ligatures w14:val="standardContextual"/>
        </w:rPr>
        <w:t xml:space="preserve">stisa Ambiental di MDAR, ou pa fornesi </w:t>
      </w:r>
      <w:r w:rsidR="00985C87" w:rsidRPr="00A44063">
        <w:rPr>
          <w:rFonts w:ascii="Arial" w:hAnsi="Arial" w:cs="Arial"/>
          <w:color w:val="636466"/>
          <w:sz w:val="18"/>
          <w:szCs w:val="18"/>
          <w:lang w:val="pt-BR"/>
          <w14:ligatures w14:val="standardContextual"/>
        </w:rPr>
        <w:t>kommentariu, visit</w:t>
      </w:r>
      <w:r>
        <w:rPr>
          <w:rFonts w:ascii="Arial" w:hAnsi="Arial" w:cs="Arial"/>
          <w:color w:val="636466"/>
          <w:sz w:val="18"/>
          <w:szCs w:val="18"/>
          <w:lang w:val="pt-BR"/>
          <w14:ligatures w14:val="standardContextual"/>
        </w:rPr>
        <w:t>a</w:t>
      </w:r>
      <w:r w:rsidR="00985C87" w:rsidRPr="00A44063">
        <w:rPr>
          <w:rFonts w:ascii="Arial" w:hAnsi="Arial" w:cs="Arial"/>
          <w:color w:val="636466"/>
          <w:sz w:val="18"/>
          <w:szCs w:val="18"/>
          <w:lang w:val="pt-BR"/>
          <w14:ligatures w14:val="standardContextual"/>
        </w:rPr>
        <w:t xml:space="preserve"> </w:t>
      </w:r>
      <w:r w:rsidR="00985C87" w:rsidRPr="00A44063">
        <w:rPr>
          <w:rFonts w:ascii="Arial" w:hAnsi="Arial" w:cs="Arial"/>
          <w:color w:val="3FACD1"/>
          <w:sz w:val="18"/>
          <w:szCs w:val="18"/>
          <w:u w:val="single"/>
          <w:lang w:val="pt-BR"/>
          <w14:ligatures w14:val="standardContextual"/>
        </w:rPr>
        <w:t>https://</w:t>
      </w:r>
      <w:hyperlink r:id="rId29" w:history="1">
        <w:r w:rsidR="009D7528" w:rsidRPr="00181427">
          <w:rPr>
            <w:rStyle w:val="Hyperlink"/>
            <w:rFonts w:ascii="Arial" w:hAnsi="Arial" w:cs="Arial"/>
            <w:spacing w:val="-2"/>
            <w:sz w:val="18"/>
            <w:szCs w:val="18"/>
            <w:lang w:val="pt-BR"/>
            <w14:ligatures w14:val="standardContextual"/>
          </w:rPr>
          <w:t>www.mass.gov/info-details/mdars-environmental-justice-program</w:t>
        </w:r>
        <w:r w:rsidR="009D7528" w:rsidRPr="00181427">
          <w:rPr>
            <w:rStyle w:val="Hyperlink"/>
            <w:rFonts w:ascii="Arial" w:hAnsi="Arial" w:cs="Arial"/>
            <w:sz w:val="18"/>
            <w:szCs w:val="18"/>
            <w:lang w:val="pt-BR"/>
            <w14:ligatures w14:val="standardContextual"/>
          </w:rPr>
          <w:t>.</w:t>
        </w:r>
      </w:hyperlink>
    </w:p>
    <w:p w14:paraId="0D95D14B" w14:textId="77777777" w:rsidR="00A44063" w:rsidRPr="00B96854" w:rsidRDefault="00A44063" w:rsidP="00A44063">
      <w:pPr>
        <w:kinsoku w:val="0"/>
        <w:overflowPunct w:val="0"/>
        <w:adjustRightInd w:val="0"/>
        <w:rPr>
          <w:rFonts w:ascii="Arial" w:hAnsi="Arial" w:cs="Arial"/>
          <w:sz w:val="20"/>
          <w:szCs w:val="20"/>
          <w:lang w:val="fr-FR"/>
          <w14:ligatures w14:val="standardContextual"/>
        </w:rPr>
      </w:pPr>
    </w:p>
    <w:p w14:paraId="478AF0E7" w14:textId="77777777" w:rsidR="00A44063" w:rsidRPr="00B96854" w:rsidRDefault="00985C87" w:rsidP="00A44063">
      <w:pPr>
        <w:kinsoku w:val="0"/>
        <w:overflowPunct w:val="0"/>
        <w:adjustRightInd w:val="0"/>
        <w:spacing w:before="7"/>
        <w:rPr>
          <w:rFonts w:ascii="Arial" w:hAnsi="Arial" w:cs="Arial"/>
          <w:sz w:val="14"/>
          <w:szCs w:val="14"/>
          <w:lang w:val="fr-FR"/>
          <w14:ligatures w14:val="standardContextual"/>
        </w:rPr>
      </w:pPr>
      <w:r w:rsidRPr="00A44063">
        <w:rPr>
          <w:rFonts w:ascii="Arial" w:hAnsi="Arial" w:cs="Arial"/>
          <w:noProof/>
          <w:sz w:val="18"/>
          <w:szCs w:val="18"/>
          <w14:ligatures w14:val="standardContextual"/>
        </w:rPr>
        <mc:AlternateContent>
          <mc:Choice Requires="wps">
            <w:drawing>
              <wp:anchor distT="0" distB="0" distL="0" distR="0" simplePos="0" relativeHeight="251695104" behindDoc="0" locked="0" layoutInCell="0" allowOverlap="1" wp14:anchorId="677ACFE7" wp14:editId="6D86AD61">
                <wp:simplePos x="0" y="0"/>
                <wp:positionH relativeFrom="page">
                  <wp:posOffset>2482850</wp:posOffset>
                </wp:positionH>
                <wp:positionV relativeFrom="paragraph">
                  <wp:posOffset>121285</wp:posOffset>
                </wp:positionV>
                <wp:extent cx="32385" cy="8890"/>
                <wp:effectExtent l="0" t="0" r="0" b="0"/>
                <wp:wrapTopAndBottom/>
                <wp:docPr id="1154219475" name="Freeform: Shape 1"/>
                <wp:cNvGraphicFramePr/>
                <a:graphic xmlns:a="http://schemas.openxmlformats.org/drawingml/2006/main">
                  <a:graphicData uri="http://schemas.microsoft.com/office/word/2010/wordprocessingShape">
                    <wps:wsp>
                      <wps:cNvSpPr/>
                      <wps:spPr bwMode="auto">
                        <a:xfrm>
                          <a:off x="0" y="0"/>
                          <a:ext cx="32385" cy="8890"/>
                        </a:xfrm>
                        <a:custGeom>
                          <a:avLst/>
                          <a:gdLst>
                            <a:gd name="T0" fmla="*/ 50 w 51"/>
                            <a:gd name="T1" fmla="*/ 0 h 14"/>
                            <a:gd name="T2" fmla="*/ 0 w 51"/>
                            <a:gd name="T3" fmla="*/ 0 h 14"/>
                            <a:gd name="T4" fmla="*/ 0 w 51"/>
                            <a:gd name="T5" fmla="*/ 13 h 14"/>
                            <a:gd name="T6" fmla="*/ 50 w 51"/>
                            <a:gd name="T7" fmla="*/ 13 h 14"/>
                            <a:gd name="T8" fmla="*/ 50 w 51"/>
                            <a:gd name="T9" fmla="*/ 0 h 14"/>
                          </a:gdLst>
                          <a:ahLst/>
                          <a:cxnLst>
                            <a:cxn ang="0">
                              <a:pos x="T0" y="T1"/>
                            </a:cxn>
                            <a:cxn ang="0">
                              <a:pos x="T2" y="T3"/>
                            </a:cxn>
                            <a:cxn ang="0">
                              <a:pos x="T4" y="T5"/>
                            </a:cxn>
                            <a:cxn ang="0">
                              <a:pos x="T6" y="T7"/>
                            </a:cxn>
                            <a:cxn ang="0">
                              <a:pos x="T8" y="T9"/>
                            </a:cxn>
                          </a:cxnLst>
                          <a:rect l="0" t="0" r="r" b="b"/>
                          <a:pathLst>
                            <a:path w="51" h="14">
                              <a:moveTo>
                                <a:pt x="50" y="0"/>
                              </a:moveTo>
                              <a:lnTo>
                                <a:pt x="0" y="0"/>
                              </a:lnTo>
                              <a:lnTo>
                                <a:pt x="0" y="13"/>
                              </a:lnTo>
                              <a:lnTo>
                                <a:pt x="50" y="13"/>
                              </a:lnTo>
                              <a:lnTo>
                                <a:pt x="5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Shape 1" o:spid="_x0000_s1062" style="width:2.55pt;height:0.7pt;margin-top:9.55pt;margin-left:195.5pt;mso-height-percent:0;mso-height-relative:page;mso-position-horizontal-relative:page;mso-width-percent:0;mso-width-relative:page;mso-wrap-distance-bottom:0;mso-wrap-distance-left:0;mso-wrap-distance-right:0;mso-wrap-distance-top:0;mso-wrap-style:square;position:absolute;v-text-anchor:top;visibility:visible;z-index:251696128" coordsize="51,14" o:allowincell="f" path="m50,l,,,13l50,13l50,xe" fillcolor="#231f20" stroked="f">
                <v:path arrowok="t" o:connecttype="custom" o:connectlocs="31750,0;0,0;0,8255;31750,8255;31750,0" o:connectangles="0,0,0,0,0"/>
                <w10:wrap type="topAndBottom"/>
              </v:shape>
            </w:pict>
          </mc:Fallback>
        </mc:AlternateContent>
      </w:r>
    </w:p>
    <w:p w14:paraId="3848B2C6" w14:textId="77777777" w:rsidR="0002447B" w:rsidRPr="00B96854" w:rsidRDefault="0002447B" w:rsidP="00A44063">
      <w:pPr>
        <w:rPr>
          <w:rFonts w:ascii="Arial"/>
          <w:sz w:val="18"/>
          <w:lang w:val="fr-FR"/>
        </w:rPr>
      </w:pPr>
    </w:p>
    <w:sectPr w:rsidR="0002447B" w:rsidRPr="00B96854">
      <w:pgSz w:w="12240" w:h="15840"/>
      <w:pgMar w:top="1540" w:right="960" w:bottom="280" w:left="9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9B432" w14:textId="77777777" w:rsidR="00EB54DD" w:rsidRDefault="00EB54DD">
      <w:r>
        <w:separator/>
      </w:r>
    </w:p>
  </w:endnote>
  <w:endnote w:type="continuationSeparator" w:id="0">
    <w:p w14:paraId="2DE7E3C3" w14:textId="77777777" w:rsidR="00EB54DD" w:rsidRDefault="00EB5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2336974"/>
      <w:docPartObj>
        <w:docPartGallery w:val="Page Numbers (Bottom of Page)"/>
        <w:docPartUnique/>
      </w:docPartObj>
    </w:sdtPr>
    <w:sdtContent>
      <w:sdt>
        <w:sdtPr>
          <w:id w:val="1728636285"/>
          <w:docPartObj>
            <w:docPartGallery w:val="Page Numbers (Top of Page)"/>
            <w:docPartUnique/>
          </w:docPartObj>
        </w:sdtPr>
        <w:sdtContent>
          <w:p w14:paraId="4E1B797A" w14:textId="77777777" w:rsidR="00985C87" w:rsidRDefault="00985C87">
            <w:pPr>
              <w:pStyle w:val="Footer"/>
              <w:jc w:val="center"/>
            </w:pPr>
            <w:r>
              <w:rPr>
                <w:lang w:val="pt-BR"/>
              </w:rPr>
              <w:t xml:space="preserve">Pájina </w:t>
            </w:r>
            <w:r>
              <w:rPr>
                <w:b/>
                <w:bCs/>
                <w:sz w:val="24"/>
                <w:szCs w:val="24"/>
              </w:rPr>
              <w:fldChar w:fldCharType="begin"/>
            </w:r>
            <w:r>
              <w:rPr>
                <w:b/>
                <w:bCs/>
                <w:lang w:val="pt-BR"/>
              </w:rPr>
              <w:instrText xml:space="preserve"> PAGE </w:instrText>
            </w:r>
            <w:r>
              <w:rPr>
                <w:b/>
                <w:bCs/>
                <w:sz w:val="24"/>
                <w:szCs w:val="24"/>
              </w:rPr>
              <w:fldChar w:fldCharType="separate"/>
            </w:r>
            <w:r w:rsidR="00E635C9">
              <w:rPr>
                <w:b/>
                <w:bCs/>
                <w:noProof/>
                <w:lang w:val="pt-BR"/>
              </w:rPr>
              <w:t>10</w:t>
            </w:r>
            <w:r>
              <w:rPr>
                <w:b/>
                <w:bCs/>
                <w:sz w:val="24"/>
                <w:szCs w:val="24"/>
              </w:rPr>
              <w:fldChar w:fldCharType="end"/>
            </w:r>
            <w:r>
              <w:rPr>
                <w:lang w:val="pt-BR"/>
              </w:rPr>
              <w:t xml:space="preserve"> di </w:t>
            </w:r>
            <w:r>
              <w:rPr>
                <w:b/>
                <w:bCs/>
                <w:sz w:val="24"/>
                <w:szCs w:val="24"/>
              </w:rPr>
              <w:fldChar w:fldCharType="begin"/>
            </w:r>
            <w:r>
              <w:rPr>
                <w:b/>
                <w:bCs/>
                <w:lang w:val="pt-BR"/>
              </w:rPr>
              <w:instrText xml:space="preserve"> NUMPAGES  </w:instrText>
            </w:r>
            <w:r>
              <w:rPr>
                <w:b/>
                <w:bCs/>
                <w:sz w:val="24"/>
                <w:szCs w:val="24"/>
              </w:rPr>
              <w:fldChar w:fldCharType="separate"/>
            </w:r>
            <w:r w:rsidR="00E635C9">
              <w:rPr>
                <w:b/>
                <w:bCs/>
                <w:noProof/>
                <w:lang w:val="pt-BR"/>
              </w:rPr>
              <w:t>12</w:t>
            </w:r>
            <w:r>
              <w:rPr>
                <w:b/>
                <w:bCs/>
                <w:sz w:val="24"/>
                <w:szCs w:val="24"/>
              </w:rPr>
              <w:fldChar w:fldCharType="end"/>
            </w:r>
          </w:p>
        </w:sdtContent>
      </w:sdt>
    </w:sdtContent>
  </w:sdt>
  <w:p w14:paraId="0F101584" w14:textId="77777777" w:rsidR="00985C87" w:rsidRDefault="00985C8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21685" w14:textId="77777777" w:rsidR="00EB54DD" w:rsidRDefault="00EB54DD">
      <w:r>
        <w:separator/>
      </w:r>
    </w:p>
  </w:footnote>
  <w:footnote w:type="continuationSeparator" w:id="0">
    <w:p w14:paraId="208F76E4" w14:textId="77777777" w:rsidR="00EB54DD" w:rsidRDefault="00EB5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623" w:hanging="360"/>
      </w:pPr>
      <w:rPr>
        <w:spacing w:val="-1"/>
        <w:w w:val="100"/>
      </w:rPr>
    </w:lvl>
    <w:lvl w:ilvl="1">
      <w:start w:val="1"/>
      <w:numFmt w:val="upperLetter"/>
      <w:lvlText w:val="%2."/>
      <w:lvlJc w:val="left"/>
      <w:pPr>
        <w:ind w:left="729" w:hanging="250"/>
      </w:pPr>
      <w:rPr>
        <w:spacing w:val="0"/>
        <w:w w:val="100"/>
      </w:rPr>
    </w:lvl>
    <w:lvl w:ilvl="2">
      <w:start w:val="1"/>
      <w:numFmt w:val="upperLetter"/>
      <w:lvlText w:val="%3."/>
      <w:lvlJc w:val="left"/>
      <w:pPr>
        <w:ind w:left="1461" w:hanging="361"/>
      </w:pPr>
      <w:rPr>
        <w:rFonts w:ascii="Arial" w:hAnsi="Arial" w:cs="Arial"/>
        <w:b w:val="0"/>
        <w:bCs w:val="0"/>
        <w:i w:val="0"/>
        <w:iCs w:val="0"/>
        <w:color w:val="231F20"/>
        <w:spacing w:val="0"/>
        <w:w w:val="100"/>
        <w:sz w:val="18"/>
        <w:szCs w:val="18"/>
      </w:rPr>
    </w:lvl>
    <w:lvl w:ilvl="3">
      <w:start w:val="1"/>
      <w:numFmt w:val="lowerRoman"/>
      <w:lvlText w:val="%4)"/>
      <w:lvlJc w:val="left"/>
      <w:pPr>
        <w:ind w:left="2221" w:hanging="361"/>
      </w:pPr>
      <w:rPr>
        <w:rFonts w:ascii="Arial" w:hAnsi="Arial" w:cs="Arial"/>
        <w:b w:val="0"/>
        <w:bCs w:val="0"/>
        <w:i w:val="0"/>
        <w:iCs w:val="0"/>
        <w:color w:val="231F20"/>
        <w:spacing w:val="-1"/>
        <w:w w:val="100"/>
        <w:sz w:val="18"/>
        <w:szCs w:val="18"/>
      </w:rPr>
    </w:lvl>
    <w:lvl w:ilvl="4">
      <w:numFmt w:val="bullet"/>
      <w:lvlText w:val="•"/>
      <w:lvlJc w:val="left"/>
      <w:pPr>
        <w:ind w:left="2993" w:hanging="361"/>
      </w:pPr>
    </w:lvl>
    <w:lvl w:ilvl="5">
      <w:numFmt w:val="bullet"/>
      <w:lvlText w:val="•"/>
      <w:lvlJc w:val="left"/>
      <w:pPr>
        <w:ind w:left="3766" w:hanging="361"/>
      </w:pPr>
    </w:lvl>
    <w:lvl w:ilvl="6">
      <w:numFmt w:val="bullet"/>
      <w:lvlText w:val="•"/>
      <w:lvlJc w:val="left"/>
      <w:pPr>
        <w:ind w:left="4539" w:hanging="361"/>
      </w:pPr>
    </w:lvl>
    <w:lvl w:ilvl="7">
      <w:numFmt w:val="bullet"/>
      <w:lvlText w:val="•"/>
      <w:lvlJc w:val="left"/>
      <w:pPr>
        <w:ind w:left="5313" w:hanging="361"/>
      </w:pPr>
    </w:lvl>
    <w:lvl w:ilvl="8">
      <w:numFmt w:val="bullet"/>
      <w:lvlText w:val="•"/>
      <w:lvlJc w:val="left"/>
      <w:pPr>
        <w:ind w:left="6086" w:hanging="361"/>
      </w:pPr>
    </w:lvl>
  </w:abstractNum>
  <w:abstractNum w:abstractNumId="1" w15:restartNumberingAfterBreak="0">
    <w:nsid w:val="23785980"/>
    <w:multiLevelType w:val="hybridMultilevel"/>
    <w:tmpl w:val="D3087D82"/>
    <w:lvl w:ilvl="0" w:tplc="38045520">
      <w:numFmt w:val="bullet"/>
      <w:lvlText w:val="□"/>
      <w:lvlJc w:val="left"/>
      <w:pPr>
        <w:ind w:left="1199" w:hanging="360"/>
      </w:pPr>
      <w:rPr>
        <w:rFonts w:ascii="Verdana" w:eastAsia="Verdana" w:hAnsi="Verdana" w:cs="Verdana" w:hint="default"/>
        <w:spacing w:val="0"/>
        <w:w w:val="99"/>
        <w:lang w:val="en-US" w:eastAsia="en-US" w:bidi="ar-SA"/>
      </w:rPr>
    </w:lvl>
    <w:lvl w:ilvl="1" w:tplc="0382DD04">
      <w:start w:val="1"/>
      <w:numFmt w:val="bullet"/>
      <w:lvlText w:val="o"/>
      <w:lvlJc w:val="left"/>
      <w:pPr>
        <w:ind w:left="1919" w:hanging="360"/>
      </w:pPr>
      <w:rPr>
        <w:rFonts w:ascii="Courier New" w:hAnsi="Courier New" w:cs="Courier New" w:hint="default"/>
      </w:rPr>
    </w:lvl>
    <w:lvl w:ilvl="2" w:tplc="6E8EC96C">
      <w:start w:val="1"/>
      <w:numFmt w:val="bullet"/>
      <w:lvlText w:val=""/>
      <w:lvlJc w:val="left"/>
      <w:pPr>
        <w:ind w:left="2639" w:hanging="360"/>
      </w:pPr>
      <w:rPr>
        <w:rFonts w:ascii="Wingdings" w:hAnsi="Wingdings" w:hint="default"/>
      </w:rPr>
    </w:lvl>
    <w:lvl w:ilvl="3" w:tplc="B866A67C" w:tentative="1">
      <w:start w:val="1"/>
      <w:numFmt w:val="bullet"/>
      <w:lvlText w:val=""/>
      <w:lvlJc w:val="left"/>
      <w:pPr>
        <w:ind w:left="3359" w:hanging="360"/>
      </w:pPr>
      <w:rPr>
        <w:rFonts w:ascii="Symbol" w:hAnsi="Symbol" w:hint="default"/>
      </w:rPr>
    </w:lvl>
    <w:lvl w:ilvl="4" w:tplc="90ACA628" w:tentative="1">
      <w:start w:val="1"/>
      <w:numFmt w:val="bullet"/>
      <w:lvlText w:val="o"/>
      <w:lvlJc w:val="left"/>
      <w:pPr>
        <w:ind w:left="4079" w:hanging="360"/>
      </w:pPr>
      <w:rPr>
        <w:rFonts w:ascii="Courier New" w:hAnsi="Courier New" w:cs="Courier New" w:hint="default"/>
      </w:rPr>
    </w:lvl>
    <w:lvl w:ilvl="5" w:tplc="E042FE0C" w:tentative="1">
      <w:start w:val="1"/>
      <w:numFmt w:val="bullet"/>
      <w:lvlText w:val=""/>
      <w:lvlJc w:val="left"/>
      <w:pPr>
        <w:ind w:left="4799" w:hanging="360"/>
      </w:pPr>
      <w:rPr>
        <w:rFonts w:ascii="Wingdings" w:hAnsi="Wingdings" w:hint="default"/>
      </w:rPr>
    </w:lvl>
    <w:lvl w:ilvl="6" w:tplc="CA329748" w:tentative="1">
      <w:start w:val="1"/>
      <w:numFmt w:val="bullet"/>
      <w:lvlText w:val=""/>
      <w:lvlJc w:val="left"/>
      <w:pPr>
        <w:ind w:left="5519" w:hanging="360"/>
      </w:pPr>
      <w:rPr>
        <w:rFonts w:ascii="Symbol" w:hAnsi="Symbol" w:hint="default"/>
      </w:rPr>
    </w:lvl>
    <w:lvl w:ilvl="7" w:tplc="1B224AA8" w:tentative="1">
      <w:start w:val="1"/>
      <w:numFmt w:val="bullet"/>
      <w:lvlText w:val="o"/>
      <w:lvlJc w:val="left"/>
      <w:pPr>
        <w:ind w:left="6239" w:hanging="360"/>
      </w:pPr>
      <w:rPr>
        <w:rFonts w:ascii="Courier New" w:hAnsi="Courier New" w:cs="Courier New" w:hint="default"/>
      </w:rPr>
    </w:lvl>
    <w:lvl w:ilvl="8" w:tplc="908E4526" w:tentative="1">
      <w:start w:val="1"/>
      <w:numFmt w:val="bullet"/>
      <w:lvlText w:val=""/>
      <w:lvlJc w:val="left"/>
      <w:pPr>
        <w:ind w:left="6959" w:hanging="360"/>
      </w:pPr>
      <w:rPr>
        <w:rFonts w:ascii="Wingdings" w:hAnsi="Wingdings" w:hint="default"/>
      </w:rPr>
    </w:lvl>
  </w:abstractNum>
  <w:abstractNum w:abstractNumId="2" w15:restartNumberingAfterBreak="0">
    <w:nsid w:val="2E6E6B8D"/>
    <w:multiLevelType w:val="hybridMultilevel"/>
    <w:tmpl w:val="96C0B2CA"/>
    <w:lvl w:ilvl="0" w:tplc="FA820AA6">
      <w:numFmt w:val="bullet"/>
      <w:lvlText w:val=""/>
      <w:lvlJc w:val="left"/>
      <w:pPr>
        <w:ind w:left="1260" w:hanging="360"/>
      </w:pPr>
      <w:rPr>
        <w:rFonts w:ascii="Wingdings" w:eastAsia="Wingdings" w:hAnsi="Wingdings" w:cs="Wingdings" w:hint="default"/>
        <w:b w:val="0"/>
        <w:bCs w:val="0"/>
        <w:i w:val="0"/>
        <w:iCs w:val="0"/>
        <w:spacing w:val="0"/>
        <w:w w:val="100"/>
        <w:sz w:val="24"/>
        <w:szCs w:val="24"/>
        <w:lang w:val="en-US" w:eastAsia="en-US" w:bidi="ar-SA"/>
      </w:rPr>
    </w:lvl>
    <w:lvl w:ilvl="1" w:tplc="BEB0F026">
      <w:numFmt w:val="bullet"/>
      <w:lvlText w:val="•"/>
      <w:lvlJc w:val="left"/>
      <w:pPr>
        <w:ind w:left="2166" w:hanging="360"/>
      </w:pPr>
      <w:rPr>
        <w:rFonts w:hint="default"/>
        <w:lang w:val="en-US" w:eastAsia="en-US" w:bidi="ar-SA"/>
      </w:rPr>
    </w:lvl>
    <w:lvl w:ilvl="2" w:tplc="9FBA1B2E">
      <w:numFmt w:val="bullet"/>
      <w:lvlText w:val="•"/>
      <w:lvlJc w:val="left"/>
      <w:pPr>
        <w:ind w:left="3072" w:hanging="360"/>
      </w:pPr>
      <w:rPr>
        <w:rFonts w:hint="default"/>
        <w:lang w:val="en-US" w:eastAsia="en-US" w:bidi="ar-SA"/>
      </w:rPr>
    </w:lvl>
    <w:lvl w:ilvl="3" w:tplc="F842C30A">
      <w:numFmt w:val="bullet"/>
      <w:lvlText w:val="•"/>
      <w:lvlJc w:val="left"/>
      <w:pPr>
        <w:ind w:left="3978" w:hanging="360"/>
      </w:pPr>
      <w:rPr>
        <w:rFonts w:hint="default"/>
        <w:lang w:val="en-US" w:eastAsia="en-US" w:bidi="ar-SA"/>
      </w:rPr>
    </w:lvl>
    <w:lvl w:ilvl="4" w:tplc="085C2038">
      <w:numFmt w:val="bullet"/>
      <w:lvlText w:val="•"/>
      <w:lvlJc w:val="left"/>
      <w:pPr>
        <w:ind w:left="4884" w:hanging="360"/>
      </w:pPr>
      <w:rPr>
        <w:rFonts w:hint="default"/>
        <w:lang w:val="en-US" w:eastAsia="en-US" w:bidi="ar-SA"/>
      </w:rPr>
    </w:lvl>
    <w:lvl w:ilvl="5" w:tplc="5C0249B8">
      <w:numFmt w:val="bullet"/>
      <w:lvlText w:val="•"/>
      <w:lvlJc w:val="left"/>
      <w:pPr>
        <w:ind w:left="5790" w:hanging="360"/>
      </w:pPr>
      <w:rPr>
        <w:rFonts w:hint="default"/>
        <w:lang w:val="en-US" w:eastAsia="en-US" w:bidi="ar-SA"/>
      </w:rPr>
    </w:lvl>
    <w:lvl w:ilvl="6" w:tplc="830E249A">
      <w:numFmt w:val="bullet"/>
      <w:lvlText w:val="•"/>
      <w:lvlJc w:val="left"/>
      <w:pPr>
        <w:ind w:left="6696" w:hanging="360"/>
      </w:pPr>
      <w:rPr>
        <w:rFonts w:hint="default"/>
        <w:lang w:val="en-US" w:eastAsia="en-US" w:bidi="ar-SA"/>
      </w:rPr>
    </w:lvl>
    <w:lvl w:ilvl="7" w:tplc="8F589E48">
      <w:numFmt w:val="bullet"/>
      <w:lvlText w:val="•"/>
      <w:lvlJc w:val="left"/>
      <w:pPr>
        <w:ind w:left="7602" w:hanging="360"/>
      </w:pPr>
      <w:rPr>
        <w:rFonts w:hint="default"/>
        <w:lang w:val="en-US" w:eastAsia="en-US" w:bidi="ar-SA"/>
      </w:rPr>
    </w:lvl>
    <w:lvl w:ilvl="8" w:tplc="DB46B698">
      <w:numFmt w:val="bullet"/>
      <w:lvlText w:val="•"/>
      <w:lvlJc w:val="left"/>
      <w:pPr>
        <w:ind w:left="8508" w:hanging="360"/>
      </w:pPr>
      <w:rPr>
        <w:rFonts w:hint="default"/>
        <w:lang w:val="en-US" w:eastAsia="en-US" w:bidi="ar-SA"/>
      </w:rPr>
    </w:lvl>
  </w:abstractNum>
  <w:abstractNum w:abstractNumId="3" w15:restartNumberingAfterBreak="0">
    <w:nsid w:val="49551406"/>
    <w:multiLevelType w:val="hybridMultilevel"/>
    <w:tmpl w:val="C2C80B2E"/>
    <w:lvl w:ilvl="0" w:tplc="A94445A8">
      <w:numFmt w:val="bullet"/>
      <w:lvlText w:val="□"/>
      <w:lvlJc w:val="left"/>
      <w:pPr>
        <w:ind w:left="1200" w:hanging="360"/>
      </w:pPr>
      <w:rPr>
        <w:rFonts w:ascii="Verdana" w:eastAsia="Verdana" w:hAnsi="Verdana" w:cs="Verdana" w:hint="default"/>
        <w:spacing w:val="0"/>
        <w:w w:val="99"/>
        <w:lang w:val="en-US" w:eastAsia="en-US" w:bidi="ar-SA"/>
      </w:rPr>
    </w:lvl>
    <w:lvl w:ilvl="1" w:tplc="A45E11A2">
      <w:numFmt w:val="bullet"/>
      <w:lvlText w:val="o"/>
      <w:lvlJc w:val="left"/>
      <w:pPr>
        <w:ind w:left="1920" w:hanging="360"/>
      </w:pPr>
      <w:rPr>
        <w:rFonts w:ascii="Courier New" w:eastAsia="Courier New" w:hAnsi="Courier New" w:cs="Courier New" w:hint="default"/>
        <w:b w:val="0"/>
        <w:bCs w:val="0"/>
        <w:i w:val="0"/>
        <w:iCs w:val="0"/>
        <w:spacing w:val="0"/>
        <w:w w:val="100"/>
        <w:sz w:val="24"/>
        <w:szCs w:val="24"/>
        <w:lang w:val="en-US" w:eastAsia="en-US" w:bidi="ar-SA"/>
      </w:rPr>
    </w:lvl>
    <w:lvl w:ilvl="2" w:tplc="C368049A">
      <w:numFmt w:val="bullet"/>
      <w:lvlText w:val="•"/>
      <w:lvlJc w:val="left"/>
      <w:pPr>
        <w:ind w:left="2853" w:hanging="360"/>
      </w:pPr>
      <w:rPr>
        <w:rFonts w:hint="default"/>
        <w:lang w:val="en-US" w:eastAsia="en-US" w:bidi="ar-SA"/>
      </w:rPr>
    </w:lvl>
    <w:lvl w:ilvl="3" w:tplc="0A86F7C0">
      <w:numFmt w:val="bullet"/>
      <w:lvlText w:val="•"/>
      <w:lvlJc w:val="left"/>
      <w:pPr>
        <w:ind w:left="3786" w:hanging="360"/>
      </w:pPr>
      <w:rPr>
        <w:rFonts w:hint="default"/>
        <w:lang w:val="en-US" w:eastAsia="en-US" w:bidi="ar-SA"/>
      </w:rPr>
    </w:lvl>
    <w:lvl w:ilvl="4" w:tplc="14AA4404">
      <w:numFmt w:val="bullet"/>
      <w:lvlText w:val="•"/>
      <w:lvlJc w:val="left"/>
      <w:pPr>
        <w:ind w:left="4720" w:hanging="360"/>
      </w:pPr>
      <w:rPr>
        <w:rFonts w:hint="default"/>
        <w:lang w:val="en-US" w:eastAsia="en-US" w:bidi="ar-SA"/>
      </w:rPr>
    </w:lvl>
    <w:lvl w:ilvl="5" w:tplc="B9269EF4">
      <w:numFmt w:val="bullet"/>
      <w:lvlText w:val="•"/>
      <w:lvlJc w:val="left"/>
      <w:pPr>
        <w:ind w:left="5653" w:hanging="360"/>
      </w:pPr>
      <w:rPr>
        <w:rFonts w:hint="default"/>
        <w:lang w:val="en-US" w:eastAsia="en-US" w:bidi="ar-SA"/>
      </w:rPr>
    </w:lvl>
    <w:lvl w:ilvl="6" w:tplc="78443806">
      <w:numFmt w:val="bullet"/>
      <w:lvlText w:val="•"/>
      <w:lvlJc w:val="left"/>
      <w:pPr>
        <w:ind w:left="6586" w:hanging="360"/>
      </w:pPr>
      <w:rPr>
        <w:rFonts w:hint="default"/>
        <w:lang w:val="en-US" w:eastAsia="en-US" w:bidi="ar-SA"/>
      </w:rPr>
    </w:lvl>
    <w:lvl w:ilvl="7" w:tplc="9AF0701C">
      <w:numFmt w:val="bullet"/>
      <w:lvlText w:val="•"/>
      <w:lvlJc w:val="left"/>
      <w:pPr>
        <w:ind w:left="7520" w:hanging="360"/>
      </w:pPr>
      <w:rPr>
        <w:rFonts w:hint="default"/>
        <w:lang w:val="en-US" w:eastAsia="en-US" w:bidi="ar-SA"/>
      </w:rPr>
    </w:lvl>
    <w:lvl w:ilvl="8" w:tplc="4D94BC28">
      <w:numFmt w:val="bullet"/>
      <w:lvlText w:val="•"/>
      <w:lvlJc w:val="left"/>
      <w:pPr>
        <w:ind w:left="8453" w:hanging="360"/>
      </w:pPr>
      <w:rPr>
        <w:rFonts w:hint="default"/>
        <w:lang w:val="en-US" w:eastAsia="en-US" w:bidi="ar-SA"/>
      </w:rPr>
    </w:lvl>
  </w:abstractNum>
  <w:abstractNum w:abstractNumId="4" w15:restartNumberingAfterBreak="0">
    <w:nsid w:val="4C8310BE"/>
    <w:multiLevelType w:val="hybridMultilevel"/>
    <w:tmpl w:val="DDBAE580"/>
    <w:lvl w:ilvl="0" w:tplc="BB9E4776">
      <w:start w:val="1"/>
      <w:numFmt w:val="upperLetter"/>
      <w:lvlText w:val="%1."/>
      <w:lvlJc w:val="left"/>
      <w:pPr>
        <w:ind w:left="710" w:hanging="231"/>
      </w:pPr>
      <w:rPr>
        <w:rFonts w:hint="default"/>
        <w:spacing w:val="-1"/>
        <w:w w:val="100"/>
        <w:lang w:val="en-US" w:eastAsia="en-US" w:bidi="ar-SA"/>
      </w:rPr>
    </w:lvl>
    <w:lvl w:ilvl="1" w:tplc="CF1AC46C">
      <w:start w:val="1"/>
      <w:numFmt w:val="upperLetter"/>
      <w:lvlText w:val="%2."/>
      <w:lvlJc w:val="left"/>
      <w:pPr>
        <w:ind w:left="1461" w:hanging="360"/>
      </w:pPr>
      <w:rPr>
        <w:rFonts w:ascii="Arial" w:eastAsia="Arial" w:hAnsi="Arial" w:cs="Arial" w:hint="default"/>
        <w:b w:val="0"/>
        <w:bCs w:val="0"/>
        <w:i w:val="0"/>
        <w:iCs w:val="0"/>
        <w:spacing w:val="0"/>
        <w:w w:val="100"/>
        <w:sz w:val="18"/>
        <w:szCs w:val="18"/>
        <w:lang w:val="en-US" w:eastAsia="en-US" w:bidi="ar-SA"/>
      </w:rPr>
    </w:lvl>
    <w:lvl w:ilvl="2" w:tplc="E5A6AD56">
      <w:start w:val="1"/>
      <w:numFmt w:val="lowerRoman"/>
      <w:lvlText w:val="%3)"/>
      <w:lvlJc w:val="left"/>
      <w:pPr>
        <w:ind w:left="2222" w:hanging="360"/>
      </w:pPr>
      <w:rPr>
        <w:rFonts w:ascii="Arial" w:eastAsia="Arial" w:hAnsi="Arial" w:cs="Arial" w:hint="default"/>
        <w:b w:val="0"/>
        <w:bCs w:val="0"/>
        <w:i w:val="0"/>
        <w:iCs w:val="0"/>
        <w:spacing w:val="0"/>
        <w:w w:val="100"/>
        <w:sz w:val="18"/>
        <w:szCs w:val="18"/>
        <w:lang w:val="en-US" w:eastAsia="en-US" w:bidi="ar-SA"/>
      </w:rPr>
    </w:lvl>
    <w:lvl w:ilvl="3" w:tplc="72A80036">
      <w:numFmt w:val="bullet"/>
      <w:lvlText w:val="•"/>
      <w:lvlJc w:val="left"/>
      <w:pPr>
        <w:ind w:left="3232" w:hanging="360"/>
      </w:pPr>
      <w:rPr>
        <w:rFonts w:hint="default"/>
        <w:lang w:val="en-US" w:eastAsia="en-US" w:bidi="ar-SA"/>
      </w:rPr>
    </w:lvl>
    <w:lvl w:ilvl="4" w:tplc="5E58C9EE">
      <w:numFmt w:val="bullet"/>
      <w:lvlText w:val="•"/>
      <w:lvlJc w:val="left"/>
      <w:pPr>
        <w:ind w:left="4245" w:hanging="360"/>
      </w:pPr>
      <w:rPr>
        <w:rFonts w:hint="default"/>
        <w:lang w:val="en-US" w:eastAsia="en-US" w:bidi="ar-SA"/>
      </w:rPr>
    </w:lvl>
    <w:lvl w:ilvl="5" w:tplc="5CB85622">
      <w:numFmt w:val="bullet"/>
      <w:lvlText w:val="•"/>
      <w:lvlJc w:val="left"/>
      <w:pPr>
        <w:ind w:left="5257" w:hanging="360"/>
      </w:pPr>
      <w:rPr>
        <w:rFonts w:hint="default"/>
        <w:lang w:val="en-US" w:eastAsia="en-US" w:bidi="ar-SA"/>
      </w:rPr>
    </w:lvl>
    <w:lvl w:ilvl="6" w:tplc="D81087AA">
      <w:numFmt w:val="bullet"/>
      <w:lvlText w:val="•"/>
      <w:lvlJc w:val="left"/>
      <w:pPr>
        <w:ind w:left="6270" w:hanging="360"/>
      </w:pPr>
      <w:rPr>
        <w:rFonts w:hint="default"/>
        <w:lang w:val="en-US" w:eastAsia="en-US" w:bidi="ar-SA"/>
      </w:rPr>
    </w:lvl>
    <w:lvl w:ilvl="7" w:tplc="E7100540">
      <w:numFmt w:val="bullet"/>
      <w:lvlText w:val="•"/>
      <w:lvlJc w:val="left"/>
      <w:pPr>
        <w:ind w:left="7282" w:hanging="360"/>
      </w:pPr>
      <w:rPr>
        <w:rFonts w:hint="default"/>
        <w:lang w:val="en-US" w:eastAsia="en-US" w:bidi="ar-SA"/>
      </w:rPr>
    </w:lvl>
    <w:lvl w:ilvl="8" w:tplc="CB8EBB5C">
      <w:numFmt w:val="bullet"/>
      <w:lvlText w:val="•"/>
      <w:lvlJc w:val="left"/>
      <w:pPr>
        <w:ind w:left="8295" w:hanging="360"/>
      </w:pPr>
      <w:rPr>
        <w:rFonts w:hint="default"/>
        <w:lang w:val="en-US" w:eastAsia="en-US" w:bidi="ar-SA"/>
      </w:rPr>
    </w:lvl>
  </w:abstractNum>
  <w:abstractNum w:abstractNumId="5" w15:restartNumberingAfterBreak="0">
    <w:nsid w:val="55CD53F6"/>
    <w:multiLevelType w:val="hybridMultilevel"/>
    <w:tmpl w:val="82ECFF60"/>
    <w:lvl w:ilvl="0" w:tplc="742ADF9A">
      <w:numFmt w:val="bullet"/>
      <w:lvlText w:val="•"/>
      <w:lvlJc w:val="left"/>
      <w:pPr>
        <w:ind w:left="1200" w:hanging="360"/>
      </w:pPr>
      <w:rPr>
        <w:rFonts w:ascii="Verdana" w:eastAsia="Verdana" w:hAnsi="Verdana" w:cs="Verdana" w:hint="default"/>
        <w:b w:val="0"/>
        <w:bCs w:val="0"/>
        <w:i w:val="0"/>
        <w:iCs w:val="0"/>
        <w:spacing w:val="0"/>
        <w:w w:val="84"/>
        <w:sz w:val="24"/>
        <w:szCs w:val="24"/>
        <w:lang w:val="en-US" w:eastAsia="en-US" w:bidi="ar-SA"/>
      </w:rPr>
    </w:lvl>
    <w:lvl w:ilvl="1" w:tplc="B4D0244A">
      <w:numFmt w:val="bullet"/>
      <w:lvlText w:val="o"/>
      <w:lvlJc w:val="left"/>
      <w:pPr>
        <w:ind w:left="1920" w:hanging="360"/>
      </w:pPr>
      <w:rPr>
        <w:rFonts w:ascii="Courier New" w:eastAsia="Courier New" w:hAnsi="Courier New" w:cs="Courier New" w:hint="default"/>
        <w:b w:val="0"/>
        <w:bCs w:val="0"/>
        <w:i w:val="0"/>
        <w:iCs w:val="0"/>
        <w:spacing w:val="0"/>
        <w:w w:val="100"/>
        <w:sz w:val="24"/>
        <w:szCs w:val="24"/>
        <w:lang w:val="en-US" w:eastAsia="en-US" w:bidi="ar-SA"/>
      </w:rPr>
    </w:lvl>
    <w:lvl w:ilvl="2" w:tplc="95DEF558">
      <w:numFmt w:val="bullet"/>
      <w:lvlText w:val="•"/>
      <w:lvlJc w:val="left"/>
      <w:pPr>
        <w:ind w:left="2853" w:hanging="360"/>
      </w:pPr>
      <w:rPr>
        <w:rFonts w:hint="default"/>
        <w:lang w:val="en-US" w:eastAsia="en-US" w:bidi="ar-SA"/>
      </w:rPr>
    </w:lvl>
    <w:lvl w:ilvl="3" w:tplc="B0B80508">
      <w:numFmt w:val="bullet"/>
      <w:lvlText w:val="•"/>
      <w:lvlJc w:val="left"/>
      <w:pPr>
        <w:ind w:left="3786" w:hanging="360"/>
      </w:pPr>
      <w:rPr>
        <w:rFonts w:hint="default"/>
        <w:lang w:val="en-US" w:eastAsia="en-US" w:bidi="ar-SA"/>
      </w:rPr>
    </w:lvl>
    <w:lvl w:ilvl="4" w:tplc="526ED010">
      <w:numFmt w:val="bullet"/>
      <w:lvlText w:val="•"/>
      <w:lvlJc w:val="left"/>
      <w:pPr>
        <w:ind w:left="4720" w:hanging="360"/>
      </w:pPr>
      <w:rPr>
        <w:rFonts w:hint="default"/>
        <w:lang w:val="en-US" w:eastAsia="en-US" w:bidi="ar-SA"/>
      </w:rPr>
    </w:lvl>
    <w:lvl w:ilvl="5" w:tplc="964E96E4">
      <w:numFmt w:val="bullet"/>
      <w:lvlText w:val="•"/>
      <w:lvlJc w:val="left"/>
      <w:pPr>
        <w:ind w:left="5653" w:hanging="360"/>
      </w:pPr>
      <w:rPr>
        <w:rFonts w:hint="default"/>
        <w:lang w:val="en-US" w:eastAsia="en-US" w:bidi="ar-SA"/>
      </w:rPr>
    </w:lvl>
    <w:lvl w:ilvl="6" w:tplc="484E52AE">
      <w:numFmt w:val="bullet"/>
      <w:lvlText w:val="•"/>
      <w:lvlJc w:val="left"/>
      <w:pPr>
        <w:ind w:left="6586" w:hanging="360"/>
      </w:pPr>
      <w:rPr>
        <w:rFonts w:hint="default"/>
        <w:lang w:val="en-US" w:eastAsia="en-US" w:bidi="ar-SA"/>
      </w:rPr>
    </w:lvl>
    <w:lvl w:ilvl="7" w:tplc="67EA0006">
      <w:numFmt w:val="bullet"/>
      <w:lvlText w:val="•"/>
      <w:lvlJc w:val="left"/>
      <w:pPr>
        <w:ind w:left="7520" w:hanging="360"/>
      </w:pPr>
      <w:rPr>
        <w:rFonts w:hint="default"/>
        <w:lang w:val="en-US" w:eastAsia="en-US" w:bidi="ar-SA"/>
      </w:rPr>
    </w:lvl>
    <w:lvl w:ilvl="8" w:tplc="20A4A62A">
      <w:numFmt w:val="bullet"/>
      <w:lvlText w:val="•"/>
      <w:lvlJc w:val="left"/>
      <w:pPr>
        <w:ind w:left="8453" w:hanging="360"/>
      </w:pPr>
      <w:rPr>
        <w:rFonts w:hint="default"/>
        <w:lang w:val="en-US" w:eastAsia="en-US" w:bidi="ar-SA"/>
      </w:rPr>
    </w:lvl>
  </w:abstractNum>
  <w:abstractNum w:abstractNumId="6" w15:restartNumberingAfterBreak="0">
    <w:nsid w:val="6CED7DDA"/>
    <w:multiLevelType w:val="hybridMultilevel"/>
    <w:tmpl w:val="AC025EE4"/>
    <w:lvl w:ilvl="0" w:tplc="EA927254">
      <w:start w:val="1"/>
      <w:numFmt w:val="decimal"/>
      <w:lvlText w:val="%1."/>
      <w:lvlJc w:val="left"/>
      <w:pPr>
        <w:ind w:left="501" w:hanging="360"/>
      </w:pPr>
      <w:rPr>
        <w:rFonts w:ascii="Calibri" w:eastAsia="Calibri" w:hAnsi="Calibri" w:cs="Calibri" w:hint="default"/>
        <w:b w:val="0"/>
        <w:bCs w:val="0"/>
        <w:i w:val="0"/>
        <w:iCs w:val="0"/>
        <w:color w:val="404040"/>
        <w:spacing w:val="-1"/>
        <w:w w:val="99"/>
        <w:sz w:val="20"/>
        <w:szCs w:val="20"/>
        <w:lang w:val="en-US" w:eastAsia="en-US" w:bidi="ar-SA"/>
      </w:rPr>
    </w:lvl>
    <w:lvl w:ilvl="1" w:tplc="6456A6AE">
      <w:numFmt w:val="bullet"/>
      <w:lvlText w:val="•"/>
      <w:lvlJc w:val="left"/>
      <w:pPr>
        <w:ind w:left="1456" w:hanging="360"/>
      </w:pPr>
      <w:rPr>
        <w:rFonts w:hint="default"/>
        <w:lang w:val="en-US" w:eastAsia="en-US" w:bidi="ar-SA"/>
      </w:rPr>
    </w:lvl>
    <w:lvl w:ilvl="2" w:tplc="D48E0A48">
      <w:numFmt w:val="bullet"/>
      <w:lvlText w:val="•"/>
      <w:lvlJc w:val="left"/>
      <w:pPr>
        <w:ind w:left="2413" w:hanging="360"/>
      </w:pPr>
      <w:rPr>
        <w:rFonts w:hint="default"/>
        <w:lang w:val="en-US" w:eastAsia="en-US" w:bidi="ar-SA"/>
      </w:rPr>
    </w:lvl>
    <w:lvl w:ilvl="3" w:tplc="B2947304">
      <w:numFmt w:val="bullet"/>
      <w:lvlText w:val="•"/>
      <w:lvlJc w:val="left"/>
      <w:pPr>
        <w:ind w:left="3370" w:hanging="360"/>
      </w:pPr>
      <w:rPr>
        <w:rFonts w:hint="default"/>
        <w:lang w:val="en-US" w:eastAsia="en-US" w:bidi="ar-SA"/>
      </w:rPr>
    </w:lvl>
    <w:lvl w:ilvl="4" w:tplc="F5288DBA">
      <w:numFmt w:val="bullet"/>
      <w:lvlText w:val="•"/>
      <w:lvlJc w:val="left"/>
      <w:pPr>
        <w:ind w:left="4327" w:hanging="360"/>
      </w:pPr>
      <w:rPr>
        <w:rFonts w:hint="default"/>
        <w:lang w:val="en-US" w:eastAsia="en-US" w:bidi="ar-SA"/>
      </w:rPr>
    </w:lvl>
    <w:lvl w:ilvl="5" w:tplc="8C5630FC">
      <w:numFmt w:val="bullet"/>
      <w:lvlText w:val="•"/>
      <w:lvlJc w:val="left"/>
      <w:pPr>
        <w:ind w:left="5284" w:hanging="360"/>
      </w:pPr>
      <w:rPr>
        <w:rFonts w:hint="default"/>
        <w:lang w:val="en-US" w:eastAsia="en-US" w:bidi="ar-SA"/>
      </w:rPr>
    </w:lvl>
    <w:lvl w:ilvl="6" w:tplc="B59A6D50">
      <w:numFmt w:val="bullet"/>
      <w:lvlText w:val="•"/>
      <w:lvlJc w:val="left"/>
      <w:pPr>
        <w:ind w:left="6240" w:hanging="360"/>
      </w:pPr>
      <w:rPr>
        <w:rFonts w:hint="default"/>
        <w:lang w:val="en-US" w:eastAsia="en-US" w:bidi="ar-SA"/>
      </w:rPr>
    </w:lvl>
    <w:lvl w:ilvl="7" w:tplc="1ADCD1C4">
      <w:numFmt w:val="bullet"/>
      <w:lvlText w:val="•"/>
      <w:lvlJc w:val="left"/>
      <w:pPr>
        <w:ind w:left="7197" w:hanging="360"/>
      </w:pPr>
      <w:rPr>
        <w:rFonts w:hint="default"/>
        <w:lang w:val="en-US" w:eastAsia="en-US" w:bidi="ar-SA"/>
      </w:rPr>
    </w:lvl>
    <w:lvl w:ilvl="8" w:tplc="D250F236">
      <w:numFmt w:val="bullet"/>
      <w:lvlText w:val="•"/>
      <w:lvlJc w:val="left"/>
      <w:pPr>
        <w:ind w:left="8154" w:hanging="360"/>
      </w:pPr>
      <w:rPr>
        <w:rFonts w:hint="default"/>
        <w:lang w:val="en-US" w:eastAsia="en-US" w:bidi="ar-SA"/>
      </w:rPr>
    </w:lvl>
  </w:abstractNum>
  <w:abstractNum w:abstractNumId="7" w15:restartNumberingAfterBreak="0">
    <w:nsid w:val="70873227"/>
    <w:multiLevelType w:val="hybridMultilevel"/>
    <w:tmpl w:val="C17A1B2A"/>
    <w:lvl w:ilvl="0" w:tplc="2486AA48">
      <w:numFmt w:val="bullet"/>
      <w:lvlText w:val="□"/>
      <w:lvlJc w:val="left"/>
      <w:pPr>
        <w:ind w:left="720" w:hanging="360"/>
      </w:pPr>
      <w:rPr>
        <w:rFonts w:ascii="Verdana" w:eastAsia="Verdana" w:hAnsi="Verdana" w:cs="Verdana" w:hint="default"/>
        <w:spacing w:val="0"/>
        <w:w w:val="99"/>
        <w:sz w:val="32"/>
        <w:szCs w:val="32"/>
        <w:lang w:val="en-US" w:eastAsia="en-US" w:bidi="ar-SA"/>
      </w:rPr>
    </w:lvl>
    <w:lvl w:ilvl="1" w:tplc="122CA85A">
      <w:start w:val="1"/>
      <w:numFmt w:val="bullet"/>
      <w:lvlText w:val="o"/>
      <w:lvlJc w:val="left"/>
      <w:pPr>
        <w:ind w:left="1440" w:hanging="360"/>
      </w:pPr>
      <w:rPr>
        <w:rFonts w:ascii="Courier New" w:hAnsi="Courier New" w:cs="Courier New" w:hint="default"/>
      </w:rPr>
    </w:lvl>
    <w:lvl w:ilvl="2" w:tplc="2C0AC044" w:tentative="1">
      <w:start w:val="1"/>
      <w:numFmt w:val="bullet"/>
      <w:lvlText w:val=""/>
      <w:lvlJc w:val="left"/>
      <w:pPr>
        <w:ind w:left="2160" w:hanging="360"/>
      </w:pPr>
      <w:rPr>
        <w:rFonts w:ascii="Wingdings" w:hAnsi="Wingdings" w:hint="default"/>
      </w:rPr>
    </w:lvl>
    <w:lvl w:ilvl="3" w:tplc="A238D334" w:tentative="1">
      <w:start w:val="1"/>
      <w:numFmt w:val="bullet"/>
      <w:lvlText w:val=""/>
      <w:lvlJc w:val="left"/>
      <w:pPr>
        <w:ind w:left="2880" w:hanging="360"/>
      </w:pPr>
      <w:rPr>
        <w:rFonts w:ascii="Symbol" w:hAnsi="Symbol" w:hint="default"/>
      </w:rPr>
    </w:lvl>
    <w:lvl w:ilvl="4" w:tplc="0C5A2298" w:tentative="1">
      <w:start w:val="1"/>
      <w:numFmt w:val="bullet"/>
      <w:lvlText w:val="o"/>
      <w:lvlJc w:val="left"/>
      <w:pPr>
        <w:ind w:left="3600" w:hanging="360"/>
      </w:pPr>
      <w:rPr>
        <w:rFonts w:ascii="Courier New" w:hAnsi="Courier New" w:cs="Courier New" w:hint="default"/>
      </w:rPr>
    </w:lvl>
    <w:lvl w:ilvl="5" w:tplc="635656F2" w:tentative="1">
      <w:start w:val="1"/>
      <w:numFmt w:val="bullet"/>
      <w:lvlText w:val=""/>
      <w:lvlJc w:val="left"/>
      <w:pPr>
        <w:ind w:left="4320" w:hanging="360"/>
      </w:pPr>
      <w:rPr>
        <w:rFonts w:ascii="Wingdings" w:hAnsi="Wingdings" w:hint="default"/>
      </w:rPr>
    </w:lvl>
    <w:lvl w:ilvl="6" w:tplc="1D301838" w:tentative="1">
      <w:start w:val="1"/>
      <w:numFmt w:val="bullet"/>
      <w:lvlText w:val=""/>
      <w:lvlJc w:val="left"/>
      <w:pPr>
        <w:ind w:left="5040" w:hanging="360"/>
      </w:pPr>
      <w:rPr>
        <w:rFonts w:ascii="Symbol" w:hAnsi="Symbol" w:hint="default"/>
      </w:rPr>
    </w:lvl>
    <w:lvl w:ilvl="7" w:tplc="8898A3CE" w:tentative="1">
      <w:start w:val="1"/>
      <w:numFmt w:val="bullet"/>
      <w:lvlText w:val="o"/>
      <w:lvlJc w:val="left"/>
      <w:pPr>
        <w:ind w:left="5760" w:hanging="360"/>
      </w:pPr>
      <w:rPr>
        <w:rFonts w:ascii="Courier New" w:hAnsi="Courier New" w:cs="Courier New" w:hint="default"/>
      </w:rPr>
    </w:lvl>
    <w:lvl w:ilvl="8" w:tplc="824C3D88" w:tentative="1">
      <w:start w:val="1"/>
      <w:numFmt w:val="bullet"/>
      <w:lvlText w:val=""/>
      <w:lvlJc w:val="left"/>
      <w:pPr>
        <w:ind w:left="6480" w:hanging="360"/>
      </w:pPr>
      <w:rPr>
        <w:rFonts w:ascii="Wingdings" w:hAnsi="Wingdings" w:hint="default"/>
      </w:rPr>
    </w:lvl>
  </w:abstractNum>
  <w:num w:numId="1" w16cid:durableId="2112125243">
    <w:abstractNumId w:val="4"/>
  </w:num>
  <w:num w:numId="2" w16cid:durableId="1977370302">
    <w:abstractNumId w:val="6"/>
  </w:num>
  <w:num w:numId="3" w16cid:durableId="1157185516">
    <w:abstractNumId w:val="3"/>
  </w:num>
  <w:num w:numId="4" w16cid:durableId="2102329826">
    <w:abstractNumId w:val="2"/>
  </w:num>
  <w:num w:numId="5" w16cid:durableId="2137990675">
    <w:abstractNumId w:val="5"/>
  </w:num>
  <w:num w:numId="6" w16cid:durableId="255481846">
    <w:abstractNumId w:val="1"/>
  </w:num>
  <w:num w:numId="7" w16cid:durableId="1089159275">
    <w:abstractNumId w:val="7"/>
  </w:num>
  <w:num w:numId="8" w16cid:durableId="296227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47B"/>
    <w:rsid w:val="0002447B"/>
    <w:rsid w:val="000335BA"/>
    <w:rsid w:val="000A0AEF"/>
    <w:rsid w:val="000A3127"/>
    <w:rsid w:val="000B4E6B"/>
    <w:rsid w:val="000E20C1"/>
    <w:rsid w:val="000F65D5"/>
    <w:rsid w:val="000F6F62"/>
    <w:rsid w:val="00100831"/>
    <w:rsid w:val="00103A57"/>
    <w:rsid w:val="00111178"/>
    <w:rsid w:val="001119F0"/>
    <w:rsid w:val="00111B60"/>
    <w:rsid w:val="001260DC"/>
    <w:rsid w:val="0013515E"/>
    <w:rsid w:val="00141266"/>
    <w:rsid w:val="00186BE8"/>
    <w:rsid w:val="001A3FF8"/>
    <w:rsid w:val="001C538A"/>
    <w:rsid w:val="001D122C"/>
    <w:rsid w:val="00204B63"/>
    <w:rsid w:val="00223B26"/>
    <w:rsid w:val="00230B9A"/>
    <w:rsid w:val="002559AD"/>
    <w:rsid w:val="002B4003"/>
    <w:rsid w:val="002D5EED"/>
    <w:rsid w:val="0030567C"/>
    <w:rsid w:val="0030630D"/>
    <w:rsid w:val="00326197"/>
    <w:rsid w:val="00342D25"/>
    <w:rsid w:val="00360284"/>
    <w:rsid w:val="003657FA"/>
    <w:rsid w:val="003B0C2E"/>
    <w:rsid w:val="003B424F"/>
    <w:rsid w:val="003B4D1B"/>
    <w:rsid w:val="003D169A"/>
    <w:rsid w:val="003D2ABF"/>
    <w:rsid w:val="00406597"/>
    <w:rsid w:val="0041061E"/>
    <w:rsid w:val="004110EB"/>
    <w:rsid w:val="00415032"/>
    <w:rsid w:val="004879E5"/>
    <w:rsid w:val="004A0747"/>
    <w:rsid w:val="004A0AF8"/>
    <w:rsid w:val="004A7F70"/>
    <w:rsid w:val="00512577"/>
    <w:rsid w:val="00515B8A"/>
    <w:rsid w:val="00591690"/>
    <w:rsid w:val="005969D1"/>
    <w:rsid w:val="005A344E"/>
    <w:rsid w:val="00602CD2"/>
    <w:rsid w:val="0062287B"/>
    <w:rsid w:val="00647675"/>
    <w:rsid w:val="006664C2"/>
    <w:rsid w:val="0069645F"/>
    <w:rsid w:val="006A5179"/>
    <w:rsid w:val="00706D5B"/>
    <w:rsid w:val="00724BB3"/>
    <w:rsid w:val="00732183"/>
    <w:rsid w:val="007465EC"/>
    <w:rsid w:val="0079268A"/>
    <w:rsid w:val="007B041E"/>
    <w:rsid w:val="007E1D5B"/>
    <w:rsid w:val="007E6001"/>
    <w:rsid w:val="008343A6"/>
    <w:rsid w:val="00887B86"/>
    <w:rsid w:val="008C0B2B"/>
    <w:rsid w:val="008C4249"/>
    <w:rsid w:val="00901939"/>
    <w:rsid w:val="00910C4A"/>
    <w:rsid w:val="00913B2C"/>
    <w:rsid w:val="009210A1"/>
    <w:rsid w:val="00980C5B"/>
    <w:rsid w:val="00985C87"/>
    <w:rsid w:val="009A04B9"/>
    <w:rsid w:val="009B7877"/>
    <w:rsid w:val="009C54F3"/>
    <w:rsid w:val="009D123A"/>
    <w:rsid w:val="009D7528"/>
    <w:rsid w:val="009E4126"/>
    <w:rsid w:val="00A15EAF"/>
    <w:rsid w:val="00A34A2A"/>
    <w:rsid w:val="00A44063"/>
    <w:rsid w:val="00A614E8"/>
    <w:rsid w:val="00AB6C79"/>
    <w:rsid w:val="00AF6B1D"/>
    <w:rsid w:val="00B31F40"/>
    <w:rsid w:val="00B57C43"/>
    <w:rsid w:val="00B86FA1"/>
    <w:rsid w:val="00B90541"/>
    <w:rsid w:val="00B91EED"/>
    <w:rsid w:val="00B96854"/>
    <w:rsid w:val="00BA6D51"/>
    <w:rsid w:val="00BE085C"/>
    <w:rsid w:val="00BF5BD0"/>
    <w:rsid w:val="00BF74F9"/>
    <w:rsid w:val="00C219E8"/>
    <w:rsid w:val="00C41251"/>
    <w:rsid w:val="00C50B59"/>
    <w:rsid w:val="00C666CA"/>
    <w:rsid w:val="00CD2EA7"/>
    <w:rsid w:val="00CE037D"/>
    <w:rsid w:val="00D17482"/>
    <w:rsid w:val="00D23092"/>
    <w:rsid w:val="00D314F5"/>
    <w:rsid w:val="00D328C6"/>
    <w:rsid w:val="00D423E3"/>
    <w:rsid w:val="00D648A4"/>
    <w:rsid w:val="00D650C2"/>
    <w:rsid w:val="00E3523E"/>
    <w:rsid w:val="00E51626"/>
    <w:rsid w:val="00E635C9"/>
    <w:rsid w:val="00E65877"/>
    <w:rsid w:val="00E9663A"/>
    <w:rsid w:val="00EB54DD"/>
    <w:rsid w:val="00EC00B1"/>
    <w:rsid w:val="00EE13B4"/>
    <w:rsid w:val="00F5145C"/>
    <w:rsid w:val="00FA7D36"/>
    <w:rsid w:val="00FC1A6D"/>
    <w:rsid w:val="00FF2A39"/>
    <w:rsid w:val="093B64EB"/>
    <w:rsid w:val="1754799B"/>
    <w:rsid w:val="188A9651"/>
    <w:rsid w:val="1DAD52A0"/>
    <w:rsid w:val="2D051883"/>
    <w:rsid w:val="2D1B68FC"/>
    <w:rsid w:val="35C476ED"/>
    <w:rsid w:val="37135CA1"/>
    <w:rsid w:val="3981AF6F"/>
    <w:rsid w:val="47A7967F"/>
    <w:rsid w:val="4D1271B1"/>
    <w:rsid w:val="5C8E3B9C"/>
    <w:rsid w:val="5E2A0BFD"/>
    <w:rsid w:val="5FC5DC5E"/>
    <w:rsid w:val="645423C1"/>
    <w:rsid w:val="685A44A9"/>
    <w:rsid w:val="6AC33F71"/>
    <w:rsid w:val="719C4A08"/>
    <w:rsid w:val="7631544D"/>
    <w:rsid w:val="76A6E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01DB5"/>
  <w15:docId w15:val="{4702FE76-22B4-49FF-A4ED-427D8770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10"/>
      <w:jc w:val="center"/>
      <w:outlineLvl w:val="0"/>
    </w:pPr>
    <w:rPr>
      <w:sz w:val="28"/>
      <w:szCs w:val="28"/>
    </w:rPr>
  </w:style>
  <w:style w:type="paragraph" w:styleId="Heading2">
    <w:name w:val="heading 2"/>
    <w:basedOn w:val="Normal"/>
    <w:link w:val="Heading2Char"/>
    <w:uiPriority w:val="9"/>
    <w:unhideWhenUsed/>
    <w:qFormat/>
    <w:pPr>
      <w:ind w:left="480"/>
      <w:outlineLvl w:val="1"/>
    </w:pPr>
    <w:rPr>
      <w:b/>
      <w:bCs/>
      <w:sz w:val="24"/>
      <w:szCs w:val="24"/>
    </w:rPr>
  </w:style>
  <w:style w:type="paragraph" w:styleId="Heading3">
    <w:name w:val="heading 3"/>
    <w:basedOn w:val="Normal"/>
    <w:link w:val="Heading3Char"/>
    <w:uiPriority w:val="9"/>
    <w:unhideWhenUsed/>
    <w:qFormat/>
    <w:pPr>
      <w:spacing w:before="90"/>
      <w:ind w:left="479"/>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1839" w:right="1835"/>
      <w:jc w:val="center"/>
    </w:pPr>
    <w:rPr>
      <w:b/>
      <w:bCs/>
      <w:sz w:val="32"/>
      <w:szCs w:val="32"/>
    </w:rPr>
  </w:style>
  <w:style w:type="paragraph" w:styleId="ListParagraph">
    <w:name w:val="List Paragraph"/>
    <w:basedOn w:val="Normal"/>
    <w:uiPriority w:val="1"/>
    <w:qFormat/>
    <w:pPr>
      <w:ind w:left="1199" w:hanging="360"/>
    </w:pPr>
  </w:style>
  <w:style w:type="paragraph" w:customStyle="1" w:styleId="TableParagraph">
    <w:name w:val="Table Paragraph"/>
    <w:basedOn w:val="Normal"/>
    <w:uiPriority w:val="1"/>
    <w:qFormat/>
    <w:pPr>
      <w:ind w:left="501"/>
    </w:pPr>
    <w:rPr>
      <w:rFonts w:ascii="Calibri" w:eastAsia="Calibri" w:hAnsi="Calibri" w:cs="Calibri"/>
    </w:rPr>
  </w:style>
  <w:style w:type="character" w:styleId="Hyperlink">
    <w:name w:val="Hyperlink"/>
    <w:unhideWhenUsed/>
    <w:rsid w:val="00223B26"/>
    <w:rPr>
      <w:color w:val="0000FF"/>
      <w:u w:val="single"/>
    </w:rPr>
  </w:style>
  <w:style w:type="character" w:customStyle="1" w:styleId="normaltextrun">
    <w:name w:val="normaltextrun"/>
    <w:basedOn w:val="DefaultParagraphFont"/>
    <w:rsid w:val="004A7F70"/>
  </w:style>
  <w:style w:type="character" w:customStyle="1" w:styleId="eop">
    <w:name w:val="eop"/>
    <w:basedOn w:val="DefaultParagraphFont"/>
    <w:rsid w:val="004A7F70"/>
  </w:style>
  <w:style w:type="paragraph" w:customStyle="1" w:styleId="paragraph">
    <w:name w:val="paragraph"/>
    <w:basedOn w:val="Normal"/>
    <w:rsid w:val="004A7F70"/>
    <w:pPr>
      <w:widowControl/>
      <w:autoSpaceDE/>
      <w:autoSpaceDN/>
      <w:spacing w:before="100" w:beforeAutospacing="1" w:after="100" w:afterAutospacing="1"/>
    </w:pPr>
    <w:rPr>
      <w:sz w:val="24"/>
      <w:szCs w:val="24"/>
    </w:rPr>
  </w:style>
  <w:style w:type="character" w:customStyle="1" w:styleId="Heading3Char">
    <w:name w:val="Heading 3 Char"/>
    <w:basedOn w:val="DefaultParagraphFont"/>
    <w:link w:val="Heading3"/>
    <w:uiPriority w:val="9"/>
    <w:rsid w:val="004A7F70"/>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D648A4"/>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D648A4"/>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C50B59"/>
  </w:style>
  <w:style w:type="character" w:customStyle="1" w:styleId="UnresolvedMention1">
    <w:name w:val="Unresolved Mention1"/>
    <w:basedOn w:val="DefaultParagraphFont"/>
    <w:uiPriority w:val="99"/>
    <w:semiHidden/>
    <w:unhideWhenUsed/>
    <w:rsid w:val="0030630D"/>
    <w:rPr>
      <w:color w:val="605E5C"/>
      <w:shd w:val="clear" w:color="auto" w:fill="E1DFDD"/>
    </w:rPr>
  </w:style>
  <w:style w:type="character" w:customStyle="1" w:styleId="tabchar">
    <w:name w:val="tabchar"/>
    <w:basedOn w:val="DefaultParagraphFont"/>
    <w:rsid w:val="003B424F"/>
  </w:style>
  <w:style w:type="character" w:customStyle="1" w:styleId="spellingerror">
    <w:name w:val="spellingerror"/>
    <w:basedOn w:val="DefaultParagraphFont"/>
    <w:rsid w:val="003B424F"/>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4A0AF8"/>
    <w:pPr>
      <w:tabs>
        <w:tab w:val="center" w:pos="4680"/>
        <w:tab w:val="right" w:pos="9360"/>
      </w:tabs>
    </w:pPr>
  </w:style>
  <w:style w:type="character" w:customStyle="1" w:styleId="HeaderChar">
    <w:name w:val="Header Char"/>
    <w:basedOn w:val="DefaultParagraphFont"/>
    <w:link w:val="Header"/>
    <w:uiPriority w:val="99"/>
    <w:rsid w:val="004A0AF8"/>
    <w:rPr>
      <w:rFonts w:ascii="Times New Roman" w:eastAsia="Times New Roman" w:hAnsi="Times New Roman" w:cs="Times New Roman"/>
    </w:rPr>
  </w:style>
  <w:style w:type="paragraph" w:styleId="Footer">
    <w:name w:val="footer"/>
    <w:basedOn w:val="Normal"/>
    <w:link w:val="FooterChar"/>
    <w:uiPriority w:val="99"/>
    <w:unhideWhenUsed/>
    <w:rsid w:val="004A0AF8"/>
    <w:pPr>
      <w:tabs>
        <w:tab w:val="center" w:pos="4680"/>
        <w:tab w:val="right" w:pos="9360"/>
      </w:tabs>
    </w:pPr>
  </w:style>
  <w:style w:type="character" w:customStyle="1" w:styleId="FooterChar">
    <w:name w:val="Footer Char"/>
    <w:basedOn w:val="DefaultParagraphFont"/>
    <w:link w:val="Footer"/>
    <w:uiPriority w:val="99"/>
    <w:rsid w:val="004A0AF8"/>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D23092"/>
    <w:rPr>
      <w:b/>
      <w:bCs/>
    </w:rPr>
  </w:style>
  <w:style w:type="character" w:customStyle="1" w:styleId="CommentSubjectChar">
    <w:name w:val="Comment Subject Char"/>
    <w:basedOn w:val="CommentTextChar"/>
    <w:link w:val="CommentSubject"/>
    <w:uiPriority w:val="99"/>
    <w:semiHidden/>
    <w:rsid w:val="00D23092"/>
    <w:rPr>
      <w:rFonts w:ascii="Times New Roman" w:eastAsia="Times New Roman" w:hAnsi="Times New Roman" w:cs="Times New Roman"/>
      <w:b/>
      <w:bCs/>
      <w:sz w:val="20"/>
      <w:szCs w:val="20"/>
    </w:rPr>
  </w:style>
  <w:style w:type="paragraph" w:styleId="Revision">
    <w:name w:val="Revision"/>
    <w:hidden/>
    <w:uiPriority w:val="99"/>
    <w:semiHidden/>
    <w:rsid w:val="00E51626"/>
    <w:pPr>
      <w:widowControl/>
      <w:autoSpaceDE/>
      <w:autoSpaceDN/>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A440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ss.gov/doc/eea-environmental-justice-strategy-english/download" TargetMode="External"/><Relationship Id="rId18" Type="http://schemas.openxmlformats.org/officeDocument/2006/relationships/footer" Target="footer1.xml"/><Relationship Id="rId26" Type="http://schemas.openxmlformats.org/officeDocument/2006/relationships/hyperlink" Target="http://www.nrcs.usda.gov/getting-assistance/underserved-farmers-ranchers" TargetMode="External"/><Relationship Id="rId3" Type="http://schemas.openxmlformats.org/officeDocument/2006/relationships/customXml" Target="../customXml/item3.xml"/><Relationship Id="rId21" Type="http://schemas.openxmlformats.org/officeDocument/2006/relationships/hyperlink" Target="http://www.thebige.com" TargetMode="External"/><Relationship Id="rId7" Type="http://schemas.openxmlformats.org/officeDocument/2006/relationships/webSettings" Target="webSettings.xml"/><Relationship Id="rId12" Type="http://schemas.openxmlformats.org/officeDocument/2006/relationships/hyperlink" Target="mailto:Bonita.Oehlke@mass.gov" TargetMode="External"/><Relationship Id="rId17" Type="http://schemas.openxmlformats.org/officeDocument/2006/relationships/hyperlink" Target="https://westspringfieldma.viewpointcloud.com/" TargetMode="External"/><Relationship Id="rId25" Type="http://schemas.openxmlformats.org/officeDocument/2006/relationships/hyperlink" Target="mailto:Bonita.Oehlke@mass.gov" TargetMode="External"/><Relationship Id="rId2" Type="http://schemas.openxmlformats.org/officeDocument/2006/relationships/customXml" Target="../customXml/item2.xml"/><Relationship Id="rId16" Type="http://schemas.openxmlformats.org/officeDocument/2006/relationships/hyperlink" Target="https://ecode360.com/36345099?highlight=container,containers&amp;searchId=1367951845099614" TargetMode="External"/><Relationship Id="rId20" Type="http://schemas.openxmlformats.org/officeDocument/2006/relationships/hyperlink" Target="https://www.mass.gov/massachusetts-state-exposition-building-0" TargetMode="External"/><Relationship Id="rId29" Type="http://schemas.openxmlformats.org/officeDocument/2006/relationships/hyperlink" Target="http://www.mass.gov/info-details/mdars-environmental-justice-progra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elyn.rozenas@mass.gov" TargetMode="External"/><Relationship Id="rId24" Type="http://schemas.openxmlformats.org/officeDocument/2006/relationships/hyperlink" Target="mailto:katelyn.rozenas@mass.gov" TargetMode="External"/><Relationship Id="rId5" Type="http://schemas.openxmlformats.org/officeDocument/2006/relationships/styles" Target="styles.xml"/><Relationship Id="rId15" Type="http://schemas.openxmlformats.org/officeDocument/2006/relationships/hyperlink" Target="https://ecode360.com/36345099?highlight=container,containers&amp;searchId=1367951845099614" TargetMode="External"/><Relationship Id="rId23" Type="http://schemas.openxmlformats.org/officeDocument/2006/relationships/hyperlink" Target="mailto:katelyn.rozenas@mass.gov" TargetMode="External"/><Relationship Id="rId28" Type="http://schemas.openxmlformats.org/officeDocument/2006/relationships/hyperlink" Target="http://www.nrcs.usda.gov/getting-assistance/underserved-farmers-ranchers" TargetMode="External"/><Relationship Id="rId10" Type="http://schemas.openxmlformats.org/officeDocument/2006/relationships/hyperlink" Target="https://www.mass.gov/massachusetts-state-exposition-building-0" TargetMode="Externa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code360.com/34424175" TargetMode="External"/><Relationship Id="rId22" Type="http://schemas.openxmlformats.org/officeDocument/2006/relationships/hyperlink" Target="https://www.mass.gov/doc/environmental-justice-policy6242021-update/download" TargetMode="External"/><Relationship Id="rId27" Type="http://schemas.openxmlformats.org/officeDocument/2006/relationships/hyperlink" Target="http://www.nrcs.usda.gov/getting-assistance/underserved-farmers-rancher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6f7fc10-315f-4884-8231-57a9c90b9c56" xsi:nil="true"/>
    <lcf76f155ced4ddcb4097134ff3c332f xmlns="67cbf261-e971-4a38-83b4-d85e273e70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4" ma:contentTypeDescription="Create a new document." ma:contentTypeScope="" ma:versionID="7675cf0ebed54c1429d30d8701cbd0c4">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1bb0e110df4ce63d5971c446c06a58bf"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ef6d419-78c9-4220-b742-3daedd928176}"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983220-AB5A-4F06-B52E-A1002C399D4C}">
  <ds:schemaRefs>
    <ds:schemaRef ds:uri="http://schemas.microsoft.com/sharepoint/v3/contenttype/forms"/>
  </ds:schemaRefs>
</ds:datastoreItem>
</file>

<file path=customXml/itemProps2.xml><?xml version="1.0" encoding="utf-8"?>
<ds:datastoreItem xmlns:ds="http://schemas.openxmlformats.org/officeDocument/2006/customXml" ds:itemID="{5DA20A51-BB16-4F54-ADF6-646993FCD72D}">
  <ds:schemaRefs>
    <ds:schemaRef ds:uri="http://schemas.microsoft.com/office/2006/metadata/properties"/>
    <ds:schemaRef ds:uri="http://schemas.microsoft.com/office/infopath/2007/PartnerControls"/>
    <ds:schemaRef ds:uri="46f7fc10-315f-4884-8231-57a9c90b9c56"/>
    <ds:schemaRef ds:uri="67cbf261-e971-4a38-83b4-d85e273e70b4"/>
  </ds:schemaRefs>
</ds:datastoreItem>
</file>

<file path=customXml/itemProps3.xml><?xml version="1.0" encoding="utf-8"?>
<ds:datastoreItem xmlns:ds="http://schemas.openxmlformats.org/officeDocument/2006/customXml" ds:itemID="{0A10F6D1-BE7D-4DD3-B8A4-31EA80FBD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4390</Words>
  <Characters>25023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Executive Office of Energy and Environmental Affairs</Company>
  <LinksUpToDate>false</LinksUpToDate>
  <CharactersWithSpaces>29355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Pearson, Frances (AGR)</dc:creator>
  <cp:lastModifiedBy>Ekaterina Nikolaeva</cp:lastModifiedBy>
  <cp:revision>7</cp:revision>
  <cp:lastPrinted>2024-05-09T13:32:00Z</cp:lastPrinted>
  <dcterms:created xsi:type="dcterms:W3CDTF">2024-04-11T06:11:00Z</dcterms:created>
  <dcterms:modified xsi:type="dcterms:W3CDTF">2024-05-09T13:32:00Z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y fmtid="{D5CDD505-2E9C-101B-9397-08002B2CF9AE}" pid="3" name="Created">
    <vt:filetime>2023-07-11T00:00:00Z</vt:filetime>
  </property>
  <property fmtid="{D5CDD505-2E9C-101B-9397-08002B2CF9AE}" pid="4" name="Creator">
    <vt:lpwstr>Acrobat PDFMaker 20 for Word</vt:lpwstr>
  </property>
  <property fmtid="{D5CDD505-2E9C-101B-9397-08002B2CF9AE}" pid="5" name="LastSaved">
    <vt:filetime>2023-11-20T00:00:00Z</vt:filetime>
  </property>
  <property fmtid="{D5CDD505-2E9C-101B-9397-08002B2CF9AE}" pid="6" name="MediaServiceImageTags">
    <vt:lpwstr/>
  </property>
  <property fmtid="{D5CDD505-2E9C-101B-9397-08002B2CF9AE}" pid="7" name="Producer">
    <vt:lpwstr>Adobe PDF Library 20.12.80</vt:lpwstr>
  </property>
</Properties>
</file>