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5406E" w14:textId="159F3A80" w:rsidR="00516440" w:rsidRPr="004170E1" w:rsidRDefault="004170E1" w:rsidP="004170E1">
      <w:pPr>
        <w:pStyle w:val="Heading1"/>
      </w:pPr>
      <w:r w:rsidRPr="004170E1">
        <w:t xml:space="preserve">2027 Rate Sheet for employers with </w:t>
      </w:r>
      <w:r w:rsidR="00127CE5">
        <w:t xml:space="preserve">25 or </w:t>
      </w:r>
      <w:r w:rsidRPr="004170E1">
        <w:t>more</w:t>
      </w:r>
      <w:r w:rsidR="00127CE5">
        <w:t xml:space="preserve"> </w:t>
      </w:r>
      <w:r w:rsidRPr="004170E1">
        <w:t>covered individuals</w:t>
      </w:r>
    </w:p>
    <w:p w14:paraId="7A1563BC" w14:textId="0B1DE19B" w:rsidR="00C62C84" w:rsidRPr="00BD02B1" w:rsidRDefault="00C62C84" w:rsidP="00C62C84">
      <w:pPr>
        <w:pStyle w:val="NoSpacing"/>
        <w:rPr>
          <w:rFonts w:cstheme="minorHAnsi"/>
          <w:sz w:val="24"/>
          <w:szCs w:val="24"/>
        </w:rPr>
      </w:pPr>
      <w:r w:rsidRPr="00BD02B1">
        <w:rPr>
          <w:rFonts w:cstheme="minorHAnsi"/>
          <w:b/>
          <w:bCs/>
          <w:sz w:val="24"/>
          <w:szCs w:val="24"/>
        </w:rPr>
        <w:t>Please note:</w:t>
      </w:r>
      <w:r w:rsidRPr="00BD02B1">
        <w:rPr>
          <w:rFonts w:cstheme="minorHAnsi"/>
          <w:sz w:val="24"/>
          <w:szCs w:val="24"/>
        </w:rPr>
        <w:t xml:space="preserve"> these documents are provided in Word format for your convenience – for easier completion of fillable fields, minor formatting changes (such as the addition of a company logo), or additions about company-specific policies. Employers are responsible for any edits, revisions, additions, or deletions they make to these forms. The Department </w:t>
      </w:r>
      <w:r w:rsidR="00BE6960" w:rsidRPr="00BD02B1">
        <w:rPr>
          <w:rFonts w:cstheme="minorHAnsi"/>
          <w:sz w:val="24"/>
          <w:szCs w:val="24"/>
        </w:rPr>
        <w:t xml:space="preserve">of Family and Medical Leave (DFML) </w:t>
      </w:r>
      <w:r w:rsidRPr="00BD02B1">
        <w:rPr>
          <w:rFonts w:cstheme="minorHAnsi"/>
          <w:sz w:val="24"/>
          <w:szCs w:val="24"/>
        </w:rPr>
        <w:t>disclaims any responsibility for modifications made to these forms and cannot guarantee that a form that has been modified from this original version will be compliant.</w:t>
      </w:r>
    </w:p>
    <w:p w14:paraId="73C9501A" w14:textId="77777777" w:rsidR="00C62C84" w:rsidRDefault="00C62C84" w:rsidP="146F20BE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5DC485AC" w14:textId="7C7E070A" w:rsidR="00516440" w:rsidRPr="004170E1" w:rsidRDefault="00516440" w:rsidP="004170E1">
      <w:pPr>
        <w:pStyle w:val="Heading2"/>
        <w:jc w:val="left"/>
      </w:pPr>
      <w:r w:rsidRPr="004170E1">
        <w:t>Effective Rates: 20</w:t>
      </w:r>
      <w:r w:rsidR="327AD512" w:rsidRPr="004170E1">
        <w:t>2</w:t>
      </w:r>
      <w:r w:rsidR="00016EE0" w:rsidRPr="004170E1">
        <w:t>7</w:t>
      </w:r>
    </w:p>
    <w:p w14:paraId="5748F85E" w14:textId="77777777" w:rsidR="00516440" w:rsidRPr="004170E1" w:rsidRDefault="00516440" w:rsidP="004170E1">
      <w:pPr>
        <w:pStyle w:val="Heading2"/>
        <w:jc w:val="left"/>
      </w:pPr>
      <w:r w:rsidRPr="004170E1">
        <w:t>For employers with 25 or more employees</w:t>
      </w:r>
    </w:p>
    <w:p w14:paraId="256D02AB" w14:textId="77777777" w:rsidR="00516440" w:rsidRDefault="00516440" w:rsidP="00516440">
      <w:pPr>
        <w:spacing w:after="0" w:line="276" w:lineRule="auto"/>
        <w:rPr>
          <w:rFonts w:ascii="Arial" w:hAnsi="Arial" w:cs="Arial"/>
          <w:b/>
          <w:sz w:val="24"/>
          <w:szCs w:val="26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Caption w:val="Contribution rate"/>
        <w:tblDescription w:val="Contribution rate broken down by family leave and medical leave contribution"/>
      </w:tblPr>
      <w:tblGrid>
        <w:gridCol w:w="3116"/>
        <w:gridCol w:w="3117"/>
        <w:gridCol w:w="3117"/>
      </w:tblGrid>
      <w:tr w:rsidR="00516440" w:rsidRPr="00BD02B1" w14:paraId="6C12E40C" w14:textId="77777777" w:rsidTr="00AB1E01">
        <w:trPr>
          <w:jc w:val="center"/>
        </w:trPr>
        <w:tc>
          <w:tcPr>
            <w:tcW w:w="3116" w:type="dxa"/>
          </w:tcPr>
          <w:p w14:paraId="620C2FC3" w14:textId="4A047478" w:rsidR="00516440" w:rsidRPr="00BD02B1" w:rsidRDefault="004170E1" w:rsidP="00516440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6"/>
              </w:rPr>
            </w:pPr>
            <w:r>
              <w:rPr>
                <w:rFonts w:cstheme="minorHAnsi"/>
                <w:b/>
                <w:sz w:val="24"/>
                <w:szCs w:val="26"/>
              </w:rPr>
              <w:t>Medical</w:t>
            </w:r>
            <w:r w:rsidR="00516440" w:rsidRPr="00BD02B1">
              <w:rPr>
                <w:rFonts w:cstheme="minorHAnsi"/>
                <w:b/>
                <w:sz w:val="24"/>
                <w:szCs w:val="26"/>
              </w:rPr>
              <w:t xml:space="preserve"> Leave Contribution</w:t>
            </w:r>
          </w:p>
        </w:tc>
        <w:tc>
          <w:tcPr>
            <w:tcW w:w="3117" w:type="dxa"/>
          </w:tcPr>
          <w:p w14:paraId="08913D49" w14:textId="6EAE5EE3" w:rsidR="00516440" w:rsidRPr="00BD02B1" w:rsidRDefault="004170E1" w:rsidP="00516440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6"/>
              </w:rPr>
            </w:pPr>
            <w:r>
              <w:rPr>
                <w:rFonts w:cstheme="minorHAnsi"/>
                <w:b/>
                <w:sz w:val="24"/>
                <w:szCs w:val="26"/>
              </w:rPr>
              <w:t>Family</w:t>
            </w:r>
            <w:r w:rsidR="00516440" w:rsidRPr="00BD02B1">
              <w:rPr>
                <w:rFonts w:cstheme="minorHAnsi"/>
                <w:b/>
                <w:sz w:val="24"/>
                <w:szCs w:val="26"/>
              </w:rPr>
              <w:t xml:space="preserve"> Leave Contribution</w:t>
            </w:r>
          </w:p>
        </w:tc>
        <w:tc>
          <w:tcPr>
            <w:tcW w:w="3117" w:type="dxa"/>
          </w:tcPr>
          <w:p w14:paraId="46E8CD25" w14:textId="77777777" w:rsidR="00516440" w:rsidRPr="00BD02B1" w:rsidRDefault="00516440" w:rsidP="00516440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6"/>
              </w:rPr>
            </w:pPr>
            <w:r w:rsidRPr="00BD02B1">
              <w:rPr>
                <w:rFonts w:cstheme="minorHAnsi"/>
                <w:b/>
                <w:sz w:val="24"/>
                <w:szCs w:val="26"/>
              </w:rPr>
              <w:t>Total Contribution Amount</w:t>
            </w:r>
          </w:p>
        </w:tc>
      </w:tr>
      <w:tr w:rsidR="00516440" w:rsidRPr="00BD02B1" w14:paraId="0CD1F0C9" w14:textId="77777777" w:rsidTr="00AB1E01">
        <w:trPr>
          <w:jc w:val="center"/>
        </w:trPr>
        <w:tc>
          <w:tcPr>
            <w:tcW w:w="3116" w:type="dxa"/>
          </w:tcPr>
          <w:p w14:paraId="2BC397DF" w14:textId="295AC52E" w:rsidR="00516440" w:rsidRPr="00BD02B1" w:rsidRDefault="00516440" w:rsidP="146F20BE">
            <w:pPr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D02B1">
              <w:rPr>
                <w:rFonts w:cstheme="minorHAnsi"/>
                <w:b/>
                <w:bCs/>
                <w:sz w:val="24"/>
                <w:szCs w:val="24"/>
              </w:rPr>
              <w:t>.</w:t>
            </w:r>
            <w:r w:rsidR="004170E1">
              <w:rPr>
                <w:rFonts w:cstheme="minorHAnsi"/>
                <w:b/>
                <w:bCs/>
                <w:sz w:val="24"/>
                <w:szCs w:val="24"/>
              </w:rPr>
              <w:t>18</w:t>
            </w:r>
            <w:r w:rsidRPr="00BD02B1">
              <w:rPr>
                <w:rFonts w:cstheme="minorHAnsi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3117" w:type="dxa"/>
          </w:tcPr>
          <w:p w14:paraId="09A61511" w14:textId="0EBB267E" w:rsidR="00516440" w:rsidRPr="00BD02B1" w:rsidRDefault="00516440" w:rsidP="146F20BE">
            <w:pPr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D02B1">
              <w:rPr>
                <w:rFonts w:cstheme="minorHAnsi"/>
                <w:b/>
                <w:bCs/>
                <w:sz w:val="24"/>
                <w:szCs w:val="24"/>
              </w:rPr>
              <w:t>.</w:t>
            </w:r>
            <w:r w:rsidR="004170E1">
              <w:rPr>
                <w:rFonts w:cstheme="minorHAnsi"/>
                <w:b/>
                <w:bCs/>
                <w:sz w:val="24"/>
                <w:szCs w:val="24"/>
              </w:rPr>
              <w:t>70</w:t>
            </w:r>
            <w:r w:rsidRPr="00BD02B1">
              <w:rPr>
                <w:rFonts w:cstheme="minorHAnsi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3117" w:type="dxa"/>
          </w:tcPr>
          <w:p w14:paraId="4382D27D" w14:textId="615857F1" w:rsidR="00516440" w:rsidRPr="00BD02B1" w:rsidRDefault="00516440" w:rsidP="146F20BE">
            <w:pPr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D02B1">
              <w:rPr>
                <w:rFonts w:cstheme="minorHAnsi"/>
                <w:b/>
                <w:bCs/>
                <w:sz w:val="24"/>
                <w:szCs w:val="24"/>
              </w:rPr>
              <w:t>.</w:t>
            </w:r>
            <w:r w:rsidR="004051AF" w:rsidRPr="00BD02B1">
              <w:rPr>
                <w:rFonts w:cstheme="minorHAnsi"/>
                <w:b/>
                <w:bCs/>
                <w:sz w:val="24"/>
                <w:szCs w:val="24"/>
              </w:rPr>
              <w:t>88</w:t>
            </w:r>
            <w:r w:rsidRPr="00BD02B1">
              <w:rPr>
                <w:rFonts w:cstheme="minorHAnsi"/>
                <w:b/>
                <w:bCs/>
                <w:sz w:val="24"/>
                <w:szCs w:val="24"/>
              </w:rPr>
              <w:t>%</w:t>
            </w:r>
          </w:p>
        </w:tc>
      </w:tr>
    </w:tbl>
    <w:p w14:paraId="6D0F0DA8" w14:textId="77777777" w:rsidR="00516440" w:rsidRPr="00BD02B1" w:rsidRDefault="00516440" w:rsidP="00516440">
      <w:pPr>
        <w:spacing w:after="0" w:line="276" w:lineRule="auto"/>
        <w:rPr>
          <w:rFonts w:cstheme="minorHAnsi"/>
          <w:b/>
          <w:sz w:val="24"/>
          <w:szCs w:val="26"/>
        </w:rPr>
      </w:pPr>
    </w:p>
    <w:p w14:paraId="1F860E3E" w14:textId="0A22FA6F" w:rsidR="00516440" w:rsidRPr="00BD02B1" w:rsidRDefault="00EC0FA8" w:rsidP="00516440">
      <w:pPr>
        <w:spacing w:after="0" w:line="276" w:lineRule="auto"/>
        <w:rPr>
          <w:rFonts w:cstheme="minorHAnsi"/>
          <w:sz w:val="24"/>
          <w:szCs w:val="24"/>
        </w:rPr>
      </w:pPr>
      <w:r w:rsidRPr="00BD02B1">
        <w:rPr>
          <w:rFonts w:cstheme="minorHAnsi"/>
          <w:sz w:val="24"/>
          <w:szCs w:val="24"/>
        </w:rPr>
        <w:t xml:space="preserve">Employers are responsible for sending contributions to the DFML </w:t>
      </w:r>
      <w:proofErr w:type="gramStart"/>
      <w:r w:rsidRPr="00BD02B1">
        <w:rPr>
          <w:rFonts w:cstheme="minorHAnsi"/>
          <w:sz w:val="24"/>
          <w:szCs w:val="24"/>
        </w:rPr>
        <w:t>for</w:t>
      </w:r>
      <w:proofErr w:type="gramEnd"/>
      <w:r w:rsidRPr="00BD02B1">
        <w:rPr>
          <w:rFonts w:cstheme="minorHAnsi"/>
          <w:sz w:val="24"/>
          <w:szCs w:val="24"/>
        </w:rPr>
        <w:t xml:space="preserve"> all employees. </w:t>
      </w:r>
      <w:r w:rsidR="1D8B41E1" w:rsidRPr="00BD02B1">
        <w:rPr>
          <w:rFonts w:cstheme="minorHAnsi"/>
          <w:sz w:val="24"/>
          <w:szCs w:val="24"/>
        </w:rPr>
        <w:t>In 202</w:t>
      </w:r>
      <w:r w:rsidR="004170E1">
        <w:rPr>
          <w:rFonts w:cstheme="minorHAnsi"/>
          <w:sz w:val="24"/>
          <w:szCs w:val="24"/>
        </w:rPr>
        <w:t>7</w:t>
      </w:r>
      <w:r w:rsidR="00516440" w:rsidRPr="00BD02B1">
        <w:rPr>
          <w:rFonts w:cstheme="minorHAnsi"/>
          <w:sz w:val="24"/>
          <w:szCs w:val="24"/>
        </w:rPr>
        <w:t xml:space="preserve">, the total contribution amount </w:t>
      </w:r>
      <w:r w:rsidRPr="00BD02B1">
        <w:rPr>
          <w:rFonts w:cstheme="minorHAnsi"/>
          <w:sz w:val="24"/>
          <w:szCs w:val="24"/>
        </w:rPr>
        <w:t>is</w:t>
      </w:r>
      <w:r w:rsidR="00516440" w:rsidRPr="00BD02B1">
        <w:rPr>
          <w:rFonts w:cstheme="minorHAnsi"/>
          <w:sz w:val="24"/>
          <w:szCs w:val="24"/>
        </w:rPr>
        <w:t xml:space="preserve"> 0.</w:t>
      </w:r>
      <w:r w:rsidR="00BC0CDA" w:rsidRPr="00BD02B1">
        <w:rPr>
          <w:rFonts w:cstheme="minorHAnsi"/>
          <w:sz w:val="24"/>
          <w:szCs w:val="24"/>
        </w:rPr>
        <w:t>88</w:t>
      </w:r>
      <w:r w:rsidR="00516440" w:rsidRPr="00BD02B1">
        <w:rPr>
          <w:rFonts w:cstheme="minorHAnsi"/>
          <w:sz w:val="24"/>
          <w:szCs w:val="24"/>
        </w:rPr>
        <w:t>% of wages.</w:t>
      </w:r>
    </w:p>
    <w:p w14:paraId="74DD151F" w14:textId="77777777" w:rsidR="00516440" w:rsidRPr="00BD02B1" w:rsidRDefault="00516440" w:rsidP="00516440">
      <w:pPr>
        <w:spacing w:after="0" w:line="276" w:lineRule="auto"/>
        <w:rPr>
          <w:rFonts w:cstheme="minorHAnsi"/>
          <w:sz w:val="24"/>
          <w:szCs w:val="24"/>
        </w:rPr>
      </w:pPr>
      <w:r w:rsidRPr="00BD02B1">
        <w:rPr>
          <w:rFonts w:cstheme="minorHAnsi"/>
          <w:sz w:val="24"/>
          <w:szCs w:val="24"/>
        </w:rPr>
        <w:t xml:space="preserve"> </w:t>
      </w:r>
    </w:p>
    <w:p w14:paraId="314D754F" w14:textId="75CAD3B9" w:rsidR="00516440" w:rsidRPr="00BD02B1" w:rsidRDefault="00516440" w:rsidP="394C2685">
      <w:pPr>
        <w:spacing w:after="0" w:line="276" w:lineRule="auto"/>
        <w:rPr>
          <w:rFonts w:cstheme="minorHAnsi"/>
          <w:sz w:val="24"/>
          <w:szCs w:val="24"/>
        </w:rPr>
      </w:pPr>
      <w:r w:rsidRPr="00BD02B1">
        <w:rPr>
          <w:rFonts w:cstheme="minorHAnsi"/>
          <w:sz w:val="24"/>
          <w:szCs w:val="24"/>
        </w:rPr>
        <w:t xml:space="preserve">Under the law, employers are responsible for a minimum of </w:t>
      </w:r>
      <w:r w:rsidR="00DF2AD7" w:rsidRPr="00BD02B1">
        <w:rPr>
          <w:rFonts w:cstheme="minorHAnsi"/>
          <w:sz w:val="24"/>
          <w:szCs w:val="24"/>
        </w:rPr>
        <w:t>6</w:t>
      </w:r>
      <w:r w:rsidRPr="00BD02B1">
        <w:rPr>
          <w:rFonts w:cstheme="minorHAnsi"/>
          <w:sz w:val="24"/>
          <w:szCs w:val="24"/>
        </w:rPr>
        <w:t xml:space="preserve">0% of the </w:t>
      </w:r>
      <w:r w:rsidR="00EA3B87" w:rsidRPr="00BD02B1">
        <w:rPr>
          <w:rFonts w:cstheme="minorHAnsi"/>
          <w:sz w:val="24"/>
          <w:szCs w:val="24"/>
        </w:rPr>
        <w:t>family</w:t>
      </w:r>
      <w:r w:rsidRPr="00BD02B1">
        <w:rPr>
          <w:rFonts w:cstheme="minorHAnsi"/>
          <w:sz w:val="24"/>
          <w:szCs w:val="24"/>
        </w:rPr>
        <w:t xml:space="preserve"> leave contribution (.</w:t>
      </w:r>
      <w:r w:rsidR="00BC0CDA" w:rsidRPr="00BD02B1">
        <w:rPr>
          <w:rFonts w:cstheme="minorHAnsi"/>
          <w:sz w:val="24"/>
          <w:szCs w:val="24"/>
        </w:rPr>
        <w:t>42</w:t>
      </w:r>
      <w:r w:rsidRPr="00BD02B1">
        <w:rPr>
          <w:rFonts w:cstheme="minorHAnsi"/>
          <w:sz w:val="24"/>
          <w:szCs w:val="24"/>
        </w:rPr>
        <w:t>% of wages</w:t>
      </w:r>
      <w:r w:rsidR="01073D1A" w:rsidRPr="00BD02B1">
        <w:rPr>
          <w:rFonts w:cstheme="minorHAnsi"/>
          <w:sz w:val="24"/>
          <w:szCs w:val="24"/>
        </w:rPr>
        <w:t>) but</w:t>
      </w:r>
      <w:r w:rsidRPr="00BD02B1">
        <w:rPr>
          <w:rFonts w:cstheme="minorHAnsi"/>
          <w:sz w:val="24"/>
          <w:szCs w:val="24"/>
        </w:rPr>
        <w:t xml:space="preserve"> are permitted to deduct from employees’ wages up to </w:t>
      </w:r>
      <w:r w:rsidR="00DF2AD7" w:rsidRPr="00BD02B1">
        <w:rPr>
          <w:rFonts w:cstheme="minorHAnsi"/>
          <w:sz w:val="24"/>
          <w:szCs w:val="24"/>
        </w:rPr>
        <w:t>4</w:t>
      </w:r>
      <w:r w:rsidRPr="00BD02B1">
        <w:rPr>
          <w:rFonts w:cstheme="minorHAnsi"/>
          <w:sz w:val="24"/>
          <w:szCs w:val="24"/>
        </w:rPr>
        <w:t xml:space="preserve">0% of the </w:t>
      </w:r>
      <w:r w:rsidR="00AC6CDA" w:rsidRPr="00BD02B1">
        <w:rPr>
          <w:rFonts w:cstheme="minorHAnsi"/>
          <w:sz w:val="24"/>
          <w:szCs w:val="24"/>
        </w:rPr>
        <w:t>family</w:t>
      </w:r>
      <w:r w:rsidRPr="00BD02B1">
        <w:rPr>
          <w:rFonts w:cstheme="minorHAnsi"/>
          <w:sz w:val="24"/>
          <w:szCs w:val="24"/>
        </w:rPr>
        <w:t xml:space="preserve"> leave contribution (.</w:t>
      </w:r>
      <w:r w:rsidR="00BC0CDA" w:rsidRPr="00BD02B1">
        <w:rPr>
          <w:rFonts w:cstheme="minorHAnsi"/>
          <w:sz w:val="24"/>
          <w:szCs w:val="24"/>
        </w:rPr>
        <w:t>28</w:t>
      </w:r>
      <w:r w:rsidRPr="00BD02B1">
        <w:rPr>
          <w:rFonts w:cstheme="minorHAnsi"/>
          <w:sz w:val="24"/>
          <w:szCs w:val="24"/>
        </w:rPr>
        <w:t xml:space="preserve">% of wages) and up to 100% of the </w:t>
      </w:r>
      <w:r w:rsidR="00EA3B87" w:rsidRPr="00BD02B1">
        <w:rPr>
          <w:rFonts w:cstheme="minorHAnsi"/>
          <w:sz w:val="24"/>
          <w:szCs w:val="24"/>
        </w:rPr>
        <w:t>medical</w:t>
      </w:r>
      <w:r w:rsidRPr="00BD02B1">
        <w:rPr>
          <w:rFonts w:cstheme="minorHAnsi"/>
          <w:sz w:val="24"/>
          <w:szCs w:val="24"/>
        </w:rPr>
        <w:t xml:space="preserve"> leave contribution (.</w:t>
      </w:r>
      <w:r w:rsidR="00BC0CDA" w:rsidRPr="00BD02B1">
        <w:rPr>
          <w:rFonts w:cstheme="minorHAnsi"/>
          <w:sz w:val="24"/>
          <w:szCs w:val="24"/>
        </w:rPr>
        <w:t>18</w:t>
      </w:r>
      <w:r w:rsidRPr="00BD02B1">
        <w:rPr>
          <w:rFonts w:cstheme="minorHAnsi"/>
          <w:sz w:val="24"/>
          <w:szCs w:val="24"/>
        </w:rPr>
        <w:t xml:space="preserve">% of wages). </w:t>
      </w:r>
    </w:p>
    <w:p w14:paraId="039A3284" w14:textId="77777777" w:rsidR="00516440" w:rsidRDefault="00516440" w:rsidP="00516440">
      <w:pPr>
        <w:spacing w:after="0" w:line="276" w:lineRule="auto"/>
        <w:rPr>
          <w:rFonts w:ascii="Arial" w:hAnsi="Arial" w:cs="Arial"/>
          <w:b/>
          <w:sz w:val="24"/>
          <w:szCs w:val="26"/>
        </w:rPr>
      </w:pPr>
    </w:p>
    <w:tbl>
      <w:tblPr>
        <w:tblStyle w:val="TableGrid"/>
        <w:tblW w:w="10128" w:type="dxa"/>
        <w:jc w:val="center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  <w:tblCaption w:val="Medical leave employer breakdown"/>
        <w:tblDescription w:val="Employer designates the percentage amount the employer and employee will contribute to medical leave"/>
      </w:tblPr>
      <w:tblGrid>
        <w:gridCol w:w="490"/>
        <w:gridCol w:w="260"/>
        <w:gridCol w:w="3197"/>
        <w:gridCol w:w="269"/>
        <w:gridCol w:w="1974"/>
        <w:gridCol w:w="1076"/>
        <w:gridCol w:w="2862"/>
      </w:tblGrid>
      <w:tr w:rsidR="00516440" w:rsidRPr="00BD02B1" w14:paraId="568215EE" w14:textId="77777777" w:rsidTr="00C62C84">
        <w:trPr>
          <w:cantSplit/>
          <w:trHeight w:val="591"/>
          <w:jc w:val="center"/>
        </w:trPr>
        <w:tc>
          <w:tcPr>
            <w:tcW w:w="490" w:type="dxa"/>
            <w:vMerge w:val="restart"/>
            <w:tcBorders>
              <w:top w:val="single" w:sz="12" w:space="0" w:color="002060"/>
              <w:left w:val="single" w:sz="12" w:space="0" w:color="002060"/>
              <w:right w:val="nil"/>
            </w:tcBorders>
            <w:shd w:val="clear" w:color="auto" w:fill="14558F"/>
            <w:textDirection w:val="btLr"/>
            <w:vAlign w:val="center"/>
          </w:tcPr>
          <w:p w14:paraId="4D90AB1F" w14:textId="77777777" w:rsidR="00516440" w:rsidRPr="00BD02B1" w:rsidRDefault="00516440" w:rsidP="009B1F9C">
            <w:pPr>
              <w:ind w:left="113" w:right="113"/>
              <w:jc w:val="center"/>
              <w:rPr>
                <w:rFonts w:eastAsia="Times New Roman" w:cstheme="minorHAnsi"/>
                <w:b/>
                <w:color w:val="FFFFFF"/>
              </w:rPr>
            </w:pPr>
            <w:r w:rsidRPr="00BD02B1">
              <w:rPr>
                <w:rFonts w:eastAsia="Times New Roman" w:cstheme="minorHAnsi"/>
                <w:b/>
                <w:color w:val="FFFFFF"/>
              </w:rPr>
              <w:t>Medical Leave</w:t>
            </w:r>
          </w:p>
        </w:tc>
        <w:tc>
          <w:tcPr>
            <w:tcW w:w="9638" w:type="dxa"/>
            <w:gridSpan w:val="6"/>
            <w:tcBorders>
              <w:top w:val="single" w:sz="12" w:space="0" w:color="000000" w:themeColor="text1"/>
              <w:left w:val="nil"/>
              <w:bottom w:val="nil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4201B4CE" w14:textId="1321D2EF" w:rsidR="00516440" w:rsidRPr="00BD02B1" w:rsidRDefault="00516440" w:rsidP="68E600E6">
            <w:pPr>
              <w:jc w:val="center"/>
              <w:rPr>
                <w:rFonts w:eastAsia="Times New Roman" w:cstheme="minorHAnsi"/>
              </w:rPr>
            </w:pPr>
            <w:r w:rsidRPr="00BD02B1">
              <w:rPr>
                <w:rFonts w:eastAsia="Times New Roman" w:cstheme="minorHAnsi"/>
              </w:rPr>
              <w:t>Total Required Contribution: .</w:t>
            </w:r>
            <w:r w:rsidR="006C3F5B" w:rsidRPr="00BD02B1">
              <w:rPr>
                <w:rFonts w:eastAsia="Times New Roman" w:cstheme="minorHAnsi"/>
              </w:rPr>
              <w:t>18</w:t>
            </w:r>
            <w:r w:rsidRPr="00BD02B1">
              <w:rPr>
                <w:rFonts w:eastAsia="Times New Roman" w:cstheme="minorHAnsi"/>
              </w:rPr>
              <w:t>%</w:t>
            </w:r>
          </w:p>
        </w:tc>
      </w:tr>
      <w:tr w:rsidR="00516440" w:rsidRPr="00BD02B1" w14:paraId="41DC9441" w14:textId="77777777" w:rsidTr="00C62C84">
        <w:trPr>
          <w:cantSplit/>
          <w:trHeight w:val="591"/>
          <w:jc w:val="center"/>
        </w:trPr>
        <w:tc>
          <w:tcPr>
            <w:tcW w:w="490" w:type="dxa"/>
            <w:vMerge/>
            <w:textDirection w:val="btLr"/>
            <w:vAlign w:val="center"/>
          </w:tcPr>
          <w:p w14:paraId="57903628" w14:textId="77777777" w:rsidR="00516440" w:rsidRPr="00BD02B1" w:rsidRDefault="00516440" w:rsidP="009B1F9C">
            <w:pPr>
              <w:ind w:left="113" w:right="113"/>
              <w:jc w:val="center"/>
              <w:rPr>
                <w:rFonts w:eastAsia="Times New Roman" w:cstheme="minorHAnsi"/>
                <w:b/>
                <w:sz w:val="20"/>
                <w:szCs w:val="24"/>
                <w:highlight w:val="yellow"/>
              </w:rPr>
            </w:pPr>
          </w:p>
        </w:tc>
        <w:tc>
          <w:tcPr>
            <w:tcW w:w="26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</w:tcPr>
          <w:p w14:paraId="527A8F8C" w14:textId="77777777" w:rsidR="00516440" w:rsidRPr="00BD02B1" w:rsidRDefault="00516440" w:rsidP="009B1F9C">
            <w:pPr>
              <w:rPr>
                <w:rFonts w:eastAsia="Times New Roman" w:cstheme="minorHAnsi"/>
                <w:sz w:val="20"/>
                <w:szCs w:val="24"/>
              </w:rPr>
            </w:pPr>
          </w:p>
        </w:tc>
        <w:tc>
          <w:tcPr>
            <w:tcW w:w="3197" w:type="dxa"/>
            <w:tcBorders>
              <w:top w:val="single" w:sz="12" w:space="0" w:color="000000" w:themeColor="text1"/>
              <w:left w:val="nil"/>
              <w:bottom w:val="single" w:sz="12" w:space="0" w:color="auto"/>
              <w:right w:val="nil"/>
            </w:tcBorders>
          </w:tcPr>
          <w:p w14:paraId="42E1C0BB" w14:textId="77777777" w:rsidR="00516440" w:rsidRPr="00BD02B1" w:rsidRDefault="00516440" w:rsidP="009B1F9C">
            <w:pPr>
              <w:rPr>
                <w:rFonts w:eastAsia="Times New Roman" w:cstheme="minorHAnsi"/>
                <w:szCs w:val="24"/>
              </w:rPr>
            </w:pPr>
          </w:p>
        </w:tc>
        <w:tc>
          <w:tcPr>
            <w:tcW w:w="269" w:type="dxa"/>
            <w:vMerge w:val="restar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14:paraId="69AB9BB9" w14:textId="77777777" w:rsidR="00516440" w:rsidRPr="00BD02B1" w:rsidRDefault="00516440" w:rsidP="009B1F9C">
            <w:pPr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1974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000000" w:themeColor="text1"/>
            </w:tcBorders>
            <w:vAlign w:val="bottom"/>
          </w:tcPr>
          <w:p w14:paraId="77820795" w14:textId="77777777" w:rsidR="00516440" w:rsidRPr="00BD02B1" w:rsidRDefault="00516440" w:rsidP="009B1F9C">
            <w:pPr>
              <w:jc w:val="right"/>
              <w:rPr>
                <w:rFonts w:eastAsia="Times New Roman" w:cstheme="minorHAnsi"/>
                <w:szCs w:val="24"/>
              </w:rPr>
            </w:pPr>
            <w:r w:rsidRPr="00BD02B1">
              <w:rPr>
                <w:rFonts w:eastAsia="Times New Roman" w:cstheme="minorHAnsi"/>
                <w:szCs w:val="24"/>
              </w:rPr>
              <w:t>will contribute</w:t>
            </w:r>
          </w:p>
        </w:tc>
        <w:tc>
          <w:tcPr>
            <w:tcW w:w="107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</w:tcPr>
          <w:p w14:paraId="5269D73D" w14:textId="77777777" w:rsidR="00516440" w:rsidRPr="00BD02B1" w:rsidRDefault="00516440" w:rsidP="009B1F9C">
            <w:pPr>
              <w:jc w:val="center"/>
              <w:rPr>
                <w:rFonts w:eastAsia="Times New Roman" w:cstheme="minorHAnsi"/>
                <w:b/>
                <w:sz w:val="18"/>
                <w:szCs w:val="24"/>
              </w:rPr>
            </w:pPr>
            <w:r w:rsidRPr="00BD02B1">
              <w:rPr>
                <w:rFonts w:eastAsia="Times New Roman" w:cstheme="minorHAnsi"/>
                <w:b/>
                <w:sz w:val="24"/>
                <w:szCs w:val="24"/>
              </w:rPr>
              <w:t>___%</w:t>
            </w:r>
          </w:p>
          <w:p w14:paraId="41731F98" w14:textId="77777777" w:rsidR="00516440" w:rsidRPr="00BD02B1" w:rsidRDefault="00516440" w:rsidP="009B1F9C">
            <w:pPr>
              <w:jc w:val="center"/>
              <w:rPr>
                <w:rFonts w:eastAsia="Times New Roman" w:cstheme="minorHAnsi"/>
                <w:sz w:val="18"/>
                <w:szCs w:val="24"/>
              </w:rPr>
            </w:pPr>
          </w:p>
        </w:tc>
        <w:tc>
          <w:tcPr>
            <w:tcW w:w="286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</w:tcPr>
          <w:p w14:paraId="788FDB4A" w14:textId="77777777" w:rsidR="00516440" w:rsidRPr="00BD02B1" w:rsidRDefault="00516440" w:rsidP="009B1F9C">
            <w:pPr>
              <w:rPr>
                <w:rFonts w:eastAsia="Times New Roman" w:cstheme="minorHAnsi"/>
                <w:b/>
                <w:szCs w:val="24"/>
              </w:rPr>
            </w:pPr>
            <w:r w:rsidRPr="00BD02B1">
              <w:rPr>
                <w:rFonts w:eastAsia="Times New Roman" w:cstheme="minorHAnsi"/>
                <w:szCs w:val="24"/>
              </w:rPr>
              <w:t xml:space="preserve">of </w:t>
            </w:r>
            <w:proofErr w:type="gramStart"/>
            <w:r w:rsidRPr="00BD02B1">
              <w:rPr>
                <w:rFonts w:eastAsia="Times New Roman" w:cstheme="minorHAnsi"/>
                <w:szCs w:val="24"/>
              </w:rPr>
              <w:t>the medical</w:t>
            </w:r>
            <w:proofErr w:type="gramEnd"/>
            <w:r w:rsidRPr="00BD02B1">
              <w:rPr>
                <w:rFonts w:eastAsia="Times New Roman" w:cstheme="minorHAnsi"/>
                <w:szCs w:val="24"/>
              </w:rPr>
              <w:t xml:space="preserve"> leave contribution</w:t>
            </w:r>
          </w:p>
        </w:tc>
      </w:tr>
      <w:tr w:rsidR="00516440" w:rsidRPr="00BD02B1" w14:paraId="34EF4A12" w14:textId="77777777" w:rsidTr="00C62C84">
        <w:trPr>
          <w:cantSplit/>
          <w:trHeight w:val="843"/>
          <w:jc w:val="center"/>
        </w:trPr>
        <w:tc>
          <w:tcPr>
            <w:tcW w:w="490" w:type="dxa"/>
            <w:vMerge/>
          </w:tcPr>
          <w:p w14:paraId="46304A85" w14:textId="77777777" w:rsidR="00516440" w:rsidRPr="00BD02B1" w:rsidRDefault="00516440" w:rsidP="009B1F9C">
            <w:pPr>
              <w:jc w:val="center"/>
              <w:rPr>
                <w:rFonts w:eastAsia="Times New Roman" w:cstheme="minorHAnsi"/>
                <w:sz w:val="20"/>
                <w:szCs w:val="24"/>
                <w:highlight w:val="yellow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45A7A00A" w14:textId="77777777" w:rsidR="00516440" w:rsidRPr="00BD02B1" w:rsidRDefault="00516440" w:rsidP="009B1F9C">
            <w:pPr>
              <w:jc w:val="center"/>
              <w:rPr>
                <w:rFonts w:eastAsia="Times New Roman" w:cstheme="minorHAnsi"/>
                <w:sz w:val="20"/>
                <w:szCs w:val="24"/>
              </w:rPr>
            </w:pPr>
          </w:p>
        </w:tc>
        <w:tc>
          <w:tcPr>
            <w:tcW w:w="3197" w:type="dxa"/>
            <w:tcBorders>
              <w:top w:val="single" w:sz="12" w:space="0" w:color="auto"/>
              <w:left w:val="nil"/>
              <w:bottom w:val="single" w:sz="12" w:space="0" w:color="000000" w:themeColor="text1"/>
              <w:right w:val="nil"/>
            </w:tcBorders>
          </w:tcPr>
          <w:p w14:paraId="4AB383A9" w14:textId="77777777" w:rsidR="00516440" w:rsidRPr="00BD02B1" w:rsidRDefault="00516440" w:rsidP="009B1F9C">
            <w:pPr>
              <w:jc w:val="center"/>
              <w:rPr>
                <w:rFonts w:eastAsia="Times New Roman" w:cstheme="minorHAnsi"/>
                <w:szCs w:val="24"/>
              </w:rPr>
            </w:pPr>
            <w:r w:rsidRPr="00BD02B1">
              <w:rPr>
                <w:rFonts w:eastAsia="Times New Roman" w:cstheme="minorHAnsi"/>
                <w:szCs w:val="24"/>
              </w:rPr>
              <w:t>(Employer Name)</w:t>
            </w:r>
          </w:p>
        </w:tc>
        <w:tc>
          <w:tcPr>
            <w:tcW w:w="269" w:type="dxa"/>
            <w:vMerge/>
          </w:tcPr>
          <w:p w14:paraId="63CED70A" w14:textId="77777777" w:rsidR="00516440" w:rsidRPr="00BD02B1" w:rsidRDefault="00516440" w:rsidP="009B1F9C">
            <w:pPr>
              <w:rPr>
                <w:rFonts w:eastAsia="Times New Roman" w:cstheme="minorHAnsi"/>
                <w:szCs w:val="24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</w:tcPr>
          <w:p w14:paraId="111C8303" w14:textId="77777777" w:rsidR="00516440" w:rsidRPr="00BD02B1" w:rsidRDefault="00516440" w:rsidP="009B1F9C">
            <w:pPr>
              <w:jc w:val="right"/>
              <w:rPr>
                <w:rFonts w:eastAsia="Times New Roman" w:cstheme="minorHAnsi"/>
                <w:szCs w:val="24"/>
              </w:rPr>
            </w:pPr>
            <w:r w:rsidRPr="00BD02B1">
              <w:rPr>
                <w:rFonts w:eastAsia="Times New Roman" w:cstheme="minorHAnsi"/>
                <w:szCs w:val="24"/>
              </w:rPr>
              <w:t xml:space="preserve">and the remaining </w:t>
            </w:r>
            <w:r w:rsidRPr="00BD02B1">
              <w:rPr>
                <w:rFonts w:eastAsia="Times New Roman" w:cstheme="minorHAnsi"/>
                <w:b/>
                <w:szCs w:val="24"/>
              </w:rPr>
              <w:t xml:space="preserve"> </w:t>
            </w:r>
          </w:p>
        </w:tc>
        <w:tc>
          <w:tcPr>
            <w:tcW w:w="107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</w:tcPr>
          <w:p w14:paraId="0DDABE8B" w14:textId="77777777" w:rsidR="00516440" w:rsidRPr="00BD02B1" w:rsidRDefault="00516440" w:rsidP="009B1F9C">
            <w:pPr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BD02B1">
              <w:rPr>
                <w:rFonts w:eastAsia="Times New Roman" w:cstheme="minorHAnsi"/>
                <w:b/>
                <w:sz w:val="24"/>
                <w:szCs w:val="24"/>
              </w:rPr>
              <w:t>___%</w:t>
            </w:r>
          </w:p>
          <w:p w14:paraId="1BCC93AB" w14:textId="77777777" w:rsidR="00516440" w:rsidRPr="00BD02B1" w:rsidRDefault="00516440" w:rsidP="009B1F9C">
            <w:pPr>
              <w:jc w:val="center"/>
              <w:rPr>
                <w:rFonts w:eastAsia="Times New Roman" w:cstheme="minorHAnsi"/>
                <w:sz w:val="12"/>
                <w:szCs w:val="24"/>
              </w:rPr>
            </w:pPr>
          </w:p>
        </w:tc>
        <w:tc>
          <w:tcPr>
            <w:tcW w:w="286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</w:tcPr>
          <w:p w14:paraId="1249D14E" w14:textId="77777777" w:rsidR="00516440" w:rsidRPr="00BD02B1" w:rsidRDefault="00516440" w:rsidP="009B1F9C">
            <w:pPr>
              <w:rPr>
                <w:rFonts w:eastAsia="Times New Roman" w:cstheme="minorHAnsi"/>
                <w:b/>
                <w:szCs w:val="24"/>
              </w:rPr>
            </w:pPr>
            <w:r w:rsidRPr="00BD02B1">
              <w:rPr>
                <w:rFonts w:eastAsia="Times New Roman" w:cstheme="minorHAnsi"/>
                <w:szCs w:val="24"/>
              </w:rPr>
              <w:t>will be deducted from your earnings</w:t>
            </w:r>
          </w:p>
        </w:tc>
      </w:tr>
    </w:tbl>
    <w:p w14:paraId="2AD35607" w14:textId="77777777" w:rsidR="00516440" w:rsidRPr="00BD02B1" w:rsidRDefault="00516440">
      <w:pPr>
        <w:rPr>
          <w:rFonts w:cstheme="minorHAnsi"/>
        </w:rPr>
      </w:pPr>
    </w:p>
    <w:tbl>
      <w:tblPr>
        <w:tblStyle w:val="TableGrid"/>
        <w:tblW w:w="10102" w:type="dxa"/>
        <w:jc w:val="center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  <w:tblCaption w:val="Family leave employer breakdown"/>
        <w:tblDescription w:val="Employer designates the percentage amount the employer and employee will contribute to family leave"/>
      </w:tblPr>
      <w:tblGrid>
        <w:gridCol w:w="388"/>
        <w:gridCol w:w="262"/>
        <w:gridCol w:w="3223"/>
        <w:gridCol w:w="271"/>
        <w:gridCol w:w="1990"/>
        <w:gridCol w:w="1085"/>
        <w:gridCol w:w="2883"/>
      </w:tblGrid>
      <w:tr w:rsidR="00516440" w:rsidRPr="00BD02B1" w14:paraId="67AEFFFC" w14:textId="77777777" w:rsidTr="68E600E6">
        <w:trPr>
          <w:cantSplit/>
          <w:trHeight w:val="519"/>
          <w:jc w:val="center"/>
        </w:trPr>
        <w:tc>
          <w:tcPr>
            <w:tcW w:w="388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right w:val="nil"/>
            </w:tcBorders>
            <w:shd w:val="clear" w:color="auto" w:fill="388557"/>
            <w:textDirection w:val="btLr"/>
            <w:vAlign w:val="center"/>
          </w:tcPr>
          <w:p w14:paraId="08981D6B" w14:textId="28991598" w:rsidR="00516440" w:rsidRPr="00BD02B1" w:rsidRDefault="00516440" w:rsidP="009B1F9C">
            <w:pPr>
              <w:ind w:left="113" w:right="113"/>
              <w:jc w:val="center"/>
              <w:rPr>
                <w:rFonts w:eastAsia="Times New Roman" w:cstheme="minorHAnsi"/>
                <w:b/>
                <w:color w:val="FFFFFF"/>
                <w:szCs w:val="28"/>
              </w:rPr>
            </w:pPr>
            <w:r w:rsidRPr="00BD02B1">
              <w:rPr>
                <w:rFonts w:eastAsia="Times New Roman" w:cstheme="minorHAnsi"/>
                <w:b/>
                <w:color w:val="FFFFFF"/>
                <w:szCs w:val="28"/>
              </w:rPr>
              <w:t>Family Leav</w:t>
            </w:r>
            <w:r w:rsidR="00EC0FA8" w:rsidRPr="00BD02B1">
              <w:rPr>
                <w:rFonts w:eastAsia="Times New Roman" w:cstheme="minorHAnsi"/>
                <w:b/>
                <w:color w:val="FFFFFF"/>
                <w:szCs w:val="28"/>
              </w:rPr>
              <w:t>e</w:t>
            </w:r>
          </w:p>
        </w:tc>
        <w:tc>
          <w:tcPr>
            <w:tcW w:w="9714" w:type="dxa"/>
            <w:gridSpan w:val="6"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E2EFD9" w:themeFill="accent6" w:themeFillTint="33"/>
            <w:vAlign w:val="center"/>
          </w:tcPr>
          <w:p w14:paraId="4EAD414D" w14:textId="0A7770B8" w:rsidR="00516440" w:rsidRPr="00BD02B1" w:rsidRDefault="00516440" w:rsidP="68E600E6">
            <w:pPr>
              <w:jc w:val="center"/>
              <w:rPr>
                <w:rFonts w:eastAsia="Times New Roman" w:cstheme="minorHAnsi"/>
              </w:rPr>
            </w:pPr>
            <w:r w:rsidRPr="00BD02B1">
              <w:rPr>
                <w:rFonts w:eastAsia="Times New Roman" w:cstheme="minorHAnsi"/>
              </w:rPr>
              <w:t>Total Required Contribution: .</w:t>
            </w:r>
            <w:r w:rsidR="00522E1A" w:rsidRPr="00BD02B1">
              <w:rPr>
                <w:rFonts w:eastAsia="Times New Roman" w:cstheme="minorHAnsi"/>
              </w:rPr>
              <w:t>70</w:t>
            </w:r>
            <w:r w:rsidRPr="00BD02B1">
              <w:rPr>
                <w:rFonts w:eastAsia="Times New Roman" w:cstheme="minorHAnsi"/>
              </w:rPr>
              <w:t>%</w:t>
            </w:r>
          </w:p>
        </w:tc>
      </w:tr>
      <w:tr w:rsidR="00516440" w:rsidRPr="00BD02B1" w14:paraId="218B7103" w14:textId="77777777" w:rsidTr="68E600E6">
        <w:trPr>
          <w:cantSplit/>
          <w:trHeight w:val="827"/>
          <w:jc w:val="center"/>
        </w:trPr>
        <w:tc>
          <w:tcPr>
            <w:tcW w:w="388" w:type="dxa"/>
            <w:vMerge/>
            <w:textDirection w:val="btLr"/>
            <w:vAlign w:val="center"/>
          </w:tcPr>
          <w:p w14:paraId="3F9F5EA8" w14:textId="77777777" w:rsidR="00516440" w:rsidRPr="00BD02B1" w:rsidRDefault="00516440" w:rsidP="009B1F9C">
            <w:pPr>
              <w:ind w:left="113" w:right="113"/>
              <w:jc w:val="center"/>
              <w:rPr>
                <w:rFonts w:eastAsia="Times New Roman" w:cstheme="minorHAnsi"/>
                <w:b/>
                <w:sz w:val="20"/>
                <w:szCs w:val="24"/>
              </w:rPr>
            </w:pPr>
          </w:p>
        </w:tc>
        <w:tc>
          <w:tcPr>
            <w:tcW w:w="26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FFF3363" w14:textId="77777777" w:rsidR="00516440" w:rsidRPr="00BD02B1" w:rsidRDefault="00516440" w:rsidP="009B1F9C">
            <w:pPr>
              <w:rPr>
                <w:rFonts w:eastAsia="Times New Roman" w:cstheme="minorHAnsi"/>
                <w:sz w:val="20"/>
                <w:szCs w:val="24"/>
              </w:rPr>
            </w:pPr>
          </w:p>
        </w:tc>
        <w:tc>
          <w:tcPr>
            <w:tcW w:w="322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C634D6E" w14:textId="77777777" w:rsidR="00516440" w:rsidRPr="00BD02B1" w:rsidRDefault="00516440" w:rsidP="009B1F9C">
            <w:pPr>
              <w:rPr>
                <w:rFonts w:eastAsia="Times New Roman" w:cstheme="minorHAnsi"/>
                <w:szCs w:val="24"/>
              </w:rPr>
            </w:pPr>
          </w:p>
        </w:tc>
        <w:tc>
          <w:tcPr>
            <w:tcW w:w="271" w:type="dxa"/>
            <w:vMerge w:val="restar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14:paraId="689E6773" w14:textId="77777777" w:rsidR="00516440" w:rsidRPr="00BD02B1" w:rsidRDefault="00516440" w:rsidP="009B1F9C">
            <w:pPr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1990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000000" w:themeColor="text1"/>
            </w:tcBorders>
            <w:vAlign w:val="bottom"/>
          </w:tcPr>
          <w:p w14:paraId="1FF39599" w14:textId="77777777" w:rsidR="00516440" w:rsidRPr="00BD02B1" w:rsidRDefault="00516440" w:rsidP="009B1F9C">
            <w:pPr>
              <w:jc w:val="right"/>
              <w:rPr>
                <w:rFonts w:eastAsia="Times New Roman" w:cstheme="minorHAnsi"/>
                <w:szCs w:val="24"/>
              </w:rPr>
            </w:pPr>
            <w:r w:rsidRPr="00BD02B1">
              <w:rPr>
                <w:rFonts w:eastAsia="Times New Roman" w:cstheme="minorHAnsi"/>
                <w:szCs w:val="24"/>
              </w:rPr>
              <w:t>will contribute</w:t>
            </w:r>
          </w:p>
        </w:tc>
        <w:tc>
          <w:tcPr>
            <w:tcW w:w="108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</w:tcPr>
          <w:p w14:paraId="5EBEDADC" w14:textId="77777777" w:rsidR="00516440" w:rsidRPr="00BD02B1" w:rsidRDefault="00516440" w:rsidP="009B1F9C">
            <w:pPr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BD02B1">
              <w:rPr>
                <w:rFonts w:eastAsia="Times New Roman" w:cstheme="minorHAnsi"/>
                <w:b/>
                <w:sz w:val="24"/>
                <w:szCs w:val="24"/>
              </w:rPr>
              <w:t>___%</w:t>
            </w:r>
          </w:p>
          <w:p w14:paraId="5ADF0050" w14:textId="77777777" w:rsidR="00516440" w:rsidRPr="00BD02B1" w:rsidRDefault="00516440" w:rsidP="009B1F9C">
            <w:pPr>
              <w:jc w:val="center"/>
              <w:rPr>
                <w:rFonts w:eastAsia="Times New Roman" w:cstheme="minorHAnsi"/>
                <w:sz w:val="12"/>
                <w:szCs w:val="24"/>
              </w:rPr>
            </w:pPr>
          </w:p>
        </w:tc>
        <w:tc>
          <w:tcPr>
            <w:tcW w:w="288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</w:tcPr>
          <w:p w14:paraId="381BE776" w14:textId="77777777" w:rsidR="00516440" w:rsidRPr="00BD02B1" w:rsidRDefault="00516440" w:rsidP="009B1F9C">
            <w:pPr>
              <w:rPr>
                <w:rFonts w:eastAsia="Times New Roman" w:cstheme="minorHAnsi"/>
                <w:b/>
                <w:szCs w:val="24"/>
              </w:rPr>
            </w:pPr>
            <w:r w:rsidRPr="00BD02B1">
              <w:rPr>
                <w:rFonts w:eastAsia="Times New Roman" w:cstheme="minorHAnsi"/>
                <w:szCs w:val="24"/>
              </w:rPr>
              <w:t>of the family leave contribution</w:t>
            </w:r>
          </w:p>
        </w:tc>
      </w:tr>
      <w:tr w:rsidR="00516440" w:rsidRPr="00BD02B1" w14:paraId="22028E14" w14:textId="77777777" w:rsidTr="68E600E6">
        <w:trPr>
          <w:cantSplit/>
          <w:trHeight w:val="827"/>
          <w:jc w:val="center"/>
        </w:trPr>
        <w:tc>
          <w:tcPr>
            <w:tcW w:w="388" w:type="dxa"/>
            <w:vMerge/>
          </w:tcPr>
          <w:p w14:paraId="7D7B3D14" w14:textId="77777777" w:rsidR="00516440" w:rsidRPr="00BD02B1" w:rsidRDefault="00516440" w:rsidP="009B1F9C">
            <w:pPr>
              <w:jc w:val="center"/>
              <w:rPr>
                <w:rFonts w:eastAsia="Times New Roman" w:cstheme="minorHAnsi"/>
                <w:sz w:val="20"/>
                <w:szCs w:val="24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7BE322EB" w14:textId="77777777" w:rsidR="00516440" w:rsidRPr="00BD02B1" w:rsidRDefault="00516440" w:rsidP="009B1F9C">
            <w:pPr>
              <w:jc w:val="center"/>
              <w:rPr>
                <w:rFonts w:eastAsia="Times New Roman" w:cstheme="minorHAnsi"/>
                <w:sz w:val="20"/>
                <w:szCs w:val="24"/>
              </w:rPr>
            </w:pPr>
          </w:p>
        </w:tc>
        <w:tc>
          <w:tcPr>
            <w:tcW w:w="3223" w:type="dxa"/>
            <w:tcBorders>
              <w:top w:val="single" w:sz="12" w:space="0" w:color="auto"/>
              <w:left w:val="nil"/>
              <w:bottom w:val="single" w:sz="12" w:space="0" w:color="000000" w:themeColor="text1"/>
              <w:right w:val="nil"/>
            </w:tcBorders>
          </w:tcPr>
          <w:p w14:paraId="53BF9EE9" w14:textId="77777777" w:rsidR="00516440" w:rsidRPr="00BD02B1" w:rsidRDefault="00516440" w:rsidP="009B1F9C">
            <w:pPr>
              <w:jc w:val="center"/>
              <w:rPr>
                <w:rFonts w:eastAsia="Times New Roman" w:cstheme="minorHAnsi"/>
                <w:szCs w:val="24"/>
              </w:rPr>
            </w:pPr>
            <w:r w:rsidRPr="00BD02B1">
              <w:rPr>
                <w:rFonts w:eastAsia="Times New Roman" w:cstheme="minorHAnsi"/>
                <w:szCs w:val="24"/>
              </w:rPr>
              <w:t>(Employer Name)</w:t>
            </w:r>
          </w:p>
        </w:tc>
        <w:tc>
          <w:tcPr>
            <w:tcW w:w="271" w:type="dxa"/>
            <w:vMerge/>
          </w:tcPr>
          <w:p w14:paraId="79402F20" w14:textId="77777777" w:rsidR="00516440" w:rsidRPr="00BD02B1" w:rsidRDefault="00516440" w:rsidP="009B1F9C">
            <w:pPr>
              <w:rPr>
                <w:rFonts w:eastAsia="Times New Roman" w:cstheme="minorHAnsi"/>
                <w:szCs w:val="24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</w:tcPr>
          <w:p w14:paraId="2E5CE0B4" w14:textId="77777777" w:rsidR="00516440" w:rsidRPr="00BD02B1" w:rsidRDefault="00516440" w:rsidP="009B1F9C">
            <w:pPr>
              <w:jc w:val="right"/>
              <w:rPr>
                <w:rFonts w:eastAsia="Times New Roman" w:cstheme="minorHAnsi"/>
                <w:szCs w:val="24"/>
              </w:rPr>
            </w:pPr>
            <w:r w:rsidRPr="00BD02B1">
              <w:rPr>
                <w:rFonts w:eastAsia="Times New Roman" w:cstheme="minorHAnsi"/>
                <w:szCs w:val="24"/>
              </w:rPr>
              <w:t xml:space="preserve">and the remaining </w:t>
            </w:r>
            <w:r w:rsidRPr="00BD02B1">
              <w:rPr>
                <w:rFonts w:eastAsia="Times New Roman" w:cstheme="minorHAnsi"/>
                <w:b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</w:tcPr>
          <w:p w14:paraId="3C251974" w14:textId="77777777" w:rsidR="00516440" w:rsidRPr="00BD02B1" w:rsidRDefault="00516440" w:rsidP="009B1F9C">
            <w:pPr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BD02B1">
              <w:rPr>
                <w:rFonts w:eastAsia="Times New Roman" w:cstheme="minorHAnsi"/>
                <w:b/>
                <w:sz w:val="24"/>
                <w:szCs w:val="24"/>
              </w:rPr>
              <w:t>___%</w:t>
            </w:r>
          </w:p>
          <w:p w14:paraId="764E5C97" w14:textId="77777777" w:rsidR="00516440" w:rsidRPr="00BD02B1" w:rsidRDefault="00516440" w:rsidP="009B1F9C">
            <w:pPr>
              <w:jc w:val="center"/>
              <w:rPr>
                <w:rFonts w:eastAsia="Times New Roman" w:cstheme="minorHAnsi"/>
                <w:sz w:val="12"/>
                <w:szCs w:val="24"/>
              </w:rPr>
            </w:pPr>
          </w:p>
        </w:tc>
        <w:tc>
          <w:tcPr>
            <w:tcW w:w="288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</w:tcPr>
          <w:p w14:paraId="37430AD0" w14:textId="77777777" w:rsidR="00516440" w:rsidRPr="00BD02B1" w:rsidRDefault="00516440" w:rsidP="009B1F9C">
            <w:pPr>
              <w:rPr>
                <w:rFonts w:eastAsia="Times New Roman" w:cstheme="minorHAnsi"/>
                <w:b/>
                <w:szCs w:val="24"/>
              </w:rPr>
            </w:pPr>
            <w:r w:rsidRPr="00BD02B1">
              <w:rPr>
                <w:rFonts w:eastAsia="Times New Roman" w:cstheme="minorHAnsi"/>
                <w:szCs w:val="24"/>
              </w:rPr>
              <w:t>will be deducted from your earnings</w:t>
            </w:r>
          </w:p>
        </w:tc>
      </w:tr>
    </w:tbl>
    <w:p w14:paraId="571157CD" w14:textId="77777777" w:rsidR="00516440" w:rsidRDefault="00516440">
      <w:pPr>
        <w:rPr>
          <w:rFonts w:ascii="Arial" w:hAnsi="Arial" w:cs="Arial"/>
          <w:i/>
          <w:sz w:val="24"/>
          <w:szCs w:val="26"/>
        </w:rPr>
      </w:pPr>
    </w:p>
    <w:p w14:paraId="6D11F4AD" w14:textId="64E47EFE" w:rsidR="008A35B5" w:rsidRDefault="008A35B5" w:rsidP="008A35B5">
      <w:pPr>
        <w:tabs>
          <w:tab w:val="left" w:pos="9135"/>
        </w:tabs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ab/>
      </w:r>
    </w:p>
    <w:p w14:paraId="18336511" w14:textId="06B90E67" w:rsidR="00224A34" w:rsidRPr="00224A34" w:rsidRDefault="00224A34" w:rsidP="00224A34">
      <w:pPr>
        <w:tabs>
          <w:tab w:val="left" w:pos="9135"/>
        </w:tabs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ab/>
      </w:r>
    </w:p>
    <w:sectPr w:rsidR="00224A34" w:rsidRPr="00224A34" w:rsidSect="00C62C84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CD9EF" w14:textId="77777777" w:rsidR="005935ED" w:rsidRDefault="005935ED" w:rsidP="00EB4974">
      <w:pPr>
        <w:spacing w:after="0" w:line="240" w:lineRule="auto"/>
      </w:pPr>
      <w:r>
        <w:separator/>
      </w:r>
    </w:p>
  </w:endnote>
  <w:endnote w:type="continuationSeparator" w:id="0">
    <w:p w14:paraId="238E4A0D" w14:textId="77777777" w:rsidR="005935ED" w:rsidRDefault="005935ED" w:rsidP="00EB4974">
      <w:pPr>
        <w:spacing w:after="0" w:line="240" w:lineRule="auto"/>
      </w:pPr>
      <w:r>
        <w:continuationSeparator/>
      </w:r>
    </w:p>
  </w:endnote>
  <w:endnote w:type="continuationNotice" w:id="1">
    <w:p w14:paraId="4C533373" w14:textId="77777777" w:rsidR="005935ED" w:rsidRDefault="005935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5BB4D" w14:textId="2D0419AE" w:rsidR="00EB4974" w:rsidRPr="008A64AE" w:rsidRDefault="008A64AE">
    <w:pPr>
      <w:pStyle w:val="Footer"/>
      <w:rPr>
        <w:b/>
        <w:bCs/>
      </w:rPr>
    </w:pPr>
    <w:r>
      <w:tab/>
    </w:r>
    <w:r>
      <w:tab/>
    </w:r>
    <w:r w:rsidR="004C224C" w:rsidRPr="00214124">
      <w:rPr>
        <w:b/>
        <w:bCs/>
        <w:sz w:val="20"/>
        <w:szCs w:val="20"/>
      </w:rPr>
      <w:t>Updated</w:t>
    </w:r>
    <w:r w:rsidRPr="00214124">
      <w:rPr>
        <w:b/>
        <w:bCs/>
        <w:sz w:val="20"/>
        <w:szCs w:val="20"/>
      </w:rPr>
      <w:t xml:space="preserve"> </w:t>
    </w:r>
    <w:r w:rsidR="00EB4974" w:rsidRPr="00214124">
      <w:rPr>
        <w:b/>
        <w:bCs/>
        <w:sz w:val="20"/>
        <w:szCs w:val="20"/>
      </w:rPr>
      <w:t>1</w:t>
    </w:r>
    <w:r w:rsidR="0019041E">
      <w:rPr>
        <w:b/>
        <w:bCs/>
        <w:sz w:val="20"/>
        <w:szCs w:val="20"/>
      </w:rPr>
      <w:t>0</w:t>
    </w:r>
    <w:r w:rsidR="00EB4974" w:rsidRPr="00214124">
      <w:rPr>
        <w:b/>
        <w:bCs/>
        <w:sz w:val="20"/>
        <w:szCs w:val="20"/>
      </w:rPr>
      <w:t>/</w:t>
    </w:r>
    <w:r w:rsidR="00C62C84" w:rsidRPr="00214124">
      <w:rPr>
        <w:b/>
        <w:bCs/>
        <w:sz w:val="20"/>
        <w:szCs w:val="20"/>
      </w:rPr>
      <w:t>1</w:t>
    </w:r>
    <w:r w:rsidR="00224A34">
      <w:rPr>
        <w:b/>
        <w:bCs/>
        <w:sz w:val="20"/>
        <w:szCs w:val="20"/>
      </w:rPr>
      <w:t>5</w:t>
    </w:r>
    <w:r w:rsidR="00EB4974" w:rsidRPr="00214124">
      <w:rPr>
        <w:b/>
        <w:bCs/>
        <w:sz w:val="20"/>
        <w:szCs w:val="20"/>
      </w:rPr>
      <w:t>/2</w:t>
    </w:r>
    <w:r w:rsidR="006F34D7" w:rsidRPr="00214124">
      <w:rPr>
        <w:b/>
        <w:bCs/>
        <w:sz w:val="20"/>
        <w:szCs w:val="20"/>
      </w:rPr>
      <w:t>02</w:t>
    </w:r>
    <w:r w:rsidR="001D795F">
      <w:rPr>
        <w:b/>
        <w:bCs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71D8B" w14:textId="77777777" w:rsidR="005935ED" w:rsidRDefault="005935ED" w:rsidP="00EB4974">
      <w:pPr>
        <w:spacing w:after="0" w:line="240" w:lineRule="auto"/>
      </w:pPr>
      <w:r>
        <w:separator/>
      </w:r>
    </w:p>
  </w:footnote>
  <w:footnote w:type="continuationSeparator" w:id="0">
    <w:p w14:paraId="7BBEE7C8" w14:textId="77777777" w:rsidR="005935ED" w:rsidRDefault="005935ED" w:rsidP="00EB4974">
      <w:pPr>
        <w:spacing w:after="0" w:line="240" w:lineRule="auto"/>
      </w:pPr>
      <w:r>
        <w:continuationSeparator/>
      </w:r>
    </w:p>
  </w:footnote>
  <w:footnote w:type="continuationNotice" w:id="1">
    <w:p w14:paraId="498D28C2" w14:textId="77777777" w:rsidR="005935ED" w:rsidRDefault="005935E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1E92B50A" w14:paraId="49C73F36" w14:textId="77777777" w:rsidTr="1E92B50A">
      <w:trPr>
        <w:trHeight w:val="300"/>
      </w:trPr>
      <w:tc>
        <w:tcPr>
          <w:tcW w:w="3600" w:type="dxa"/>
        </w:tcPr>
        <w:p w14:paraId="57A11CB3" w14:textId="41BF7CC0" w:rsidR="1E92B50A" w:rsidRDefault="1E92B50A" w:rsidP="1E92B50A">
          <w:pPr>
            <w:pStyle w:val="Header"/>
            <w:ind w:left="-115"/>
          </w:pPr>
        </w:p>
      </w:tc>
      <w:tc>
        <w:tcPr>
          <w:tcW w:w="3600" w:type="dxa"/>
        </w:tcPr>
        <w:p w14:paraId="415E6364" w14:textId="595810B0" w:rsidR="1E92B50A" w:rsidRDefault="1E92B50A" w:rsidP="1E92B50A">
          <w:pPr>
            <w:pStyle w:val="Header"/>
            <w:jc w:val="center"/>
          </w:pPr>
        </w:p>
      </w:tc>
      <w:tc>
        <w:tcPr>
          <w:tcW w:w="3600" w:type="dxa"/>
        </w:tcPr>
        <w:p w14:paraId="39C5FD17" w14:textId="2A49B5F2" w:rsidR="1E92B50A" w:rsidRDefault="1E92B50A" w:rsidP="1E92B50A">
          <w:pPr>
            <w:pStyle w:val="Header"/>
            <w:ind w:right="-115"/>
            <w:jc w:val="right"/>
          </w:pPr>
        </w:p>
      </w:tc>
    </w:tr>
  </w:tbl>
  <w:p w14:paraId="7C11D9A0" w14:textId="4E7C2268" w:rsidR="00C07F67" w:rsidRDefault="00C07F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edit="readOnly" w:formatting="1" w:enforcement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440"/>
    <w:rsid w:val="00016EE0"/>
    <w:rsid w:val="00021D54"/>
    <w:rsid w:val="00035019"/>
    <w:rsid w:val="000428C0"/>
    <w:rsid w:val="00090586"/>
    <w:rsid w:val="0009574C"/>
    <w:rsid w:val="000A4AB3"/>
    <w:rsid w:val="00104D25"/>
    <w:rsid w:val="00113C32"/>
    <w:rsid w:val="00127CE5"/>
    <w:rsid w:val="00141FE8"/>
    <w:rsid w:val="00146A1B"/>
    <w:rsid w:val="00147E81"/>
    <w:rsid w:val="00155849"/>
    <w:rsid w:val="00175B35"/>
    <w:rsid w:val="0019041E"/>
    <w:rsid w:val="001D795F"/>
    <w:rsid w:val="001E22AB"/>
    <w:rsid w:val="00214124"/>
    <w:rsid w:val="00224A34"/>
    <w:rsid w:val="00225D5A"/>
    <w:rsid w:val="002337A7"/>
    <w:rsid w:val="002455CE"/>
    <w:rsid w:val="002B66E5"/>
    <w:rsid w:val="002C2CD5"/>
    <w:rsid w:val="002E0829"/>
    <w:rsid w:val="00310318"/>
    <w:rsid w:val="0032606C"/>
    <w:rsid w:val="00380CF1"/>
    <w:rsid w:val="0039061B"/>
    <w:rsid w:val="003C7E6C"/>
    <w:rsid w:val="004051AF"/>
    <w:rsid w:val="00415F7A"/>
    <w:rsid w:val="004170E1"/>
    <w:rsid w:val="00417E94"/>
    <w:rsid w:val="00421952"/>
    <w:rsid w:val="0045755E"/>
    <w:rsid w:val="00492404"/>
    <w:rsid w:val="004958A7"/>
    <w:rsid w:val="004B0488"/>
    <w:rsid w:val="004B2E46"/>
    <w:rsid w:val="004C224C"/>
    <w:rsid w:val="005034B8"/>
    <w:rsid w:val="005042C2"/>
    <w:rsid w:val="00516440"/>
    <w:rsid w:val="00522E1A"/>
    <w:rsid w:val="00590F88"/>
    <w:rsid w:val="005935ED"/>
    <w:rsid w:val="005C086C"/>
    <w:rsid w:val="0062091C"/>
    <w:rsid w:val="00630582"/>
    <w:rsid w:val="00676AF4"/>
    <w:rsid w:val="006808A0"/>
    <w:rsid w:val="00697579"/>
    <w:rsid w:val="006C3F5B"/>
    <w:rsid w:val="006F34D7"/>
    <w:rsid w:val="00704FDD"/>
    <w:rsid w:val="0070693A"/>
    <w:rsid w:val="00717457"/>
    <w:rsid w:val="00730179"/>
    <w:rsid w:val="00747BD7"/>
    <w:rsid w:val="007532F9"/>
    <w:rsid w:val="00760563"/>
    <w:rsid w:val="00766FB9"/>
    <w:rsid w:val="00794157"/>
    <w:rsid w:val="007E6945"/>
    <w:rsid w:val="008222AB"/>
    <w:rsid w:val="00823B46"/>
    <w:rsid w:val="00854A90"/>
    <w:rsid w:val="0088477D"/>
    <w:rsid w:val="008901F9"/>
    <w:rsid w:val="008A35B5"/>
    <w:rsid w:val="008A64AE"/>
    <w:rsid w:val="008E574C"/>
    <w:rsid w:val="008E75F9"/>
    <w:rsid w:val="008F1DEB"/>
    <w:rsid w:val="008F4582"/>
    <w:rsid w:val="0090302E"/>
    <w:rsid w:val="009202E5"/>
    <w:rsid w:val="0092757E"/>
    <w:rsid w:val="00947838"/>
    <w:rsid w:val="009556EC"/>
    <w:rsid w:val="00966279"/>
    <w:rsid w:val="009B1F9C"/>
    <w:rsid w:val="009C7D41"/>
    <w:rsid w:val="009D38A9"/>
    <w:rsid w:val="00A3075F"/>
    <w:rsid w:val="00A47AE5"/>
    <w:rsid w:val="00A571FB"/>
    <w:rsid w:val="00A57262"/>
    <w:rsid w:val="00A6583E"/>
    <w:rsid w:val="00A7695B"/>
    <w:rsid w:val="00AB1E01"/>
    <w:rsid w:val="00AB6E81"/>
    <w:rsid w:val="00AC6CDA"/>
    <w:rsid w:val="00AC769F"/>
    <w:rsid w:val="00AF0D41"/>
    <w:rsid w:val="00B06301"/>
    <w:rsid w:val="00B13010"/>
    <w:rsid w:val="00B146F3"/>
    <w:rsid w:val="00B420C8"/>
    <w:rsid w:val="00B430AA"/>
    <w:rsid w:val="00B64163"/>
    <w:rsid w:val="00B65947"/>
    <w:rsid w:val="00B74223"/>
    <w:rsid w:val="00B76360"/>
    <w:rsid w:val="00BA4061"/>
    <w:rsid w:val="00BC0CDA"/>
    <w:rsid w:val="00BD02B1"/>
    <w:rsid w:val="00BE1C14"/>
    <w:rsid w:val="00BE6960"/>
    <w:rsid w:val="00BF69BA"/>
    <w:rsid w:val="00C03F54"/>
    <w:rsid w:val="00C07F67"/>
    <w:rsid w:val="00C62C84"/>
    <w:rsid w:val="00CA00F3"/>
    <w:rsid w:val="00CB5CDA"/>
    <w:rsid w:val="00CC660D"/>
    <w:rsid w:val="00D767BD"/>
    <w:rsid w:val="00D90649"/>
    <w:rsid w:val="00DF14F8"/>
    <w:rsid w:val="00DF2AD7"/>
    <w:rsid w:val="00E457CA"/>
    <w:rsid w:val="00E510B3"/>
    <w:rsid w:val="00EA3B87"/>
    <w:rsid w:val="00EB4974"/>
    <w:rsid w:val="00EC0FA8"/>
    <w:rsid w:val="00EC3C6F"/>
    <w:rsid w:val="00EC7233"/>
    <w:rsid w:val="00F02D86"/>
    <w:rsid w:val="00F14C30"/>
    <w:rsid w:val="00F16657"/>
    <w:rsid w:val="00FD7196"/>
    <w:rsid w:val="01073D1A"/>
    <w:rsid w:val="013D7243"/>
    <w:rsid w:val="05D16E15"/>
    <w:rsid w:val="0994714D"/>
    <w:rsid w:val="146F20BE"/>
    <w:rsid w:val="175D4AC1"/>
    <w:rsid w:val="17D517EC"/>
    <w:rsid w:val="1945147C"/>
    <w:rsid w:val="1D8B41E1"/>
    <w:rsid w:val="1E92B50A"/>
    <w:rsid w:val="20C41B8A"/>
    <w:rsid w:val="24F99E24"/>
    <w:rsid w:val="2BA1DB8F"/>
    <w:rsid w:val="327AD512"/>
    <w:rsid w:val="3546D295"/>
    <w:rsid w:val="38B12D7E"/>
    <w:rsid w:val="394C2685"/>
    <w:rsid w:val="3B093F73"/>
    <w:rsid w:val="45BE9AC5"/>
    <w:rsid w:val="56174EB3"/>
    <w:rsid w:val="57D2F536"/>
    <w:rsid w:val="57EB6BF0"/>
    <w:rsid w:val="5F19C75A"/>
    <w:rsid w:val="60FABF0D"/>
    <w:rsid w:val="66A05337"/>
    <w:rsid w:val="66A95EC9"/>
    <w:rsid w:val="68E600E6"/>
    <w:rsid w:val="6AE38A51"/>
    <w:rsid w:val="6E16B547"/>
    <w:rsid w:val="705BF264"/>
    <w:rsid w:val="7B1EBEA1"/>
    <w:rsid w:val="7BCC5731"/>
    <w:rsid w:val="7CC17316"/>
    <w:rsid w:val="7EC9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42000"/>
  <w15:chartTrackingRefBased/>
  <w15:docId w15:val="{9227D7AF-EEA2-44FA-B73C-0C6E7E990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440"/>
  </w:style>
  <w:style w:type="paragraph" w:styleId="Heading1">
    <w:name w:val="heading 1"/>
    <w:basedOn w:val="Normal"/>
    <w:next w:val="Normal"/>
    <w:link w:val="Heading1Char"/>
    <w:uiPriority w:val="9"/>
    <w:qFormat/>
    <w:rsid w:val="004170E1"/>
    <w:pPr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4170E1"/>
    <w:pPr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64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49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4974"/>
  </w:style>
  <w:style w:type="paragraph" w:styleId="Footer">
    <w:name w:val="footer"/>
    <w:basedOn w:val="Normal"/>
    <w:link w:val="FooterChar"/>
    <w:uiPriority w:val="99"/>
    <w:unhideWhenUsed/>
    <w:rsid w:val="00EB49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4974"/>
  </w:style>
  <w:style w:type="paragraph" w:styleId="NoSpacing">
    <w:name w:val="No Spacing"/>
    <w:uiPriority w:val="1"/>
    <w:qFormat/>
    <w:rsid w:val="00C62C8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170E1"/>
    <w:rPr>
      <w:b/>
      <w:bCs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4B04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04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04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4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488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4B0488"/>
    <w:rPr>
      <w:color w:val="2B579A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4170E1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59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MovetoInterviewStage xmlns="0a3922e2-8481-48ec-a87a-5090973b07da">true</MovetoInterviewStage>
    <_ip_UnifiedCompliancePolicyProperties xmlns="http://schemas.microsoft.com/sharepoint/v3" xsi:nil="true"/>
    <TaxCatchAll xmlns="44c63c8a-9b6f-4c60-8cde-76449f385ed7" xsi:nil="true"/>
    <lcf76f155ced4ddcb4097134ff3c332f xmlns="0a3922e2-8481-48ec-a87a-5090973b07da">
      <Terms xmlns="http://schemas.microsoft.com/office/infopath/2007/PartnerControls"/>
    </lcf76f155ced4ddcb4097134ff3c332f>
    <Note xmlns="0a3922e2-8481-48ec-a87a-5090973b07d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775729DB113468DFE53EF5E4A1154" ma:contentTypeVersion="20" ma:contentTypeDescription="Create a new document." ma:contentTypeScope="" ma:versionID="d27a1803de8f993d158091370e140cf2">
  <xsd:schema xmlns:xsd="http://www.w3.org/2001/XMLSchema" xmlns:xs="http://www.w3.org/2001/XMLSchema" xmlns:p="http://schemas.microsoft.com/office/2006/metadata/properties" xmlns:ns1="http://schemas.microsoft.com/sharepoint/v3" xmlns:ns2="0a3922e2-8481-48ec-a87a-5090973b07da" xmlns:ns3="44c63c8a-9b6f-4c60-8cde-76449f385ed7" targetNamespace="http://schemas.microsoft.com/office/2006/metadata/properties" ma:root="true" ma:fieldsID="5d1ebce5219341720dc45ccc5ed50d0e" ns1:_="" ns2:_="" ns3:_="">
    <xsd:import namespace="http://schemas.microsoft.com/sharepoint/v3"/>
    <xsd:import namespace="0a3922e2-8481-48ec-a87a-5090973b07da"/>
    <xsd:import namespace="44c63c8a-9b6f-4c60-8cde-76449f385e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ovetoInterviewStage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Not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3922e2-8481-48ec-a87a-5090973b07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ovetoInterviewStage" ma:index="17" nillable="true" ma:displayName="Move to Interview Stage" ma:default="1" ma:format="Dropdown" ma:internalName="MovetoInterviewStage">
      <xsd:simpleType>
        <xsd:restriction base="dms:Boolean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Note" ma:index="25" nillable="true" ma:displayName="Note" ma:description="Maybe" ma:format="Dropdown" ma:internalName="Note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c63c8a-9b6f-4c60-8cde-76449f385ed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dea6709-a8ec-47f4-9d58-5d3744ff23a7}" ma:internalName="TaxCatchAll" ma:showField="CatchAllData" ma:web="44c63c8a-9b6f-4c60-8cde-76449f385e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798978-6EB6-465F-ACB8-F2A5FF99CE2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a3922e2-8481-48ec-a87a-5090973b07da"/>
    <ds:schemaRef ds:uri="44c63c8a-9b6f-4c60-8cde-76449f385ed7"/>
  </ds:schemaRefs>
</ds:datastoreItem>
</file>

<file path=customXml/itemProps2.xml><?xml version="1.0" encoding="utf-8"?>
<ds:datastoreItem xmlns:ds="http://schemas.openxmlformats.org/officeDocument/2006/customXml" ds:itemID="{C19DAE44-2976-4CAC-8E78-EFD5166447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B75BD8-5038-4706-B5B0-1D216B46A5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a3922e2-8481-48ec-a87a-5090973b07da"/>
    <ds:schemaRef ds:uri="44c63c8a-9b6f-4c60-8cde-76449f385e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239</Words>
  <Characters>1363</Characters>
  <Application>Microsoft Office Word</Application>
  <DocSecurity>0</DocSecurity>
  <Lines>11</Lines>
  <Paragraphs>3</Paragraphs>
  <ScaleCrop>false</ScaleCrop>
  <Company>EOLWD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Rate Sheet for employers with 25 or more covered individuals</dc:title>
  <dc:subject/>
  <dc:creator>Norfleet, Greg T. (DFML)</dc:creator>
  <cp:keywords/>
  <dc:description/>
  <cp:lastModifiedBy>Crowder, Stephen (DFML)</cp:lastModifiedBy>
  <cp:revision>69</cp:revision>
  <cp:lastPrinted>2026-09-22T19:37:00Z</cp:lastPrinted>
  <dcterms:created xsi:type="dcterms:W3CDTF">2021-12-01T19:18:00Z</dcterms:created>
  <dcterms:modified xsi:type="dcterms:W3CDTF">2026-10-15T19:36:00Z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0x01010092A775729DB113468DFE53EF5E4A1154</vt:lpwstr>
  </property>
  <property fmtid="{D5CDD505-2E9C-101B-9397-08002B2CF9AE}" pid="3" name="MediaServiceImageTags">
    <vt:lpwstr/>
  </property>
</Properties>
</file>