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7672" w14:textId="77777777" w:rsidR="000C2C27" w:rsidRDefault="000C2C27" w:rsidP="000C2C27">
      <w:pPr>
        <w:spacing w:after="0"/>
        <w:rPr>
          <w:color w:val="275317" w:themeColor="accent6" w:themeShade="80"/>
        </w:rPr>
      </w:pPr>
      <w:r w:rsidRPr="002C77DD">
        <w:rPr>
          <w:b/>
          <w:bCs/>
          <w:noProof/>
          <w:color w:val="275317" w:themeColor="accent6" w:themeShade="80"/>
          <w:sz w:val="40"/>
          <w:szCs w:val="40"/>
        </w:rPr>
        <w:drawing>
          <wp:inline distT="0" distB="0" distL="0" distR="0" wp14:anchorId="5B93593C" wp14:editId="3ED33D92">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r>
        <w:br w:type="column"/>
      </w:r>
      <w:r w:rsidRPr="00214F29">
        <w:rPr>
          <w:color w:val="275317" w:themeColor="accent6" w:themeShade="80"/>
        </w:rPr>
        <w:t>Commonwealth of Massachusetts</w:t>
      </w:r>
      <w:r>
        <w:rPr>
          <w:color w:val="275317" w:themeColor="accent6" w:themeShade="80"/>
        </w:rPr>
        <w:br/>
      </w:r>
      <w:r w:rsidRPr="007323AC">
        <w:rPr>
          <w:color w:val="275317" w:themeColor="accent6" w:themeShade="80"/>
        </w:rPr>
        <w:t xml:space="preserve">Executive Office of Energy </w:t>
      </w:r>
      <w:r w:rsidR="00214F29">
        <w:rPr>
          <w:color w:val="275317" w:themeColor="accent6" w:themeShade="80"/>
        </w:rPr>
        <w:t>and</w:t>
      </w:r>
      <w:r w:rsidRPr="007323AC">
        <w:rPr>
          <w:color w:val="275317" w:themeColor="accent6" w:themeShade="80"/>
        </w:rPr>
        <w:t xml:space="preserve"> Environmental Affairs</w:t>
      </w:r>
    </w:p>
    <w:p w14:paraId="29D2E921" w14:textId="77777777" w:rsidR="000C2C27" w:rsidRDefault="000C2C27" w:rsidP="000C2C27">
      <w:pPr>
        <w:spacing w:after="0"/>
        <w:rPr>
          <w:b/>
          <w:bCs/>
          <w:color w:val="275317" w:themeColor="accent6" w:themeShade="80"/>
          <w:sz w:val="44"/>
          <w:szCs w:val="44"/>
        </w:rPr>
      </w:pPr>
      <w:r w:rsidRPr="007323AC">
        <w:rPr>
          <w:b/>
          <w:bCs/>
          <w:color w:val="275317" w:themeColor="accent6" w:themeShade="80"/>
          <w:sz w:val="44"/>
          <w:szCs w:val="44"/>
        </w:rPr>
        <w:t>Department of Environmental Protection</w:t>
      </w:r>
    </w:p>
    <w:p w14:paraId="1B466F2E" w14:textId="77777777" w:rsidR="000C2C27" w:rsidRDefault="000C2C27" w:rsidP="000C2C27">
      <w:pPr>
        <w:rPr>
          <w:color w:val="275317" w:themeColor="accent6" w:themeShade="80"/>
        </w:rPr>
        <w:sectPr w:rsidR="000C2C27" w:rsidSect="00F97423">
          <w:headerReference w:type="default" r:id="rId11"/>
          <w:type w:val="continuous"/>
          <w:pgSz w:w="12240" w:h="15840"/>
          <w:pgMar w:top="720" w:right="1008" w:bottom="1440" w:left="1008" w:header="720" w:footer="720" w:gutter="0"/>
          <w:cols w:num="2" w:space="360" w:equalWidth="0">
            <w:col w:w="1080" w:space="360"/>
            <w:col w:w="8784"/>
          </w:cols>
          <w:titlePg/>
          <w:docGrid w:linePitch="360"/>
        </w:sectPr>
      </w:pPr>
      <w:r w:rsidRPr="007323AC">
        <w:rPr>
          <w:b/>
          <w:bCs/>
          <w:color w:val="275317" w:themeColor="accent6" w:themeShade="80"/>
        </w:rPr>
        <w:t>Address</w:t>
      </w:r>
      <w:r w:rsidRPr="007323AC">
        <w:rPr>
          <w:color w:val="275317" w:themeColor="accent6" w:themeShade="80"/>
        </w:rPr>
        <w:t>: 100 Cambridge Street, Suite 900, Boston MA 02114</w:t>
      </w:r>
      <w:r>
        <w:rPr>
          <w:color w:val="275317" w:themeColor="accent6" w:themeShade="80"/>
        </w:rPr>
        <w:t xml:space="preserve"> | </w:t>
      </w:r>
      <w:r w:rsidRPr="007323AC">
        <w:rPr>
          <w:b/>
          <w:bCs/>
          <w:color w:val="275317" w:themeColor="accent6" w:themeShade="80"/>
        </w:rPr>
        <w:t>Phone</w:t>
      </w:r>
      <w:r w:rsidRPr="007323AC">
        <w:rPr>
          <w:color w:val="275317" w:themeColor="accent6" w:themeShade="80"/>
        </w:rPr>
        <w:t>: 617-292-55</w:t>
      </w:r>
      <w:r>
        <w:rPr>
          <w:color w:val="275317" w:themeColor="accent6" w:themeShade="80"/>
        </w:rPr>
        <w:t>00</w:t>
      </w:r>
    </w:p>
    <w:p w14:paraId="78240988" w14:textId="77777777" w:rsidR="000C2C27" w:rsidRDefault="000C2C27" w:rsidP="000C2C27">
      <w:pPr>
        <w:jc w:val="center"/>
        <w:rPr>
          <w:color w:val="275317" w:themeColor="accent6" w:themeShade="80"/>
          <w:sz w:val="22"/>
          <w:szCs w:val="22"/>
        </w:rPr>
        <w:sectPr w:rsidR="000C2C27" w:rsidSect="000C2C27">
          <w:type w:val="continuous"/>
          <w:pgSz w:w="12240" w:h="15840"/>
          <w:pgMar w:top="720" w:right="1008" w:bottom="1440" w:left="1008" w:header="720" w:footer="720" w:gutter="0"/>
          <w:cols w:num="4" w:space="720" w:equalWidth="0">
            <w:col w:w="2016" w:space="720"/>
            <w:col w:w="2016" w:space="720"/>
            <w:col w:w="2016" w:space="720"/>
            <w:col w:w="2016"/>
          </w:cols>
          <w:docGrid w:linePitch="360"/>
        </w:sectPr>
      </w:pPr>
      <w:bookmarkStart w:id="0" w:name="_Hlk210729132"/>
      <w:r w:rsidRPr="00DD4A0E">
        <w:rPr>
          <w:b/>
          <w:bCs/>
          <w:color w:val="275317" w:themeColor="accent6" w:themeShade="80"/>
          <w:sz w:val="22"/>
          <w:szCs w:val="22"/>
        </w:rPr>
        <w:t>Maura T. Healey</w:t>
      </w:r>
      <w:bookmarkEnd w:id="0"/>
      <w:r w:rsidRPr="00DD4A0E">
        <w:rPr>
          <w:b/>
          <w:bCs/>
          <w:color w:val="275317" w:themeColor="accent6" w:themeShade="80"/>
          <w:sz w:val="22"/>
          <w:szCs w:val="22"/>
        </w:rPr>
        <w:t xml:space="preserve"> </w:t>
      </w:r>
      <w:r w:rsidRPr="00DD4A0E">
        <w:rPr>
          <w:color w:val="275317" w:themeColor="accent6" w:themeShade="80"/>
          <w:sz w:val="22"/>
          <w:szCs w:val="22"/>
        </w:rPr>
        <w:t>Governor</w:t>
      </w:r>
      <w:r w:rsidRPr="00DD4A0E">
        <w:rPr>
          <w:color w:val="275317" w:themeColor="accent6" w:themeShade="80"/>
          <w:sz w:val="22"/>
          <w:szCs w:val="22"/>
        </w:rPr>
        <w:br w:type="column"/>
      </w:r>
      <w:r w:rsidRPr="00DD4A0E">
        <w:rPr>
          <w:b/>
          <w:bCs/>
          <w:color w:val="275317" w:themeColor="accent6" w:themeShade="80"/>
          <w:sz w:val="22"/>
          <w:szCs w:val="22"/>
        </w:rPr>
        <w:t xml:space="preserve">Kim Driscoll </w:t>
      </w:r>
      <w:r w:rsidRPr="00DD4A0E">
        <w:rPr>
          <w:color w:val="275317" w:themeColor="accent6" w:themeShade="80"/>
          <w:sz w:val="22"/>
          <w:szCs w:val="22"/>
        </w:rPr>
        <w:t>Lieutenant Governor</w:t>
      </w:r>
      <w:r w:rsidRPr="00DD4A0E">
        <w:rPr>
          <w:color w:val="275317" w:themeColor="accent6" w:themeShade="80"/>
          <w:sz w:val="22"/>
          <w:szCs w:val="22"/>
        </w:rPr>
        <w:br w:type="column"/>
      </w:r>
      <w:r w:rsidRPr="00DD4A0E">
        <w:rPr>
          <w:b/>
          <w:bCs/>
          <w:color w:val="275317" w:themeColor="accent6" w:themeShade="80"/>
          <w:sz w:val="22"/>
          <w:szCs w:val="22"/>
        </w:rPr>
        <w:t xml:space="preserve">Rebecca Tepper </w:t>
      </w:r>
      <w:r w:rsidRPr="00DD4A0E">
        <w:rPr>
          <w:color w:val="275317" w:themeColor="accent6" w:themeShade="80"/>
          <w:sz w:val="22"/>
          <w:szCs w:val="22"/>
        </w:rPr>
        <w:t>Secretary</w:t>
      </w:r>
      <w:r w:rsidRPr="00DD4A0E">
        <w:rPr>
          <w:color w:val="275317" w:themeColor="accent6" w:themeShade="80"/>
          <w:sz w:val="22"/>
          <w:szCs w:val="22"/>
        </w:rPr>
        <w:br w:type="column"/>
      </w:r>
      <w:r w:rsidRPr="00DD4A0E">
        <w:rPr>
          <w:b/>
          <w:bCs/>
          <w:color w:val="275317" w:themeColor="accent6" w:themeShade="80"/>
          <w:sz w:val="22"/>
          <w:szCs w:val="22"/>
        </w:rPr>
        <w:t xml:space="preserve">Bonnie Heiple </w:t>
      </w:r>
      <w:r w:rsidRPr="00DD4A0E">
        <w:rPr>
          <w:color w:val="275317" w:themeColor="accent6" w:themeShade="80"/>
          <w:sz w:val="22"/>
          <w:szCs w:val="22"/>
        </w:rPr>
        <w:t>Commissione</w:t>
      </w:r>
      <w:r>
        <w:rPr>
          <w:color w:val="275317" w:themeColor="accent6" w:themeShade="80"/>
          <w:sz w:val="22"/>
          <w:szCs w:val="22"/>
        </w:rPr>
        <w:t>r</w:t>
      </w:r>
    </w:p>
    <w:p w14:paraId="293D4BEF" w14:textId="77777777" w:rsidR="00943FC9" w:rsidRDefault="00943FC9" w:rsidP="00943FC9">
      <w:pPr>
        <w:pStyle w:val="paragraph"/>
        <w:spacing w:before="0" w:beforeAutospacing="0" w:after="0" w:afterAutospacing="0"/>
        <w:jc w:val="center"/>
        <w:textAlignment w:val="baseline"/>
        <w:rPr>
          <w:rStyle w:val="normaltextrun"/>
          <w:rFonts w:eastAsiaTheme="majorEastAsia"/>
          <w:b/>
          <w:bCs/>
        </w:rPr>
      </w:pPr>
    </w:p>
    <w:p w14:paraId="46F74553" w14:textId="77777777" w:rsidR="00943FC9" w:rsidRDefault="00943FC9" w:rsidP="00943FC9">
      <w:pPr>
        <w:pStyle w:val="paragraph"/>
        <w:spacing w:before="0" w:beforeAutospacing="0" w:after="0" w:afterAutospacing="0"/>
        <w:jc w:val="center"/>
        <w:textAlignment w:val="baseline"/>
        <w:rPr>
          <w:rStyle w:val="normaltextrun"/>
          <w:rFonts w:eastAsiaTheme="majorEastAsia"/>
          <w:b/>
          <w:bCs/>
        </w:rPr>
      </w:pPr>
    </w:p>
    <w:p w14:paraId="4137B917" w14:textId="2F96CB05" w:rsidR="00943FC9" w:rsidRDefault="00943FC9" w:rsidP="54EAA8FD">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54EAA8FD">
        <w:rPr>
          <w:rStyle w:val="normaltextrun"/>
          <w:rFonts w:asciiTheme="minorHAnsi" w:eastAsiaTheme="minorEastAsia" w:hAnsiTheme="minorHAnsi" w:cstheme="minorBidi"/>
          <w:b/>
          <w:bCs/>
        </w:rPr>
        <w:t>PUBLIC HEARING NOTICE</w:t>
      </w:r>
      <w:r w:rsidRPr="54EAA8FD">
        <w:rPr>
          <w:rStyle w:val="eop"/>
          <w:rFonts w:asciiTheme="minorHAnsi" w:eastAsiaTheme="minorEastAsia" w:hAnsiTheme="minorHAnsi" w:cstheme="minorBidi"/>
        </w:rPr>
        <w:t> </w:t>
      </w:r>
    </w:p>
    <w:p w14:paraId="11C46FD0" w14:textId="77777777" w:rsidR="00943FC9" w:rsidRDefault="00943FC9" w:rsidP="54EAA8FD">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rPr>
        <w:t> </w:t>
      </w:r>
    </w:p>
    <w:p w14:paraId="38024AD7"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normaltextrun"/>
          <w:rFonts w:asciiTheme="minorHAnsi" w:eastAsiaTheme="minorEastAsia" w:hAnsiTheme="minorHAnsi" w:cstheme="minorBidi"/>
          <w:sz w:val="22"/>
          <w:szCs w:val="22"/>
        </w:rPr>
        <w:t>This Public Hearing Notice is available in alternative languages (Español, Português, Ayisyen Kreyòl, </w:t>
      </w:r>
      <w:r w:rsidRPr="54EAA8FD">
        <w:rPr>
          <w:rStyle w:val="normaltextrun"/>
          <w:rFonts w:asciiTheme="minorHAnsi" w:eastAsiaTheme="minorEastAsia" w:hAnsiTheme="minorHAnsi" w:cstheme="minorBidi"/>
          <w:sz w:val="22"/>
          <w:szCs w:val="22"/>
        </w:rPr>
        <w:t>繁體中文</w:t>
      </w:r>
      <w:r w:rsidRPr="54EAA8FD">
        <w:rPr>
          <w:rStyle w:val="normaltextrun"/>
          <w:rFonts w:asciiTheme="minorHAnsi" w:eastAsiaTheme="minorEastAsia" w:hAnsiTheme="minorHAnsi" w:cstheme="minorBidi"/>
          <w:sz w:val="22"/>
          <w:szCs w:val="22"/>
        </w:rPr>
        <w:t>, </w:t>
      </w:r>
      <w:r w:rsidRPr="54EAA8FD">
        <w:rPr>
          <w:rStyle w:val="normaltextrun"/>
          <w:rFonts w:asciiTheme="minorHAnsi" w:eastAsiaTheme="minorEastAsia" w:hAnsiTheme="minorHAnsi" w:cstheme="minorBidi"/>
          <w:sz w:val="22"/>
          <w:szCs w:val="22"/>
        </w:rPr>
        <w:t>简体中文</w:t>
      </w:r>
      <w:r w:rsidRPr="54EAA8FD">
        <w:rPr>
          <w:rStyle w:val="normaltextrun"/>
          <w:rFonts w:asciiTheme="minorHAnsi" w:eastAsiaTheme="minorEastAsia" w:hAnsiTheme="minorHAnsi" w:cstheme="minorBidi"/>
          <w:sz w:val="22"/>
          <w:szCs w:val="22"/>
        </w:rPr>
        <w:t>, ប្រទេសកម្ព ុជ, Việt, Kriolu Kabuverdianu, Pусский,  </w:t>
      </w:r>
      <w:r w:rsidRPr="54EAA8FD">
        <w:rPr>
          <w:rStyle w:val="normaltextrun"/>
          <w:rFonts w:asciiTheme="minorHAnsi" w:eastAsiaTheme="minorEastAsia" w:hAnsiTheme="minorHAnsi" w:cstheme="minorBidi"/>
          <w:sz w:val="22"/>
          <w:szCs w:val="22"/>
          <w:rtl/>
        </w:rPr>
        <w:t>العربية</w:t>
      </w:r>
      <w:r w:rsidRPr="54EAA8FD">
        <w:rPr>
          <w:rStyle w:val="normaltextrun"/>
          <w:rFonts w:asciiTheme="minorHAnsi" w:eastAsiaTheme="minorEastAsia" w:hAnsiTheme="minorHAnsi" w:cstheme="minorBidi"/>
          <w:sz w:val="22"/>
          <w:szCs w:val="22"/>
        </w:rPr>
        <w:t> , Français) on MassDEP's website at: </w:t>
      </w:r>
      <w:hyperlink r:id="rId12">
        <w:r w:rsidRPr="54EAA8FD">
          <w:rPr>
            <w:rStyle w:val="normaltextrun"/>
            <w:rFonts w:asciiTheme="minorHAnsi" w:eastAsiaTheme="minorEastAsia" w:hAnsiTheme="minorHAnsi" w:cstheme="minorBidi"/>
            <w:color w:val="0000FF"/>
            <w:sz w:val="22"/>
            <w:szCs w:val="22"/>
            <w:u w:val="single"/>
          </w:rPr>
          <w:t>https://www.mass.gov/service-details/massdep-public-hearings-comment-opportunities</w:t>
        </w:r>
      </w:hyperlink>
      <w:r w:rsidRPr="54EAA8FD">
        <w:rPr>
          <w:rStyle w:val="eop"/>
          <w:rFonts w:asciiTheme="minorHAnsi" w:eastAsiaTheme="minorEastAsia" w:hAnsiTheme="minorHAnsi" w:cstheme="minorBidi"/>
          <w:sz w:val="22"/>
          <w:szCs w:val="22"/>
        </w:rPr>
        <w:t> </w:t>
      </w:r>
    </w:p>
    <w:p w14:paraId="4AFDF07F"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sz w:val="22"/>
          <w:szCs w:val="22"/>
        </w:rPr>
        <w:t> </w:t>
      </w:r>
    </w:p>
    <w:p w14:paraId="0B00228A"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normaltextrun"/>
          <w:rFonts w:asciiTheme="minorHAnsi" w:eastAsiaTheme="minorEastAsia" w:hAnsiTheme="minorHAnsi" w:cstheme="minorBidi"/>
          <w:sz w:val="22"/>
          <w:szCs w:val="22"/>
        </w:rPr>
        <w:t>The Massachusetts Department of Environmental Protection (MassDEP), under the authority of M.G.L. c. 21A, §16, will hold public hearings in accordance with M.G.L. Chapter 30A on proposed amendments to 310 CMR 5.00, </w:t>
      </w:r>
      <w:r w:rsidRPr="54EAA8FD">
        <w:rPr>
          <w:rStyle w:val="normaltextrun"/>
          <w:rFonts w:asciiTheme="minorHAnsi" w:eastAsiaTheme="minorEastAsia" w:hAnsiTheme="minorHAnsi" w:cstheme="minorBidi"/>
          <w:i/>
          <w:iCs/>
          <w:sz w:val="22"/>
          <w:szCs w:val="22"/>
        </w:rPr>
        <w:t>Administrative Penalties</w:t>
      </w:r>
      <w:r w:rsidRPr="54EAA8FD">
        <w:rPr>
          <w:rStyle w:val="normaltextrun"/>
          <w:rFonts w:asciiTheme="minorHAnsi" w:eastAsiaTheme="minorEastAsia" w:hAnsiTheme="minorHAnsi" w:cstheme="minorBidi"/>
          <w:sz w:val="22"/>
          <w:szCs w:val="22"/>
        </w:rPr>
        <w:t>. The proposed amendments implement amendments to M.G.L. c. 21A, § 16 that allow MassDEP to use electronic notices of noncompliance and to serve penalty notices using electronic means as provided in the 2020 amendments. Public hearings will be held online and via telephone:</w:t>
      </w:r>
      <w:r w:rsidRPr="54EAA8FD">
        <w:rPr>
          <w:rStyle w:val="eop"/>
          <w:rFonts w:asciiTheme="minorHAnsi" w:eastAsiaTheme="minorEastAsia" w:hAnsiTheme="minorHAnsi" w:cstheme="minorBidi"/>
          <w:sz w:val="22"/>
          <w:szCs w:val="22"/>
        </w:rPr>
        <w:t> </w:t>
      </w:r>
    </w:p>
    <w:p w14:paraId="1F39B8EA"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sz w:val="22"/>
          <w:szCs w:val="22"/>
        </w:rPr>
        <w:t> </w:t>
      </w:r>
    </w:p>
    <w:p w14:paraId="778B942D" w14:textId="5668EA73" w:rsidR="00BF68E5" w:rsidRPr="00BF68E5" w:rsidRDefault="00BF68E5" w:rsidP="788FB126">
      <w:pPr>
        <w:pStyle w:val="paragraph"/>
        <w:spacing w:before="0" w:beforeAutospacing="0" w:after="0" w:afterAutospacing="0"/>
        <w:textAlignment w:val="baseline"/>
        <w:rPr>
          <w:rStyle w:val="normaltextrun"/>
          <w:rFonts w:asciiTheme="minorHAnsi" w:eastAsiaTheme="minorEastAsia" w:hAnsiTheme="minorHAnsi" w:cstheme="minorBidi"/>
          <w:b/>
          <w:bCs/>
          <w:sz w:val="22"/>
          <w:szCs w:val="22"/>
        </w:rPr>
      </w:pPr>
      <w:r w:rsidRPr="00BF68E5">
        <w:rPr>
          <w:rStyle w:val="normaltextrun"/>
          <w:rFonts w:asciiTheme="minorHAnsi" w:eastAsiaTheme="minorEastAsia" w:hAnsiTheme="minorHAnsi" w:cstheme="minorBidi"/>
          <w:b/>
          <w:bCs/>
          <w:sz w:val="22"/>
          <w:szCs w:val="22"/>
        </w:rPr>
        <w:t xml:space="preserve">May 5, </w:t>
      </w:r>
      <w:proofErr w:type="gramStart"/>
      <w:r w:rsidRPr="00BF68E5">
        <w:rPr>
          <w:rStyle w:val="normaltextrun"/>
          <w:rFonts w:asciiTheme="minorHAnsi" w:eastAsiaTheme="minorEastAsia" w:hAnsiTheme="minorHAnsi" w:cstheme="minorBidi"/>
          <w:b/>
          <w:bCs/>
          <w:sz w:val="22"/>
          <w:szCs w:val="22"/>
        </w:rPr>
        <w:t>2026</w:t>
      </w:r>
      <w:proofErr w:type="gramEnd"/>
      <w:r w:rsidRPr="00BF68E5">
        <w:rPr>
          <w:rStyle w:val="normaltextrun"/>
          <w:rFonts w:asciiTheme="minorHAnsi" w:eastAsiaTheme="minorEastAsia" w:hAnsiTheme="minorHAnsi" w:cstheme="minorBidi"/>
          <w:b/>
          <w:bCs/>
          <w:sz w:val="22"/>
          <w:szCs w:val="22"/>
        </w:rPr>
        <w:t xml:space="preserve"> at 10:00 am</w:t>
      </w:r>
    </w:p>
    <w:p w14:paraId="02420034" w14:textId="53B8E73B" w:rsidR="00943FC9" w:rsidRDefault="00943FC9" w:rsidP="788FB126">
      <w:pPr>
        <w:pStyle w:val="paragraph"/>
        <w:spacing w:before="0" w:beforeAutospacing="0" w:after="0" w:afterAutospacing="0"/>
        <w:textAlignment w:val="baseline"/>
        <w:rPr>
          <w:rFonts w:asciiTheme="minorHAnsi" w:eastAsiaTheme="minorEastAsia" w:hAnsiTheme="minorHAnsi" w:cstheme="minorBidi"/>
          <w:color w:val="424242"/>
          <w:sz w:val="22"/>
          <w:szCs w:val="22"/>
        </w:rPr>
      </w:pPr>
      <w:r w:rsidRPr="54EAA8FD">
        <w:rPr>
          <w:rStyle w:val="normaltextrun"/>
          <w:rFonts w:asciiTheme="minorHAnsi" w:eastAsiaTheme="minorEastAsia" w:hAnsiTheme="minorHAnsi" w:cstheme="minorBidi"/>
          <w:sz w:val="22"/>
          <w:szCs w:val="22"/>
        </w:rPr>
        <w:t>Register in advance for this hearing</w:t>
      </w:r>
      <w:r w:rsidR="3016F572" w:rsidRPr="54EAA8FD">
        <w:rPr>
          <w:rStyle w:val="normaltextrun"/>
          <w:rFonts w:asciiTheme="minorHAnsi" w:eastAsiaTheme="minorEastAsia" w:hAnsiTheme="minorHAnsi" w:cstheme="minorBidi"/>
          <w:sz w:val="22"/>
          <w:szCs w:val="22"/>
        </w:rPr>
        <w:t xml:space="preserve">: </w:t>
      </w:r>
      <w:hyperlink r:id="rId13">
        <w:r w:rsidR="3016F572" w:rsidRPr="788FB126">
          <w:rPr>
            <w:rStyle w:val="Hyperlink"/>
            <w:rFonts w:asciiTheme="minorHAnsi" w:eastAsiaTheme="minorEastAsia" w:hAnsiTheme="minorHAnsi" w:cstheme="minorBidi"/>
            <w:sz w:val="22"/>
            <w:szCs w:val="22"/>
          </w:rPr>
          <w:t>https://us06web.zoom.us/meeting/register/d7-UebskSOme1fyD5v2zEA</w:t>
        </w:r>
      </w:hyperlink>
    </w:p>
    <w:p w14:paraId="4BD3F3C6" w14:textId="6219FD4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038670D3">
        <w:rPr>
          <w:rStyle w:val="eop"/>
          <w:rFonts w:asciiTheme="minorHAnsi" w:eastAsiaTheme="minorEastAsia" w:hAnsiTheme="minorHAnsi" w:cstheme="minorBidi"/>
          <w:sz w:val="22"/>
          <w:szCs w:val="22"/>
        </w:rPr>
        <w:t> </w:t>
      </w:r>
    </w:p>
    <w:p w14:paraId="6D686D1A" w14:textId="382396CB" w:rsidR="00BF68E5" w:rsidRPr="00BF68E5" w:rsidRDefault="00BF68E5" w:rsidP="54EAA8FD">
      <w:pPr>
        <w:pStyle w:val="paragraph"/>
        <w:spacing w:before="0" w:beforeAutospacing="0" w:after="0" w:afterAutospacing="0"/>
        <w:textAlignment w:val="baseline"/>
        <w:rPr>
          <w:rFonts w:asciiTheme="minorHAnsi" w:eastAsiaTheme="minorEastAsia" w:hAnsiTheme="minorHAnsi" w:cstheme="minorBidi"/>
          <w:b/>
          <w:bCs/>
          <w:sz w:val="22"/>
          <w:szCs w:val="22"/>
        </w:rPr>
      </w:pPr>
      <w:r w:rsidRPr="00BF68E5">
        <w:rPr>
          <w:rFonts w:asciiTheme="minorHAnsi" w:eastAsiaTheme="minorEastAsia" w:hAnsiTheme="minorHAnsi" w:cstheme="minorBidi"/>
          <w:b/>
          <w:bCs/>
          <w:sz w:val="22"/>
          <w:szCs w:val="22"/>
        </w:rPr>
        <w:t xml:space="preserve">May 6, </w:t>
      </w:r>
      <w:proofErr w:type="gramStart"/>
      <w:r w:rsidRPr="00BF68E5">
        <w:rPr>
          <w:rFonts w:asciiTheme="minorHAnsi" w:eastAsiaTheme="minorEastAsia" w:hAnsiTheme="minorHAnsi" w:cstheme="minorBidi"/>
          <w:b/>
          <w:bCs/>
          <w:sz w:val="22"/>
          <w:szCs w:val="22"/>
        </w:rPr>
        <w:t>2026</w:t>
      </w:r>
      <w:proofErr w:type="gramEnd"/>
      <w:r w:rsidRPr="00BF68E5">
        <w:rPr>
          <w:rFonts w:asciiTheme="minorHAnsi" w:eastAsiaTheme="minorEastAsia" w:hAnsiTheme="minorHAnsi" w:cstheme="minorBidi"/>
          <w:b/>
          <w:bCs/>
          <w:sz w:val="22"/>
          <w:szCs w:val="22"/>
        </w:rPr>
        <w:t xml:space="preserve"> at 6:00 pm</w:t>
      </w:r>
    </w:p>
    <w:p w14:paraId="1D3BCBCC" w14:textId="44805D91" w:rsidR="00943FC9" w:rsidRDefault="00943FC9" w:rsidP="788FB126">
      <w:pPr>
        <w:pStyle w:val="paragraph"/>
        <w:spacing w:before="0" w:beforeAutospacing="0" w:after="0" w:afterAutospacing="0"/>
        <w:textAlignment w:val="baseline"/>
        <w:rPr>
          <w:rFonts w:asciiTheme="minorHAnsi" w:eastAsiaTheme="minorEastAsia" w:hAnsiTheme="minorHAnsi" w:cstheme="minorBidi"/>
          <w:sz w:val="22"/>
          <w:szCs w:val="22"/>
        </w:rPr>
      </w:pPr>
      <w:r w:rsidRPr="00BF68E5">
        <w:rPr>
          <w:rStyle w:val="normaltextrun"/>
          <w:rFonts w:asciiTheme="minorHAnsi" w:eastAsiaTheme="minorEastAsia" w:hAnsiTheme="minorHAnsi" w:cstheme="minorBidi"/>
          <w:sz w:val="22"/>
          <w:szCs w:val="22"/>
        </w:rPr>
        <w:t>Register in advance for</w:t>
      </w:r>
      <w:r w:rsidRPr="788FB126">
        <w:rPr>
          <w:rStyle w:val="normaltextrun"/>
          <w:rFonts w:asciiTheme="minorHAnsi" w:eastAsiaTheme="minorEastAsia" w:hAnsiTheme="minorHAnsi" w:cstheme="minorBidi"/>
          <w:sz w:val="22"/>
          <w:szCs w:val="22"/>
        </w:rPr>
        <w:t xml:space="preserve"> this hearing: </w:t>
      </w:r>
      <w:r w:rsidR="466D7149" w:rsidRPr="788FB126">
        <w:rPr>
          <w:rFonts w:asciiTheme="minorHAnsi" w:eastAsiaTheme="minorEastAsia" w:hAnsiTheme="minorHAnsi" w:cstheme="minorBidi"/>
          <w:sz w:val="22"/>
          <w:szCs w:val="22"/>
        </w:rPr>
        <w:t xml:space="preserve"> </w:t>
      </w:r>
      <w:hyperlink r:id="rId14">
        <w:r w:rsidR="3044D1D2" w:rsidRPr="788FB126">
          <w:rPr>
            <w:rStyle w:val="Hyperlink"/>
            <w:rFonts w:asciiTheme="minorHAnsi" w:eastAsiaTheme="minorEastAsia" w:hAnsiTheme="minorHAnsi" w:cstheme="minorBidi"/>
            <w:sz w:val="22"/>
            <w:szCs w:val="22"/>
          </w:rPr>
          <w:t>https://us06web.zoom.us/meeting/register/Ws5d7DJpQW2cPXTu7Uqygg</w:t>
        </w:r>
      </w:hyperlink>
    </w:p>
    <w:p w14:paraId="1FD29DEA" w14:textId="623698EE" w:rsidR="788FB126" w:rsidRDefault="788FB126" w:rsidP="788FB126">
      <w:pPr>
        <w:pStyle w:val="paragraph"/>
        <w:spacing w:before="0" w:beforeAutospacing="0" w:after="0" w:afterAutospacing="0"/>
        <w:rPr>
          <w:rFonts w:asciiTheme="minorHAnsi" w:eastAsiaTheme="minorEastAsia" w:hAnsiTheme="minorHAnsi" w:cstheme="minorBidi"/>
          <w:sz w:val="22"/>
          <w:szCs w:val="22"/>
        </w:rPr>
      </w:pPr>
    </w:p>
    <w:p w14:paraId="1A0614EC"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sz w:val="22"/>
          <w:szCs w:val="22"/>
        </w:rPr>
        <w:t> </w:t>
      </w:r>
    </w:p>
    <w:p w14:paraId="765D63F8" w14:textId="3E85FAB3" w:rsidR="00943FC9" w:rsidRDefault="00943FC9" w:rsidP="54EAA8FD">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54EAA8FD">
        <w:rPr>
          <w:rStyle w:val="normaltextrun"/>
          <w:rFonts w:asciiTheme="minorHAnsi" w:eastAsiaTheme="minorEastAsia" w:hAnsiTheme="minorHAnsi" w:cstheme="minorBidi"/>
          <w:sz w:val="22"/>
          <w:szCs w:val="22"/>
        </w:rPr>
        <w:t>The proposed amendments and hearing registration links are available on MassDEP’s website at: </w:t>
      </w:r>
      <w:hyperlink r:id="rId15">
        <w:r w:rsidR="7214C781" w:rsidRPr="54EAA8FD">
          <w:rPr>
            <w:rStyle w:val="Hyperlink"/>
            <w:rFonts w:asciiTheme="minorHAnsi" w:eastAsiaTheme="minorEastAsia" w:hAnsiTheme="minorHAnsi" w:cstheme="minorBidi"/>
            <w:sz w:val="23"/>
            <w:szCs w:val="23"/>
          </w:rPr>
          <w:t>MassDEP Public Hearings &amp; Comment Opportunities</w:t>
        </w:r>
      </w:hyperlink>
      <w:r w:rsidR="7214C781" w:rsidRPr="54EAA8FD">
        <w:rPr>
          <w:rStyle w:val="normaltextrun"/>
          <w:rFonts w:asciiTheme="minorHAnsi" w:eastAsiaTheme="minorEastAsia" w:hAnsiTheme="minorHAnsi" w:cstheme="minorBidi"/>
          <w:sz w:val="22"/>
          <w:szCs w:val="22"/>
        </w:rPr>
        <w:t xml:space="preserve"> .</w:t>
      </w:r>
      <w:r w:rsidRPr="54EAA8FD">
        <w:rPr>
          <w:rStyle w:val="normaltextrun"/>
          <w:rFonts w:asciiTheme="minorHAnsi" w:eastAsiaTheme="minorEastAsia" w:hAnsiTheme="minorHAnsi" w:cstheme="minorBidi"/>
          <w:sz w:val="22"/>
          <w:szCs w:val="22"/>
        </w:rPr>
        <w:t> </w:t>
      </w:r>
    </w:p>
    <w:p w14:paraId="77D110CF"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sz w:val="22"/>
          <w:szCs w:val="22"/>
        </w:rPr>
        <w:t> </w:t>
      </w:r>
    </w:p>
    <w:p w14:paraId="2A7ECECF"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normaltextrun"/>
          <w:rFonts w:asciiTheme="minorHAnsi" w:eastAsiaTheme="minorEastAsia" w:hAnsiTheme="minorHAnsi" w:cstheme="minorBidi"/>
          <w:sz w:val="22"/>
          <w:szCs w:val="22"/>
        </w:rPr>
        <w:t>Please join the public hearing from your computer, tablet, or smartphone. You can also dial in using your phone. Testimony may be presented orally at the public hearing, or written comments may be submitted until 5:00 PM on </w:t>
      </w:r>
      <w:r w:rsidRPr="54EAA8FD">
        <w:rPr>
          <w:rStyle w:val="normaltextrun"/>
          <w:rFonts w:asciiTheme="minorHAnsi" w:eastAsiaTheme="minorEastAsia" w:hAnsiTheme="minorHAnsi" w:cstheme="minorBidi"/>
          <w:b/>
          <w:bCs/>
          <w:sz w:val="22"/>
          <w:szCs w:val="22"/>
        </w:rPr>
        <w:t>May 22, 2026</w:t>
      </w:r>
      <w:r w:rsidRPr="54EAA8FD">
        <w:rPr>
          <w:rStyle w:val="normaltextrun"/>
          <w:rFonts w:asciiTheme="minorHAnsi" w:eastAsiaTheme="minorEastAsia" w:hAnsiTheme="minorHAnsi" w:cstheme="minorBidi"/>
          <w:sz w:val="22"/>
          <w:szCs w:val="22"/>
        </w:rPr>
        <w:t>.  Written comments must be submitted by email to Jennifer Davis, </w:t>
      </w:r>
      <w:hyperlink r:id="rId16">
        <w:r w:rsidRPr="54EAA8FD">
          <w:rPr>
            <w:rStyle w:val="normaltextrun"/>
            <w:rFonts w:asciiTheme="minorHAnsi" w:eastAsiaTheme="minorEastAsia" w:hAnsiTheme="minorHAnsi" w:cstheme="minorBidi"/>
            <w:color w:val="0000FF"/>
            <w:sz w:val="22"/>
            <w:szCs w:val="22"/>
            <w:u w:val="single"/>
          </w:rPr>
          <w:t>jennifer.davis@mass.gov</w:t>
        </w:r>
      </w:hyperlink>
      <w:r w:rsidRPr="54EAA8FD">
        <w:rPr>
          <w:rStyle w:val="normaltextrun"/>
          <w:rFonts w:asciiTheme="minorHAnsi" w:eastAsiaTheme="minorEastAsia" w:hAnsiTheme="minorHAnsi" w:cstheme="minorBidi"/>
          <w:sz w:val="22"/>
          <w:szCs w:val="22"/>
        </w:rPr>
        <w:t>  or by mail to Jennifer Davis, Office of General Counsel, MassDEP, 100 Cambridge Street, Suite 900, Boston, MA 02114.</w:t>
      </w:r>
      <w:r w:rsidRPr="54EAA8FD">
        <w:rPr>
          <w:rStyle w:val="eop"/>
          <w:rFonts w:asciiTheme="minorHAnsi" w:eastAsiaTheme="minorEastAsia" w:hAnsiTheme="minorHAnsi" w:cstheme="minorBidi"/>
          <w:sz w:val="22"/>
          <w:szCs w:val="22"/>
        </w:rPr>
        <w:t> </w:t>
      </w:r>
    </w:p>
    <w:p w14:paraId="5DD0AD8B"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sz w:val="22"/>
          <w:szCs w:val="22"/>
        </w:rPr>
        <w:t> </w:t>
      </w:r>
    </w:p>
    <w:p w14:paraId="299E9F3D"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normaltextrun"/>
          <w:rFonts w:asciiTheme="minorHAnsi" w:eastAsiaTheme="minorEastAsia" w:hAnsiTheme="minorHAnsi" w:cstheme="minorBidi"/>
          <w:sz w:val="22"/>
          <w:szCs w:val="22"/>
        </w:rPr>
        <w:t xml:space="preserve">For special </w:t>
      </w:r>
      <w:proofErr w:type="gramStart"/>
      <w:r w:rsidRPr="54EAA8FD">
        <w:rPr>
          <w:rStyle w:val="normaltextrun"/>
          <w:rFonts w:asciiTheme="minorHAnsi" w:eastAsiaTheme="minorEastAsia" w:hAnsiTheme="minorHAnsi" w:cstheme="minorBidi"/>
          <w:sz w:val="22"/>
          <w:szCs w:val="22"/>
        </w:rPr>
        <w:t>accommodations</w:t>
      </w:r>
      <w:proofErr w:type="gramEnd"/>
      <w:r w:rsidRPr="54EAA8FD">
        <w:rPr>
          <w:rStyle w:val="normaltextrun"/>
          <w:rFonts w:asciiTheme="minorHAnsi" w:eastAsiaTheme="minorEastAsia" w:hAnsiTheme="minorHAnsi" w:cstheme="minorBidi"/>
          <w:sz w:val="22"/>
          <w:szCs w:val="22"/>
        </w:rPr>
        <w:t xml:space="preserve"> for these hearings, please call the EEA Diversity Office </w:t>
      </w:r>
      <w:proofErr w:type="gramStart"/>
      <w:r w:rsidRPr="54EAA8FD">
        <w:rPr>
          <w:rStyle w:val="normaltextrun"/>
          <w:rFonts w:asciiTheme="minorHAnsi" w:eastAsiaTheme="minorEastAsia" w:hAnsiTheme="minorHAnsi" w:cstheme="minorBidi"/>
          <w:sz w:val="22"/>
          <w:szCs w:val="22"/>
        </w:rPr>
        <w:t>at</w:t>
      </w:r>
      <w:proofErr w:type="gramEnd"/>
      <w:r w:rsidRPr="54EAA8FD">
        <w:rPr>
          <w:rStyle w:val="normaltextrun"/>
          <w:rFonts w:asciiTheme="minorHAnsi" w:eastAsiaTheme="minorEastAsia" w:hAnsiTheme="minorHAnsi" w:cstheme="minorBidi"/>
          <w:sz w:val="22"/>
          <w:szCs w:val="22"/>
        </w:rPr>
        <w:t xml:space="preserve"> 617-626-1282. TTY# MassRelay Service 1-800-439-2370. This information is available in alternate format upon request. MassDEP provides language access interpreter/translation services to limited English proficient individuals free of charge.  If you need an interpreter to participate in this meeting, translation services can be found at the following link: </w:t>
      </w:r>
      <w:hyperlink r:id="rId17">
        <w:r w:rsidRPr="54EAA8FD">
          <w:rPr>
            <w:rStyle w:val="normaltextrun"/>
            <w:rFonts w:asciiTheme="minorHAnsi" w:eastAsiaTheme="minorEastAsia" w:hAnsiTheme="minorHAnsi" w:cstheme="minorBidi"/>
            <w:color w:val="0000FF"/>
            <w:sz w:val="22"/>
            <w:szCs w:val="22"/>
            <w:u w:val="single"/>
          </w:rPr>
          <w:t>https://www.mass.gov/info-details/massdep-language-translation-assistance</w:t>
        </w:r>
      </w:hyperlink>
      <w:r w:rsidRPr="54EAA8FD">
        <w:rPr>
          <w:rStyle w:val="normaltextrun"/>
          <w:rFonts w:asciiTheme="minorHAnsi" w:eastAsiaTheme="minorEastAsia" w:hAnsiTheme="minorHAnsi" w:cstheme="minorBidi"/>
          <w:sz w:val="22"/>
          <w:szCs w:val="22"/>
        </w:rPr>
        <w:t>.</w:t>
      </w:r>
      <w:r w:rsidRPr="54EAA8FD">
        <w:rPr>
          <w:rStyle w:val="eop"/>
          <w:rFonts w:asciiTheme="minorHAnsi" w:eastAsiaTheme="minorEastAsia" w:hAnsiTheme="minorHAnsi" w:cstheme="minorBidi"/>
          <w:sz w:val="22"/>
          <w:szCs w:val="22"/>
        </w:rPr>
        <w:t> </w:t>
      </w:r>
    </w:p>
    <w:p w14:paraId="454FB6A9" w14:textId="77777777" w:rsidR="00943FC9" w:rsidRDefault="00943FC9" w:rsidP="54EAA8FD">
      <w:pPr>
        <w:pStyle w:val="paragraph"/>
        <w:spacing w:before="0" w:beforeAutospacing="0" w:after="0" w:afterAutospacing="0"/>
        <w:textAlignment w:val="baseline"/>
        <w:rPr>
          <w:rFonts w:asciiTheme="minorHAnsi" w:eastAsiaTheme="minorEastAsia" w:hAnsiTheme="minorHAnsi" w:cstheme="minorBidi"/>
          <w:sz w:val="18"/>
          <w:szCs w:val="18"/>
        </w:rPr>
      </w:pPr>
      <w:r w:rsidRPr="54EAA8FD">
        <w:rPr>
          <w:rStyle w:val="eop"/>
          <w:rFonts w:asciiTheme="minorHAnsi" w:eastAsiaTheme="minorEastAsia" w:hAnsiTheme="minorHAnsi" w:cstheme="minorBidi"/>
        </w:rPr>
        <w:lastRenderedPageBreak/>
        <w:t> </w:t>
      </w:r>
    </w:p>
    <w:p w14:paraId="198E8DBC" w14:textId="77777777" w:rsidR="00B24E74" w:rsidRPr="000C2C27" w:rsidRDefault="00B24E74" w:rsidP="000C2C27"/>
    <w:sectPr w:rsidR="00B24E74" w:rsidRPr="000C2C27" w:rsidSect="000C2C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1D1C" w14:textId="77777777" w:rsidR="00943FC9" w:rsidRDefault="00943FC9" w:rsidP="00D9438E">
      <w:pPr>
        <w:spacing w:after="0" w:line="240" w:lineRule="auto"/>
      </w:pPr>
      <w:r>
        <w:separator/>
      </w:r>
    </w:p>
  </w:endnote>
  <w:endnote w:type="continuationSeparator" w:id="0">
    <w:p w14:paraId="6026D493" w14:textId="77777777" w:rsidR="00943FC9" w:rsidRDefault="00943FC9"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1588" w14:textId="77777777" w:rsidR="00943FC9" w:rsidRDefault="00943FC9" w:rsidP="00D9438E">
      <w:pPr>
        <w:spacing w:after="0" w:line="240" w:lineRule="auto"/>
      </w:pPr>
      <w:r>
        <w:separator/>
      </w:r>
    </w:p>
  </w:footnote>
  <w:footnote w:type="continuationSeparator" w:id="0">
    <w:p w14:paraId="0F0819C2" w14:textId="77777777" w:rsidR="00943FC9" w:rsidRDefault="00943FC9" w:rsidP="00D9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8854"/>
      <w:docPartObj>
        <w:docPartGallery w:val="Page Numbers (Top of Page)"/>
        <w:docPartUnique/>
      </w:docPartObj>
    </w:sdtPr>
    <w:sdtEndPr>
      <w:rPr>
        <w:noProof/>
      </w:rPr>
    </w:sdtEndPr>
    <w:sdtContent>
      <w:p w14:paraId="7E301341" w14:textId="77777777" w:rsidR="00F97423" w:rsidRDefault="00F97423">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55F9F93" w14:textId="77777777" w:rsidR="00F97423" w:rsidRDefault="00F97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C9"/>
    <w:rsid w:val="00036519"/>
    <w:rsid w:val="000C02B1"/>
    <w:rsid w:val="000C2C27"/>
    <w:rsid w:val="000C74F7"/>
    <w:rsid w:val="001B0E12"/>
    <w:rsid w:val="00214F29"/>
    <w:rsid w:val="00214FDF"/>
    <w:rsid w:val="002C77DD"/>
    <w:rsid w:val="002F059B"/>
    <w:rsid w:val="00360915"/>
    <w:rsid w:val="003C5BB7"/>
    <w:rsid w:val="003E2D58"/>
    <w:rsid w:val="0041444C"/>
    <w:rsid w:val="004231F8"/>
    <w:rsid w:val="004973BF"/>
    <w:rsid w:val="0056789C"/>
    <w:rsid w:val="00597585"/>
    <w:rsid w:val="005C52A4"/>
    <w:rsid w:val="00627F6A"/>
    <w:rsid w:val="00671F1C"/>
    <w:rsid w:val="006858DE"/>
    <w:rsid w:val="007323AC"/>
    <w:rsid w:val="00786ED7"/>
    <w:rsid w:val="007D6E19"/>
    <w:rsid w:val="007E44B9"/>
    <w:rsid w:val="00816BEA"/>
    <w:rsid w:val="00916D67"/>
    <w:rsid w:val="00943FC9"/>
    <w:rsid w:val="00970DF0"/>
    <w:rsid w:val="00985990"/>
    <w:rsid w:val="009E76B3"/>
    <w:rsid w:val="00A86B43"/>
    <w:rsid w:val="00AD674B"/>
    <w:rsid w:val="00B24E74"/>
    <w:rsid w:val="00BD07C7"/>
    <w:rsid w:val="00BF68E5"/>
    <w:rsid w:val="00C3480A"/>
    <w:rsid w:val="00CE707F"/>
    <w:rsid w:val="00D16660"/>
    <w:rsid w:val="00D66D28"/>
    <w:rsid w:val="00D9438E"/>
    <w:rsid w:val="00DA2488"/>
    <w:rsid w:val="00DD4A0E"/>
    <w:rsid w:val="00DD70BC"/>
    <w:rsid w:val="00E20C1D"/>
    <w:rsid w:val="00E211DB"/>
    <w:rsid w:val="00E21935"/>
    <w:rsid w:val="00E57A48"/>
    <w:rsid w:val="00EC3685"/>
    <w:rsid w:val="00ED2670"/>
    <w:rsid w:val="00F01410"/>
    <w:rsid w:val="00F9272D"/>
    <w:rsid w:val="00F97423"/>
    <w:rsid w:val="00FD200B"/>
    <w:rsid w:val="038670D3"/>
    <w:rsid w:val="0902334C"/>
    <w:rsid w:val="11D97A1B"/>
    <w:rsid w:val="123BE42F"/>
    <w:rsid w:val="173DA15D"/>
    <w:rsid w:val="1CC3DA5B"/>
    <w:rsid w:val="1E954DF1"/>
    <w:rsid w:val="3016F572"/>
    <w:rsid w:val="3044D1D2"/>
    <w:rsid w:val="466D7149"/>
    <w:rsid w:val="51531D9E"/>
    <w:rsid w:val="54EAA8FD"/>
    <w:rsid w:val="5B12169C"/>
    <w:rsid w:val="5BA80CD5"/>
    <w:rsid w:val="699087BE"/>
    <w:rsid w:val="6EB6A4D0"/>
    <w:rsid w:val="7214C781"/>
    <w:rsid w:val="788FB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60B3"/>
  <w15:chartTrackingRefBased/>
  <w15:docId w15:val="{09910EFE-107C-421D-83FC-06F2FDD6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semiHidden/>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semiHidden/>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paragraph">
    <w:name w:val="paragraph"/>
    <w:basedOn w:val="Normal"/>
    <w:rsid w:val="00943F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43FC9"/>
  </w:style>
  <w:style w:type="character" w:customStyle="1" w:styleId="eop">
    <w:name w:val="eop"/>
    <w:basedOn w:val="DefaultParagraphFont"/>
    <w:rsid w:val="00943FC9"/>
  </w:style>
  <w:style w:type="character" w:styleId="Hyperlink">
    <w:name w:val="Hyperlink"/>
    <w:basedOn w:val="DefaultParagraphFont"/>
    <w:uiPriority w:val="99"/>
    <w:unhideWhenUsed/>
    <w:rsid w:val="54EAA8F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6web.zoom.us/meeting/register/d7-UebskSOme1fyD5v2zE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service-details/massdep-public-hearings-comment-opportunities" TargetMode="External"/><Relationship Id="rId17" Type="http://schemas.openxmlformats.org/officeDocument/2006/relationships/hyperlink" Target="https://www.mass.gov/info-details/massdep-language-translation-assistance" TargetMode="External"/><Relationship Id="rId2" Type="http://schemas.openxmlformats.org/officeDocument/2006/relationships/customXml" Target="../customXml/item2.xml"/><Relationship Id="rId16" Type="http://schemas.openxmlformats.org/officeDocument/2006/relationships/hyperlink" Target="mailto:jennifer.davis@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ass.gov/info-details/massdep-public-hearings-comment-opportuniti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s06web.zoom.us/meeting/register/Ws5d7DJpQW2cPXTu7Uqyg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vis\AppData\Roaming\Microsoft\Templates\DEP\DEP_Letterhead_Upd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0B8642F8EBF47AB564C8E1A09FFCE" ma:contentTypeVersion="12" ma:contentTypeDescription="Create a new document." ma:contentTypeScope="" ma:versionID="97463182c260d2adf910fab29710f33d">
  <xsd:schema xmlns:xsd="http://www.w3.org/2001/XMLSchema" xmlns:xs="http://www.w3.org/2001/XMLSchema" xmlns:p="http://schemas.microsoft.com/office/2006/metadata/properties" xmlns:ns2="7cef7679-e05e-4e72-91ff-595def4f520d" xmlns:ns3="5a95d574-2fa0-494e-a629-daef80d7cbb6" targetNamespace="http://schemas.microsoft.com/office/2006/metadata/properties" ma:root="true" ma:fieldsID="57d75fbe5f69f36d66160793e333d2d5" ns2:_="" ns3:_="">
    <xsd:import namespace="7cef7679-e05e-4e72-91ff-595def4f520d"/>
    <xsd:import namespace="5a95d574-2fa0-494e-a629-daef80d7cb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f7679-e05e-4e72-91ff-595def4f52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95d574-2fa0-494e-a629-daef80d7cb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84FA3-2D19-4D96-AF7B-2CB4D65A2E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A5326-7DBF-4747-8EB7-26EEDC674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f7679-e05e-4e72-91ff-595def4f520d"/>
    <ds:schemaRef ds:uri="5a95d574-2fa0-494e-a629-daef80d7c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02A2E-7DBF-4E8C-B071-0DC94C550FA2}">
  <ds:schemaRefs>
    <ds:schemaRef ds:uri="http://schemas.microsoft.com/sharepoint/v3/contenttype/forms"/>
  </ds:schemaRefs>
</ds:datastoreItem>
</file>

<file path=customXml/itemProps4.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DEP_Letterhead_Update Nov 2025</Template>
  <TotalTime>1</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Jennifer (DEP)</dc:creator>
  <cp:keywords/>
  <dc:description/>
  <cp:lastModifiedBy>Davis, Jennifer (DEP)</cp:lastModifiedBy>
  <cp:revision>2</cp:revision>
  <cp:lastPrinted>2025-10-07T15:39:00Z</cp:lastPrinted>
  <dcterms:created xsi:type="dcterms:W3CDTF">2026-03-31T18:36:00Z</dcterms:created>
  <dcterms:modified xsi:type="dcterms:W3CDTF">2026-03-31T18:36:00Z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0x010100F390B8642F8EBF47AB564C8E1A09FFCE</vt:lpwstr>
  </property>
</Properties>
</file>