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A5" w:rsidRPr="00A01B5E" w:rsidRDefault="001F4DA5" w:rsidP="001F4DA5">
      <w:pPr>
        <w:jc w:val="center"/>
        <w:rPr>
          <w:rFonts w:ascii="Calibri" w:eastAsia="Calibri" w:hAnsi="Calibri" w:cs="Calibri"/>
          <w:b/>
          <w:sz w:val="32"/>
          <w:szCs w:val="24"/>
        </w:rPr>
      </w:pPr>
      <w:bookmarkStart w:id="0" w:name="_GoBack"/>
      <w:bookmarkEnd w:id="0"/>
      <w:r w:rsidRPr="00A01B5E">
        <w:rPr>
          <w:rFonts w:ascii="Calibri" w:eastAsia="Calibri" w:hAnsi="Calibri" w:cs="Calibri"/>
          <w:b/>
          <w:sz w:val="32"/>
          <w:szCs w:val="24"/>
        </w:rPr>
        <w:t>Alzhe</w:t>
      </w:r>
      <w:r w:rsidR="00B30806">
        <w:rPr>
          <w:rFonts w:ascii="Calibri" w:eastAsia="Calibri" w:hAnsi="Calibri" w:cs="Calibri"/>
          <w:b/>
          <w:sz w:val="32"/>
          <w:szCs w:val="24"/>
        </w:rPr>
        <w:t>imer’s Advisory Council</w:t>
      </w:r>
    </w:p>
    <w:p w:rsidR="00B30806" w:rsidRDefault="00A01B5E" w:rsidP="001F4DA5">
      <w:pPr>
        <w:jc w:val="center"/>
        <w:rPr>
          <w:rFonts w:ascii="Calibri" w:eastAsia="Calibri" w:hAnsi="Calibri" w:cs="Calibri"/>
          <w:b/>
          <w:sz w:val="32"/>
          <w:szCs w:val="24"/>
        </w:rPr>
      </w:pPr>
      <w:r w:rsidRPr="00A01B5E">
        <w:rPr>
          <w:rFonts w:ascii="Calibri" w:eastAsia="Calibri" w:hAnsi="Calibri" w:cs="Calibri"/>
          <w:b/>
          <w:sz w:val="32"/>
          <w:szCs w:val="24"/>
        </w:rPr>
        <w:t>Consolidated List of Recommendations</w:t>
      </w:r>
      <w:r w:rsidR="00B30806">
        <w:rPr>
          <w:rFonts w:ascii="Calibri" w:eastAsia="Calibri" w:hAnsi="Calibri" w:cs="Calibri"/>
          <w:b/>
          <w:sz w:val="32"/>
          <w:szCs w:val="24"/>
        </w:rPr>
        <w:t xml:space="preserve"> </w:t>
      </w:r>
    </w:p>
    <w:p w:rsidR="00B30806" w:rsidRDefault="00B30806" w:rsidP="001F4DA5">
      <w:pPr>
        <w:jc w:val="center"/>
        <w:rPr>
          <w:rFonts w:ascii="Calibri" w:eastAsia="Calibri" w:hAnsi="Calibri" w:cs="Calibri"/>
          <w:b/>
          <w:sz w:val="10"/>
          <w:szCs w:val="24"/>
        </w:rPr>
      </w:pPr>
    </w:p>
    <w:p w:rsidR="00B30806" w:rsidRPr="00B30806" w:rsidRDefault="00B30806" w:rsidP="001F4DA5">
      <w:pPr>
        <w:jc w:val="center"/>
        <w:rPr>
          <w:rFonts w:ascii="Calibri" w:eastAsia="Calibri" w:hAnsi="Calibri" w:cs="Calibri"/>
          <w:b/>
          <w:sz w:val="10"/>
          <w:szCs w:val="24"/>
        </w:rPr>
      </w:pPr>
    </w:p>
    <w:p w:rsidR="00B436B9" w:rsidRDefault="00B30806" w:rsidP="001F4DA5">
      <w:pPr>
        <w:jc w:val="center"/>
        <w:rPr>
          <w:rFonts w:ascii="Calibri" w:eastAsia="Calibri" w:hAnsi="Calibri" w:cs="Calibri"/>
          <w:sz w:val="24"/>
          <w:szCs w:val="24"/>
        </w:rPr>
      </w:pPr>
      <w:r w:rsidRPr="00E51BDA">
        <w:rPr>
          <w:rFonts w:ascii="Calibri" w:eastAsia="Calibri" w:hAnsi="Calibri" w:cs="Calibri"/>
          <w:sz w:val="24"/>
          <w:szCs w:val="24"/>
          <w:u w:val="single"/>
        </w:rPr>
        <w:t>Source</w:t>
      </w:r>
      <w:r w:rsidRPr="00B30806">
        <w:rPr>
          <w:rFonts w:ascii="Calibri" w:eastAsia="Calibri" w:hAnsi="Calibri" w:cs="Calibri"/>
          <w:sz w:val="24"/>
          <w:szCs w:val="24"/>
        </w:rPr>
        <w:t xml:space="preserve">: </w:t>
      </w:r>
      <w:r w:rsidR="00E51BDA">
        <w:rPr>
          <w:rFonts w:ascii="Calibri" w:eastAsia="Calibri" w:hAnsi="Calibri" w:cs="Calibri"/>
          <w:sz w:val="24"/>
          <w:szCs w:val="24"/>
        </w:rPr>
        <w:t xml:space="preserve"> </w:t>
      </w:r>
      <w:r>
        <w:rPr>
          <w:rFonts w:ascii="Calibri" w:eastAsia="Calibri" w:hAnsi="Calibri" w:cs="Calibri"/>
          <w:sz w:val="24"/>
          <w:szCs w:val="24"/>
        </w:rPr>
        <w:t xml:space="preserve">Slides </w:t>
      </w:r>
      <w:r w:rsidR="00B436B9">
        <w:rPr>
          <w:rFonts w:ascii="Calibri" w:eastAsia="Calibri" w:hAnsi="Calibri" w:cs="Calibri"/>
          <w:sz w:val="24"/>
          <w:szCs w:val="24"/>
        </w:rPr>
        <w:t xml:space="preserve">#19 - #21 </w:t>
      </w:r>
      <w:r w:rsidR="00E51BDA">
        <w:rPr>
          <w:rFonts w:ascii="Calibri" w:eastAsia="Calibri" w:hAnsi="Calibri" w:cs="Calibri"/>
          <w:sz w:val="24"/>
          <w:szCs w:val="24"/>
        </w:rPr>
        <w:t xml:space="preserve">from </w:t>
      </w:r>
      <w:r>
        <w:rPr>
          <w:rFonts w:ascii="Calibri" w:eastAsia="Calibri" w:hAnsi="Calibri" w:cs="Calibri"/>
          <w:sz w:val="24"/>
          <w:szCs w:val="24"/>
        </w:rPr>
        <w:t xml:space="preserve">Council </w:t>
      </w:r>
      <w:r w:rsidRPr="00B30806">
        <w:rPr>
          <w:rFonts w:ascii="Calibri" w:eastAsia="Calibri" w:hAnsi="Calibri" w:cs="Calibri"/>
          <w:sz w:val="24"/>
          <w:szCs w:val="24"/>
        </w:rPr>
        <w:t xml:space="preserve">Meeting </w:t>
      </w:r>
      <w:r w:rsidR="00E51BDA">
        <w:rPr>
          <w:rFonts w:ascii="Calibri" w:eastAsia="Calibri" w:hAnsi="Calibri" w:cs="Calibri"/>
          <w:sz w:val="24"/>
          <w:szCs w:val="24"/>
        </w:rPr>
        <w:t xml:space="preserve">on 12/17/19 </w:t>
      </w:r>
      <w:r w:rsidRPr="00B30806">
        <w:rPr>
          <w:rFonts w:ascii="Calibri" w:eastAsia="Calibri" w:hAnsi="Calibri" w:cs="Calibri"/>
          <w:sz w:val="24"/>
          <w:szCs w:val="24"/>
        </w:rPr>
        <w:t>and</w:t>
      </w:r>
    </w:p>
    <w:p w:rsidR="00A01B5E" w:rsidRPr="00B30806" w:rsidRDefault="00E51BDA" w:rsidP="00B436B9">
      <w:pPr>
        <w:tabs>
          <w:tab w:val="left" w:pos="2160"/>
        </w:tabs>
        <w:jc w:val="center"/>
        <w:rPr>
          <w:rFonts w:ascii="Calibri" w:eastAsia="Calibri" w:hAnsi="Calibri" w:cs="Calibri"/>
          <w:sz w:val="24"/>
          <w:szCs w:val="24"/>
        </w:rPr>
      </w:pPr>
      <w:r>
        <w:rPr>
          <w:rFonts w:ascii="Calibri" w:eastAsia="Calibri" w:hAnsi="Calibri" w:cs="Calibri"/>
          <w:sz w:val="24"/>
          <w:szCs w:val="24"/>
        </w:rPr>
        <w:t xml:space="preserve">  </w:t>
      </w:r>
      <w:r w:rsidR="00B30806">
        <w:rPr>
          <w:rFonts w:ascii="Calibri" w:eastAsia="Calibri" w:hAnsi="Calibri" w:cs="Calibri"/>
          <w:sz w:val="24"/>
          <w:szCs w:val="24"/>
        </w:rPr>
        <w:t xml:space="preserve">Council </w:t>
      </w:r>
      <w:r w:rsidR="00B436B9">
        <w:rPr>
          <w:rFonts w:ascii="Calibri" w:eastAsia="Calibri" w:hAnsi="Calibri" w:cs="Calibri"/>
          <w:sz w:val="24"/>
          <w:szCs w:val="24"/>
        </w:rPr>
        <w:t xml:space="preserve">Meeting </w:t>
      </w:r>
      <w:r w:rsidR="00B30806" w:rsidRPr="00B30806">
        <w:rPr>
          <w:rFonts w:ascii="Calibri" w:eastAsia="Calibri" w:hAnsi="Calibri" w:cs="Calibri"/>
          <w:sz w:val="24"/>
          <w:szCs w:val="24"/>
        </w:rPr>
        <w:t>Minutes through October 2019</w:t>
      </w:r>
    </w:p>
    <w:p w:rsidR="00A01B5E" w:rsidRPr="00A01B5E" w:rsidRDefault="00A01B5E" w:rsidP="00A01B5E">
      <w:pPr>
        <w:rPr>
          <w:rFonts w:ascii="Calibri" w:eastAsia="Calibri" w:hAnsi="Calibri" w:cs="Calibri"/>
          <w:b/>
          <w:sz w:val="28"/>
          <w:szCs w:val="24"/>
        </w:rPr>
      </w:pPr>
    </w:p>
    <w:p w:rsidR="001F4DA5" w:rsidRPr="00A01B5E" w:rsidRDefault="00A01B5E" w:rsidP="00A01B5E">
      <w:pPr>
        <w:ind w:hanging="720"/>
        <w:rPr>
          <w:rFonts w:ascii="Calibri" w:eastAsia="Calibri" w:hAnsi="Calibri" w:cs="Calibri"/>
          <w:b/>
          <w:sz w:val="28"/>
          <w:szCs w:val="24"/>
        </w:rPr>
      </w:pPr>
      <w:r w:rsidRPr="00A01B5E">
        <w:rPr>
          <w:rFonts w:ascii="Calibri" w:eastAsia="Calibri" w:hAnsi="Calibri" w:cs="Calibri"/>
          <w:b/>
          <w:sz w:val="28"/>
          <w:szCs w:val="24"/>
        </w:rPr>
        <w:t>Recommendations f</w:t>
      </w:r>
      <w:r w:rsidR="001F4DA5" w:rsidRPr="00A01B5E">
        <w:rPr>
          <w:rFonts w:ascii="Calibri" w:eastAsia="Calibri" w:hAnsi="Calibri" w:cs="Calibri"/>
          <w:b/>
          <w:sz w:val="28"/>
          <w:szCs w:val="24"/>
        </w:rPr>
        <w:t>rom “Areas of Consensus” Slide (Slide #</w:t>
      </w:r>
      <w:r w:rsidRPr="00A01B5E">
        <w:rPr>
          <w:rFonts w:ascii="Calibri" w:eastAsia="Calibri" w:hAnsi="Calibri" w:cs="Calibri"/>
          <w:b/>
          <w:sz w:val="28"/>
          <w:szCs w:val="24"/>
        </w:rPr>
        <w:t>19)</w:t>
      </w:r>
    </w:p>
    <w:tbl>
      <w:tblPr>
        <w:tblStyle w:val="TableGrid"/>
        <w:tblW w:w="10800" w:type="dxa"/>
        <w:tblInd w:w="-612" w:type="dxa"/>
        <w:tblLayout w:type="fixed"/>
        <w:tblLook w:val="04A0" w:firstRow="1" w:lastRow="0" w:firstColumn="1" w:lastColumn="0" w:noHBand="0" w:noVBand="1"/>
      </w:tblPr>
      <w:tblGrid>
        <w:gridCol w:w="6300"/>
        <w:gridCol w:w="3060"/>
        <w:gridCol w:w="1440"/>
      </w:tblGrid>
      <w:tr w:rsidR="00AF77F8" w:rsidRPr="00AF77F8" w:rsidTr="000024C3">
        <w:tc>
          <w:tcPr>
            <w:tcW w:w="6300" w:type="dxa"/>
            <w:shd w:val="clear" w:color="auto" w:fill="D9D9D9" w:themeFill="background1" w:themeFillShade="D9"/>
            <w:vAlign w:val="center"/>
          </w:tcPr>
          <w:p w:rsidR="00AF77F8" w:rsidRPr="00AF77F8" w:rsidRDefault="00AF77F8" w:rsidP="00AF77F8">
            <w:pPr>
              <w:pStyle w:val="ListParagraph"/>
              <w:tabs>
                <w:tab w:val="left" w:pos="4662"/>
              </w:tabs>
              <w:spacing w:line="384" w:lineRule="exact"/>
              <w:ind w:left="360" w:right="252" w:hanging="378"/>
              <w:rPr>
                <w:rFonts w:eastAsia="Calibri" w:cs="Calibri"/>
                <w:b/>
                <w:sz w:val="24"/>
                <w:szCs w:val="24"/>
              </w:rPr>
            </w:pPr>
            <w:r w:rsidRPr="00AF77F8">
              <w:rPr>
                <w:rFonts w:eastAsia="Calibri" w:cs="Calibri"/>
                <w:b/>
                <w:sz w:val="24"/>
                <w:szCs w:val="24"/>
              </w:rPr>
              <w:t>RECOMMENDATIONS</w:t>
            </w:r>
          </w:p>
        </w:tc>
        <w:tc>
          <w:tcPr>
            <w:tcW w:w="3060" w:type="dxa"/>
            <w:shd w:val="clear" w:color="auto" w:fill="D9D9D9" w:themeFill="background1" w:themeFillShade="D9"/>
            <w:vAlign w:val="center"/>
          </w:tcPr>
          <w:p w:rsidR="00AF77F8" w:rsidRPr="00AF77F8" w:rsidRDefault="00AF77F8" w:rsidP="00AF77F8">
            <w:pPr>
              <w:spacing w:line="384" w:lineRule="exact"/>
              <w:ind w:right="72"/>
              <w:rPr>
                <w:rFonts w:eastAsia="Calibri" w:cs="Calibri"/>
                <w:b/>
                <w:sz w:val="24"/>
                <w:szCs w:val="24"/>
              </w:rPr>
            </w:pPr>
            <w:r w:rsidRPr="00AF77F8">
              <w:rPr>
                <w:rFonts w:eastAsia="Calibri" w:cs="Calibri"/>
                <w:b/>
                <w:sz w:val="24"/>
                <w:szCs w:val="24"/>
              </w:rPr>
              <w:t>THEME</w:t>
            </w:r>
          </w:p>
        </w:tc>
        <w:tc>
          <w:tcPr>
            <w:tcW w:w="1440" w:type="dxa"/>
            <w:shd w:val="clear" w:color="auto" w:fill="D9D9D9" w:themeFill="background1" w:themeFillShade="D9"/>
          </w:tcPr>
          <w:p w:rsidR="000024C3" w:rsidRDefault="00AF77F8" w:rsidP="00AF77F8">
            <w:pPr>
              <w:spacing w:line="384" w:lineRule="exact"/>
              <w:ind w:right="72"/>
              <w:rPr>
                <w:rFonts w:eastAsia="Calibri" w:cs="Calibri"/>
                <w:b/>
                <w:sz w:val="24"/>
                <w:szCs w:val="24"/>
              </w:rPr>
            </w:pPr>
            <w:r w:rsidRPr="00AF77F8">
              <w:rPr>
                <w:rFonts w:eastAsia="Calibri" w:cs="Calibri"/>
                <w:b/>
                <w:sz w:val="24"/>
                <w:szCs w:val="24"/>
              </w:rPr>
              <w:t>PREVEN</w:t>
            </w:r>
            <w:r w:rsidR="000024C3">
              <w:rPr>
                <w:rFonts w:eastAsia="Calibri" w:cs="Calibri"/>
                <w:b/>
                <w:sz w:val="24"/>
                <w:szCs w:val="24"/>
              </w:rPr>
              <w:t>-</w:t>
            </w:r>
          </w:p>
          <w:p w:rsidR="00AF77F8" w:rsidRPr="00AF77F8" w:rsidRDefault="00AF77F8" w:rsidP="00AF77F8">
            <w:pPr>
              <w:spacing w:line="384" w:lineRule="exact"/>
              <w:ind w:right="72"/>
              <w:rPr>
                <w:rFonts w:eastAsia="Calibri" w:cs="Calibri"/>
                <w:b/>
                <w:sz w:val="24"/>
                <w:szCs w:val="24"/>
              </w:rPr>
            </w:pPr>
            <w:r w:rsidRPr="00AF77F8">
              <w:rPr>
                <w:rFonts w:eastAsia="Calibri" w:cs="Calibri"/>
                <w:b/>
                <w:sz w:val="24"/>
                <w:szCs w:val="24"/>
              </w:rPr>
              <w:t>TION CATEGORY</w:t>
            </w:r>
          </w:p>
        </w:tc>
      </w:tr>
      <w:tr w:rsidR="000024C3" w:rsidRPr="00AC0D85" w:rsidTr="000024C3">
        <w:tc>
          <w:tcPr>
            <w:tcW w:w="6300" w:type="dxa"/>
          </w:tcPr>
          <w:p w:rsidR="00AC0D85" w:rsidRPr="00DB43B3" w:rsidRDefault="009209EB" w:rsidP="00DB43B3">
            <w:pPr>
              <w:pStyle w:val="ListParagraph"/>
              <w:numPr>
                <w:ilvl w:val="0"/>
                <w:numId w:val="5"/>
              </w:numPr>
              <w:tabs>
                <w:tab w:val="left" w:pos="4662"/>
              </w:tabs>
              <w:ind w:right="252"/>
              <w:rPr>
                <w:rFonts w:eastAsia="Calibri" w:cs="Calibri"/>
                <w:sz w:val="24"/>
                <w:szCs w:val="24"/>
              </w:rPr>
            </w:pPr>
            <w:r>
              <w:rPr>
                <w:rFonts w:eastAsia="Calibri" w:cs="Calibri"/>
                <w:sz w:val="24"/>
                <w:szCs w:val="24"/>
              </w:rPr>
              <w:t xml:space="preserve">Explore </w:t>
            </w:r>
            <w:r w:rsidR="00AC0D85" w:rsidRPr="00AC0D85">
              <w:rPr>
                <w:rFonts w:eastAsia="Calibri" w:cs="Calibri"/>
                <w:sz w:val="24"/>
                <w:szCs w:val="24"/>
              </w:rPr>
              <w:t>MassHeal</w:t>
            </w:r>
            <w:r w:rsidR="00AC0D85" w:rsidRPr="00AC0D85">
              <w:rPr>
                <w:rFonts w:eastAsia="Calibri" w:cs="Calibri"/>
                <w:spacing w:val="1"/>
                <w:sz w:val="24"/>
                <w:szCs w:val="24"/>
              </w:rPr>
              <w:t>t</w:t>
            </w:r>
            <w:r w:rsidR="00AC0D85" w:rsidRPr="00AC0D85">
              <w:rPr>
                <w:rFonts w:eastAsia="Calibri" w:cs="Calibri"/>
                <w:sz w:val="24"/>
                <w:szCs w:val="24"/>
              </w:rPr>
              <w:t>h</w:t>
            </w:r>
            <w:r w:rsidR="00AC0D85" w:rsidRPr="00AC0D85">
              <w:rPr>
                <w:rFonts w:eastAsia="Calibri" w:cs="Calibri"/>
                <w:spacing w:val="-12"/>
                <w:sz w:val="24"/>
                <w:szCs w:val="24"/>
              </w:rPr>
              <w:t xml:space="preserve"> </w:t>
            </w:r>
            <w:r w:rsidR="00AC0D85" w:rsidRPr="00AC0D85">
              <w:rPr>
                <w:rFonts w:eastAsia="Calibri" w:cs="Calibri"/>
                <w:sz w:val="24"/>
                <w:szCs w:val="24"/>
              </w:rPr>
              <w:t>c</w:t>
            </w:r>
            <w:r w:rsidR="00AC0D85" w:rsidRPr="00AC0D85">
              <w:rPr>
                <w:rFonts w:eastAsia="Calibri" w:cs="Calibri"/>
                <w:spacing w:val="-2"/>
                <w:sz w:val="24"/>
                <w:szCs w:val="24"/>
              </w:rPr>
              <w:t>o</w:t>
            </w:r>
            <w:r w:rsidR="00AC0D85" w:rsidRPr="00AC0D85">
              <w:rPr>
                <w:rFonts w:eastAsia="Calibri" w:cs="Calibri"/>
                <w:sz w:val="24"/>
                <w:szCs w:val="24"/>
              </w:rPr>
              <w:t>v</w:t>
            </w:r>
            <w:r w:rsidR="00AC0D85" w:rsidRPr="00AC0D85">
              <w:rPr>
                <w:rFonts w:eastAsia="Calibri" w:cs="Calibri"/>
                <w:spacing w:val="-2"/>
                <w:sz w:val="24"/>
                <w:szCs w:val="24"/>
              </w:rPr>
              <w:t>er</w:t>
            </w:r>
            <w:r w:rsidR="00AC0D85" w:rsidRPr="00AC0D85">
              <w:rPr>
                <w:rFonts w:eastAsia="Calibri" w:cs="Calibri"/>
                <w:sz w:val="24"/>
                <w:szCs w:val="24"/>
              </w:rPr>
              <w:t>age</w:t>
            </w:r>
            <w:r w:rsidR="00AC0D85" w:rsidRPr="00AC0D85">
              <w:rPr>
                <w:rFonts w:eastAsia="Calibri" w:cs="Calibri"/>
                <w:spacing w:val="-5"/>
                <w:sz w:val="24"/>
                <w:szCs w:val="24"/>
              </w:rPr>
              <w:t xml:space="preserve"> </w:t>
            </w:r>
            <w:r w:rsidR="00AC0D85" w:rsidRPr="00AC0D85">
              <w:rPr>
                <w:rFonts w:eastAsia="Calibri" w:cs="Calibri"/>
                <w:sz w:val="24"/>
                <w:szCs w:val="24"/>
              </w:rPr>
              <w:t>for</w:t>
            </w:r>
            <w:r w:rsidR="00AC0D85" w:rsidRPr="00AC0D85">
              <w:rPr>
                <w:rFonts w:eastAsia="Calibri" w:cs="Calibri"/>
                <w:spacing w:val="-9"/>
                <w:sz w:val="24"/>
                <w:szCs w:val="24"/>
              </w:rPr>
              <w:t xml:space="preserve"> </w:t>
            </w:r>
            <w:r w:rsidR="00AC0D85" w:rsidRPr="00AC0D85">
              <w:rPr>
                <w:rFonts w:eastAsia="Calibri" w:cs="Calibri"/>
                <w:sz w:val="24"/>
                <w:szCs w:val="24"/>
              </w:rPr>
              <w:t>individua</w:t>
            </w:r>
            <w:r w:rsidR="00AC0D85" w:rsidRPr="00AC0D85">
              <w:rPr>
                <w:rFonts w:eastAsia="Calibri" w:cs="Calibri"/>
                <w:spacing w:val="-2"/>
                <w:sz w:val="24"/>
                <w:szCs w:val="24"/>
              </w:rPr>
              <w:t>l</w:t>
            </w:r>
            <w:r w:rsidR="00AC0D85" w:rsidRPr="00AC0D85">
              <w:rPr>
                <w:rFonts w:eastAsia="Calibri" w:cs="Calibri"/>
                <w:sz w:val="24"/>
                <w:szCs w:val="24"/>
              </w:rPr>
              <w:t>s</w:t>
            </w:r>
            <w:r w:rsidR="00AC0D85" w:rsidRPr="00AC0D85">
              <w:rPr>
                <w:rFonts w:eastAsia="Calibri" w:cs="Calibri"/>
                <w:spacing w:val="-14"/>
                <w:sz w:val="24"/>
                <w:szCs w:val="24"/>
              </w:rPr>
              <w:t xml:space="preserve"> </w:t>
            </w:r>
            <w:r w:rsidR="00AC0D85" w:rsidRPr="00AC0D85">
              <w:rPr>
                <w:rFonts w:eastAsia="Calibri" w:cs="Calibri"/>
                <w:sz w:val="24"/>
                <w:szCs w:val="24"/>
              </w:rPr>
              <w:t>wi</w:t>
            </w:r>
            <w:r w:rsidR="00AC0D85" w:rsidRPr="00AC0D85">
              <w:rPr>
                <w:rFonts w:eastAsia="Calibri" w:cs="Calibri"/>
                <w:spacing w:val="1"/>
                <w:sz w:val="24"/>
                <w:szCs w:val="24"/>
              </w:rPr>
              <w:t>t</w:t>
            </w:r>
            <w:r w:rsidR="00AC0D85" w:rsidRPr="00AC0D85">
              <w:rPr>
                <w:rFonts w:eastAsia="Calibri" w:cs="Calibri"/>
                <w:sz w:val="24"/>
                <w:szCs w:val="24"/>
              </w:rPr>
              <w:t>h</w:t>
            </w:r>
            <w:r w:rsidR="00AC0D85" w:rsidRPr="00AC0D85">
              <w:rPr>
                <w:rFonts w:eastAsia="Calibri" w:cs="Calibri"/>
                <w:spacing w:val="-12"/>
                <w:sz w:val="24"/>
                <w:szCs w:val="24"/>
              </w:rPr>
              <w:t xml:space="preserve"> </w:t>
            </w:r>
            <w:r w:rsidR="00AC0D85" w:rsidRPr="00AC0D85">
              <w:rPr>
                <w:rFonts w:eastAsia="Calibri" w:cs="Calibri"/>
                <w:sz w:val="24"/>
                <w:szCs w:val="24"/>
              </w:rPr>
              <w:t>p</w:t>
            </w:r>
            <w:r w:rsidR="00AC0D85" w:rsidRPr="00AC0D85">
              <w:rPr>
                <w:rFonts w:eastAsia="Calibri" w:cs="Calibri"/>
                <w:spacing w:val="-1"/>
                <w:sz w:val="24"/>
                <w:szCs w:val="24"/>
              </w:rPr>
              <w:t>r</w:t>
            </w:r>
            <w:r w:rsidR="00AC0D85" w:rsidRPr="00AC0D85">
              <w:rPr>
                <w:rFonts w:eastAsia="Calibri" w:cs="Calibri"/>
                <w:sz w:val="24"/>
                <w:szCs w:val="24"/>
              </w:rPr>
              <w:t>og</w:t>
            </w:r>
            <w:r w:rsidR="00AC0D85" w:rsidRPr="00AC0D85">
              <w:rPr>
                <w:rFonts w:eastAsia="Calibri" w:cs="Calibri"/>
                <w:spacing w:val="-1"/>
                <w:sz w:val="24"/>
                <w:szCs w:val="24"/>
              </w:rPr>
              <w:t>r</w:t>
            </w:r>
            <w:r w:rsidR="00AC0D85" w:rsidRPr="00AC0D85">
              <w:rPr>
                <w:rFonts w:eastAsia="Calibri" w:cs="Calibri"/>
                <w:sz w:val="24"/>
                <w:szCs w:val="24"/>
              </w:rPr>
              <w:t>e</w:t>
            </w:r>
            <w:r w:rsidR="00AC0D85" w:rsidRPr="00AC0D85">
              <w:rPr>
                <w:rFonts w:eastAsia="Calibri" w:cs="Calibri"/>
                <w:spacing w:val="-1"/>
                <w:sz w:val="24"/>
                <w:szCs w:val="24"/>
              </w:rPr>
              <w:t>s</w:t>
            </w:r>
            <w:r w:rsidR="00AC0D85" w:rsidRPr="00AC0D85">
              <w:rPr>
                <w:rFonts w:eastAsia="Calibri" w:cs="Calibri"/>
                <w:sz w:val="24"/>
                <w:szCs w:val="24"/>
              </w:rPr>
              <w:t>sive</w:t>
            </w:r>
            <w:r w:rsidR="00AC0D85" w:rsidRPr="00AC0D85">
              <w:rPr>
                <w:rFonts w:eastAsia="Calibri" w:cs="Calibri"/>
                <w:spacing w:val="-2"/>
                <w:sz w:val="24"/>
                <w:szCs w:val="24"/>
              </w:rPr>
              <w:t xml:space="preserve"> </w:t>
            </w:r>
            <w:r w:rsidR="00AC0D85" w:rsidRPr="00AC0D85">
              <w:rPr>
                <w:rFonts w:eastAsia="Calibri" w:cs="Calibri"/>
                <w:sz w:val="24"/>
                <w:szCs w:val="24"/>
              </w:rPr>
              <w:t>de</w:t>
            </w:r>
            <w:r w:rsidR="00AC0D85" w:rsidRPr="00AC0D85">
              <w:rPr>
                <w:rFonts w:eastAsia="Calibri" w:cs="Calibri"/>
                <w:spacing w:val="-2"/>
                <w:sz w:val="24"/>
                <w:szCs w:val="24"/>
              </w:rPr>
              <w:t>m</w:t>
            </w:r>
            <w:r w:rsidR="00AC0D85" w:rsidRPr="00AC0D85">
              <w:rPr>
                <w:rFonts w:eastAsia="Calibri" w:cs="Calibri"/>
                <w:sz w:val="24"/>
                <w:szCs w:val="24"/>
              </w:rPr>
              <w:t>ent</w:t>
            </w:r>
            <w:r w:rsidR="00AC0D85" w:rsidRPr="00AC0D85">
              <w:rPr>
                <w:rFonts w:eastAsia="Calibri" w:cs="Calibri"/>
                <w:spacing w:val="1"/>
                <w:sz w:val="24"/>
                <w:szCs w:val="24"/>
              </w:rPr>
              <w:t>i</w:t>
            </w:r>
            <w:r w:rsidR="00AC0D85" w:rsidRPr="00AC0D85">
              <w:rPr>
                <w:rFonts w:eastAsia="Calibri" w:cs="Calibri"/>
                <w:sz w:val="24"/>
                <w:szCs w:val="24"/>
              </w:rPr>
              <w:t>a</w:t>
            </w:r>
            <w:r w:rsidR="00AC0D85" w:rsidRPr="00AC0D85">
              <w:rPr>
                <w:rFonts w:eastAsia="Calibri" w:cs="Calibri"/>
                <w:spacing w:val="-10"/>
                <w:sz w:val="24"/>
                <w:szCs w:val="24"/>
              </w:rPr>
              <w:t xml:space="preserve"> </w:t>
            </w:r>
            <w:r w:rsidR="00AC0D85" w:rsidRPr="00AC0D85">
              <w:rPr>
                <w:rFonts w:eastAsia="Calibri" w:cs="Calibri"/>
                <w:sz w:val="24"/>
                <w:szCs w:val="24"/>
              </w:rPr>
              <w:t>at</w:t>
            </w:r>
            <w:r w:rsidR="00AC0D85" w:rsidRPr="00AC0D85">
              <w:rPr>
                <w:rFonts w:eastAsia="Calibri" w:cs="Calibri"/>
                <w:spacing w:val="-11"/>
                <w:sz w:val="24"/>
                <w:szCs w:val="24"/>
              </w:rPr>
              <w:t xml:space="preserve"> </w:t>
            </w:r>
            <w:r w:rsidR="00AC0D85" w:rsidRPr="00AC0D85">
              <w:rPr>
                <w:rFonts w:eastAsia="Calibri" w:cs="Calibri"/>
                <w:sz w:val="24"/>
                <w:szCs w:val="24"/>
              </w:rPr>
              <w:t>any</w:t>
            </w:r>
            <w:r w:rsidR="00AC0D85" w:rsidRPr="00AC0D85">
              <w:rPr>
                <w:rFonts w:eastAsia="Calibri" w:cs="Calibri"/>
                <w:spacing w:val="-9"/>
                <w:sz w:val="24"/>
                <w:szCs w:val="24"/>
              </w:rPr>
              <w:t xml:space="preserve"> </w:t>
            </w:r>
            <w:r w:rsidR="00AC0D85" w:rsidRPr="00AC0D85">
              <w:rPr>
                <w:rFonts w:eastAsia="Calibri" w:cs="Calibri"/>
                <w:sz w:val="24"/>
                <w:szCs w:val="24"/>
              </w:rPr>
              <w:t>age</w:t>
            </w:r>
            <w:r w:rsidR="00AC0D85" w:rsidRPr="00AC0D85">
              <w:rPr>
                <w:rFonts w:eastAsia="Calibri" w:cs="Calibri"/>
                <w:spacing w:val="-10"/>
                <w:sz w:val="24"/>
                <w:szCs w:val="24"/>
              </w:rPr>
              <w:t xml:space="preserve"> </w:t>
            </w:r>
          </w:p>
          <w:p w:rsidR="00DB43B3" w:rsidRPr="00AC0D85" w:rsidRDefault="00DB43B3" w:rsidP="00DB43B3">
            <w:pPr>
              <w:pStyle w:val="ListParagraph"/>
              <w:tabs>
                <w:tab w:val="left" w:pos="4662"/>
              </w:tabs>
              <w:ind w:left="360" w:right="252"/>
              <w:rPr>
                <w:rFonts w:eastAsia="Calibri" w:cs="Calibri"/>
                <w:sz w:val="24"/>
                <w:szCs w:val="24"/>
              </w:rPr>
            </w:pPr>
          </w:p>
        </w:tc>
        <w:tc>
          <w:tcPr>
            <w:tcW w:w="3060" w:type="dxa"/>
          </w:tcPr>
          <w:p w:rsidR="00AC0D85" w:rsidRPr="00AC0D85" w:rsidRDefault="00AF77F8" w:rsidP="003036DB">
            <w:pPr>
              <w:ind w:right="72"/>
              <w:rPr>
                <w:rFonts w:eastAsia="Calibri" w:cs="Calibri"/>
                <w:sz w:val="24"/>
                <w:szCs w:val="24"/>
              </w:rPr>
            </w:pPr>
            <w:r>
              <w:rPr>
                <w:rFonts w:eastAsia="Calibri" w:cs="Calibri"/>
                <w:sz w:val="24"/>
                <w:szCs w:val="24"/>
              </w:rPr>
              <w:t>EQUITABLE ACCESS &amp; CARE</w:t>
            </w:r>
          </w:p>
        </w:tc>
        <w:tc>
          <w:tcPr>
            <w:tcW w:w="1440" w:type="dxa"/>
          </w:tcPr>
          <w:p w:rsidR="00AC0D85" w:rsidRPr="00AC0D85" w:rsidRDefault="00AF77F8" w:rsidP="00AF77F8">
            <w:pPr>
              <w:spacing w:line="384" w:lineRule="exact"/>
              <w:ind w:right="72"/>
              <w:jc w:val="center"/>
              <w:rPr>
                <w:rFonts w:eastAsia="Calibri" w:cs="Calibri"/>
                <w:sz w:val="24"/>
                <w:szCs w:val="24"/>
              </w:rPr>
            </w:pPr>
            <w:r>
              <w:rPr>
                <w:rFonts w:eastAsia="Calibri" w:cs="Calibri"/>
                <w:sz w:val="24"/>
                <w:szCs w:val="24"/>
              </w:rPr>
              <w:t>S</w:t>
            </w:r>
          </w:p>
        </w:tc>
      </w:tr>
      <w:tr w:rsidR="000024C3" w:rsidRPr="00AC0D85" w:rsidTr="000024C3">
        <w:tc>
          <w:tcPr>
            <w:tcW w:w="6300" w:type="dxa"/>
          </w:tcPr>
          <w:p w:rsidR="00AC0D85" w:rsidRDefault="009209EB" w:rsidP="00DB43B3">
            <w:pPr>
              <w:pStyle w:val="ListParagraph"/>
              <w:numPr>
                <w:ilvl w:val="0"/>
                <w:numId w:val="5"/>
              </w:numPr>
              <w:tabs>
                <w:tab w:val="left" w:pos="4662"/>
              </w:tabs>
              <w:ind w:right="252"/>
              <w:rPr>
                <w:rFonts w:eastAsia="Calibri" w:cs="Calibri"/>
                <w:sz w:val="24"/>
                <w:szCs w:val="24"/>
              </w:rPr>
            </w:pPr>
            <w:r>
              <w:rPr>
                <w:rFonts w:eastAsia="Calibri" w:cs="Calibri"/>
                <w:sz w:val="24"/>
                <w:szCs w:val="24"/>
              </w:rPr>
              <w:t>E</w:t>
            </w:r>
            <w:r w:rsidR="00AC0D85" w:rsidRPr="00AC0D85">
              <w:rPr>
                <w:rFonts w:eastAsia="Calibri" w:cs="Calibri"/>
                <w:sz w:val="24"/>
                <w:szCs w:val="24"/>
              </w:rPr>
              <w:t>nsure</w:t>
            </w:r>
            <w:r w:rsidR="00AC0D85" w:rsidRPr="00AF77F8">
              <w:rPr>
                <w:rFonts w:eastAsia="Calibri" w:cs="Calibri"/>
                <w:sz w:val="24"/>
                <w:szCs w:val="24"/>
              </w:rPr>
              <w:t xml:space="preserve"> </w:t>
            </w:r>
            <w:r w:rsidR="00AC0D85" w:rsidRPr="00AC0D85">
              <w:rPr>
                <w:rFonts w:eastAsia="Calibri" w:cs="Calibri"/>
                <w:sz w:val="24"/>
                <w:szCs w:val="24"/>
              </w:rPr>
              <w:t>that</w:t>
            </w:r>
            <w:r w:rsidR="00AC0D85" w:rsidRPr="00AF77F8">
              <w:rPr>
                <w:rFonts w:eastAsia="Calibri" w:cs="Calibri"/>
                <w:sz w:val="24"/>
                <w:szCs w:val="24"/>
              </w:rPr>
              <w:t xml:space="preserve"> </w:t>
            </w:r>
            <w:r w:rsidR="00AC0D85" w:rsidRPr="00AC0D85">
              <w:rPr>
                <w:rFonts w:eastAsia="Calibri" w:cs="Calibri"/>
                <w:sz w:val="24"/>
                <w:szCs w:val="24"/>
              </w:rPr>
              <w:t>a</w:t>
            </w:r>
            <w:r w:rsidR="00AC0D85" w:rsidRPr="00AF77F8">
              <w:rPr>
                <w:rFonts w:eastAsia="Calibri" w:cs="Calibri"/>
                <w:sz w:val="24"/>
                <w:szCs w:val="24"/>
              </w:rPr>
              <w:t>l</w:t>
            </w:r>
            <w:r w:rsidR="00AC0D85" w:rsidRPr="00AC0D85">
              <w:rPr>
                <w:rFonts w:eastAsia="Calibri" w:cs="Calibri"/>
                <w:sz w:val="24"/>
                <w:szCs w:val="24"/>
              </w:rPr>
              <w:t>l</w:t>
            </w:r>
            <w:r w:rsidR="00AC0D85" w:rsidRPr="00AF77F8">
              <w:rPr>
                <w:rFonts w:eastAsia="Calibri" w:cs="Calibri"/>
                <w:sz w:val="24"/>
                <w:szCs w:val="24"/>
              </w:rPr>
              <w:t xml:space="preserve"> </w:t>
            </w:r>
            <w:r w:rsidR="00AC0D85" w:rsidRPr="00AC0D85">
              <w:rPr>
                <w:rFonts w:eastAsia="Calibri" w:cs="Calibri"/>
                <w:sz w:val="24"/>
                <w:szCs w:val="24"/>
              </w:rPr>
              <w:t>co</w:t>
            </w:r>
            <w:r w:rsidR="00AC0D85" w:rsidRPr="00AF77F8">
              <w:rPr>
                <w:rFonts w:eastAsia="Calibri" w:cs="Calibri"/>
                <w:sz w:val="24"/>
                <w:szCs w:val="24"/>
              </w:rPr>
              <w:t>m</w:t>
            </w:r>
            <w:r w:rsidR="00AC0D85" w:rsidRPr="00AC0D85">
              <w:rPr>
                <w:rFonts w:eastAsia="Calibri" w:cs="Calibri"/>
                <w:sz w:val="24"/>
                <w:szCs w:val="24"/>
              </w:rPr>
              <w:t>munity</w:t>
            </w:r>
            <w:r w:rsidR="00AC0D85" w:rsidRPr="00AF77F8">
              <w:rPr>
                <w:rFonts w:eastAsia="Calibri" w:cs="Calibri"/>
                <w:sz w:val="24"/>
                <w:szCs w:val="24"/>
              </w:rPr>
              <w:t xml:space="preserve"> </w:t>
            </w:r>
            <w:r w:rsidR="00AC0D85" w:rsidRPr="00AC0D85">
              <w:rPr>
                <w:rFonts w:eastAsia="Calibri" w:cs="Calibri"/>
                <w:sz w:val="24"/>
                <w:szCs w:val="24"/>
              </w:rPr>
              <w:t>and</w:t>
            </w:r>
            <w:r w:rsidR="00AC0D85" w:rsidRPr="00AF77F8">
              <w:rPr>
                <w:rFonts w:eastAsia="Calibri" w:cs="Calibri"/>
                <w:sz w:val="24"/>
                <w:szCs w:val="24"/>
              </w:rPr>
              <w:t xml:space="preserve"> </w:t>
            </w:r>
            <w:r w:rsidR="00AC0D85" w:rsidRPr="00AC0D85">
              <w:rPr>
                <w:rFonts w:eastAsia="Calibri" w:cs="Calibri"/>
                <w:sz w:val="24"/>
                <w:szCs w:val="24"/>
              </w:rPr>
              <w:t>lon</w:t>
            </w:r>
            <w:r w:rsidR="00AC0D85" w:rsidRPr="00AF77F8">
              <w:rPr>
                <w:rFonts w:eastAsia="Calibri" w:cs="Calibri"/>
                <w:sz w:val="24"/>
                <w:szCs w:val="24"/>
              </w:rPr>
              <w:t>g</w:t>
            </w:r>
            <w:r w:rsidR="00AC0D85" w:rsidRPr="00AC0D85">
              <w:rPr>
                <w:rFonts w:eastAsia="Calibri" w:cs="Calibri"/>
                <w:sz w:val="24"/>
                <w:szCs w:val="24"/>
              </w:rPr>
              <w:t>-te</w:t>
            </w:r>
            <w:r w:rsidR="00AC0D85" w:rsidRPr="00AF77F8">
              <w:rPr>
                <w:rFonts w:eastAsia="Calibri" w:cs="Calibri"/>
                <w:sz w:val="24"/>
                <w:szCs w:val="24"/>
              </w:rPr>
              <w:t>r</w:t>
            </w:r>
            <w:r w:rsidR="00AC0D85" w:rsidRPr="00AC0D85">
              <w:rPr>
                <w:rFonts w:eastAsia="Calibri" w:cs="Calibri"/>
                <w:sz w:val="24"/>
                <w:szCs w:val="24"/>
              </w:rPr>
              <w:t>m</w:t>
            </w:r>
            <w:r w:rsidR="00AC0D85" w:rsidRPr="00AF77F8">
              <w:rPr>
                <w:rFonts w:eastAsia="Calibri" w:cs="Calibri"/>
                <w:sz w:val="24"/>
                <w:szCs w:val="24"/>
              </w:rPr>
              <w:t xml:space="preserve"> </w:t>
            </w:r>
            <w:r w:rsidR="00AC0D85" w:rsidRPr="00AC0D85">
              <w:rPr>
                <w:rFonts w:eastAsia="Calibri" w:cs="Calibri"/>
                <w:sz w:val="24"/>
                <w:szCs w:val="24"/>
              </w:rPr>
              <w:t>care</w:t>
            </w:r>
            <w:r w:rsidR="00AC0D85" w:rsidRPr="00AF77F8">
              <w:rPr>
                <w:rFonts w:eastAsia="Calibri" w:cs="Calibri"/>
                <w:sz w:val="24"/>
                <w:szCs w:val="24"/>
              </w:rPr>
              <w:t xml:space="preserve"> </w:t>
            </w:r>
            <w:r w:rsidR="00AC0D85" w:rsidRPr="00AC0D85">
              <w:rPr>
                <w:rFonts w:eastAsia="Calibri" w:cs="Calibri"/>
                <w:sz w:val="24"/>
                <w:szCs w:val="24"/>
              </w:rPr>
              <w:t>pro</w:t>
            </w:r>
            <w:r w:rsidR="00AC0D85" w:rsidRPr="00AF77F8">
              <w:rPr>
                <w:rFonts w:eastAsia="Calibri" w:cs="Calibri"/>
                <w:sz w:val="24"/>
                <w:szCs w:val="24"/>
              </w:rPr>
              <w:t>v</w:t>
            </w:r>
            <w:r w:rsidR="00AC0D85" w:rsidRPr="00AC0D85">
              <w:rPr>
                <w:rFonts w:eastAsia="Calibri" w:cs="Calibri"/>
                <w:sz w:val="24"/>
                <w:szCs w:val="24"/>
              </w:rPr>
              <w:t>ide</w:t>
            </w:r>
            <w:r w:rsidR="00AC0D85" w:rsidRPr="00AF77F8">
              <w:rPr>
                <w:rFonts w:eastAsia="Calibri" w:cs="Calibri"/>
                <w:sz w:val="24"/>
                <w:szCs w:val="24"/>
              </w:rPr>
              <w:t>r</w:t>
            </w:r>
            <w:r w:rsidR="00AC0D85" w:rsidRPr="00AC0D85">
              <w:rPr>
                <w:rFonts w:eastAsia="Calibri" w:cs="Calibri"/>
                <w:sz w:val="24"/>
                <w:szCs w:val="24"/>
              </w:rPr>
              <w:t>s</w:t>
            </w:r>
            <w:r w:rsidR="00AC0D85" w:rsidRPr="00AF77F8">
              <w:rPr>
                <w:rFonts w:eastAsia="Calibri" w:cs="Calibri"/>
                <w:sz w:val="24"/>
                <w:szCs w:val="24"/>
              </w:rPr>
              <w:t xml:space="preserve"> </w:t>
            </w:r>
            <w:r w:rsidR="00AC0D85" w:rsidRPr="00AC0D85">
              <w:rPr>
                <w:rFonts w:eastAsia="Calibri" w:cs="Calibri"/>
                <w:sz w:val="24"/>
                <w:szCs w:val="24"/>
              </w:rPr>
              <w:t>are</w:t>
            </w:r>
            <w:r w:rsidR="00AC0D85" w:rsidRPr="00AF77F8">
              <w:rPr>
                <w:rFonts w:eastAsia="Calibri" w:cs="Calibri"/>
                <w:sz w:val="24"/>
                <w:szCs w:val="24"/>
              </w:rPr>
              <w:t xml:space="preserve"> </w:t>
            </w:r>
            <w:r w:rsidR="00AC0D85" w:rsidRPr="00AC0D85">
              <w:rPr>
                <w:rFonts w:eastAsia="Calibri" w:cs="Calibri"/>
                <w:sz w:val="24"/>
                <w:szCs w:val="24"/>
              </w:rPr>
              <w:t>del</w:t>
            </w:r>
            <w:r w:rsidR="00AC0D85" w:rsidRPr="00AF77F8">
              <w:rPr>
                <w:rFonts w:eastAsia="Calibri" w:cs="Calibri"/>
                <w:sz w:val="24"/>
                <w:szCs w:val="24"/>
              </w:rPr>
              <w:t>i</w:t>
            </w:r>
            <w:r w:rsidR="00AC0D85" w:rsidRPr="00AC0D85">
              <w:rPr>
                <w:rFonts w:eastAsia="Calibri" w:cs="Calibri"/>
                <w:sz w:val="24"/>
                <w:szCs w:val="24"/>
              </w:rPr>
              <w:t>ve</w:t>
            </w:r>
            <w:r w:rsidR="00AC0D85" w:rsidRPr="00AF77F8">
              <w:rPr>
                <w:rFonts w:eastAsia="Calibri" w:cs="Calibri"/>
                <w:sz w:val="24"/>
                <w:szCs w:val="24"/>
              </w:rPr>
              <w:t>r</w:t>
            </w:r>
            <w:r w:rsidR="00AC0D85" w:rsidRPr="00AC0D85">
              <w:rPr>
                <w:rFonts w:eastAsia="Calibri" w:cs="Calibri"/>
                <w:sz w:val="24"/>
                <w:szCs w:val="24"/>
              </w:rPr>
              <w:t>ing</w:t>
            </w:r>
            <w:r w:rsidR="00AC0D85" w:rsidRPr="00AF77F8">
              <w:rPr>
                <w:rFonts w:eastAsia="Calibri" w:cs="Calibri"/>
                <w:sz w:val="24"/>
                <w:szCs w:val="24"/>
              </w:rPr>
              <w:t xml:space="preserve"> </w:t>
            </w:r>
            <w:r w:rsidR="00AC0D85" w:rsidRPr="00AC0D85">
              <w:rPr>
                <w:rFonts w:eastAsia="Calibri" w:cs="Calibri"/>
                <w:sz w:val="24"/>
                <w:szCs w:val="24"/>
              </w:rPr>
              <w:t>quality</w:t>
            </w:r>
            <w:r w:rsidR="00AC0D85" w:rsidRPr="00AF77F8">
              <w:rPr>
                <w:rFonts w:eastAsia="Calibri" w:cs="Calibri"/>
                <w:sz w:val="24"/>
                <w:szCs w:val="24"/>
              </w:rPr>
              <w:t xml:space="preserve"> </w:t>
            </w:r>
            <w:r w:rsidR="00AC0D85" w:rsidRPr="00AC0D85">
              <w:rPr>
                <w:rFonts w:eastAsia="Calibri" w:cs="Calibri"/>
                <w:sz w:val="24"/>
                <w:szCs w:val="24"/>
              </w:rPr>
              <w:t>dem</w:t>
            </w:r>
            <w:r w:rsidR="00AC0D85" w:rsidRPr="00AF77F8">
              <w:rPr>
                <w:rFonts w:eastAsia="Calibri" w:cs="Calibri"/>
                <w:sz w:val="24"/>
                <w:szCs w:val="24"/>
              </w:rPr>
              <w:t>e</w:t>
            </w:r>
            <w:r w:rsidR="00AC0D85" w:rsidRPr="00AC0D85">
              <w:rPr>
                <w:rFonts w:eastAsia="Calibri" w:cs="Calibri"/>
                <w:sz w:val="24"/>
                <w:szCs w:val="24"/>
              </w:rPr>
              <w:t>n</w:t>
            </w:r>
            <w:r w:rsidR="00AC0D85" w:rsidRPr="00AF77F8">
              <w:rPr>
                <w:rFonts w:eastAsia="Calibri" w:cs="Calibri"/>
                <w:sz w:val="24"/>
                <w:szCs w:val="24"/>
              </w:rPr>
              <w:t>t</w:t>
            </w:r>
            <w:r w:rsidR="00AC0D85" w:rsidRPr="00AC0D85">
              <w:rPr>
                <w:rFonts w:eastAsia="Calibri" w:cs="Calibri"/>
                <w:sz w:val="24"/>
                <w:szCs w:val="24"/>
              </w:rPr>
              <w:t>i</w:t>
            </w:r>
            <w:r w:rsidR="00AC0D85" w:rsidRPr="00AF77F8">
              <w:rPr>
                <w:rFonts w:eastAsia="Calibri" w:cs="Calibri"/>
                <w:sz w:val="24"/>
                <w:szCs w:val="24"/>
              </w:rPr>
              <w:t>a</w:t>
            </w:r>
            <w:r w:rsidR="00AC0D85" w:rsidRPr="00AC0D85">
              <w:rPr>
                <w:rFonts w:eastAsia="Calibri" w:cs="Calibri"/>
                <w:sz w:val="24"/>
                <w:szCs w:val="24"/>
              </w:rPr>
              <w:t>-in</w:t>
            </w:r>
            <w:r w:rsidR="00AC0D85" w:rsidRPr="00AF77F8">
              <w:rPr>
                <w:rFonts w:eastAsia="Calibri" w:cs="Calibri"/>
                <w:sz w:val="24"/>
                <w:szCs w:val="24"/>
              </w:rPr>
              <w:t>f</w:t>
            </w:r>
            <w:r w:rsidR="00AC0D85" w:rsidRPr="00AC0D85">
              <w:rPr>
                <w:rFonts w:eastAsia="Calibri" w:cs="Calibri"/>
                <w:sz w:val="24"/>
                <w:szCs w:val="24"/>
              </w:rPr>
              <w:t>o</w:t>
            </w:r>
            <w:r w:rsidR="00AC0D85" w:rsidRPr="00AF77F8">
              <w:rPr>
                <w:rFonts w:eastAsia="Calibri" w:cs="Calibri"/>
                <w:sz w:val="24"/>
                <w:szCs w:val="24"/>
              </w:rPr>
              <w:t>r</w:t>
            </w:r>
            <w:r w:rsidR="00AC0D85" w:rsidRPr="00AC0D85">
              <w:rPr>
                <w:rFonts w:eastAsia="Calibri" w:cs="Calibri"/>
                <w:sz w:val="24"/>
                <w:szCs w:val="24"/>
              </w:rPr>
              <w:t>m</w:t>
            </w:r>
            <w:r w:rsidR="00AC0D85" w:rsidRPr="00AF77F8">
              <w:rPr>
                <w:rFonts w:eastAsia="Calibri" w:cs="Calibri"/>
                <w:sz w:val="24"/>
                <w:szCs w:val="24"/>
              </w:rPr>
              <w:t>e</w:t>
            </w:r>
            <w:r w:rsidR="00AC0D85" w:rsidRPr="00AC0D85">
              <w:rPr>
                <w:rFonts w:eastAsia="Calibri" w:cs="Calibri"/>
                <w:sz w:val="24"/>
                <w:szCs w:val="24"/>
              </w:rPr>
              <w:t>d</w:t>
            </w:r>
            <w:r w:rsidR="00AC0D85" w:rsidRPr="00AF77F8">
              <w:rPr>
                <w:rFonts w:eastAsia="Calibri" w:cs="Calibri"/>
                <w:sz w:val="24"/>
                <w:szCs w:val="24"/>
              </w:rPr>
              <w:t xml:space="preserve"> </w:t>
            </w:r>
            <w:r w:rsidR="00AC0D85" w:rsidRPr="00AC0D85">
              <w:rPr>
                <w:rFonts w:eastAsia="Calibri" w:cs="Calibri"/>
                <w:sz w:val="24"/>
                <w:szCs w:val="24"/>
              </w:rPr>
              <w:t>care</w:t>
            </w:r>
          </w:p>
          <w:p w:rsidR="00DB43B3" w:rsidRPr="00AC0D85" w:rsidRDefault="00DB43B3" w:rsidP="00DB43B3">
            <w:pPr>
              <w:pStyle w:val="ListParagraph"/>
              <w:tabs>
                <w:tab w:val="left" w:pos="4662"/>
              </w:tabs>
              <w:ind w:left="360" w:right="252"/>
              <w:rPr>
                <w:rFonts w:eastAsia="Calibri" w:cs="Calibri"/>
                <w:sz w:val="24"/>
                <w:szCs w:val="24"/>
              </w:rPr>
            </w:pPr>
          </w:p>
        </w:tc>
        <w:tc>
          <w:tcPr>
            <w:tcW w:w="3060" w:type="dxa"/>
          </w:tcPr>
          <w:p w:rsidR="00AC0D85" w:rsidRPr="00AC0D85" w:rsidRDefault="00AF77F8" w:rsidP="003036DB">
            <w:pPr>
              <w:ind w:right="72"/>
              <w:rPr>
                <w:rFonts w:eastAsia="Calibri" w:cs="Calibri"/>
                <w:sz w:val="24"/>
                <w:szCs w:val="24"/>
              </w:rPr>
            </w:pPr>
            <w:r>
              <w:rPr>
                <w:rFonts w:eastAsia="Calibri" w:cs="Calibri"/>
                <w:sz w:val="24"/>
                <w:szCs w:val="24"/>
              </w:rPr>
              <w:t>QUALITY OF CARE</w:t>
            </w:r>
          </w:p>
        </w:tc>
        <w:tc>
          <w:tcPr>
            <w:tcW w:w="1440" w:type="dxa"/>
          </w:tcPr>
          <w:p w:rsidR="00AC0D85" w:rsidRPr="00AC0D85" w:rsidRDefault="00AF77F8" w:rsidP="00AF77F8">
            <w:pPr>
              <w:spacing w:line="384" w:lineRule="exact"/>
              <w:ind w:right="72"/>
              <w:jc w:val="center"/>
              <w:rPr>
                <w:rFonts w:eastAsia="Calibri" w:cs="Calibri"/>
                <w:sz w:val="24"/>
                <w:szCs w:val="24"/>
              </w:rPr>
            </w:pPr>
            <w:r>
              <w:rPr>
                <w:rFonts w:eastAsia="Calibri" w:cs="Calibri"/>
                <w:sz w:val="24"/>
                <w:szCs w:val="24"/>
              </w:rPr>
              <w:t>S</w:t>
            </w:r>
          </w:p>
        </w:tc>
      </w:tr>
      <w:tr w:rsidR="000024C3" w:rsidRPr="00AC0D85" w:rsidTr="000024C3">
        <w:tc>
          <w:tcPr>
            <w:tcW w:w="6300" w:type="dxa"/>
          </w:tcPr>
          <w:p w:rsidR="00AC0D85" w:rsidRDefault="009209EB" w:rsidP="00DB43B3">
            <w:pPr>
              <w:pStyle w:val="ListParagraph"/>
              <w:numPr>
                <w:ilvl w:val="0"/>
                <w:numId w:val="5"/>
              </w:numPr>
              <w:tabs>
                <w:tab w:val="left" w:pos="4662"/>
              </w:tabs>
              <w:ind w:right="252"/>
              <w:rPr>
                <w:rFonts w:eastAsia="Calibri" w:cs="Calibri"/>
                <w:sz w:val="24"/>
                <w:szCs w:val="24"/>
              </w:rPr>
            </w:pPr>
            <w:r>
              <w:rPr>
                <w:rFonts w:eastAsia="Calibri" w:cs="Calibri"/>
                <w:sz w:val="24"/>
                <w:szCs w:val="24"/>
              </w:rPr>
              <w:t>I</w:t>
            </w:r>
            <w:r w:rsidR="00AC0D85" w:rsidRPr="00AF77F8">
              <w:rPr>
                <w:rFonts w:eastAsia="Calibri" w:cs="Calibri"/>
                <w:sz w:val="24"/>
                <w:szCs w:val="24"/>
              </w:rPr>
              <w:t>m</w:t>
            </w:r>
            <w:r w:rsidR="00AC0D85" w:rsidRPr="00AC0D85">
              <w:rPr>
                <w:rFonts w:eastAsia="Calibri" w:cs="Calibri"/>
                <w:sz w:val="24"/>
                <w:szCs w:val="24"/>
              </w:rPr>
              <w:t>ple</w:t>
            </w:r>
            <w:r w:rsidR="00AC0D85" w:rsidRPr="00AF77F8">
              <w:rPr>
                <w:rFonts w:eastAsia="Calibri" w:cs="Calibri"/>
                <w:sz w:val="24"/>
                <w:szCs w:val="24"/>
              </w:rPr>
              <w:t>m</w:t>
            </w:r>
            <w:r w:rsidR="00AC0D85" w:rsidRPr="00AC0D85">
              <w:rPr>
                <w:rFonts w:eastAsia="Calibri" w:cs="Calibri"/>
                <w:sz w:val="24"/>
                <w:szCs w:val="24"/>
              </w:rPr>
              <w:t>ent</w:t>
            </w:r>
            <w:r w:rsidR="00AC0D85" w:rsidRPr="00AF77F8">
              <w:rPr>
                <w:rFonts w:eastAsia="Calibri" w:cs="Calibri"/>
                <w:sz w:val="24"/>
                <w:szCs w:val="24"/>
              </w:rPr>
              <w:t xml:space="preserve"> </w:t>
            </w:r>
            <w:r w:rsidR="00AC0D85" w:rsidRPr="00AC0D85">
              <w:rPr>
                <w:rFonts w:eastAsia="Calibri" w:cs="Calibri"/>
                <w:sz w:val="24"/>
                <w:szCs w:val="24"/>
              </w:rPr>
              <w:t>a</w:t>
            </w:r>
            <w:r w:rsidR="00AC0D85" w:rsidRPr="00AF77F8">
              <w:rPr>
                <w:rFonts w:eastAsia="Calibri" w:cs="Calibri"/>
                <w:sz w:val="24"/>
                <w:szCs w:val="24"/>
              </w:rPr>
              <w:t xml:space="preserve"> </w:t>
            </w:r>
            <w:r w:rsidR="00AC0D85" w:rsidRPr="00AC0D85">
              <w:rPr>
                <w:rFonts w:eastAsia="Calibri" w:cs="Calibri"/>
                <w:sz w:val="24"/>
                <w:szCs w:val="24"/>
              </w:rPr>
              <w:t>public</w:t>
            </w:r>
            <w:r w:rsidR="00AC0D85" w:rsidRPr="00AF77F8">
              <w:rPr>
                <w:rFonts w:eastAsia="Calibri" w:cs="Calibri"/>
                <w:sz w:val="24"/>
                <w:szCs w:val="24"/>
              </w:rPr>
              <w:t xml:space="preserve"> </w:t>
            </w:r>
            <w:r w:rsidR="00AC0D85" w:rsidRPr="00AC0D85">
              <w:rPr>
                <w:rFonts w:eastAsia="Calibri" w:cs="Calibri"/>
                <w:sz w:val="24"/>
                <w:szCs w:val="24"/>
              </w:rPr>
              <w:t>awar</w:t>
            </w:r>
            <w:r w:rsidR="00AC0D85" w:rsidRPr="00AF77F8">
              <w:rPr>
                <w:rFonts w:eastAsia="Calibri" w:cs="Calibri"/>
                <w:sz w:val="24"/>
                <w:szCs w:val="24"/>
              </w:rPr>
              <w:t>e</w:t>
            </w:r>
            <w:r w:rsidR="00AC0D85" w:rsidRPr="00AC0D85">
              <w:rPr>
                <w:rFonts w:eastAsia="Calibri" w:cs="Calibri"/>
                <w:sz w:val="24"/>
                <w:szCs w:val="24"/>
              </w:rPr>
              <w:t>ness</w:t>
            </w:r>
            <w:r w:rsidR="00AC0D85" w:rsidRPr="00AF77F8">
              <w:rPr>
                <w:rFonts w:eastAsia="Calibri" w:cs="Calibri"/>
                <w:sz w:val="24"/>
                <w:szCs w:val="24"/>
              </w:rPr>
              <w:t xml:space="preserve"> </w:t>
            </w:r>
            <w:r w:rsidR="00AC0D85" w:rsidRPr="00AC0D85">
              <w:rPr>
                <w:rFonts w:eastAsia="Calibri" w:cs="Calibri"/>
                <w:sz w:val="24"/>
                <w:szCs w:val="24"/>
              </w:rPr>
              <w:t>ca</w:t>
            </w:r>
            <w:r w:rsidR="00AC0D85" w:rsidRPr="00AF77F8">
              <w:rPr>
                <w:rFonts w:eastAsia="Calibri" w:cs="Calibri"/>
                <w:sz w:val="24"/>
                <w:szCs w:val="24"/>
              </w:rPr>
              <w:t>m</w:t>
            </w:r>
            <w:r w:rsidR="00AC0D85" w:rsidRPr="00AC0D85">
              <w:rPr>
                <w:rFonts w:eastAsia="Calibri" w:cs="Calibri"/>
                <w:sz w:val="24"/>
                <w:szCs w:val="24"/>
              </w:rPr>
              <w:t>pa</w:t>
            </w:r>
            <w:r w:rsidR="00AC0D85" w:rsidRPr="00AF77F8">
              <w:rPr>
                <w:rFonts w:eastAsia="Calibri" w:cs="Calibri"/>
                <w:sz w:val="24"/>
                <w:szCs w:val="24"/>
              </w:rPr>
              <w:t>i</w:t>
            </w:r>
            <w:r w:rsidR="00AC0D85" w:rsidRPr="00AC0D85">
              <w:rPr>
                <w:rFonts w:eastAsia="Calibri" w:cs="Calibri"/>
                <w:sz w:val="24"/>
                <w:szCs w:val="24"/>
              </w:rPr>
              <w:t>gn</w:t>
            </w:r>
            <w:r w:rsidR="00AC0D85" w:rsidRPr="00AF77F8">
              <w:rPr>
                <w:rFonts w:eastAsia="Calibri" w:cs="Calibri"/>
                <w:sz w:val="24"/>
                <w:szCs w:val="24"/>
              </w:rPr>
              <w:t xml:space="preserve"> </w:t>
            </w:r>
            <w:r w:rsidR="00AC0D85" w:rsidRPr="00AC0D85">
              <w:rPr>
                <w:rFonts w:eastAsia="Calibri" w:cs="Calibri"/>
                <w:sz w:val="24"/>
                <w:szCs w:val="24"/>
              </w:rPr>
              <w:t>to</w:t>
            </w:r>
            <w:r w:rsidR="00AC0D85" w:rsidRPr="00AF77F8">
              <w:rPr>
                <w:rFonts w:eastAsia="Calibri" w:cs="Calibri"/>
                <w:sz w:val="24"/>
                <w:szCs w:val="24"/>
              </w:rPr>
              <w:t xml:space="preserve"> </w:t>
            </w:r>
            <w:r w:rsidR="00AC0D85" w:rsidRPr="00AC0D85">
              <w:rPr>
                <w:rFonts w:eastAsia="Calibri" w:cs="Calibri"/>
                <w:sz w:val="24"/>
                <w:szCs w:val="24"/>
              </w:rPr>
              <w:t>edu</w:t>
            </w:r>
            <w:r w:rsidR="00AC0D85" w:rsidRPr="00AF77F8">
              <w:rPr>
                <w:rFonts w:eastAsia="Calibri" w:cs="Calibri"/>
                <w:sz w:val="24"/>
                <w:szCs w:val="24"/>
              </w:rPr>
              <w:t>c</w:t>
            </w:r>
            <w:r w:rsidR="00AC0D85" w:rsidRPr="00AC0D85">
              <w:rPr>
                <w:rFonts w:eastAsia="Calibri" w:cs="Calibri"/>
                <w:sz w:val="24"/>
                <w:szCs w:val="24"/>
              </w:rPr>
              <w:t>ate</w:t>
            </w:r>
            <w:r w:rsidR="00AC0D85" w:rsidRPr="00AF77F8">
              <w:rPr>
                <w:rFonts w:eastAsia="Calibri" w:cs="Calibri"/>
                <w:sz w:val="24"/>
                <w:szCs w:val="24"/>
              </w:rPr>
              <w:t xml:space="preserve"> </w:t>
            </w:r>
            <w:r w:rsidR="00AC0D85" w:rsidRPr="00AC0D85">
              <w:rPr>
                <w:rFonts w:eastAsia="Calibri" w:cs="Calibri"/>
                <w:sz w:val="24"/>
                <w:szCs w:val="24"/>
              </w:rPr>
              <w:t>the</w:t>
            </w:r>
            <w:r w:rsidR="00AC0D85" w:rsidRPr="00AF77F8">
              <w:rPr>
                <w:rFonts w:eastAsia="Calibri" w:cs="Calibri"/>
                <w:sz w:val="24"/>
                <w:szCs w:val="24"/>
              </w:rPr>
              <w:t xml:space="preserve"> </w:t>
            </w:r>
            <w:r w:rsidR="00AC0D85" w:rsidRPr="00AC0D85">
              <w:rPr>
                <w:rFonts w:eastAsia="Calibri" w:cs="Calibri"/>
                <w:sz w:val="24"/>
                <w:szCs w:val="24"/>
              </w:rPr>
              <w:t>public</w:t>
            </w:r>
            <w:r w:rsidR="00AC0D85" w:rsidRPr="00AF77F8">
              <w:rPr>
                <w:rFonts w:eastAsia="Calibri" w:cs="Calibri"/>
                <w:sz w:val="24"/>
                <w:szCs w:val="24"/>
              </w:rPr>
              <w:t xml:space="preserve"> </w:t>
            </w:r>
            <w:r w:rsidR="00AC0D85" w:rsidRPr="00AC0D85">
              <w:rPr>
                <w:rFonts w:eastAsia="Calibri" w:cs="Calibri"/>
                <w:sz w:val="24"/>
                <w:szCs w:val="24"/>
              </w:rPr>
              <w:t>about</w:t>
            </w:r>
            <w:r w:rsidR="00AC0D85" w:rsidRPr="00AF77F8">
              <w:rPr>
                <w:rFonts w:eastAsia="Calibri" w:cs="Calibri"/>
                <w:sz w:val="24"/>
                <w:szCs w:val="24"/>
              </w:rPr>
              <w:t xml:space="preserve"> </w:t>
            </w:r>
            <w:r w:rsidR="00AC0D85" w:rsidRPr="00AC0D85">
              <w:rPr>
                <w:rFonts w:eastAsia="Calibri" w:cs="Calibri"/>
                <w:sz w:val="24"/>
                <w:szCs w:val="24"/>
              </w:rPr>
              <w:t>Al</w:t>
            </w:r>
            <w:r w:rsidR="00AC0D85" w:rsidRPr="00AF77F8">
              <w:rPr>
                <w:rFonts w:eastAsia="Calibri" w:cs="Calibri"/>
                <w:sz w:val="24"/>
                <w:szCs w:val="24"/>
              </w:rPr>
              <w:t>z</w:t>
            </w:r>
            <w:r w:rsidR="00AC0D85" w:rsidRPr="00AC0D85">
              <w:rPr>
                <w:rFonts w:eastAsia="Calibri" w:cs="Calibri"/>
                <w:sz w:val="24"/>
                <w:szCs w:val="24"/>
              </w:rPr>
              <w:t>heime</w:t>
            </w:r>
            <w:r w:rsidR="00AC0D85" w:rsidRPr="00AF77F8">
              <w:rPr>
                <w:rFonts w:eastAsia="Calibri" w:cs="Calibri"/>
                <w:sz w:val="24"/>
                <w:szCs w:val="24"/>
              </w:rPr>
              <w:t>r</w:t>
            </w:r>
            <w:r w:rsidR="00AC0D85" w:rsidRPr="00AC0D85">
              <w:rPr>
                <w:rFonts w:eastAsia="Calibri" w:cs="Calibri"/>
                <w:sz w:val="24"/>
                <w:szCs w:val="24"/>
              </w:rPr>
              <w:t>’s</w:t>
            </w:r>
            <w:r w:rsidR="00AC0D85" w:rsidRPr="00AF77F8">
              <w:rPr>
                <w:rFonts w:eastAsia="Calibri" w:cs="Calibri"/>
                <w:sz w:val="24"/>
                <w:szCs w:val="24"/>
              </w:rPr>
              <w:t xml:space="preserve"> </w:t>
            </w:r>
            <w:r w:rsidR="00AC0D85" w:rsidRPr="00AC0D85">
              <w:rPr>
                <w:rFonts w:eastAsia="Calibri" w:cs="Calibri"/>
                <w:sz w:val="24"/>
                <w:szCs w:val="24"/>
              </w:rPr>
              <w:t>disease</w:t>
            </w:r>
            <w:r w:rsidR="00AC0D85" w:rsidRPr="00AF77F8">
              <w:rPr>
                <w:rFonts w:eastAsia="Calibri" w:cs="Calibri"/>
                <w:sz w:val="24"/>
                <w:szCs w:val="24"/>
              </w:rPr>
              <w:t>/</w:t>
            </w:r>
            <w:r w:rsidR="00AC0D85" w:rsidRPr="00AC0D85">
              <w:rPr>
                <w:rFonts w:eastAsia="Calibri" w:cs="Calibri"/>
                <w:sz w:val="24"/>
                <w:szCs w:val="24"/>
              </w:rPr>
              <w:t>dem</w:t>
            </w:r>
            <w:r w:rsidR="00AC0D85" w:rsidRPr="00AF77F8">
              <w:rPr>
                <w:rFonts w:eastAsia="Calibri" w:cs="Calibri"/>
                <w:sz w:val="24"/>
                <w:szCs w:val="24"/>
              </w:rPr>
              <w:t>e</w:t>
            </w:r>
            <w:r w:rsidR="00AC0D85" w:rsidRPr="00AC0D85">
              <w:rPr>
                <w:rFonts w:eastAsia="Calibri" w:cs="Calibri"/>
                <w:sz w:val="24"/>
                <w:szCs w:val="24"/>
              </w:rPr>
              <w:t>n</w:t>
            </w:r>
            <w:r w:rsidR="00AC0D85" w:rsidRPr="00AF77F8">
              <w:rPr>
                <w:rFonts w:eastAsia="Calibri" w:cs="Calibri"/>
                <w:sz w:val="24"/>
                <w:szCs w:val="24"/>
              </w:rPr>
              <w:t>t</w:t>
            </w:r>
            <w:r w:rsidR="00AC0D85" w:rsidRPr="00AC0D85">
              <w:rPr>
                <w:rFonts w:eastAsia="Calibri" w:cs="Calibri"/>
                <w:sz w:val="24"/>
                <w:szCs w:val="24"/>
              </w:rPr>
              <w:t>ia.</w:t>
            </w:r>
            <w:r w:rsidR="00AC0D85" w:rsidRPr="00AF77F8">
              <w:rPr>
                <w:rFonts w:eastAsia="Calibri" w:cs="Calibri"/>
                <w:sz w:val="24"/>
                <w:szCs w:val="24"/>
              </w:rPr>
              <w:t xml:space="preserve"> </w:t>
            </w:r>
            <w:r w:rsidR="00562308">
              <w:rPr>
                <w:rFonts w:eastAsia="Calibri" w:cs="Calibri"/>
                <w:sz w:val="24"/>
                <w:szCs w:val="24"/>
              </w:rPr>
              <w:t>Some t</w:t>
            </w:r>
            <w:r w:rsidR="00AC0D85" w:rsidRPr="00AC0D85">
              <w:rPr>
                <w:rFonts w:eastAsia="Calibri" w:cs="Calibri"/>
                <w:sz w:val="24"/>
                <w:szCs w:val="24"/>
              </w:rPr>
              <w:t>op</w:t>
            </w:r>
            <w:r w:rsidR="00AC0D85" w:rsidRPr="00AF77F8">
              <w:rPr>
                <w:rFonts w:eastAsia="Calibri" w:cs="Calibri"/>
                <w:sz w:val="24"/>
                <w:szCs w:val="24"/>
              </w:rPr>
              <w:t>i</w:t>
            </w:r>
            <w:r w:rsidR="00AC0D85" w:rsidRPr="00AC0D85">
              <w:rPr>
                <w:rFonts w:eastAsia="Calibri" w:cs="Calibri"/>
                <w:sz w:val="24"/>
                <w:szCs w:val="24"/>
              </w:rPr>
              <w:t>cs</w:t>
            </w:r>
            <w:r w:rsidR="00AC0D85" w:rsidRPr="00AF77F8">
              <w:rPr>
                <w:rFonts w:eastAsia="Calibri" w:cs="Calibri"/>
                <w:sz w:val="24"/>
                <w:szCs w:val="24"/>
              </w:rPr>
              <w:t xml:space="preserve"> </w:t>
            </w:r>
            <w:r w:rsidR="00562308">
              <w:rPr>
                <w:rFonts w:eastAsia="Calibri" w:cs="Calibri"/>
                <w:sz w:val="24"/>
                <w:szCs w:val="24"/>
              </w:rPr>
              <w:t xml:space="preserve">to consider </w:t>
            </w:r>
            <w:r w:rsidR="00AC0D85" w:rsidRPr="00AC0D85">
              <w:rPr>
                <w:rFonts w:eastAsia="Calibri" w:cs="Calibri"/>
                <w:sz w:val="24"/>
                <w:szCs w:val="24"/>
              </w:rPr>
              <w:t>include:</w:t>
            </w:r>
            <w:r w:rsidR="00AC0D85" w:rsidRPr="00AF77F8">
              <w:rPr>
                <w:rFonts w:eastAsia="Calibri" w:cs="Calibri"/>
                <w:sz w:val="24"/>
                <w:szCs w:val="24"/>
              </w:rPr>
              <w:t xml:space="preserve"> </w:t>
            </w:r>
            <w:r w:rsidR="00AC0D85" w:rsidRPr="00AC0D85">
              <w:rPr>
                <w:rFonts w:eastAsia="Calibri" w:cs="Calibri"/>
                <w:sz w:val="24"/>
                <w:szCs w:val="24"/>
              </w:rPr>
              <w:t>sc</w:t>
            </w:r>
            <w:r w:rsidR="00AC0D85" w:rsidRPr="00AF77F8">
              <w:rPr>
                <w:rFonts w:eastAsia="Calibri" w:cs="Calibri"/>
                <w:sz w:val="24"/>
                <w:szCs w:val="24"/>
              </w:rPr>
              <w:t>r</w:t>
            </w:r>
            <w:r w:rsidR="00AC0D85" w:rsidRPr="00AC0D85">
              <w:rPr>
                <w:rFonts w:eastAsia="Calibri" w:cs="Calibri"/>
                <w:sz w:val="24"/>
                <w:szCs w:val="24"/>
              </w:rPr>
              <w:t>e</w:t>
            </w:r>
            <w:r w:rsidR="00AC0D85" w:rsidRPr="00AF77F8">
              <w:rPr>
                <w:rFonts w:eastAsia="Calibri" w:cs="Calibri"/>
                <w:sz w:val="24"/>
                <w:szCs w:val="24"/>
              </w:rPr>
              <w:t>e</w:t>
            </w:r>
            <w:r w:rsidR="00AC0D85" w:rsidRPr="00AC0D85">
              <w:rPr>
                <w:rFonts w:eastAsia="Calibri" w:cs="Calibri"/>
                <w:sz w:val="24"/>
                <w:szCs w:val="24"/>
              </w:rPr>
              <w:t>ning,</w:t>
            </w:r>
            <w:r w:rsidR="00AC0D85" w:rsidRPr="00AF77F8">
              <w:rPr>
                <w:rFonts w:eastAsia="Calibri" w:cs="Calibri"/>
                <w:sz w:val="24"/>
                <w:szCs w:val="24"/>
              </w:rPr>
              <w:t xml:space="preserve"> </w:t>
            </w:r>
            <w:r w:rsidR="00AC0D85" w:rsidRPr="00AC0D85">
              <w:rPr>
                <w:rFonts w:eastAsia="Calibri" w:cs="Calibri"/>
                <w:sz w:val="24"/>
                <w:szCs w:val="24"/>
              </w:rPr>
              <w:t>early</w:t>
            </w:r>
            <w:r w:rsidR="00AC0D85" w:rsidRPr="00AF77F8">
              <w:rPr>
                <w:rFonts w:eastAsia="Calibri" w:cs="Calibri"/>
                <w:sz w:val="24"/>
                <w:szCs w:val="24"/>
              </w:rPr>
              <w:t xml:space="preserve"> </w:t>
            </w:r>
            <w:r w:rsidR="00AC0D85" w:rsidRPr="00AC0D85">
              <w:rPr>
                <w:rFonts w:eastAsia="Calibri" w:cs="Calibri"/>
                <w:sz w:val="24"/>
                <w:szCs w:val="24"/>
              </w:rPr>
              <w:t>dia</w:t>
            </w:r>
            <w:r w:rsidR="00AC0D85" w:rsidRPr="00AF77F8">
              <w:rPr>
                <w:rFonts w:eastAsia="Calibri" w:cs="Calibri"/>
                <w:sz w:val="24"/>
                <w:szCs w:val="24"/>
              </w:rPr>
              <w:t>g</w:t>
            </w:r>
            <w:r w:rsidR="00AC0D85" w:rsidRPr="00AC0D85">
              <w:rPr>
                <w:rFonts w:eastAsia="Calibri" w:cs="Calibri"/>
                <w:sz w:val="24"/>
                <w:szCs w:val="24"/>
              </w:rPr>
              <w:t>nosis,</w:t>
            </w:r>
            <w:r w:rsidR="00AC0D85" w:rsidRPr="00AF77F8">
              <w:rPr>
                <w:rFonts w:eastAsia="Calibri" w:cs="Calibri"/>
                <w:sz w:val="24"/>
                <w:szCs w:val="24"/>
              </w:rPr>
              <w:t xml:space="preserve"> </w:t>
            </w:r>
            <w:r w:rsidR="00AC0D85" w:rsidRPr="00AC0D85">
              <w:rPr>
                <w:rFonts w:eastAsia="Calibri" w:cs="Calibri"/>
                <w:sz w:val="24"/>
                <w:szCs w:val="24"/>
              </w:rPr>
              <w:t>av</w:t>
            </w:r>
            <w:r w:rsidR="00AC0D85" w:rsidRPr="00AF77F8">
              <w:rPr>
                <w:rFonts w:eastAsia="Calibri" w:cs="Calibri"/>
                <w:sz w:val="24"/>
                <w:szCs w:val="24"/>
              </w:rPr>
              <w:t>a</w:t>
            </w:r>
            <w:r w:rsidR="00AC0D85" w:rsidRPr="00AC0D85">
              <w:rPr>
                <w:rFonts w:eastAsia="Calibri" w:cs="Calibri"/>
                <w:sz w:val="24"/>
                <w:szCs w:val="24"/>
              </w:rPr>
              <w:t>ilab</w:t>
            </w:r>
            <w:r w:rsidR="00AC0D85" w:rsidRPr="00AF77F8">
              <w:rPr>
                <w:rFonts w:eastAsia="Calibri" w:cs="Calibri"/>
                <w:sz w:val="24"/>
                <w:szCs w:val="24"/>
              </w:rPr>
              <w:t>l</w:t>
            </w:r>
            <w:r w:rsidR="00AC0D85" w:rsidRPr="00AC0D85">
              <w:rPr>
                <w:rFonts w:eastAsia="Calibri" w:cs="Calibri"/>
                <w:sz w:val="24"/>
                <w:szCs w:val="24"/>
              </w:rPr>
              <w:t>e</w:t>
            </w:r>
            <w:r w:rsidR="00AC0D85" w:rsidRPr="00AF77F8">
              <w:rPr>
                <w:rFonts w:eastAsia="Calibri" w:cs="Calibri"/>
                <w:sz w:val="24"/>
                <w:szCs w:val="24"/>
              </w:rPr>
              <w:t xml:space="preserve"> r</w:t>
            </w:r>
            <w:r w:rsidR="00AC0D85" w:rsidRPr="00AC0D85">
              <w:rPr>
                <w:rFonts w:eastAsia="Calibri" w:cs="Calibri"/>
                <w:sz w:val="24"/>
                <w:szCs w:val="24"/>
              </w:rPr>
              <w:t>esou</w:t>
            </w:r>
            <w:r w:rsidR="00AC0D85" w:rsidRPr="00AF77F8">
              <w:rPr>
                <w:rFonts w:eastAsia="Calibri" w:cs="Calibri"/>
                <w:sz w:val="24"/>
                <w:szCs w:val="24"/>
              </w:rPr>
              <w:t>r</w:t>
            </w:r>
            <w:r w:rsidR="00AC0D85" w:rsidRPr="00AC0D85">
              <w:rPr>
                <w:rFonts w:eastAsia="Calibri" w:cs="Calibri"/>
                <w:sz w:val="24"/>
                <w:szCs w:val="24"/>
              </w:rPr>
              <w:t>c</w:t>
            </w:r>
            <w:r w:rsidR="00AC0D85" w:rsidRPr="00AF77F8">
              <w:rPr>
                <w:rFonts w:eastAsia="Calibri" w:cs="Calibri"/>
                <w:sz w:val="24"/>
                <w:szCs w:val="24"/>
              </w:rPr>
              <w:t>e</w:t>
            </w:r>
            <w:r w:rsidR="00AC0D85" w:rsidRPr="00AC0D85">
              <w:rPr>
                <w:rFonts w:eastAsia="Calibri" w:cs="Calibri"/>
                <w:sz w:val="24"/>
                <w:szCs w:val="24"/>
              </w:rPr>
              <w:t>s,</w:t>
            </w:r>
            <w:r w:rsidR="00AC0D85" w:rsidRPr="00AF77F8">
              <w:rPr>
                <w:rFonts w:eastAsia="Calibri" w:cs="Calibri"/>
                <w:sz w:val="24"/>
                <w:szCs w:val="24"/>
              </w:rPr>
              <w:t xml:space="preserve"> r</w:t>
            </w:r>
            <w:r w:rsidR="00AC0D85" w:rsidRPr="00AC0D85">
              <w:rPr>
                <w:rFonts w:eastAsia="Calibri" w:cs="Calibri"/>
                <w:sz w:val="24"/>
                <w:szCs w:val="24"/>
              </w:rPr>
              <w:t>educing</w:t>
            </w:r>
            <w:r w:rsidR="00AC0D85" w:rsidRPr="00AF77F8">
              <w:rPr>
                <w:rFonts w:eastAsia="Calibri" w:cs="Calibri"/>
                <w:sz w:val="24"/>
                <w:szCs w:val="24"/>
              </w:rPr>
              <w:t xml:space="preserve"> </w:t>
            </w:r>
            <w:r w:rsidR="00AC0D85" w:rsidRPr="00AC0D85">
              <w:rPr>
                <w:rFonts w:eastAsia="Calibri" w:cs="Calibri"/>
                <w:sz w:val="24"/>
                <w:szCs w:val="24"/>
              </w:rPr>
              <w:t>s</w:t>
            </w:r>
            <w:r w:rsidR="00AC0D85" w:rsidRPr="00AF77F8">
              <w:rPr>
                <w:rFonts w:eastAsia="Calibri" w:cs="Calibri"/>
                <w:sz w:val="24"/>
                <w:szCs w:val="24"/>
              </w:rPr>
              <w:t>t</w:t>
            </w:r>
            <w:r w:rsidR="00AC0D85" w:rsidRPr="00AC0D85">
              <w:rPr>
                <w:rFonts w:eastAsia="Calibri" w:cs="Calibri"/>
                <w:sz w:val="24"/>
                <w:szCs w:val="24"/>
              </w:rPr>
              <w:t>igma,</w:t>
            </w:r>
            <w:r w:rsidR="00AC0D85" w:rsidRPr="00AF77F8">
              <w:rPr>
                <w:rFonts w:eastAsia="Calibri" w:cs="Calibri"/>
                <w:sz w:val="24"/>
                <w:szCs w:val="24"/>
              </w:rPr>
              <w:t xml:space="preserve"> </w:t>
            </w:r>
            <w:r w:rsidR="00AC0D85" w:rsidRPr="00AC0D85">
              <w:rPr>
                <w:rFonts w:eastAsia="Calibri" w:cs="Calibri"/>
                <w:sz w:val="24"/>
                <w:szCs w:val="24"/>
              </w:rPr>
              <w:t>and</w:t>
            </w:r>
            <w:r w:rsidR="00AC0D85" w:rsidRPr="00AF77F8">
              <w:rPr>
                <w:rFonts w:eastAsia="Calibri" w:cs="Calibri"/>
                <w:sz w:val="24"/>
                <w:szCs w:val="24"/>
              </w:rPr>
              <w:t xml:space="preserve"> </w:t>
            </w:r>
            <w:r w:rsidR="00AC0D85" w:rsidRPr="00AC0D85">
              <w:rPr>
                <w:rFonts w:eastAsia="Calibri" w:cs="Calibri"/>
                <w:sz w:val="24"/>
                <w:szCs w:val="24"/>
              </w:rPr>
              <w:t>education</w:t>
            </w:r>
            <w:r w:rsidR="00AC0D85" w:rsidRPr="00AF77F8">
              <w:rPr>
                <w:rFonts w:eastAsia="Calibri" w:cs="Calibri"/>
                <w:sz w:val="24"/>
                <w:szCs w:val="24"/>
              </w:rPr>
              <w:t xml:space="preserve"> </w:t>
            </w:r>
            <w:r w:rsidR="00AC0D85" w:rsidRPr="00AC0D85">
              <w:rPr>
                <w:rFonts w:eastAsia="Calibri" w:cs="Calibri"/>
                <w:sz w:val="24"/>
                <w:szCs w:val="24"/>
              </w:rPr>
              <w:t>about</w:t>
            </w:r>
            <w:r w:rsidR="00AC0D85" w:rsidRPr="00AF77F8">
              <w:rPr>
                <w:rFonts w:eastAsia="Calibri" w:cs="Calibri"/>
                <w:sz w:val="24"/>
                <w:szCs w:val="24"/>
              </w:rPr>
              <w:t xml:space="preserve"> </w:t>
            </w:r>
            <w:r w:rsidR="00AC0D85" w:rsidRPr="00AC0D85">
              <w:rPr>
                <w:rFonts w:eastAsia="Calibri" w:cs="Calibri"/>
                <w:sz w:val="24"/>
                <w:szCs w:val="24"/>
              </w:rPr>
              <w:t>m</w:t>
            </w:r>
            <w:r w:rsidR="00AC0D85" w:rsidRPr="00AF77F8">
              <w:rPr>
                <w:rFonts w:eastAsia="Calibri" w:cs="Calibri"/>
                <w:sz w:val="24"/>
                <w:szCs w:val="24"/>
              </w:rPr>
              <w:t>o</w:t>
            </w:r>
            <w:r w:rsidR="00AC0D85" w:rsidRPr="00AC0D85">
              <w:rPr>
                <w:rFonts w:eastAsia="Calibri" w:cs="Calibri"/>
                <w:sz w:val="24"/>
                <w:szCs w:val="24"/>
              </w:rPr>
              <w:t>d</w:t>
            </w:r>
            <w:r w:rsidR="00AC0D85" w:rsidRPr="00AF77F8">
              <w:rPr>
                <w:rFonts w:eastAsia="Calibri" w:cs="Calibri"/>
                <w:sz w:val="24"/>
                <w:szCs w:val="24"/>
              </w:rPr>
              <w:t>i</w:t>
            </w:r>
            <w:r w:rsidR="00AC0D85" w:rsidRPr="00AC0D85">
              <w:rPr>
                <w:rFonts w:eastAsia="Calibri" w:cs="Calibri"/>
                <w:sz w:val="24"/>
                <w:szCs w:val="24"/>
              </w:rPr>
              <w:t>fiable</w:t>
            </w:r>
            <w:r w:rsidR="00AC0D85" w:rsidRPr="00AF77F8">
              <w:rPr>
                <w:rFonts w:eastAsia="Calibri" w:cs="Calibri"/>
                <w:sz w:val="24"/>
                <w:szCs w:val="24"/>
              </w:rPr>
              <w:t xml:space="preserve"> r</w:t>
            </w:r>
            <w:r w:rsidR="00AC0D85" w:rsidRPr="00AC0D85">
              <w:rPr>
                <w:rFonts w:eastAsia="Calibri" w:cs="Calibri"/>
                <w:sz w:val="24"/>
                <w:szCs w:val="24"/>
              </w:rPr>
              <w:t>isk</w:t>
            </w:r>
            <w:r w:rsidR="00AC0D85" w:rsidRPr="00AF77F8">
              <w:rPr>
                <w:rFonts w:eastAsia="Calibri" w:cs="Calibri"/>
                <w:sz w:val="24"/>
                <w:szCs w:val="24"/>
              </w:rPr>
              <w:t xml:space="preserve"> </w:t>
            </w:r>
            <w:r w:rsidR="00AC0D85" w:rsidRPr="00AC0D85">
              <w:rPr>
                <w:rFonts w:eastAsia="Calibri" w:cs="Calibri"/>
                <w:sz w:val="24"/>
                <w:szCs w:val="24"/>
              </w:rPr>
              <w:t>f</w:t>
            </w:r>
            <w:r w:rsidR="00AC0D85" w:rsidRPr="00AF77F8">
              <w:rPr>
                <w:rFonts w:eastAsia="Calibri" w:cs="Calibri"/>
                <w:sz w:val="24"/>
                <w:szCs w:val="24"/>
              </w:rPr>
              <w:t>a</w:t>
            </w:r>
            <w:r w:rsidR="00AC0D85" w:rsidRPr="00AC0D85">
              <w:rPr>
                <w:rFonts w:eastAsia="Calibri" w:cs="Calibri"/>
                <w:sz w:val="24"/>
                <w:szCs w:val="24"/>
              </w:rPr>
              <w:t>ctors</w:t>
            </w:r>
          </w:p>
          <w:p w:rsidR="00DB43B3" w:rsidRPr="00AC0D85" w:rsidRDefault="00DB43B3" w:rsidP="00DB43B3">
            <w:pPr>
              <w:pStyle w:val="ListParagraph"/>
              <w:tabs>
                <w:tab w:val="left" w:pos="4662"/>
              </w:tabs>
              <w:ind w:left="360" w:right="252"/>
              <w:rPr>
                <w:rFonts w:eastAsia="Calibri" w:cs="Calibri"/>
                <w:sz w:val="24"/>
                <w:szCs w:val="24"/>
              </w:rPr>
            </w:pPr>
          </w:p>
        </w:tc>
        <w:tc>
          <w:tcPr>
            <w:tcW w:w="3060" w:type="dxa"/>
          </w:tcPr>
          <w:p w:rsidR="00AC0D85" w:rsidRPr="00AC0D85" w:rsidRDefault="00AF77F8" w:rsidP="003036DB">
            <w:pPr>
              <w:ind w:right="72"/>
              <w:rPr>
                <w:rFonts w:eastAsia="Calibri" w:cs="Calibri"/>
                <w:sz w:val="24"/>
                <w:szCs w:val="24"/>
              </w:rPr>
            </w:pPr>
            <w:r>
              <w:rPr>
                <w:rFonts w:eastAsia="Calibri" w:cs="Calibri"/>
                <w:sz w:val="24"/>
                <w:szCs w:val="24"/>
              </w:rPr>
              <w:t>PUBLIC AWARENESS</w:t>
            </w:r>
          </w:p>
        </w:tc>
        <w:tc>
          <w:tcPr>
            <w:tcW w:w="1440" w:type="dxa"/>
          </w:tcPr>
          <w:p w:rsidR="00AC0D85" w:rsidRPr="00AC0D85" w:rsidRDefault="00AF77F8" w:rsidP="00AF77F8">
            <w:pPr>
              <w:spacing w:line="384" w:lineRule="exact"/>
              <w:ind w:right="72"/>
              <w:jc w:val="center"/>
              <w:rPr>
                <w:rFonts w:eastAsia="Calibri" w:cs="Calibri"/>
                <w:sz w:val="24"/>
                <w:szCs w:val="24"/>
              </w:rPr>
            </w:pPr>
            <w:r>
              <w:rPr>
                <w:rFonts w:eastAsia="Calibri" w:cs="Calibri"/>
                <w:sz w:val="24"/>
                <w:szCs w:val="24"/>
              </w:rPr>
              <w:t>P</w:t>
            </w:r>
          </w:p>
        </w:tc>
      </w:tr>
      <w:tr w:rsidR="00091275" w:rsidRPr="00AC0D85" w:rsidTr="00385286">
        <w:trPr>
          <w:trHeight w:val="2852"/>
        </w:trPr>
        <w:tc>
          <w:tcPr>
            <w:tcW w:w="6300" w:type="dxa"/>
          </w:tcPr>
          <w:p w:rsidR="00091275" w:rsidRDefault="00091275" w:rsidP="00DB43B3">
            <w:pPr>
              <w:pStyle w:val="ListParagraph"/>
              <w:tabs>
                <w:tab w:val="left" w:pos="4662"/>
              </w:tabs>
              <w:ind w:left="702" w:right="252" w:hanging="702"/>
              <w:rPr>
                <w:rFonts w:eastAsia="Calibri" w:cs="Calibri"/>
                <w:sz w:val="24"/>
                <w:szCs w:val="24"/>
              </w:rPr>
            </w:pPr>
            <w:r>
              <w:rPr>
                <w:rFonts w:eastAsia="Calibri" w:cs="Calibri"/>
                <w:sz w:val="24"/>
                <w:szCs w:val="24"/>
              </w:rPr>
              <w:t xml:space="preserve">4 &amp; 5.  Improve, expand and increase awareness of support, education and respite for caregivers, focusing especially on the time period after a </w:t>
            </w:r>
            <w:r w:rsidR="00230A09">
              <w:rPr>
                <w:rFonts w:eastAsia="Calibri" w:cs="Calibri"/>
                <w:sz w:val="24"/>
                <w:szCs w:val="24"/>
              </w:rPr>
              <w:t>diagnosis</w:t>
            </w:r>
            <w:r>
              <w:rPr>
                <w:rFonts w:eastAsia="Calibri" w:cs="Calibri"/>
                <w:sz w:val="24"/>
                <w:szCs w:val="24"/>
              </w:rPr>
              <w:t xml:space="preserve">.  </w:t>
            </w:r>
          </w:p>
          <w:p w:rsidR="00385286" w:rsidRDefault="00385286" w:rsidP="00385286">
            <w:pPr>
              <w:pStyle w:val="ListParagraph"/>
              <w:tabs>
                <w:tab w:val="left" w:pos="4662"/>
              </w:tabs>
              <w:ind w:left="702" w:right="252" w:hanging="702"/>
              <w:rPr>
                <w:rFonts w:eastAsia="Calibri" w:cs="Calibri"/>
                <w:sz w:val="24"/>
                <w:szCs w:val="24"/>
              </w:rPr>
            </w:pPr>
          </w:p>
          <w:p w:rsidR="00091275" w:rsidRPr="00385286" w:rsidRDefault="00091275" w:rsidP="00385286">
            <w:pPr>
              <w:pStyle w:val="ListParagraph"/>
              <w:tabs>
                <w:tab w:val="left" w:pos="4662"/>
              </w:tabs>
              <w:ind w:left="738" w:right="252" w:hanging="108"/>
              <w:rPr>
                <w:rFonts w:eastAsia="Calibri" w:cs="Calibri"/>
                <w:sz w:val="20"/>
                <w:szCs w:val="20"/>
              </w:rPr>
            </w:pPr>
            <w:r>
              <w:rPr>
                <w:rFonts w:eastAsia="Calibri" w:cs="Calibri"/>
                <w:sz w:val="24"/>
                <w:szCs w:val="24"/>
              </w:rPr>
              <w:t xml:space="preserve"> </w:t>
            </w:r>
            <w:r w:rsidR="00230A09" w:rsidRPr="00385286">
              <w:rPr>
                <w:rFonts w:eastAsia="Calibri" w:cs="Calibri"/>
                <w:b/>
                <w:sz w:val="20"/>
                <w:szCs w:val="20"/>
              </w:rPr>
              <w:t>Note:</w:t>
            </w:r>
            <w:r w:rsidR="00230A09" w:rsidRPr="00385286">
              <w:rPr>
                <w:rFonts w:eastAsia="Calibri" w:cs="Calibri"/>
                <w:sz w:val="20"/>
                <w:szCs w:val="20"/>
              </w:rPr>
              <w:t xml:space="preserve"> Recommendations #4 &amp; 5 were </w:t>
            </w:r>
            <w:r w:rsidR="00385286">
              <w:rPr>
                <w:rFonts w:eastAsia="Calibri" w:cs="Calibri"/>
                <w:sz w:val="20"/>
                <w:szCs w:val="20"/>
              </w:rPr>
              <w:t>combined:</w:t>
            </w:r>
          </w:p>
          <w:p w:rsidR="00091275" w:rsidRPr="00385286" w:rsidRDefault="00091275" w:rsidP="00385286">
            <w:pPr>
              <w:pStyle w:val="ListParagraph"/>
              <w:tabs>
                <w:tab w:val="left" w:pos="4662"/>
              </w:tabs>
              <w:ind w:left="738" w:right="252" w:hanging="18"/>
              <w:rPr>
                <w:rFonts w:eastAsia="Calibri" w:cs="Calibri"/>
                <w:sz w:val="20"/>
                <w:szCs w:val="20"/>
              </w:rPr>
            </w:pPr>
            <w:r w:rsidRPr="00385286">
              <w:rPr>
                <w:rFonts w:eastAsia="Calibri" w:cs="Calibri"/>
                <w:sz w:val="20"/>
                <w:szCs w:val="20"/>
              </w:rPr>
              <w:t>4.  Expand access to respite care by creating new opportunities and increasing awareness of existing opportunities</w:t>
            </w:r>
            <w:r w:rsidR="00230A09" w:rsidRPr="00385286">
              <w:rPr>
                <w:rFonts w:eastAsia="Calibri" w:cs="Calibri"/>
                <w:sz w:val="20"/>
                <w:szCs w:val="20"/>
              </w:rPr>
              <w:t>.</w:t>
            </w:r>
          </w:p>
          <w:p w:rsidR="00091275" w:rsidRDefault="00091275" w:rsidP="00385286">
            <w:pPr>
              <w:tabs>
                <w:tab w:val="left" w:pos="4662"/>
              </w:tabs>
              <w:ind w:left="738" w:right="252" w:hanging="18"/>
              <w:rPr>
                <w:rFonts w:eastAsia="Calibri" w:cs="Calibri"/>
                <w:sz w:val="20"/>
                <w:szCs w:val="24"/>
              </w:rPr>
            </w:pPr>
            <w:r w:rsidRPr="00385286">
              <w:rPr>
                <w:rFonts w:eastAsia="Calibri" w:cs="Calibri"/>
                <w:sz w:val="20"/>
                <w:szCs w:val="20"/>
              </w:rPr>
              <w:t>5.  Improve and expand support and education for caregivers, focusing especially on the time period after a diagnosis</w:t>
            </w:r>
            <w:r w:rsidRPr="00091275">
              <w:rPr>
                <w:rFonts w:eastAsia="Calibri" w:cs="Calibri"/>
                <w:sz w:val="20"/>
                <w:szCs w:val="24"/>
              </w:rPr>
              <w:t xml:space="preserve"> </w:t>
            </w:r>
          </w:p>
          <w:p w:rsidR="00DB43B3" w:rsidRPr="00091275" w:rsidRDefault="00DB43B3" w:rsidP="00385286">
            <w:pPr>
              <w:tabs>
                <w:tab w:val="left" w:pos="4662"/>
              </w:tabs>
              <w:ind w:left="738" w:right="252" w:hanging="18"/>
              <w:rPr>
                <w:rFonts w:eastAsia="Calibri" w:cs="Calibri"/>
                <w:sz w:val="24"/>
                <w:szCs w:val="24"/>
              </w:rPr>
            </w:pPr>
          </w:p>
        </w:tc>
        <w:tc>
          <w:tcPr>
            <w:tcW w:w="3060" w:type="dxa"/>
          </w:tcPr>
          <w:p w:rsidR="00091275" w:rsidRPr="00AC0D85" w:rsidRDefault="00091275" w:rsidP="003036DB">
            <w:pPr>
              <w:ind w:right="72"/>
              <w:rPr>
                <w:rFonts w:eastAsia="Calibri" w:cs="Calibri"/>
                <w:sz w:val="24"/>
                <w:szCs w:val="24"/>
              </w:rPr>
            </w:pPr>
            <w:r>
              <w:rPr>
                <w:rFonts w:eastAsia="Calibri" w:cs="Calibri"/>
                <w:sz w:val="24"/>
                <w:szCs w:val="24"/>
              </w:rPr>
              <w:t>CAREGIVER SUPPORT, EDUCATON &amp; RESPITE CARE</w:t>
            </w:r>
          </w:p>
        </w:tc>
        <w:tc>
          <w:tcPr>
            <w:tcW w:w="1440" w:type="dxa"/>
          </w:tcPr>
          <w:p w:rsidR="00091275" w:rsidRPr="00AC0D85" w:rsidRDefault="00091275" w:rsidP="00AF77F8">
            <w:pPr>
              <w:spacing w:line="384" w:lineRule="exact"/>
              <w:ind w:right="72"/>
              <w:jc w:val="center"/>
              <w:rPr>
                <w:rFonts w:eastAsia="Calibri" w:cs="Calibri"/>
                <w:sz w:val="24"/>
                <w:szCs w:val="24"/>
              </w:rPr>
            </w:pPr>
            <w:r>
              <w:rPr>
                <w:rFonts w:eastAsia="Calibri" w:cs="Calibri"/>
                <w:sz w:val="24"/>
                <w:szCs w:val="24"/>
              </w:rPr>
              <w:t>S, T</w:t>
            </w:r>
          </w:p>
        </w:tc>
      </w:tr>
      <w:tr w:rsidR="000024C3" w:rsidRPr="00AC0D85" w:rsidTr="000024C3">
        <w:tc>
          <w:tcPr>
            <w:tcW w:w="6300" w:type="dxa"/>
          </w:tcPr>
          <w:p w:rsidR="00AC0D85" w:rsidRPr="00AC0D85" w:rsidRDefault="009209EB" w:rsidP="00DB43B3">
            <w:pPr>
              <w:pStyle w:val="ListParagraph"/>
              <w:numPr>
                <w:ilvl w:val="0"/>
                <w:numId w:val="9"/>
              </w:numPr>
              <w:tabs>
                <w:tab w:val="left" w:pos="4662"/>
              </w:tabs>
              <w:ind w:right="252"/>
              <w:rPr>
                <w:rFonts w:eastAsia="Calibri" w:cs="Calibri"/>
                <w:sz w:val="24"/>
                <w:szCs w:val="24"/>
              </w:rPr>
            </w:pPr>
            <w:r>
              <w:rPr>
                <w:rFonts w:eastAsia="Calibri" w:cs="Calibri"/>
                <w:sz w:val="24"/>
                <w:szCs w:val="24"/>
              </w:rPr>
              <w:t>Provide m</w:t>
            </w:r>
            <w:r w:rsidR="00AC0D85" w:rsidRPr="00AC0D85">
              <w:rPr>
                <w:rFonts w:eastAsia="Calibri" w:cs="Calibri"/>
                <w:sz w:val="24"/>
                <w:szCs w:val="24"/>
              </w:rPr>
              <w:t>edical</w:t>
            </w:r>
            <w:r w:rsidR="00AC0D85" w:rsidRPr="00AF77F8">
              <w:rPr>
                <w:rFonts w:eastAsia="Calibri" w:cs="Calibri"/>
                <w:sz w:val="24"/>
                <w:szCs w:val="24"/>
              </w:rPr>
              <w:t xml:space="preserve"> </w:t>
            </w:r>
            <w:r w:rsidR="00AC0D85" w:rsidRPr="00AC0D85">
              <w:rPr>
                <w:rFonts w:eastAsia="Calibri" w:cs="Calibri"/>
                <w:sz w:val="24"/>
                <w:szCs w:val="24"/>
              </w:rPr>
              <w:t>p</w:t>
            </w:r>
            <w:r w:rsidR="00AC0D85" w:rsidRPr="00AF77F8">
              <w:rPr>
                <w:rFonts w:eastAsia="Calibri" w:cs="Calibri"/>
                <w:sz w:val="24"/>
                <w:szCs w:val="24"/>
              </w:rPr>
              <w:t>r</w:t>
            </w:r>
            <w:r w:rsidR="00AC0D85" w:rsidRPr="00AC0D85">
              <w:rPr>
                <w:rFonts w:eastAsia="Calibri" w:cs="Calibri"/>
                <w:sz w:val="24"/>
                <w:szCs w:val="24"/>
              </w:rPr>
              <w:t>ofessionals</w:t>
            </w:r>
            <w:r w:rsidR="00AC0D85" w:rsidRPr="00AF77F8">
              <w:rPr>
                <w:rFonts w:eastAsia="Calibri" w:cs="Calibri"/>
                <w:sz w:val="24"/>
                <w:szCs w:val="24"/>
              </w:rPr>
              <w:t xml:space="preserve"> </w:t>
            </w:r>
            <w:r>
              <w:rPr>
                <w:rFonts w:eastAsia="Calibri" w:cs="Calibri"/>
                <w:sz w:val="24"/>
                <w:szCs w:val="24"/>
              </w:rPr>
              <w:t xml:space="preserve">with </w:t>
            </w:r>
            <w:r w:rsidR="00AC0D85" w:rsidRPr="00AC0D85">
              <w:rPr>
                <w:rFonts w:eastAsia="Calibri" w:cs="Calibri"/>
                <w:sz w:val="24"/>
                <w:szCs w:val="24"/>
              </w:rPr>
              <w:t>tools</w:t>
            </w:r>
            <w:r w:rsidR="00AC0D85" w:rsidRPr="00AF77F8">
              <w:rPr>
                <w:rFonts w:eastAsia="Calibri" w:cs="Calibri"/>
                <w:sz w:val="24"/>
                <w:szCs w:val="24"/>
              </w:rPr>
              <w:t xml:space="preserve"> </w:t>
            </w:r>
            <w:r w:rsidR="00AC0D85" w:rsidRPr="00AC0D85">
              <w:rPr>
                <w:rFonts w:eastAsia="Calibri" w:cs="Calibri"/>
                <w:sz w:val="24"/>
                <w:szCs w:val="24"/>
              </w:rPr>
              <w:t>to</w:t>
            </w:r>
            <w:r w:rsidR="00AC0D85" w:rsidRPr="00AF77F8">
              <w:rPr>
                <w:rFonts w:eastAsia="Calibri" w:cs="Calibri"/>
                <w:sz w:val="24"/>
                <w:szCs w:val="24"/>
              </w:rPr>
              <w:t xml:space="preserve"> </w:t>
            </w:r>
            <w:r w:rsidR="00AC0D85" w:rsidRPr="00AC0D85">
              <w:rPr>
                <w:rFonts w:eastAsia="Calibri" w:cs="Calibri"/>
                <w:sz w:val="24"/>
                <w:szCs w:val="24"/>
              </w:rPr>
              <w:t>c</w:t>
            </w:r>
            <w:r w:rsidR="00AC0D85" w:rsidRPr="00AF77F8">
              <w:rPr>
                <w:rFonts w:eastAsia="Calibri" w:cs="Calibri"/>
                <w:sz w:val="24"/>
                <w:szCs w:val="24"/>
              </w:rPr>
              <w:t>o</w:t>
            </w:r>
            <w:r w:rsidR="00AC0D85" w:rsidRPr="00AC0D85">
              <w:rPr>
                <w:rFonts w:eastAsia="Calibri" w:cs="Calibri"/>
                <w:sz w:val="24"/>
                <w:szCs w:val="24"/>
              </w:rPr>
              <w:t>nne</w:t>
            </w:r>
            <w:r w:rsidR="00AC0D85" w:rsidRPr="00AF77F8">
              <w:rPr>
                <w:rFonts w:eastAsia="Calibri" w:cs="Calibri"/>
                <w:sz w:val="24"/>
                <w:szCs w:val="24"/>
              </w:rPr>
              <w:t>c</w:t>
            </w:r>
            <w:r w:rsidR="00AC0D85" w:rsidRPr="00AC0D85">
              <w:rPr>
                <w:rFonts w:eastAsia="Calibri" w:cs="Calibri"/>
                <w:sz w:val="24"/>
                <w:szCs w:val="24"/>
              </w:rPr>
              <w:t>t</w:t>
            </w:r>
            <w:r w:rsidR="00AC0D85" w:rsidRPr="00AF77F8">
              <w:rPr>
                <w:rFonts w:eastAsia="Calibri" w:cs="Calibri"/>
                <w:sz w:val="24"/>
                <w:szCs w:val="24"/>
              </w:rPr>
              <w:t xml:space="preserve"> </w:t>
            </w:r>
            <w:r w:rsidR="00AC0D85" w:rsidRPr="00AC0D85">
              <w:rPr>
                <w:rFonts w:eastAsia="Calibri" w:cs="Calibri"/>
                <w:sz w:val="24"/>
                <w:szCs w:val="24"/>
              </w:rPr>
              <w:t>pa</w:t>
            </w:r>
            <w:r w:rsidR="00AC0D85" w:rsidRPr="00AF77F8">
              <w:rPr>
                <w:rFonts w:eastAsia="Calibri" w:cs="Calibri"/>
                <w:sz w:val="24"/>
                <w:szCs w:val="24"/>
              </w:rPr>
              <w:t>t</w:t>
            </w:r>
            <w:r w:rsidR="00AC0D85" w:rsidRPr="00AC0D85">
              <w:rPr>
                <w:rFonts w:eastAsia="Calibri" w:cs="Calibri"/>
                <w:sz w:val="24"/>
                <w:szCs w:val="24"/>
              </w:rPr>
              <w:t>ien</w:t>
            </w:r>
            <w:r w:rsidR="00AC0D85" w:rsidRPr="00AF77F8">
              <w:rPr>
                <w:rFonts w:eastAsia="Calibri" w:cs="Calibri"/>
                <w:sz w:val="24"/>
                <w:szCs w:val="24"/>
              </w:rPr>
              <w:t>t</w:t>
            </w:r>
            <w:r w:rsidR="00AC0D85" w:rsidRPr="00AC0D85">
              <w:rPr>
                <w:rFonts w:eastAsia="Calibri" w:cs="Calibri"/>
                <w:sz w:val="24"/>
                <w:szCs w:val="24"/>
              </w:rPr>
              <w:t>s</w:t>
            </w:r>
            <w:r w:rsidR="00AC0D85" w:rsidRPr="00AF77F8">
              <w:rPr>
                <w:rFonts w:eastAsia="Calibri" w:cs="Calibri"/>
                <w:sz w:val="24"/>
                <w:szCs w:val="24"/>
              </w:rPr>
              <w:t xml:space="preserve"> </w:t>
            </w:r>
            <w:r w:rsidR="00AC0D85" w:rsidRPr="00AC0D85">
              <w:rPr>
                <w:rFonts w:eastAsia="Calibri" w:cs="Calibri"/>
                <w:sz w:val="24"/>
                <w:szCs w:val="24"/>
              </w:rPr>
              <w:t>and</w:t>
            </w:r>
            <w:r w:rsidR="00AC0D85" w:rsidRPr="00AF77F8">
              <w:rPr>
                <w:rFonts w:eastAsia="Calibri" w:cs="Calibri"/>
                <w:sz w:val="24"/>
                <w:szCs w:val="24"/>
              </w:rPr>
              <w:t xml:space="preserve"> </w:t>
            </w:r>
            <w:r w:rsidR="00AC0D85" w:rsidRPr="00AC0D85">
              <w:rPr>
                <w:rFonts w:eastAsia="Calibri" w:cs="Calibri"/>
                <w:sz w:val="24"/>
                <w:szCs w:val="24"/>
              </w:rPr>
              <w:t>fa</w:t>
            </w:r>
            <w:r w:rsidR="00AC0D85" w:rsidRPr="00AF77F8">
              <w:rPr>
                <w:rFonts w:eastAsia="Calibri" w:cs="Calibri"/>
                <w:sz w:val="24"/>
                <w:szCs w:val="24"/>
              </w:rPr>
              <w:t>m</w:t>
            </w:r>
            <w:r w:rsidR="00AC0D85" w:rsidRPr="00AC0D85">
              <w:rPr>
                <w:rFonts w:eastAsia="Calibri" w:cs="Calibri"/>
                <w:sz w:val="24"/>
                <w:szCs w:val="24"/>
              </w:rPr>
              <w:t>i</w:t>
            </w:r>
            <w:r w:rsidR="00AC0D85" w:rsidRPr="00AF77F8">
              <w:rPr>
                <w:rFonts w:eastAsia="Calibri" w:cs="Calibri"/>
                <w:sz w:val="24"/>
                <w:szCs w:val="24"/>
              </w:rPr>
              <w:t>l</w:t>
            </w:r>
            <w:r w:rsidR="00AC0D85" w:rsidRPr="00AC0D85">
              <w:rPr>
                <w:rFonts w:eastAsia="Calibri" w:cs="Calibri"/>
                <w:sz w:val="24"/>
                <w:szCs w:val="24"/>
              </w:rPr>
              <w:t>ies</w:t>
            </w:r>
            <w:r w:rsidR="00AC0D85" w:rsidRPr="00AF77F8">
              <w:rPr>
                <w:rFonts w:eastAsia="Calibri" w:cs="Calibri"/>
                <w:sz w:val="24"/>
                <w:szCs w:val="24"/>
              </w:rPr>
              <w:t xml:space="preserve"> </w:t>
            </w:r>
            <w:r w:rsidR="00AC0D85" w:rsidRPr="00AC0D85">
              <w:rPr>
                <w:rFonts w:eastAsia="Calibri" w:cs="Calibri"/>
                <w:sz w:val="24"/>
                <w:szCs w:val="24"/>
              </w:rPr>
              <w:t>wi</w:t>
            </w:r>
            <w:r w:rsidR="00AC0D85" w:rsidRPr="00AF77F8">
              <w:rPr>
                <w:rFonts w:eastAsia="Calibri" w:cs="Calibri"/>
                <w:sz w:val="24"/>
                <w:szCs w:val="24"/>
              </w:rPr>
              <w:t>t</w:t>
            </w:r>
            <w:r w:rsidR="00AC0D85" w:rsidRPr="00AC0D85">
              <w:rPr>
                <w:rFonts w:eastAsia="Calibri" w:cs="Calibri"/>
                <w:sz w:val="24"/>
                <w:szCs w:val="24"/>
              </w:rPr>
              <w:t>h nec</w:t>
            </w:r>
            <w:r w:rsidR="00AC0D85" w:rsidRPr="00AF77F8">
              <w:rPr>
                <w:rFonts w:eastAsia="Calibri" w:cs="Calibri"/>
                <w:sz w:val="24"/>
                <w:szCs w:val="24"/>
              </w:rPr>
              <w:t>e</w:t>
            </w:r>
            <w:r w:rsidR="00AC0D85" w:rsidRPr="00AC0D85">
              <w:rPr>
                <w:rFonts w:eastAsia="Calibri" w:cs="Calibri"/>
                <w:sz w:val="24"/>
                <w:szCs w:val="24"/>
              </w:rPr>
              <w:t>ssary</w:t>
            </w:r>
            <w:r w:rsidR="00AC0D85" w:rsidRPr="00AF77F8">
              <w:rPr>
                <w:rFonts w:eastAsia="Calibri" w:cs="Calibri"/>
                <w:sz w:val="24"/>
                <w:szCs w:val="24"/>
              </w:rPr>
              <w:t xml:space="preserve"> r</w:t>
            </w:r>
            <w:r w:rsidR="00AC0D85" w:rsidRPr="00AC0D85">
              <w:rPr>
                <w:rFonts w:eastAsia="Calibri" w:cs="Calibri"/>
                <w:sz w:val="24"/>
                <w:szCs w:val="24"/>
              </w:rPr>
              <w:t>esou</w:t>
            </w:r>
            <w:r w:rsidR="00AC0D85" w:rsidRPr="00AF77F8">
              <w:rPr>
                <w:rFonts w:eastAsia="Calibri" w:cs="Calibri"/>
                <w:sz w:val="24"/>
                <w:szCs w:val="24"/>
              </w:rPr>
              <w:t>r</w:t>
            </w:r>
            <w:r w:rsidR="00AC0D85" w:rsidRPr="00AC0D85">
              <w:rPr>
                <w:rFonts w:eastAsia="Calibri" w:cs="Calibri"/>
                <w:sz w:val="24"/>
                <w:szCs w:val="24"/>
              </w:rPr>
              <w:t>c</w:t>
            </w:r>
            <w:r w:rsidR="00AC0D85" w:rsidRPr="00AF77F8">
              <w:rPr>
                <w:rFonts w:eastAsia="Calibri" w:cs="Calibri"/>
                <w:sz w:val="24"/>
                <w:szCs w:val="24"/>
              </w:rPr>
              <w:t>e</w:t>
            </w:r>
            <w:r w:rsidR="00AC0D85" w:rsidRPr="00AC0D85">
              <w:rPr>
                <w:rFonts w:eastAsia="Calibri" w:cs="Calibri"/>
                <w:sz w:val="24"/>
                <w:szCs w:val="24"/>
              </w:rPr>
              <w:t>s,</w:t>
            </w:r>
            <w:r w:rsidR="00AC0D85" w:rsidRPr="00AF77F8">
              <w:rPr>
                <w:rFonts w:eastAsia="Calibri" w:cs="Calibri"/>
                <w:sz w:val="24"/>
                <w:szCs w:val="24"/>
              </w:rPr>
              <w:t xml:space="preserve"> </w:t>
            </w:r>
            <w:r w:rsidR="00AC0D85" w:rsidRPr="00AC0D85">
              <w:rPr>
                <w:rFonts w:eastAsia="Calibri" w:cs="Calibri"/>
                <w:sz w:val="24"/>
                <w:szCs w:val="24"/>
              </w:rPr>
              <w:t>includ</w:t>
            </w:r>
            <w:r w:rsidR="00AC0D85" w:rsidRPr="00AF77F8">
              <w:rPr>
                <w:rFonts w:eastAsia="Calibri" w:cs="Calibri"/>
                <w:sz w:val="24"/>
                <w:szCs w:val="24"/>
              </w:rPr>
              <w:t>i</w:t>
            </w:r>
            <w:r w:rsidR="00AC0D85" w:rsidRPr="00AC0D85">
              <w:rPr>
                <w:rFonts w:eastAsia="Calibri" w:cs="Calibri"/>
                <w:sz w:val="24"/>
                <w:szCs w:val="24"/>
              </w:rPr>
              <w:t>ng</w:t>
            </w:r>
            <w:r w:rsidR="00AC0D85" w:rsidRPr="00AF77F8">
              <w:rPr>
                <w:rFonts w:eastAsia="Calibri" w:cs="Calibri"/>
                <w:sz w:val="24"/>
                <w:szCs w:val="24"/>
              </w:rPr>
              <w:t xml:space="preserve"> </w:t>
            </w:r>
            <w:r w:rsidR="00AC0D85" w:rsidRPr="00AC0D85">
              <w:rPr>
                <w:rFonts w:eastAsia="Calibri" w:cs="Calibri"/>
                <w:sz w:val="24"/>
                <w:szCs w:val="24"/>
              </w:rPr>
              <w:t>dem</w:t>
            </w:r>
            <w:r w:rsidR="00AC0D85" w:rsidRPr="00AF77F8">
              <w:rPr>
                <w:rFonts w:eastAsia="Calibri" w:cs="Calibri"/>
                <w:sz w:val="24"/>
                <w:szCs w:val="24"/>
              </w:rPr>
              <w:t>e</w:t>
            </w:r>
            <w:r w:rsidR="00AC0D85" w:rsidRPr="00AC0D85">
              <w:rPr>
                <w:rFonts w:eastAsia="Calibri" w:cs="Calibri"/>
                <w:sz w:val="24"/>
                <w:szCs w:val="24"/>
              </w:rPr>
              <w:t>n</w:t>
            </w:r>
            <w:r w:rsidR="00AC0D85" w:rsidRPr="00AF77F8">
              <w:rPr>
                <w:rFonts w:eastAsia="Calibri" w:cs="Calibri"/>
                <w:sz w:val="24"/>
                <w:szCs w:val="24"/>
              </w:rPr>
              <w:t>t</w:t>
            </w:r>
            <w:r w:rsidR="00AC0D85" w:rsidRPr="00AC0D85">
              <w:rPr>
                <w:rFonts w:eastAsia="Calibri" w:cs="Calibri"/>
                <w:sz w:val="24"/>
                <w:szCs w:val="24"/>
              </w:rPr>
              <w:t>ia</w:t>
            </w:r>
            <w:r w:rsidR="00AC0D85" w:rsidRPr="00AF77F8">
              <w:rPr>
                <w:rFonts w:eastAsia="Calibri" w:cs="Calibri"/>
                <w:sz w:val="24"/>
                <w:szCs w:val="24"/>
              </w:rPr>
              <w:t xml:space="preserve"> </w:t>
            </w:r>
            <w:r w:rsidR="00AC0D85" w:rsidRPr="00AC0D85">
              <w:rPr>
                <w:rFonts w:eastAsia="Calibri" w:cs="Calibri"/>
                <w:sz w:val="24"/>
                <w:szCs w:val="24"/>
              </w:rPr>
              <w:t>care</w:t>
            </w:r>
            <w:r w:rsidR="00AC0D85" w:rsidRPr="00AF77F8">
              <w:rPr>
                <w:rFonts w:eastAsia="Calibri" w:cs="Calibri"/>
                <w:sz w:val="24"/>
                <w:szCs w:val="24"/>
              </w:rPr>
              <w:t xml:space="preserve"> </w:t>
            </w:r>
            <w:r w:rsidR="00AC0D85" w:rsidRPr="00AC0D85">
              <w:rPr>
                <w:rFonts w:eastAsia="Calibri" w:cs="Calibri"/>
                <w:sz w:val="24"/>
                <w:szCs w:val="24"/>
              </w:rPr>
              <w:t>co</w:t>
            </w:r>
            <w:r w:rsidR="00AC0D85" w:rsidRPr="00AF77F8">
              <w:rPr>
                <w:rFonts w:eastAsia="Calibri" w:cs="Calibri"/>
                <w:sz w:val="24"/>
                <w:szCs w:val="24"/>
              </w:rPr>
              <w:t>or</w:t>
            </w:r>
            <w:r w:rsidR="00AC0D85" w:rsidRPr="00AC0D85">
              <w:rPr>
                <w:rFonts w:eastAsia="Calibri" w:cs="Calibri"/>
                <w:sz w:val="24"/>
                <w:szCs w:val="24"/>
              </w:rPr>
              <w:t>d</w:t>
            </w:r>
            <w:r w:rsidR="00AC0D85" w:rsidRPr="00AF77F8">
              <w:rPr>
                <w:rFonts w:eastAsia="Calibri" w:cs="Calibri"/>
                <w:sz w:val="24"/>
                <w:szCs w:val="24"/>
              </w:rPr>
              <w:t>i</w:t>
            </w:r>
            <w:r w:rsidR="00AC0D85" w:rsidRPr="00AC0D85">
              <w:rPr>
                <w:rFonts w:eastAsia="Calibri" w:cs="Calibri"/>
                <w:sz w:val="24"/>
                <w:szCs w:val="24"/>
              </w:rPr>
              <w:t>nato</w:t>
            </w:r>
            <w:r w:rsidR="00AC0D85" w:rsidRPr="00AF77F8">
              <w:rPr>
                <w:rFonts w:eastAsia="Calibri" w:cs="Calibri"/>
                <w:sz w:val="24"/>
                <w:szCs w:val="24"/>
              </w:rPr>
              <w:t>r</w:t>
            </w:r>
            <w:r w:rsidR="00AC0D85" w:rsidRPr="00AC0D85">
              <w:rPr>
                <w:rFonts w:eastAsia="Calibri" w:cs="Calibri"/>
                <w:sz w:val="24"/>
                <w:szCs w:val="24"/>
              </w:rPr>
              <w:t>s</w:t>
            </w:r>
            <w:r w:rsidR="00AC0D85" w:rsidRPr="00AF77F8">
              <w:rPr>
                <w:rFonts w:eastAsia="Calibri" w:cs="Calibri"/>
                <w:sz w:val="24"/>
                <w:szCs w:val="24"/>
              </w:rPr>
              <w:t xml:space="preserve"> </w:t>
            </w:r>
            <w:r w:rsidR="00AC0D85" w:rsidRPr="00AC0D85">
              <w:rPr>
                <w:rFonts w:eastAsia="Calibri" w:cs="Calibri"/>
                <w:sz w:val="24"/>
                <w:szCs w:val="24"/>
              </w:rPr>
              <w:t>a</w:t>
            </w:r>
            <w:r w:rsidR="00AC0D85" w:rsidRPr="00AF77F8">
              <w:rPr>
                <w:rFonts w:eastAsia="Calibri" w:cs="Calibri"/>
                <w:sz w:val="24"/>
                <w:szCs w:val="24"/>
              </w:rPr>
              <w:t>f</w:t>
            </w:r>
            <w:r w:rsidR="00AC0D85" w:rsidRPr="00AC0D85">
              <w:rPr>
                <w:rFonts w:eastAsia="Calibri" w:cs="Calibri"/>
                <w:sz w:val="24"/>
                <w:szCs w:val="24"/>
              </w:rPr>
              <w:t>ter</w:t>
            </w:r>
            <w:r w:rsidR="00AC0D85" w:rsidRPr="00AF77F8">
              <w:rPr>
                <w:rFonts w:eastAsia="Calibri" w:cs="Calibri"/>
                <w:sz w:val="24"/>
                <w:szCs w:val="24"/>
              </w:rPr>
              <w:t xml:space="preserve"> </w:t>
            </w:r>
            <w:r w:rsidR="00AC0D85" w:rsidRPr="00AC0D85">
              <w:rPr>
                <w:rFonts w:eastAsia="Calibri" w:cs="Calibri"/>
                <w:sz w:val="24"/>
                <w:szCs w:val="24"/>
              </w:rPr>
              <w:t>d</w:t>
            </w:r>
            <w:r w:rsidR="00AC0D85" w:rsidRPr="00AF77F8">
              <w:rPr>
                <w:rFonts w:eastAsia="Calibri" w:cs="Calibri"/>
                <w:sz w:val="24"/>
                <w:szCs w:val="24"/>
              </w:rPr>
              <w:t>i</w:t>
            </w:r>
            <w:r w:rsidR="00AC0D85" w:rsidRPr="00AC0D85">
              <w:rPr>
                <w:rFonts w:eastAsia="Calibri" w:cs="Calibri"/>
                <w:sz w:val="24"/>
                <w:szCs w:val="24"/>
              </w:rPr>
              <w:t>a</w:t>
            </w:r>
            <w:r w:rsidR="00AC0D85" w:rsidRPr="00AF77F8">
              <w:rPr>
                <w:rFonts w:eastAsia="Calibri" w:cs="Calibri"/>
                <w:sz w:val="24"/>
                <w:szCs w:val="24"/>
              </w:rPr>
              <w:t>g</w:t>
            </w:r>
            <w:r w:rsidR="00AC0D85" w:rsidRPr="00AC0D85">
              <w:rPr>
                <w:rFonts w:eastAsia="Calibri" w:cs="Calibri"/>
                <w:sz w:val="24"/>
                <w:szCs w:val="24"/>
              </w:rPr>
              <w:t>nosis</w:t>
            </w:r>
          </w:p>
        </w:tc>
        <w:tc>
          <w:tcPr>
            <w:tcW w:w="3060" w:type="dxa"/>
          </w:tcPr>
          <w:p w:rsidR="00AC0D85" w:rsidRPr="00AC0D85" w:rsidRDefault="00334D00" w:rsidP="00AF77F8">
            <w:pPr>
              <w:spacing w:line="384" w:lineRule="exact"/>
              <w:ind w:right="72"/>
              <w:rPr>
                <w:rFonts w:eastAsia="Calibri" w:cs="Calibri"/>
                <w:sz w:val="24"/>
                <w:szCs w:val="24"/>
              </w:rPr>
            </w:pPr>
            <w:r>
              <w:rPr>
                <w:rFonts w:eastAsia="Calibri" w:cs="Calibri"/>
                <w:sz w:val="24"/>
                <w:szCs w:val="24"/>
              </w:rPr>
              <w:t>PUBLIC AWARENESS</w:t>
            </w:r>
          </w:p>
        </w:tc>
        <w:tc>
          <w:tcPr>
            <w:tcW w:w="1440" w:type="dxa"/>
          </w:tcPr>
          <w:p w:rsidR="00AC0D85" w:rsidRPr="00AC0D85" w:rsidRDefault="00AF77F8" w:rsidP="00AF77F8">
            <w:pPr>
              <w:spacing w:line="384" w:lineRule="exact"/>
              <w:ind w:right="72"/>
              <w:jc w:val="center"/>
              <w:rPr>
                <w:rFonts w:eastAsia="Calibri" w:cs="Calibri"/>
                <w:sz w:val="24"/>
                <w:szCs w:val="24"/>
              </w:rPr>
            </w:pPr>
            <w:r>
              <w:rPr>
                <w:rFonts w:eastAsia="Calibri" w:cs="Calibri"/>
                <w:sz w:val="24"/>
                <w:szCs w:val="24"/>
              </w:rPr>
              <w:t>S</w:t>
            </w:r>
          </w:p>
        </w:tc>
      </w:tr>
    </w:tbl>
    <w:p w:rsidR="00385286" w:rsidRDefault="00385286" w:rsidP="00A01B5E">
      <w:pPr>
        <w:ind w:left="720" w:hanging="1620"/>
        <w:rPr>
          <w:rFonts w:ascii="Calibri" w:eastAsia="Calibri" w:hAnsi="Calibri" w:cs="Calibri"/>
          <w:b/>
          <w:sz w:val="28"/>
          <w:szCs w:val="24"/>
        </w:rPr>
      </w:pPr>
    </w:p>
    <w:p w:rsidR="00385286" w:rsidRDefault="00385286">
      <w:pPr>
        <w:widowControl/>
        <w:spacing w:after="200" w:line="276" w:lineRule="auto"/>
        <w:rPr>
          <w:rFonts w:ascii="Calibri" w:eastAsia="Calibri" w:hAnsi="Calibri" w:cs="Calibri"/>
          <w:b/>
          <w:sz w:val="28"/>
          <w:szCs w:val="24"/>
        </w:rPr>
      </w:pPr>
      <w:r>
        <w:rPr>
          <w:rFonts w:ascii="Calibri" w:eastAsia="Calibri" w:hAnsi="Calibri" w:cs="Calibri"/>
          <w:b/>
          <w:sz w:val="28"/>
          <w:szCs w:val="24"/>
        </w:rPr>
        <w:br w:type="page"/>
      </w:r>
    </w:p>
    <w:p w:rsidR="001F4DA5" w:rsidRPr="00A01B5E" w:rsidRDefault="001F4DA5" w:rsidP="00A01B5E">
      <w:pPr>
        <w:ind w:left="720" w:hanging="1620"/>
        <w:rPr>
          <w:rFonts w:ascii="Calibri" w:eastAsia="Calibri" w:hAnsi="Calibri" w:cs="Calibri"/>
          <w:b/>
          <w:sz w:val="28"/>
          <w:szCs w:val="24"/>
        </w:rPr>
      </w:pPr>
      <w:r w:rsidRPr="00A01B5E">
        <w:rPr>
          <w:rFonts w:ascii="Calibri" w:eastAsia="Calibri" w:hAnsi="Calibri" w:cs="Calibri"/>
          <w:b/>
          <w:sz w:val="28"/>
          <w:szCs w:val="24"/>
        </w:rPr>
        <w:lastRenderedPageBreak/>
        <w:t>From “Other Recommendations” Slide (Slides #20 and #21)</w:t>
      </w:r>
    </w:p>
    <w:tbl>
      <w:tblPr>
        <w:tblStyle w:val="TableGrid"/>
        <w:tblW w:w="10935" w:type="dxa"/>
        <w:tblInd w:w="-792" w:type="dxa"/>
        <w:tblLook w:val="04A0" w:firstRow="1" w:lastRow="0" w:firstColumn="1" w:lastColumn="0" w:noHBand="0" w:noVBand="1"/>
      </w:tblPr>
      <w:tblGrid>
        <w:gridCol w:w="6930"/>
        <w:gridCol w:w="2610"/>
        <w:gridCol w:w="1395"/>
      </w:tblGrid>
      <w:tr w:rsidR="00AF77F8" w:rsidRPr="00AC0D85" w:rsidTr="000024C3">
        <w:tc>
          <w:tcPr>
            <w:tcW w:w="6930" w:type="dxa"/>
            <w:shd w:val="clear" w:color="auto" w:fill="D9D9D9" w:themeFill="background1" w:themeFillShade="D9"/>
            <w:vAlign w:val="center"/>
          </w:tcPr>
          <w:p w:rsidR="00AF77F8" w:rsidRPr="00AF77F8" w:rsidRDefault="00AF77F8" w:rsidP="000024C3">
            <w:pPr>
              <w:pStyle w:val="ListParagraph"/>
              <w:tabs>
                <w:tab w:val="left" w:pos="4662"/>
              </w:tabs>
              <w:spacing w:line="384" w:lineRule="exact"/>
              <w:ind w:left="360" w:right="252" w:hanging="378"/>
              <w:rPr>
                <w:rFonts w:eastAsia="Calibri" w:cs="Calibri"/>
                <w:b/>
                <w:sz w:val="24"/>
                <w:szCs w:val="24"/>
              </w:rPr>
            </w:pPr>
            <w:r w:rsidRPr="00AF77F8">
              <w:rPr>
                <w:rFonts w:eastAsia="Calibri" w:cs="Calibri"/>
                <w:b/>
                <w:sz w:val="24"/>
                <w:szCs w:val="24"/>
              </w:rPr>
              <w:t>RECOMMENDATIONS</w:t>
            </w:r>
          </w:p>
        </w:tc>
        <w:tc>
          <w:tcPr>
            <w:tcW w:w="2610" w:type="dxa"/>
            <w:shd w:val="clear" w:color="auto" w:fill="D9D9D9" w:themeFill="background1" w:themeFillShade="D9"/>
            <w:vAlign w:val="center"/>
          </w:tcPr>
          <w:p w:rsidR="00AF77F8" w:rsidRPr="00AF77F8" w:rsidRDefault="00AF77F8" w:rsidP="000024C3">
            <w:pPr>
              <w:spacing w:line="384" w:lineRule="exact"/>
              <w:ind w:right="72"/>
              <w:rPr>
                <w:rFonts w:eastAsia="Calibri" w:cs="Calibri"/>
                <w:b/>
                <w:sz w:val="24"/>
                <w:szCs w:val="24"/>
              </w:rPr>
            </w:pPr>
            <w:r w:rsidRPr="00AF77F8">
              <w:rPr>
                <w:rFonts w:eastAsia="Calibri" w:cs="Calibri"/>
                <w:b/>
                <w:sz w:val="24"/>
                <w:szCs w:val="24"/>
              </w:rPr>
              <w:t>THEME</w:t>
            </w:r>
          </w:p>
        </w:tc>
        <w:tc>
          <w:tcPr>
            <w:tcW w:w="1395" w:type="dxa"/>
            <w:shd w:val="clear" w:color="auto" w:fill="D9D9D9" w:themeFill="background1" w:themeFillShade="D9"/>
          </w:tcPr>
          <w:p w:rsidR="000024C3" w:rsidRDefault="00AF77F8" w:rsidP="000024C3">
            <w:pPr>
              <w:spacing w:line="384" w:lineRule="exact"/>
              <w:ind w:right="72"/>
              <w:rPr>
                <w:rFonts w:eastAsia="Calibri" w:cs="Calibri"/>
                <w:b/>
                <w:sz w:val="24"/>
                <w:szCs w:val="24"/>
              </w:rPr>
            </w:pPr>
            <w:r w:rsidRPr="00AF77F8">
              <w:rPr>
                <w:rFonts w:eastAsia="Calibri" w:cs="Calibri"/>
                <w:b/>
                <w:sz w:val="24"/>
                <w:szCs w:val="24"/>
              </w:rPr>
              <w:t>PREVEN</w:t>
            </w:r>
            <w:r w:rsidR="000024C3">
              <w:rPr>
                <w:rFonts w:eastAsia="Calibri" w:cs="Calibri"/>
                <w:b/>
                <w:sz w:val="24"/>
                <w:szCs w:val="24"/>
              </w:rPr>
              <w:t>-</w:t>
            </w:r>
          </w:p>
          <w:p w:rsidR="00AF77F8" w:rsidRPr="00AF77F8" w:rsidRDefault="00AF77F8" w:rsidP="000024C3">
            <w:pPr>
              <w:spacing w:line="384" w:lineRule="exact"/>
              <w:ind w:right="72"/>
              <w:rPr>
                <w:rFonts w:eastAsia="Calibri" w:cs="Calibri"/>
                <w:b/>
                <w:sz w:val="24"/>
                <w:szCs w:val="24"/>
              </w:rPr>
            </w:pPr>
            <w:r w:rsidRPr="00AF77F8">
              <w:rPr>
                <w:rFonts w:eastAsia="Calibri" w:cs="Calibri"/>
                <w:b/>
                <w:sz w:val="24"/>
                <w:szCs w:val="24"/>
              </w:rPr>
              <w:t>TION CATEGORY</w:t>
            </w:r>
          </w:p>
        </w:tc>
      </w:tr>
      <w:tr w:rsidR="00AF77F8" w:rsidRPr="00AC0D85" w:rsidTr="000024C3">
        <w:tc>
          <w:tcPr>
            <w:tcW w:w="6930" w:type="dxa"/>
          </w:tcPr>
          <w:p w:rsidR="00AF77F8" w:rsidRPr="00AC0D85" w:rsidRDefault="009209EB" w:rsidP="003036DB">
            <w:pPr>
              <w:pStyle w:val="BodyText"/>
              <w:widowControl/>
              <w:numPr>
                <w:ilvl w:val="0"/>
                <w:numId w:val="9"/>
              </w:numPr>
              <w:tabs>
                <w:tab w:val="left" w:pos="6642"/>
              </w:tabs>
              <w:spacing w:after="200"/>
              <w:rPr>
                <w:rFonts w:asciiTheme="minorHAnsi" w:hAnsiTheme="minorHAnsi"/>
              </w:rPr>
            </w:pPr>
            <w:r>
              <w:rPr>
                <w:rFonts w:asciiTheme="minorHAnsi" w:hAnsiTheme="minorHAnsi"/>
              </w:rPr>
              <w:t>C</w:t>
            </w:r>
            <w:r w:rsidR="00AF77F8" w:rsidRPr="00AC0D85">
              <w:rPr>
                <w:rFonts w:asciiTheme="minorHAnsi" w:hAnsiTheme="minorHAnsi"/>
              </w:rPr>
              <w:t>reate Brain Health Hubs (BHHs) located throughout the state to function as primary, easily identifiable centers of knowledge, information, and support; each BHH should hold a specific contract for transportation for people with brain disease or illness.</w:t>
            </w:r>
          </w:p>
        </w:tc>
        <w:tc>
          <w:tcPr>
            <w:tcW w:w="2610" w:type="dxa"/>
          </w:tcPr>
          <w:p w:rsidR="00AF77F8" w:rsidRPr="00AC0D85" w:rsidRDefault="004E0EA3" w:rsidP="003036DB">
            <w:pPr>
              <w:pStyle w:val="BodyText"/>
              <w:widowControl/>
              <w:tabs>
                <w:tab w:val="left" w:pos="6642"/>
              </w:tabs>
              <w:spacing w:after="200"/>
              <w:ind w:left="0" w:firstLine="0"/>
              <w:rPr>
                <w:rFonts w:asciiTheme="minorHAnsi" w:hAnsiTheme="minorHAnsi"/>
              </w:rPr>
            </w:pPr>
            <w:r>
              <w:rPr>
                <w:rFonts w:asciiTheme="minorHAnsi" w:hAnsiTheme="minorHAnsi"/>
              </w:rPr>
              <w:t>INITIAL DIAGNOSIS &amp; SERVICES NAVIGATION</w:t>
            </w:r>
          </w:p>
        </w:tc>
        <w:tc>
          <w:tcPr>
            <w:tcW w:w="1395" w:type="dxa"/>
          </w:tcPr>
          <w:p w:rsidR="00AF77F8" w:rsidRPr="00AC0D85" w:rsidRDefault="000024C3" w:rsidP="003036DB">
            <w:pPr>
              <w:pStyle w:val="BodyText"/>
              <w:widowControl/>
              <w:tabs>
                <w:tab w:val="left" w:pos="6642"/>
              </w:tabs>
              <w:spacing w:after="200"/>
              <w:ind w:left="0" w:firstLine="0"/>
              <w:jc w:val="center"/>
              <w:rPr>
                <w:rFonts w:asciiTheme="minorHAnsi" w:hAnsiTheme="minorHAnsi"/>
              </w:rPr>
            </w:pPr>
            <w:r>
              <w:rPr>
                <w:rFonts w:asciiTheme="minorHAnsi" w:hAnsiTheme="minorHAnsi"/>
              </w:rPr>
              <w:t>S</w:t>
            </w:r>
          </w:p>
        </w:tc>
      </w:tr>
      <w:tr w:rsidR="00AF77F8" w:rsidRPr="00AC0D85" w:rsidTr="000024C3">
        <w:tc>
          <w:tcPr>
            <w:tcW w:w="6930" w:type="dxa"/>
          </w:tcPr>
          <w:p w:rsidR="00AF77F8" w:rsidRPr="00AC0D85" w:rsidRDefault="009209EB" w:rsidP="003036DB">
            <w:pPr>
              <w:pStyle w:val="BodyText"/>
              <w:widowControl/>
              <w:numPr>
                <w:ilvl w:val="0"/>
                <w:numId w:val="9"/>
              </w:numPr>
              <w:tabs>
                <w:tab w:val="left" w:pos="6642"/>
              </w:tabs>
              <w:spacing w:after="200"/>
              <w:rPr>
                <w:rFonts w:asciiTheme="minorHAnsi" w:hAnsiTheme="minorHAnsi"/>
              </w:rPr>
            </w:pPr>
            <w:r>
              <w:rPr>
                <w:rFonts w:asciiTheme="minorHAnsi" w:hAnsiTheme="minorHAnsi"/>
              </w:rPr>
              <w:t>C</w:t>
            </w:r>
            <w:r w:rsidR="00AF77F8" w:rsidRPr="00AC0D85">
              <w:rPr>
                <w:rFonts w:asciiTheme="minorHAnsi" w:hAnsiTheme="minorHAnsi"/>
              </w:rPr>
              <w:t>reate a summary of existing transportation resources, services, and supports, identifying gaps.</w:t>
            </w:r>
          </w:p>
        </w:tc>
        <w:tc>
          <w:tcPr>
            <w:tcW w:w="2610" w:type="dxa"/>
          </w:tcPr>
          <w:p w:rsidR="00AF77F8" w:rsidRPr="00AC0D85" w:rsidRDefault="004E0EA3" w:rsidP="003036DB">
            <w:pPr>
              <w:pStyle w:val="BodyText"/>
              <w:widowControl/>
              <w:tabs>
                <w:tab w:val="left" w:pos="6642"/>
              </w:tabs>
              <w:spacing w:after="200"/>
              <w:ind w:left="0" w:firstLine="0"/>
              <w:rPr>
                <w:rFonts w:asciiTheme="minorHAnsi" w:hAnsiTheme="minorHAnsi"/>
              </w:rPr>
            </w:pPr>
            <w:r>
              <w:rPr>
                <w:rFonts w:asciiTheme="minorHAnsi" w:hAnsiTheme="minorHAnsi"/>
              </w:rPr>
              <w:t>INITIAL DIAGNOSIS &amp; SERVICES NAVIGATION</w:t>
            </w:r>
          </w:p>
        </w:tc>
        <w:tc>
          <w:tcPr>
            <w:tcW w:w="1395" w:type="dxa"/>
          </w:tcPr>
          <w:p w:rsidR="00AF77F8" w:rsidRPr="00AC0D85" w:rsidRDefault="00D7241C" w:rsidP="003036DB">
            <w:pPr>
              <w:pStyle w:val="BodyText"/>
              <w:widowControl/>
              <w:tabs>
                <w:tab w:val="left" w:pos="6642"/>
              </w:tabs>
              <w:spacing w:after="200"/>
              <w:ind w:left="0" w:firstLine="0"/>
              <w:jc w:val="center"/>
              <w:rPr>
                <w:rFonts w:asciiTheme="minorHAnsi" w:hAnsiTheme="minorHAnsi"/>
              </w:rPr>
            </w:pPr>
            <w:r>
              <w:rPr>
                <w:rFonts w:asciiTheme="minorHAnsi" w:hAnsiTheme="minorHAnsi"/>
              </w:rPr>
              <w:t>S</w:t>
            </w:r>
          </w:p>
        </w:tc>
      </w:tr>
      <w:tr w:rsidR="00AF77F8" w:rsidRPr="00AC0D85" w:rsidTr="000024C3">
        <w:tc>
          <w:tcPr>
            <w:tcW w:w="6930" w:type="dxa"/>
          </w:tcPr>
          <w:p w:rsidR="00AF77F8" w:rsidRPr="00AC0D85" w:rsidRDefault="009209EB" w:rsidP="003036DB">
            <w:pPr>
              <w:pStyle w:val="BodyText"/>
              <w:widowControl/>
              <w:numPr>
                <w:ilvl w:val="0"/>
                <w:numId w:val="9"/>
              </w:numPr>
              <w:tabs>
                <w:tab w:val="left" w:pos="6642"/>
              </w:tabs>
              <w:spacing w:after="200"/>
              <w:rPr>
                <w:rFonts w:asciiTheme="minorHAnsi" w:hAnsiTheme="minorHAnsi"/>
              </w:rPr>
            </w:pPr>
            <w:r>
              <w:rPr>
                <w:rFonts w:asciiTheme="minorHAnsi" w:hAnsiTheme="minorHAnsi"/>
              </w:rPr>
              <w:t>I</w:t>
            </w:r>
            <w:r w:rsidR="00AF77F8" w:rsidRPr="00AC0D85">
              <w:rPr>
                <w:rFonts w:asciiTheme="minorHAnsi" w:hAnsiTheme="minorHAnsi"/>
              </w:rPr>
              <w:t>mplement a coordinated, multi-partner initiative to improve access to quality care and support for underserved communities.</w:t>
            </w:r>
          </w:p>
        </w:tc>
        <w:tc>
          <w:tcPr>
            <w:tcW w:w="2610" w:type="dxa"/>
          </w:tcPr>
          <w:p w:rsidR="00AF77F8" w:rsidRPr="00AC0D85" w:rsidRDefault="004E0EA3" w:rsidP="003036DB">
            <w:pPr>
              <w:pStyle w:val="BodyText"/>
              <w:widowControl/>
              <w:tabs>
                <w:tab w:val="left" w:pos="6642"/>
              </w:tabs>
              <w:spacing w:after="200"/>
              <w:ind w:left="0" w:firstLine="0"/>
              <w:rPr>
                <w:rFonts w:asciiTheme="minorHAnsi" w:hAnsiTheme="minorHAnsi"/>
              </w:rPr>
            </w:pPr>
            <w:r>
              <w:rPr>
                <w:rFonts w:asciiTheme="minorHAnsi" w:hAnsiTheme="minorHAnsi"/>
              </w:rPr>
              <w:t>EQUITABLE ACCESS &amp; CARE</w:t>
            </w:r>
          </w:p>
        </w:tc>
        <w:tc>
          <w:tcPr>
            <w:tcW w:w="1395" w:type="dxa"/>
          </w:tcPr>
          <w:p w:rsidR="00AF77F8" w:rsidRPr="00AC0D85" w:rsidRDefault="004E0EA3" w:rsidP="003036DB">
            <w:pPr>
              <w:pStyle w:val="BodyText"/>
              <w:widowControl/>
              <w:tabs>
                <w:tab w:val="left" w:pos="6642"/>
              </w:tabs>
              <w:spacing w:after="200"/>
              <w:ind w:left="0" w:firstLine="0"/>
              <w:jc w:val="center"/>
              <w:rPr>
                <w:rFonts w:asciiTheme="minorHAnsi" w:hAnsiTheme="minorHAnsi"/>
              </w:rPr>
            </w:pPr>
            <w:r>
              <w:rPr>
                <w:rFonts w:asciiTheme="minorHAnsi" w:hAnsiTheme="minorHAnsi"/>
              </w:rPr>
              <w:t>S</w:t>
            </w:r>
          </w:p>
        </w:tc>
      </w:tr>
      <w:tr w:rsidR="00AF77F8" w:rsidRPr="00AC0D85" w:rsidTr="000024C3">
        <w:tc>
          <w:tcPr>
            <w:tcW w:w="6930" w:type="dxa"/>
          </w:tcPr>
          <w:p w:rsidR="00AF77F8" w:rsidRPr="00AC0D85" w:rsidRDefault="009209EB" w:rsidP="003036DB">
            <w:pPr>
              <w:pStyle w:val="BodyText"/>
              <w:widowControl/>
              <w:numPr>
                <w:ilvl w:val="0"/>
                <w:numId w:val="9"/>
              </w:numPr>
              <w:tabs>
                <w:tab w:val="left" w:pos="6642"/>
              </w:tabs>
              <w:spacing w:after="200"/>
              <w:rPr>
                <w:rFonts w:asciiTheme="minorHAnsi" w:hAnsiTheme="minorHAnsi"/>
              </w:rPr>
            </w:pPr>
            <w:r>
              <w:rPr>
                <w:rFonts w:asciiTheme="minorHAnsi" w:hAnsiTheme="minorHAnsi"/>
              </w:rPr>
              <w:t>E</w:t>
            </w:r>
            <w:r w:rsidR="00AF77F8" w:rsidRPr="00AC0D85">
              <w:rPr>
                <w:rFonts w:asciiTheme="minorHAnsi" w:hAnsiTheme="minorHAnsi"/>
              </w:rPr>
              <w:t>nsure that all hospital providers are trained to identify isolation and risk among individuals presenting with dementia symptoms.</w:t>
            </w:r>
          </w:p>
        </w:tc>
        <w:tc>
          <w:tcPr>
            <w:tcW w:w="2610" w:type="dxa"/>
          </w:tcPr>
          <w:p w:rsidR="00AF77F8" w:rsidRPr="00AC0D85" w:rsidRDefault="00D7241C" w:rsidP="003036DB">
            <w:pPr>
              <w:pStyle w:val="BodyText"/>
              <w:widowControl/>
              <w:tabs>
                <w:tab w:val="left" w:pos="6642"/>
              </w:tabs>
              <w:spacing w:after="200"/>
              <w:ind w:left="0" w:firstLine="0"/>
              <w:rPr>
                <w:rFonts w:asciiTheme="minorHAnsi" w:hAnsiTheme="minorHAnsi"/>
              </w:rPr>
            </w:pPr>
            <w:r>
              <w:rPr>
                <w:rFonts w:cs="Calibri"/>
              </w:rPr>
              <w:t>QUALITY OF CARE</w:t>
            </w:r>
          </w:p>
        </w:tc>
        <w:tc>
          <w:tcPr>
            <w:tcW w:w="1395" w:type="dxa"/>
          </w:tcPr>
          <w:p w:rsidR="00AF77F8" w:rsidRPr="00AC0D85" w:rsidRDefault="004E0EA3" w:rsidP="00E30675">
            <w:pPr>
              <w:pStyle w:val="BodyText"/>
              <w:widowControl/>
              <w:tabs>
                <w:tab w:val="left" w:pos="6642"/>
              </w:tabs>
              <w:spacing w:after="200" w:line="384" w:lineRule="exact"/>
              <w:ind w:left="0" w:firstLine="0"/>
              <w:jc w:val="center"/>
              <w:rPr>
                <w:rFonts w:asciiTheme="minorHAnsi" w:hAnsiTheme="minorHAnsi"/>
              </w:rPr>
            </w:pPr>
            <w:r>
              <w:rPr>
                <w:rFonts w:asciiTheme="minorHAnsi" w:hAnsiTheme="minorHAnsi"/>
              </w:rPr>
              <w:t>S</w:t>
            </w:r>
          </w:p>
        </w:tc>
      </w:tr>
      <w:tr w:rsidR="00AF77F8" w:rsidRPr="00AC0D85" w:rsidTr="000024C3">
        <w:tc>
          <w:tcPr>
            <w:tcW w:w="6930" w:type="dxa"/>
          </w:tcPr>
          <w:p w:rsidR="00AF77F8" w:rsidRPr="00AC0D85" w:rsidRDefault="009209EB" w:rsidP="003036DB">
            <w:pPr>
              <w:pStyle w:val="BodyText"/>
              <w:widowControl/>
              <w:numPr>
                <w:ilvl w:val="0"/>
                <w:numId w:val="9"/>
              </w:numPr>
              <w:tabs>
                <w:tab w:val="left" w:pos="6642"/>
              </w:tabs>
              <w:spacing w:after="200"/>
              <w:rPr>
                <w:rFonts w:asciiTheme="minorHAnsi" w:hAnsiTheme="minorHAnsi"/>
              </w:rPr>
            </w:pPr>
            <w:r>
              <w:rPr>
                <w:rFonts w:asciiTheme="minorHAnsi" w:hAnsiTheme="minorHAnsi"/>
              </w:rPr>
              <w:t>P</w:t>
            </w:r>
            <w:r w:rsidR="00AF77F8" w:rsidRPr="00AC0D85">
              <w:rPr>
                <w:rFonts w:asciiTheme="minorHAnsi" w:hAnsiTheme="minorHAnsi"/>
              </w:rPr>
              <w:t>romote</w:t>
            </w:r>
            <w:r w:rsidR="00AF77F8" w:rsidRPr="000024C3">
              <w:rPr>
                <w:rFonts w:asciiTheme="minorHAnsi" w:hAnsiTheme="minorHAnsi"/>
              </w:rPr>
              <w:t xml:space="preserve"> </w:t>
            </w:r>
            <w:r w:rsidR="00AF77F8" w:rsidRPr="00AC0D85">
              <w:rPr>
                <w:rFonts w:asciiTheme="minorHAnsi" w:hAnsiTheme="minorHAnsi"/>
              </w:rPr>
              <w:t>programs</w:t>
            </w:r>
            <w:r w:rsidR="00AF77F8" w:rsidRPr="000024C3">
              <w:rPr>
                <w:rFonts w:asciiTheme="minorHAnsi" w:hAnsiTheme="minorHAnsi"/>
              </w:rPr>
              <w:t xml:space="preserve"> </w:t>
            </w:r>
            <w:r w:rsidR="00AF77F8" w:rsidRPr="00AC0D85">
              <w:rPr>
                <w:rFonts w:asciiTheme="minorHAnsi" w:hAnsiTheme="minorHAnsi"/>
              </w:rPr>
              <w:t>to</w:t>
            </w:r>
            <w:r w:rsidR="00AF77F8" w:rsidRPr="000024C3">
              <w:rPr>
                <w:rFonts w:asciiTheme="minorHAnsi" w:hAnsiTheme="minorHAnsi"/>
              </w:rPr>
              <w:t xml:space="preserve"> </w:t>
            </w:r>
            <w:r w:rsidR="00AF77F8" w:rsidRPr="00AC0D85">
              <w:rPr>
                <w:rFonts w:asciiTheme="minorHAnsi" w:hAnsiTheme="minorHAnsi"/>
              </w:rPr>
              <w:t>preve</w:t>
            </w:r>
            <w:r w:rsidR="00AF77F8" w:rsidRPr="000024C3">
              <w:rPr>
                <w:rFonts w:asciiTheme="minorHAnsi" w:hAnsiTheme="minorHAnsi"/>
              </w:rPr>
              <w:t>n</w:t>
            </w:r>
            <w:r w:rsidR="00AF77F8" w:rsidRPr="00AC0D85">
              <w:rPr>
                <w:rFonts w:asciiTheme="minorHAnsi" w:hAnsiTheme="minorHAnsi"/>
              </w:rPr>
              <w:t>t</w:t>
            </w:r>
            <w:r w:rsidR="00AF77F8" w:rsidRPr="000024C3">
              <w:rPr>
                <w:rFonts w:asciiTheme="minorHAnsi" w:hAnsiTheme="minorHAnsi"/>
              </w:rPr>
              <w:t xml:space="preserve"> </w:t>
            </w:r>
            <w:r w:rsidR="00AF77F8" w:rsidRPr="00AC0D85">
              <w:rPr>
                <w:rFonts w:asciiTheme="minorHAnsi" w:hAnsiTheme="minorHAnsi"/>
              </w:rPr>
              <w:t>hospi</w:t>
            </w:r>
            <w:r w:rsidR="00AF77F8" w:rsidRPr="000024C3">
              <w:rPr>
                <w:rFonts w:asciiTheme="minorHAnsi" w:hAnsiTheme="minorHAnsi"/>
              </w:rPr>
              <w:t>t</w:t>
            </w:r>
            <w:r w:rsidR="00AF77F8" w:rsidRPr="00AC0D85">
              <w:rPr>
                <w:rFonts w:asciiTheme="minorHAnsi" w:hAnsiTheme="minorHAnsi"/>
              </w:rPr>
              <w:t>ali</w:t>
            </w:r>
            <w:r w:rsidR="00AF77F8" w:rsidRPr="000024C3">
              <w:rPr>
                <w:rFonts w:asciiTheme="minorHAnsi" w:hAnsiTheme="minorHAnsi"/>
              </w:rPr>
              <w:t>z</w:t>
            </w:r>
            <w:r w:rsidR="00AF77F8" w:rsidRPr="00AC0D85">
              <w:rPr>
                <w:rFonts w:asciiTheme="minorHAnsi" w:hAnsiTheme="minorHAnsi"/>
              </w:rPr>
              <w:t>a</w:t>
            </w:r>
            <w:r w:rsidR="00AF77F8" w:rsidRPr="000024C3">
              <w:rPr>
                <w:rFonts w:asciiTheme="minorHAnsi" w:hAnsiTheme="minorHAnsi"/>
              </w:rPr>
              <w:t>t</w:t>
            </w:r>
            <w:r w:rsidR="00AF77F8" w:rsidRPr="00AC0D85">
              <w:rPr>
                <w:rFonts w:asciiTheme="minorHAnsi" w:hAnsiTheme="minorHAnsi"/>
              </w:rPr>
              <w:t>ions</w:t>
            </w:r>
            <w:r w:rsidR="00AF77F8" w:rsidRPr="000024C3">
              <w:rPr>
                <w:rFonts w:asciiTheme="minorHAnsi" w:hAnsiTheme="minorHAnsi"/>
              </w:rPr>
              <w:t xml:space="preserve"> </w:t>
            </w:r>
            <w:r w:rsidR="00AF77F8" w:rsidRPr="00AC0D85">
              <w:rPr>
                <w:rFonts w:asciiTheme="minorHAnsi" w:hAnsiTheme="minorHAnsi"/>
              </w:rPr>
              <w:t>among</w:t>
            </w:r>
            <w:r w:rsidR="00AF77F8" w:rsidRPr="000024C3">
              <w:rPr>
                <w:rFonts w:asciiTheme="minorHAnsi" w:hAnsiTheme="minorHAnsi"/>
              </w:rPr>
              <w:t xml:space="preserve"> </w:t>
            </w:r>
            <w:r w:rsidR="00AF77F8" w:rsidRPr="00AC0D85">
              <w:rPr>
                <w:rFonts w:asciiTheme="minorHAnsi" w:hAnsiTheme="minorHAnsi"/>
              </w:rPr>
              <w:t>those</w:t>
            </w:r>
            <w:r w:rsidR="00AF77F8" w:rsidRPr="000024C3">
              <w:rPr>
                <w:rFonts w:asciiTheme="minorHAnsi" w:hAnsiTheme="minorHAnsi"/>
              </w:rPr>
              <w:t xml:space="preserve"> </w:t>
            </w:r>
            <w:r w:rsidR="00AF77F8" w:rsidRPr="00AC0D85">
              <w:rPr>
                <w:rFonts w:asciiTheme="minorHAnsi" w:hAnsiTheme="minorHAnsi"/>
              </w:rPr>
              <w:t>living</w:t>
            </w:r>
            <w:r w:rsidR="00AF77F8" w:rsidRPr="000024C3">
              <w:rPr>
                <w:rFonts w:asciiTheme="minorHAnsi" w:hAnsiTheme="minorHAnsi"/>
              </w:rPr>
              <w:t xml:space="preserve"> w</w:t>
            </w:r>
            <w:r w:rsidR="00AF77F8" w:rsidRPr="00AC0D85">
              <w:rPr>
                <w:rFonts w:asciiTheme="minorHAnsi" w:hAnsiTheme="minorHAnsi"/>
              </w:rPr>
              <w:t>i</w:t>
            </w:r>
            <w:r w:rsidR="00AF77F8" w:rsidRPr="000024C3">
              <w:rPr>
                <w:rFonts w:asciiTheme="minorHAnsi" w:hAnsiTheme="minorHAnsi"/>
              </w:rPr>
              <w:t>t</w:t>
            </w:r>
            <w:r w:rsidR="00AF77F8" w:rsidRPr="00AC0D85">
              <w:rPr>
                <w:rFonts w:asciiTheme="minorHAnsi" w:hAnsiTheme="minorHAnsi"/>
              </w:rPr>
              <w:t>h</w:t>
            </w:r>
            <w:r w:rsidR="00AF77F8" w:rsidRPr="000024C3">
              <w:rPr>
                <w:rFonts w:asciiTheme="minorHAnsi" w:hAnsiTheme="minorHAnsi"/>
              </w:rPr>
              <w:t xml:space="preserve"> </w:t>
            </w:r>
            <w:r w:rsidR="00AF77F8" w:rsidRPr="00AC0D85">
              <w:rPr>
                <w:rFonts w:asciiTheme="minorHAnsi" w:hAnsiTheme="minorHAnsi"/>
              </w:rPr>
              <w:t>deme</w:t>
            </w:r>
            <w:r w:rsidR="00AF77F8" w:rsidRPr="000024C3">
              <w:rPr>
                <w:rFonts w:asciiTheme="minorHAnsi" w:hAnsiTheme="minorHAnsi"/>
              </w:rPr>
              <w:t>n</w:t>
            </w:r>
            <w:r w:rsidR="00AF77F8" w:rsidRPr="00AC0D85">
              <w:rPr>
                <w:rFonts w:asciiTheme="minorHAnsi" w:hAnsiTheme="minorHAnsi"/>
              </w:rPr>
              <w:t>tia.</w:t>
            </w:r>
          </w:p>
        </w:tc>
        <w:tc>
          <w:tcPr>
            <w:tcW w:w="2610" w:type="dxa"/>
          </w:tcPr>
          <w:p w:rsidR="00AF77F8" w:rsidRPr="00AC0D85" w:rsidRDefault="00D7241C" w:rsidP="003036DB">
            <w:pPr>
              <w:pStyle w:val="BodyText"/>
              <w:widowControl/>
              <w:tabs>
                <w:tab w:val="left" w:pos="6642"/>
              </w:tabs>
              <w:spacing w:after="200"/>
              <w:ind w:left="0" w:firstLine="0"/>
              <w:rPr>
                <w:rFonts w:asciiTheme="minorHAnsi" w:hAnsiTheme="minorHAnsi"/>
              </w:rPr>
            </w:pPr>
            <w:r>
              <w:rPr>
                <w:rFonts w:cs="Calibri"/>
              </w:rPr>
              <w:t>PUBLIC AWARENESS</w:t>
            </w:r>
          </w:p>
        </w:tc>
        <w:tc>
          <w:tcPr>
            <w:tcW w:w="1395" w:type="dxa"/>
          </w:tcPr>
          <w:p w:rsidR="00AF77F8" w:rsidRPr="00AC0D85" w:rsidRDefault="004E0EA3" w:rsidP="00E30675">
            <w:pPr>
              <w:pStyle w:val="BodyText"/>
              <w:widowControl/>
              <w:tabs>
                <w:tab w:val="left" w:pos="6642"/>
              </w:tabs>
              <w:spacing w:after="200" w:line="384" w:lineRule="exact"/>
              <w:ind w:left="0" w:firstLine="0"/>
              <w:jc w:val="center"/>
              <w:rPr>
                <w:rFonts w:asciiTheme="minorHAnsi" w:hAnsiTheme="minorHAnsi"/>
              </w:rPr>
            </w:pPr>
            <w:r>
              <w:rPr>
                <w:rFonts w:asciiTheme="minorHAnsi" w:hAnsiTheme="minorHAnsi"/>
              </w:rPr>
              <w:t>S</w:t>
            </w:r>
          </w:p>
        </w:tc>
      </w:tr>
      <w:tr w:rsidR="00AF77F8" w:rsidRPr="00AC0D85" w:rsidTr="000024C3">
        <w:tc>
          <w:tcPr>
            <w:tcW w:w="6930" w:type="dxa"/>
          </w:tcPr>
          <w:p w:rsidR="00AF77F8" w:rsidRPr="00AC0D85" w:rsidRDefault="009209EB" w:rsidP="003036DB">
            <w:pPr>
              <w:pStyle w:val="BodyText"/>
              <w:widowControl/>
              <w:numPr>
                <w:ilvl w:val="0"/>
                <w:numId w:val="9"/>
              </w:numPr>
              <w:tabs>
                <w:tab w:val="left" w:pos="6642"/>
              </w:tabs>
              <w:spacing w:after="200"/>
              <w:rPr>
                <w:rFonts w:asciiTheme="minorHAnsi" w:hAnsiTheme="minorHAnsi"/>
              </w:rPr>
            </w:pPr>
            <w:r>
              <w:rPr>
                <w:rFonts w:asciiTheme="minorHAnsi" w:hAnsiTheme="minorHAnsi"/>
              </w:rPr>
              <w:t xml:space="preserve">Enhance </w:t>
            </w:r>
            <w:r w:rsidR="00AF77F8" w:rsidRPr="000024C3">
              <w:rPr>
                <w:rFonts w:asciiTheme="minorHAnsi" w:hAnsiTheme="minorHAnsi"/>
              </w:rPr>
              <w:t>C</w:t>
            </w:r>
            <w:r w:rsidR="00AF77F8" w:rsidRPr="00AC0D85">
              <w:rPr>
                <w:rFonts w:asciiTheme="minorHAnsi" w:hAnsiTheme="minorHAnsi"/>
              </w:rPr>
              <w:t>o</w:t>
            </w:r>
            <w:r w:rsidR="00AF77F8" w:rsidRPr="000024C3">
              <w:rPr>
                <w:rFonts w:asciiTheme="minorHAnsi" w:hAnsiTheme="minorHAnsi"/>
              </w:rPr>
              <w:t>u</w:t>
            </w:r>
            <w:r w:rsidR="00AF77F8" w:rsidRPr="00AC0D85">
              <w:rPr>
                <w:rFonts w:asciiTheme="minorHAnsi" w:hAnsiTheme="minorHAnsi"/>
              </w:rPr>
              <w:t>n</w:t>
            </w:r>
            <w:r w:rsidR="00AF77F8" w:rsidRPr="000024C3">
              <w:rPr>
                <w:rFonts w:asciiTheme="minorHAnsi" w:hAnsiTheme="minorHAnsi"/>
              </w:rPr>
              <w:t>c</w:t>
            </w:r>
            <w:r w:rsidR="00AF77F8" w:rsidRPr="00AC0D85">
              <w:rPr>
                <w:rFonts w:asciiTheme="minorHAnsi" w:hAnsiTheme="minorHAnsi"/>
              </w:rPr>
              <w:t>ils</w:t>
            </w:r>
            <w:r w:rsidR="00AF77F8" w:rsidRPr="000024C3">
              <w:rPr>
                <w:rFonts w:asciiTheme="minorHAnsi" w:hAnsiTheme="minorHAnsi"/>
              </w:rPr>
              <w:t xml:space="preserve"> </w:t>
            </w:r>
            <w:r w:rsidR="00AF77F8" w:rsidRPr="00AC0D85">
              <w:rPr>
                <w:rFonts w:asciiTheme="minorHAnsi" w:hAnsiTheme="minorHAnsi"/>
              </w:rPr>
              <w:t>on</w:t>
            </w:r>
            <w:r w:rsidR="00AF77F8" w:rsidRPr="000024C3">
              <w:rPr>
                <w:rFonts w:asciiTheme="minorHAnsi" w:hAnsiTheme="minorHAnsi"/>
              </w:rPr>
              <w:t xml:space="preserve"> </w:t>
            </w:r>
            <w:r w:rsidR="00AF77F8" w:rsidRPr="00AC0D85">
              <w:rPr>
                <w:rFonts w:asciiTheme="minorHAnsi" w:hAnsiTheme="minorHAnsi"/>
              </w:rPr>
              <w:t>Aging</w:t>
            </w:r>
            <w:r w:rsidR="00AF77F8" w:rsidRPr="000024C3">
              <w:rPr>
                <w:rFonts w:asciiTheme="minorHAnsi" w:hAnsiTheme="minorHAnsi"/>
              </w:rPr>
              <w:t xml:space="preserve"> </w:t>
            </w:r>
            <w:r w:rsidR="00AF77F8" w:rsidRPr="00AC0D85">
              <w:rPr>
                <w:rFonts w:asciiTheme="minorHAnsi" w:hAnsiTheme="minorHAnsi"/>
              </w:rPr>
              <w:t>to</w:t>
            </w:r>
            <w:r w:rsidR="00AF77F8" w:rsidRPr="000024C3">
              <w:rPr>
                <w:rFonts w:asciiTheme="minorHAnsi" w:hAnsiTheme="minorHAnsi"/>
              </w:rPr>
              <w:t xml:space="preserve"> </w:t>
            </w:r>
            <w:r w:rsidR="00AF77F8" w:rsidRPr="00AC0D85">
              <w:rPr>
                <w:rFonts w:asciiTheme="minorHAnsi" w:hAnsiTheme="minorHAnsi"/>
              </w:rPr>
              <w:t>fun</w:t>
            </w:r>
            <w:r w:rsidR="00AF77F8" w:rsidRPr="000024C3">
              <w:rPr>
                <w:rFonts w:asciiTheme="minorHAnsi" w:hAnsiTheme="minorHAnsi"/>
              </w:rPr>
              <w:t>c</w:t>
            </w:r>
            <w:r w:rsidR="00AF77F8" w:rsidRPr="00AC0D85">
              <w:rPr>
                <w:rFonts w:asciiTheme="minorHAnsi" w:hAnsiTheme="minorHAnsi"/>
              </w:rPr>
              <w:t>tion</w:t>
            </w:r>
            <w:r w:rsidR="00AF77F8" w:rsidRPr="000024C3">
              <w:rPr>
                <w:rFonts w:asciiTheme="minorHAnsi" w:hAnsiTheme="minorHAnsi"/>
              </w:rPr>
              <w:t xml:space="preserve"> </w:t>
            </w:r>
            <w:r w:rsidR="00AF77F8" w:rsidRPr="00AC0D85">
              <w:rPr>
                <w:rFonts w:asciiTheme="minorHAnsi" w:hAnsiTheme="minorHAnsi"/>
              </w:rPr>
              <w:t>as</w:t>
            </w:r>
            <w:r w:rsidR="00AF77F8" w:rsidRPr="000024C3">
              <w:rPr>
                <w:rFonts w:asciiTheme="minorHAnsi" w:hAnsiTheme="minorHAnsi"/>
              </w:rPr>
              <w:t xml:space="preserve"> </w:t>
            </w:r>
            <w:r w:rsidR="00AF77F8" w:rsidRPr="00AC0D85">
              <w:rPr>
                <w:rFonts w:asciiTheme="minorHAnsi" w:hAnsiTheme="minorHAnsi"/>
              </w:rPr>
              <w:t>su</w:t>
            </w:r>
            <w:r w:rsidR="00AF77F8" w:rsidRPr="000024C3">
              <w:rPr>
                <w:rFonts w:asciiTheme="minorHAnsi" w:hAnsiTheme="minorHAnsi"/>
              </w:rPr>
              <w:t>p</w:t>
            </w:r>
            <w:r w:rsidR="00AF77F8" w:rsidRPr="00AC0D85">
              <w:rPr>
                <w:rFonts w:asciiTheme="minorHAnsi" w:hAnsiTheme="minorHAnsi"/>
              </w:rPr>
              <w:t>port</w:t>
            </w:r>
            <w:r w:rsidR="00AF77F8" w:rsidRPr="000024C3">
              <w:rPr>
                <w:rFonts w:asciiTheme="minorHAnsi" w:hAnsiTheme="minorHAnsi"/>
              </w:rPr>
              <w:t xml:space="preserve"> </w:t>
            </w:r>
            <w:r w:rsidR="00AF77F8" w:rsidRPr="00AC0D85">
              <w:rPr>
                <w:rFonts w:asciiTheme="minorHAnsi" w:hAnsiTheme="minorHAnsi"/>
              </w:rPr>
              <w:t>ser</w:t>
            </w:r>
            <w:r w:rsidR="00AF77F8" w:rsidRPr="000024C3">
              <w:rPr>
                <w:rFonts w:asciiTheme="minorHAnsi" w:hAnsiTheme="minorHAnsi"/>
              </w:rPr>
              <w:t>v</w:t>
            </w:r>
            <w:r w:rsidR="00AF77F8" w:rsidRPr="00AC0D85">
              <w:rPr>
                <w:rFonts w:asciiTheme="minorHAnsi" w:hAnsiTheme="minorHAnsi"/>
              </w:rPr>
              <w:t>i</w:t>
            </w:r>
            <w:r w:rsidR="00AF77F8" w:rsidRPr="000024C3">
              <w:rPr>
                <w:rFonts w:asciiTheme="minorHAnsi" w:hAnsiTheme="minorHAnsi"/>
              </w:rPr>
              <w:t>c</w:t>
            </w:r>
            <w:r w:rsidR="00AF77F8" w:rsidRPr="00AC0D85">
              <w:rPr>
                <w:rFonts w:asciiTheme="minorHAnsi" w:hAnsiTheme="minorHAnsi"/>
              </w:rPr>
              <w:t>es/respi</w:t>
            </w:r>
            <w:r w:rsidR="00AF77F8" w:rsidRPr="000024C3">
              <w:rPr>
                <w:rFonts w:asciiTheme="minorHAnsi" w:hAnsiTheme="minorHAnsi"/>
              </w:rPr>
              <w:t>t</w:t>
            </w:r>
            <w:r w:rsidR="00AF77F8" w:rsidRPr="00AC0D85">
              <w:rPr>
                <w:rFonts w:asciiTheme="minorHAnsi" w:hAnsiTheme="minorHAnsi"/>
              </w:rPr>
              <w:t>e</w:t>
            </w:r>
            <w:r w:rsidR="00AF77F8" w:rsidRPr="000024C3">
              <w:rPr>
                <w:rFonts w:asciiTheme="minorHAnsi" w:hAnsiTheme="minorHAnsi"/>
              </w:rPr>
              <w:t xml:space="preserve"> c</w:t>
            </w:r>
            <w:r w:rsidR="00AF77F8" w:rsidRPr="00AC0D85">
              <w:rPr>
                <w:rFonts w:asciiTheme="minorHAnsi" w:hAnsiTheme="minorHAnsi"/>
              </w:rPr>
              <w:t>are</w:t>
            </w:r>
            <w:r w:rsidR="00AF77F8" w:rsidRPr="000024C3">
              <w:rPr>
                <w:rFonts w:asciiTheme="minorHAnsi" w:hAnsiTheme="minorHAnsi"/>
              </w:rPr>
              <w:t xml:space="preserve"> </w:t>
            </w:r>
            <w:r w:rsidR="00AF77F8" w:rsidRPr="00AC0D85">
              <w:rPr>
                <w:rFonts w:asciiTheme="minorHAnsi" w:hAnsiTheme="minorHAnsi"/>
              </w:rPr>
              <w:t>and</w:t>
            </w:r>
            <w:r w:rsidR="00AF77F8" w:rsidRPr="000024C3">
              <w:rPr>
                <w:rFonts w:asciiTheme="minorHAnsi" w:hAnsiTheme="minorHAnsi"/>
              </w:rPr>
              <w:t xml:space="preserve"> </w:t>
            </w:r>
            <w:r w:rsidR="00AF77F8" w:rsidRPr="00AC0D85">
              <w:rPr>
                <w:rFonts w:asciiTheme="minorHAnsi" w:hAnsiTheme="minorHAnsi"/>
              </w:rPr>
              <w:t>to</w:t>
            </w:r>
            <w:r w:rsidR="00AF77F8" w:rsidRPr="000024C3">
              <w:rPr>
                <w:rFonts w:asciiTheme="minorHAnsi" w:hAnsiTheme="minorHAnsi"/>
              </w:rPr>
              <w:t xml:space="preserve"> </w:t>
            </w:r>
            <w:r w:rsidR="00AF77F8" w:rsidRPr="00AC0D85">
              <w:rPr>
                <w:rFonts w:asciiTheme="minorHAnsi" w:hAnsiTheme="minorHAnsi"/>
              </w:rPr>
              <w:t>ser</w:t>
            </w:r>
            <w:r w:rsidR="00AF77F8" w:rsidRPr="000024C3">
              <w:rPr>
                <w:rFonts w:asciiTheme="minorHAnsi" w:hAnsiTheme="minorHAnsi"/>
              </w:rPr>
              <w:t>v</w:t>
            </w:r>
            <w:r w:rsidR="00AF77F8" w:rsidRPr="00AC0D85">
              <w:rPr>
                <w:rFonts w:asciiTheme="minorHAnsi" w:hAnsiTheme="minorHAnsi"/>
              </w:rPr>
              <w:t>e</w:t>
            </w:r>
            <w:r w:rsidR="00AF77F8" w:rsidRPr="000024C3">
              <w:rPr>
                <w:rFonts w:asciiTheme="minorHAnsi" w:hAnsiTheme="minorHAnsi"/>
              </w:rPr>
              <w:t xml:space="preserve"> </w:t>
            </w:r>
            <w:r w:rsidR="00AF77F8" w:rsidRPr="00AC0D85">
              <w:rPr>
                <w:rFonts w:asciiTheme="minorHAnsi" w:hAnsiTheme="minorHAnsi"/>
              </w:rPr>
              <w:t>the</w:t>
            </w:r>
            <w:r w:rsidR="00AF77F8" w:rsidRPr="000024C3">
              <w:rPr>
                <w:rFonts w:asciiTheme="minorHAnsi" w:hAnsiTheme="minorHAnsi"/>
              </w:rPr>
              <w:t xml:space="preserve"> </w:t>
            </w:r>
            <w:r w:rsidR="00AF77F8" w:rsidRPr="00AC0D85">
              <w:rPr>
                <w:rFonts w:asciiTheme="minorHAnsi" w:hAnsiTheme="minorHAnsi"/>
              </w:rPr>
              <w:t>earl</w:t>
            </w:r>
            <w:r w:rsidR="00AF77F8" w:rsidRPr="000024C3">
              <w:rPr>
                <w:rFonts w:asciiTheme="minorHAnsi" w:hAnsiTheme="minorHAnsi"/>
              </w:rPr>
              <w:t>y</w:t>
            </w:r>
            <w:r w:rsidR="00AF77F8" w:rsidRPr="00AC0D85">
              <w:rPr>
                <w:rFonts w:asciiTheme="minorHAnsi" w:hAnsiTheme="minorHAnsi"/>
              </w:rPr>
              <w:t>-o</w:t>
            </w:r>
            <w:r w:rsidR="00AF77F8" w:rsidRPr="000024C3">
              <w:rPr>
                <w:rFonts w:asciiTheme="minorHAnsi" w:hAnsiTheme="minorHAnsi"/>
              </w:rPr>
              <w:t>n</w:t>
            </w:r>
            <w:r w:rsidR="00AF77F8" w:rsidRPr="00AC0D85">
              <w:rPr>
                <w:rFonts w:asciiTheme="minorHAnsi" w:hAnsiTheme="minorHAnsi"/>
              </w:rPr>
              <w:t>set</w:t>
            </w:r>
            <w:r w:rsidR="00AF77F8" w:rsidRPr="000024C3">
              <w:rPr>
                <w:rFonts w:asciiTheme="minorHAnsi" w:hAnsiTheme="minorHAnsi"/>
              </w:rPr>
              <w:t xml:space="preserve"> </w:t>
            </w:r>
            <w:r w:rsidR="00AF77F8" w:rsidRPr="00AC0D85">
              <w:rPr>
                <w:rFonts w:asciiTheme="minorHAnsi" w:hAnsiTheme="minorHAnsi"/>
              </w:rPr>
              <w:t>po</w:t>
            </w:r>
            <w:r w:rsidR="00AF77F8" w:rsidRPr="000024C3">
              <w:rPr>
                <w:rFonts w:asciiTheme="minorHAnsi" w:hAnsiTheme="minorHAnsi"/>
              </w:rPr>
              <w:t>p</w:t>
            </w:r>
            <w:r w:rsidR="00AF77F8" w:rsidRPr="00AC0D85">
              <w:rPr>
                <w:rFonts w:asciiTheme="minorHAnsi" w:hAnsiTheme="minorHAnsi"/>
              </w:rPr>
              <w:t>ulatio</w:t>
            </w:r>
            <w:r w:rsidR="00AF77F8" w:rsidRPr="000024C3">
              <w:rPr>
                <w:rFonts w:asciiTheme="minorHAnsi" w:hAnsiTheme="minorHAnsi"/>
              </w:rPr>
              <w:t>n</w:t>
            </w:r>
            <w:r w:rsidR="00AF77F8" w:rsidRPr="00AC0D85">
              <w:rPr>
                <w:rFonts w:asciiTheme="minorHAnsi" w:hAnsiTheme="minorHAnsi"/>
              </w:rPr>
              <w:t>.</w:t>
            </w:r>
          </w:p>
        </w:tc>
        <w:tc>
          <w:tcPr>
            <w:tcW w:w="2610" w:type="dxa"/>
          </w:tcPr>
          <w:p w:rsidR="00AF77F8" w:rsidRPr="000024C3" w:rsidRDefault="0026266B" w:rsidP="003036DB">
            <w:pPr>
              <w:pStyle w:val="BodyText"/>
              <w:widowControl/>
              <w:tabs>
                <w:tab w:val="left" w:pos="6642"/>
              </w:tabs>
              <w:spacing w:after="200"/>
              <w:ind w:left="0" w:firstLine="0"/>
              <w:rPr>
                <w:rFonts w:asciiTheme="minorHAnsi" w:hAnsiTheme="minorHAnsi"/>
              </w:rPr>
            </w:pPr>
            <w:r>
              <w:rPr>
                <w:rFonts w:cs="Calibri"/>
              </w:rPr>
              <w:t>CAREGIVER SUPPORT, EDUCATON &amp; RESPITE CARE</w:t>
            </w:r>
          </w:p>
        </w:tc>
        <w:tc>
          <w:tcPr>
            <w:tcW w:w="1395" w:type="dxa"/>
          </w:tcPr>
          <w:p w:rsidR="00AF77F8" w:rsidRPr="000024C3" w:rsidRDefault="0002664A" w:rsidP="00E30675">
            <w:pPr>
              <w:pStyle w:val="BodyText"/>
              <w:widowControl/>
              <w:tabs>
                <w:tab w:val="left" w:pos="6642"/>
              </w:tabs>
              <w:spacing w:after="200" w:line="384" w:lineRule="exact"/>
              <w:ind w:left="0" w:firstLine="0"/>
              <w:jc w:val="center"/>
              <w:rPr>
                <w:rFonts w:asciiTheme="minorHAnsi" w:hAnsiTheme="minorHAnsi"/>
              </w:rPr>
            </w:pPr>
            <w:r>
              <w:rPr>
                <w:rFonts w:asciiTheme="minorHAnsi" w:hAnsiTheme="minorHAnsi"/>
              </w:rPr>
              <w:t>T</w:t>
            </w:r>
          </w:p>
        </w:tc>
      </w:tr>
      <w:tr w:rsidR="0002664A" w:rsidRPr="00AC0D85" w:rsidTr="000024C3">
        <w:tc>
          <w:tcPr>
            <w:tcW w:w="6930" w:type="dxa"/>
          </w:tcPr>
          <w:p w:rsidR="0002664A" w:rsidRPr="00AC0D85" w:rsidRDefault="009209EB" w:rsidP="003036DB">
            <w:pPr>
              <w:pStyle w:val="BodyText"/>
              <w:widowControl/>
              <w:numPr>
                <w:ilvl w:val="0"/>
                <w:numId w:val="9"/>
              </w:numPr>
              <w:tabs>
                <w:tab w:val="left" w:pos="6642"/>
              </w:tabs>
              <w:spacing w:after="200"/>
              <w:rPr>
                <w:rFonts w:asciiTheme="minorHAnsi" w:hAnsiTheme="minorHAnsi"/>
              </w:rPr>
            </w:pPr>
            <w:r>
              <w:rPr>
                <w:rFonts w:asciiTheme="minorHAnsi" w:hAnsiTheme="minorHAnsi"/>
              </w:rPr>
              <w:t>P</w:t>
            </w:r>
            <w:r w:rsidR="0002664A" w:rsidRPr="00AC0D85">
              <w:rPr>
                <w:rFonts w:asciiTheme="minorHAnsi" w:hAnsiTheme="minorHAnsi"/>
              </w:rPr>
              <w:t>rovide</w:t>
            </w:r>
            <w:r w:rsidR="0002664A" w:rsidRPr="000024C3">
              <w:rPr>
                <w:rFonts w:asciiTheme="minorHAnsi" w:hAnsiTheme="minorHAnsi"/>
              </w:rPr>
              <w:t xml:space="preserve"> </w:t>
            </w:r>
            <w:r w:rsidR="0002664A" w:rsidRPr="00AC0D85">
              <w:rPr>
                <w:rFonts w:asciiTheme="minorHAnsi" w:hAnsiTheme="minorHAnsi"/>
              </w:rPr>
              <w:t>fun</w:t>
            </w:r>
            <w:r w:rsidR="0002664A" w:rsidRPr="000024C3">
              <w:rPr>
                <w:rFonts w:asciiTheme="minorHAnsi" w:hAnsiTheme="minorHAnsi"/>
              </w:rPr>
              <w:t>d</w:t>
            </w:r>
            <w:r w:rsidR="0002664A" w:rsidRPr="00AC0D85">
              <w:rPr>
                <w:rFonts w:asciiTheme="minorHAnsi" w:hAnsiTheme="minorHAnsi"/>
              </w:rPr>
              <w:t>i</w:t>
            </w:r>
            <w:r w:rsidR="0002664A" w:rsidRPr="000024C3">
              <w:rPr>
                <w:rFonts w:asciiTheme="minorHAnsi" w:hAnsiTheme="minorHAnsi"/>
              </w:rPr>
              <w:t>n</w:t>
            </w:r>
            <w:r w:rsidR="0002664A" w:rsidRPr="00AC0D85">
              <w:rPr>
                <w:rFonts w:asciiTheme="minorHAnsi" w:hAnsiTheme="minorHAnsi"/>
              </w:rPr>
              <w:t>g</w:t>
            </w:r>
            <w:r w:rsidR="0002664A" w:rsidRPr="000024C3">
              <w:rPr>
                <w:rFonts w:asciiTheme="minorHAnsi" w:hAnsiTheme="minorHAnsi"/>
              </w:rPr>
              <w:t xml:space="preserve"> </w:t>
            </w:r>
            <w:r w:rsidR="0002664A" w:rsidRPr="00AC0D85">
              <w:rPr>
                <w:rFonts w:asciiTheme="minorHAnsi" w:hAnsiTheme="minorHAnsi"/>
              </w:rPr>
              <w:t>to</w:t>
            </w:r>
            <w:r w:rsidR="0002664A" w:rsidRPr="000024C3">
              <w:rPr>
                <w:rFonts w:asciiTheme="minorHAnsi" w:hAnsiTheme="minorHAnsi"/>
              </w:rPr>
              <w:t xml:space="preserve"> c</w:t>
            </w:r>
            <w:r w:rsidR="0002664A" w:rsidRPr="00AC0D85">
              <w:rPr>
                <w:rFonts w:asciiTheme="minorHAnsi" w:hAnsiTheme="minorHAnsi"/>
              </w:rPr>
              <w:t>rea</w:t>
            </w:r>
            <w:r w:rsidR="0002664A" w:rsidRPr="000024C3">
              <w:rPr>
                <w:rFonts w:asciiTheme="minorHAnsi" w:hAnsiTheme="minorHAnsi"/>
              </w:rPr>
              <w:t>t</w:t>
            </w:r>
            <w:r w:rsidR="0002664A" w:rsidRPr="00AC0D85">
              <w:rPr>
                <w:rFonts w:asciiTheme="minorHAnsi" w:hAnsiTheme="minorHAnsi"/>
              </w:rPr>
              <w:t>e</w:t>
            </w:r>
            <w:r w:rsidR="0002664A" w:rsidRPr="000024C3">
              <w:rPr>
                <w:rFonts w:asciiTheme="minorHAnsi" w:hAnsiTheme="minorHAnsi"/>
              </w:rPr>
              <w:t xml:space="preserve"> </w:t>
            </w:r>
            <w:r w:rsidR="0002664A" w:rsidRPr="00AC0D85">
              <w:rPr>
                <w:rFonts w:asciiTheme="minorHAnsi" w:hAnsiTheme="minorHAnsi"/>
              </w:rPr>
              <w:t>greater</w:t>
            </w:r>
            <w:r w:rsidR="0002664A" w:rsidRPr="000024C3">
              <w:rPr>
                <w:rFonts w:asciiTheme="minorHAnsi" w:hAnsiTheme="minorHAnsi"/>
              </w:rPr>
              <w:t xml:space="preserve"> </w:t>
            </w:r>
            <w:r w:rsidR="0002664A" w:rsidRPr="00AC0D85">
              <w:rPr>
                <w:rFonts w:asciiTheme="minorHAnsi" w:hAnsiTheme="minorHAnsi"/>
              </w:rPr>
              <w:t>ac</w:t>
            </w:r>
            <w:r w:rsidR="0002664A" w:rsidRPr="000024C3">
              <w:rPr>
                <w:rFonts w:asciiTheme="minorHAnsi" w:hAnsiTheme="minorHAnsi"/>
              </w:rPr>
              <w:t>c</w:t>
            </w:r>
            <w:r w:rsidR="0002664A" w:rsidRPr="00AC0D85">
              <w:rPr>
                <w:rFonts w:asciiTheme="minorHAnsi" w:hAnsiTheme="minorHAnsi"/>
              </w:rPr>
              <w:t>ess</w:t>
            </w:r>
            <w:r w:rsidR="0002664A" w:rsidRPr="000024C3">
              <w:rPr>
                <w:rFonts w:asciiTheme="minorHAnsi" w:hAnsiTheme="minorHAnsi"/>
              </w:rPr>
              <w:t xml:space="preserve"> </w:t>
            </w:r>
            <w:r w:rsidR="0002664A" w:rsidRPr="00AC0D85">
              <w:rPr>
                <w:rFonts w:asciiTheme="minorHAnsi" w:hAnsiTheme="minorHAnsi"/>
              </w:rPr>
              <w:t>to</w:t>
            </w:r>
            <w:r w:rsidR="0002664A" w:rsidRPr="000024C3">
              <w:rPr>
                <w:rFonts w:asciiTheme="minorHAnsi" w:hAnsiTheme="minorHAnsi"/>
              </w:rPr>
              <w:t xml:space="preserve"> </w:t>
            </w:r>
            <w:r w:rsidR="0002664A" w:rsidRPr="00AC0D85">
              <w:rPr>
                <w:rFonts w:asciiTheme="minorHAnsi" w:hAnsiTheme="minorHAnsi"/>
              </w:rPr>
              <w:t>m</w:t>
            </w:r>
            <w:r w:rsidR="0002664A" w:rsidRPr="000024C3">
              <w:rPr>
                <w:rFonts w:asciiTheme="minorHAnsi" w:hAnsiTheme="minorHAnsi"/>
              </w:rPr>
              <w:t>u</w:t>
            </w:r>
            <w:r w:rsidR="0002664A" w:rsidRPr="00AC0D85">
              <w:rPr>
                <w:rFonts w:asciiTheme="minorHAnsi" w:hAnsiTheme="minorHAnsi"/>
              </w:rPr>
              <w:t>l</w:t>
            </w:r>
            <w:r w:rsidR="0002664A" w:rsidRPr="000024C3">
              <w:rPr>
                <w:rFonts w:asciiTheme="minorHAnsi" w:hAnsiTheme="minorHAnsi"/>
              </w:rPr>
              <w:t>ti</w:t>
            </w:r>
            <w:r w:rsidR="0002664A" w:rsidRPr="00AC0D85">
              <w:rPr>
                <w:rFonts w:asciiTheme="minorHAnsi" w:hAnsiTheme="minorHAnsi"/>
              </w:rPr>
              <w:t>-li</w:t>
            </w:r>
            <w:r w:rsidR="0002664A" w:rsidRPr="000024C3">
              <w:rPr>
                <w:rFonts w:asciiTheme="minorHAnsi" w:hAnsiTheme="minorHAnsi"/>
              </w:rPr>
              <w:t>n</w:t>
            </w:r>
            <w:r w:rsidR="0002664A" w:rsidRPr="00AC0D85">
              <w:rPr>
                <w:rFonts w:asciiTheme="minorHAnsi" w:hAnsiTheme="minorHAnsi"/>
              </w:rPr>
              <w:t>g</w:t>
            </w:r>
            <w:r w:rsidR="0002664A" w:rsidRPr="000024C3">
              <w:rPr>
                <w:rFonts w:asciiTheme="minorHAnsi" w:hAnsiTheme="minorHAnsi"/>
              </w:rPr>
              <w:t>u</w:t>
            </w:r>
            <w:r w:rsidR="0002664A" w:rsidRPr="00AC0D85">
              <w:rPr>
                <w:rFonts w:asciiTheme="minorHAnsi" w:hAnsiTheme="minorHAnsi"/>
              </w:rPr>
              <w:t>al</w:t>
            </w:r>
            <w:r w:rsidR="0002664A" w:rsidRPr="000024C3">
              <w:rPr>
                <w:rFonts w:asciiTheme="minorHAnsi" w:hAnsiTheme="minorHAnsi"/>
              </w:rPr>
              <w:t xml:space="preserve"> </w:t>
            </w:r>
            <w:r w:rsidR="0002664A" w:rsidRPr="00AC0D85">
              <w:rPr>
                <w:rFonts w:asciiTheme="minorHAnsi" w:hAnsiTheme="minorHAnsi"/>
              </w:rPr>
              <w:t>sta</w:t>
            </w:r>
            <w:r w:rsidR="0002664A" w:rsidRPr="000024C3">
              <w:rPr>
                <w:rFonts w:asciiTheme="minorHAnsi" w:hAnsiTheme="minorHAnsi"/>
              </w:rPr>
              <w:t>f</w:t>
            </w:r>
            <w:r w:rsidR="0002664A" w:rsidRPr="00AC0D85">
              <w:rPr>
                <w:rFonts w:asciiTheme="minorHAnsi" w:hAnsiTheme="minorHAnsi"/>
              </w:rPr>
              <w:t>f</w:t>
            </w:r>
            <w:r w:rsidR="0002664A" w:rsidRPr="000024C3">
              <w:rPr>
                <w:rFonts w:asciiTheme="minorHAnsi" w:hAnsiTheme="minorHAnsi"/>
              </w:rPr>
              <w:t xml:space="preserve"> </w:t>
            </w:r>
            <w:r w:rsidR="0002664A" w:rsidRPr="00AC0D85">
              <w:rPr>
                <w:rFonts w:asciiTheme="minorHAnsi" w:hAnsiTheme="minorHAnsi"/>
              </w:rPr>
              <w:t>a</w:t>
            </w:r>
            <w:r w:rsidR="0002664A" w:rsidRPr="000024C3">
              <w:rPr>
                <w:rFonts w:asciiTheme="minorHAnsi" w:hAnsiTheme="minorHAnsi"/>
              </w:rPr>
              <w:t>n</w:t>
            </w:r>
            <w:r w:rsidR="0002664A" w:rsidRPr="00AC0D85">
              <w:rPr>
                <w:rFonts w:asciiTheme="minorHAnsi" w:hAnsiTheme="minorHAnsi"/>
              </w:rPr>
              <w:t>d</w:t>
            </w:r>
            <w:r w:rsidR="0002664A" w:rsidRPr="000024C3">
              <w:rPr>
                <w:rFonts w:asciiTheme="minorHAnsi" w:hAnsiTheme="minorHAnsi"/>
              </w:rPr>
              <w:t xml:space="preserve"> </w:t>
            </w:r>
            <w:r w:rsidR="0002664A" w:rsidRPr="00AC0D85">
              <w:rPr>
                <w:rFonts w:asciiTheme="minorHAnsi" w:hAnsiTheme="minorHAnsi"/>
              </w:rPr>
              <w:t>servi</w:t>
            </w:r>
            <w:r w:rsidR="0002664A" w:rsidRPr="000024C3">
              <w:rPr>
                <w:rFonts w:asciiTheme="minorHAnsi" w:hAnsiTheme="minorHAnsi"/>
              </w:rPr>
              <w:t>c</w:t>
            </w:r>
            <w:r w:rsidR="0002664A" w:rsidRPr="00AC0D85">
              <w:rPr>
                <w:rFonts w:asciiTheme="minorHAnsi" w:hAnsiTheme="minorHAnsi"/>
              </w:rPr>
              <w:t>es for</w:t>
            </w:r>
            <w:r w:rsidR="0002664A" w:rsidRPr="000024C3">
              <w:rPr>
                <w:rFonts w:asciiTheme="minorHAnsi" w:hAnsiTheme="minorHAnsi"/>
              </w:rPr>
              <w:t xml:space="preserve"> </w:t>
            </w:r>
            <w:r w:rsidR="0002664A" w:rsidRPr="00AC0D85">
              <w:rPr>
                <w:rFonts w:asciiTheme="minorHAnsi" w:hAnsiTheme="minorHAnsi"/>
              </w:rPr>
              <w:t>deme</w:t>
            </w:r>
            <w:r w:rsidR="0002664A" w:rsidRPr="000024C3">
              <w:rPr>
                <w:rFonts w:asciiTheme="minorHAnsi" w:hAnsiTheme="minorHAnsi"/>
              </w:rPr>
              <w:t>n</w:t>
            </w:r>
            <w:r w:rsidR="0002664A" w:rsidRPr="00AC0D85">
              <w:rPr>
                <w:rFonts w:asciiTheme="minorHAnsi" w:hAnsiTheme="minorHAnsi"/>
              </w:rPr>
              <w:t>tia</w:t>
            </w:r>
            <w:r w:rsidR="0002664A" w:rsidRPr="000024C3">
              <w:rPr>
                <w:rFonts w:asciiTheme="minorHAnsi" w:hAnsiTheme="minorHAnsi"/>
              </w:rPr>
              <w:t xml:space="preserve"> c</w:t>
            </w:r>
            <w:r w:rsidR="0002664A" w:rsidRPr="00AC0D85">
              <w:rPr>
                <w:rFonts w:asciiTheme="minorHAnsi" w:hAnsiTheme="minorHAnsi"/>
              </w:rPr>
              <w:t>are.</w:t>
            </w:r>
          </w:p>
        </w:tc>
        <w:tc>
          <w:tcPr>
            <w:tcW w:w="2610" w:type="dxa"/>
          </w:tcPr>
          <w:p w:rsidR="0002664A" w:rsidRPr="00AC0D85" w:rsidRDefault="0002664A" w:rsidP="003036DB">
            <w:pPr>
              <w:pStyle w:val="BodyText"/>
              <w:widowControl/>
              <w:tabs>
                <w:tab w:val="left" w:pos="6642"/>
              </w:tabs>
              <w:spacing w:after="200"/>
              <w:ind w:left="0" w:firstLine="0"/>
              <w:rPr>
                <w:rFonts w:asciiTheme="minorHAnsi" w:hAnsiTheme="minorHAnsi"/>
              </w:rPr>
            </w:pPr>
            <w:r>
              <w:rPr>
                <w:rFonts w:asciiTheme="minorHAnsi" w:hAnsiTheme="minorHAnsi"/>
              </w:rPr>
              <w:t>EQUITABLE ACCESS &amp; CARE</w:t>
            </w:r>
          </w:p>
        </w:tc>
        <w:tc>
          <w:tcPr>
            <w:tcW w:w="1395" w:type="dxa"/>
          </w:tcPr>
          <w:p w:rsidR="0002664A" w:rsidRPr="00AC0D85" w:rsidRDefault="0002664A" w:rsidP="00E30675">
            <w:pPr>
              <w:pStyle w:val="BodyText"/>
              <w:widowControl/>
              <w:tabs>
                <w:tab w:val="left" w:pos="6642"/>
              </w:tabs>
              <w:spacing w:after="200" w:line="384" w:lineRule="exact"/>
              <w:ind w:left="0" w:firstLine="0"/>
              <w:jc w:val="center"/>
              <w:rPr>
                <w:rFonts w:asciiTheme="minorHAnsi" w:hAnsiTheme="minorHAnsi"/>
              </w:rPr>
            </w:pPr>
            <w:r>
              <w:rPr>
                <w:rFonts w:asciiTheme="minorHAnsi" w:hAnsiTheme="minorHAnsi"/>
              </w:rPr>
              <w:t>S</w:t>
            </w:r>
          </w:p>
        </w:tc>
      </w:tr>
      <w:tr w:rsidR="0002664A" w:rsidRPr="00AC0D85" w:rsidTr="000024C3">
        <w:tc>
          <w:tcPr>
            <w:tcW w:w="6930" w:type="dxa"/>
          </w:tcPr>
          <w:p w:rsidR="0002664A" w:rsidRDefault="009209EB" w:rsidP="003036DB">
            <w:pPr>
              <w:pStyle w:val="BodyText"/>
              <w:widowControl/>
              <w:numPr>
                <w:ilvl w:val="0"/>
                <w:numId w:val="9"/>
              </w:numPr>
              <w:tabs>
                <w:tab w:val="left" w:pos="6642"/>
              </w:tabs>
              <w:spacing w:after="200"/>
              <w:rPr>
                <w:rFonts w:asciiTheme="minorHAnsi" w:hAnsiTheme="minorHAnsi"/>
              </w:rPr>
            </w:pPr>
            <w:r>
              <w:rPr>
                <w:rFonts w:asciiTheme="minorHAnsi" w:hAnsiTheme="minorHAnsi"/>
              </w:rPr>
              <w:t>E</w:t>
            </w:r>
            <w:r w:rsidR="0002664A" w:rsidRPr="00AC0D85">
              <w:rPr>
                <w:rFonts w:asciiTheme="minorHAnsi" w:hAnsiTheme="minorHAnsi"/>
              </w:rPr>
              <w:t>xplore</w:t>
            </w:r>
            <w:r w:rsidR="0002664A" w:rsidRPr="000024C3">
              <w:rPr>
                <w:rFonts w:asciiTheme="minorHAnsi" w:hAnsiTheme="minorHAnsi"/>
              </w:rPr>
              <w:t xml:space="preserve"> c</w:t>
            </w:r>
            <w:r w:rsidR="0002664A" w:rsidRPr="00AC0D85">
              <w:rPr>
                <w:rFonts w:asciiTheme="minorHAnsi" w:hAnsiTheme="minorHAnsi"/>
              </w:rPr>
              <w:t>rea</w:t>
            </w:r>
            <w:r w:rsidR="0002664A" w:rsidRPr="000024C3">
              <w:rPr>
                <w:rFonts w:asciiTheme="minorHAnsi" w:hAnsiTheme="minorHAnsi"/>
              </w:rPr>
              <w:t>t</w:t>
            </w:r>
            <w:r w:rsidR="0002664A" w:rsidRPr="00AC0D85">
              <w:rPr>
                <w:rFonts w:asciiTheme="minorHAnsi" w:hAnsiTheme="minorHAnsi"/>
              </w:rPr>
              <w:t>i</w:t>
            </w:r>
            <w:r w:rsidR="0002664A" w:rsidRPr="000024C3">
              <w:rPr>
                <w:rFonts w:asciiTheme="minorHAnsi" w:hAnsiTheme="minorHAnsi"/>
              </w:rPr>
              <w:t>n</w:t>
            </w:r>
            <w:r w:rsidR="0002664A" w:rsidRPr="00AC0D85">
              <w:rPr>
                <w:rFonts w:asciiTheme="minorHAnsi" w:hAnsiTheme="minorHAnsi"/>
              </w:rPr>
              <w:t>g</w:t>
            </w:r>
            <w:r w:rsidR="0002664A" w:rsidRPr="000024C3">
              <w:rPr>
                <w:rFonts w:asciiTheme="minorHAnsi" w:hAnsiTheme="minorHAnsi"/>
              </w:rPr>
              <w:t xml:space="preserve"> </w:t>
            </w:r>
            <w:r w:rsidR="0002664A" w:rsidRPr="00AC0D85">
              <w:rPr>
                <w:rFonts w:asciiTheme="minorHAnsi" w:hAnsiTheme="minorHAnsi"/>
              </w:rPr>
              <w:t>a</w:t>
            </w:r>
            <w:r w:rsidR="0002664A" w:rsidRPr="000024C3">
              <w:rPr>
                <w:rFonts w:asciiTheme="minorHAnsi" w:hAnsiTheme="minorHAnsi"/>
              </w:rPr>
              <w:t xml:space="preserve"> </w:t>
            </w:r>
            <w:r w:rsidR="0002664A" w:rsidRPr="00AC0D85">
              <w:rPr>
                <w:rFonts w:asciiTheme="minorHAnsi" w:hAnsiTheme="minorHAnsi"/>
              </w:rPr>
              <w:t>S</w:t>
            </w:r>
            <w:r w:rsidR="0002664A" w:rsidRPr="000024C3">
              <w:rPr>
                <w:rFonts w:asciiTheme="minorHAnsi" w:hAnsiTheme="minorHAnsi"/>
              </w:rPr>
              <w:t>t</w:t>
            </w:r>
            <w:r w:rsidR="0002664A" w:rsidRPr="00AC0D85">
              <w:rPr>
                <w:rFonts w:asciiTheme="minorHAnsi" w:hAnsiTheme="minorHAnsi"/>
              </w:rPr>
              <w:t>a</w:t>
            </w:r>
            <w:r w:rsidR="0002664A" w:rsidRPr="000024C3">
              <w:rPr>
                <w:rFonts w:asciiTheme="minorHAnsi" w:hAnsiTheme="minorHAnsi"/>
              </w:rPr>
              <w:t>t</w:t>
            </w:r>
            <w:r w:rsidR="0002664A" w:rsidRPr="00AC0D85">
              <w:rPr>
                <w:rFonts w:asciiTheme="minorHAnsi" w:hAnsiTheme="minorHAnsi"/>
              </w:rPr>
              <w:t>e</w:t>
            </w:r>
            <w:r w:rsidR="0002664A" w:rsidRPr="000024C3">
              <w:rPr>
                <w:rFonts w:asciiTheme="minorHAnsi" w:hAnsiTheme="minorHAnsi"/>
              </w:rPr>
              <w:t xml:space="preserve"> </w:t>
            </w:r>
            <w:r w:rsidR="0002664A" w:rsidRPr="00AC0D85">
              <w:rPr>
                <w:rFonts w:asciiTheme="minorHAnsi" w:hAnsiTheme="minorHAnsi"/>
              </w:rPr>
              <w:t>Deme</w:t>
            </w:r>
            <w:r w:rsidR="0002664A" w:rsidRPr="000024C3">
              <w:rPr>
                <w:rFonts w:asciiTheme="minorHAnsi" w:hAnsiTheme="minorHAnsi"/>
              </w:rPr>
              <w:t>n</w:t>
            </w:r>
            <w:r w:rsidR="0002664A" w:rsidRPr="00AC0D85">
              <w:rPr>
                <w:rFonts w:asciiTheme="minorHAnsi" w:hAnsiTheme="minorHAnsi"/>
              </w:rPr>
              <w:t>tia</w:t>
            </w:r>
            <w:r w:rsidR="0002664A" w:rsidRPr="000024C3">
              <w:rPr>
                <w:rFonts w:asciiTheme="minorHAnsi" w:hAnsiTheme="minorHAnsi"/>
              </w:rPr>
              <w:t xml:space="preserve"> </w:t>
            </w:r>
            <w:r w:rsidR="0002664A" w:rsidRPr="00AC0D85">
              <w:rPr>
                <w:rFonts w:asciiTheme="minorHAnsi" w:hAnsiTheme="minorHAnsi"/>
              </w:rPr>
              <w:t>Servi</w:t>
            </w:r>
            <w:r w:rsidR="0002664A" w:rsidRPr="000024C3">
              <w:rPr>
                <w:rFonts w:asciiTheme="minorHAnsi" w:hAnsiTheme="minorHAnsi"/>
              </w:rPr>
              <w:t>c</w:t>
            </w:r>
            <w:r w:rsidR="0002664A" w:rsidRPr="00AC0D85">
              <w:rPr>
                <w:rFonts w:asciiTheme="minorHAnsi" w:hAnsiTheme="minorHAnsi"/>
              </w:rPr>
              <w:t>es</w:t>
            </w:r>
            <w:r w:rsidR="0002664A" w:rsidRPr="000024C3">
              <w:rPr>
                <w:rFonts w:asciiTheme="minorHAnsi" w:hAnsiTheme="minorHAnsi"/>
              </w:rPr>
              <w:t xml:space="preserve"> </w:t>
            </w:r>
            <w:r w:rsidR="0002664A" w:rsidRPr="00AC0D85">
              <w:rPr>
                <w:rFonts w:asciiTheme="minorHAnsi" w:hAnsiTheme="minorHAnsi"/>
              </w:rPr>
              <w:t>Coor</w:t>
            </w:r>
            <w:r w:rsidR="0002664A" w:rsidRPr="000024C3">
              <w:rPr>
                <w:rFonts w:asciiTheme="minorHAnsi" w:hAnsiTheme="minorHAnsi"/>
              </w:rPr>
              <w:t>d</w:t>
            </w:r>
            <w:r w:rsidR="0002664A" w:rsidRPr="00AC0D85">
              <w:rPr>
                <w:rFonts w:asciiTheme="minorHAnsi" w:hAnsiTheme="minorHAnsi"/>
              </w:rPr>
              <w:t>i</w:t>
            </w:r>
            <w:r w:rsidR="0002664A" w:rsidRPr="000024C3">
              <w:rPr>
                <w:rFonts w:asciiTheme="minorHAnsi" w:hAnsiTheme="minorHAnsi"/>
              </w:rPr>
              <w:t>n</w:t>
            </w:r>
            <w:r w:rsidR="0002664A" w:rsidRPr="00AC0D85">
              <w:rPr>
                <w:rFonts w:asciiTheme="minorHAnsi" w:hAnsiTheme="minorHAnsi"/>
              </w:rPr>
              <w:t>a</w:t>
            </w:r>
            <w:r w:rsidR="0002664A" w:rsidRPr="000024C3">
              <w:rPr>
                <w:rFonts w:asciiTheme="minorHAnsi" w:hAnsiTheme="minorHAnsi"/>
              </w:rPr>
              <w:t>t</w:t>
            </w:r>
            <w:r w:rsidR="0002664A" w:rsidRPr="00AC0D85">
              <w:rPr>
                <w:rFonts w:asciiTheme="minorHAnsi" w:hAnsiTheme="minorHAnsi"/>
              </w:rPr>
              <w:t xml:space="preserve">or. </w:t>
            </w:r>
          </w:p>
          <w:p w:rsidR="0002664A" w:rsidRPr="00AC0D85" w:rsidRDefault="0002664A" w:rsidP="003036DB">
            <w:pPr>
              <w:pStyle w:val="BodyText"/>
              <w:widowControl/>
              <w:tabs>
                <w:tab w:val="left" w:pos="6642"/>
              </w:tabs>
              <w:spacing w:after="200"/>
              <w:ind w:left="360" w:firstLine="0"/>
              <w:rPr>
                <w:rFonts w:asciiTheme="minorHAnsi" w:hAnsiTheme="minorHAnsi"/>
              </w:rPr>
            </w:pPr>
          </w:p>
        </w:tc>
        <w:tc>
          <w:tcPr>
            <w:tcW w:w="2610" w:type="dxa"/>
          </w:tcPr>
          <w:p w:rsidR="0002664A" w:rsidRPr="00AC0D85" w:rsidRDefault="0002664A" w:rsidP="003036DB">
            <w:pPr>
              <w:pStyle w:val="BodyText"/>
              <w:widowControl/>
              <w:tabs>
                <w:tab w:val="left" w:pos="6642"/>
              </w:tabs>
              <w:spacing w:after="200"/>
              <w:ind w:left="0" w:firstLine="0"/>
              <w:rPr>
                <w:rFonts w:asciiTheme="minorHAnsi" w:hAnsiTheme="minorHAnsi"/>
              </w:rPr>
            </w:pPr>
            <w:r>
              <w:rPr>
                <w:rFonts w:asciiTheme="minorHAnsi" w:hAnsiTheme="minorHAnsi"/>
              </w:rPr>
              <w:t>INITIAL DIAGNOSIS &amp; SERVICES NAVIGATION</w:t>
            </w:r>
          </w:p>
        </w:tc>
        <w:tc>
          <w:tcPr>
            <w:tcW w:w="1395" w:type="dxa"/>
          </w:tcPr>
          <w:p w:rsidR="0002664A" w:rsidRPr="00AC0D85" w:rsidRDefault="0002664A" w:rsidP="00E30675">
            <w:pPr>
              <w:pStyle w:val="BodyText"/>
              <w:widowControl/>
              <w:tabs>
                <w:tab w:val="left" w:pos="6642"/>
              </w:tabs>
              <w:spacing w:after="200" w:line="384" w:lineRule="exact"/>
              <w:ind w:left="0" w:firstLine="0"/>
              <w:jc w:val="center"/>
              <w:rPr>
                <w:rFonts w:asciiTheme="minorHAnsi" w:hAnsiTheme="minorHAnsi"/>
              </w:rPr>
            </w:pPr>
            <w:r>
              <w:rPr>
                <w:rFonts w:asciiTheme="minorHAnsi" w:hAnsiTheme="minorHAnsi"/>
              </w:rPr>
              <w:t>S</w:t>
            </w:r>
          </w:p>
        </w:tc>
      </w:tr>
      <w:tr w:rsidR="0002664A" w:rsidRPr="00AC0D85" w:rsidTr="000024C3">
        <w:tc>
          <w:tcPr>
            <w:tcW w:w="6930" w:type="dxa"/>
          </w:tcPr>
          <w:p w:rsidR="0002664A" w:rsidRPr="00AC0D85" w:rsidRDefault="009209EB" w:rsidP="003036DB">
            <w:pPr>
              <w:pStyle w:val="BodyText"/>
              <w:widowControl/>
              <w:numPr>
                <w:ilvl w:val="0"/>
                <w:numId w:val="9"/>
              </w:numPr>
              <w:tabs>
                <w:tab w:val="left" w:pos="6642"/>
              </w:tabs>
              <w:spacing w:after="200"/>
              <w:rPr>
                <w:rFonts w:asciiTheme="minorHAnsi" w:hAnsiTheme="minorHAnsi"/>
              </w:rPr>
            </w:pPr>
            <w:r>
              <w:rPr>
                <w:rFonts w:asciiTheme="minorHAnsi" w:hAnsiTheme="minorHAnsi"/>
              </w:rPr>
              <w:t>I</w:t>
            </w:r>
            <w:r w:rsidR="0002664A" w:rsidRPr="00AC0D85">
              <w:rPr>
                <w:rFonts w:asciiTheme="minorHAnsi" w:hAnsiTheme="minorHAnsi"/>
              </w:rPr>
              <w:t>m</w:t>
            </w:r>
            <w:r w:rsidR="0002664A" w:rsidRPr="000024C3">
              <w:rPr>
                <w:rFonts w:asciiTheme="minorHAnsi" w:hAnsiTheme="minorHAnsi"/>
              </w:rPr>
              <w:t>p</w:t>
            </w:r>
            <w:r w:rsidR="0002664A" w:rsidRPr="00AC0D85">
              <w:rPr>
                <w:rFonts w:asciiTheme="minorHAnsi" w:hAnsiTheme="minorHAnsi"/>
              </w:rPr>
              <w:t>leme</w:t>
            </w:r>
            <w:r w:rsidR="0002664A" w:rsidRPr="000024C3">
              <w:rPr>
                <w:rFonts w:asciiTheme="minorHAnsi" w:hAnsiTheme="minorHAnsi"/>
              </w:rPr>
              <w:t>n</w:t>
            </w:r>
            <w:r w:rsidR="0002664A" w:rsidRPr="00AC0D85">
              <w:rPr>
                <w:rFonts w:asciiTheme="minorHAnsi" w:hAnsiTheme="minorHAnsi"/>
              </w:rPr>
              <w:t>t</w:t>
            </w:r>
            <w:r w:rsidR="0002664A" w:rsidRPr="000024C3">
              <w:rPr>
                <w:rFonts w:asciiTheme="minorHAnsi" w:hAnsiTheme="minorHAnsi"/>
              </w:rPr>
              <w:t xml:space="preserve"> </w:t>
            </w:r>
            <w:r w:rsidR="0002664A" w:rsidRPr="00AC0D85">
              <w:rPr>
                <w:rFonts w:asciiTheme="minorHAnsi" w:hAnsiTheme="minorHAnsi"/>
              </w:rPr>
              <w:t>a</w:t>
            </w:r>
            <w:r w:rsidR="0002664A" w:rsidRPr="000024C3">
              <w:rPr>
                <w:rFonts w:asciiTheme="minorHAnsi" w:hAnsiTheme="minorHAnsi"/>
              </w:rPr>
              <w:t>n</w:t>
            </w:r>
            <w:r w:rsidR="0002664A" w:rsidRPr="00AC0D85">
              <w:rPr>
                <w:rFonts w:asciiTheme="minorHAnsi" w:hAnsiTheme="minorHAnsi"/>
              </w:rPr>
              <w:t>d</w:t>
            </w:r>
            <w:r w:rsidR="0002664A" w:rsidRPr="000024C3">
              <w:rPr>
                <w:rFonts w:asciiTheme="minorHAnsi" w:hAnsiTheme="minorHAnsi"/>
              </w:rPr>
              <w:t xml:space="preserve"> </w:t>
            </w:r>
            <w:r w:rsidR="0002664A" w:rsidRPr="00AC0D85">
              <w:rPr>
                <w:rFonts w:asciiTheme="minorHAnsi" w:hAnsiTheme="minorHAnsi"/>
              </w:rPr>
              <w:t>support</w:t>
            </w:r>
            <w:r w:rsidR="0002664A" w:rsidRPr="000024C3">
              <w:rPr>
                <w:rFonts w:asciiTheme="minorHAnsi" w:hAnsiTheme="minorHAnsi"/>
              </w:rPr>
              <w:t xml:space="preserve"> </w:t>
            </w:r>
            <w:r w:rsidR="0002664A" w:rsidRPr="00AC0D85">
              <w:rPr>
                <w:rFonts w:asciiTheme="minorHAnsi" w:hAnsiTheme="minorHAnsi"/>
              </w:rPr>
              <w:t>deme</w:t>
            </w:r>
            <w:r w:rsidR="0002664A" w:rsidRPr="000024C3">
              <w:rPr>
                <w:rFonts w:asciiTheme="minorHAnsi" w:hAnsiTheme="minorHAnsi"/>
              </w:rPr>
              <w:t>n</w:t>
            </w:r>
            <w:r w:rsidR="0002664A" w:rsidRPr="00AC0D85">
              <w:rPr>
                <w:rFonts w:asciiTheme="minorHAnsi" w:hAnsiTheme="minorHAnsi"/>
              </w:rPr>
              <w:t>ti</w:t>
            </w:r>
            <w:r w:rsidR="0002664A" w:rsidRPr="000024C3">
              <w:rPr>
                <w:rFonts w:asciiTheme="minorHAnsi" w:hAnsiTheme="minorHAnsi"/>
              </w:rPr>
              <w:t>a</w:t>
            </w:r>
            <w:r w:rsidR="0002664A" w:rsidRPr="00AC0D85">
              <w:rPr>
                <w:rFonts w:asciiTheme="minorHAnsi" w:hAnsiTheme="minorHAnsi"/>
              </w:rPr>
              <w:t>-</w:t>
            </w:r>
            <w:r w:rsidR="0002664A" w:rsidRPr="000024C3">
              <w:rPr>
                <w:rFonts w:asciiTheme="minorHAnsi" w:hAnsiTheme="minorHAnsi"/>
              </w:rPr>
              <w:t>fr</w:t>
            </w:r>
            <w:r w:rsidR="0002664A" w:rsidRPr="00AC0D85">
              <w:rPr>
                <w:rFonts w:asciiTheme="minorHAnsi" w:hAnsiTheme="minorHAnsi"/>
              </w:rPr>
              <w:t>ie</w:t>
            </w:r>
            <w:r w:rsidR="0002664A" w:rsidRPr="000024C3">
              <w:rPr>
                <w:rFonts w:asciiTheme="minorHAnsi" w:hAnsiTheme="minorHAnsi"/>
              </w:rPr>
              <w:t>nd</w:t>
            </w:r>
            <w:r w:rsidR="0002664A" w:rsidRPr="00AC0D85">
              <w:rPr>
                <w:rFonts w:asciiTheme="minorHAnsi" w:hAnsiTheme="minorHAnsi"/>
              </w:rPr>
              <w:t>ly</w:t>
            </w:r>
            <w:r w:rsidR="0002664A" w:rsidRPr="000024C3">
              <w:rPr>
                <w:rFonts w:asciiTheme="minorHAnsi" w:hAnsiTheme="minorHAnsi"/>
              </w:rPr>
              <w:t xml:space="preserve"> </w:t>
            </w:r>
            <w:r w:rsidR="0002664A" w:rsidRPr="00AC0D85">
              <w:rPr>
                <w:rFonts w:asciiTheme="minorHAnsi" w:hAnsiTheme="minorHAnsi"/>
              </w:rPr>
              <w:t>i</w:t>
            </w:r>
            <w:r w:rsidR="0002664A" w:rsidRPr="000024C3">
              <w:rPr>
                <w:rFonts w:asciiTheme="minorHAnsi" w:hAnsiTheme="minorHAnsi"/>
              </w:rPr>
              <w:t>n</w:t>
            </w:r>
            <w:r w:rsidR="0002664A" w:rsidRPr="00AC0D85">
              <w:rPr>
                <w:rFonts w:asciiTheme="minorHAnsi" w:hAnsiTheme="minorHAnsi"/>
              </w:rPr>
              <w:t>i</w:t>
            </w:r>
            <w:r w:rsidR="0002664A" w:rsidRPr="000024C3">
              <w:rPr>
                <w:rFonts w:asciiTheme="minorHAnsi" w:hAnsiTheme="minorHAnsi"/>
              </w:rPr>
              <w:t>t</w:t>
            </w:r>
            <w:r w:rsidR="0002664A" w:rsidRPr="00AC0D85">
              <w:rPr>
                <w:rFonts w:asciiTheme="minorHAnsi" w:hAnsiTheme="minorHAnsi"/>
              </w:rPr>
              <w:t>ia</w:t>
            </w:r>
            <w:r w:rsidR="0002664A" w:rsidRPr="000024C3">
              <w:rPr>
                <w:rFonts w:asciiTheme="minorHAnsi" w:hAnsiTheme="minorHAnsi"/>
              </w:rPr>
              <w:t>t</w:t>
            </w:r>
            <w:r w:rsidR="0002664A" w:rsidRPr="00AC0D85">
              <w:rPr>
                <w:rFonts w:asciiTheme="minorHAnsi" w:hAnsiTheme="minorHAnsi"/>
              </w:rPr>
              <w:t>ives,</w:t>
            </w:r>
            <w:r w:rsidR="0002664A" w:rsidRPr="000024C3">
              <w:rPr>
                <w:rFonts w:asciiTheme="minorHAnsi" w:hAnsiTheme="minorHAnsi"/>
              </w:rPr>
              <w:t xml:space="preserve"> </w:t>
            </w:r>
            <w:r w:rsidR="0002664A" w:rsidRPr="00AC0D85">
              <w:rPr>
                <w:rFonts w:asciiTheme="minorHAnsi" w:hAnsiTheme="minorHAnsi"/>
              </w:rPr>
              <w:t>i</w:t>
            </w:r>
            <w:r w:rsidR="0002664A" w:rsidRPr="000024C3">
              <w:rPr>
                <w:rFonts w:asciiTheme="minorHAnsi" w:hAnsiTheme="minorHAnsi"/>
              </w:rPr>
              <w:t>nc</w:t>
            </w:r>
            <w:r w:rsidR="0002664A" w:rsidRPr="00AC0D85">
              <w:rPr>
                <w:rFonts w:asciiTheme="minorHAnsi" w:hAnsiTheme="minorHAnsi"/>
              </w:rPr>
              <w:t>l</w:t>
            </w:r>
            <w:r w:rsidR="0002664A" w:rsidRPr="000024C3">
              <w:rPr>
                <w:rFonts w:asciiTheme="minorHAnsi" w:hAnsiTheme="minorHAnsi"/>
              </w:rPr>
              <w:t>u</w:t>
            </w:r>
            <w:r w:rsidR="0002664A" w:rsidRPr="00AC0D85">
              <w:rPr>
                <w:rFonts w:asciiTheme="minorHAnsi" w:hAnsiTheme="minorHAnsi"/>
              </w:rPr>
              <w:t>di</w:t>
            </w:r>
            <w:r w:rsidR="0002664A" w:rsidRPr="000024C3">
              <w:rPr>
                <w:rFonts w:asciiTheme="minorHAnsi" w:hAnsiTheme="minorHAnsi"/>
              </w:rPr>
              <w:t>n</w:t>
            </w:r>
            <w:r w:rsidR="0002664A" w:rsidRPr="00AC0D85">
              <w:rPr>
                <w:rFonts w:asciiTheme="minorHAnsi" w:hAnsiTheme="minorHAnsi"/>
              </w:rPr>
              <w:t>g</w:t>
            </w:r>
            <w:r w:rsidR="0002664A" w:rsidRPr="000024C3">
              <w:rPr>
                <w:rFonts w:asciiTheme="minorHAnsi" w:hAnsiTheme="minorHAnsi"/>
              </w:rPr>
              <w:t xml:space="preserve"> </w:t>
            </w:r>
            <w:r w:rsidR="0002664A" w:rsidRPr="00AC0D85">
              <w:rPr>
                <w:rFonts w:asciiTheme="minorHAnsi" w:hAnsiTheme="minorHAnsi"/>
              </w:rPr>
              <w:t>pur</w:t>
            </w:r>
            <w:r w:rsidR="0002664A" w:rsidRPr="000024C3">
              <w:rPr>
                <w:rFonts w:asciiTheme="minorHAnsi" w:hAnsiTheme="minorHAnsi"/>
              </w:rPr>
              <w:t>p</w:t>
            </w:r>
            <w:r w:rsidR="0002664A" w:rsidRPr="00AC0D85">
              <w:rPr>
                <w:rFonts w:asciiTheme="minorHAnsi" w:hAnsiTheme="minorHAnsi"/>
              </w:rPr>
              <w:t>le</w:t>
            </w:r>
            <w:r w:rsidR="0002664A" w:rsidRPr="000024C3">
              <w:rPr>
                <w:rFonts w:asciiTheme="minorHAnsi" w:hAnsiTheme="minorHAnsi"/>
              </w:rPr>
              <w:t xml:space="preserve"> </w:t>
            </w:r>
            <w:r w:rsidR="0002664A" w:rsidRPr="00AC0D85">
              <w:rPr>
                <w:rFonts w:asciiTheme="minorHAnsi" w:hAnsiTheme="minorHAnsi"/>
              </w:rPr>
              <w:t>stree</w:t>
            </w:r>
            <w:r w:rsidR="0002664A" w:rsidRPr="000024C3">
              <w:rPr>
                <w:rFonts w:asciiTheme="minorHAnsi" w:hAnsiTheme="minorHAnsi"/>
              </w:rPr>
              <w:t>t</w:t>
            </w:r>
            <w:r w:rsidR="0002664A" w:rsidRPr="00AC0D85">
              <w:rPr>
                <w:rFonts w:asciiTheme="minorHAnsi" w:hAnsiTheme="minorHAnsi"/>
              </w:rPr>
              <w:t>s,</w:t>
            </w:r>
            <w:r w:rsidR="0002664A" w:rsidRPr="000024C3">
              <w:rPr>
                <w:rFonts w:asciiTheme="minorHAnsi" w:hAnsiTheme="minorHAnsi"/>
              </w:rPr>
              <w:t xml:space="preserve"> </w:t>
            </w:r>
            <w:r w:rsidR="0002664A" w:rsidRPr="00AC0D85">
              <w:rPr>
                <w:rFonts w:asciiTheme="minorHAnsi" w:hAnsiTheme="minorHAnsi"/>
              </w:rPr>
              <w:t>businesses,</w:t>
            </w:r>
            <w:r w:rsidR="0002664A" w:rsidRPr="000024C3">
              <w:rPr>
                <w:rFonts w:asciiTheme="minorHAnsi" w:hAnsiTheme="minorHAnsi"/>
              </w:rPr>
              <w:t xml:space="preserve"> </w:t>
            </w:r>
            <w:r w:rsidR="0002664A" w:rsidRPr="00AC0D85">
              <w:rPr>
                <w:rFonts w:asciiTheme="minorHAnsi" w:hAnsiTheme="minorHAnsi"/>
              </w:rPr>
              <w:t>public servi</w:t>
            </w:r>
            <w:r w:rsidR="0002664A" w:rsidRPr="000024C3">
              <w:rPr>
                <w:rFonts w:asciiTheme="minorHAnsi" w:hAnsiTheme="minorHAnsi"/>
              </w:rPr>
              <w:t>c</w:t>
            </w:r>
            <w:r w:rsidR="0002664A" w:rsidRPr="00AC0D85">
              <w:rPr>
                <w:rFonts w:asciiTheme="minorHAnsi" w:hAnsiTheme="minorHAnsi"/>
              </w:rPr>
              <w:t>es,</w:t>
            </w:r>
            <w:r w:rsidR="0002664A" w:rsidRPr="000024C3">
              <w:rPr>
                <w:rFonts w:asciiTheme="minorHAnsi" w:hAnsiTheme="minorHAnsi"/>
              </w:rPr>
              <w:t xml:space="preserve"> </w:t>
            </w:r>
            <w:r w:rsidR="0002664A" w:rsidRPr="00AC0D85">
              <w:rPr>
                <w:rFonts w:asciiTheme="minorHAnsi" w:hAnsiTheme="minorHAnsi"/>
              </w:rPr>
              <w:t>orga</w:t>
            </w:r>
            <w:r w:rsidR="0002664A" w:rsidRPr="000024C3">
              <w:rPr>
                <w:rFonts w:asciiTheme="minorHAnsi" w:hAnsiTheme="minorHAnsi"/>
              </w:rPr>
              <w:t>n</w:t>
            </w:r>
            <w:r w:rsidR="0002664A" w:rsidRPr="00AC0D85">
              <w:rPr>
                <w:rFonts w:asciiTheme="minorHAnsi" w:hAnsiTheme="minorHAnsi"/>
              </w:rPr>
              <w:t>i</w:t>
            </w:r>
            <w:r w:rsidR="0002664A" w:rsidRPr="000024C3">
              <w:rPr>
                <w:rFonts w:asciiTheme="minorHAnsi" w:hAnsiTheme="minorHAnsi"/>
              </w:rPr>
              <w:t>z</w:t>
            </w:r>
            <w:r w:rsidR="0002664A" w:rsidRPr="00AC0D85">
              <w:rPr>
                <w:rFonts w:asciiTheme="minorHAnsi" w:hAnsiTheme="minorHAnsi"/>
              </w:rPr>
              <w:t>a</w:t>
            </w:r>
            <w:r w:rsidR="0002664A" w:rsidRPr="000024C3">
              <w:rPr>
                <w:rFonts w:asciiTheme="minorHAnsi" w:hAnsiTheme="minorHAnsi"/>
              </w:rPr>
              <w:t>t</w:t>
            </w:r>
            <w:r w:rsidR="0002664A" w:rsidRPr="00AC0D85">
              <w:rPr>
                <w:rFonts w:asciiTheme="minorHAnsi" w:hAnsiTheme="minorHAnsi"/>
              </w:rPr>
              <w:t>ion</w:t>
            </w:r>
            <w:r w:rsidR="0002664A" w:rsidRPr="000024C3">
              <w:rPr>
                <w:rFonts w:asciiTheme="minorHAnsi" w:hAnsiTheme="minorHAnsi"/>
              </w:rPr>
              <w:t>s</w:t>
            </w:r>
            <w:r w:rsidR="0002664A" w:rsidRPr="00AC0D85">
              <w:rPr>
                <w:rFonts w:asciiTheme="minorHAnsi" w:hAnsiTheme="minorHAnsi"/>
              </w:rPr>
              <w:t>,</w:t>
            </w:r>
            <w:r w:rsidR="0002664A" w:rsidRPr="000024C3">
              <w:rPr>
                <w:rFonts w:asciiTheme="minorHAnsi" w:hAnsiTheme="minorHAnsi"/>
              </w:rPr>
              <w:t xml:space="preserve"> </w:t>
            </w:r>
            <w:r w:rsidR="0002664A" w:rsidRPr="00AC0D85">
              <w:rPr>
                <w:rFonts w:asciiTheme="minorHAnsi" w:hAnsiTheme="minorHAnsi"/>
              </w:rPr>
              <w:t>a</w:t>
            </w:r>
            <w:r w:rsidR="0002664A" w:rsidRPr="000024C3">
              <w:rPr>
                <w:rFonts w:asciiTheme="minorHAnsi" w:hAnsiTheme="minorHAnsi"/>
              </w:rPr>
              <w:t>n</w:t>
            </w:r>
            <w:r w:rsidR="0002664A" w:rsidRPr="00AC0D85">
              <w:rPr>
                <w:rFonts w:asciiTheme="minorHAnsi" w:hAnsiTheme="minorHAnsi"/>
              </w:rPr>
              <w:t>d</w:t>
            </w:r>
            <w:r w:rsidR="0002664A" w:rsidRPr="000024C3">
              <w:rPr>
                <w:rFonts w:asciiTheme="minorHAnsi" w:hAnsiTheme="minorHAnsi"/>
              </w:rPr>
              <w:t xml:space="preserve"> </w:t>
            </w:r>
            <w:r w:rsidR="0002664A" w:rsidRPr="00AC0D85">
              <w:rPr>
                <w:rFonts w:asciiTheme="minorHAnsi" w:hAnsiTheme="minorHAnsi"/>
              </w:rPr>
              <w:t>M</w:t>
            </w:r>
            <w:r w:rsidR="0002664A" w:rsidRPr="000024C3">
              <w:rPr>
                <w:rFonts w:asciiTheme="minorHAnsi" w:hAnsiTheme="minorHAnsi"/>
              </w:rPr>
              <w:t>B</w:t>
            </w:r>
            <w:r w:rsidR="0002664A" w:rsidRPr="00AC0D85">
              <w:rPr>
                <w:rFonts w:asciiTheme="minorHAnsi" w:hAnsiTheme="minorHAnsi"/>
              </w:rPr>
              <w:t>TA.</w:t>
            </w:r>
          </w:p>
        </w:tc>
        <w:tc>
          <w:tcPr>
            <w:tcW w:w="2610" w:type="dxa"/>
          </w:tcPr>
          <w:p w:rsidR="0002664A" w:rsidRPr="00AC0D85" w:rsidRDefault="0002664A" w:rsidP="003036DB">
            <w:pPr>
              <w:pStyle w:val="BodyText"/>
              <w:widowControl/>
              <w:tabs>
                <w:tab w:val="left" w:pos="6642"/>
              </w:tabs>
              <w:spacing w:after="200"/>
              <w:ind w:left="0" w:firstLine="0"/>
              <w:rPr>
                <w:rFonts w:asciiTheme="minorHAnsi" w:hAnsiTheme="minorHAnsi"/>
              </w:rPr>
            </w:pPr>
            <w:r>
              <w:rPr>
                <w:rFonts w:asciiTheme="minorHAnsi" w:hAnsiTheme="minorHAnsi"/>
              </w:rPr>
              <w:t>PHYSICAL INFRASTRUCTURE</w:t>
            </w:r>
          </w:p>
        </w:tc>
        <w:tc>
          <w:tcPr>
            <w:tcW w:w="1395" w:type="dxa"/>
          </w:tcPr>
          <w:p w:rsidR="0002664A" w:rsidRPr="00AC0D85" w:rsidRDefault="00D7241C" w:rsidP="00E30675">
            <w:pPr>
              <w:pStyle w:val="BodyText"/>
              <w:widowControl/>
              <w:tabs>
                <w:tab w:val="left" w:pos="6642"/>
              </w:tabs>
              <w:spacing w:after="200" w:line="384" w:lineRule="exact"/>
              <w:ind w:left="0" w:firstLine="0"/>
              <w:jc w:val="center"/>
              <w:rPr>
                <w:rFonts w:asciiTheme="minorHAnsi" w:hAnsiTheme="minorHAnsi"/>
              </w:rPr>
            </w:pPr>
            <w:r>
              <w:rPr>
                <w:rFonts w:asciiTheme="minorHAnsi" w:hAnsiTheme="minorHAnsi"/>
              </w:rPr>
              <w:t>S,</w:t>
            </w:r>
            <w:r w:rsidR="0002664A">
              <w:rPr>
                <w:rFonts w:asciiTheme="minorHAnsi" w:hAnsiTheme="minorHAnsi"/>
              </w:rPr>
              <w:t>T</w:t>
            </w:r>
          </w:p>
        </w:tc>
      </w:tr>
      <w:tr w:rsidR="0002664A" w:rsidRPr="00AC0D85" w:rsidTr="000024C3">
        <w:tc>
          <w:tcPr>
            <w:tcW w:w="6930" w:type="dxa"/>
          </w:tcPr>
          <w:p w:rsidR="0002664A" w:rsidRDefault="00562308" w:rsidP="003036DB">
            <w:pPr>
              <w:pStyle w:val="BodyText"/>
              <w:widowControl/>
              <w:numPr>
                <w:ilvl w:val="0"/>
                <w:numId w:val="9"/>
              </w:numPr>
              <w:tabs>
                <w:tab w:val="left" w:pos="6642"/>
              </w:tabs>
              <w:spacing w:after="200"/>
              <w:rPr>
                <w:rFonts w:asciiTheme="minorHAnsi" w:hAnsiTheme="minorHAnsi"/>
              </w:rPr>
            </w:pPr>
            <w:r>
              <w:rPr>
                <w:rFonts w:asciiTheme="minorHAnsi" w:hAnsiTheme="minorHAnsi"/>
              </w:rPr>
              <w:t>F</w:t>
            </w:r>
            <w:r w:rsidR="0002664A" w:rsidRPr="00AC0D85">
              <w:rPr>
                <w:rFonts w:asciiTheme="minorHAnsi" w:hAnsiTheme="minorHAnsi"/>
              </w:rPr>
              <w:t>ully</w:t>
            </w:r>
            <w:r w:rsidR="0002664A" w:rsidRPr="000024C3">
              <w:rPr>
                <w:rFonts w:asciiTheme="minorHAnsi" w:hAnsiTheme="minorHAnsi"/>
              </w:rPr>
              <w:t xml:space="preserve"> </w:t>
            </w:r>
            <w:r w:rsidR="0002664A" w:rsidRPr="00AC0D85">
              <w:rPr>
                <w:rFonts w:asciiTheme="minorHAnsi" w:hAnsiTheme="minorHAnsi"/>
              </w:rPr>
              <w:t>im</w:t>
            </w:r>
            <w:r w:rsidR="0002664A" w:rsidRPr="000024C3">
              <w:rPr>
                <w:rFonts w:asciiTheme="minorHAnsi" w:hAnsiTheme="minorHAnsi"/>
              </w:rPr>
              <w:t>p</w:t>
            </w:r>
            <w:r w:rsidR="0002664A" w:rsidRPr="00AC0D85">
              <w:rPr>
                <w:rFonts w:asciiTheme="minorHAnsi" w:hAnsiTheme="minorHAnsi"/>
              </w:rPr>
              <w:t>leme</w:t>
            </w:r>
            <w:r w:rsidR="0002664A" w:rsidRPr="000024C3">
              <w:rPr>
                <w:rFonts w:asciiTheme="minorHAnsi" w:hAnsiTheme="minorHAnsi"/>
              </w:rPr>
              <w:t>n</w:t>
            </w:r>
            <w:r w:rsidR="0002664A" w:rsidRPr="00AC0D85">
              <w:rPr>
                <w:rFonts w:asciiTheme="minorHAnsi" w:hAnsiTheme="minorHAnsi"/>
              </w:rPr>
              <w:t>t</w:t>
            </w:r>
            <w:r w:rsidR="0002664A" w:rsidRPr="000024C3">
              <w:rPr>
                <w:rFonts w:asciiTheme="minorHAnsi" w:hAnsiTheme="minorHAnsi"/>
              </w:rPr>
              <w:t xml:space="preserve"> </w:t>
            </w:r>
            <w:r w:rsidR="0002664A" w:rsidRPr="00AC0D85">
              <w:rPr>
                <w:rFonts w:asciiTheme="minorHAnsi" w:hAnsiTheme="minorHAnsi"/>
              </w:rPr>
              <w:t>Chapter</w:t>
            </w:r>
            <w:r w:rsidR="0002664A" w:rsidRPr="000024C3">
              <w:rPr>
                <w:rFonts w:asciiTheme="minorHAnsi" w:hAnsiTheme="minorHAnsi"/>
              </w:rPr>
              <w:t xml:space="preserve"> </w:t>
            </w:r>
            <w:r w:rsidR="0002664A" w:rsidRPr="00AC0D85">
              <w:rPr>
                <w:rFonts w:asciiTheme="minorHAnsi" w:hAnsiTheme="minorHAnsi"/>
              </w:rPr>
              <w:t>2</w:t>
            </w:r>
            <w:r w:rsidR="0002664A" w:rsidRPr="000024C3">
              <w:rPr>
                <w:rFonts w:asciiTheme="minorHAnsi" w:hAnsiTheme="minorHAnsi"/>
              </w:rPr>
              <w:t>2</w:t>
            </w:r>
            <w:r w:rsidR="0002664A" w:rsidRPr="00AC0D85">
              <w:rPr>
                <w:rFonts w:asciiTheme="minorHAnsi" w:hAnsiTheme="minorHAnsi"/>
              </w:rPr>
              <w:t>0</w:t>
            </w:r>
            <w:r w:rsidR="0002664A" w:rsidRPr="000024C3">
              <w:rPr>
                <w:rFonts w:asciiTheme="minorHAnsi" w:hAnsiTheme="minorHAnsi"/>
              </w:rPr>
              <w:t xml:space="preserve"> </w:t>
            </w:r>
            <w:r w:rsidR="0002664A" w:rsidRPr="00AC0D85">
              <w:rPr>
                <w:rFonts w:asciiTheme="minorHAnsi" w:hAnsiTheme="minorHAnsi"/>
              </w:rPr>
              <w:t>of</w:t>
            </w:r>
            <w:r w:rsidR="0002664A" w:rsidRPr="000024C3">
              <w:rPr>
                <w:rFonts w:asciiTheme="minorHAnsi" w:hAnsiTheme="minorHAnsi"/>
              </w:rPr>
              <w:t xml:space="preserve"> </w:t>
            </w:r>
            <w:r w:rsidR="0002664A" w:rsidRPr="00AC0D85">
              <w:rPr>
                <w:rFonts w:asciiTheme="minorHAnsi" w:hAnsiTheme="minorHAnsi"/>
              </w:rPr>
              <w:t>the</w:t>
            </w:r>
            <w:r w:rsidR="0002664A" w:rsidRPr="000024C3">
              <w:rPr>
                <w:rFonts w:asciiTheme="minorHAnsi" w:hAnsiTheme="minorHAnsi"/>
              </w:rPr>
              <w:t xml:space="preserve"> </w:t>
            </w:r>
            <w:r w:rsidR="0002664A" w:rsidRPr="00AC0D85">
              <w:rPr>
                <w:rFonts w:asciiTheme="minorHAnsi" w:hAnsiTheme="minorHAnsi"/>
              </w:rPr>
              <w:t>Acts</w:t>
            </w:r>
            <w:r w:rsidR="0002664A" w:rsidRPr="000024C3">
              <w:rPr>
                <w:rFonts w:asciiTheme="minorHAnsi" w:hAnsiTheme="minorHAnsi"/>
              </w:rPr>
              <w:t xml:space="preserve"> </w:t>
            </w:r>
            <w:r w:rsidR="0002664A" w:rsidRPr="00AC0D85">
              <w:rPr>
                <w:rFonts w:asciiTheme="minorHAnsi" w:hAnsiTheme="minorHAnsi"/>
              </w:rPr>
              <w:t>of</w:t>
            </w:r>
            <w:r w:rsidR="0002664A" w:rsidRPr="000024C3">
              <w:rPr>
                <w:rFonts w:asciiTheme="minorHAnsi" w:hAnsiTheme="minorHAnsi"/>
              </w:rPr>
              <w:t xml:space="preserve"> </w:t>
            </w:r>
            <w:r w:rsidR="0002664A" w:rsidRPr="00AC0D85">
              <w:rPr>
                <w:rFonts w:asciiTheme="minorHAnsi" w:hAnsiTheme="minorHAnsi"/>
              </w:rPr>
              <w:t>2</w:t>
            </w:r>
            <w:r w:rsidR="0002664A" w:rsidRPr="000024C3">
              <w:rPr>
                <w:rFonts w:asciiTheme="minorHAnsi" w:hAnsiTheme="minorHAnsi"/>
              </w:rPr>
              <w:t>0</w:t>
            </w:r>
            <w:r w:rsidR="0002664A" w:rsidRPr="00AC0D85">
              <w:rPr>
                <w:rFonts w:asciiTheme="minorHAnsi" w:hAnsiTheme="minorHAnsi"/>
              </w:rPr>
              <w:t>18</w:t>
            </w:r>
            <w:r w:rsidR="0002664A" w:rsidRPr="000024C3">
              <w:rPr>
                <w:rFonts w:asciiTheme="minorHAnsi" w:hAnsiTheme="minorHAnsi"/>
              </w:rPr>
              <w:t xml:space="preserve"> (</w:t>
            </w:r>
            <w:r w:rsidR="0002664A" w:rsidRPr="00AC0D85">
              <w:rPr>
                <w:rFonts w:asciiTheme="minorHAnsi" w:hAnsiTheme="minorHAnsi"/>
              </w:rPr>
              <w:t>require</w:t>
            </w:r>
            <w:r w:rsidR="0002664A" w:rsidRPr="000024C3">
              <w:rPr>
                <w:rFonts w:asciiTheme="minorHAnsi" w:hAnsiTheme="minorHAnsi"/>
              </w:rPr>
              <w:t>m</w:t>
            </w:r>
            <w:r w:rsidR="0002664A" w:rsidRPr="00AC0D85">
              <w:rPr>
                <w:rFonts w:asciiTheme="minorHAnsi" w:hAnsiTheme="minorHAnsi"/>
              </w:rPr>
              <w:t>e</w:t>
            </w:r>
            <w:r w:rsidR="0002664A" w:rsidRPr="000024C3">
              <w:rPr>
                <w:rFonts w:asciiTheme="minorHAnsi" w:hAnsiTheme="minorHAnsi"/>
              </w:rPr>
              <w:t>n</w:t>
            </w:r>
            <w:r w:rsidR="0002664A" w:rsidRPr="00AC0D85">
              <w:rPr>
                <w:rFonts w:asciiTheme="minorHAnsi" w:hAnsiTheme="minorHAnsi"/>
              </w:rPr>
              <w:t>t</w:t>
            </w:r>
            <w:r w:rsidR="0002664A" w:rsidRPr="000024C3">
              <w:rPr>
                <w:rFonts w:asciiTheme="minorHAnsi" w:hAnsiTheme="minorHAnsi"/>
              </w:rPr>
              <w:t xml:space="preserve"> </w:t>
            </w:r>
            <w:r w:rsidR="0002664A" w:rsidRPr="00AC0D85">
              <w:rPr>
                <w:rFonts w:asciiTheme="minorHAnsi" w:hAnsiTheme="minorHAnsi"/>
              </w:rPr>
              <w:t>to</w:t>
            </w:r>
            <w:r w:rsidR="0002664A" w:rsidRPr="000024C3">
              <w:rPr>
                <w:rFonts w:asciiTheme="minorHAnsi" w:hAnsiTheme="minorHAnsi"/>
              </w:rPr>
              <w:t xml:space="preserve"> </w:t>
            </w:r>
            <w:r w:rsidR="0002664A" w:rsidRPr="00AC0D85">
              <w:rPr>
                <w:rFonts w:asciiTheme="minorHAnsi" w:hAnsiTheme="minorHAnsi"/>
              </w:rPr>
              <w:t>share</w:t>
            </w:r>
            <w:r w:rsidR="0002664A" w:rsidRPr="000024C3">
              <w:rPr>
                <w:rFonts w:asciiTheme="minorHAnsi" w:hAnsiTheme="minorHAnsi"/>
              </w:rPr>
              <w:t xml:space="preserve"> </w:t>
            </w:r>
            <w:r w:rsidR="0002664A" w:rsidRPr="00AC0D85">
              <w:rPr>
                <w:rFonts w:asciiTheme="minorHAnsi" w:hAnsiTheme="minorHAnsi"/>
              </w:rPr>
              <w:t>diag</w:t>
            </w:r>
            <w:r w:rsidR="0002664A" w:rsidRPr="000024C3">
              <w:rPr>
                <w:rFonts w:asciiTheme="minorHAnsi" w:hAnsiTheme="minorHAnsi"/>
              </w:rPr>
              <w:t>n</w:t>
            </w:r>
            <w:r w:rsidR="0002664A" w:rsidRPr="00AC0D85">
              <w:rPr>
                <w:rFonts w:asciiTheme="minorHAnsi" w:hAnsiTheme="minorHAnsi"/>
              </w:rPr>
              <w:t>osis</w:t>
            </w:r>
            <w:r w:rsidR="0002664A" w:rsidRPr="000024C3">
              <w:rPr>
                <w:rFonts w:asciiTheme="minorHAnsi" w:hAnsiTheme="minorHAnsi"/>
              </w:rPr>
              <w:t xml:space="preserve"> </w:t>
            </w:r>
            <w:r w:rsidR="0002664A" w:rsidRPr="00AC0D85">
              <w:rPr>
                <w:rFonts w:asciiTheme="minorHAnsi" w:hAnsiTheme="minorHAnsi"/>
              </w:rPr>
              <w:t>a</w:t>
            </w:r>
            <w:r w:rsidR="0002664A" w:rsidRPr="000024C3">
              <w:rPr>
                <w:rFonts w:asciiTheme="minorHAnsi" w:hAnsiTheme="minorHAnsi"/>
              </w:rPr>
              <w:t>n</w:t>
            </w:r>
            <w:r w:rsidR="0002664A" w:rsidRPr="00AC0D85">
              <w:rPr>
                <w:rFonts w:asciiTheme="minorHAnsi" w:hAnsiTheme="minorHAnsi"/>
              </w:rPr>
              <w:t>d</w:t>
            </w:r>
            <w:r w:rsidR="0002664A" w:rsidRPr="000024C3">
              <w:rPr>
                <w:rFonts w:asciiTheme="minorHAnsi" w:hAnsiTheme="minorHAnsi"/>
              </w:rPr>
              <w:t xml:space="preserve"> </w:t>
            </w:r>
            <w:r w:rsidR="0002664A" w:rsidRPr="00AC0D85">
              <w:rPr>
                <w:rFonts w:asciiTheme="minorHAnsi" w:hAnsiTheme="minorHAnsi"/>
              </w:rPr>
              <w:t>trea</w:t>
            </w:r>
            <w:r w:rsidR="0002664A" w:rsidRPr="000024C3">
              <w:rPr>
                <w:rFonts w:asciiTheme="minorHAnsi" w:hAnsiTheme="minorHAnsi"/>
              </w:rPr>
              <w:t>t</w:t>
            </w:r>
            <w:r w:rsidR="0002664A" w:rsidRPr="00AC0D85">
              <w:rPr>
                <w:rFonts w:asciiTheme="minorHAnsi" w:hAnsiTheme="minorHAnsi"/>
              </w:rPr>
              <w:t>me</w:t>
            </w:r>
            <w:r w:rsidR="0002664A" w:rsidRPr="000024C3">
              <w:rPr>
                <w:rFonts w:asciiTheme="minorHAnsi" w:hAnsiTheme="minorHAnsi"/>
              </w:rPr>
              <w:t>n</w:t>
            </w:r>
            <w:r w:rsidR="0002664A" w:rsidRPr="00AC0D85">
              <w:rPr>
                <w:rFonts w:asciiTheme="minorHAnsi" w:hAnsiTheme="minorHAnsi"/>
              </w:rPr>
              <w:t>t</w:t>
            </w:r>
            <w:r w:rsidR="0002664A" w:rsidRPr="000024C3">
              <w:rPr>
                <w:rFonts w:asciiTheme="minorHAnsi" w:hAnsiTheme="minorHAnsi"/>
              </w:rPr>
              <w:t xml:space="preserve"> </w:t>
            </w:r>
            <w:r w:rsidR="0002664A" w:rsidRPr="00AC0D85">
              <w:rPr>
                <w:rFonts w:asciiTheme="minorHAnsi" w:hAnsiTheme="minorHAnsi"/>
              </w:rPr>
              <w:t>pla</w:t>
            </w:r>
            <w:r w:rsidR="0002664A" w:rsidRPr="000024C3">
              <w:rPr>
                <w:rFonts w:asciiTheme="minorHAnsi" w:hAnsiTheme="minorHAnsi"/>
              </w:rPr>
              <w:t>n</w:t>
            </w:r>
            <w:r w:rsidR="0002664A" w:rsidRPr="00AC0D85">
              <w:rPr>
                <w:rFonts w:asciiTheme="minorHAnsi" w:hAnsiTheme="minorHAnsi"/>
              </w:rPr>
              <w:t>s</w:t>
            </w:r>
            <w:r w:rsidR="0002664A" w:rsidRPr="000024C3">
              <w:rPr>
                <w:rFonts w:asciiTheme="minorHAnsi" w:hAnsiTheme="minorHAnsi"/>
              </w:rPr>
              <w:t xml:space="preserve"> w</w:t>
            </w:r>
            <w:r w:rsidR="0002664A" w:rsidRPr="00AC0D85">
              <w:rPr>
                <w:rFonts w:asciiTheme="minorHAnsi" w:hAnsiTheme="minorHAnsi"/>
              </w:rPr>
              <w:t>i</w:t>
            </w:r>
            <w:r w:rsidR="0002664A" w:rsidRPr="000024C3">
              <w:rPr>
                <w:rFonts w:asciiTheme="minorHAnsi" w:hAnsiTheme="minorHAnsi"/>
              </w:rPr>
              <w:t>t</w:t>
            </w:r>
            <w:r w:rsidR="0002664A" w:rsidRPr="00AC0D85">
              <w:rPr>
                <w:rFonts w:asciiTheme="minorHAnsi" w:hAnsiTheme="minorHAnsi"/>
              </w:rPr>
              <w:t>h</w:t>
            </w:r>
            <w:r w:rsidR="0002664A" w:rsidRPr="000024C3">
              <w:rPr>
                <w:rFonts w:asciiTheme="minorHAnsi" w:hAnsiTheme="minorHAnsi"/>
              </w:rPr>
              <w:t xml:space="preserve"> </w:t>
            </w:r>
            <w:r w:rsidR="0002664A" w:rsidRPr="00AC0D85">
              <w:rPr>
                <w:rFonts w:asciiTheme="minorHAnsi" w:hAnsiTheme="minorHAnsi"/>
              </w:rPr>
              <w:t>family</w:t>
            </w:r>
            <w:r w:rsidR="0002664A" w:rsidRPr="000024C3">
              <w:rPr>
                <w:rFonts w:asciiTheme="minorHAnsi" w:hAnsiTheme="minorHAnsi"/>
              </w:rPr>
              <w:t xml:space="preserve"> c</w:t>
            </w:r>
            <w:r w:rsidR="0002664A" w:rsidRPr="00AC0D85">
              <w:rPr>
                <w:rFonts w:asciiTheme="minorHAnsi" w:hAnsiTheme="minorHAnsi"/>
              </w:rPr>
              <w:t>aregi</w:t>
            </w:r>
            <w:r w:rsidR="0002664A" w:rsidRPr="000024C3">
              <w:rPr>
                <w:rFonts w:asciiTheme="minorHAnsi" w:hAnsiTheme="minorHAnsi"/>
              </w:rPr>
              <w:t>v</w:t>
            </w:r>
            <w:r w:rsidR="0002664A" w:rsidRPr="00AC0D85">
              <w:rPr>
                <w:rFonts w:asciiTheme="minorHAnsi" w:hAnsiTheme="minorHAnsi"/>
              </w:rPr>
              <w:t>ers</w:t>
            </w:r>
            <w:r w:rsidR="0002664A" w:rsidRPr="000024C3">
              <w:rPr>
                <w:rFonts w:asciiTheme="minorHAnsi" w:hAnsiTheme="minorHAnsi"/>
              </w:rPr>
              <w:t xml:space="preserve"> </w:t>
            </w:r>
            <w:r w:rsidR="0002664A" w:rsidRPr="00AC0D85">
              <w:rPr>
                <w:rFonts w:asciiTheme="minorHAnsi" w:hAnsiTheme="minorHAnsi"/>
              </w:rPr>
              <w:t>a</w:t>
            </w:r>
            <w:r w:rsidR="0002664A" w:rsidRPr="000024C3">
              <w:rPr>
                <w:rFonts w:asciiTheme="minorHAnsi" w:hAnsiTheme="minorHAnsi"/>
              </w:rPr>
              <w:t>f</w:t>
            </w:r>
            <w:r w:rsidR="0002664A" w:rsidRPr="00AC0D85">
              <w:rPr>
                <w:rFonts w:asciiTheme="minorHAnsi" w:hAnsiTheme="minorHAnsi"/>
              </w:rPr>
              <w:t>ter</w:t>
            </w:r>
            <w:r w:rsidR="0002664A" w:rsidRPr="000024C3">
              <w:rPr>
                <w:rFonts w:asciiTheme="minorHAnsi" w:hAnsiTheme="minorHAnsi"/>
              </w:rPr>
              <w:t xml:space="preserve"> </w:t>
            </w:r>
            <w:r w:rsidR="0002664A" w:rsidRPr="00AC0D85">
              <w:rPr>
                <w:rFonts w:asciiTheme="minorHAnsi" w:hAnsiTheme="minorHAnsi"/>
              </w:rPr>
              <w:t>securi</w:t>
            </w:r>
            <w:r w:rsidR="0002664A" w:rsidRPr="000024C3">
              <w:rPr>
                <w:rFonts w:asciiTheme="minorHAnsi" w:hAnsiTheme="minorHAnsi"/>
              </w:rPr>
              <w:t>n</w:t>
            </w:r>
            <w:r w:rsidR="0002664A" w:rsidRPr="00AC0D85">
              <w:rPr>
                <w:rFonts w:asciiTheme="minorHAnsi" w:hAnsiTheme="minorHAnsi"/>
              </w:rPr>
              <w:t>g</w:t>
            </w:r>
            <w:r w:rsidR="0002664A" w:rsidRPr="000024C3">
              <w:rPr>
                <w:rFonts w:asciiTheme="minorHAnsi" w:hAnsiTheme="minorHAnsi"/>
              </w:rPr>
              <w:t xml:space="preserve"> </w:t>
            </w:r>
            <w:r w:rsidR="0002664A" w:rsidRPr="00AC0D85">
              <w:rPr>
                <w:rFonts w:asciiTheme="minorHAnsi" w:hAnsiTheme="minorHAnsi"/>
              </w:rPr>
              <w:t>i</w:t>
            </w:r>
            <w:r w:rsidR="0002664A" w:rsidRPr="000024C3">
              <w:rPr>
                <w:rFonts w:asciiTheme="minorHAnsi" w:hAnsiTheme="minorHAnsi"/>
              </w:rPr>
              <w:t>n</w:t>
            </w:r>
            <w:r w:rsidR="0002664A" w:rsidRPr="00AC0D85">
              <w:rPr>
                <w:rFonts w:asciiTheme="minorHAnsi" w:hAnsiTheme="minorHAnsi"/>
              </w:rPr>
              <w:t>formed</w:t>
            </w:r>
            <w:r w:rsidR="0002664A" w:rsidRPr="000024C3">
              <w:rPr>
                <w:rFonts w:asciiTheme="minorHAnsi" w:hAnsiTheme="minorHAnsi"/>
              </w:rPr>
              <w:t xml:space="preserve"> c</w:t>
            </w:r>
            <w:r w:rsidR="0002664A" w:rsidRPr="00AC0D85">
              <w:rPr>
                <w:rFonts w:asciiTheme="minorHAnsi" w:hAnsiTheme="minorHAnsi"/>
              </w:rPr>
              <w:t>onse</w:t>
            </w:r>
            <w:r w:rsidR="0002664A" w:rsidRPr="000024C3">
              <w:rPr>
                <w:rFonts w:asciiTheme="minorHAnsi" w:hAnsiTheme="minorHAnsi"/>
              </w:rPr>
              <w:t>n</w:t>
            </w:r>
            <w:r w:rsidR="0002664A" w:rsidRPr="00AC0D85">
              <w:rPr>
                <w:rFonts w:asciiTheme="minorHAnsi" w:hAnsiTheme="minorHAnsi"/>
              </w:rPr>
              <w:t>t</w:t>
            </w:r>
            <w:r w:rsidR="0002664A" w:rsidRPr="000024C3">
              <w:rPr>
                <w:rFonts w:asciiTheme="minorHAnsi" w:hAnsiTheme="minorHAnsi"/>
              </w:rPr>
              <w:t>)</w:t>
            </w:r>
            <w:r w:rsidR="0002664A" w:rsidRPr="00AC0D85">
              <w:rPr>
                <w:rFonts w:asciiTheme="minorHAnsi" w:hAnsiTheme="minorHAnsi"/>
              </w:rPr>
              <w:t>.</w:t>
            </w:r>
          </w:p>
          <w:p w:rsidR="00E664AC" w:rsidRPr="00AC0D85" w:rsidRDefault="00E664AC" w:rsidP="003036DB">
            <w:pPr>
              <w:pStyle w:val="BodyText"/>
              <w:widowControl/>
              <w:tabs>
                <w:tab w:val="left" w:pos="6642"/>
              </w:tabs>
              <w:spacing w:after="200"/>
              <w:ind w:left="360" w:firstLine="0"/>
              <w:rPr>
                <w:rFonts w:asciiTheme="minorHAnsi" w:hAnsiTheme="minorHAnsi"/>
              </w:rPr>
            </w:pPr>
          </w:p>
        </w:tc>
        <w:tc>
          <w:tcPr>
            <w:tcW w:w="2610" w:type="dxa"/>
          </w:tcPr>
          <w:p w:rsidR="0002664A" w:rsidRPr="00AC0D85" w:rsidRDefault="007F0FAD" w:rsidP="003036DB">
            <w:pPr>
              <w:pStyle w:val="BodyText"/>
              <w:widowControl/>
              <w:tabs>
                <w:tab w:val="left" w:pos="6642"/>
              </w:tabs>
              <w:spacing w:after="200"/>
              <w:ind w:left="0" w:firstLine="0"/>
              <w:rPr>
                <w:rFonts w:asciiTheme="minorHAnsi" w:hAnsiTheme="minorHAnsi"/>
              </w:rPr>
            </w:pPr>
            <w:r>
              <w:rPr>
                <w:rFonts w:asciiTheme="minorHAnsi" w:hAnsiTheme="minorHAnsi"/>
              </w:rPr>
              <w:t>INITIAL DIAGNOSIS &amp; SERVICES NAVIGATION</w:t>
            </w:r>
          </w:p>
        </w:tc>
        <w:tc>
          <w:tcPr>
            <w:tcW w:w="1395" w:type="dxa"/>
          </w:tcPr>
          <w:p w:rsidR="0002664A" w:rsidRPr="00AC0D85" w:rsidRDefault="007F0FAD" w:rsidP="00E30675">
            <w:pPr>
              <w:pStyle w:val="BodyText"/>
              <w:widowControl/>
              <w:tabs>
                <w:tab w:val="left" w:pos="6642"/>
              </w:tabs>
              <w:spacing w:after="200" w:line="384" w:lineRule="exact"/>
              <w:ind w:left="0" w:firstLine="0"/>
              <w:jc w:val="center"/>
              <w:rPr>
                <w:rFonts w:asciiTheme="minorHAnsi" w:hAnsiTheme="minorHAnsi"/>
              </w:rPr>
            </w:pPr>
            <w:r>
              <w:rPr>
                <w:rFonts w:asciiTheme="minorHAnsi" w:hAnsiTheme="minorHAnsi"/>
              </w:rPr>
              <w:t>S</w:t>
            </w:r>
          </w:p>
        </w:tc>
      </w:tr>
      <w:tr w:rsidR="0002664A" w:rsidRPr="00AC0D85" w:rsidTr="000024C3">
        <w:tc>
          <w:tcPr>
            <w:tcW w:w="6930" w:type="dxa"/>
          </w:tcPr>
          <w:p w:rsidR="0002664A" w:rsidRPr="00AC0D85" w:rsidRDefault="00562308" w:rsidP="003036DB">
            <w:pPr>
              <w:pStyle w:val="BodyText"/>
              <w:widowControl/>
              <w:numPr>
                <w:ilvl w:val="0"/>
                <w:numId w:val="9"/>
              </w:numPr>
              <w:tabs>
                <w:tab w:val="left" w:pos="6642"/>
              </w:tabs>
              <w:spacing w:after="200"/>
              <w:rPr>
                <w:rFonts w:asciiTheme="minorHAnsi" w:hAnsiTheme="minorHAnsi"/>
              </w:rPr>
            </w:pPr>
            <w:r>
              <w:rPr>
                <w:rFonts w:asciiTheme="minorHAnsi" w:hAnsiTheme="minorHAnsi"/>
              </w:rPr>
              <w:t>E</w:t>
            </w:r>
            <w:r w:rsidR="0002664A" w:rsidRPr="000024C3">
              <w:rPr>
                <w:rFonts w:asciiTheme="minorHAnsi" w:hAnsiTheme="minorHAnsi"/>
              </w:rPr>
              <w:t>nc</w:t>
            </w:r>
            <w:r w:rsidR="0002664A" w:rsidRPr="00AC0D85">
              <w:rPr>
                <w:rFonts w:asciiTheme="minorHAnsi" w:hAnsiTheme="minorHAnsi"/>
              </w:rPr>
              <w:t>ourage,</w:t>
            </w:r>
            <w:r w:rsidR="0002664A" w:rsidRPr="000024C3">
              <w:rPr>
                <w:rFonts w:asciiTheme="minorHAnsi" w:hAnsiTheme="minorHAnsi"/>
              </w:rPr>
              <w:t xml:space="preserve"> </w:t>
            </w:r>
            <w:r w:rsidR="0002664A" w:rsidRPr="00AC0D85">
              <w:rPr>
                <w:rFonts w:asciiTheme="minorHAnsi" w:hAnsiTheme="minorHAnsi"/>
              </w:rPr>
              <w:t>fun</w:t>
            </w:r>
            <w:r w:rsidR="0002664A" w:rsidRPr="000024C3">
              <w:rPr>
                <w:rFonts w:asciiTheme="minorHAnsi" w:hAnsiTheme="minorHAnsi"/>
              </w:rPr>
              <w:t>d</w:t>
            </w:r>
            <w:r w:rsidR="0002664A" w:rsidRPr="00AC0D85">
              <w:rPr>
                <w:rFonts w:asciiTheme="minorHAnsi" w:hAnsiTheme="minorHAnsi"/>
              </w:rPr>
              <w:t>,</w:t>
            </w:r>
            <w:r w:rsidR="0002664A" w:rsidRPr="000024C3">
              <w:rPr>
                <w:rFonts w:asciiTheme="minorHAnsi" w:hAnsiTheme="minorHAnsi"/>
              </w:rPr>
              <w:t xml:space="preserve"> </w:t>
            </w:r>
            <w:r w:rsidR="0002664A" w:rsidRPr="00AC0D85">
              <w:rPr>
                <w:rFonts w:asciiTheme="minorHAnsi" w:hAnsiTheme="minorHAnsi"/>
              </w:rPr>
              <w:t>a</w:t>
            </w:r>
            <w:r w:rsidR="0002664A" w:rsidRPr="000024C3">
              <w:rPr>
                <w:rFonts w:asciiTheme="minorHAnsi" w:hAnsiTheme="minorHAnsi"/>
              </w:rPr>
              <w:t>n</w:t>
            </w:r>
            <w:r w:rsidR="0002664A" w:rsidRPr="00AC0D85">
              <w:rPr>
                <w:rFonts w:asciiTheme="minorHAnsi" w:hAnsiTheme="minorHAnsi"/>
              </w:rPr>
              <w:t>d</w:t>
            </w:r>
            <w:r w:rsidR="0002664A" w:rsidRPr="000024C3">
              <w:rPr>
                <w:rFonts w:asciiTheme="minorHAnsi" w:hAnsiTheme="minorHAnsi"/>
              </w:rPr>
              <w:t xml:space="preserve"> </w:t>
            </w:r>
            <w:r w:rsidR="0002664A" w:rsidRPr="00AC0D85">
              <w:rPr>
                <w:rFonts w:asciiTheme="minorHAnsi" w:hAnsiTheme="minorHAnsi"/>
              </w:rPr>
              <w:t>a</w:t>
            </w:r>
            <w:r w:rsidR="0002664A" w:rsidRPr="000024C3">
              <w:rPr>
                <w:rFonts w:asciiTheme="minorHAnsi" w:hAnsiTheme="minorHAnsi"/>
              </w:rPr>
              <w:t>d</w:t>
            </w:r>
            <w:r w:rsidR="0002664A" w:rsidRPr="00AC0D85">
              <w:rPr>
                <w:rFonts w:asciiTheme="minorHAnsi" w:hAnsiTheme="minorHAnsi"/>
              </w:rPr>
              <w:t>ver</w:t>
            </w:r>
            <w:r w:rsidR="0002664A" w:rsidRPr="000024C3">
              <w:rPr>
                <w:rFonts w:asciiTheme="minorHAnsi" w:hAnsiTheme="minorHAnsi"/>
              </w:rPr>
              <w:t>t</w:t>
            </w:r>
            <w:r w:rsidR="0002664A" w:rsidRPr="00AC0D85">
              <w:rPr>
                <w:rFonts w:asciiTheme="minorHAnsi" w:hAnsiTheme="minorHAnsi"/>
              </w:rPr>
              <w:t>ise</w:t>
            </w:r>
            <w:r w:rsidR="0002664A" w:rsidRPr="000024C3">
              <w:rPr>
                <w:rFonts w:asciiTheme="minorHAnsi" w:hAnsiTheme="minorHAnsi"/>
              </w:rPr>
              <w:t xml:space="preserve"> </w:t>
            </w:r>
            <w:r w:rsidR="0002664A" w:rsidRPr="00AC0D85">
              <w:rPr>
                <w:rFonts w:asciiTheme="minorHAnsi" w:hAnsiTheme="minorHAnsi"/>
              </w:rPr>
              <w:t>the</w:t>
            </w:r>
            <w:r w:rsidR="0002664A" w:rsidRPr="000024C3">
              <w:rPr>
                <w:rFonts w:asciiTheme="minorHAnsi" w:hAnsiTheme="minorHAnsi"/>
              </w:rPr>
              <w:t xml:space="preserve"> H</w:t>
            </w:r>
            <w:r w:rsidR="0002664A" w:rsidRPr="00AC0D85">
              <w:rPr>
                <w:rFonts w:asciiTheme="minorHAnsi" w:hAnsiTheme="minorHAnsi"/>
              </w:rPr>
              <w:t>eal</w:t>
            </w:r>
            <w:r w:rsidR="0002664A" w:rsidRPr="000024C3">
              <w:rPr>
                <w:rFonts w:asciiTheme="minorHAnsi" w:hAnsiTheme="minorHAnsi"/>
              </w:rPr>
              <w:t>t</w:t>
            </w:r>
            <w:r w:rsidR="0002664A" w:rsidRPr="00AC0D85">
              <w:rPr>
                <w:rFonts w:asciiTheme="minorHAnsi" w:hAnsiTheme="minorHAnsi"/>
              </w:rPr>
              <w:t>hy</w:t>
            </w:r>
            <w:r w:rsidR="0002664A" w:rsidRPr="000024C3">
              <w:rPr>
                <w:rFonts w:asciiTheme="minorHAnsi" w:hAnsiTheme="minorHAnsi"/>
              </w:rPr>
              <w:t xml:space="preserve"> </w:t>
            </w:r>
            <w:r w:rsidR="0002664A" w:rsidRPr="00AC0D85">
              <w:rPr>
                <w:rFonts w:asciiTheme="minorHAnsi" w:hAnsiTheme="minorHAnsi"/>
              </w:rPr>
              <w:t>Living</w:t>
            </w:r>
            <w:r w:rsidR="0002664A" w:rsidRPr="000024C3">
              <w:rPr>
                <w:rFonts w:asciiTheme="minorHAnsi" w:hAnsiTheme="minorHAnsi"/>
              </w:rPr>
              <w:t xml:space="preserve"> </w:t>
            </w:r>
            <w:r w:rsidR="0002664A" w:rsidRPr="00AC0D85">
              <w:rPr>
                <w:rFonts w:asciiTheme="minorHAnsi" w:hAnsiTheme="minorHAnsi"/>
              </w:rPr>
              <w:t>Center</w:t>
            </w:r>
            <w:r w:rsidR="0002664A" w:rsidRPr="000024C3">
              <w:rPr>
                <w:rFonts w:asciiTheme="minorHAnsi" w:hAnsiTheme="minorHAnsi"/>
              </w:rPr>
              <w:t xml:space="preserve"> </w:t>
            </w:r>
            <w:r w:rsidR="0002664A" w:rsidRPr="00AC0D85">
              <w:rPr>
                <w:rFonts w:asciiTheme="minorHAnsi" w:hAnsiTheme="minorHAnsi"/>
              </w:rPr>
              <w:t>of</w:t>
            </w:r>
            <w:r w:rsidR="0002664A" w:rsidRPr="000024C3">
              <w:rPr>
                <w:rFonts w:asciiTheme="minorHAnsi" w:hAnsiTheme="minorHAnsi"/>
              </w:rPr>
              <w:t xml:space="preserve"> </w:t>
            </w:r>
            <w:r w:rsidR="0002664A" w:rsidRPr="00AC0D85">
              <w:rPr>
                <w:rFonts w:asciiTheme="minorHAnsi" w:hAnsiTheme="minorHAnsi"/>
              </w:rPr>
              <w:t>Ex</w:t>
            </w:r>
            <w:r w:rsidR="0002664A" w:rsidRPr="000024C3">
              <w:rPr>
                <w:rFonts w:asciiTheme="minorHAnsi" w:hAnsiTheme="minorHAnsi"/>
              </w:rPr>
              <w:t>c</w:t>
            </w:r>
            <w:r w:rsidR="0002664A" w:rsidRPr="00AC0D85">
              <w:rPr>
                <w:rFonts w:asciiTheme="minorHAnsi" w:hAnsiTheme="minorHAnsi"/>
              </w:rPr>
              <w:t>ell</w:t>
            </w:r>
            <w:r w:rsidR="0002664A" w:rsidRPr="000024C3">
              <w:rPr>
                <w:rFonts w:asciiTheme="minorHAnsi" w:hAnsiTheme="minorHAnsi"/>
              </w:rPr>
              <w:t>e</w:t>
            </w:r>
            <w:r w:rsidR="0002664A" w:rsidRPr="00AC0D85">
              <w:rPr>
                <w:rFonts w:asciiTheme="minorHAnsi" w:hAnsiTheme="minorHAnsi"/>
              </w:rPr>
              <w:t>n</w:t>
            </w:r>
            <w:r w:rsidR="0002664A" w:rsidRPr="000024C3">
              <w:rPr>
                <w:rFonts w:asciiTheme="minorHAnsi" w:hAnsiTheme="minorHAnsi"/>
              </w:rPr>
              <w:t>c</w:t>
            </w:r>
            <w:r w:rsidR="0002664A" w:rsidRPr="00AC0D85">
              <w:rPr>
                <w:rFonts w:asciiTheme="minorHAnsi" w:hAnsiTheme="minorHAnsi"/>
              </w:rPr>
              <w:t>e</w:t>
            </w:r>
            <w:r w:rsidR="0002664A" w:rsidRPr="000024C3">
              <w:rPr>
                <w:rFonts w:asciiTheme="minorHAnsi" w:hAnsiTheme="minorHAnsi"/>
              </w:rPr>
              <w:t xml:space="preserve"> c</w:t>
            </w:r>
            <w:r w:rsidR="0002664A" w:rsidRPr="00AC0D85">
              <w:rPr>
                <w:rFonts w:asciiTheme="minorHAnsi" w:hAnsiTheme="minorHAnsi"/>
              </w:rPr>
              <w:t>leari</w:t>
            </w:r>
            <w:r w:rsidR="0002664A" w:rsidRPr="000024C3">
              <w:rPr>
                <w:rFonts w:asciiTheme="minorHAnsi" w:hAnsiTheme="minorHAnsi"/>
              </w:rPr>
              <w:t>n</w:t>
            </w:r>
            <w:r w:rsidR="0002664A" w:rsidRPr="00AC0D85">
              <w:rPr>
                <w:rFonts w:asciiTheme="minorHAnsi" w:hAnsiTheme="minorHAnsi"/>
              </w:rPr>
              <w:t>ghouse.</w:t>
            </w:r>
          </w:p>
        </w:tc>
        <w:tc>
          <w:tcPr>
            <w:tcW w:w="2610" w:type="dxa"/>
          </w:tcPr>
          <w:p w:rsidR="0002664A" w:rsidRPr="00AC0D85" w:rsidRDefault="0012135D" w:rsidP="003036DB">
            <w:pPr>
              <w:pStyle w:val="BodyText"/>
              <w:widowControl/>
              <w:tabs>
                <w:tab w:val="left" w:pos="6642"/>
              </w:tabs>
              <w:spacing w:after="200"/>
              <w:ind w:left="0" w:firstLine="0"/>
              <w:rPr>
                <w:rFonts w:asciiTheme="minorHAnsi" w:hAnsiTheme="minorHAnsi"/>
              </w:rPr>
            </w:pPr>
            <w:r>
              <w:rPr>
                <w:rFonts w:asciiTheme="minorHAnsi" w:hAnsiTheme="minorHAnsi"/>
              </w:rPr>
              <w:t>PUBLIC AWARENESS</w:t>
            </w:r>
          </w:p>
        </w:tc>
        <w:tc>
          <w:tcPr>
            <w:tcW w:w="1395" w:type="dxa"/>
          </w:tcPr>
          <w:p w:rsidR="0002664A" w:rsidRPr="00AC0D85" w:rsidRDefault="007F0FAD" w:rsidP="003036DB">
            <w:pPr>
              <w:pStyle w:val="BodyText"/>
              <w:widowControl/>
              <w:tabs>
                <w:tab w:val="left" w:pos="6642"/>
              </w:tabs>
              <w:spacing w:after="200"/>
              <w:ind w:left="0" w:firstLine="0"/>
              <w:jc w:val="center"/>
              <w:rPr>
                <w:rFonts w:asciiTheme="minorHAnsi" w:hAnsiTheme="minorHAnsi"/>
              </w:rPr>
            </w:pPr>
            <w:r>
              <w:rPr>
                <w:rFonts w:asciiTheme="minorHAnsi" w:hAnsiTheme="minorHAnsi"/>
              </w:rPr>
              <w:t>P</w:t>
            </w:r>
          </w:p>
        </w:tc>
      </w:tr>
      <w:tr w:rsidR="0002664A" w:rsidRPr="00AC0D85" w:rsidTr="000024C3">
        <w:tc>
          <w:tcPr>
            <w:tcW w:w="6930" w:type="dxa"/>
          </w:tcPr>
          <w:p w:rsidR="0002664A" w:rsidRPr="000024C3" w:rsidRDefault="00562308" w:rsidP="003036DB">
            <w:pPr>
              <w:pStyle w:val="BodyText"/>
              <w:widowControl/>
              <w:numPr>
                <w:ilvl w:val="0"/>
                <w:numId w:val="9"/>
              </w:numPr>
              <w:tabs>
                <w:tab w:val="left" w:pos="6642"/>
              </w:tabs>
              <w:spacing w:after="200"/>
              <w:rPr>
                <w:rFonts w:asciiTheme="minorHAnsi" w:hAnsiTheme="minorHAnsi"/>
              </w:rPr>
            </w:pPr>
            <w:r>
              <w:rPr>
                <w:rFonts w:asciiTheme="minorHAnsi" w:hAnsiTheme="minorHAnsi"/>
              </w:rPr>
              <w:lastRenderedPageBreak/>
              <w:t>I</w:t>
            </w:r>
            <w:r w:rsidR="0002664A" w:rsidRPr="00AC0D85">
              <w:rPr>
                <w:rFonts w:asciiTheme="minorHAnsi" w:hAnsiTheme="minorHAnsi"/>
              </w:rPr>
              <w:t>m</w:t>
            </w:r>
            <w:r w:rsidR="0002664A" w:rsidRPr="000024C3">
              <w:rPr>
                <w:rFonts w:asciiTheme="minorHAnsi" w:hAnsiTheme="minorHAnsi"/>
              </w:rPr>
              <w:t>p</w:t>
            </w:r>
            <w:r w:rsidR="0002664A" w:rsidRPr="00AC0D85">
              <w:rPr>
                <w:rFonts w:asciiTheme="minorHAnsi" w:hAnsiTheme="minorHAnsi"/>
              </w:rPr>
              <w:t>leme</w:t>
            </w:r>
            <w:r w:rsidR="0002664A" w:rsidRPr="000024C3">
              <w:rPr>
                <w:rFonts w:asciiTheme="minorHAnsi" w:hAnsiTheme="minorHAnsi"/>
              </w:rPr>
              <w:t>n</w:t>
            </w:r>
            <w:r w:rsidR="0002664A" w:rsidRPr="00AC0D85">
              <w:rPr>
                <w:rFonts w:asciiTheme="minorHAnsi" w:hAnsiTheme="minorHAnsi"/>
              </w:rPr>
              <w:t>t</w:t>
            </w:r>
            <w:r w:rsidR="0002664A" w:rsidRPr="000024C3">
              <w:rPr>
                <w:rFonts w:asciiTheme="minorHAnsi" w:hAnsiTheme="minorHAnsi"/>
              </w:rPr>
              <w:t xml:space="preserve"> </w:t>
            </w:r>
            <w:r w:rsidR="0002664A" w:rsidRPr="00AC0D85">
              <w:rPr>
                <w:rFonts w:asciiTheme="minorHAnsi" w:hAnsiTheme="minorHAnsi"/>
              </w:rPr>
              <w:t>surveilla</w:t>
            </w:r>
            <w:r w:rsidR="0002664A" w:rsidRPr="000024C3">
              <w:rPr>
                <w:rFonts w:asciiTheme="minorHAnsi" w:hAnsiTheme="minorHAnsi"/>
              </w:rPr>
              <w:t>nc</w:t>
            </w:r>
            <w:r w:rsidR="0002664A" w:rsidRPr="00AC0D85">
              <w:rPr>
                <w:rFonts w:asciiTheme="minorHAnsi" w:hAnsiTheme="minorHAnsi"/>
              </w:rPr>
              <w:t>e</w:t>
            </w:r>
            <w:r w:rsidR="0002664A" w:rsidRPr="000024C3">
              <w:rPr>
                <w:rFonts w:asciiTheme="minorHAnsi" w:hAnsiTheme="minorHAnsi"/>
              </w:rPr>
              <w:t xml:space="preserve"> </w:t>
            </w:r>
            <w:r w:rsidR="0002664A" w:rsidRPr="00AC0D85">
              <w:rPr>
                <w:rFonts w:asciiTheme="minorHAnsi" w:hAnsiTheme="minorHAnsi"/>
              </w:rPr>
              <w:t>to</w:t>
            </w:r>
            <w:r w:rsidR="0002664A" w:rsidRPr="000024C3">
              <w:rPr>
                <w:rFonts w:asciiTheme="minorHAnsi" w:hAnsiTheme="minorHAnsi"/>
              </w:rPr>
              <w:t xml:space="preserve"> </w:t>
            </w:r>
            <w:r w:rsidR="0002664A" w:rsidRPr="00AC0D85">
              <w:rPr>
                <w:rFonts w:asciiTheme="minorHAnsi" w:hAnsiTheme="minorHAnsi"/>
              </w:rPr>
              <w:t>unders</w:t>
            </w:r>
            <w:r w:rsidR="0002664A" w:rsidRPr="000024C3">
              <w:rPr>
                <w:rFonts w:asciiTheme="minorHAnsi" w:hAnsiTheme="minorHAnsi"/>
              </w:rPr>
              <w:t>t</w:t>
            </w:r>
            <w:r w:rsidR="0002664A" w:rsidRPr="00AC0D85">
              <w:rPr>
                <w:rFonts w:asciiTheme="minorHAnsi" w:hAnsiTheme="minorHAnsi"/>
              </w:rPr>
              <w:t>a</w:t>
            </w:r>
            <w:r w:rsidR="0002664A" w:rsidRPr="000024C3">
              <w:rPr>
                <w:rFonts w:asciiTheme="minorHAnsi" w:hAnsiTheme="minorHAnsi"/>
              </w:rPr>
              <w:t>n</w:t>
            </w:r>
            <w:r w:rsidR="0002664A" w:rsidRPr="00AC0D85">
              <w:rPr>
                <w:rFonts w:asciiTheme="minorHAnsi" w:hAnsiTheme="minorHAnsi"/>
              </w:rPr>
              <w:t>d</w:t>
            </w:r>
            <w:r w:rsidR="0002664A" w:rsidRPr="000024C3">
              <w:rPr>
                <w:rFonts w:asciiTheme="minorHAnsi" w:hAnsiTheme="minorHAnsi"/>
              </w:rPr>
              <w:t xml:space="preserve"> </w:t>
            </w:r>
            <w:r w:rsidR="0002664A" w:rsidRPr="00AC0D85">
              <w:rPr>
                <w:rFonts w:asciiTheme="minorHAnsi" w:hAnsiTheme="minorHAnsi"/>
              </w:rPr>
              <w:t>the</w:t>
            </w:r>
            <w:r w:rsidR="0002664A" w:rsidRPr="000024C3">
              <w:rPr>
                <w:rFonts w:asciiTheme="minorHAnsi" w:hAnsiTheme="minorHAnsi"/>
              </w:rPr>
              <w:t xml:space="preserve"> </w:t>
            </w:r>
            <w:r w:rsidR="0002664A" w:rsidRPr="00AC0D85">
              <w:rPr>
                <w:rFonts w:asciiTheme="minorHAnsi" w:hAnsiTheme="minorHAnsi"/>
              </w:rPr>
              <w:t>im</w:t>
            </w:r>
            <w:r w:rsidR="0002664A" w:rsidRPr="000024C3">
              <w:rPr>
                <w:rFonts w:asciiTheme="minorHAnsi" w:hAnsiTheme="minorHAnsi"/>
              </w:rPr>
              <w:t>p</w:t>
            </w:r>
            <w:r w:rsidR="0002664A" w:rsidRPr="00AC0D85">
              <w:rPr>
                <w:rFonts w:asciiTheme="minorHAnsi" w:hAnsiTheme="minorHAnsi"/>
              </w:rPr>
              <w:t>act</w:t>
            </w:r>
            <w:r w:rsidR="0002664A" w:rsidRPr="000024C3">
              <w:rPr>
                <w:rFonts w:asciiTheme="minorHAnsi" w:hAnsiTheme="minorHAnsi"/>
              </w:rPr>
              <w:t xml:space="preserve"> </w:t>
            </w:r>
            <w:r w:rsidR="0002664A" w:rsidRPr="00AC0D85">
              <w:rPr>
                <w:rFonts w:asciiTheme="minorHAnsi" w:hAnsiTheme="minorHAnsi"/>
              </w:rPr>
              <w:t>a</w:t>
            </w:r>
            <w:r w:rsidR="0002664A" w:rsidRPr="000024C3">
              <w:rPr>
                <w:rFonts w:asciiTheme="minorHAnsi" w:hAnsiTheme="minorHAnsi"/>
              </w:rPr>
              <w:t>n</w:t>
            </w:r>
            <w:r w:rsidR="0002664A" w:rsidRPr="00AC0D85">
              <w:rPr>
                <w:rFonts w:asciiTheme="minorHAnsi" w:hAnsiTheme="minorHAnsi"/>
              </w:rPr>
              <w:t>d</w:t>
            </w:r>
            <w:r w:rsidR="0002664A" w:rsidRPr="000024C3">
              <w:rPr>
                <w:rFonts w:asciiTheme="minorHAnsi" w:hAnsiTheme="minorHAnsi"/>
              </w:rPr>
              <w:t xml:space="preserve"> </w:t>
            </w:r>
            <w:r w:rsidR="0002664A" w:rsidRPr="00AC0D85">
              <w:rPr>
                <w:rFonts w:asciiTheme="minorHAnsi" w:hAnsiTheme="minorHAnsi"/>
              </w:rPr>
              <w:t>bur</w:t>
            </w:r>
            <w:r w:rsidR="0002664A" w:rsidRPr="000024C3">
              <w:rPr>
                <w:rFonts w:asciiTheme="minorHAnsi" w:hAnsiTheme="minorHAnsi"/>
              </w:rPr>
              <w:t>d</w:t>
            </w:r>
            <w:r w:rsidR="0002664A" w:rsidRPr="00AC0D85">
              <w:rPr>
                <w:rFonts w:asciiTheme="minorHAnsi" w:hAnsiTheme="minorHAnsi"/>
              </w:rPr>
              <w:t>en</w:t>
            </w:r>
            <w:r w:rsidR="0002664A" w:rsidRPr="000024C3">
              <w:rPr>
                <w:rFonts w:asciiTheme="minorHAnsi" w:hAnsiTheme="minorHAnsi"/>
              </w:rPr>
              <w:t xml:space="preserve"> </w:t>
            </w:r>
            <w:r w:rsidR="0002664A" w:rsidRPr="00AC0D85">
              <w:rPr>
                <w:rFonts w:asciiTheme="minorHAnsi" w:hAnsiTheme="minorHAnsi"/>
              </w:rPr>
              <w:t>of</w:t>
            </w:r>
            <w:r w:rsidR="0002664A" w:rsidRPr="000024C3">
              <w:rPr>
                <w:rFonts w:asciiTheme="minorHAnsi" w:hAnsiTheme="minorHAnsi"/>
              </w:rPr>
              <w:t xml:space="preserve"> </w:t>
            </w:r>
            <w:r w:rsidR="0002664A" w:rsidRPr="00AC0D85">
              <w:rPr>
                <w:rFonts w:asciiTheme="minorHAnsi" w:hAnsiTheme="minorHAnsi"/>
              </w:rPr>
              <w:t>deme</w:t>
            </w:r>
            <w:r w:rsidR="0002664A" w:rsidRPr="000024C3">
              <w:rPr>
                <w:rFonts w:asciiTheme="minorHAnsi" w:hAnsiTheme="minorHAnsi"/>
              </w:rPr>
              <w:t>n</w:t>
            </w:r>
            <w:r w:rsidR="0002664A" w:rsidRPr="00AC0D85">
              <w:rPr>
                <w:rFonts w:asciiTheme="minorHAnsi" w:hAnsiTheme="minorHAnsi"/>
              </w:rPr>
              <w:t>tia,</w:t>
            </w:r>
            <w:r w:rsidR="0002664A" w:rsidRPr="000024C3">
              <w:rPr>
                <w:rFonts w:asciiTheme="minorHAnsi" w:hAnsiTheme="minorHAnsi"/>
              </w:rPr>
              <w:t xml:space="preserve"> </w:t>
            </w:r>
            <w:r w:rsidR="0002664A" w:rsidRPr="00AC0D85">
              <w:rPr>
                <w:rFonts w:asciiTheme="minorHAnsi" w:hAnsiTheme="minorHAnsi"/>
              </w:rPr>
              <w:t>a</w:t>
            </w:r>
            <w:r w:rsidR="0002664A" w:rsidRPr="000024C3">
              <w:rPr>
                <w:rFonts w:asciiTheme="minorHAnsi" w:hAnsiTheme="minorHAnsi"/>
              </w:rPr>
              <w:t>n</w:t>
            </w:r>
            <w:r w:rsidR="0002664A" w:rsidRPr="00AC0D85">
              <w:rPr>
                <w:rFonts w:asciiTheme="minorHAnsi" w:hAnsiTheme="minorHAnsi"/>
              </w:rPr>
              <w:t>d</w:t>
            </w:r>
            <w:r w:rsidR="0002664A" w:rsidRPr="000024C3">
              <w:rPr>
                <w:rFonts w:asciiTheme="minorHAnsi" w:hAnsiTheme="minorHAnsi"/>
              </w:rPr>
              <w:t xml:space="preserve"> </w:t>
            </w:r>
            <w:r w:rsidR="0002664A" w:rsidRPr="00AC0D85">
              <w:rPr>
                <w:rFonts w:asciiTheme="minorHAnsi" w:hAnsiTheme="minorHAnsi"/>
              </w:rPr>
              <w:t>should</w:t>
            </w:r>
            <w:r w:rsidR="0002664A" w:rsidRPr="000024C3">
              <w:rPr>
                <w:rFonts w:asciiTheme="minorHAnsi" w:hAnsiTheme="minorHAnsi"/>
              </w:rPr>
              <w:t xml:space="preserve"> </w:t>
            </w:r>
            <w:r w:rsidR="0002664A" w:rsidRPr="00AC0D85">
              <w:rPr>
                <w:rFonts w:asciiTheme="minorHAnsi" w:hAnsiTheme="minorHAnsi"/>
              </w:rPr>
              <w:t>a</w:t>
            </w:r>
            <w:r w:rsidR="0002664A" w:rsidRPr="000024C3">
              <w:rPr>
                <w:rFonts w:asciiTheme="minorHAnsi" w:hAnsiTheme="minorHAnsi"/>
              </w:rPr>
              <w:t>d</w:t>
            </w:r>
            <w:r w:rsidR="0002664A" w:rsidRPr="00AC0D85">
              <w:rPr>
                <w:rFonts w:asciiTheme="minorHAnsi" w:hAnsiTheme="minorHAnsi"/>
              </w:rPr>
              <w:t>opt</w:t>
            </w:r>
            <w:r w:rsidR="0002664A" w:rsidRPr="000024C3">
              <w:rPr>
                <w:rFonts w:asciiTheme="minorHAnsi" w:hAnsiTheme="minorHAnsi"/>
              </w:rPr>
              <w:t xml:space="preserve"> </w:t>
            </w:r>
            <w:r w:rsidR="0002664A" w:rsidRPr="00AC0D85">
              <w:rPr>
                <w:rFonts w:asciiTheme="minorHAnsi" w:hAnsiTheme="minorHAnsi"/>
              </w:rPr>
              <w:t>a</w:t>
            </w:r>
            <w:r w:rsidR="0002664A" w:rsidRPr="000024C3">
              <w:rPr>
                <w:rFonts w:asciiTheme="minorHAnsi" w:hAnsiTheme="minorHAnsi"/>
              </w:rPr>
              <w:t>n</w:t>
            </w:r>
            <w:r w:rsidR="0002664A" w:rsidRPr="00AC0D85">
              <w:rPr>
                <w:rFonts w:asciiTheme="minorHAnsi" w:hAnsiTheme="minorHAnsi"/>
              </w:rPr>
              <w:t>d i</w:t>
            </w:r>
            <w:r w:rsidR="0002664A" w:rsidRPr="000024C3">
              <w:rPr>
                <w:rFonts w:asciiTheme="minorHAnsi" w:hAnsiTheme="minorHAnsi"/>
              </w:rPr>
              <w:t>nc</w:t>
            </w:r>
            <w:r w:rsidR="0002664A" w:rsidRPr="00AC0D85">
              <w:rPr>
                <w:rFonts w:asciiTheme="minorHAnsi" w:hAnsiTheme="minorHAnsi"/>
              </w:rPr>
              <w:t>or</w:t>
            </w:r>
            <w:r w:rsidR="0002664A" w:rsidRPr="000024C3">
              <w:rPr>
                <w:rFonts w:asciiTheme="minorHAnsi" w:hAnsiTheme="minorHAnsi"/>
              </w:rPr>
              <w:t>p</w:t>
            </w:r>
            <w:r w:rsidR="0002664A" w:rsidRPr="00AC0D85">
              <w:rPr>
                <w:rFonts w:asciiTheme="minorHAnsi" w:hAnsiTheme="minorHAnsi"/>
              </w:rPr>
              <w:t>ora</w:t>
            </w:r>
            <w:r w:rsidR="0002664A" w:rsidRPr="000024C3">
              <w:rPr>
                <w:rFonts w:asciiTheme="minorHAnsi" w:hAnsiTheme="minorHAnsi"/>
              </w:rPr>
              <w:t>t</w:t>
            </w:r>
            <w:r w:rsidR="0002664A" w:rsidRPr="00AC0D85">
              <w:rPr>
                <w:rFonts w:asciiTheme="minorHAnsi" w:hAnsiTheme="minorHAnsi"/>
              </w:rPr>
              <w:t>e</w:t>
            </w:r>
            <w:r w:rsidR="0002664A" w:rsidRPr="000024C3">
              <w:rPr>
                <w:rFonts w:asciiTheme="minorHAnsi" w:hAnsiTheme="minorHAnsi"/>
              </w:rPr>
              <w:t xml:space="preserve"> </w:t>
            </w:r>
            <w:r w:rsidR="0002664A" w:rsidRPr="00AC0D85">
              <w:rPr>
                <w:rFonts w:asciiTheme="minorHAnsi" w:hAnsiTheme="minorHAnsi"/>
              </w:rPr>
              <w:t>both</w:t>
            </w:r>
            <w:r w:rsidR="0002664A" w:rsidRPr="000024C3">
              <w:rPr>
                <w:rFonts w:asciiTheme="minorHAnsi" w:hAnsiTheme="minorHAnsi"/>
              </w:rPr>
              <w:t xml:space="preserve"> </w:t>
            </w:r>
            <w:r w:rsidR="0002664A" w:rsidRPr="00AC0D85">
              <w:rPr>
                <w:rFonts w:asciiTheme="minorHAnsi" w:hAnsiTheme="minorHAnsi"/>
              </w:rPr>
              <w:t>the</w:t>
            </w:r>
            <w:r w:rsidR="0002664A" w:rsidRPr="000024C3">
              <w:rPr>
                <w:rFonts w:asciiTheme="minorHAnsi" w:hAnsiTheme="minorHAnsi"/>
              </w:rPr>
              <w:t xml:space="preserve"> c</w:t>
            </w:r>
            <w:r w:rsidR="0002664A" w:rsidRPr="00AC0D85">
              <w:rPr>
                <w:rFonts w:asciiTheme="minorHAnsi" w:hAnsiTheme="minorHAnsi"/>
              </w:rPr>
              <w:t>ogni</w:t>
            </w:r>
            <w:r w:rsidR="0002664A" w:rsidRPr="000024C3">
              <w:rPr>
                <w:rFonts w:asciiTheme="minorHAnsi" w:hAnsiTheme="minorHAnsi"/>
              </w:rPr>
              <w:t>t</w:t>
            </w:r>
            <w:r w:rsidR="0002664A" w:rsidRPr="00AC0D85">
              <w:rPr>
                <w:rFonts w:asciiTheme="minorHAnsi" w:hAnsiTheme="minorHAnsi"/>
              </w:rPr>
              <w:t>ive</w:t>
            </w:r>
            <w:r w:rsidR="0002664A" w:rsidRPr="000024C3">
              <w:rPr>
                <w:rFonts w:asciiTheme="minorHAnsi" w:hAnsiTheme="minorHAnsi"/>
              </w:rPr>
              <w:t xml:space="preserve"> </w:t>
            </w:r>
            <w:r w:rsidR="0002664A" w:rsidRPr="00AC0D85">
              <w:rPr>
                <w:rFonts w:asciiTheme="minorHAnsi" w:hAnsiTheme="minorHAnsi"/>
              </w:rPr>
              <w:t>a</w:t>
            </w:r>
            <w:r w:rsidR="0002664A" w:rsidRPr="000024C3">
              <w:rPr>
                <w:rFonts w:asciiTheme="minorHAnsi" w:hAnsiTheme="minorHAnsi"/>
              </w:rPr>
              <w:t>n</w:t>
            </w:r>
            <w:r w:rsidR="0002664A" w:rsidRPr="00AC0D85">
              <w:rPr>
                <w:rFonts w:asciiTheme="minorHAnsi" w:hAnsiTheme="minorHAnsi"/>
              </w:rPr>
              <w:t>d</w:t>
            </w:r>
            <w:r w:rsidR="0002664A" w:rsidRPr="000024C3">
              <w:rPr>
                <w:rFonts w:asciiTheme="minorHAnsi" w:hAnsiTheme="minorHAnsi"/>
              </w:rPr>
              <w:t xml:space="preserve"> c</w:t>
            </w:r>
            <w:r w:rsidR="0002664A" w:rsidRPr="00AC0D85">
              <w:rPr>
                <w:rFonts w:asciiTheme="minorHAnsi" w:hAnsiTheme="minorHAnsi"/>
              </w:rPr>
              <w:t>aregi</w:t>
            </w:r>
            <w:r w:rsidR="0002664A" w:rsidRPr="000024C3">
              <w:rPr>
                <w:rFonts w:asciiTheme="minorHAnsi" w:hAnsiTheme="minorHAnsi"/>
              </w:rPr>
              <w:t>v</w:t>
            </w:r>
            <w:r w:rsidR="0002664A" w:rsidRPr="00AC0D85">
              <w:rPr>
                <w:rFonts w:asciiTheme="minorHAnsi" w:hAnsiTheme="minorHAnsi"/>
              </w:rPr>
              <w:t>er</w:t>
            </w:r>
            <w:r w:rsidR="0002664A" w:rsidRPr="000024C3">
              <w:rPr>
                <w:rFonts w:asciiTheme="minorHAnsi" w:hAnsiTheme="minorHAnsi"/>
              </w:rPr>
              <w:t xml:space="preserve"> </w:t>
            </w:r>
            <w:r w:rsidR="0002664A" w:rsidRPr="00AC0D85">
              <w:rPr>
                <w:rFonts w:asciiTheme="minorHAnsi" w:hAnsiTheme="minorHAnsi"/>
              </w:rPr>
              <w:t>modules</w:t>
            </w:r>
            <w:r w:rsidR="0002664A" w:rsidRPr="000024C3">
              <w:rPr>
                <w:rFonts w:asciiTheme="minorHAnsi" w:hAnsiTheme="minorHAnsi"/>
              </w:rPr>
              <w:t xml:space="preserve"> </w:t>
            </w:r>
            <w:r w:rsidR="0002664A" w:rsidRPr="00AC0D85">
              <w:rPr>
                <w:rFonts w:asciiTheme="minorHAnsi" w:hAnsiTheme="minorHAnsi"/>
              </w:rPr>
              <w:t>in</w:t>
            </w:r>
            <w:r w:rsidR="0002664A" w:rsidRPr="000024C3">
              <w:rPr>
                <w:rFonts w:asciiTheme="minorHAnsi" w:hAnsiTheme="minorHAnsi"/>
              </w:rPr>
              <w:t xml:space="preserve"> </w:t>
            </w:r>
            <w:r w:rsidR="0002664A" w:rsidRPr="00AC0D85">
              <w:rPr>
                <w:rFonts w:asciiTheme="minorHAnsi" w:hAnsiTheme="minorHAnsi"/>
              </w:rPr>
              <w:t>the</w:t>
            </w:r>
            <w:r w:rsidR="0002664A" w:rsidRPr="000024C3">
              <w:rPr>
                <w:rFonts w:asciiTheme="minorHAnsi" w:hAnsiTheme="minorHAnsi"/>
              </w:rPr>
              <w:t xml:space="preserve"> </w:t>
            </w:r>
            <w:r w:rsidR="0002664A" w:rsidRPr="00AC0D85">
              <w:rPr>
                <w:rFonts w:asciiTheme="minorHAnsi" w:hAnsiTheme="minorHAnsi"/>
              </w:rPr>
              <w:t>sta</w:t>
            </w:r>
            <w:r w:rsidR="0002664A" w:rsidRPr="000024C3">
              <w:rPr>
                <w:rFonts w:asciiTheme="minorHAnsi" w:hAnsiTheme="minorHAnsi"/>
              </w:rPr>
              <w:t>t</w:t>
            </w:r>
            <w:r w:rsidR="0002664A" w:rsidRPr="00AC0D85">
              <w:rPr>
                <w:rFonts w:asciiTheme="minorHAnsi" w:hAnsiTheme="minorHAnsi"/>
              </w:rPr>
              <w:t>e</w:t>
            </w:r>
            <w:r w:rsidR="0002664A" w:rsidRPr="000024C3">
              <w:rPr>
                <w:rFonts w:asciiTheme="minorHAnsi" w:hAnsiTheme="minorHAnsi"/>
              </w:rPr>
              <w:t xml:space="preserve"> B</w:t>
            </w:r>
            <w:r w:rsidR="0002664A" w:rsidRPr="00AC0D85">
              <w:rPr>
                <w:rFonts w:asciiTheme="minorHAnsi" w:hAnsiTheme="minorHAnsi"/>
              </w:rPr>
              <w:t>e</w:t>
            </w:r>
            <w:r w:rsidR="0002664A" w:rsidRPr="000024C3">
              <w:rPr>
                <w:rFonts w:asciiTheme="minorHAnsi" w:hAnsiTheme="minorHAnsi"/>
              </w:rPr>
              <w:t>h</w:t>
            </w:r>
            <w:r w:rsidR="0002664A" w:rsidRPr="00AC0D85">
              <w:rPr>
                <w:rFonts w:asciiTheme="minorHAnsi" w:hAnsiTheme="minorHAnsi"/>
              </w:rPr>
              <w:t>avioral</w:t>
            </w:r>
            <w:r w:rsidR="0002664A" w:rsidRPr="000024C3">
              <w:rPr>
                <w:rFonts w:asciiTheme="minorHAnsi" w:hAnsiTheme="minorHAnsi"/>
              </w:rPr>
              <w:t xml:space="preserve"> </w:t>
            </w:r>
            <w:r w:rsidR="0002664A" w:rsidRPr="00AC0D85">
              <w:rPr>
                <w:rFonts w:asciiTheme="minorHAnsi" w:hAnsiTheme="minorHAnsi"/>
              </w:rPr>
              <w:t>Ri</w:t>
            </w:r>
            <w:r w:rsidR="0002664A" w:rsidRPr="000024C3">
              <w:rPr>
                <w:rFonts w:asciiTheme="minorHAnsi" w:hAnsiTheme="minorHAnsi"/>
              </w:rPr>
              <w:t>s</w:t>
            </w:r>
            <w:r w:rsidR="0002664A" w:rsidRPr="00AC0D85">
              <w:rPr>
                <w:rFonts w:asciiTheme="minorHAnsi" w:hAnsiTheme="minorHAnsi"/>
              </w:rPr>
              <w:t>k</w:t>
            </w:r>
            <w:r w:rsidR="0002664A" w:rsidRPr="000024C3">
              <w:rPr>
                <w:rFonts w:asciiTheme="minorHAnsi" w:hAnsiTheme="minorHAnsi"/>
              </w:rPr>
              <w:t xml:space="preserve"> </w:t>
            </w:r>
            <w:r w:rsidR="0002664A" w:rsidRPr="00AC0D85">
              <w:rPr>
                <w:rFonts w:asciiTheme="minorHAnsi" w:hAnsiTheme="minorHAnsi"/>
              </w:rPr>
              <w:t>Factor</w:t>
            </w:r>
            <w:r w:rsidR="0002664A" w:rsidRPr="000024C3">
              <w:rPr>
                <w:rFonts w:asciiTheme="minorHAnsi" w:hAnsiTheme="minorHAnsi"/>
              </w:rPr>
              <w:t xml:space="preserve"> </w:t>
            </w:r>
            <w:r w:rsidR="0002664A" w:rsidRPr="00AC0D85">
              <w:rPr>
                <w:rFonts w:asciiTheme="minorHAnsi" w:hAnsiTheme="minorHAnsi"/>
              </w:rPr>
              <w:t>S</w:t>
            </w:r>
            <w:r w:rsidR="0002664A" w:rsidRPr="000024C3">
              <w:rPr>
                <w:rFonts w:asciiTheme="minorHAnsi" w:hAnsiTheme="minorHAnsi"/>
              </w:rPr>
              <w:t>u</w:t>
            </w:r>
            <w:r w:rsidR="0002664A" w:rsidRPr="00AC0D85">
              <w:rPr>
                <w:rFonts w:asciiTheme="minorHAnsi" w:hAnsiTheme="minorHAnsi"/>
              </w:rPr>
              <w:t>rveilla</w:t>
            </w:r>
            <w:r w:rsidR="0002664A" w:rsidRPr="000024C3">
              <w:rPr>
                <w:rFonts w:asciiTheme="minorHAnsi" w:hAnsiTheme="minorHAnsi"/>
              </w:rPr>
              <w:t>nc</w:t>
            </w:r>
            <w:r w:rsidR="0002664A" w:rsidRPr="00AC0D85">
              <w:rPr>
                <w:rFonts w:asciiTheme="minorHAnsi" w:hAnsiTheme="minorHAnsi"/>
              </w:rPr>
              <w:t>e</w:t>
            </w:r>
            <w:r w:rsidR="0002664A" w:rsidRPr="000024C3">
              <w:rPr>
                <w:rFonts w:asciiTheme="minorHAnsi" w:hAnsiTheme="minorHAnsi"/>
              </w:rPr>
              <w:t xml:space="preserve"> </w:t>
            </w:r>
            <w:r w:rsidR="0002664A" w:rsidRPr="00AC0D85">
              <w:rPr>
                <w:rFonts w:asciiTheme="minorHAnsi" w:hAnsiTheme="minorHAnsi"/>
              </w:rPr>
              <w:t>Sy</w:t>
            </w:r>
            <w:r w:rsidR="0002664A" w:rsidRPr="000024C3">
              <w:rPr>
                <w:rFonts w:asciiTheme="minorHAnsi" w:hAnsiTheme="minorHAnsi"/>
              </w:rPr>
              <w:t>s</w:t>
            </w:r>
            <w:r w:rsidR="0002664A" w:rsidRPr="00AC0D85">
              <w:rPr>
                <w:rFonts w:asciiTheme="minorHAnsi" w:hAnsiTheme="minorHAnsi"/>
              </w:rPr>
              <w:t>tem</w:t>
            </w:r>
            <w:r w:rsidR="0002664A" w:rsidRPr="000024C3">
              <w:rPr>
                <w:rFonts w:asciiTheme="minorHAnsi" w:hAnsiTheme="minorHAnsi"/>
              </w:rPr>
              <w:t xml:space="preserve"> (B</w:t>
            </w:r>
            <w:r w:rsidR="0002664A" w:rsidRPr="00AC0D85">
              <w:rPr>
                <w:rFonts w:asciiTheme="minorHAnsi" w:hAnsiTheme="minorHAnsi"/>
              </w:rPr>
              <w:t>RFSS</w:t>
            </w:r>
            <w:r w:rsidR="0002664A" w:rsidRPr="000024C3">
              <w:rPr>
                <w:rFonts w:asciiTheme="minorHAnsi" w:hAnsiTheme="minorHAnsi"/>
              </w:rPr>
              <w:t>)</w:t>
            </w:r>
            <w:r w:rsidR="0002664A" w:rsidRPr="00AC0D85">
              <w:rPr>
                <w:rFonts w:asciiTheme="minorHAnsi" w:hAnsiTheme="minorHAnsi"/>
              </w:rPr>
              <w:t>.</w:t>
            </w:r>
            <w:r w:rsidR="0002664A" w:rsidRPr="000024C3">
              <w:rPr>
                <w:rFonts w:asciiTheme="minorHAnsi" w:hAnsiTheme="minorHAnsi"/>
              </w:rPr>
              <w:t xml:space="preserve"> </w:t>
            </w:r>
          </w:p>
        </w:tc>
        <w:tc>
          <w:tcPr>
            <w:tcW w:w="2610" w:type="dxa"/>
          </w:tcPr>
          <w:p w:rsidR="0002664A" w:rsidRPr="00AC0D85" w:rsidRDefault="0012135D" w:rsidP="003036DB">
            <w:pPr>
              <w:pStyle w:val="BodyText"/>
              <w:widowControl/>
              <w:tabs>
                <w:tab w:val="left" w:pos="6642"/>
              </w:tabs>
              <w:spacing w:after="200"/>
              <w:ind w:left="0" w:firstLine="0"/>
              <w:rPr>
                <w:rFonts w:asciiTheme="minorHAnsi" w:hAnsiTheme="minorHAnsi"/>
              </w:rPr>
            </w:pPr>
            <w:r>
              <w:rPr>
                <w:rFonts w:asciiTheme="minorHAnsi" w:hAnsiTheme="minorHAnsi"/>
              </w:rPr>
              <w:t>QUALITY OF CARE</w:t>
            </w:r>
          </w:p>
        </w:tc>
        <w:tc>
          <w:tcPr>
            <w:tcW w:w="1395" w:type="dxa"/>
          </w:tcPr>
          <w:p w:rsidR="0002664A" w:rsidRPr="00AC0D85" w:rsidRDefault="0012135D" w:rsidP="003036DB">
            <w:pPr>
              <w:pStyle w:val="BodyText"/>
              <w:widowControl/>
              <w:tabs>
                <w:tab w:val="left" w:pos="6642"/>
              </w:tabs>
              <w:spacing w:after="200"/>
              <w:ind w:left="0" w:firstLine="0"/>
              <w:jc w:val="center"/>
              <w:rPr>
                <w:rFonts w:asciiTheme="minorHAnsi" w:hAnsiTheme="minorHAnsi"/>
              </w:rPr>
            </w:pPr>
            <w:r>
              <w:rPr>
                <w:rFonts w:asciiTheme="minorHAnsi" w:hAnsiTheme="minorHAnsi"/>
              </w:rPr>
              <w:t>T</w:t>
            </w:r>
          </w:p>
        </w:tc>
      </w:tr>
      <w:tr w:rsidR="0002664A" w:rsidRPr="00AC0D85" w:rsidTr="000024C3">
        <w:tc>
          <w:tcPr>
            <w:tcW w:w="6930" w:type="dxa"/>
          </w:tcPr>
          <w:p w:rsidR="0002664A" w:rsidRPr="00AC0D85" w:rsidRDefault="00562308" w:rsidP="003036DB">
            <w:pPr>
              <w:pStyle w:val="BodyText"/>
              <w:widowControl/>
              <w:numPr>
                <w:ilvl w:val="0"/>
                <w:numId w:val="9"/>
              </w:numPr>
              <w:tabs>
                <w:tab w:val="left" w:pos="6642"/>
              </w:tabs>
              <w:spacing w:after="200"/>
              <w:rPr>
                <w:rFonts w:asciiTheme="minorHAnsi" w:hAnsiTheme="minorHAnsi"/>
              </w:rPr>
            </w:pPr>
            <w:r>
              <w:rPr>
                <w:rFonts w:asciiTheme="minorHAnsi" w:hAnsiTheme="minorHAnsi"/>
              </w:rPr>
              <w:t>E</w:t>
            </w:r>
            <w:r w:rsidR="0002664A" w:rsidRPr="000024C3">
              <w:rPr>
                <w:rFonts w:asciiTheme="minorHAnsi" w:hAnsiTheme="minorHAnsi"/>
              </w:rPr>
              <w:t xml:space="preserve">xplore an </w:t>
            </w:r>
            <w:r w:rsidR="0002664A">
              <w:rPr>
                <w:rFonts w:asciiTheme="minorHAnsi" w:hAnsiTheme="minorHAnsi"/>
              </w:rPr>
              <w:t>Alzheimer</w:t>
            </w:r>
            <w:r w:rsidR="0002664A" w:rsidRPr="000024C3">
              <w:rPr>
                <w:rFonts w:asciiTheme="minorHAnsi" w:hAnsiTheme="minorHAnsi"/>
              </w:rPr>
              <w:t>’s disease and Related Disorders Research Program.</w:t>
            </w:r>
          </w:p>
        </w:tc>
        <w:tc>
          <w:tcPr>
            <w:tcW w:w="2610" w:type="dxa"/>
          </w:tcPr>
          <w:p w:rsidR="0002664A" w:rsidRPr="00AC0D85" w:rsidRDefault="0012135D" w:rsidP="003036DB">
            <w:pPr>
              <w:pStyle w:val="BodyText"/>
              <w:widowControl/>
              <w:tabs>
                <w:tab w:val="left" w:pos="6642"/>
              </w:tabs>
              <w:spacing w:after="200"/>
              <w:ind w:left="0" w:firstLine="0"/>
              <w:rPr>
                <w:rFonts w:asciiTheme="minorHAnsi" w:hAnsiTheme="minorHAnsi"/>
              </w:rPr>
            </w:pPr>
            <w:r>
              <w:rPr>
                <w:rFonts w:asciiTheme="minorHAnsi" w:hAnsiTheme="minorHAnsi"/>
              </w:rPr>
              <w:t>RESEARCH</w:t>
            </w:r>
          </w:p>
        </w:tc>
        <w:tc>
          <w:tcPr>
            <w:tcW w:w="1395" w:type="dxa"/>
          </w:tcPr>
          <w:p w:rsidR="0002664A" w:rsidRPr="00AC0D85" w:rsidRDefault="00D7241C" w:rsidP="003036DB">
            <w:pPr>
              <w:pStyle w:val="BodyText"/>
              <w:widowControl/>
              <w:tabs>
                <w:tab w:val="left" w:pos="6642"/>
              </w:tabs>
              <w:spacing w:after="200"/>
              <w:ind w:left="0" w:firstLine="0"/>
              <w:jc w:val="center"/>
              <w:rPr>
                <w:rFonts w:asciiTheme="minorHAnsi" w:hAnsiTheme="minorHAnsi"/>
              </w:rPr>
            </w:pPr>
            <w:r>
              <w:rPr>
                <w:rFonts w:asciiTheme="minorHAnsi" w:hAnsiTheme="minorHAnsi"/>
              </w:rPr>
              <w:t>P,S,</w:t>
            </w:r>
            <w:r w:rsidR="0012135D">
              <w:rPr>
                <w:rFonts w:asciiTheme="minorHAnsi" w:hAnsiTheme="minorHAnsi"/>
              </w:rPr>
              <w:t>T</w:t>
            </w:r>
          </w:p>
        </w:tc>
      </w:tr>
      <w:tr w:rsidR="0002664A" w:rsidRPr="00AC0D85" w:rsidTr="000024C3">
        <w:tc>
          <w:tcPr>
            <w:tcW w:w="6930" w:type="dxa"/>
          </w:tcPr>
          <w:p w:rsidR="008D31D8" w:rsidRDefault="008D31D8" w:rsidP="003036DB">
            <w:pPr>
              <w:pStyle w:val="BodyText"/>
              <w:tabs>
                <w:tab w:val="left" w:pos="1344"/>
              </w:tabs>
              <w:ind w:left="972" w:hanging="972"/>
              <w:rPr>
                <w:rFonts w:asciiTheme="minorHAnsi" w:hAnsiTheme="minorHAnsi"/>
              </w:rPr>
            </w:pPr>
            <w:r>
              <w:rPr>
                <w:rFonts w:asciiTheme="minorHAnsi" w:hAnsiTheme="minorHAnsi"/>
              </w:rPr>
              <w:t xml:space="preserve">20 &amp; 22.  </w:t>
            </w:r>
            <w:r w:rsidRPr="008D31D8">
              <w:rPr>
                <w:rFonts w:asciiTheme="minorHAnsi" w:hAnsiTheme="minorHAnsi"/>
              </w:rPr>
              <w:t>Seek input from residents living with dementia on how to best serve them.  Target populations at each disease stage to identify barriers to distribution of resources.</w:t>
            </w:r>
          </w:p>
          <w:p w:rsidR="00385286" w:rsidRPr="008D31D8" w:rsidRDefault="00385286" w:rsidP="003036DB">
            <w:pPr>
              <w:pStyle w:val="BodyText"/>
              <w:tabs>
                <w:tab w:val="left" w:pos="1344"/>
              </w:tabs>
              <w:ind w:left="972" w:hanging="972"/>
              <w:rPr>
                <w:rFonts w:asciiTheme="minorHAnsi" w:hAnsiTheme="minorHAnsi"/>
              </w:rPr>
            </w:pPr>
          </w:p>
          <w:p w:rsidR="008D31D8" w:rsidRPr="008D31D8" w:rsidRDefault="008D31D8" w:rsidP="003036DB">
            <w:pPr>
              <w:pStyle w:val="ListParagraph"/>
              <w:tabs>
                <w:tab w:val="left" w:pos="4662"/>
              </w:tabs>
              <w:ind w:left="702" w:right="252"/>
              <w:rPr>
                <w:rFonts w:cs="Calibri"/>
                <w:sz w:val="20"/>
              </w:rPr>
            </w:pPr>
            <w:r w:rsidRPr="00385286">
              <w:rPr>
                <w:rFonts w:cs="Calibri"/>
                <w:b/>
                <w:sz w:val="20"/>
              </w:rPr>
              <w:t>Note:</w:t>
            </w:r>
            <w:r w:rsidRPr="008D31D8">
              <w:rPr>
                <w:rFonts w:cs="Calibri"/>
                <w:sz w:val="20"/>
              </w:rPr>
              <w:t xml:space="preserve"> Recommendations #20 &amp; 22 were combined:</w:t>
            </w:r>
          </w:p>
          <w:p w:rsidR="008D31D8" w:rsidRPr="00230A09" w:rsidRDefault="008D31D8" w:rsidP="003036DB">
            <w:pPr>
              <w:pStyle w:val="ListParagraph"/>
              <w:tabs>
                <w:tab w:val="left" w:pos="4662"/>
              </w:tabs>
              <w:ind w:left="702" w:right="252"/>
              <w:rPr>
                <w:rFonts w:eastAsia="Calibri" w:cs="Calibri"/>
                <w:sz w:val="18"/>
                <w:szCs w:val="24"/>
              </w:rPr>
            </w:pPr>
            <w:r>
              <w:rPr>
                <w:rFonts w:cs="Calibri"/>
                <w:sz w:val="20"/>
              </w:rPr>
              <w:t xml:space="preserve">20.  </w:t>
            </w:r>
            <w:r w:rsidRPr="008D31D8">
              <w:rPr>
                <w:rFonts w:cs="Calibri"/>
                <w:sz w:val="20"/>
              </w:rPr>
              <w:t>Target populations at each disease stage to identify barriers to care and ensure equitable distribution of resources</w:t>
            </w:r>
          </w:p>
          <w:p w:rsidR="0002664A" w:rsidRPr="00AC0D85" w:rsidRDefault="008D31D8" w:rsidP="003036DB">
            <w:pPr>
              <w:pStyle w:val="ListParagraph"/>
              <w:tabs>
                <w:tab w:val="left" w:pos="4662"/>
              </w:tabs>
              <w:ind w:right="252"/>
            </w:pPr>
            <w:r>
              <w:rPr>
                <w:rFonts w:eastAsia="Calibri" w:cs="Calibri"/>
                <w:sz w:val="20"/>
                <w:szCs w:val="24"/>
              </w:rPr>
              <w:t>22.  Continually seek input from people living with dementia on how best to serve them</w:t>
            </w:r>
          </w:p>
        </w:tc>
        <w:tc>
          <w:tcPr>
            <w:tcW w:w="2610" w:type="dxa"/>
          </w:tcPr>
          <w:p w:rsidR="0002664A" w:rsidRPr="00AC0D85" w:rsidRDefault="00385286" w:rsidP="003036DB">
            <w:pPr>
              <w:pStyle w:val="BodyText"/>
              <w:widowControl/>
              <w:tabs>
                <w:tab w:val="left" w:pos="6642"/>
              </w:tabs>
              <w:spacing w:after="200"/>
              <w:ind w:left="0" w:firstLine="0"/>
              <w:rPr>
                <w:rFonts w:asciiTheme="minorHAnsi" w:hAnsiTheme="minorHAnsi"/>
              </w:rPr>
            </w:pPr>
            <w:r>
              <w:rPr>
                <w:rFonts w:asciiTheme="minorHAnsi" w:hAnsiTheme="minorHAnsi"/>
              </w:rPr>
              <w:t>INITIAL DIAGNOSIS &amp; SERVICES NAVIGATION</w:t>
            </w:r>
          </w:p>
        </w:tc>
        <w:tc>
          <w:tcPr>
            <w:tcW w:w="1395" w:type="dxa"/>
          </w:tcPr>
          <w:p w:rsidR="0002664A" w:rsidRPr="00AC0D85" w:rsidRDefault="0012135D" w:rsidP="003036DB">
            <w:pPr>
              <w:pStyle w:val="BodyText"/>
              <w:widowControl/>
              <w:tabs>
                <w:tab w:val="left" w:pos="6642"/>
              </w:tabs>
              <w:spacing w:after="200"/>
              <w:ind w:left="0" w:firstLine="0"/>
              <w:jc w:val="center"/>
              <w:rPr>
                <w:rFonts w:asciiTheme="minorHAnsi" w:hAnsiTheme="minorHAnsi"/>
              </w:rPr>
            </w:pPr>
            <w:r>
              <w:rPr>
                <w:rFonts w:asciiTheme="minorHAnsi" w:hAnsiTheme="minorHAnsi"/>
              </w:rPr>
              <w:t>S</w:t>
            </w:r>
          </w:p>
        </w:tc>
      </w:tr>
      <w:tr w:rsidR="0002664A" w:rsidRPr="00AC0D85" w:rsidTr="000024C3">
        <w:tc>
          <w:tcPr>
            <w:tcW w:w="6930" w:type="dxa"/>
          </w:tcPr>
          <w:p w:rsidR="008D31D8" w:rsidRPr="00385286" w:rsidRDefault="008D31D8" w:rsidP="003036DB">
            <w:pPr>
              <w:pStyle w:val="BodyText"/>
              <w:tabs>
                <w:tab w:val="left" w:pos="0"/>
                <w:tab w:val="left" w:pos="2184"/>
              </w:tabs>
              <w:ind w:left="972" w:hanging="972"/>
              <w:rPr>
                <w:rFonts w:asciiTheme="minorHAnsi" w:hAnsiTheme="minorHAnsi"/>
              </w:rPr>
            </w:pPr>
            <w:r>
              <w:rPr>
                <w:rFonts w:asciiTheme="minorHAnsi" w:hAnsiTheme="minorHAnsi"/>
              </w:rPr>
              <w:t xml:space="preserve">21 &amp; 24.  </w:t>
            </w:r>
            <w:r w:rsidRPr="00385286">
              <w:rPr>
                <w:rFonts w:asciiTheme="minorHAnsi" w:hAnsiTheme="minorHAnsi"/>
              </w:rPr>
              <w:t>Develop meaningful outlets for people living with dementia to feel valued in society, including expanded access to Memory Cafés (more languages)</w:t>
            </w:r>
          </w:p>
          <w:p w:rsidR="00385286" w:rsidRDefault="00385286" w:rsidP="003036DB">
            <w:pPr>
              <w:pStyle w:val="ListParagraph"/>
              <w:tabs>
                <w:tab w:val="left" w:pos="4662"/>
              </w:tabs>
              <w:ind w:left="702" w:right="252"/>
              <w:rPr>
                <w:rFonts w:cs="Calibri"/>
                <w:b/>
                <w:sz w:val="20"/>
              </w:rPr>
            </w:pPr>
          </w:p>
          <w:p w:rsidR="00385286" w:rsidRPr="00385286" w:rsidRDefault="00385286" w:rsidP="003036DB">
            <w:pPr>
              <w:pStyle w:val="ListParagraph"/>
              <w:tabs>
                <w:tab w:val="left" w:pos="4662"/>
              </w:tabs>
              <w:ind w:left="702" w:right="252"/>
              <w:rPr>
                <w:rFonts w:cs="Calibri"/>
                <w:sz w:val="20"/>
              </w:rPr>
            </w:pPr>
            <w:r w:rsidRPr="00385286">
              <w:rPr>
                <w:rFonts w:cs="Calibri"/>
                <w:b/>
                <w:sz w:val="20"/>
              </w:rPr>
              <w:t>Note:</w:t>
            </w:r>
            <w:r w:rsidRPr="00385286">
              <w:rPr>
                <w:rFonts w:cs="Calibri"/>
                <w:sz w:val="20"/>
              </w:rPr>
              <w:t xml:space="preserve"> </w:t>
            </w:r>
            <w:r>
              <w:rPr>
                <w:rFonts w:cs="Calibri"/>
                <w:sz w:val="20"/>
              </w:rPr>
              <w:t>Recommendations # 2</w:t>
            </w:r>
            <w:r w:rsidRPr="00385286">
              <w:rPr>
                <w:rFonts w:cs="Calibri"/>
                <w:sz w:val="20"/>
              </w:rPr>
              <w:t>1 &amp; 24 were combined:</w:t>
            </w:r>
          </w:p>
          <w:p w:rsidR="008D31D8" w:rsidRPr="00385286" w:rsidRDefault="008D31D8" w:rsidP="003036DB">
            <w:pPr>
              <w:pStyle w:val="ListParagraph"/>
              <w:tabs>
                <w:tab w:val="left" w:pos="4662"/>
              </w:tabs>
              <w:ind w:left="702" w:right="252"/>
              <w:rPr>
                <w:rFonts w:cs="Calibri"/>
                <w:sz w:val="20"/>
              </w:rPr>
            </w:pPr>
            <w:r w:rsidRPr="00385286">
              <w:rPr>
                <w:rFonts w:cs="Calibri"/>
                <w:sz w:val="20"/>
              </w:rPr>
              <w:t xml:space="preserve">21. Develop meaningful outlets for those living with dementia to feel valued in society. </w:t>
            </w:r>
          </w:p>
          <w:p w:rsidR="0002664A" w:rsidRDefault="008D31D8" w:rsidP="003036DB">
            <w:pPr>
              <w:pStyle w:val="ListParagraph"/>
              <w:tabs>
                <w:tab w:val="left" w:pos="4662"/>
              </w:tabs>
              <w:ind w:left="702" w:right="252"/>
              <w:rPr>
                <w:rFonts w:cs="Calibri"/>
                <w:sz w:val="20"/>
              </w:rPr>
            </w:pPr>
            <w:r w:rsidRPr="00385286">
              <w:rPr>
                <w:rFonts w:cs="Calibri"/>
                <w:sz w:val="20"/>
              </w:rPr>
              <w:t xml:space="preserve">24. </w:t>
            </w:r>
            <w:r w:rsidR="00385286" w:rsidRPr="00385286">
              <w:rPr>
                <w:rFonts w:cs="Calibri"/>
                <w:sz w:val="20"/>
              </w:rPr>
              <w:t>Expand access to Memory Cafés</w:t>
            </w:r>
          </w:p>
          <w:p w:rsidR="003036DB" w:rsidRPr="00AC0D85" w:rsidRDefault="003036DB" w:rsidP="003036DB">
            <w:pPr>
              <w:pStyle w:val="ListParagraph"/>
              <w:tabs>
                <w:tab w:val="left" w:pos="4662"/>
              </w:tabs>
              <w:ind w:left="702" w:right="252"/>
            </w:pPr>
          </w:p>
        </w:tc>
        <w:tc>
          <w:tcPr>
            <w:tcW w:w="2610" w:type="dxa"/>
          </w:tcPr>
          <w:p w:rsidR="0002664A" w:rsidRPr="00AC0D85" w:rsidRDefault="008D31D8" w:rsidP="003036DB">
            <w:pPr>
              <w:pStyle w:val="BodyText"/>
              <w:widowControl/>
              <w:tabs>
                <w:tab w:val="left" w:pos="6642"/>
              </w:tabs>
              <w:spacing w:after="200"/>
              <w:ind w:left="0" w:firstLine="0"/>
              <w:rPr>
                <w:rFonts w:asciiTheme="minorHAnsi" w:hAnsiTheme="minorHAnsi"/>
              </w:rPr>
            </w:pPr>
            <w:r>
              <w:rPr>
                <w:rFonts w:asciiTheme="minorHAnsi" w:hAnsiTheme="minorHAnsi"/>
              </w:rPr>
              <w:t>EQUITABLE ACCESS &amp; CARE</w:t>
            </w:r>
          </w:p>
        </w:tc>
        <w:tc>
          <w:tcPr>
            <w:tcW w:w="1395" w:type="dxa"/>
          </w:tcPr>
          <w:p w:rsidR="0002664A" w:rsidRPr="00AC0D85" w:rsidRDefault="008D31D8" w:rsidP="003036DB">
            <w:pPr>
              <w:pStyle w:val="BodyText"/>
              <w:widowControl/>
              <w:tabs>
                <w:tab w:val="left" w:pos="6642"/>
              </w:tabs>
              <w:spacing w:after="200"/>
              <w:ind w:left="0" w:firstLine="0"/>
              <w:jc w:val="center"/>
              <w:rPr>
                <w:rFonts w:asciiTheme="minorHAnsi" w:hAnsiTheme="minorHAnsi"/>
              </w:rPr>
            </w:pPr>
            <w:r>
              <w:rPr>
                <w:rFonts w:asciiTheme="minorHAnsi" w:hAnsiTheme="minorHAnsi"/>
              </w:rPr>
              <w:t>T</w:t>
            </w:r>
          </w:p>
        </w:tc>
      </w:tr>
      <w:tr w:rsidR="0012135D" w:rsidRPr="00AC0D85" w:rsidTr="000024C3">
        <w:tc>
          <w:tcPr>
            <w:tcW w:w="6930" w:type="dxa"/>
          </w:tcPr>
          <w:p w:rsidR="0012135D" w:rsidRPr="00AC0D85" w:rsidRDefault="00385286" w:rsidP="003036DB">
            <w:pPr>
              <w:pStyle w:val="BodyText"/>
              <w:widowControl/>
              <w:tabs>
                <w:tab w:val="left" w:pos="6642"/>
              </w:tabs>
              <w:spacing w:after="200"/>
              <w:ind w:left="432"/>
              <w:rPr>
                <w:rFonts w:asciiTheme="minorHAnsi" w:hAnsiTheme="minorHAnsi"/>
              </w:rPr>
            </w:pPr>
            <w:r>
              <w:rPr>
                <w:rFonts w:asciiTheme="minorHAnsi" w:hAnsiTheme="minorHAnsi"/>
              </w:rPr>
              <w:t xml:space="preserve">23.  </w:t>
            </w:r>
            <w:r w:rsidR="00562308">
              <w:rPr>
                <w:rFonts w:asciiTheme="minorHAnsi" w:hAnsiTheme="minorHAnsi"/>
              </w:rPr>
              <w:t>I</w:t>
            </w:r>
            <w:r w:rsidR="0012135D" w:rsidRPr="00AC0D85">
              <w:rPr>
                <w:rFonts w:asciiTheme="minorHAnsi" w:hAnsiTheme="minorHAnsi"/>
              </w:rPr>
              <w:t>m</w:t>
            </w:r>
            <w:r w:rsidR="0012135D" w:rsidRPr="000024C3">
              <w:rPr>
                <w:rFonts w:asciiTheme="minorHAnsi" w:hAnsiTheme="minorHAnsi"/>
              </w:rPr>
              <w:t>p</w:t>
            </w:r>
            <w:r w:rsidR="0012135D" w:rsidRPr="00AC0D85">
              <w:rPr>
                <w:rFonts w:asciiTheme="minorHAnsi" w:hAnsiTheme="minorHAnsi"/>
              </w:rPr>
              <w:t>leme</w:t>
            </w:r>
            <w:r w:rsidR="0012135D" w:rsidRPr="000024C3">
              <w:rPr>
                <w:rFonts w:asciiTheme="minorHAnsi" w:hAnsiTheme="minorHAnsi"/>
              </w:rPr>
              <w:t>n</w:t>
            </w:r>
            <w:r w:rsidR="0012135D" w:rsidRPr="00AC0D85">
              <w:rPr>
                <w:rFonts w:asciiTheme="minorHAnsi" w:hAnsiTheme="minorHAnsi"/>
              </w:rPr>
              <w:t>t</w:t>
            </w:r>
            <w:r w:rsidR="0012135D" w:rsidRPr="000024C3">
              <w:rPr>
                <w:rFonts w:asciiTheme="minorHAnsi" w:hAnsiTheme="minorHAnsi"/>
              </w:rPr>
              <w:t xml:space="preserve"> c</w:t>
            </w:r>
            <w:r w:rsidR="0012135D" w:rsidRPr="00AC0D85">
              <w:rPr>
                <w:rFonts w:asciiTheme="minorHAnsi" w:hAnsiTheme="minorHAnsi"/>
              </w:rPr>
              <w:t>ogni</w:t>
            </w:r>
            <w:r w:rsidR="0012135D" w:rsidRPr="000024C3">
              <w:rPr>
                <w:rFonts w:asciiTheme="minorHAnsi" w:hAnsiTheme="minorHAnsi"/>
              </w:rPr>
              <w:t>t</w:t>
            </w:r>
            <w:r w:rsidR="0012135D" w:rsidRPr="00AC0D85">
              <w:rPr>
                <w:rFonts w:asciiTheme="minorHAnsi" w:hAnsiTheme="minorHAnsi"/>
              </w:rPr>
              <w:t>ive</w:t>
            </w:r>
            <w:r w:rsidR="0012135D" w:rsidRPr="000024C3">
              <w:rPr>
                <w:rFonts w:asciiTheme="minorHAnsi" w:hAnsiTheme="minorHAnsi"/>
              </w:rPr>
              <w:t xml:space="preserve"> </w:t>
            </w:r>
            <w:r w:rsidR="0012135D" w:rsidRPr="00AC0D85">
              <w:rPr>
                <w:rFonts w:asciiTheme="minorHAnsi" w:hAnsiTheme="minorHAnsi"/>
              </w:rPr>
              <w:t>s</w:t>
            </w:r>
            <w:r w:rsidR="0012135D" w:rsidRPr="000024C3">
              <w:rPr>
                <w:rFonts w:asciiTheme="minorHAnsi" w:hAnsiTheme="minorHAnsi"/>
              </w:rPr>
              <w:t>c</w:t>
            </w:r>
            <w:r w:rsidR="0012135D" w:rsidRPr="00AC0D85">
              <w:rPr>
                <w:rFonts w:asciiTheme="minorHAnsi" w:hAnsiTheme="minorHAnsi"/>
              </w:rPr>
              <w:t>ree</w:t>
            </w:r>
            <w:r w:rsidR="0012135D" w:rsidRPr="000024C3">
              <w:rPr>
                <w:rFonts w:asciiTheme="minorHAnsi" w:hAnsiTheme="minorHAnsi"/>
              </w:rPr>
              <w:t>n</w:t>
            </w:r>
            <w:r w:rsidR="0012135D" w:rsidRPr="00AC0D85">
              <w:rPr>
                <w:rFonts w:asciiTheme="minorHAnsi" w:hAnsiTheme="minorHAnsi"/>
              </w:rPr>
              <w:t>i</w:t>
            </w:r>
            <w:r w:rsidR="0012135D" w:rsidRPr="000024C3">
              <w:rPr>
                <w:rFonts w:asciiTheme="minorHAnsi" w:hAnsiTheme="minorHAnsi"/>
              </w:rPr>
              <w:t>n</w:t>
            </w:r>
            <w:r w:rsidR="0012135D" w:rsidRPr="00AC0D85">
              <w:rPr>
                <w:rFonts w:asciiTheme="minorHAnsi" w:hAnsiTheme="minorHAnsi"/>
              </w:rPr>
              <w:t>g</w:t>
            </w:r>
            <w:r w:rsidR="0012135D" w:rsidRPr="000024C3">
              <w:rPr>
                <w:rFonts w:asciiTheme="minorHAnsi" w:hAnsiTheme="minorHAnsi"/>
              </w:rPr>
              <w:t xml:space="preserve"> </w:t>
            </w:r>
            <w:r w:rsidR="0012135D" w:rsidRPr="00AC0D85">
              <w:rPr>
                <w:rFonts w:asciiTheme="minorHAnsi" w:hAnsiTheme="minorHAnsi"/>
              </w:rPr>
              <w:t>a</w:t>
            </w:r>
            <w:r w:rsidR="0012135D" w:rsidRPr="000024C3">
              <w:rPr>
                <w:rFonts w:asciiTheme="minorHAnsi" w:hAnsiTheme="minorHAnsi"/>
              </w:rPr>
              <w:t>d</w:t>
            </w:r>
            <w:r w:rsidR="0012135D" w:rsidRPr="00AC0D85">
              <w:rPr>
                <w:rFonts w:asciiTheme="minorHAnsi" w:hAnsiTheme="minorHAnsi"/>
              </w:rPr>
              <w:t>mi</w:t>
            </w:r>
            <w:r w:rsidR="0012135D" w:rsidRPr="000024C3">
              <w:rPr>
                <w:rFonts w:asciiTheme="minorHAnsi" w:hAnsiTheme="minorHAnsi"/>
              </w:rPr>
              <w:t>n</w:t>
            </w:r>
            <w:r w:rsidR="0012135D" w:rsidRPr="00AC0D85">
              <w:rPr>
                <w:rFonts w:asciiTheme="minorHAnsi" w:hAnsiTheme="minorHAnsi"/>
              </w:rPr>
              <w:t>ister</w:t>
            </w:r>
            <w:r w:rsidR="0012135D" w:rsidRPr="000024C3">
              <w:rPr>
                <w:rFonts w:asciiTheme="minorHAnsi" w:hAnsiTheme="minorHAnsi"/>
              </w:rPr>
              <w:t>e</w:t>
            </w:r>
            <w:r w:rsidR="0012135D" w:rsidRPr="00AC0D85">
              <w:rPr>
                <w:rFonts w:asciiTheme="minorHAnsi" w:hAnsiTheme="minorHAnsi"/>
              </w:rPr>
              <w:t>d</w:t>
            </w:r>
            <w:r w:rsidR="0012135D" w:rsidRPr="000024C3">
              <w:rPr>
                <w:rFonts w:asciiTheme="minorHAnsi" w:hAnsiTheme="minorHAnsi"/>
              </w:rPr>
              <w:t xml:space="preserve"> </w:t>
            </w:r>
            <w:r w:rsidR="0012135D" w:rsidRPr="00AC0D85">
              <w:rPr>
                <w:rFonts w:asciiTheme="minorHAnsi" w:hAnsiTheme="minorHAnsi"/>
              </w:rPr>
              <w:t>to</w:t>
            </w:r>
            <w:r w:rsidR="0012135D" w:rsidRPr="000024C3">
              <w:rPr>
                <w:rFonts w:asciiTheme="minorHAnsi" w:hAnsiTheme="minorHAnsi"/>
              </w:rPr>
              <w:t xml:space="preserve"> </w:t>
            </w:r>
            <w:r w:rsidR="0012135D" w:rsidRPr="00AC0D85">
              <w:rPr>
                <w:rFonts w:asciiTheme="minorHAnsi" w:hAnsiTheme="minorHAnsi"/>
              </w:rPr>
              <w:t>all</w:t>
            </w:r>
            <w:r w:rsidR="0012135D" w:rsidRPr="000024C3">
              <w:rPr>
                <w:rFonts w:asciiTheme="minorHAnsi" w:hAnsiTheme="minorHAnsi"/>
              </w:rPr>
              <w:t xml:space="preserve"> </w:t>
            </w:r>
            <w:r w:rsidR="0012135D" w:rsidRPr="00AC0D85">
              <w:rPr>
                <w:rFonts w:asciiTheme="minorHAnsi" w:hAnsiTheme="minorHAnsi"/>
              </w:rPr>
              <w:t>a</w:t>
            </w:r>
            <w:r w:rsidR="0012135D" w:rsidRPr="000024C3">
              <w:rPr>
                <w:rFonts w:asciiTheme="minorHAnsi" w:hAnsiTheme="minorHAnsi"/>
              </w:rPr>
              <w:t>d</w:t>
            </w:r>
            <w:r w:rsidR="0012135D" w:rsidRPr="00AC0D85">
              <w:rPr>
                <w:rFonts w:asciiTheme="minorHAnsi" w:hAnsiTheme="minorHAnsi"/>
              </w:rPr>
              <w:t>ul</w:t>
            </w:r>
            <w:r w:rsidR="0012135D" w:rsidRPr="000024C3">
              <w:rPr>
                <w:rFonts w:asciiTheme="minorHAnsi" w:hAnsiTheme="minorHAnsi"/>
              </w:rPr>
              <w:t>t</w:t>
            </w:r>
            <w:r w:rsidR="0012135D" w:rsidRPr="00AC0D85">
              <w:rPr>
                <w:rFonts w:asciiTheme="minorHAnsi" w:hAnsiTheme="minorHAnsi"/>
              </w:rPr>
              <w:t>s</w:t>
            </w:r>
            <w:r w:rsidR="0012135D" w:rsidRPr="000024C3">
              <w:rPr>
                <w:rFonts w:asciiTheme="minorHAnsi" w:hAnsiTheme="minorHAnsi"/>
              </w:rPr>
              <w:t xml:space="preserve"> </w:t>
            </w:r>
            <w:r w:rsidR="0012135D" w:rsidRPr="00AC0D85">
              <w:rPr>
                <w:rFonts w:asciiTheme="minorHAnsi" w:hAnsiTheme="minorHAnsi"/>
              </w:rPr>
              <w:t>duri</w:t>
            </w:r>
            <w:r w:rsidR="0012135D" w:rsidRPr="000024C3">
              <w:rPr>
                <w:rFonts w:asciiTheme="minorHAnsi" w:hAnsiTheme="minorHAnsi"/>
              </w:rPr>
              <w:t>n</w:t>
            </w:r>
            <w:r w:rsidR="0012135D" w:rsidRPr="00AC0D85">
              <w:rPr>
                <w:rFonts w:asciiTheme="minorHAnsi" w:hAnsiTheme="minorHAnsi"/>
              </w:rPr>
              <w:t>g</w:t>
            </w:r>
            <w:r w:rsidR="0012135D" w:rsidRPr="000024C3">
              <w:rPr>
                <w:rFonts w:asciiTheme="minorHAnsi" w:hAnsiTheme="minorHAnsi"/>
              </w:rPr>
              <w:t xml:space="preserve"> </w:t>
            </w:r>
            <w:r w:rsidR="0012135D" w:rsidRPr="00AC0D85">
              <w:rPr>
                <w:rFonts w:asciiTheme="minorHAnsi" w:hAnsiTheme="minorHAnsi"/>
              </w:rPr>
              <w:t>a</w:t>
            </w:r>
            <w:r w:rsidR="0012135D" w:rsidRPr="000024C3">
              <w:rPr>
                <w:rFonts w:asciiTheme="minorHAnsi" w:hAnsiTheme="minorHAnsi"/>
              </w:rPr>
              <w:t>n</w:t>
            </w:r>
            <w:r w:rsidR="0012135D" w:rsidRPr="00AC0D85">
              <w:rPr>
                <w:rFonts w:asciiTheme="minorHAnsi" w:hAnsiTheme="minorHAnsi"/>
              </w:rPr>
              <w:t>nual</w:t>
            </w:r>
            <w:r w:rsidR="0012135D" w:rsidRPr="000024C3">
              <w:rPr>
                <w:rFonts w:asciiTheme="minorHAnsi" w:hAnsiTheme="minorHAnsi"/>
              </w:rPr>
              <w:t xml:space="preserve"> </w:t>
            </w:r>
            <w:r w:rsidR="0012135D" w:rsidRPr="00AC0D85">
              <w:rPr>
                <w:rFonts w:asciiTheme="minorHAnsi" w:hAnsiTheme="minorHAnsi"/>
              </w:rPr>
              <w:t>phy</w:t>
            </w:r>
            <w:r w:rsidR="0012135D" w:rsidRPr="000024C3">
              <w:rPr>
                <w:rFonts w:asciiTheme="minorHAnsi" w:hAnsiTheme="minorHAnsi"/>
              </w:rPr>
              <w:t>s</w:t>
            </w:r>
            <w:r w:rsidR="0012135D" w:rsidRPr="00AC0D85">
              <w:rPr>
                <w:rFonts w:asciiTheme="minorHAnsi" w:hAnsiTheme="minorHAnsi"/>
              </w:rPr>
              <w:t>i</w:t>
            </w:r>
            <w:r w:rsidR="0012135D" w:rsidRPr="000024C3">
              <w:rPr>
                <w:rFonts w:asciiTheme="minorHAnsi" w:hAnsiTheme="minorHAnsi"/>
              </w:rPr>
              <w:t>c</w:t>
            </w:r>
            <w:r w:rsidR="0012135D" w:rsidRPr="00AC0D85">
              <w:rPr>
                <w:rFonts w:asciiTheme="minorHAnsi" w:hAnsiTheme="minorHAnsi"/>
              </w:rPr>
              <w:t>als.</w:t>
            </w:r>
          </w:p>
        </w:tc>
        <w:tc>
          <w:tcPr>
            <w:tcW w:w="2610" w:type="dxa"/>
          </w:tcPr>
          <w:p w:rsidR="0012135D" w:rsidRPr="00AC0D85" w:rsidRDefault="0012135D" w:rsidP="003036DB">
            <w:pPr>
              <w:pStyle w:val="BodyText"/>
              <w:widowControl/>
              <w:tabs>
                <w:tab w:val="left" w:pos="6642"/>
              </w:tabs>
              <w:spacing w:after="200"/>
              <w:ind w:left="0" w:firstLine="0"/>
              <w:rPr>
                <w:rFonts w:asciiTheme="minorHAnsi" w:hAnsiTheme="minorHAnsi"/>
              </w:rPr>
            </w:pPr>
            <w:r>
              <w:rPr>
                <w:rFonts w:asciiTheme="minorHAnsi" w:hAnsiTheme="minorHAnsi"/>
              </w:rPr>
              <w:t>INITIAL DIAGNOSIS &amp; SERVICES NAVIGATION</w:t>
            </w:r>
          </w:p>
        </w:tc>
        <w:tc>
          <w:tcPr>
            <w:tcW w:w="1395" w:type="dxa"/>
          </w:tcPr>
          <w:p w:rsidR="0012135D" w:rsidRPr="00AC0D85" w:rsidRDefault="0012135D" w:rsidP="003036DB">
            <w:pPr>
              <w:pStyle w:val="BodyText"/>
              <w:widowControl/>
              <w:tabs>
                <w:tab w:val="left" w:pos="6642"/>
              </w:tabs>
              <w:spacing w:after="200"/>
              <w:ind w:left="0" w:firstLine="0"/>
              <w:jc w:val="center"/>
              <w:rPr>
                <w:rFonts w:asciiTheme="minorHAnsi" w:hAnsiTheme="minorHAnsi"/>
              </w:rPr>
            </w:pPr>
            <w:r>
              <w:rPr>
                <w:rFonts w:asciiTheme="minorHAnsi" w:hAnsiTheme="minorHAnsi"/>
              </w:rPr>
              <w:t>P</w:t>
            </w:r>
          </w:p>
        </w:tc>
      </w:tr>
      <w:tr w:rsidR="0012135D" w:rsidRPr="00AC0D85" w:rsidTr="000024C3">
        <w:tc>
          <w:tcPr>
            <w:tcW w:w="6930" w:type="dxa"/>
          </w:tcPr>
          <w:p w:rsidR="0012135D" w:rsidRPr="00AC0D85" w:rsidRDefault="00562308" w:rsidP="003036DB">
            <w:pPr>
              <w:pStyle w:val="BodyText"/>
              <w:widowControl/>
              <w:numPr>
                <w:ilvl w:val="0"/>
                <w:numId w:val="10"/>
              </w:numPr>
              <w:tabs>
                <w:tab w:val="left" w:pos="6642"/>
              </w:tabs>
              <w:spacing w:after="200"/>
              <w:rPr>
                <w:rFonts w:asciiTheme="minorHAnsi" w:hAnsiTheme="minorHAnsi"/>
              </w:rPr>
            </w:pPr>
            <w:r>
              <w:rPr>
                <w:rFonts w:asciiTheme="minorHAnsi" w:hAnsiTheme="minorHAnsi"/>
              </w:rPr>
              <w:t>E</w:t>
            </w:r>
            <w:r w:rsidR="0012135D" w:rsidRPr="000024C3">
              <w:rPr>
                <w:rFonts w:asciiTheme="minorHAnsi" w:hAnsiTheme="minorHAnsi"/>
              </w:rPr>
              <w:t>n</w:t>
            </w:r>
            <w:r w:rsidR="0012135D" w:rsidRPr="00AC0D85">
              <w:rPr>
                <w:rFonts w:asciiTheme="minorHAnsi" w:hAnsiTheme="minorHAnsi"/>
              </w:rPr>
              <w:t>sure</w:t>
            </w:r>
            <w:r w:rsidR="0012135D" w:rsidRPr="000024C3">
              <w:rPr>
                <w:rFonts w:asciiTheme="minorHAnsi" w:hAnsiTheme="minorHAnsi"/>
              </w:rPr>
              <w:t xml:space="preserve"> </w:t>
            </w:r>
            <w:r w:rsidR="0012135D" w:rsidRPr="00AC0D85">
              <w:rPr>
                <w:rFonts w:asciiTheme="minorHAnsi" w:hAnsiTheme="minorHAnsi"/>
              </w:rPr>
              <w:t>an</w:t>
            </w:r>
            <w:r w:rsidR="0012135D" w:rsidRPr="000024C3">
              <w:rPr>
                <w:rFonts w:asciiTheme="minorHAnsi" w:hAnsiTheme="minorHAnsi"/>
              </w:rPr>
              <w:t xml:space="preserve"> </w:t>
            </w:r>
            <w:r w:rsidR="0012135D" w:rsidRPr="00AC0D85">
              <w:rPr>
                <w:rFonts w:asciiTheme="minorHAnsi" w:hAnsiTheme="minorHAnsi"/>
              </w:rPr>
              <w:t>a</w:t>
            </w:r>
            <w:r w:rsidR="0012135D" w:rsidRPr="000024C3">
              <w:rPr>
                <w:rFonts w:asciiTheme="minorHAnsi" w:hAnsiTheme="minorHAnsi"/>
              </w:rPr>
              <w:t>d</w:t>
            </w:r>
            <w:r w:rsidR="0012135D" w:rsidRPr="00AC0D85">
              <w:rPr>
                <w:rFonts w:asciiTheme="minorHAnsi" w:hAnsiTheme="minorHAnsi"/>
              </w:rPr>
              <w:t>e</w:t>
            </w:r>
            <w:r w:rsidR="0012135D" w:rsidRPr="000024C3">
              <w:rPr>
                <w:rFonts w:asciiTheme="minorHAnsi" w:hAnsiTheme="minorHAnsi"/>
              </w:rPr>
              <w:t>q</w:t>
            </w:r>
            <w:r w:rsidR="0012135D" w:rsidRPr="00AC0D85">
              <w:rPr>
                <w:rFonts w:asciiTheme="minorHAnsi" w:hAnsiTheme="minorHAnsi"/>
              </w:rPr>
              <w:t>ua</w:t>
            </w:r>
            <w:r w:rsidR="0012135D" w:rsidRPr="000024C3">
              <w:rPr>
                <w:rFonts w:asciiTheme="minorHAnsi" w:hAnsiTheme="minorHAnsi"/>
              </w:rPr>
              <w:t>t</w:t>
            </w:r>
            <w:r w:rsidR="0012135D" w:rsidRPr="00AC0D85">
              <w:rPr>
                <w:rFonts w:asciiTheme="minorHAnsi" w:hAnsiTheme="minorHAnsi"/>
              </w:rPr>
              <w:t>e</w:t>
            </w:r>
            <w:r w:rsidR="0012135D" w:rsidRPr="000024C3">
              <w:rPr>
                <w:rFonts w:asciiTheme="minorHAnsi" w:hAnsiTheme="minorHAnsi"/>
              </w:rPr>
              <w:t xml:space="preserve"> </w:t>
            </w:r>
            <w:r w:rsidR="0012135D" w:rsidRPr="00AC0D85">
              <w:rPr>
                <w:rFonts w:asciiTheme="minorHAnsi" w:hAnsiTheme="minorHAnsi"/>
              </w:rPr>
              <w:t>a</w:t>
            </w:r>
            <w:r w:rsidR="0012135D" w:rsidRPr="000024C3">
              <w:rPr>
                <w:rFonts w:asciiTheme="minorHAnsi" w:hAnsiTheme="minorHAnsi"/>
              </w:rPr>
              <w:t>n</w:t>
            </w:r>
            <w:r w:rsidR="0012135D" w:rsidRPr="00AC0D85">
              <w:rPr>
                <w:rFonts w:asciiTheme="minorHAnsi" w:hAnsiTheme="minorHAnsi"/>
              </w:rPr>
              <w:t>d</w:t>
            </w:r>
            <w:r w:rsidR="0012135D" w:rsidRPr="000024C3">
              <w:rPr>
                <w:rFonts w:asciiTheme="minorHAnsi" w:hAnsiTheme="minorHAnsi"/>
              </w:rPr>
              <w:t xml:space="preserve"> w</w:t>
            </w:r>
            <w:r w:rsidR="0012135D" w:rsidRPr="00AC0D85">
              <w:rPr>
                <w:rFonts w:asciiTheme="minorHAnsi" w:hAnsiTheme="minorHAnsi"/>
              </w:rPr>
              <w:t>el</w:t>
            </w:r>
            <w:r w:rsidR="0012135D" w:rsidRPr="000024C3">
              <w:rPr>
                <w:rFonts w:asciiTheme="minorHAnsi" w:hAnsiTheme="minorHAnsi"/>
              </w:rPr>
              <w:t>l</w:t>
            </w:r>
            <w:r w:rsidR="0012135D" w:rsidRPr="00AC0D85">
              <w:rPr>
                <w:rFonts w:asciiTheme="minorHAnsi" w:hAnsiTheme="minorHAnsi"/>
              </w:rPr>
              <w:t>-trai</w:t>
            </w:r>
            <w:r w:rsidR="0012135D" w:rsidRPr="000024C3">
              <w:rPr>
                <w:rFonts w:asciiTheme="minorHAnsi" w:hAnsiTheme="minorHAnsi"/>
              </w:rPr>
              <w:t>n</w:t>
            </w:r>
            <w:r w:rsidR="0012135D" w:rsidRPr="00AC0D85">
              <w:rPr>
                <w:rFonts w:asciiTheme="minorHAnsi" w:hAnsiTheme="minorHAnsi"/>
              </w:rPr>
              <w:t>ed</w:t>
            </w:r>
            <w:r w:rsidR="0012135D" w:rsidRPr="000024C3">
              <w:rPr>
                <w:rFonts w:asciiTheme="minorHAnsi" w:hAnsiTheme="minorHAnsi"/>
              </w:rPr>
              <w:t xml:space="preserve"> w</w:t>
            </w:r>
            <w:r w:rsidR="0012135D" w:rsidRPr="00AC0D85">
              <w:rPr>
                <w:rFonts w:asciiTheme="minorHAnsi" w:hAnsiTheme="minorHAnsi"/>
              </w:rPr>
              <w:t>or</w:t>
            </w:r>
            <w:r w:rsidR="0012135D" w:rsidRPr="000024C3">
              <w:rPr>
                <w:rFonts w:asciiTheme="minorHAnsi" w:hAnsiTheme="minorHAnsi"/>
              </w:rPr>
              <w:t>k</w:t>
            </w:r>
            <w:r w:rsidR="0012135D" w:rsidRPr="00AC0D85">
              <w:rPr>
                <w:rFonts w:asciiTheme="minorHAnsi" w:hAnsiTheme="minorHAnsi"/>
              </w:rPr>
              <w:t>force</w:t>
            </w:r>
            <w:r w:rsidR="0012135D" w:rsidRPr="000024C3">
              <w:rPr>
                <w:rFonts w:asciiTheme="minorHAnsi" w:hAnsiTheme="minorHAnsi"/>
              </w:rPr>
              <w:t xml:space="preserve"> </w:t>
            </w:r>
            <w:r w:rsidR="0012135D" w:rsidRPr="00AC0D85">
              <w:rPr>
                <w:rFonts w:asciiTheme="minorHAnsi" w:hAnsiTheme="minorHAnsi"/>
              </w:rPr>
              <w:t>for</w:t>
            </w:r>
            <w:r w:rsidR="0012135D" w:rsidRPr="000024C3">
              <w:rPr>
                <w:rFonts w:asciiTheme="minorHAnsi" w:hAnsiTheme="minorHAnsi"/>
              </w:rPr>
              <w:t xml:space="preserve"> c</w:t>
            </w:r>
            <w:r w:rsidR="0012135D" w:rsidRPr="00AC0D85">
              <w:rPr>
                <w:rFonts w:asciiTheme="minorHAnsi" w:hAnsiTheme="minorHAnsi"/>
              </w:rPr>
              <w:t>are</w:t>
            </w:r>
            <w:r w:rsidR="0012135D" w:rsidRPr="000024C3">
              <w:rPr>
                <w:rFonts w:asciiTheme="minorHAnsi" w:hAnsiTheme="minorHAnsi"/>
              </w:rPr>
              <w:t xml:space="preserve"> </w:t>
            </w:r>
            <w:r w:rsidR="0012135D" w:rsidRPr="00AC0D85">
              <w:rPr>
                <w:rFonts w:asciiTheme="minorHAnsi" w:hAnsiTheme="minorHAnsi"/>
              </w:rPr>
              <w:t>of</w:t>
            </w:r>
            <w:r w:rsidR="0012135D" w:rsidRPr="000024C3">
              <w:rPr>
                <w:rFonts w:asciiTheme="minorHAnsi" w:hAnsiTheme="minorHAnsi"/>
              </w:rPr>
              <w:t xml:space="preserve"> </w:t>
            </w:r>
            <w:r w:rsidR="0012135D" w:rsidRPr="00AC0D85">
              <w:rPr>
                <w:rFonts w:asciiTheme="minorHAnsi" w:hAnsiTheme="minorHAnsi"/>
              </w:rPr>
              <w:t>all</w:t>
            </w:r>
            <w:r w:rsidR="0012135D" w:rsidRPr="000024C3">
              <w:rPr>
                <w:rFonts w:asciiTheme="minorHAnsi" w:hAnsiTheme="minorHAnsi"/>
              </w:rPr>
              <w:t xml:space="preserve"> </w:t>
            </w:r>
            <w:r w:rsidR="0012135D" w:rsidRPr="00AC0D85">
              <w:rPr>
                <w:rFonts w:asciiTheme="minorHAnsi" w:hAnsiTheme="minorHAnsi"/>
              </w:rPr>
              <w:t>agi</w:t>
            </w:r>
            <w:r w:rsidR="0012135D" w:rsidRPr="000024C3">
              <w:rPr>
                <w:rFonts w:asciiTheme="minorHAnsi" w:hAnsiTheme="minorHAnsi"/>
              </w:rPr>
              <w:t>n</w:t>
            </w:r>
            <w:r w:rsidR="0012135D" w:rsidRPr="00AC0D85">
              <w:rPr>
                <w:rFonts w:asciiTheme="minorHAnsi" w:hAnsiTheme="minorHAnsi"/>
              </w:rPr>
              <w:t>g</w:t>
            </w:r>
            <w:r w:rsidR="0012135D" w:rsidRPr="000024C3">
              <w:rPr>
                <w:rFonts w:asciiTheme="minorHAnsi" w:hAnsiTheme="minorHAnsi"/>
              </w:rPr>
              <w:t xml:space="preserve"> </w:t>
            </w:r>
            <w:r w:rsidR="0012135D" w:rsidRPr="00AC0D85">
              <w:rPr>
                <w:rFonts w:asciiTheme="minorHAnsi" w:hAnsiTheme="minorHAnsi"/>
              </w:rPr>
              <w:t>pe</w:t>
            </w:r>
            <w:r w:rsidR="0012135D" w:rsidRPr="000024C3">
              <w:rPr>
                <w:rFonts w:asciiTheme="minorHAnsi" w:hAnsiTheme="minorHAnsi"/>
              </w:rPr>
              <w:t>o</w:t>
            </w:r>
            <w:r w:rsidR="0012135D" w:rsidRPr="00AC0D85">
              <w:rPr>
                <w:rFonts w:asciiTheme="minorHAnsi" w:hAnsiTheme="minorHAnsi"/>
              </w:rPr>
              <w:t>ple,</w:t>
            </w:r>
            <w:r w:rsidR="0012135D" w:rsidRPr="000024C3">
              <w:rPr>
                <w:rFonts w:asciiTheme="minorHAnsi" w:hAnsiTheme="minorHAnsi"/>
              </w:rPr>
              <w:t xml:space="preserve"> </w:t>
            </w:r>
            <w:r w:rsidR="0012135D" w:rsidRPr="00AC0D85">
              <w:rPr>
                <w:rFonts w:asciiTheme="minorHAnsi" w:hAnsiTheme="minorHAnsi"/>
              </w:rPr>
              <w:t>specifi</w:t>
            </w:r>
            <w:r w:rsidR="0012135D" w:rsidRPr="000024C3">
              <w:rPr>
                <w:rFonts w:asciiTheme="minorHAnsi" w:hAnsiTheme="minorHAnsi"/>
              </w:rPr>
              <w:t>c</w:t>
            </w:r>
            <w:r w:rsidR="0012135D" w:rsidRPr="00AC0D85">
              <w:rPr>
                <w:rFonts w:asciiTheme="minorHAnsi" w:hAnsiTheme="minorHAnsi"/>
              </w:rPr>
              <w:t>ally</w:t>
            </w:r>
            <w:r w:rsidR="0012135D" w:rsidRPr="000024C3">
              <w:rPr>
                <w:rFonts w:asciiTheme="minorHAnsi" w:hAnsiTheme="minorHAnsi"/>
              </w:rPr>
              <w:t xml:space="preserve"> </w:t>
            </w:r>
            <w:r w:rsidR="0012135D" w:rsidRPr="00AC0D85">
              <w:rPr>
                <w:rFonts w:asciiTheme="minorHAnsi" w:hAnsiTheme="minorHAnsi"/>
              </w:rPr>
              <w:t>addressing</w:t>
            </w:r>
            <w:r w:rsidR="0012135D" w:rsidRPr="000024C3">
              <w:rPr>
                <w:rFonts w:asciiTheme="minorHAnsi" w:hAnsiTheme="minorHAnsi"/>
              </w:rPr>
              <w:t xml:space="preserve"> </w:t>
            </w:r>
            <w:r w:rsidR="0012135D" w:rsidRPr="00AC0D85">
              <w:rPr>
                <w:rFonts w:asciiTheme="minorHAnsi" w:hAnsiTheme="minorHAnsi"/>
              </w:rPr>
              <w:t>re</w:t>
            </w:r>
            <w:r w:rsidR="0012135D" w:rsidRPr="000024C3">
              <w:rPr>
                <w:rFonts w:asciiTheme="minorHAnsi" w:hAnsiTheme="minorHAnsi"/>
              </w:rPr>
              <w:t>c</w:t>
            </w:r>
            <w:r w:rsidR="0012135D" w:rsidRPr="00AC0D85">
              <w:rPr>
                <w:rFonts w:asciiTheme="minorHAnsi" w:hAnsiTheme="minorHAnsi"/>
              </w:rPr>
              <w:t>r</w:t>
            </w:r>
            <w:r w:rsidR="0012135D" w:rsidRPr="000024C3">
              <w:rPr>
                <w:rFonts w:asciiTheme="minorHAnsi" w:hAnsiTheme="minorHAnsi"/>
              </w:rPr>
              <w:t>u</w:t>
            </w:r>
            <w:r w:rsidR="0012135D" w:rsidRPr="00AC0D85">
              <w:rPr>
                <w:rFonts w:asciiTheme="minorHAnsi" w:hAnsiTheme="minorHAnsi"/>
              </w:rPr>
              <w:t>i</w:t>
            </w:r>
            <w:r w:rsidR="0012135D" w:rsidRPr="000024C3">
              <w:rPr>
                <w:rFonts w:asciiTheme="minorHAnsi" w:hAnsiTheme="minorHAnsi"/>
              </w:rPr>
              <w:t>t</w:t>
            </w:r>
            <w:r w:rsidR="0012135D" w:rsidRPr="00AC0D85">
              <w:rPr>
                <w:rFonts w:asciiTheme="minorHAnsi" w:hAnsiTheme="minorHAnsi"/>
              </w:rPr>
              <w:t>me</w:t>
            </w:r>
            <w:r w:rsidR="0012135D" w:rsidRPr="000024C3">
              <w:rPr>
                <w:rFonts w:asciiTheme="minorHAnsi" w:hAnsiTheme="minorHAnsi"/>
              </w:rPr>
              <w:t>nt</w:t>
            </w:r>
            <w:r w:rsidR="0012135D" w:rsidRPr="00AC0D85">
              <w:rPr>
                <w:rFonts w:asciiTheme="minorHAnsi" w:hAnsiTheme="minorHAnsi"/>
              </w:rPr>
              <w:t>,</w:t>
            </w:r>
            <w:r w:rsidR="0012135D" w:rsidRPr="000024C3">
              <w:rPr>
                <w:rFonts w:asciiTheme="minorHAnsi" w:hAnsiTheme="minorHAnsi"/>
              </w:rPr>
              <w:t xml:space="preserve"> </w:t>
            </w:r>
            <w:r w:rsidR="0012135D" w:rsidRPr="00AC0D85">
              <w:rPr>
                <w:rFonts w:asciiTheme="minorHAnsi" w:hAnsiTheme="minorHAnsi"/>
              </w:rPr>
              <w:t>trai</w:t>
            </w:r>
            <w:r w:rsidR="0012135D" w:rsidRPr="000024C3">
              <w:rPr>
                <w:rFonts w:asciiTheme="minorHAnsi" w:hAnsiTheme="minorHAnsi"/>
              </w:rPr>
              <w:t>n</w:t>
            </w:r>
            <w:r w:rsidR="0012135D" w:rsidRPr="00AC0D85">
              <w:rPr>
                <w:rFonts w:asciiTheme="minorHAnsi" w:hAnsiTheme="minorHAnsi"/>
              </w:rPr>
              <w:t>i</w:t>
            </w:r>
            <w:r w:rsidR="0012135D" w:rsidRPr="000024C3">
              <w:rPr>
                <w:rFonts w:asciiTheme="minorHAnsi" w:hAnsiTheme="minorHAnsi"/>
              </w:rPr>
              <w:t>n</w:t>
            </w:r>
            <w:r w:rsidR="0012135D" w:rsidRPr="00AC0D85">
              <w:rPr>
                <w:rFonts w:asciiTheme="minorHAnsi" w:hAnsiTheme="minorHAnsi"/>
              </w:rPr>
              <w:t>g,</w:t>
            </w:r>
            <w:r w:rsidR="0012135D" w:rsidRPr="000024C3">
              <w:rPr>
                <w:rFonts w:asciiTheme="minorHAnsi" w:hAnsiTheme="minorHAnsi"/>
              </w:rPr>
              <w:t xml:space="preserve"> </w:t>
            </w:r>
            <w:r w:rsidR="0012135D" w:rsidRPr="00AC0D85">
              <w:rPr>
                <w:rFonts w:asciiTheme="minorHAnsi" w:hAnsiTheme="minorHAnsi"/>
              </w:rPr>
              <w:t>a</w:t>
            </w:r>
            <w:r w:rsidR="0012135D" w:rsidRPr="000024C3">
              <w:rPr>
                <w:rFonts w:asciiTheme="minorHAnsi" w:hAnsiTheme="minorHAnsi"/>
              </w:rPr>
              <w:t>n</w:t>
            </w:r>
            <w:r w:rsidR="0012135D" w:rsidRPr="00AC0D85">
              <w:rPr>
                <w:rFonts w:asciiTheme="minorHAnsi" w:hAnsiTheme="minorHAnsi"/>
              </w:rPr>
              <w:t>d</w:t>
            </w:r>
            <w:r w:rsidR="0012135D" w:rsidRPr="000024C3">
              <w:rPr>
                <w:rFonts w:asciiTheme="minorHAnsi" w:hAnsiTheme="minorHAnsi"/>
              </w:rPr>
              <w:t xml:space="preserve"> </w:t>
            </w:r>
            <w:r w:rsidR="0012135D" w:rsidRPr="00AC0D85">
              <w:rPr>
                <w:rFonts w:asciiTheme="minorHAnsi" w:hAnsiTheme="minorHAnsi"/>
              </w:rPr>
              <w:t>rete</w:t>
            </w:r>
            <w:r w:rsidR="0012135D" w:rsidRPr="000024C3">
              <w:rPr>
                <w:rFonts w:asciiTheme="minorHAnsi" w:hAnsiTheme="minorHAnsi"/>
              </w:rPr>
              <w:t>n</w:t>
            </w:r>
            <w:r w:rsidR="0012135D" w:rsidRPr="00AC0D85">
              <w:rPr>
                <w:rFonts w:asciiTheme="minorHAnsi" w:hAnsiTheme="minorHAnsi"/>
              </w:rPr>
              <w:t>tion</w:t>
            </w:r>
            <w:r w:rsidR="0012135D" w:rsidRPr="000024C3">
              <w:rPr>
                <w:rFonts w:asciiTheme="minorHAnsi" w:hAnsiTheme="minorHAnsi"/>
              </w:rPr>
              <w:t xml:space="preserve"> </w:t>
            </w:r>
            <w:r w:rsidR="0012135D" w:rsidRPr="00AC0D85">
              <w:rPr>
                <w:rFonts w:asciiTheme="minorHAnsi" w:hAnsiTheme="minorHAnsi"/>
              </w:rPr>
              <w:t>for</w:t>
            </w:r>
            <w:r w:rsidR="0012135D" w:rsidRPr="000024C3">
              <w:rPr>
                <w:rFonts w:asciiTheme="minorHAnsi" w:hAnsiTheme="minorHAnsi"/>
              </w:rPr>
              <w:t xml:space="preserve"> </w:t>
            </w:r>
            <w:r w:rsidR="0012135D" w:rsidRPr="00AC0D85">
              <w:rPr>
                <w:rFonts w:asciiTheme="minorHAnsi" w:hAnsiTheme="minorHAnsi"/>
              </w:rPr>
              <w:t>deme</w:t>
            </w:r>
            <w:r w:rsidR="0012135D" w:rsidRPr="000024C3">
              <w:rPr>
                <w:rFonts w:asciiTheme="minorHAnsi" w:hAnsiTheme="minorHAnsi"/>
              </w:rPr>
              <w:t>n</w:t>
            </w:r>
            <w:r w:rsidR="0012135D" w:rsidRPr="00AC0D85">
              <w:rPr>
                <w:rFonts w:asciiTheme="minorHAnsi" w:hAnsiTheme="minorHAnsi"/>
              </w:rPr>
              <w:t>tia</w:t>
            </w:r>
            <w:r w:rsidR="0012135D" w:rsidRPr="000024C3">
              <w:rPr>
                <w:rFonts w:asciiTheme="minorHAnsi" w:hAnsiTheme="minorHAnsi"/>
              </w:rPr>
              <w:t xml:space="preserve"> c</w:t>
            </w:r>
            <w:r w:rsidR="0012135D" w:rsidRPr="00AC0D85">
              <w:rPr>
                <w:rFonts w:asciiTheme="minorHAnsi" w:hAnsiTheme="minorHAnsi"/>
              </w:rPr>
              <w:t>are</w:t>
            </w:r>
            <w:r w:rsidR="0012135D" w:rsidRPr="000024C3">
              <w:rPr>
                <w:rFonts w:asciiTheme="minorHAnsi" w:hAnsiTheme="minorHAnsi"/>
              </w:rPr>
              <w:t xml:space="preserve"> </w:t>
            </w:r>
            <w:r w:rsidR="0012135D" w:rsidRPr="00AC0D85">
              <w:rPr>
                <w:rFonts w:asciiTheme="minorHAnsi" w:hAnsiTheme="minorHAnsi"/>
              </w:rPr>
              <w:t>providers.</w:t>
            </w:r>
          </w:p>
        </w:tc>
        <w:tc>
          <w:tcPr>
            <w:tcW w:w="2610" w:type="dxa"/>
          </w:tcPr>
          <w:p w:rsidR="0012135D" w:rsidRPr="00AC0D85" w:rsidRDefault="0012135D" w:rsidP="003036DB">
            <w:pPr>
              <w:pStyle w:val="BodyText"/>
              <w:widowControl/>
              <w:tabs>
                <w:tab w:val="left" w:pos="6642"/>
              </w:tabs>
              <w:spacing w:after="200"/>
              <w:ind w:left="0" w:firstLine="0"/>
              <w:rPr>
                <w:rFonts w:asciiTheme="minorHAnsi" w:hAnsiTheme="minorHAnsi"/>
              </w:rPr>
            </w:pPr>
            <w:r>
              <w:rPr>
                <w:rFonts w:asciiTheme="minorHAnsi" w:hAnsiTheme="minorHAnsi"/>
              </w:rPr>
              <w:t>QUALITY OF CARE</w:t>
            </w:r>
          </w:p>
        </w:tc>
        <w:tc>
          <w:tcPr>
            <w:tcW w:w="1395" w:type="dxa"/>
          </w:tcPr>
          <w:p w:rsidR="0012135D" w:rsidRPr="00AC0D85" w:rsidRDefault="0012135D" w:rsidP="003036DB">
            <w:pPr>
              <w:pStyle w:val="BodyText"/>
              <w:widowControl/>
              <w:tabs>
                <w:tab w:val="left" w:pos="6642"/>
              </w:tabs>
              <w:spacing w:after="200"/>
              <w:ind w:left="0" w:firstLine="0"/>
              <w:jc w:val="center"/>
              <w:rPr>
                <w:rFonts w:asciiTheme="minorHAnsi" w:hAnsiTheme="minorHAnsi"/>
              </w:rPr>
            </w:pPr>
            <w:r>
              <w:rPr>
                <w:rFonts w:asciiTheme="minorHAnsi" w:hAnsiTheme="minorHAnsi"/>
              </w:rPr>
              <w:t>T</w:t>
            </w:r>
          </w:p>
        </w:tc>
      </w:tr>
      <w:tr w:rsidR="0012135D" w:rsidRPr="00AC0D85" w:rsidTr="000024C3">
        <w:tc>
          <w:tcPr>
            <w:tcW w:w="6930" w:type="dxa"/>
          </w:tcPr>
          <w:p w:rsidR="0012135D" w:rsidRPr="00AC0D85" w:rsidRDefault="00562308" w:rsidP="003036DB">
            <w:pPr>
              <w:pStyle w:val="BodyText"/>
              <w:widowControl/>
              <w:numPr>
                <w:ilvl w:val="0"/>
                <w:numId w:val="10"/>
              </w:numPr>
              <w:tabs>
                <w:tab w:val="left" w:pos="6642"/>
              </w:tabs>
              <w:spacing w:after="200"/>
              <w:rPr>
                <w:rFonts w:asciiTheme="minorHAnsi" w:hAnsiTheme="minorHAnsi"/>
              </w:rPr>
            </w:pPr>
            <w:r>
              <w:rPr>
                <w:rFonts w:asciiTheme="minorHAnsi" w:hAnsiTheme="minorHAnsi"/>
              </w:rPr>
              <w:t>E</w:t>
            </w:r>
            <w:r w:rsidR="0012135D" w:rsidRPr="00AC0D85">
              <w:rPr>
                <w:rFonts w:asciiTheme="minorHAnsi" w:hAnsiTheme="minorHAnsi"/>
              </w:rPr>
              <w:t>s</w:t>
            </w:r>
            <w:r w:rsidR="0012135D" w:rsidRPr="000024C3">
              <w:rPr>
                <w:rFonts w:asciiTheme="minorHAnsi" w:hAnsiTheme="minorHAnsi"/>
              </w:rPr>
              <w:t>t</w:t>
            </w:r>
            <w:r w:rsidR="0012135D" w:rsidRPr="00AC0D85">
              <w:rPr>
                <w:rFonts w:asciiTheme="minorHAnsi" w:hAnsiTheme="minorHAnsi"/>
              </w:rPr>
              <w:t>a</w:t>
            </w:r>
            <w:r w:rsidR="0012135D" w:rsidRPr="000024C3">
              <w:rPr>
                <w:rFonts w:asciiTheme="minorHAnsi" w:hAnsiTheme="minorHAnsi"/>
              </w:rPr>
              <w:t>b</w:t>
            </w:r>
            <w:r w:rsidR="0012135D" w:rsidRPr="00AC0D85">
              <w:rPr>
                <w:rFonts w:asciiTheme="minorHAnsi" w:hAnsiTheme="minorHAnsi"/>
              </w:rPr>
              <w:t>lish</w:t>
            </w:r>
            <w:r w:rsidR="0012135D" w:rsidRPr="000024C3">
              <w:rPr>
                <w:rFonts w:asciiTheme="minorHAnsi" w:hAnsiTheme="minorHAnsi"/>
              </w:rPr>
              <w:t xml:space="preserve"> </w:t>
            </w:r>
            <w:r w:rsidR="0012135D" w:rsidRPr="00AC0D85">
              <w:rPr>
                <w:rFonts w:asciiTheme="minorHAnsi" w:hAnsiTheme="minorHAnsi"/>
              </w:rPr>
              <w:t>that</w:t>
            </w:r>
            <w:r w:rsidR="0012135D" w:rsidRPr="000024C3">
              <w:rPr>
                <w:rFonts w:asciiTheme="minorHAnsi" w:hAnsiTheme="minorHAnsi"/>
              </w:rPr>
              <w:t xml:space="preserve"> </w:t>
            </w:r>
            <w:r w:rsidR="0012135D" w:rsidRPr="00AC0D85">
              <w:rPr>
                <w:rFonts w:asciiTheme="minorHAnsi" w:hAnsiTheme="minorHAnsi"/>
              </w:rPr>
              <w:t>a</w:t>
            </w:r>
            <w:r w:rsidR="0012135D" w:rsidRPr="000024C3">
              <w:rPr>
                <w:rFonts w:asciiTheme="minorHAnsi" w:hAnsiTheme="minorHAnsi"/>
              </w:rPr>
              <w:t>n</w:t>
            </w:r>
            <w:r w:rsidR="0012135D" w:rsidRPr="00AC0D85">
              <w:rPr>
                <w:rFonts w:asciiTheme="minorHAnsi" w:hAnsiTheme="minorHAnsi"/>
              </w:rPr>
              <w:t>y</w:t>
            </w:r>
            <w:r w:rsidR="0012135D" w:rsidRPr="000024C3">
              <w:rPr>
                <w:rFonts w:asciiTheme="minorHAnsi" w:hAnsiTheme="minorHAnsi"/>
              </w:rPr>
              <w:t xml:space="preserve"> </w:t>
            </w:r>
            <w:r w:rsidR="0012135D" w:rsidRPr="00AC0D85">
              <w:rPr>
                <w:rFonts w:asciiTheme="minorHAnsi" w:hAnsiTheme="minorHAnsi"/>
              </w:rPr>
              <w:t>pers</w:t>
            </w:r>
            <w:r w:rsidR="0012135D" w:rsidRPr="000024C3">
              <w:rPr>
                <w:rFonts w:asciiTheme="minorHAnsi" w:hAnsiTheme="minorHAnsi"/>
              </w:rPr>
              <w:t>o</w:t>
            </w:r>
            <w:r w:rsidR="0012135D" w:rsidRPr="00AC0D85">
              <w:rPr>
                <w:rFonts w:asciiTheme="minorHAnsi" w:hAnsiTheme="minorHAnsi"/>
              </w:rPr>
              <w:t>n</w:t>
            </w:r>
            <w:r w:rsidR="0012135D" w:rsidRPr="000024C3">
              <w:rPr>
                <w:rFonts w:asciiTheme="minorHAnsi" w:hAnsiTheme="minorHAnsi"/>
              </w:rPr>
              <w:t xml:space="preserve"> w</w:t>
            </w:r>
            <w:r w:rsidR="0012135D" w:rsidRPr="00AC0D85">
              <w:rPr>
                <w:rFonts w:asciiTheme="minorHAnsi" w:hAnsiTheme="minorHAnsi"/>
              </w:rPr>
              <w:t>ho</w:t>
            </w:r>
            <w:r w:rsidR="0012135D" w:rsidRPr="000024C3">
              <w:rPr>
                <w:rFonts w:asciiTheme="minorHAnsi" w:hAnsiTheme="minorHAnsi"/>
              </w:rPr>
              <w:t xml:space="preserve"> </w:t>
            </w:r>
            <w:r w:rsidR="0012135D" w:rsidRPr="00AC0D85">
              <w:rPr>
                <w:rFonts w:asciiTheme="minorHAnsi" w:hAnsiTheme="minorHAnsi"/>
              </w:rPr>
              <w:t>is</w:t>
            </w:r>
            <w:r w:rsidR="0012135D" w:rsidRPr="000024C3">
              <w:rPr>
                <w:rFonts w:asciiTheme="minorHAnsi" w:hAnsiTheme="minorHAnsi"/>
              </w:rPr>
              <w:t xml:space="preserve"> </w:t>
            </w:r>
            <w:r w:rsidR="0012135D" w:rsidRPr="00AC0D85">
              <w:rPr>
                <w:rFonts w:asciiTheme="minorHAnsi" w:hAnsiTheme="minorHAnsi"/>
              </w:rPr>
              <w:t>assigned</w:t>
            </w:r>
            <w:r w:rsidR="0012135D" w:rsidRPr="000024C3">
              <w:rPr>
                <w:rFonts w:asciiTheme="minorHAnsi" w:hAnsiTheme="minorHAnsi"/>
              </w:rPr>
              <w:t xml:space="preserve"> </w:t>
            </w:r>
            <w:r w:rsidR="0012135D" w:rsidRPr="00AC0D85">
              <w:rPr>
                <w:rFonts w:asciiTheme="minorHAnsi" w:hAnsiTheme="minorHAnsi"/>
              </w:rPr>
              <w:t>a</w:t>
            </w:r>
            <w:r w:rsidR="0012135D" w:rsidRPr="000024C3">
              <w:rPr>
                <w:rFonts w:asciiTheme="minorHAnsi" w:hAnsiTheme="minorHAnsi"/>
              </w:rPr>
              <w:t xml:space="preserve"> </w:t>
            </w:r>
            <w:r w:rsidR="0012135D" w:rsidRPr="00AC0D85">
              <w:rPr>
                <w:rFonts w:asciiTheme="minorHAnsi" w:hAnsiTheme="minorHAnsi"/>
              </w:rPr>
              <w:t>legal</w:t>
            </w:r>
            <w:r w:rsidR="0012135D" w:rsidRPr="000024C3">
              <w:rPr>
                <w:rFonts w:asciiTheme="minorHAnsi" w:hAnsiTheme="minorHAnsi"/>
              </w:rPr>
              <w:t xml:space="preserve"> </w:t>
            </w:r>
            <w:r w:rsidR="0012135D" w:rsidRPr="00AC0D85">
              <w:rPr>
                <w:rFonts w:asciiTheme="minorHAnsi" w:hAnsiTheme="minorHAnsi"/>
              </w:rPr>
              <w:t>guar</w:t>
            </w:r>
            <w:r w:rsidR="0012135D" w:rsidRPr="000024C3">
              <w:rPr>
                <w:rFonts w:asciiTheme="minorHAnsi" w:hAnsiTheme="minorHAnsi"/>
              </w:rPr>
              <w:t>d</w:t>
            </w:r>
            <w:r w:rsidR="0012135D" w:rsidRPr="00AC0D85">
              <w:rPr>
                <w:rFonts w:asciiTheme="minorHAnsi" w:hAnsiTheme="minorHAnsi"/>
              </w:rPr>
              <w:t>ian</w:t>
            </w:r>
            <w:r w:rsidR="0012135D" w:rsidRPr="000024C3">
              <w:rPr>
                <w:rFonts w:asciiTheme="minorHAnsi" w:hAnsiTheme="minorHAnsi"/>
              </w:rPr>
              <w:t xml:space="preserve"> </w:t>
            </w:r>
            <w:r w:rsidR="0012135D" w:rsidRPr="00AC0D85">
              <w:rPr>
                <w:rFonts w:asciiTheme="minorHAnsi" w:hAnsiTheme="minorHAnsi"/>
              </w:rPr>
              <w:t>in</w:t>
            </w:r>
            <w:r w:rsidR="0012135D" w:rsidRPr="000024C3">
              <w:rPr>
                <w:rFonts w:asciiTheme="minorHAnsi" w:hAnsiTheme="minorHAnsi"/>
              </w:rPr>
              <w:t xml:space="preserve"> </w:t>
            </w:r>
            <w:r w:rsidR="0012135D" w:rsidRPr="00AC0D85">
              <w:rPr>
                <w:rFonts w:asciiTheme="minorHAnsi" w:hAnsiTheme="minorHAnsi"/>
              </w:rPr>
              <w:t>the</w:t>
            </w:r>
            <w:r w:rsidR="0012135D" w:rsidRPr="000024C3">
              <w:rPr>
                <w:rFonts w:asciiTheme="minorHAnsi" w:hAnsiTheme="minorHAnsi"/>
              </w:rPr>
              <w:t xml:space="preserve"> c</w:t>
            </w:r>
            <w:r w:rsidR="0012135D" w:rsidRPr="00AC0D85">
              <w:rPr>
                <w:rFonts w:asciiTheme="minorHAnsi" w:hAnsiTheme="minorHAnsi"/>
              </w:rPr>
              <w:t>ourt</w:t>
            </w:r>
            <w:r w:rsidR="0012135D" w:rsidRPr="000024C3">
              <w:rPr>
                <w:rFonts w:asciiTheme="minorHAnsi" w:hAnsiTheme="minorHAnsi"/>
              </w:rPr>
              <w:t xml:space="preserve"> </w:t>
            </w:r>
            <w:r w:rsidR="0012135D" w:rsidRPr="00AC0D85">
              <w:rPr>
                <w:rFonts w:asciiTheme="minorHAnsi" w:hAnsiTheme="minorHAnsi"/>
              </w:rPr>
              <w:t>s</w:t>
            </w:r>
            <w:r w:rsidR="0012135D" w:rsidRPr="000024C3">
              <w:rPr>
                <w:rFonts w:asciiTheme="minorHAnsi" w:hAnsiTheme="minorHAnsi"/>
              </w:rPr>
              <w:t>y</w:t>
            </w:r>
            <w:r w:rsidR="0012135D" w:rsidRPr="00AC0D85">
              <w:rPr>
                <w:rFonts w:asciiTheme="minorHAnsi" w:hAnsiTheme="minorHAnsi"/>
              </w:rPr>
              <w:t>stem</w:t>
            </w:r>
            <w:r w:rsidR="0012135D" w:rsidRPr="000024C3">
              <w:rPr>
                <w:rFonts w:asciiTheme="minorHAnsi" w:hAnsiTheme="minorHAnsi"/>
              </w:rPr>
              <w:t xml:space="preserve"> </w:t>
            </w:r>
            <w:r w:rsidR="0012135D" w:rsidRPr="00AC0D85">
              <w:rPr>
                <w:rFonts w:asciiTheme="minorHAnsi" w:hAnsiTheme="minorHAnsi"/>
              </w:rPr>
              <w:t>m</w:t>
            </w:r>
            <w:r w:rsidR="0012135D" w:rsidRPr="000024C3">
              <w:rPr>
                <w:rFonts w:asciiTheme="minorHAnsi" w:hAnsiTheme="minorHAnsi"/>
              </w:rPr>
              <w:t>u</w:t>
            </w:r>
            <w:r w:rsidR="0012135D" w:rsidRPr="00AC0D85">
              <w:rPr>
                <w:rFonts w:asciiTheme="minorHAnsi" w:hAnsiTheme="minorHAnsi"/>
              </w:rPr>
              <w:t>st</w:t>
            </w:r>
            <w:r w:rsidR="0012135D" w:rsidRPr="000024C3">
              <w:rPr>
                <w:rFonts w:asciiTheme="minorHAnsi" w:hAnsiTheme="minorHAnsi"/>
              </w:rPr>
              <w:t xml:space="preserve"> </w:t>
            </w:r>
            <w:r w:rsidR="0012135D" w:rsidRPr="00AC0D85">
              <w:rPr>
                <w:rFonts w:asciiTheme="minorHAnsi" w:hAnsiTheme="minorHAnsi"/>
              </w:rPr>
              <w:t>also</w:t>
            </w:r>
            <w:r w:rsidR="0012135D" w:rsidRPr="000024C3">
              <w:rPr>
                <w:rFonts w:asciiTheme="minorHAnsi" w:hAnsiTheme="minorHAnsi"/>
              </w:rPr>
              <w:t xml:space="preserve"> </w:t>
            </w:r>
            <w:r w:rsidR="0012135D" w:rsidRPr="00AC0D85">
              <w:rPr>
                <w:rFonts w:asciiTheme="minorHAnsi" w:hAnsiTheme="minorHAnsi"/>
              </w:rPr>
              <w:t>be as</w:t>
            </w:r>
            <w:r w:rsidR="0012135D" w:rsidRPr="000024C3">
              <w:rPr>
                <w:rFonts w:asciiTheme="minorHAnsi" w:hAnsiTheme="minorHAnsi"/>
              </w:rPr>
              <w:t>s</w:t>
            </w:r>
            <w:r w:rsidR="0012135D" w:rsidRPr="00AC0D85">
              <w:rPr>
                <w:rFonts w:asciiTheme="minorHAnsi" w:hAnsiTheme="minorHAnsi"/>
              </w:rPr>
              <w:t>igned</w:t>
            </w:r>
            <w:r w:rsidR="0012135D" w:rsidRPr="000024C3">
              <w:rPr>
                <w:rFonts w:asciiTheme="minorHAnsi" w:hAnsiTheme="minorHAnsi"/>
              </w:rPr>
              <w:t xml:space="preserve"> </w:t>
            </w:r>
            <w:r w:rsidR="0012135D" w:rsidRPr="00AC0D85">
              <w:rPr>
                <w:rFonts w:asciiTheme="minorHAnsi" w:hAnsiTheme="minorHAnsi"/>
              </w:rPr>
              <w:t xml:space="preserve">a </w:t>
            </w:r>
            <w:r w:rsidR="0012135D" w:rsidRPr="000024C3">
              <w:rPr>
                <w:rFonts w:asciiTheme="minorHAnsi" w:hAnsiTheme="minorHAnsi"/>
              </w:rPr>
              <w:t>c</w:t>
            </w:r>
            <w:r w:rsidR="0012135D" w:rsidRPr="00AC0D85">
              <w:rPr>
                <w:rFonts w:asciiTheme="minorHAnsi" w:hAnsiTheme="minorHAnsi"/>
              </w:rPr>
              <w:t>ase</w:t>
            </w:r>
            <w:r w:rsidR="0012135D" w:rsidRPr="000024C3">
              <w:rPr>
                <w:rFonts w:asciiTheme="minorHAnsi" w:hAnsiTheme="minorHAnsi"/>
              </w:rPr>
              <w:t xml:space="preserve"> w</w:t>
            </w:r>
            <w:r w:rsidR="0012135D" w:rsidRPr="00AC0D85">
              <w:rPr>
                <w:rFonts w:asciiTheme="minorHAnsi" w:hAnsiTheme="minorHAnsi"/>
              </w:rPr>
              <w:t>or</w:t>
            </w:r>
            <w:r w:rsidR="0012135D" w:rsidRPr="000024C3">
              <w:rPr>
                <w:rFonts w:asciiTheme="minorHAnsi" w:hAnsiTheme="minorHAnsi"/>
              </w:rPr>
              <w:t>k</w:t>
            </w:r>
            <w:r w:rsidR="0012135D" w:rsidRPr="00AC0D85">
              <w:rPr>
                <w:rFonts w:asciiTheme="minorHAnsi" w:hAnsiTheme="minorHAnsi"/>
              </w:rPr>
              <w:t>er.</w:t>
            </w:r>
          </w:p>
        </w:tc>
        <w:tc>
          <w:tcPr>
            <w:tcW w:w="2610" w:type="dxa"/>
          </w:tcPr>
          <w:p w:rsidR="0012135D" w:rsidRPr="00AC0D85" w:rsidRDefault="0012135D" w:rsidP="003036DB">
            <w:pPr>
              <w:pStyle w:val="BodyText"/>
              <w:widowControl/>
              <w:tabs>
                <w:tab w:val="left" w:pos="6642"/>
              </w:tabs>
              <w:spacing w:after="200"/>
              <w:ind w:left="0" w:firstLine="0"/>
              <w:rPr>
                <w:rFonts w:asciiTheme="minorHAnsi" w:hAnsiTheme="minorHAnsi"/>
              </w:rPr>
            </w:pPr>
            <w:r>
              <w:rPr>
                <w:rFonts w:asciiTheme="minorHAnsi" w:hAnsiTheme="minorHAnsi"/>
              </w:rPr>
              <w:t>INITIAL DIAGNOSIS &amp; SERVICES NAVIGATION</w:t>
            </w:r>
          </w:p>
        </w:tc>
        <w:tc>
          <w:tcPr>
            <w:tcW w:w="1395" w:type="dxa"/>
          </w:tcPr>
          <w:p w:rsidR="0012135D" w:rsidRPr="00AC0D85" w:rsidRDefault="0012135D" w:rsidP="003036DB">
            <w:pPr>
              <w:pStyle w:val="BodyText"/>
              <w:widowControl/>
              <w:tabs>
                <w:tab w:val="left" w:pos="6642"/>
              </w:tabs>
              <w:spacing w:after="200"/>
              <w:ind w:left="0" w:firstLine="0"/>
              <w:jc w:val="center"/>
              <w:rPr>
                <w:rFonts w:asciiTheme="minorHAnsi" w:hAnsiTheme="minorHAnsi"/>
              </w:rPr>
            </w:pPr>
            <w:r>
              <w:rPr>
                <w:rFonts w:asciiTheme="minorHAnsi" w:hAnsiTheme="minorHAnsi"/>
              </w:rPr>
              <w:t>S</w:t>
            </w:r>
          </w:p>
        </w:tc>
      </w:tr>
      <w:tr w:rsidR="0012135D" w:rsidRPr="00AC0D85" w:rsidTr="000024C3">
        <w:tc>
          <w:tcPr>
            <w:tcW w:w="6930" w:type="dxa"/>
          </w:tcPr>
          <w:p w:rsidR="0012135D" w:rsidRPr="000024C3" w:rsidRDefault="00562308" w:rsidP="003036DB">
            <w:pPr>
              <w:pStyle w:val="BodyText"/>
              <w:widowControl/>
              <w:numPr>
                <w:ilvl w:val="0"/>
                <w:numId w:val="10"/>
              </w:numPr>
              <w:tabs>
                <w:tab w:val="left" w:pos="6642"/>
              </w:tabs>
              <w:spacing w:after="200"/>
              <w:rPr>
                <w:rFonts w:asciiTheme="minorHAnsi" w:hAnsiTheme="minorHAnsi"/>
              </w:rPr>
            </w:pPr>
            <w:r>
              <w:rPr>
                <w:rFonts w:asciiTheme="minorHAnsi" w:hAnsiTheme="minorHAnsi"/>
              </w:rPr>
              <w:t>E</w:t>
            </w:r>
            <w:r w:rsidR="0012135D" w:rsidRPr="000024C3">
              <w:rPr>
                <w:rFonts w:asciiTheme="minorHAnsi" w:hAnsiTheme="minorHAnsi"/>
              </w:rPr>
              <w:t>n</w:t>
            </w:r>
            <w:r w:rsidR="0012135D" w:rsidRPr="00AC0D85">
              <w:rPr>
                <w:rFonts w:asciiTheme="minorHAnsi" w:hAnsiTheme="minorHAnsi"/>
              </w:rPr>
              <w:t>sure</w:t>
            </w:r>
            <w:r w:rsidR="0012135D" w:rsidRPr="000024C3">
              <w:rPr>
                <w:rFonts w:asciiTheme="minorHAnsi" w:hAnsiTheme="minorHAnsi"/>
              </w:rPr>
              <w:t xml:space="preserve"> </w:t>
            </w:r>
            <w:r w:rsidR="0012135D" w:rsidRPr="00AC0D85">
              <w:rPr>
                <w:rFonts w:asciiTheme="minorHAnsi" w:hAnsiTheme="minorHAnsi"/>
              </w:rPr>
              <w:t>that</w:t>
            </w:r>
            <w:r w:rsidR="0012135D" w:rsidRPr="000024C3">
              <w:rPr>
                <w:rFonts w:asciiTheme="minorHAnsi" w:hAnsiTheme="minorHAnsi"/>
              </w:rPr>
              <w:t xml:space="preserve"> </w:t>
            </w:r>
            <w:r w:rsidR="0012135D" w:rsidRPr="00AC0D85">
              <w:rPr>
                <w:rFonts w:asciiTheme="minorHAnsi" w:hAnsiTheme="minorHAnsi"/>
              </w:rPr>
              <w:t>Information</w:t>
            </w:r>
            <w:r w:rsidR="0012135D" w:rsidRPr="000024C3">
              <w:rPr>
                <w:rFonts w:asciiTheme="minorHAnsi" w:hAnsiTheme="minorHAnsi"/>
              </w:rPr>
              <w:t xml:space="preserve"> </w:t>
            </w:r>
            <w:r w:rsidR="0012135D" w:rsidRPr="00AC0D85">
              <w:rPr>
                <w:rFonts w:asciiTheme="minorHAnsi" w:hAnsiTheme="minorHAnsi"/>
              </w:rPr>
              <w:t>a</w:t>
            </w:r>
            <w:r w:rsidR="0012135D" w:rsidRPr="000024C3">
              <w:rPr>
                <w:rFonts w:asciiTheme="minorHAnsi" w:hAnsiTheme="minorHAnsi"/>
              </w:rPr>
              <w:t>n</w:t>
            </w:r>
            <w:r w:rsidR="0012135D" w:rsidRPr="00AC0D85">
              <w:rPr>
                <w:rFonts w:asciiTheme="minorHAnsi" w:hAnsiTheme="minorHAnsi"/>
              </w:rPr>
              <w:t>d</w:t>
            </w:r>
            <w:r w:rsidR="0012135D" w:rsidRPr="000024C3">
              <w:rPr>
                <w:rFonts w:asciiTheme="minorHAnsi" w:hAnsiTheme="minorHAnsi"/>
              </w:rPr>
              <w:t xml:space="preserve"> </w:t>
            </w:r>
            <w:r w:rsidR="0012135D" w:rsidRPr="00AC0D85">
              <w:rPr>
                <w:rFonts w:asciiTheme="minorHAnsi" w:hAnsiTheme="minorHAnsi"/>
              </w:rPr>
              <w:t>Refer</w:t>
            </w:r>
            <w:r w:rsidR="0012135D" w:rsidRPr="000024C3">
              <w:rPr>
                <w:rFonts w:asciiTheme="minorHAnsi" w:hAnsiTheme="minorHAnsi"/>
              </w:rPr>
              <w:t>r</w:t>
            </w:r>
            <w:r w:rsidR="0012135D" w:rsidRPr="00AC0D85">
              <w:rPr>
                <w:rFonts w:asciiTheme="minorHAnsi" w:hAnsiTheme="minorHAnsi"/>
              </w:rPr>
              <w:t>al</w:t>
            </w:r>
            <w:r w:rsidR="0012135D" w:rsidRPr="000024C3">
              <w:rPr>
                <w:rFonts w:asciiTheme="minorHAnsi" w:hAnsiTheme="minorHAnsi"/>
              </w:rPr>
              <w:t xml:space="preserve"> </w:t>
            </w:r>
            <w:r w:rsidR="0012135D" w:rsidRPr="00AC0D85">
              <w:rPr>
                <w:rFonts w:asciiTheme="minorHAnsi" w:hAnsiTheme="minorHAnsi"/>
              </w:rPr>
              <w:t>professionals</w:t>
            </w:r>
            <w:r w:rsidR="0012135D" w:rsidRPr="000024C3">
              <w:rPr>
                <w:rFonts w:asciiTheme="minorHAnsi" w:hAnsiTheme="minorHAnsi"/>
              </w:rPr>
              <w:t xml:space="preserve"> </w:t>
            </w:r>
            <w:r w:rsidR="0012135D" w:rsidRPr="00AC0D85">
              <w:rPr>
                <w:rFonts w:asciiTheme="minorHAnsi" w:hAnsiTheme="minorHAnsi"/>
              </w:rPr>
              <w:t>are</w:t>
            </w:r>
            <w:r w:rsidR="0012135D" w:rsidRPr="000024C3">
              <w:rPr>
                <w:rFonts w:asciiTheme="minorHAnsi" w:hAnsiTheme="minorHAnsi"/>
              </w:rPr>
              <w:t xml:space="preserve"> </w:t>
            </w:r>
            <w:r w:rsidR="0012135D" w:rsidRPr="00AC0D85">
              <w:rPr>
                <w:rFonts w:asciiTheme="minorHAnsi" w:hAnsiTheme="minorHAnsi"/>
              </w:rPr>
              <w:t>trai</w:t>
            </w:r>
            <w:r w:rsidR="0012135D" w:rsidRPr="000024C3">
              <w:rPr>
                <w:rFonts w:asciiTheme="minorHAnsi" w:hAnsiTheme="minorHAnsi"/>
              </w:rPr>
              <w:t>n</w:t>
            </w:r>
            <w:r w:rsidR="0012135D" w:rsidRPr="00AC0D85">
              <w:rPr>
                <w:rFonts w:asciiTheme="minorHAnsi" w:hAnsiTheme="minorHAnsi"/>
              </w:rPr>
              <w:t>ed</w:t>
            </w:r>
            <w:r w:rsidR="0012135D" w:rsidRPr="000024C3">
              <w:rPr>
                <w:rFonts w:asciiTheme="minorHAnsi" w:hAnsiTheme="minorHAnsi"/>
              </w:rPr>
              <w:t xml:space="preserve"> </w:t>
            </w:r>
            <w:r w:rsidR="0012135D" w:rsidRPr="00AC0D85">
              <w:rPr>
                <w:rFonts w:asciiTheme="minorHAnsi" w:hAnsiTheme="minorHAnsi"/>
              </w:rPr>
              <w:t>to</w:t>
            </w:r>
            <w:r w:rsidR="0012135D" w:rsidRPr="000024C3">
              <w:rPr>
                <w:rFonts w:asciiTheme="minorHAnsi" w:hAnsiTheme="minorHAnsi"/>
              </w:rPr>
              <w:t xml:space="preserve"> </w:t>
            </w:r>
            <w:r w:rsidR="0012135D" w:rsidRPr="00AC0D85">
              <w:rPr>
                <w:rFonts w:asciiTheme="minorHAnsi" w:hAnsiTheme="minorHAnsi"/>
              </w:rPr>
              <w:t>direct</w:t>
            </w:r>
            <w:r w:rsidR="0012135D" w:rsidRPr="000024C3">
              <w:rPr>
                <w:rFonts w:asciiTheme="minorHAnsi" w:hAnsiTheme="minorHAnsi"/>
              </w:rPr>
              <w:t xml:space="preserve"> </w:t>
            </w:r>
            <w:r w:rsidR="0012135D" w:rsidRPr="00AC0D85">
              <w:rPr>
                <w:rFonts w:asciiTheme="minorHAnsi" w:hAnsiTheme="minorHAnsi"/>
              </w:rPr>
              <w:t>i</w:t>
            </w:r>
            <w:r w:rsidR="0012135D" w:rsidRPr="000024C3">
              <w:rPr>
                <w:rFonts w:asciiTheme="minorHAnsi" w:hAnsiTheme="minorHAnsi"/>
              </w:rPr>
              <w:t>n</w:t>
            </w:r>
            <w:r w:rsidR="0012135D" w:rsidRPr="00AC0D85">
              <w:rPr>
                <w:rFonts w:asciiTheme="minorHAnsi" w:hAnsiTheme="minorHAnsi"/>
              </w:rPr>
              <w:t>divid</w:t>
            </w:r>
            <w:r w:rsidR="0012135D" w:rsidRPr="000024C3">
              <w:rPr>
                <w:rFonts w:asciiTheme="minorHAnsi" w:hAnsiTheme="minorHAnsi"/>
              </w:rPr>
              <w:t>u</w:t>
            </w:r>
            <w:r w:rsidR="0012135D" w:rsidRPr="00AC0D85">
              <w:rPr>
                <w:rFonts w:asciiTheme="minorHAnsi" w:hAnsiTheme="minorHAnsi"/>
              </w:rPr>
              <w:t>als</w:t>
            </w:r>
            <w:r w:rsidR="0012135D" w:rsidRPr="000024C3">
              <w:rPr>
                <w:rFonts w:asciiTheme="minorHAnsi" w:hAnsiTheme="minorHAnsi"/>
              </w:rPr>
              <w:t xml:space="preserve"> </w:t>
            </w:r>
            <w:r w:rsidR="0012135D" w:rsidRPr="00AC0D85">
              <w:rPr>
                <w:rFonts w:asciiTheme="minorHAnsi" w:hAnsiTheme="minorHAnsi"/>
              </w:rPr>
              <w:t>a</w:t>
            </w:r>
            <w:r w:rsidR="0012135D" w:rsidRPr="000024C3">
              <w:rPr>
                <w:rFonts w:asciiTheme="minorHAnsi" w:hAnsiTheme="minorHAnsi"/>
              </w:rPr>
              <w:t>p</w:t>
            </w:r>
            <w:r w:rsidR="0012135D" w:rsidRPr="00AC0D85">
              <w:rPr>
                <w:rFonts w:asciiTheme="minorHAnsi" w:hAnsiTheme="minorHAnsi"/>
              </w:rPr>
              <w:t>pro</w:t>
            </w:r>
            <w:r w:rsidR="0012135D" w:rsidRPr="000024C3">
              <w:rPr>
                <w:rFonts w:asciiTheme="minorHAnsi" w:hAnsiTheme="minorHAnsi"/>
              </w:rPr>
              <w:t>p</w:t>
            </w:r>
            <w:r w:rsidR="0012135D" w:rsidRPr="00AC0D85">
              <w:rPr>
                <w:rFonts w:asciiTheme="minorHAnsi" w:hAnsiTheme="minorHAnsi"/>
              </w:rPr>
              <w:t>ria</w:t>
            </w:r>
            <w:r w:rsidR="0012135D" w:rsidRPr="000024C3">
              <w:rPr>
                <w:rFonts w:asciiTheme="minorHAnsi" w:hAnsiTheme="minorHAnsi"/>
              </w:rPr>
              <w:t>t</w:t>
            </w:r>
            <w:r w:rsidR="0012135D" w:rsidRPr="00AC0D85">
              <w:rPr>
                <w:rFonts w:asciiTheme="minorHAnsi" w:hAnsiTheme="minorHAnsi"/>
              </w:rPr>
              <w:t>ely</w:t>
            </w:r>
            <w:r w:rsidR="0012135D" w:rsidRPr="000024C3">
              <w:rPr>
                <w:rFonts w:asciiTheme="minorHAnsi" w:hAnsiTheme="minorHAnsi"/>
              </w:rPr>
              <w:t xml:space="preserve"> w</w:t>
            </w:r>
            <w:r w:rsidR="0012135D" w:rsidRPr="00AC0D85">
              <w:rPr>
                <w:rFonts w:asciiTheme="minorHAnsi" w:hAnsiTheme="minorHAnsi"/>
              </w:rPr>
              <w:t>hen</w:t>
            </w:r>
            <w:r w:rsidR="0012135D" w:rsidRPr="000024C3">
              <w:rPr>
                <w:rFonts w:asciiTheme="minorHAnsi" w:hAnsiTheme="minorHAnsi"/>
              </w:rPr>
              <w:t xml:space="preserve"> </w:t>
            </w:r>
            <w:r w:rsidR="0012135D" w:rsidRPr="00AC0D85">
              <w:rPr>
                <w:rFonts w:asciiTheme="minorHAnsi" w:hAnsiTheme="minorHAnsi"/>
              </w:rPr>
              <w:t>see</w:t>
            </w:r>
            <w:r w:rsidR="0012135D" w:rsidRPr="000024C3">
              <w:rPr>
                <w:rFonts w:asciiTheme="minorHAnsi" w:hAnsiTheme="minorHAnsi"/>
              </w:rPr>
              <w:t>k</w:t>
            </w:r>
            <w:r w:rsidR="0012135D" w:rsidRPr="00AC0D85">
              <w:rPr>
                <w:rFonts w:asciiTheme="minorHAnsi" w:hAnsiTheme="minorHAnsi"/>
              </w:rPr>
              <w:t>i</w:t>
            </w:r>
            <w:r w:rsidR="0012135D" w:rsidRPr="000024C3">
              <w:rPr>
                <w:rFonts w:asciiTheme="minorHAnsi" w:hAnsiTheme="minorHAnsi"/>
              </w:rPr>
              <w:t>n</w:t>
            </w:r>
            <w:r w:rsidR="0012135D" w:rsidRPr="00AC0D85">
              <w:rPr>
                <w:rFonts w:asciiTheme="minorHAnsi" w:hAnsiTheme="minorHAnsi"/>
              </w:rPr>
              <w:t>g</w:t>
            </w:r>
            <w:r w:rsidR="0012135D" w:rsidRPr="000024C3">
              <w:rPr>
                <w:rFonts w:asciiTheme="minorHAnsi" w:hAnsiTheme="minorHAnsi"/>
              </w:rPr>
              <w:t xml:space="preserve"> </w:t>
            </w:r>
            <w:r w:rsidR="0012135D" w:rsidRPr="00AC0D85">
              <w:rPr>
                <w:rFonts w:asciiTheme="minorHAnsi" w:hAnsiTheme="minorHAnsi"/>
              </w:rPr>
              <w:t>deme</w:t>
            </w:r>
            <w:r w:rsidR="0012135D" w:rsidRPr="000024C3">
              <w:rPr>
                <w:rFonts w:asciiTheme="minorHAnsi" w:hAnsiTheme="minorHAnsi"/>
              </w:rPr>
              <w:t>n</w:t>
            </w:r>
            <w:r w:rsidR="0012135D" w:rsidRPr="00AC0D85">
              <w:rPr>
                <w:rFonts w:asciiTheme="minorHAnsi" w:hAnsiTheme="minorHAnsi"/>
              </w:rPr>
              <w:t>ti</w:t>
            </w:r>
            <w:r w:rsidR="0012135D" w:rsidRPr="000024C3">
              <w:rPr>
                <w:rFonts w:asciiTheme="minorHAnsi" w:hAnsiTheme="minorHAnsi"/>
              </w:rPr>
              <w:t>a</w:t>
            </w:r>
            <w:r w:rsidR="0012135D" w:rsidRPr="00AC0D85">
              <w:rPr>
                <w:rFonts w:asciiTheme="minorHAnsi" w:hAnsiTheme="minorHAnsi"/>
              </w:rPr>
              <w:t>-</w:t>
            </w:r>
            <w:r w:rsidR="0012135D" w:rsidRPr="000024C3">
              <w:rPr>
                <w:rFonts w:asciiTheme="minorHAnsi" w:hAnsiTheme="minorHAnsi"/>
              </w:rPr>
              <w:t>r</w:t>
            </w:r>
            <w:r w:rsidR="0012135D" w:rsidRPr="00AC0D85">
              <w:rPr>
                <w:rFonts w:asciiTheme="minorHAnsi" w:hAnsiTheme="minorHAnsi"/>
              </w:rPr>
              <w:t>ela</w:t>
            </w:r>
            <w:r w:rsidR="0012135D" w:rsidRPr="000024C3">
              <w:rPr>
                <w:rFonts w:asciiTheme="minorHAnsi" w:hAnsiTheme="minorHAnsi"/>
              </w:rPr>
              <w:t>t</w:t>
            </w:r>
            <w:r w:rsidR="0012135D" w:rsidRPr="00AC0D85">
              <w:rPr>
                <w:rFonts w:asciiTheme="minorHAnsi" w:hAnsiTheme="minorHAnsi"/>
              </w:rPr>
              <w:t>ed</w:t>
            </w:r>
            <w:r w:rsidR="0012135D" w:rsidRPr="000024C3">
              <w:rPr>
                <w:rFonts w:asciiTheme="minorHAnsi" w:hAnsiTheme="minorHAnsi"/>
              </w:rPr>
              <w:t xml:space="preserve"> </w:t>
            </w:r>
            <w:r w:rsidR="0012135D" w:rsidRPr="00AC0D85">
              <w:rPr>
                <w:rFonts w:asciiTheme="minorHAnsi" w:hAnsiTheme="minorHAnsi"/>
              </w:rPr>
              <w:t>i</w:t>
            </w:r>
            <w:r w:rsidR="0012135D" w:rsidRPr="000024C3">
              <w:rPr>
                <w:rFonts w:asciiTheme="minorHAnsi" w:hAnsiTheme="minorHAnsi"/>
              </w:rPr>
              <w:t>n</w:t>
            </w:r>
            <w:r w:rsidR="0012135D" w:rsidRPr="00AC0D85">
              <w:rPr>
                <w:rFonts w:asciiTheme="minorHAnsi" w:hAnsiTheme="minorHAnsi"/>
              </w:rPr>
              <w:t>formatio</w:t>
            </w:r>
            <w:r w:rsidR="0012135D" w:rsidRPr="000024C3">
              <w:rPr>
                <w:rFonts w:asciiTheme="minorHAnsi" w:hAnsiTheme="minorHAnsi"/>
              </w:rPr>
              <w:t>n</w:t>
            </w:r>
            <w:r w:rsidR="0012135D" w:rsidRPr="00AC0D85">
              <w:rPr>
                <w:rFonts w:asciiTheme="minorHAnsi" w:hAnsiTheme="minorHAnsi"/>
              </w:rPr>
              <w:t>,</w:t>
            </w:r>
            <w:r w:rsidR="0012135D" w:rsidRPr="000024C3">
              <w:rPr>
                <w:rFonts w:asciiTheme="minorHAnsi" w:hAnsiTheme="minorHAnsi"/>
              </w:rPr>
              <w:t xml:space="preserve"> </w:t>
            </w:r>
            <w:r w:rsidR="0012135D" w:rsidRPr="00AC0D85">
              <w:rPr>
                <w:rFonts w:asciiTheme="minorHAnsi" w:hAnsiTheme="minorHAnsi"/>
              </w:rPr>
              <w:t>servi</w:t>
            </w:r>
            <w:r w:rsidR="0012135D" w:rsidRPr="000024C3">
              <w:rPr>
                <w:rFonts w:asciiTheme="minorHAnsi" w:hAnsiTheme="minorHAnsi"/>
              </w:rPr>
              <w:t>c</w:t>
            </w:r>
            <w:r w:rsidR="0012135D" w:rsidRPr="00AC0D85">
              <w:rPr>
                <w:rFonts w:asciiTheme="minorHAnsi" w:hAnsiTheme="minorHAnsi"/>
              </w:rPr>
              <w:t>es,</w:t>
            </w:r>
            <w:r w:rsidR="0012135D" w:rsidRPr="000024C3">
              <w:rPr>
                <w:rFonts w:asciiTheme="minorHAnsi" w:hAnsiTheme="minorHAnsi"/>
              </w:rPr>
              <w:t xml:space="preserve"> </w:t>
            </w:r>
            <w:r w:rsidR="0012135D" w:rsidRPr="00AC0D85">
              <w:rPr>
                <w:rFonts w:asciiTheme="minorHAnsi" w:hAnsiTheme="minorHAnsi"/>
              </w:rPr>
              <w:t>a</w:t>
            </w:r>
            <w:r w:rsidR="0012135D" w:rsidRPr="000024C3">
              <w:rPr>
                <w:rFonts w:asciiTheme="minorHAnsi" w:hAnsiTheme="minorHAnsi"/>
              </w:rPr>
              <w:t>n</w:t>
            </w:r>
            <w:r w:rsidR="0012135D" w:rsidRPr="00AC0D85">
              <w:rPr>
                <w:rFonts w:asciiTheme="minorHAnsi" w:hAnsiTheme="minorHAnsi"/>
              </w:rPr>
              <w:t>d</w:t>
            </w:r>
            <w:r w:rsidR="0012135D" w:rsidRPr="000024C3">
              <w:rPr>
                <w:rFonts w:asciiTheme="minorHAnsi" w:hAnsiTheme="minorHAnsi"/>
              </w:rPr>
              <w:t xml:space="preserve"> </w:t>
            </w:r>
            <w:r w:rsidR="0012135D" w:rsidRPr="00AC0D85">
              <w:rPr>
                <w:rFonts w:asciiTheme="minorHAnsi" w:hAnsiTheme="minorHAnsi"/>
              </w:rPr>
              <w:t>suppor</w:t>
            </w:r>
            <w:r w:rsidR="0012135D" w:rsidRPr="000024C3">
              <w:rPr>
                <w:rFonts w:asciiTheme="minorHAnsi" w:hAnsiTheme="minorHAnsi"/>
              </w:rPr>
              <w:t>t</w:t>
            </w:r>
            <w:r w:rsidR="0012135D" w:rsidRPr="00AC0D85">
              <w:rPr>
                <w:rFonts w:asciiTheme="minorHAnsi" w:hAnsiTheme="minorHAnsi"/>
              </w:rPr>
              <w:t>s.</w:t>
            </w:r>
          </w:p>
        </w:tc>
        <w:tc>
          <w:tcPr>
            <w:tcW w:w="2610" w:type="dxa"/>
          </w:tcPr>
          <w:p w:rsidR="0012135D" w:rsidRPr="00AC0D85" w:rsidRDefault="0012135D" w:rsidP="003036DB">
            <w:pPr>
              <w:pStyle w:val="BodyText"/>
              <w:widowControl/>
              <w:tabs>
                <w:tab w:val="left" w:pos="6642"/>
              </w:tabs>
              <w:spacing w:after="200"/>
              <w:ind w:left="0" w:firstLine="0"/>
              <w:rPr>
                <w:rFonts w:asciiTheme="minorHAnsi" w:hAnsiTheme="minorHAnsi"/>
              </w:rPr>
            </w:pPr>
            <w:r>
              <w:rPr>
                <w:rFonts w:asciiTheme="minorHAnsi" w:hAnsiTheme="minorHAnsi"/>
              </w:rPr>
              <w:t>INITIAL DIAGNOSIS &amp; SERVICES NAVIGATION</w:t>
            </w:r>
          </w:p>
        </w:tc>
        <w:tc>
          <w:tcPr>
            <w:tcW w:w="1395" w:type="dxa"/>
          </w:tcPr>
          <w:p w:rsidR="0012135D" w:rsidRPr="00AC0D85" w:rsidRDefault="0012135D" w:rsidP="003036DB">
            <w:pPr>
              <w:pStyle w:val="BodyText"/>
              <w:widowControl/>
              <w:tabs>
                <w:tab w:val="left" w:pos="6642"/>
              </w:tabs>
              <w:spacing w:after="200"/>
              <w:ind w:left="0" w:firstLine="0"/>
              <w:jc w:val="center"/>
              <w:rPr>
                <w:rFonts w:asciiTheme="minorHAnsi" w:hAnsiTheme="minorHAnsi"/>
              </w:rPr>
            </w:pPr>
            <w:r>
              <w:rPr>
                <w:rFonts w:asciiTheme="minorHAnsi" w:hAnsiTheme="minorHAnsi"/>
              </w:rPr>
              <w:t>S</w:t>
            </w:r>
          </w:p>
        </w:tc>
      </w:tr>
    </w:tbl>
    <w:p w:rsidR="00901C0D" w:rsidRDefault="00AC0D85" w:rsidP="00901C0D">
      <w:pPr>
        <w:ind w:hanging="720"/>
      </w:pPr>
      <w:r>
        <w:tab/>
      </w:r>
    </w:p>
    <w:p w:rsidR="00DB43B3" w:rsidRDefault="00DB43B3">
      <w:pPr>
        <w:widowControl/>
        <w:spacing w:after="200" w:line="276" w:lineRule="auto"/>
        <w:rPr>
          <w:rFonts w:ascii="Calibri" w:eastAsia="Calibri" w:hAnsi="Calibri" w:cs="Calibri"/>
          <w:b/>
          <w:sz w:val="28"/>
          <w:szCs w:val="24"/>
        </w:rPr>
      </w:pPr>
      <w:r>
        <w:rPr>
          <w:rFonts w:ascii="Calibri" w:eastAsia="Calibri" w:hAnsi="Calibri" w:cs="Calibri"/>
          <w:b/>
          <w:sz w:val="28"/>
          <w:szCs w:val="24"/>
        </w:rPr>
        <w:br w:type="page"/>
      </w:r>
    </w:p>
    <w:p w:rsidR="00901C0D" w:rsidRDefault="00901C0D" w:rsidP="00FA17BE">
      <w:pPr>
        <w:ind w:hanging="900"/>
        <w:rPr>
          <w:rFonts w:ascii="Calibri" w:eastAsia="Calibri" w:hAnsi="Calibri" w:cs="Calibri"/>
          <w:b/>
          <w:sz w:val="28"/>
          <w:szCs w:val="24"/>
        </w:rPr>
      </w:pPr>
      <w:r w:rsidRPr="00A01B5E">
        <w:rPr>
          <w:rFonts w:ascii="Calibri" w:eastAsia="Calibri" w:hAnsi="Calibri" w:cs="Calibri"/>
          <w:b/>
          <w:sz w:val="28"/>
          <w:szCs w:val="24"/>
        </w:rPr>
        <w:lastRenderedPageBreak/>
        <w:t>Recommendations f</w:t>
      </w:r>
      <w:r>
        <w:rPr>
          <w:rFonts w:ascii="Calibri" w:eastAsia="Calibri" w:hAnsi="Calibri" w:cs="Calibri"/>
          <w:b/>
          <w:sz w:val="28"/>
          <w:szCs w:val="24"/>
        </w:rPr>
        <w:t xml:space="preserve">rom Council </w:t>
      </w:r>
      <w:r w:rsidR="00B436B9">
        <w:rPr>
          <w:rFonts w:ascii="Calibri" w:eastAsia="Calibri" w:hAnsi="Calibri" w:cs="Calibri"/>
          <w:b/>
          <w:sz w:val="28"/>
          <w:szCs w:val="24"/>
        </w:rPr>
        <w:t xml:space="preserve">Meeting </w:t>
      </w:r>
      <w:r>
        <w:rPr>
          <w:rFonts w:ascii="Calibri" w:eastAsia="Calibri" w:hAnsi="Calibri" w:cs="Calibri"/>
          <w:b/>
          <w:sz w:val="28"/>
          <w:szCs w:val="24"/>
        </w:rPr>
        <w:t>Minutes (March 2019 - Oct 2019)</w:t>
      </w:r>
    </w:p>
    <w:tbl>
      <w:tblPr>
        <w:tblStyle w:val="TableGrid"/>
        <w:tblW w:w="11160" w:type="dxa"/>
        <w:tblInd w:w="-792" w:type="dxa"/>
        <w:tblLayout w:type="fixed"/>
        <w:tblLook w:val="04A0" w:firstRow="1" w:lastRow="0" w:firstColumn="1" w:lastColumn="0" w:noHBand="0" w:noVBand="1"/>
      </w:tblPr>
      <w:tblGrid>
        <w:gridCol w:w="7020"/>
        <w:gridCol w:w="2880"/>
        <w:gridCol w:w="1260"/>
      </w:tblGrid>
      <w:tr w:rsidR="00901C0D" w:rsidRPr="00AF77F8" w:rsidTr="00DB43B3">
        <w:tc>
          <w:tcPr>
            <w:tcW w:w="7020" w:type="dxa"/>
            <w:shd w:val="clear" w:color="auto" w:fill="D9D9D9" w:themeFill="background1" w:themeFillShade="D9"/>
            <w:vAlign w:val="center"/>
          </w:tcPr>
          <w:p w:rsidR="00901C0D" w:rsidRPr="00AF77F8" w:rsidRDefault="00901C0D" w:rsidP="00D66222">
            <w:pPr>
              <w:pStyle w:val="ListParagraph"/>
              <w:tabs>
                <w:tab w:val="left" w:pos="4662"/>
              </w:tabs>
              <w:spacing w:line="384" w:lineRule="exact"/>
              <w:ind w:left="360" w:right="252" w:hanging="378"/>
              <w:rPr>
                <w:rFonts w:eastAsia="Calibri" w:cs="Calibri"/>
                <w:b/>
                <w:sz w:val="24"/>
                <w:szCs w:val="24"/>
              </w:rPr>
            </w:pPr>
            <w:r>
              <w:rPr>
                <w:rFonts w:ascii="Calibri" w:eastAsia="Calibri" w:hAnsi="Calibri" w:cs="Calibri"/>
                <w:b/>
                <w:sz w:val="28"/>
                <w:szCs w:val="24"/>
              </w:rPr>
              <w:t xml:space="preserve"> </w:t>
            </w:r>
            <w:r w:rsidRPr="00AF77F8">
              <w:rPr>
                <w:rFonts w:eastAsia="Calibri" w:cs="Calibri"/>
                <w:b/>
                <w:sz w:val="24"/>
                <w:szCs w:val="24"/>
              </w:rPr>
              <w:t>RECOMMENDATIONS</w:t>
            </w:r>
          </w:p>
        </w:tc>
        <w:tc>
          <w:tcPr>
            <w:tcW w:w="2880" w:type="dxa"/>
            <w:shd w:val="clear" w:color="auto" w:fill="D9D9D9" w:themeFill="background1" w:themeFillShade="D9"/>
            <w:vAlign w:val="center"/>
          </w:tcPr>
          <w:p w:rsidR="00901C0D" w:rsidRPr="00AF77F8" w:rsidRDefault="00901C0D" w:rsidP="00D66222">
            <w:pPr>
              <w:spacing w:line="384" w:lineRule="exact"/>
              <w:ind w:right="72"/>
              <w:rPr>
                <w:rFonts w:eastAsia="Calibri" w:cs="Calibri"/>
                <w:b/>
                <w:sz w:val="24"/>
                <w:szCs w:val="24"/>
              </w:rPr>
            </w:pPr>
            <w:r w:rsidRPr="00AF77F8">
              <w:rPr>
                <w:rFonts w:eastAsia="Calibri" w:cs="Calibri"/>
                <w:b/>
                <w:sz w:val="24"/>
                <w:szCs w:val="24"/>
              </w:rPr>
              <w:t>THEME</w:t>
            </w:r>
          </w:p>
        </w:tc>
        <w:tc>
          <w:tcPr>
            <w:tcW w:w="1260" w:type="dxa"/>
            <w:shd w:val="clear" w:color="auto" w:fill="D9D9D9" w:themeFill="background1" w:themeFillShade="D9"/>
          </w:tcPr>
          <w:p w:rsidR="00901C0D" w:rsidRPr="00E51BDA" w:rsidRDefault="00901C0D" w:rsidP="00D66222">
            <w:pPr>
              <w:spacing w:line="384" w:lineRule="exact"/>
              <w:ind w:right="72"/>
              <w:rPr>
                <w:rFonts w:eastAsia="Calibri" w:cs="Calibri"/>
                <w:b/>
                <w:sz w:val="24"/>
                <w:szCs w:val="24"/>
              </w:rPr>
            </w:pPr>
            <w:r w:rsidRPr="00E51BDA">
              <w:rPr>
                <w:rFonts w:eastAsia="Calibri" w:cs="Calibri"/>
                <w:b/>
                <w:sz w:val="24"/>
                <w:szCs w:val="24"/>
              </w:rPr>
              <w:t>PREVEN-</w:t>
            </w:r>
          </w:p>
          <w:p w:rsidR="00901C0D" w:rsidRPr="00AF77F8" w:rsidRDefault="00901C0D" w:rsidP="00D66222">
            <w:pPr>
              <w:spacing w:line="384" w:lineRule="exact"/>
              <w:ind w:right="72"/>
              <w:rPr>
                <w:rFonts w:eastAsia="Calibri" w:cs="Calibri"/>
                <w:b/>
                <w:sz w:val="24"/>
                <w:szCs w:val="24"/>
              </w:rPr>
            </w:pPr>
            <w:r w:rsidRPr="00E51BDA">
              <w:rPr>
                <w:rFonts w:eastAsia="Calibri" w:cs="Calibri"/>
                <w:b/>
                <w:sz w:val="24"/>
                <w:szCs w:val="24"/>
              </w:rPr>
              <w:t>TION CATEGORY</w:t>
            </w:r>
          </w:p>
        </w:tc>
      </w:tr>
      <w:tr w:rsidR="00901C0D" w:rsidRPr="00AC0D85" w:rsidTr="00DB43B3">
        <w:tc>
          <w:tcPr>
            <w:tcW w:w="7020" w:type="dxa"/>
          </w:tcPr>
          <w:p w:rsidR="00901C0D" w:rsidRDefault="00FA17BE" w:rsidP="003036DB">
            <w:pPr>
              <w:pStyle w:val="NoSpacing"/>
              <w:ind w:left="432" w:hanging="432"/>
              <w:outlineLvl w:val="0"/>
              <w:rPr>
                <w:rFonts w:eastAsia="Calibri"/>
                <w:sz w:val="24"/>
                <w:szCs w:val="24"/>
              </w:rPr>
            </w:pPr>
            <w:r>
              <w:rPr>
                <w:rFonts w:eastAsia="Calibri"/>
                <w:sz w:val="24"/>
                <w:szCs w:val="24"/>
              </w:rPr>
              <w:t xml:space="preserve">28.  </w:t>
            </w:r>
            <w:r w:rsidRPr="00B436B9">
              <w:rPr>
                <w:rFonts w:eastAsia="Calibri"/>
                <w:sz w:val="24"/>
                <w:szCs w:val="24"/>
              </w:rPr>
              <w:t xml:space="preserve">Address deficiencies in each of four key literacies (health, medicine, research, and insurance) in various ethnic, racial and rural populations focusing on prevention as well as utilization of dementia support, services and healthcare. </w:t>
            </w:r>
          </w:p>
          <w:p w:rsidR="003036DB" w:rsidRPr="00AC0D85" w:rsidRDefault="003036DB" w:rsidP="003036DB">
            <w:pPr>
              <w:pStyle w:val="NoSpacing"/>
              <w:ind w:left="432" w:hanging="432"/>
              <w:outlineLvl w:val="0"/>
              <w:rPr>
                <w:rFonts w:eastAsia="Calibri" w:cs="Calibri"/>
                <w:sz w:val="24"/>
                <w:szCs w:val="24"/>
              </w:rPr>
            </w:pPr>
          </w:p>
        </w:tc>
        <w:tc>
          <w:tcPr>
            <w:tcW w:w="2880" w:type="dxa"/>
          </w:tcPr>
          <w:p w:rsidR="00901C0D" w:rsidRPr="00AC0D85" w:rsidRDefault="00901C0D" w:rsidP="003036DB">
            <w:pPr>
              <w:ind w:right="72"/>
              <w:rPr>
                <w:rFonts w:eastAsia="Calibri" w:cs="Calibri"/>
                <w:sz w:val="24"/>
                <w:szCs w:val="24"/>
              </w:rPr>
            </w:pPr>
            <w:r>
              <w:rPr>
                <w:rFonts w:eastAsia="Calibri" w:cs="Calibri"/>
                <w:sz w:val="24"/>
                <w:szCs w:val="24"/>
              </w:rPr>
              <w:t>EQUITABLE ACCESS &amp; CARE</w:t>
            </w:r>
          </w:p>
        </w:tc>
        <w:tc>
          <w:tcPr>
            <w:tcW w:w="1260" w:type="dxa"/>
          </w:tcPr>
          <w:p w:rsidR="00901C0D" w:rsidRPr="00E30675" w:rsidRDefault="00FA17BE" w:rsidP="003036DB">
            <w:pPr>
              <w:pStyle w:val="BodyText"/>
              <w:widowControl/>
              <w:tabs>
                <w:tab w:val="left" w:pos="6642"/>
              </w:tabs>
              <w:spacing w:after="200"/>
              <w:ind w:left="0" w:firstLine="0"/>
              <w:jc w:val="center"/>
              <w:rPr>
                <w:rFonts w:asciiTheme="minorHAnsi" w:hAnsiTheme="minorHAnsi"/>
              </w:rPr>
            </w:pPr>
            <w:r w:rsidRPr="00E30675">
              <w:rPr>
                <w:rFonts w:asciiTheme="minorHAnsi" w:hAnsiTheme="minorHAnsi"/>
              </w:rPr>
              <w:t>P, S</w:t>
            </w:r>
          </w:p>
        </w:tc>
      </w:tr>
      <w:tr w:rsidR="00901C0D" w:rsidRPr="00AC0D85" w:rsidTr="00DB43B3">
        <w:trPr>
          <w:trHeight w:val="530"/>
        </w:trPr>
        <w:tc>
          <w:tcPr>
            <w:tcW w:w="7020" w:type="dxa"/>
          </w:tcPr>
          <w:p w:rsidR="00901C0D" w:rsidRDefault="00FA17BE" w:rsidP="003036DB">
            <w:pPr>
              <w:pStyle w:val="NoSpacing"/>
              <w:ind w:left="432" w:hanging="432"/>
              <w:outlineLvl w:val="0"/>
              <w:rPr>
                <w:rFonts w:eastAsia="Calibri"/>
                <w:sz w:val="24"/>
                <w:szCs w:val="24"/>
              </w:rPr>
            </w:pPr>
            <w:r>
              <w:rPr>
                <w:rFonts w:eastAsia="Calibri"/>
                <w:sz w:val="24"/>
                <w:szCs w:val="24"/>
              </w:rPr>
              <w:t xml:space="preserve">29.  </w:t>
            </w:r>
            <w:r w:rsidRPr="00FA17BE">
              <w:rPr>
                <w:rFonts w:eastAsia="Calibri"/>
                <w:sz w:val="24"/>
                <w:szCs w:val="24"/>
              </w:rPr>
              <w:t>Identify and address issues around the needs of individuals living with dementia who live alone without a caregiver</w:t>
            </w:r>
            <w:r>
              <w:rPr>
                <w:rFonts w:eastAsia="Calibri"/>
                <w:sz w:val="24"/>
                <w:szCs w:val="24"/>
              </w:rPr>
              <w:t>.</w:t>
            </w:r>
          </w:p>
          <w:p w:rsidR="003036DB" w:rsidRPr="00FA17BE" w:rsidRDefault="003036DB" w:rsidP="003036DB">
            <w:pPr>
              <w:pStyle w:val="NoSpacing"/>
              <w:ind w:left="432" w:hanging="432"/>
              <w:outlineLvl w:val="0"/>
              <w:rPr>
                <w:rFonts w:eastAsia="Calibri"/>
                <w:sz w:val="24"/>
                <w:szCs w:val="24"/>
              </w:rPr>
            </w:pPr>
          </w:p>
        </w:tc>
        <w:tc>
          <w:tcPr>
            <w:tcW w:w="2880" w:type="dxa"/>
          </w:tcPr>
          <w:p w:rsidR="00901C0D" w:rsidRPr="00FA17BE" w:rsidRDefault="00901C0D" w:rsidP="003036DB">
            <w:pPr>
              <w:ind w:right="72"/>
              <w:rPr>
                <w:rFonts w:eastAsia="Calibri"/>
                <w:sz w:val="24"/>
                <w:szCs w:val="24"/>
              </w:rPr>
            </w:pPr>
            <w:r w:rsidRPr="00FA17BE">
              <w:rPr>
                <w:rFonts w:eastAsia="Calibri"/>
                <w:sz w:val="24"/>
                <w:szCs w:val="24"/>
              </w:rPr>
              <w:t>EQUITABLE ACCESS &amp; CARE</w:t>
            </w:r>
          </w:p>
        </w:tc>
        <w:tc>
          <w:tcPr>
            <w:tcW w:w="1260" w:type="dxa"/>
          </w:tcPr>
          <w:p w:rsidR="00901C0D" w:rsidRPr="00E30675" w:rsidRDefault="00FA17BE" w:rsidP="003036DB">
            <w:pPr>
              <w:pStyle w:val="BodyText"/>
              <w:widowControl/>
              <w:tabs>
                <w:tab w:val="left" w:pos="6642"/>
              </w:tabs>
              <w:spacing w:after="200"/>
              <w:ind w:left="0" w:firstLine="0"/>
              <w:jc w:val="center"/>
              <w:rPr>
                <w:rFonts w:asciiTheme="minorHAnsi" w:hAnsiTheme="minorHAnsi"/>
              </w:rPr>
            </w:pPr>
            <w:r w:rsidRPr="00E30675">
              <w:rPr>
                <w:rFonts w:asciiTheme="minorHAnsi" w:hAnsiTheme="minorHAnsi"/>
              </w:rPr>
              <w:t>S</w:t>
            </w:r>
          </w:p>
        </w:tc>
      </w:tr>
      <w:tr w:rsidR="00FA17BE" w:rsidRPr="00AC0D85" w:rsidTr="00DB43B3">
        <w:tc>
          <w:tcPr>
            <w:tcW w:w="7020" w:type="dxa"/>
          </w:tcPr>
          <w:p w:rsidR="00FA17BE" w:rsidRDefault="00FA17BE" w:rsidP="003036DB">
            <w:pPr>
              <w:widowControl/>
              <w:ind w:left="432" w:hanging="432"/>
              <w:rPr>
                <w:rFonts w:ascii="Calibri" w:hAnsi="Calibri" w:cs="Times New Roman"/>
                <w:sz w:val="24"/>
                <w:szCs w:val="24"/>
              </w:rPr>
            </w:pPr>
            <w:r>
              <w:rPr>
                <w:rFonts w:ascii="Calibri" w:hAnsi="Calibri" w:cs="Times New Roman"/>
                <w:sz w:val="24"/>
                <w:szCs w:val="24"/>
              </w:rPr>
              <w:t xml:space="preserve">30.  </w:t>
            </w:r>
            <w:r w:rsidRPr="00FA17BE">
              <w:rPr>
                <w:rFonts w:ascii="Calibri" w:hAnsi="Calibri" w:cs="Times New Roman"/>
                <w:sz w:val="24"/>
                <w:szCs w:val="24"/>
              </w:rPr>
              <w:t xml:space="preserve">Develop a framework </w:t>
            </w:r>
            <w:r w:rsidRPr="00FA17BE">
              <w:rPr>
                <w:sz w:val="24"/>
                <w:szCs w:val="24"/>
              </w:rPr>
              <w:t xml:space="preserve">for implementing the </w:t>
            </w:r>
            <w:r w:rsidRPr="00FA17BE">
              <w:rPr>
                <w:rFonts w:ascii="Calibri" w:hAnsi="Calibri" w:cs="Times New Roman"/>
                <w:sz w:val="24"/>
                <w:szCs w:val="24"/>
              </w:rPr>
              <w:t>recommendations of the Acute Care Advisory Committee</w:t>
            </w:r>
            <w:r w:rsidR="00B436B9">
              <w:rPr>
                <w:rFonts w:ascii="Calibri" w:hAnsi="Calibri" w:cs="Times New Roman"/>
                <w:sz w:val="24"/>
                <w:szCs w:val="24"/>
              </w:rPr>
              <w:t>.</w:t>
            </w:r>
          </w:p>
          <w:p w:rsidR="003036DB" w:rsidRPr="00AC0D85" w:rsidRDefault="003036DB" w:rsidP="003036DB">
            <w:pPr>
              <w:widowControl/>
              <w:ind w:left="432" w:hanging="432"/>
              <w:rPr>
                <w:rFonts w:eastAsia="Calibri" w:cs="Calibri"/>
                <w:sz w:val="24"/>
                <w:szCs w:val="24"/>
              </w:rPr>
            </w:pPr>
          </w:p>
        </w:tc>
        <w:tc>
          <w:tcPr>
            <w:tcW w:w="2880" w:type="dxa"/>
          </w:tcPr>
          <w:p w:rsidR="00FA17BE" w:rsidRPr="00AC0D85" w:rsidRDefault="00FA17BE" w:rsidP="003036DB">
            <w:pPr>
              <w:pStyle w:val="BodyText"/>
              <w:widowControl/>
              <w:tabs>
                <w:tab w:val="left" w:pos="6642"/>
              </w:tabs>
              <w:spacing w:after="200"/>
              <w:ind w:left="0" w:firstLine="0"/>
              <w:rPr>
                <w:rFonts w:asciiTheme="minorHAnsi" w:hAnsiTheme="minorHAnsi"/>
              </w:rPr>
            </w:pPr>
            <w:r>
              <w:rPr>
                <w:rFonts w:asciiTheme="minorHAnsi" w:hAnsiTheme="minorHAnsi"/>
              </w:rPr>
              <w:t>QUALITY OF CARE</w:t>
            </w:r>
          </w:p>
        </w:tc>
        <w:tc>
          <w:tcPr>
            <w:tcW w:w="1260" w:type="dxa"/>
          </w:tcPr>
          <w:p w:rsidR="00FA17BE" w:rsidRPr="00AC0D85" w:rsidRDefault="00FA17BE" w:rsidP="003036DB">
            <w:pPr>
              <w:pStyle w:val="BodyText"/>
              <w:widowControl/>
              <w:tabs>
                <w:tab w:val="left" w:pos="6642"/>
              </w:tabs>
              <w:spacing w:after="200"/>
              <w:ind w:left="0" w:firstLine="0"/>
              <w:jc w:val="center"/>
              <w:rPr>
                <w:rFonts w:asciiTheme="minorHAnsi" w:hAnsiTheme="minorHAnsi"/>
              </w:rPr>
            </w:pPr>
            <w:r>
              <w:rPr>
                <w:rFonts w:asciiTheme="minorHAnsi" w:hAnsiTheme="minorHAnsi"/>
              </w:rPr>
              <w:t>S</w:t>
            </w:r>
          </w:p>
        </w:tc>
      </w:tr>
      <w:tr w:rsidR="00FA17BE" w:rsidRPr="00AC0D85" w:rsidTr="00DB43B3">
        <w:trPr>
          <w:trHeight w:val="683"/>
        </w:trPr>
        <w:tc>
          <w:tcPr>
            <w:tcW w:w="7020" w:type="dxa"/>
          </w:tcPr>
          <w:p w:rsidR="00FA17BE" w:rsidRDefault="00FA17BE" w:rsidP="003036DB">
            <w:pPr>
              <w:widowControl/>
              <w:ind w:left="432" w:hanging="432"/>
              <w:rPr>
                <w:rFonts w:eastAsia="Calibri"/>
                <w:sz w:val="24"/>
                <w:szCs w:val="24"/>
              </w:rPr>
            </w:pPr>
            <w:r>
              <w:rPr>
                <w:sz w:val="24"/>
                <w:szCs w:val="24"/>
              </w:rPr>
              <w:t xml:space="preserve">31.  </w:t>
            </w:r>
            <w:r w:rsidRPr="00FA17BE">
              <w:rPr>
                <w:rFonts w:eastAsia="Calibri"/>
                <w:sz w:val="24"/>
                <w:szCs w:val="24"/>
              </w:rPr>
              <w:t>Create chat rooms where caregivers of persons living with dementia can talk to each other</w:t>
            </w:r>
            <w:r w:rsidR="00B436B9">
              <w:rPr>
                <w:rFonts w:eastAsia="Calibri"/>
                <w:sz w:val="24"/>
                <w:szCs w:val="24"/>
              </w:rPr>
              <w:t>.</w:t>
            </w:r>
            <w:r w:rsidRPr="00FA17BE">
              <w:rPr>
                <w:rFonts w:eastAsia="Calibri"/>
                <w:sz w:val="24"/>
                <w:szCs w:val="24"/>
              </w:rPr>
              <w:t xml:space="preserve"> </w:t>
            </w:r>
          </w:p>
          <w:p w:rsidR="003036DB" w:rsidRPr="00AC0D85" w:rsidRDefault="003036DB" w:rsidP="003036DB">
            <w:pPr>
              <w:widowControl/>
              <w:ind w:left="432" w:hanging="432"/>
              <w:rPr>
                <w:rFonts w:eastAsia="Calibri" w:cs="Calibri"/>
                <w:sz w:val="24"/>
                <w:szCs w:val="24"/>
              </w:rPr>
            </w:pPr>
          </w:p>
        </w:tc>
        <w:tc>
          <w:tcPr>
            <w:tcW w:w="2880" w:type="dxa"/>
          </w:tcPr>
          <w:p w:rsidR="00FA17BE" w:rsidRDefault="00FA17BE" w:rsidP="003036DB">
            <w:pPr>
              <w:ind w:right="72"/>
              <w:rPr>
                <w:rFonts w:eastAsia="Calibri" w:cs="Calibri"/>
                <w:sz w:val="24"/>
                <w:szCs w:val="24"/>
              </w:rPr>
            </w:pPr>
            <w:r>
              <w:rPr>
                <w:rFonts w:cs="Calibri"/>
              </w:rPr>
              <w:t>CAREGIVER SUPPORT, EDUCATON &amp; RESPITE CARE</w:t>
            </w:r>
          </w:p>
        </w:tc>
        <w:tc>
          <w:tcPr>
            <w:tcW w:w="1260" w:type="dxa"/>
          </w:tcPr>
          <w:p w:rsidR="00FA17BE" w:rsidRPr="00E30675" w:rsidRDefault="00FA17BE" w:rsidP="003036DB">
            <w:pPr>
              <w:pStyle w:val="BodyText"/>
              <w:widowControl/>
              <w:tabs>
                <w:tab w:val="left" w:pos="6642"/>
              </w:tabs>
              <w:spacing w:after="200"/>
              <w:ind w:left="0" w:firstLine="0"/>
              <w:jc w:val="center"/>
              <w:rPr>
                <w:rFonts w:asciiTheme="minorHAnsi" w:hAnsiTheme="minorHAnsi"/>
              </w:rPr>
            </w:pPr>
            <w:r w:rsidRPr="00E30675">
              <w:rPr>
                <w:rFonts w:asciiTheme="minorHAnsi" w:hAnsiTheme="minorHAnsi"/>
              </w:rPr>
              <w:t>S,T</w:t>
            </w:r>
          </w:p>
        </w:tc>
      </w:tr>
      <w:tr w:rsidR="00FA17BE" w:rsidRPr="00AC0D85" w:rsidTr="00DB43B3">
        <w:tc>
          <w:tcPr>
            <w:tcW w:w="7020" w:type="dxa"/>
          </w:tcPr>
          <w:p w:rsidR="00FA17BE" w:rsidRDefault="00FA17BE" w:rsidP="003036DB">
            <w:pPr>
              <w:pStyle w:val="ListParagraph"/>
              <w:tabs>
                <w:tab w:val="left" w:pos="4662"/>
              </w:tabs>
              <w:ind w:left="432" w:right="252" w:hanging="432"/>
              <w:rPr>
                <w:sz w:val="24"/>
                <w:szCs w:val="24"/>
              </w:rPr>
            </w:pPr>
            <w:r>
              <w:rPr>
                <w:rFonts w:eastAsia="Calibri" w:cs="Calibri"/>
                <w:sz w:val="24"/>
                <w:szCs w:val="24"/>
              </w:rPr>
              <w:t xml:space="preserve">32.  </w:t>
            </w:r>
            <w:r w:rsidRPr="00FA17BE">
              <w:rPr>
                <w:sz w:val="24"/>
                <w:szCs w:val="24"/>
              </w:rPr>
              <w:t>Create educational podcasts for caregivers of persons living with dementia</w:t>
            </w:r>
            <w:r w:rsidR="00B436B9">
              <w:rPr>
                <w:sz w:val="24"/>
                <w:szCs w:val="24"/>
              </w:rPr>
              <w:t>.</w:t>
            </w:r>
          </w:p>
          <w:p w:rsidR="003036DB" w:rsidRPr="00AC0D85" w:rsidRDefault="003036DB" w:rsidP="003036DB">
            <w:pPr>
              <w:pStyle w:val="ListParagraph"/>
              <w:tabs>
                <w:tab w:val="left" w:pos="4662"/>
              </w:tabs>
              <w:ind w:left="432" w:right="252" w:hanging="432"/>
              <w:rPr>
                <w:rFonts w:eastAsia="Calibri" w:cs="Calibri"/>
                <w:sz w:val="24"/>
                <w:szCs w:val="24"/>
              </w:rPr>
            </w:pPr>
          </w:p>
        </w:tc>
        <w:tc>
          <w:tcPr>
            <w:tcW w:w="2880" w:type="dxa"/>
          </w:tcPr>
          <w:p w:rsidR="00FA17BE" w:rsidRDefault="00FA17BE" w:rsidP="003036DB">
            <w:pPr>
              <w:ind w:right="72"/>
              <w:rPr>
                <w:rFonts w:eastAsia="Calibri" w:cs="Calibri"/>
                <w:sz w:val="24"/>
                <w:szCs w:val="24"/>
              </w:rPr>
            </w:pPr>
            <w:r>
              <w:rPr>
                <w:rFonts w:cs="Calibri"/>
              </w:rPr>
              <w:t>CAREGIVER SUPPORT, EDUCATON &amp; RESPITE CARE</w:t>
            </w:r>
          </w:p>
        </w:tc>
        <w:tc>
          <w:tcPr>
            <w:tcW w:w="1260" w:type="dxa"/>
          </w:tcPr>
          <w:p w:rsidR="00FA17BE" w:rsidRPr="00E30675" w:rsidRDefault="00FA17BE" w:rsidP="003036DB">
            <w:pPr>
              <w:pStyle w:val="BodyText"/>
              <w:widowControl/>
              <w:tabs>
                <w:tab w:val="left" w:pos="6642"/>
              </w:tabs>
              <w:spacing w:after="200"/>
              <w:ind w:left="0" w:firstLine="0"/>
              <w:jc w:val="center"/>
              <w:rPr>
                <w:rFonts w:asciiTheme="minorHAnsi" w:hAnsiTheme="minorHAnsi"/>
              </w:rPr>
            </w:pPr>
            <w:r w:rsidRPr="00E30675">
              <w:rPr>
                <w:rFonts w:asciiTheme="minorHAnsi" w:hAnsiTheme="minorHAnsi"/>
              </w:rPr>
              <w:t>S,T</w:t>
            </w:r>
          </w:p>
        </w:tc>
      </w:tr>
      <w:tr w:rsidR="00FA17BE" w:rsidRPr="00AC0D85" w:rsidTr="00DB43B3">
        <w:tc>
          <w:tcPr>
            <w:tcW w:w="7020" w:type="dxa"/>
          </w:tcPr>
          <w:p w:rsidR="003036DB" w:rsidRPr="00AC0D85" w:rsidRDefault="00FA17BE" w:rsidP="003036DB">
            <w:pPr>
              <w:pStyle w:val="ListParagraph"/>
              <w:tabs>
                <w:tab w:val="left" w:pos="432"/>
                <w:tab w:val="left" w:pos="4212"/>
              </w:tabs>
              <w:ind w:left="432" w:right="162" w:hanging="432"/>
              <w:rPr>
                <w:rFonts w:eastAsia="Calibri" w:cs="Calibri"/>
                <w:sz w:val="24"/>
                <w:szCs w:val="24"/>
              </w:rPr>
            </w:pPr>
            <w:r>
              <w:rPr>
                <w:rFonts w:eastAsia="Calibri" w:cs="Calibri"/>
                <w:sz w:val="24"/>
                <w:szCs w:val="24"/>
              </w:rPr>
              <w:t>33.</w:t>
            </w:r>
            <w:r w:rsidR="00B436B9">
              <w:rPr>
                <w:rFonts w:eastAsia="Calibri" w:cs="Calibri"/>
                <w:sz w:val="24"/>
                <w:szCs w:val="24"/>
              </w:rPr>
              <w:t xml:space="preserve"> </w:t>
            </w:r>
            <w:r w:rsidR="00B436B9">
              <w:rPr>
                <w:rFonts w:eastAsia="Calibri"/>
                <w:color w:val="C0504D" w:themeColor="accent2"/>
                <w:sz w:val="24"/>
                <w:szCs w:val="24"/>
              </w:rPr>
              <w:t xml:space="preserve"> </w:t>
            </w:r>
            <w:r w:rsidR="00B436B9" w:rsidRPr="00B436B9">
              <w:rPr>
                <w:rFonts w:eastAsia="Calibri"/>
                <w:sz w:val="24"/>
                <w:szCs w:val="24"/>
              </w:rPr>
              <w:t>Make existing holistic approaches and therapies affordable and available for a greater number of caregivers of individuals living with dementia.</w:t>
            </w:r>
          </w:p>
        </w:tc>
        <w:tc>
          <w:tcPr>
            <w:tcW w:w="2880" w:type="dxa"/>
          </w:tcPr>
          <w:p w:rsidR="00FA17BE" w:rsidRDefault="00FA17BE" w:rsidP="003036DB">
            <w:pPr>
              <w:ind w:right="72"/>
              <w:rPr>
                <w:rFonts w:eastAsia="Calibri" w:cs="Calibri"/>
                <w:sz w:val="24"/>
                <w:szCs w:val="24"/>
              </w:rPr>
            </w:pPr>
            <w:r>
              <w:rPr>
                <w:rFonts w:cs="Calibri"/>
              </w:rPr>
              <w:t>CAREGIVER SUPPORT, EDUCATON &amp; RESPITE CARE</w:t>
            </w:r>
          </w:p>
        </w:tc>
        <w:tc>
          <w:tcPr>
            <w:tcW w:w="1260" w:type="dxa"/>
          </w:tcPr>
          <w:p w:rsidR="00FA17BE" w:rsidRPr="00E30675" w:rsidRDefault="00FA17BE" w:rsidP="003036DB">
            <w:pPr>
              <w:pStyle w:val="BodyText"/>
              <w:widowControl/>
              <w:tabs>
                <w:tab w:val="left" w:pos="6642"/>
              </w:tabs>
              <w:spacing w:after="200"/>
              <w:ind w:left="0" w:firstLine="0"/>
              <w:jc w:val="center"/>
              <w:rPr>
                <w:rFonts w:asciiTheme="minorHAnsi" w:hAnsiTheme="minorHAnsi"/>
              </w:rPr>
            </w:pPr>
            <w:r w:rsidRPr="00E30675">
              <w:rPr>
                <w:rFonts w:asciiTheme="minorHAnsi" w:hAnsiTheme="minorHAnsi"/>
              </w:rPr>
              <w:t>S</w:t>
            </w:r>
          </w:p>
        </w:tc>
      </w:tr>
      <w:tr w:rsidR="00FA17BE" w:rsidRPr="00AC0D85" w:rsidTr="00DB43B3">
        <w:tc>
          <w:tcPr>
            <w:tcW w:w="7020" w:type="dxa"/>
          </w:tcPr>
          <w:p w:rsidR="003036DB" w:rsidRPr="00AC0D85" w:rsidRDefault="00B436B9" w:rsidP="003036DB">
            <w:pPr>
              <w:widowControl/>
              <w:ind w:left="432" w:hanging="432"/>
              <w:rPr>
                <w:rFonts w:eastAsia="Calibri" w:cs="Calibri"/>
                <w:sz w:val="24"/>
                <w:szCs w:val="24"/>
              </w:rPr>
            </w:pPr>
            <w:r>
              <w:rPr>
                <w:sz w:val="24"/>
                <w:szCs w:val="24"/>
              </w:rPr>
              <w:t xml:space="preserve">34.  </w:t>
            </w:r>
            <w:r w:rsidRPr="00B436B9">
              <w:rPr>
                <w:sz w:val="24"/>
                <w:szCs w:val="24"/>
              </w:rPr>
              <w:t>Provide caregivers with access to individuals who can help them navigate Social Security, MassHealth and other relevant paperwork</w:t>
            </w:r>
            <w:r>
              <w:rPr>
                <w:sz w:val="24"/>
                <w:szCs w:val="24"/>
              </w:rPr>
              <w:t>.</w:t>
            </w:r>
          </w:p>
        </w:tc>
        <w:tc>
          <w:tcPr>
            <w:tcW w:w="2880" w:type="dxa"/>
          </w:tcPr>
          <w:p w:rsidR="00FA17BE" w:rsidRDefault="00B436B9" w:rsidP="003036DB">
            <w:pPr>
              <w:ind w:right="72"/>
              <w:rPr>
                <w:rFonts w:eastAsia="Calibri" w:cs="Calibri"/>
                <w:sz w:val="24"/>
                <w:szCs w:val="24"/>
              </w:rPr>
            </w:pPr>
            <w:r>
              <w:t>INITIAL DIAGNOSIS &amp; SERVICES NAVIGATION</w:t>
            </w:r>
          </w:p>
        </w:tc>
        <w:tc>
          <w:tcPr>
            <w:tcW w:w="1260" w:type="dxa"/>
          </w:tcPr>
          <w:p w:rsidR="00FA17BE" w:rsidRPr="00E30675" w:rsidRDefault="00B436B9" w:rsidP="003036DB">
            <w:pPr>
              <w:pStyle w:val="BodyText"/>
              <w:widowControl/>
              <w:tabs>
                <w:tab w:val="left" w:pos="6642"/>
              </w:tabs>
              <w:spacing w:after="200"/>
              <w:ind w:left="0" w:firstLine="0"/>
              <w:jc w:val="center"/>
              <w:rPr>
                <w:rFonts w:asciiTheme="minorHAnsi" w:hAnsiTheme="minorHAnsi"/>
              </w:rPr>
            </w:pPr>
            <w:r w:rsidRPr="00E30675">
              <w:rPr>
                <w:rFonts w:asciiTheme="minorHAnsi" w:hAnsiTheme="minorHAnsi"/>
              </w:rPr>
              <w:t>S</w:t>
            </w:r>
          </w:p>
        </w:tc>
      </w:tr>
      <w:tr w:rsidR="00FA17BE" w:rsidRPr="00AC0D85" w:rsidTr="00DB43B3">
        <w:tc>
          <w:tcPr>
            <w:tcW w:w="7020" w:type="dxa"/>
          </w:tcPr>
          <w:p w:rsidR="00FA17BE" w:rsidRPr="00AC0D85" w:rsidRDefault="00B436B9" w:rsidP="003036DB">
            <w:pPr>
              <w:widowControl/>
              <w:ind w:left="432" w:hanging="432"/>
              <w:rPr>
                <w:rFonts w:eastAsia="Calibri" w:cs="Calibri"/>
                <w:sz w:val="24"/>
                <w:szCs w:val="24"/>
              </w:rPr>
            </w:pPr>
            <w:r>
              <w:rPr>
                <w:sz w:val="24"/>
                <w:szCs w:val="24"/>
              </w:rPr>
              <w:t xml:space="preserve">35.  </w:t>
            </w:r>
            <w:r w:rsidRPr="00B436B9">
              <w:rPr>
                <w:sz w:val="24"/>
                <w:szCs w:val="24"/>
              </w:rPr>
              <w:t>Create a clearinghouse with information, best practices, and resources for people living with younger onset, and instructions on how to fill out paperwork</w:t>
            </w:r>
            <w:r>
              <w:rPr>
                <w:color w:val="1F497D" w:themeColor="text2"/>
                <w:sz w:val="24"/>
                <w:szCs w:val="24"/>
              </w:rPr>
              <w:t>.</w:t>
            </w:r>
          </w:p>
        </w:tc>
        <w:tc>
          <w:tcPr>
            <w:tcW w:w="2880" w:type="dxa"/>
          </w:tcPr>
          <w:p w:rsidR="00FA17BE" w:rsidRDefault="00B436B9" w:rsidP="003036DB">
            <w:pPr>
              <w:ind w:right="72"/>
              <w:rPr>
                <w:rFonts w:eastAsia="Calibri" w:cs="Calibri"/>
                <w:sz w:val="24"/>
                <w:szCs w:val="24"/>
              </w:rPr>
            </w:pPr>
            <w:r>
              <w:t>INITIAL DIAGNOSIS &amp; SERVICES NAVIGATION</w:t>
            </w:r>
          </w:p>
        </w:tc>
        <w:tc>
          <w:tcPr>
            <w:tcW w:w="1260" w:type="dxa"/>
          </w:tcPr>
          <w:p w:rsidR="00FA17BE" w:rsidRPr="00E30675" w:rsidRDefault="00B436B9" w:rsidP="003036DB">
            <w:pPr>
              <w:pStyle w:val="BodyText"/>
              <w:widowControl/>
              <w:tabs>
                <w:tab w:val="left" w:pos="6642"/>
              </w:tabs>
              <w:spacing w:after="200"/>
              <w:ind w:left="0" w:firstLine="0"/>
              <w:jc w:val="center"/>
              <w:rPr>
                <w:rFonts w:asciiTheme="minorHAnsi" w:hAnsiTheme="minorHAnsi"/>
              </w:rPr>
            </w:pPr>
            <w:r w:rsidRPr="00E30675">
              <w:rPr>
                <w:rFonts w:asciiTheme="minorHAnsi" w:hAnsiTheme="minorHAnsi"/>
              </w:rPr>
              <w:t>S</w:t>
            </w:r>
          </w:p>
        </w:tc>
      </w:tr>
      <w:tr w:rsidR="00FA17BE" w:rsidRPr="00AC0D85" w:rsidTr="00DB43B3">
        <w:tc>
          <w:tcPr>
            <w:tcW w:w="7020" w:type="dxa"/>
          </w:tcPr>
          <w:p w:rsidR="00FA17BE" w:rsidRPr="00AC0D85" w:rsidRDefault="00B436B9" w:rsidP="003036DB">
            <w:pPr>
              <w:widowControl/>
              <w:ind w:left="720" w:hanging="738"/>
              <w:rPr>
                <w:rFonts w:eastAsia="Calibri" w:cs="Calibri"/>
                <w:sz w:val="24"/>
                <w:szCs w:val="24"/>
              </w:rPr>
            </w:pPr>
            <w:r>
              <w:rPr>
                <w:sz w:val="24"/>
                <w:szCs w:val="24"/>
              </w:rPr>
              <w:t xml:space="preserve">36.  </w:t>
            </w:r>
            <w:r w:rsidRPr="00B436B9">
              <w:rPr>
                <w:sz w:val="24"/>
                <w:szCs w:val="24"/>
              </w:rPr>
              <w:t>Require that every ASAP have a dementia specialist</w:t>
            </w:r>
            <w:r>
              <w:rPr>
                <w:sz w:val="24"/>
                <w:szCs w:val="24"/>
              </w:rPr>
              <w:t>.</w:t>
            </w:r>
          </w:p>
        </w:tc>
        <w:tc>
          <w:tcPr>
            <w:tcW w:w="2880" w:type="dxa"/>
          </w:tcPr>
          <w:p w:rsidR="00B436B9" w:rsidRDefault="00B436B9" w:rsidP="003036DB">
            <w:pPr>
              <w:ind w:right="72"/>
              <w:rPr>
                <w:rFonts w:eastAsia="Calibri" w:cs="Calibri"/>
                <w:sz w:val="24"/>
                <w:szCs w:val="24"/>
              </w:rPr>
            </w:pPr>
            <w:r>
              <w:t>INITIAL DIAGNOSIS &amp; SERVICES NAVIGATION</w:t>
            </w:r>
          </w:p>
        </w:tc>
        <w:tc>
          <w:tcPr>
            <w:tcW w:w="1260" w:type="dxa"/>
          </w:tcPr>
          <w:p w:rsidR="00FA17BE" w:rsidRPr="00E30675" w:rsidRDefault="00B436B9" w:rsidP="003036DB">
            <w:pPr>
              <w:pStyle w:val="BodyText"/>
              <w:widowControl/>
              <w:tabs>
                <w:tab w:val="left" w:pos="6642"/>
              </w:tabs>
              <w:spacing w:after="200"/>
              <w:ind w:left="0" w:firstLine="0"/>
              <w:jc w:val="center"/>
              <w:rPr>
                <w:rFonts w:asciiTheme="minorHAnsi" w:hAnsiTheme="minorHAnsi"/>
              </w:rPr>
            </w:pPr>
            <w:r w:rsidRPr="00E30675">
              <w:rPr>
                <w:rFonts w:asciiTheme="minorHAnsi" w:hAnsiTheme="minorHAnsi"/>
              </w:rPr>
              <w:t>S</w:t>
            </w:r>
          </w:p>
        </w:tc>
      </w:tr>
      <w:tr w:rsidR="00FA17BE" w:rsidRPr="00AC0D85" w:rsidTr="00DB43B3">
        <w:tc>
          <w:tcPr>
            <w:tcW w:w="7020" w:type="dxa"/>
          </w:tcPr>
          <w:p w:rsidR="003036DB" w:rsidRPr="00AC0D85" w:rsidRDefault="00B436B9" w:rsidP="003036DB">
            <w:pPr>
              <w:widowControl/>
              <w:ind w:left="432" w:hanging="432"/>
              <w:rPr>
                <w:rFonts w:eastAsia="Calibri" w:cs="Calibri"/>
                <w:sz w:val="24"/>
                <w:szCs w:val="24"/>
              </w:rPr>
            </w:pPr>
            <w:r>
              <w:rPr>
                <w:sz w:val="24"/>
                <w:szCs w:val="24"/>
              </w:rPr>
              <w:t xml:space="preserve">37.  </w:t>
            </w:r>
            <w:r w:rsidRPr="00B436B9">
              <w:rPr>
                <w:sz w:val="24"/>
                <w:szCs w:val="24"/>
              </w:rPr>
              <w:t>Expand access to PET scans for younger adults exhibiting potential signs of younger onset dementia</w:t>
            </w:r>
            <w:r>
              <w:rPr>
                <w:sz w:val="24"/>
                <w:szCs w:val="24"/>
              </w:rPr>
              <w:t>.</w:t>
            </w:r>
          </w:p>
        </w:tc>
        <w:tc>
          <w:tcPr>
            <w:tcW w:w="2880" w:type="dxa"/>
          </w:tcPr>
          <w:p w:rsidR="00B436B9" w:rsidRDefault="00B436B9" w:rsidP="003036DB">
            <w:pPr>
              <w:ind w:right="72"/>
              <w:rPr>
                <w:rFonts w:eastAsia="Calibri" w:cs="Calibri"/>
                <w:sz w:val="24"/>
                <w:szCs w:val="24"/>
              </w:rPr>
            </w:pPr>
            <w:r>
              <w:t>INITIAL DIAGNOSIS &amp; SERVICES NAVIGATION</w:t>
            </w:r>
          </w:p>
        </w:tc>
        <w:tc>
          <w:tcPr>
            <w:tcW w:w="1260" w:type="dxa"/>
          </w:tcPr>
          <w:p w:rsidR="00FA17BE" w:rsidRPr="00E30675" w:rsidRDefault="00B436B9" w:rsidP="003036DB">
            <w:pPr>
              <w:pStyle w:val="BodyText"/>
              <w:widowControl/>
              <w:tabs>
                <w:tab w:val="left" w:pos="6642"/>
              </w:tabs>
              <w:spacing w:after="200"/>
              <w:ind w:left="0" w:firstLine="0"/>
              <w:jc w:val="center"/>
              <w:rPr>
                <w:rFonts w:asciiTheme="minorHAnsi" w:hAnsiTheme="minorHAnsi"/>
              </w:rPr>
            </w:pPr>
            <w:r w:rsidRPr="00E30675">
              <w:rPr>
                <w:rFonts w:asciiTheme="minorHAnsi" w:hAnsiTheme="minorHAnsi"/>
              </w:rPr>
              <w:t>P</w:t>
            </w:r>
          </w:p>
        </w:tc>
      </w:tr>
      <w:tr w:rsidR="00B436B9" w:rsidRPr="00AC0D85" w:rsidTr="00DB43B3">
        <w:tc>
          <w:tcPr>
            <w:tcW w:w="7020" w:type="dxa"/>
          </w:tcPr>
          <w:p w:rsidR="00B436B9" w:rsidRPr="00AC0D85" w:rsidRDefault="00B436B9" w:rsidP="003036DB">
            <w:pPr>
              <w:widowControl/>
              <w:ind w:left="432" w:hanging="432"/>
              <w:rPr>
                <w:rFonts w:eastAsia="Calibri" w:cs="Calibri"/>
                <w:sz w:val="24"/>
                <w:szCs w:val="24"/>
              </w:rPr>
            </w:pPr>
            <w:r>
              <w:rPr>
                <w:sz w:val="24"/>
                <w:szCs w:val="24"/>
              </w:rPr>
              <w:t xml:space="preserve">38.  </w:t>
            </w:r>
            <w:r w:rsidRPr="00B436B9">
              <w:rPr>
                <w:sz w:val="24"/>
                <w:szCs w:val="24"/>
              </w:rPr>
              <w:t xml:space="preserve">Identify and address issues around caregivers’ inability to find services and supports that appear in the notes from listening sessions convened by the Governor’s Council to Address Aging </w:t>
            </w:r>
            <w:r>
              <w:rPr>
                <w:sz w:val="24"/>
                <w:szCs w:val="24"/>
              </w:rPr>
              <w:t>in Massachusetts.</w:t>
            </w:r>
          </w:p>
        </w:tc>
        <w:tc>
          <w:tcPr>
            <w:tcW w:w="2880" w:type="dxa"/>
          </w:tcPr>
          <w:p w:rsidR="00B436B9" w:rsidRDefault="00B436B9" w:rsidP="003036DB">
            <w:pPr>
              <w:ind w:right="72"/>
            </w:pPr>
            <w:r>
              <w:t>INITIAL DIAGNOSIS &amp; SERVICES NAVIGATION</w:t>
            </w:r>
          </w:p>
          <w:p w:rsidR="00B436B9" w:rsidRDefault="00B436B9" w:rsidP="003036DB">
            <w:pPr>
              <w:ind w:right="72"/>
            </w:pPr>
          </w:p>
        </w:tc>
        <w:tc>
          <w:tcPr>
            <w:tcW w:w="1260" w:type="dxa"/>
          </w:tcPr>
          <w:p w:rsidR="00B436B9" w:rsidRPr="00E30675" w:rsidRDefault="00B436B9" w:rsidP="003036DB">
            <w:pPr>
              <w:pStyle w:val="BodyText"/>
              <w:widowControl/>
              <w:tabs>
                <w:tab w:val="left" w:pos="6642"/>
              </w:tabs>
              <w:spacing w:after="200"/>
              <w:ind w:left="0" w:firstLine="0"/>
              <w:jc w:val="center"/>
              <w:rPr>
                <w:rFonts w:asciiTheme="minorHAnsi" w:hAnsiTheme="minorHAnsi"/>
              </w:rPr>
            </w:pPr>
            <w:r w:rsidRPr="00E30675">
              <w:rPr>
                <w:rFonts w:asciiTheme="minorHAnsi" w:hAnsiTheme="minorHAnsi"/>
              </w:rPr>
              <w:t>S</w:t>
            </w:r>
          </w:p>
        </w:tc>
      </w:tr>
      <w:tr w:rsidR="00B436B9" w:rsidRPr="00AC0D85" w:rsidTr="00DB43B3">
        <w:tc>
          <w:tcPr>
            <w:tcW w:w="7020" w:type="dxa"/>
          </w:tcPr>
          <w:p w:rsidR="00B436B9" w:rsidRDefault="00B436B9" w:rsidP="003036DB">
            <w:pPr>
              <w:widowControl/>
              <w:tabs>
                <w:tab w:val="left" w:pos="720"/>
              </w:tabs>
              <w:rPr>
                <w:sz w:val="24"/>
                <w:szCs w:val="24"/>
              </w:rPr>
            </w:pPr>
            <w:r>
              <w:rPr>
                <w:rFonts w:ascii="Calibri" w:hAnsi="Calibri" w:cs="Times New Roman"/>
                <w:sz w:val="24"/>
                <w:szCs w:val="24"/>
              </w:rPr>
              <w:t xml:space="preserve">39.  </w:t>
            </w:r>
            <w:r w:rsidRPr="00B436B9">
              <w:rPr>
                <w:rFonts w:ascii="Calibri" w:hAnsi="Calibri" w:cs="Times New Roman"/>
                <w:sz w:val="24"/>
                <w:szCs w:val="24"/>
              </w:rPr>
              <w:t xml:space="preserve">Improve access to clinical </w:t>
            </w:r>
            <w:r>
              <w:rPr>
                <w:rFonts w:ascii="Calibri" w:hAnsi="Calibri" w:cs="Times New Roman"/>
                <w:sz w:val="24"/>
                <w:szCs w:val="24"/>
              </w:rPr>
              <w:t>trials.</w:t>
            </w:r>
          </w:p>
        </w:tc>
        <w:tc>
          <w:tcPr>
            <w:tcW w:w="2880" w:type="dxa"/>
          </w:tcPr>
          <w:p w:rsidR="00B436B9" w:rsidRDefault="00720BAD" w:rsidP="003036DB">
            <w:pPr>
              <w:ind w:right="72"/>
            </w:pPr>
            <w:r>
              <w:t>RESEARCH</w:t>
            </w:r>
          </w:p>
        </w:tc>
        <w:tc>
          <w:tcPr>
            <w:tcW w:w="1260" w:type="dxa"/>
          </w:tcPr>
          <w:p w:rsidR="00B436B9" w:rsidRPr="00E30675" w:rsidRDefault="00B436B9" w:rsidP="003036DB">
            <w:pPr>
              <w:pStyle w:val="BodyText"/>
              <w:widowControl/>
              <w:tabs>
                <w:tab w:val="left" w:pos="6642"/>
              </w:tabs>
              <w:spacing w:after="200"/>
              <w:ind w:left="0" w:firstLine="0"/>
              <w:jc w:val="center"/>
              <w:rPr>
                <w:rFonts w:asciiTheme="minorHAnsi" w:hAnsiTheme="minorHAnsi"/>
              </w:rPr>
            </w:pPr>
            <w:r w:rsidRPr="00E30675">
              <w:rPr>
                <w:rFonts w:asciiTheme="minorHAnsi" w:hAnsiTheme="minorHAnsi"/>
              </w:rPr>
              <w:t>P</w:t>
            </w:r>
          </w:p>
        </w:tc>
      </w:tr>
    </w:tbl>
    <w:p w:rsidR="00FA17BE" w:rsidRPr="00FA17BE" w:rsidRDefault="00FA17BE" w:rsidP="003036DB">
      <w:pPr>
        <w:pStyle w:val="BodyText"/>
        <w:widowControl/>
        <w:tabs>
          <w:tab w:val="left" w:pos="1344"/>
        </w:tabs>
        <w:spacing w:after="200"/>
        <w:ind w:left="-288" w:right="906" w:firstLine="0"/>
      </w:pPr>
    </w:p>
    <w:sectPr w:rsidR="00FA17BE" w:rsidRPr="00FA17B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4C3" w:rsidRDefault="000024C3" w:rsidP="00123236">
      <w:r>
        <w:separator/>
      </w:r>
    </w:p>
  </w:endnote>
  <w:endnote w:type="continuationSeparator" w:id="0">
    <w:p w:rsidR="000024C3" w:rsidRDefault="000024C3" w:rsidP="0012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4C3" w:rsidRPr="00B30806" w:rsidRDefault="00B30806" w:rsidP="001C255D">
    <w:pPr>
      <w:pStyle w:val="Footer"/>
      <w:ind w:left="-720"/>
      <w:rPr>
        <w:rFonts w:eastAsiaTheme="majorEastAsia" w:cstheme="majorBidi"/>
      </w:rPr>
    </w:pPr>
    <w:r w:rsidRPr="00E664AC">
      <w:rPr>
        <w:rFonts w:asciiTheme="majorHAnsi" w:eastAsiaTheme="majorEastAsia" w:hAnsiTheme="majorHAnsi" w:cstheme="majorBidi"/>
        <w:sz w:val="12"/>
      </w:rPr>
      <w:fldChar w:fldCharType="begin"/>
    </w:r>
    <w:r w:rsidRPr="00E664AC">
      <w:rPr>
        <w:rFonts w:asciiTheme="majorHAnsi" w:eastAsiaTheme="majorEastAsia" w:hAnsiTheme="majorHAnsi" w:cstheme="majorBidi"/>
        <w:sz w:val="12"/>
      </w:rPr>
      <w:instrText xml:space="preserve"> FILENAME  \p  \* MERGEFORMAT </w:instrText>
    </w:r>
    <w:r w:rsidRPr="00E664AC">
      <w:rPr>
        <w:rFonts w:asciiTheme="majorHAnsi" w:eastAsiaTheme="majorEastAsia" w:hAnsiTheme="majorHAnsi" w:cstheme="majorBidi"/>
        <w:sz w:val="12"/>
      </w:rPr>
      <w:fldChar w:fldCharType="separate"/>
    </w:r>
    <w:r w:rsidR="00B87C42">
      <w:rPr>
        <w:rFonts w:asciiTheme="majorHAnsi" w:eastAsiaTheme="majorEastAsia" w:hAnsiTheme="majorHAnsi" w:cstheme="majorBidi"/>
        <w:noProof/>
        <w:sz w:val="12"/>
      </w:rPr>
      <w:t>\\EHS-FP-ELD-001\ELD_Shared\Pam\ALZHEI~1\AL4F7B~1\JAN~1.202\PREPFO~1\2) Recommendations in Slides 19-21 and minutes through 10-2019_themes_prevention categories DRAFT 1.14.20.docx</w:t>
    </w:r>
    <w:r w:rsidRPr="00E664AC">
      <w:rPr>
        <w:rFonts w:asciiTheme="majorHAnsi" w:eastAsiaTheme="majorEastAsia" w:hAnsiTheme="majorHAnsi" w:cstheme="majorBidi"/>
        <w:sz w:val="12"/>
      </w:rPr>
      <w:fldChar w:fldCharType="end"/>
    </w:r>
    <w:r w:rsidR="000024C3" w:rsidRPr="00B30806">
      <w:rPr>
        <w:rFonts w:asciiTheme="majorHAnsi" w:eastAsiaTheme="majorEastAsia" w:hAnsiTheme="majorHAnsi" w:cstheme="majorBidi"/>
        <w:sz w:val="14"/>
      </w:rPr>
      <w:ptab w:relativeTo="margin" w:alignment="right" w:leader="none"/>
    </w:r>
    <w:r w:rsidR="000024C3" w:rsidRPr="00B30806">
      <w:rPr>
        <w:rFonts w:eastAsiaTheme="majorEastAsia" w:cstheme="majorBidi"/>
      </w:rPr>
      <w:t xml:space="preserve">Page </w:t>
    </w:r>
    <w:r w:rsidR="000024C3" w:rsidRPr="00B30806">
      <w:rPr>
        <w:rFonts w:eastAsiaTheme="minorEastAsia"/>
      </w:rPr>
      <w:fldChar w:fldCharType="begin"/>
    </w:r>
    <w:r w:rsidR="000024C3" w:rsidRPr="00B30806">
      <w:instrText xml:space="preserve"> PAGE   \* MERGEFORMAT </w:instrText>
    </w:r>
    <w:r w:rsidR="000024C3" w:rsidRPr="00B30806">
      <w:rPr>
        <w:rFonts w:eastAsiaTheme="minorEastAsia"/>
      </w:rPr>
      <w:fldChar w:fldCharType="separate"/>
    </w:r>
    <w:r w:rsidR="005B4DEF" w:rsidRPr="005B4DEF">
      <w:rPr>
        <w:rFonts w:eastAsiaTheme="majorEastAsia" w:cstheme="majorBidi"/>
        <w:noProof/>
      </w:rPr>
      <w:t>1</w:t>
    </w:r>
    <w:r w:rsidR="000024C3" w:rsidRPr="00B30806">
      <w:rPr>
        <w:rFonts w:eastAsiaTheme="majorEastAsia" w:cstheme="majorBidi"/>
        <w:noProof/>
      </w:rPr>
      <w:fldChar w:fldCharType="end"/>
    </w:r>
    <w:r w:rsidR="000024C3" w:rsidRPr="00B30806">
      <w:rPr>
        <w:rFonts w:eastAsiaTheme="majorEastAsia" w:cstheme="majorBidi"/>
        <w:noProof/>
      </w:rPr>
      <w:t xml:space="preserve"> of </w:t>
    </w:r>
    <w:r w:rsidR="000024C3" w:rsidRPr="00B30806">
      <w:rPr>
        <w:rFonts w:eastAsiaTheme="majorEastAsia" w:cstheme="majorBidi"/>
        <w:noProof/>
      </w:rPr>
      <w:fldChar w:fldCharType="begin"/>
    </w:r>
    <w:r w:rsidR="000024C3" w:rsidRPr="00B30806">
      <w:rPr>
        <w:rFonts w:eastAsiaTheme="majorEastAsia" w:cstheme="majorBidi"/>
        <w:noProof/>
      </w:rPr>
      <w:instrText xml:space="preserve"> NUMPAGES   \* MERGEFORMAT </w:instrText>
    </w:r>
    <w:r w:rsidR="000024C3" w:rsidRPr="00B30806">
      <w:rPr>
        <w:rFonts w:eastAsiaTheme="majorEastAsia" w:cstheme="majorBidi"/>
        <w:noProof/>
      </w:rPr>
      <w:fldChar w:fldCharType="separate"/>
    </w:r>
    <w:r w:rsidR="005B4DEF">
      <w:rPr>
        <w:rFonts w:eastAsiaTheme="majorEastAsia" w:cstheme="majorBidi"/>
        <w:noProof/>
      </w:rPr>
      <w:t>4</w:t>
    </w:r>
    <w:r w:rsidR="000024C3" w:rsidRPr="00B30806">
      <w:rPr>
        <w:rFonts w:eastAsiaTheme="majorEastAsia" w:cstheme="majorBidi"/>
        <w:noProof/>
      </w:rPr>
      <w:fldChar w:fldCharType="end"/>
    </w:r>
  </w:p>
  <w:p w:rsidR="000024C3" w:rsidRPr="00B30806" w:rsidRDefault="000024C3">
    <w:pPr>
      <w:pStyle w:val="Footer"/>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4C3" w:rsidRDefault="000024C3" w:rsidP="00123236">
      <w:r>
        <w:separator/>
      </w:r>
    </w:p>
  </w:footnote>
  <w:footnote w:type="continuationSeparator" w:id="0">
    <w:p w:rsidR="000024C3" w:rsidRDefault="000024C3" w:rsidP="00123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8C2" w:rsidRDefault="0001413E" w:rsidP="00FC18C2">
    <w:pPr>
      <w:pStyle w:val="Header"/>
      <w:ind w:left="-720"/>
    </w:pPr>
    <w:r>
      <w:t xml:space="preserve">DRAFT </w:t>
    </w:r>
    <w:r w:rsidR="00B30806">
      <w:t>1/14</w:t>
    </w:r>
    <w:r w:rsidR="00FC18C2">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E15EE"/>
    <w:multiLevelType w:val="hybridMultilevel"/>
    <w:tmpl w:val="121E6CC4"/>
    <w:lvl w:ilvl="0" w:tplc="B5E6B67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632CB"/>
    <w:multiLevelType w:val="hybridMultilevel"/>
    <w:tmpl w:val="9D649042"/>
    <w:lvl w:ilvl="0" w:tplc="9EBC10FC">
      <w:start w:val="1"/>
      <w:numFmt w:val="decimal"/>
      <w:lvlText w:val="%1."/>
      <w:lvlJc w:val="left"/>
      <w:pPr>
        <w:ind w:hanging="432"/>
      </w:pPr>
      <w:rPr>
        <w:rFonts w:ascii="Calibri" w:eastAsia="Calibri" w:hAnsi="Calibri" w:hint="default"/>
        <w:spacing w:val="1"/>
        <w:w w:val="101"/>
        <w:sz w:val="19"/>
        <w:szCs w:val="19"/>
      </w:rPr>
    </w:lvl>
    <w:lvl w:ilvl="1" w:tplc="DE7A74BA">
      <w:start w:val="1"/>
      <w:numFmt w:val="bullet"/>
      <w:lvlText w:val="•"/>
      <w:lvlJc w:val="left"/>
      <w:rPr>
        <w:rFonts w:hint="default"/>
      </w:rPr>
    </w:lvl>
    <w:lvl w:ilvl="2" w:tplc="6414D83A">
      <w:start w:val="1"/>
      <w:numFmt w:val="bullet"/>
      <w:lvlText w:val="•"/>
      <w:lvlJc w:val="left"/>
      <w:rPr>
        <w:rFonts w:hint="default"/>
      </w:rPr>
    </w:lvl>
    <w:lvl w:ilvl="3" w:tplc="B6568A38">
      <w:start w:val="1"/>
      <w:numFmt w:val="bullet"/>
      <w:lvlText w:val="•"/>
      <w:lvlJc w:val="left"/>
      <w:rPr>
        <w:rFonts w:hint="default"/>
      </w:rPr>
    </w:lvl>
    <w:lvl w:ilvl="4" w:tplc="E8188BA0">
      <w:start w:val="1"/>
      <w:numFmt w:val="bullet"/>
      <w:lvlText w:val="•"/>
      <w:lvlJc w:val="left"/>
      <w:rPr>
        <w:rFonts w:hint="default"/>
      </w:rPr>
    </w:lvl>
    <w:lvl w:ilvl="5" w:tplc="E6CCA376">
      <w:start w:val="1"/>
      <w:numFmt w:val="bullet"/>
      <w:lvlText w:val="•"/>
      <w:lvlJc w:val="left"/>
      <w:rPr>
        <w:rFonts w:hint="default"/>
      </w:rPr>
    </w:lvl>
    <w:lvl w:ilvl="6" w:tplc="851857F8">
      <w:start w:val="1"/>
      <w:numFmt w:val="bullet"/>
      <w:lvlText w:val="•"/>
      <w:lvlJc w:val="left"/>
      <w:rPr>
        <w:rFonts w:hint="default"/>
      </w:rPr>
    </w:lvl>
    <w:lvl w:ilvl="7" w:tplc="16900CFC">
      <w:start w:val="1"/>
      <w:numFmt w:val="bullet"/>
      <w:lvlText w:val="•"/>
      <w:lvlJc w:val="left"/>
      <w:rPr>
        <w:rFonts w:hint="default"/>
      </w:rPr>
    </w:lvl>
    <w:lvl w:ilvl="8" w:tplc="882EBF6E">
      <w:start w:val="1"/>
      <w:numFmt w:val="bullet"/>
      <w:lvlText w:val="•"/>
      <w:lvlJc w:val="left"/>
      <w:rPr>
        <w:rFonts w:hint="default"/>
      </w:rPr>
    </w:lvl>
  </w:abstractNum>
  <w:abstractNum w:abstractNumId="2">
    <w:nsid w:val="21BC5E4A"/>
    <w:multiLevelType w:val="hybridMultilevel"/>
    <w:tmpl w:val="EB3AB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857C66"/>
    <w:multiLevelType w:val="hybridMultilevel"/>
    <w:tmpl w:val="54222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5424B8"/>
    <w:multiLevelType w:val="hybridMultilevel"/>
    <w:tmpl w:val="AED0CF2E"/>
    <w:lvl w:ilvl="0" w:tplc="B22249A4">
      <w:start w:val="1"/>
      <w:numFmt w:val="lowerRoman"/>
      <w:lvlText w:val="(%1)"/>
      <w:lvlJc w:val="left"/>
      <w:pPr>
        <w:ind w:hanging="812"/>
      </w:pPr>
      <w:rPr>
        <w:rFonts w:ascii="Calibri" w:eastAsia="Calibri" w:hAnsi="Calibri" w:hint="default"/>
        <w:sz w:val="32"/>
        <w:szCs w:val="32"/>
      </w:rPr>
    </w:lvl>
    <w:lvl w:ilvl="1" w:tplc="9DBEEB34">
      <w:start w:val="1"/>
      <w:numFmt w:val="decimal"/>
      <w:lvlText w:val="%2."/>
      <w:lvlJc w:val="left"/>
      <w:pPr>
        <w:ind w:hanging="432"/>
      </w:pPr>
      <w:rPr>
        <w:rFonts w:ascii="Calibri" w:eastAsia="Calibri" w:hAnsi="Calibri" w:hint="default"/>
        <w:spacing w:val="-1"/>
        <w:w w:val="102"/>
        <w:sz w:val="25"/>
        <w:szCs w:val="25"/>
      </w:rPr>
    </w:lvl>
    <w:lvl w:ilvl="2" w:tplc="F110BBF8">
      <w:start w:val="1"/>
      <w:numFmt w:val="bullet"/>
      <w:lvlText w:val="•"/>
      <w:lvlJc w:val="left"/>
      <w:rPr>
        <w:rFonts w:hint="default"/>
      </w:rPr>
    </w:lvl>
    <w:lvl w:ilvl="3" w:tplc="C5F26D5C">
      <w:start w:val="1"/>
      <w:numFmt w:val="bullet"/>
      <w:lvlText w:val="•"/>
      <w:lvlJc w:val="left"/>
      <w:rPr>
        <w:rFonts w:hint="default"/>
      </w:rPr>
    </w:lvl>
    <w:lvl w:ilvl="4" w:tplc="C08C2B24">
      <w:start w:val="1"/>
      <w:numFmt w:val="bullet"/>
      <w:lvlText w:val="•"/>
      <w:lvlJc w:val="left"/>
      <w:rPr>
        <w:rFonts w:hint="default"/>
      </w:rPr>
    </w:lvl>
    <w:lvl w:ilvl="5" w:tplc="8932C3EC">
      <w:start w:val="1"/>
      <w:numFmt w:val="bullet"/>
      <w:lvlText w:val="•"/>
      <w:lvlJc w:val="left"/>
      <w:rPr>
        <w:rFonts w:hint="default"/>
      </w:rPr>
    </w:lvl>
    <w:lvl w:ilvl="6" w:tplc="B5002D6E">
      <w:start w:val="1"/>
      <w:numFmt w:val="bullet"/>
      <w:lvlText w:val="•"/>
      <w:lvlJc w:val="left"/>
      <w:rPr>
        <w:rFonts w:hint="default"/>
      </w:rPr>
    </w:lvl>
    <w:lvl w:ilvl="7" w:tplc="5918435A">
      <w:start w:val="1"/>
      <w:numFmt w:val="bullet"/>
      <w:lvlText w:val="•"/>
      <w:lvlJc w:val="left"/>
      <w:rPr>
        <w:rFonts w:hint="default"/>
      </w:rPr>
    </w:lvl>
    <w:lvl w:ilvl="8" w:tplc="4FC81EDA">
      <w:start w:val="1"/>
      <w:numFmt w:val="bullet"/>
      <w:lvlText w:val="•"/>
      <w:lvlJc w:val="left"/>
      <w:rPr>
        <w:rFonts w:hint="default"/>
      </w:rPr>
    </w:lvl>
  </w:abstractNum>
  <w:abstractNum w:abstractNumId="5">
    <w:nsid w:val="31C76957"/>
    <w:multiLevelType w:val="hybridMultilevel"/>
    <w:tmpl w:val="8A44F2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35BB098A"/>
    <w:multiLevelType w:val="hybridMultilevel"/>
    <w:tmpl w:val="32708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0C2979"/>
    <w:multiLevelType w:val="hybridMultilevel"/>
    <w:tmpl w:val="2BD4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7912D9"/>
    <w:multiLevelType w:val="hybridMultilevel"/>
    <w:tmpl w:val="88302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7DD4EAD"/>
    <w:multiLevelType w:val="hybridMultilevel"/>
    <w:tmpl w:val="F81E3214"/>
    <w:lvl w:ilvl="0" w:tplc="7D58353C">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8"/>
  </w:num>
  <w:num w:numId="6">
    <w:abstractNumId w:val="6"/>
  </w:num>
  <w:num w:numId="7">
    <w:abstractNumId w:val="5"/>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A5"/>
    <w:rsid w:val="000024C3"/>
    <w:rsid w:val="0001413E"/>
    <w:rsid w:val="0002664A"/>
    <w:rsid w:val="00091275"/>
    <w:rsid w:val="000C1473"/>
    <w:rsid w:val="0012135D"/>
    <w:rsid w:val="00123236"/>
    <w:rsid w:val="001C255D"/>
    <w:rsid w:val="001F4DA5"/>
    <w:rsid w:val="00230A09"/>
    <w:rsid w:val="00246827"/>
    <w:rsid w:val="0026266B"/>
    <w:rsid w:val="003036DB"/>
    <w:rsid w:val="00334D00"/>
    <w:rsid w:val="00360F17"/>
    <w:rsid w:val="00385286"/>
    <w:rsid w:val="004021B6"/>
    <w:rsid w:val="004253E8"/>
    <w:rsid w:val="004846C2"/>
    <w:rsid w:val="004E0EA3"/>
    <w:rsid w:val="0055106C"/>
    <w:rsid w:val="00562308"/>
    <w:rsid w:val="00584082"/>
    <w:rsid w:val="005B4DEF"/>
    <w:rsid w:val="005B6E39"/>
    <w:rsid w:val="005E5794"/>
    <w:rsid w:val="006B3E2F"/>
    <w:rsid w:val="00720BAD"/>
    <w:rsid w:val="007F0FAD"/>
    <w:rsid w:val="008866C7"/>
    <w:rsid w:val="008B148F"/>
    <w:rsid w:val="008D31D8"/>
    <w:rsid w:val="00901C0D"/>
    <w:rsid w:val="009209EB"/>
    <w:rsid w:val="00A01B5E"/>
    <w:rsid w:val="00AC0D85"/>
    <w:rsid w:val="00AF77F8"/>
    <w:rsid w:val="00B30806"/>
    <w:rsid w:val="00B435F1"/>
    <w:rsid w:val="00B436B9"/>
    <w:rsid w:val="00B54DC8"/>
    <w:rsid w:val="00B87C42"/>
    <w:rsid w:val="00B92A55"/>
    <w:rsid w:val="00B978AF"/>
    <w:rsid w:val="00BB5F50"/>
    <w:rsid w:val="00BC785D"/>
    <w:rsid w:val="00C02957"/>
    <w:rsid w:val="00C72151"/>
    <w:rsid w:val="00CB1853"/>
    <w:rsid w:val="00D079E6"/>
    <w:rsid w:val="00D22842"/>
    <w:rsid w:val="00D7241C"/>
    <w:rsid w:val="00DB43B3"/>
    <w:rsid w:val="00DF3FD2"/>
    <w:rsid w:val="00E30675"/>
    <w:rsid w:val="00E45A57"/>
    <w:rsid w:val="00E51BDA"/>
    <w:rsid w:val="00E664AC"/>
    <w:rsid w:val="00FA17BE"/>
    <w:rsid w:val="00FC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4DA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4DA5"/>
    <w:pPr>
      <w:ind w:left="1344" w:hanging="432"/>
    </w:pPr>
    <w:rPr>
      <w:rFonts w:ascii="Calibri" w:eastAsia="Calibri" w:hAnsi="Calibri"/>
      <w:sz w:val="24"/>
      <w:szCs w:val="24"/>
    </w:rPr>
  </w:style>
  <w:style w:type="character" w:customStyle="1" w:styleId="BodyTextChar">
    <w:name w:val="Body Text Char"/>
    <w:basedOn w:val="DefaultParagraphFont"/>
    <w:link w:val="BodyText"/>
    <w:uiPriority w:val="1"/>
    <w:rsid w:val="001F4DA5"/>
    <w:rPr>
      <w:rFonts w:ascii="Calibri" w:eastAsia="Calibri" w:hAnsi="Calibri"/>
      <w:sz w:val="24"/>
      <w:szCs w:val="24"/>
    </w:rPr>
  </w:style>
  <w:style w:type="paragraph" w:styleId="ListParagraph">
    <w:name w:val="List Paragraph"/>
    <w:basedOn w:val="Normal"/>
    <w:uiPriority w:val="34"/>
    <w:qFormat/>
    <w:rsid w:val="001F4DA5"/>
    <w:pPr>
      <w:ind w:left="720"/>
      <w:contextualSpacing/>
    </w:pPr>
  </w:style>
  <w:style w:type="paragraph" w:styleId="Header">
    <w:name w:val="header"/>
    <w:basedOn w:val="Normal"/>
    <w:link w:val="HeaderChar"/>
    <w:uiPriority w:val="99"/>
    <w:unhideWhenUsed/>
    <w:rsid w:val="00123236"/>
    <w:pPr>
      <w:tabs>
        <w:tab w:val="center" w:pos="4680"/>
        <w:tab w:val="right" w:pos="9360"/>
      </w:tabs>
    </w:pPr>
  </w:style>
  <w:style w:type="character" w:customStyle="1" w:styleId="HeaderChar">
    <w:name w:val="Header Char"/>
    <w:basedOn w:val="DefaultParagraphFont"/>
    <w:link w:val="Header"/>
    <w:uiPriority w:val="99"/>
    <w:rsid w:val="00123236"/>
  </w:style>
  <w:style w:type="paragraph" w:styleId="Footer">
    <w:name w:val="footer"/>
    <w:basedOn w:val="Normal"/>
    <w:link w:val="FooterChar"/>
    <w:uiPriority w:val="99"/>
    <w:unhideWhenUsed/>
    <w:rsid w:val="00123236"/>
    <w:pPr>
      <w:tabs>
        <w:tab w:val="center" w:pos="4680"/>
        <w:tab w:val="right" w:pos="9360"/>
      </w:tabs>
    </w:pPr>
  </w:style>
  <w:style w:type="character" w:customStyle="1" w:styleId="FooterChar">
    <w:name w:val="Footer Char"/>
    <w:basedOn w:val="DefaultParagraphFont"/>
    <w:link w:val="Footer"/>
    <w:uiPriority w:val="99"/>
    <w:rsid w:val="00123236"/>
  </w:style>
  <w:style w:type="paragraph" w:styleId="BalloonText">
    <w:name w:val="Balloon Text"/>
    <w:basedOn w:val="Normal"/>
    <w:link w:val="BalloonTextChar"/>
    <w:uiPriority w:val="99"/>
    <w:semiHidden/>
    <w:unhideWhenUsed/>
    <w:rsid w:val="00123236"/>
    <w:rPr>
      <w:rFonts w:ascii="Tahoma" w:hAnsi="Tahoma" w:cs="Tahoma"/>
      <w:sz w:val="16"/>
      <w:szCs w:val="16"/>
    </w:rPr>
  </w:style>
  <w:style w:type="character" w:customStyle="1" w:styleId="BalloonTextChar">
    <w:name w:val="Balloon Text Char"/>
    <w:basedOn w:val="DefaultParagraphFont"/>
    <w:link w:val="BalloonText"/>
    <w:uiPriority w:val="99"/>
    <w:semiHidden/>
    <w:rsid w:val="00123236"/>
    <w:rPr>
      <w:rFonts w:ascii="Tahoma" w:hAnsi="Tahoma" w:cs="Tahoma"/>
      <w:sz w:val="16"/>
      <w:szCs w:val="16"/>
    </w:rPr>
  </w:style>
  <w:style w:type="table" w:styleId="TableGrid">
    <w:name w:val="Table Grid"/>
    <w:basedOn w:val="TableNormal"/>
    <w:uiPriority w:val="59"/>
    <w:rsid w:val="00AC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17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4DA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F4DA5"/>
    <w:pPr>
      <w:ind w:left="1344" w:hanging="432"/>
    </w:pPr>
    <w:rPr>
      <w:rFonts w:ascii="Calibri" w:eastAsia="Calibri" w:hAnsi="Calibri"/>
      <w:sz w:val="24"/>
      <w:szCs w:val="24"/>
    </w:rPr>
  </w:style>
  <w:style w:type="character" w:customStyle="1" w:styleId="BodyTextChar">
    <w:name w:val="Body Text Char"/>
    <w:basedOn w:val="DefaultParagraphFont"/>
    <w:link w:val="BodyText"/>
    <w:uiPriority w:val="1"/>
    <w:rsid w:val="001F4DA5"/>
    <w:rPr>
      <w:rFonts w:ascii="Calibri" w:eastAsia="Calibri" w:hAnsi="Calibri"/>
      <w:sz w:val="24"/>
      <w:szCs w:val="24"/>
    </w:rPr>
  </w:style>
  <w:style w:type="paragraph" w:styleId="ListParagraph">
    <w:name w:val="List Paragraph"/>
    <w:basedOn w:val="Normal"/>
    <w:uiPriority w:val="34"/>
    <w:qFormat/>
    <w:rsid w:val="001F4DA5"/>
    <w:pPr>
      <w:ind w:left="720"/>
      <w:contextualSpacing/>
    </w:pPr>
  </w:style>
  <w:style w:type="paragraph" w:styleId="Header">
    <w:name w:val="header"/>
    <w:basedOn w:val="Normal"/>
    <w:link w:val="HeaderChar"/>
    <w:uiPriority w:val="99"/>
    <w:unhideWhenUsed/>
    <w:rsid w:val="00123236"/>
    <w:pPr>
      <w:tabs>
        <w:tab w:val="center" w:pos="4680"/>
        <w:tab w:val="right" w:pos="9360"/>
      </w:tabs>
    </w:pPr>
  </w:style>
  <w:style w:type="character" w:customStyle="1" w:styleId="HeaderChar">
    <w:name w:val="Header Char"/>
    <w:basedOn w:val="DefaultParagraphFont"/>
    <w:link w:val="Header"/>
    <w:uiPriority w:val="99"/>
    <w:rsid w:val="00123236"/>
  </w:style>
  <w:style w:type="paragraph" w:styleId="Footer">
    <w:name w:val="footer"/>
    <w:basedOn w:val="Normal"/>
    <w:link w:val="FooterChar"/>
    <w:uiPriority w:val="99"/>
    <w:unhideWhenUsed/>
    <w:rsid w:val="00123236"/>
    <w:pPr>
      <w:tabs>
        <w:tab w:val="center" w:pos="4680"/>
        <w:tab w:val="right" w:pos="9360"/>
      </w:tabs>
    </w:pPr>
  </w:style>
  <w:style w:type="character" w:customStyle="1" w:styleId="FooterChar">
    <w:name w:val="Footer Char"/>
    <w:basedOn w:val="DefaultParagraphFont"/>
    <w:link w:val="Footer"/>
    <w:uiPriority w:val="99"/>
    <w:rsid w:val="00123236"/>
  </w:style>
  <w:style w:type="paragraph" w:styleId="BalloonText">
    <w:name w:val="Balloon Text"/>
    <w:basedOn w:val="Normal"/>
    <w:link w:val="BalloonTextChar"/>
    <w:uiPriority w:val="99"/>
    <w:semiHidden/>
    <w:unhideWhenUsed/>
    <w:rsid w:val="00123236"/>
    <w:rPr>
      <w:rFonts w:ascii="Tahoma" w:hAnsi="Tahoma" w:cs="Tahoma"/>
      <w:sz w:val="16"/>
      <w:szCs w:val="16"/>
    </w:rPr>
  </w:style>
  <w:style w:type="character" w:customStyle="1" w:styleId="BalloonTextChar">
    <w:name w:val="Balloon Text Char"/>
    <w:basedOn w:val="DefaultParagraphFont"/>
    <w:link w:val="BalloonText"/>
    <w:uiPriority w:val="99"/>
    <w:semiHidden/>
    <w:rsid w:val="00123236"/>
    <w:rPr>
      <w:rFonts w:ascii="Tahoma" w:hAnsi="Tahoma" w:cs="Tahoma"/>
      <w:sz w:val="16"/>
      <w:szCs w:val="16"/>
    </w:rPr>
  </w:style>
  <w:style w:type="table" w:styleId="TableGrid">
    <w:name w:val="Table Grid"/>
    <w:basedOn w:val="TableNormal"/>
    <w:uiPriority w:val="59"/>
    <w:rsid w:val="00AC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17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028C8-2065-43C7-BEBE-E785D537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Pam (ELD)</dc:creator>
  <cp:lastModifiedBy>Chen, Elizabeth C. (ELD)</cp:lastModifiedBy>
  <cp:revision>2</cp:revision>
  <cp:lastPrinted>2020-01-14T21:44:00Z</cp:lastPrinted>
  <dcterms:created xsi:type="dcterms:W3CDTF">2020-01-15T22:51:00Z</dcterms:created>
  <dcterms:modified xsi:type="dcterms:W3CDTF">2020-01-15T22:51:00Z</dcterms:modified>
</cp:coreProperties>
</file>