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CA4F" w14:textId="32E12FB3" w:rsidR="00333405" w:rsidRDefault="00333405" w:rsidP="39B73D21">
      <w:pPr>
        <w:spacing w:line="257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EDB5F62" w14:textId="254BB541" w:rsidR="00333405" w:rsidRDefault="0301606D" w:rsidP="39B73D21">
      <w:pPr>
        <w:spacing w:line="257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39B73D21">
        <w:rPr>
          <w:rFonts w:ascii="Calibri" w:eastAsia="Calibri" w:hAnsi="Calibri" w:cs="Calibri"/>
          <w:b/>
          <w:bCs/>
          <w:color w:val="000000" w:themeColor="text1"/>
        </w:rPr>
        <w:t xml:space="preserve">Meeting Minutes for the </w:t>
      </w:r>
      <w:r w:rsidR="7EA71AA2" w:rsidRPr="39B73D21">
        <w:rPr>
          <w:rFonts w:ascii="Calibri" w:eastAsia="Calibri" w:hAnsi="Calibri" w:cs="Calibri"/>
          <w:b/>
          <w:bCs/>
          <w:color w:val="000000" w:themeColor="text1"/>
        </w:rPr>
        <w:t xml:space="preserve">Fourth </w:t>
      </w:r>
      <w:r w:rsidRPr="39B73D21">
        <w:rPr>
          <w:rFonts w:ascii="Calibri" w:eastAsia="Calibri" w:hAnsi="Calibri" w:cs="Calibri"/>
          <w:b/>
          <w:bCs/>
          <w:color w:val="000000" w:themeColor="text1"/>
        </w:rPr>
        <w:t>Meeting of the Cannabis Social Equity Advisory Board</w:t>
      </w:r>
    </w:p>
    <w:p w14:paraId="6A0C280E" w14:textId="51A34D34" w:rsidR="00333405" w:rsidRDefault="0301606D" w:rsidP="39B73D21">
      <w:pPr>
        <w:spacing w:line="257" w:lineRule="auto"/>
        <w:jc w:val="center"/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b/>
          <w:bCs/>
          <w:color w:val="000000" w:themeColor="text1"/>
        </w:rPr>
        <w:t xml:space="preserve">Monday, </w:t>
      </w:r>
      <w:r w:rsidR="2A2E3E88" w:rsidRPr="39B73D21">
        <w:rPr>
          <w:rFonts w:ascii="Calibri" w:eastAsia="Calibri" w:hAnsi="Calibri" w:cs="Calibri"/>
          <w:b/>
          <w:bCs/>
          <w:color w:val="000000" w:themeColor="text1"/>
        </w:rPr>
        <w:t xml:space="preserve">August </w:t>
      </w:r>
      <w:r w:rsidRPr="39B73D21">
        <w:rPr>
          <w:rFonts w:ascii="Calibri" w:eastAsia="Calibri" w:hAnsi="Calibri" w:cs="Calibri"/>
          <w:b/>
          <w:bCs/>
          <w:color w:val="000000" w:themeColor="text1"/>
        </w:rPr>
        <w:t>2</w:t>
      </w:r>
      <w:r w:rsidR="00394FB9">
        <w:rPr>
          <w:rFonts w:ascii="Calibri" w:eastAsia="Calibri" w:hAnsi="Calibri" w:cs="Calibri"/>
          <w:b/>
          <w:bCs/>
          <w:color w:val="000000" w:themeColor="text1"/>
        </w:rPr>
        <w:t>8</w:t>
      </w:r>
      <w:r w:rsidRPr="39B73D21">
        <w:rPr>
          <w:rFonts w:ascii="Calibri" w:eastAsia="Calibri" w:hAnsi="Calibri" w:cs="Calibri"/>
          <w:b/>
          <w:bCs/>
          <w:color w:val="000000" w:themeColor="text1"/>
        </w:rPr>
        <w:t>, 2023</w:t>
      </w:r>
    </w:p>
    <w:p w14:paraId="02770479" w14:textId="4AE6F72E" w:rsidR="00333405" w:rsidRDefault="0301606D" w:rsidP="39B73D21">
      <w:pPr>
        <w:spacing w:line="257" w:lineRule="auto"/>
        <w:jc w:val="center"/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b/>
          <w:bCs/>
          <w:color w:val="000000" w:themeColor="text1"/>
        </w:rPr>
        <w:t>4:</w:t>
      </w:r>
      <w:r w:rsidR="2AE9B06E" w:rsidRPr="39B73D21">
        <w:rPr>
          <w:rFonts w:ascii="Calibri" w:eastAsia="Calibri" w:hAnsi="Calibri" w:cs="Calibri"/>
          <w:b/>
          <w:bCs/>
          <w:color w:val="000000" w:themeColor="text1"/>
        </w:rPr>
        <w:t>0</w:t>
      </w:r>
      <w:r w:rsidRPr="39B73D21">
        <w:rPr>
          <w:rFonts w:ascii="Calibri" w:eastAsia="Calibri" w:hAnsi="Calibri" w:cs="Calibri"/>
          <w:b/>
          <w:bCs/>
          <w:color w:val="000000" w:themeColor="text1"/>
        </w:rPr>
        <w:t xml:space="preserve">0 PM </w:t>
      </w:r>
    </w:p>
    <w:p w14:paraId="7655C668" w14:textId="10492EE7" w:rsidR="00333405" w:rsidRDefault="0301606D" w:rsidP="39B73D21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b/>
          <w:bCs/>
          <w:color w:val="000000" w:themeColor="text1"/>
        </w:rPr>
        <w:t xml:space="preserve">Board Members in Attendance via Remote Access: </w:t>
      </w:r>
    </w:p>
    <w:p w14:paraId="5012B1BF" w14:textId="22023694" w:rsidR="00333405" w:rsidRDefault="0301606D" w:rsidP="39B73D21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color w:val="000000" w:themeColor="text1"/>
        </w:rPr>
        <w:t>Keisha Brice (Chair)</w:t>
      </w:r>
    </w:p>
    <w:p w14:paraId="74981DEB" w14:textId="3FC270E5" w:rsidR="00333405" w:rsidRDefault="0301606D" w:rsidP="39B73D21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color w:val="000000" w:themeColor="text1"/>
        </w:rPr>
        <w:t>Meaka Brown</w:t>
      </w:r>
    </w:p>
    <w:p w14:paraId="0751416B" w14:textId="4DDC3421" w:rsidR="00333405" w:rsidRDefault="0301606D" w:rsidP="39B73D21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color w:val="000000" w:themeColor="text1"/>
        </w:rPr>
        <w:t xml:space="preserve">Chris Fevry </w:t>
      </w:r>
    </w:p>
    <w:p w14:paraId="7EBFC282" w14:textId="65138A60" w:rsidR="00333405" w:rsidRDefault="0301606D" w:rsidP="39B73D21">
      <w:pPr>
        <w:pStyle w:val="ListParagraph"/>
        <w:numPr>
          <w:ilvl w:val="0"/>
          <w:numId w:val="21"/>
        </w:numPr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color w:val="000000" w:themeColor="text1"/>
        </w:rPr>
        <w:t>Aaron Goines</w:t>
      </w:r>
    </w:p>
    <w:p w14:paraId="793ECA5F" w14:textId="313DE8A0" w:rsidR="00333405" w:rsidRDefault="00333405" w:rsidP="39B73D21">
      <w:pPr>
        <w:spacing w:line="257" w:lineRule="auto"/>
        <w:rPr>
          <w:rFonts w:ascii="Calibri" w:eastAsia="Calibri" w:hAnsi="Calibri" w:cs="Calibri"/>
          <w:color w:val="000000" w:themeColor="text1"/>
        </w:rPr>
      </w:pPr>
    </w:p>
    <w:p w14:paraId="0C186697" w14:textId="6D7FC798" w:rsidR="00333405" w:rsidRDefault="0301606D" w:rsidP="39B73D21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b/>
          <w:bCs/>
          <w:color w:val="000000" w:themeColor="text1"/>
        </w:rPr>
        <w:t>Meeting Minutes:</w:t>
      </w:r>
    </w:p>
    <w:p w14:paraId="03D41301" w14:textId="68B29832" w:rsidR="00333405" w:rsidRDefault="0301606D" w:rsidP="39B73D21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color w:val="000000" w:themeColor="text1"/>
          <w:u w:val="single"/>
        </w:rPr>
        <w:t>Welcome and Introductions</w:t>
      </w:r>
    </w:p>
    <w:p w14:paraId="08A9E304" w14:textId="7584935F" w:rsidR="00333405" w:rsidRDefault="0301606D" w:rsidP="39B73D21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color w:val="000000" w:themeColor="text1"/>
        </w:rPr>
        <w:t xml:space="preserve">Chair Keisha Brice called the meeting to order at approximately 4:01pm. </w:t>
      </w:r>
    </w:p>
    <w:p w14:paraId="39C35518" w14:textId="05389A4F" w:rsidR="00333405" w:rsidRDefault="0301606D" w:rsidP="0D84CCC6">
      <w:pPr>
        <w:pStyle w:val="ListParagraph"/>
        <w:numPr>
          <w:ilvl w:val="0"/>
          <w:numId w:val="18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 xml:space="preserve">Chair Brice moved to approve the meeting minutes from July 24, </w:t>
      </w:r>
      <w:r w:rsidR="36B2AEDB" w:rsidRPr="0D84CCC6">
        <w:rPr>
          <w:rFonts w:ascii="Calibri" w:eastAsia="Calibri" w:hAnsi="Calibri" w:cs="Calibri"/>
          <w:color w:val="000000" w:themeColor="text1"/>
        </w:rPr>
        <w:t>2023</w:t>
      </w:r>
      <w:r w:rsidRPr="0D84CCC6">
        <w:rPr>
          <w:rFonts w:ascii="Calibri" w:eastAsia="Calibri" w:hAnsi="Calibri" w:cs="Calibri"/>
          <w:color w:val="000000" w:themeColor="text1"/>
        </w:rPr>
        <w:t xml:space="preserve"> Meeting. The motion carried.</w:t>
      </w:r>
    </w:p>
    <w:p w14:paraId="2C32552C" w14:textId="07B8D382" w:rsidR="00333405" w:rsidRDefault="3FF143E7" w:rsidP="39B73D21">
      <w:pPr>
        <w:rPr>
          <w:rFonts w:ascii="Calibri" w:eastAsia="Calibri" w:hAnsi="Calibri" w:cs="Calibri"/>
          <w:u w:val="single"/>
        </w:rPr>
      </w:pPr>
      <w:r w:rsidRPr="39B73D21">
        <w:rPr>
          <w:rFonts w:ascii="Calibri" w:eastAsia="Calibri" w:hAnsi="Calibri" w:cs="Calibri"/>
          <w:color w:val="000000" w:themeColor="text1"/>
          <w:u w:val="single"/>
        </w:rPr>
        <w:t>Discussion around the Trust Fund Regulations</w:t>
      </w:r>
    </w:p>
    <w:p w14:paraId="04E0BB0F" w14:textId="3608367C" w:rsidR="00333405" w:rsidRDefault="125CDC9E" w:rsidP="0D84CCC6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>McGovern provided a recap of the regulation topics previously discussed by the board at prior meetings, including eligibility requirements, license status</w:t>
      </w:r>
      <w:r w:rsidR="5AFC29D5" w:rsidRPr="0D84CCC6">
        <w:rPr>
          <w:rFonts w:ascii="Calibri" w:eastAsia="Calibri" w:hAnsi="Calibri" w:cs="Calibri"/>
          <w:color w:val="000000" w:themeColor="text1"/>
        </w:rPr>
        <w:t xml:space="preserve"> &amp; type</w:t>
      </w:r>
      <w:r w:rsidRPr="0D84CCC6">
        <w:rPr>
          <w:rFonts w:ascii="Calibri" w:eastAsia="Calibri" w:hAnsi="Calibri" w:cs="Calibri"/>
          <w:color w:val="000000" w:themeColor="text1"/>
        </w:rPr>
        <w:t>, stage of business, and types of financial assistance the Trust Funds allows.</w:t>
      </w:r>
    </w:p>
    <w:p w14:paraId="05E1CA45" w14:textId="07E4EF00" w:rsidR="00333405" w:rsidRDefault="125CDC9E" w:rsidP="0D84CCC6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 xml:space="preserve">Mr. Mcgovern noted </w:t>
      </w:r>
      <w:r w:rsidR="57685833" w:rsidRPr="0D84CCC6">
        <w:rPr>
          <w:rFonts w:ascii="Calibri" w:eastAsia="Calibri" w:hAnsi="Calibri" w:cs="Calibri"/>
          <w:color w:val="000000" w:themeColor="text1"/>
        </w:rPr>
        <w:t>today's</w:t>
      </w:r>
      <w:r w:rsidRPr="0D84CCC6">
        <w:rPr>
          <w:rFonts w:ascii="Calibri" w:eastAsia="Calibri" w:hAnsi="Calibri" w:cs="Calibri"/>
          <w:color w:val="000000" w:themeColor="text1"/>
        </w:rPr>
        <w:t xml:space="preserve"> discussion will involve </w:t>
      </w:r>
      <w:r w:rsidR="323B0095" w:rsidRPr="0D84CCC6">
        <w:rPr>
          <w:rFonts w:ascii="Calibri" w:eastAsia="Calibri" w:hAnsi="Calibri" w:cs="Calibri"/>
          <w:color w:val="000000" w:themeColor="text1"/>
        </w:rPr>
        <w:t xml:space="preserve">the </w:t>
      </w:r>
      <w:r w:rsidRPr="0D84CCC6">
        <w:rPr>
          <w:rFonts w:ascii="Calibri" w:eastAsia="Calibri" w:hAnsi="Calibri" w:cs="Calibri"/>
          <w:color w:val="000000" w:themeColor="text1"/>
        </w:rPr>
        <w:t>Applicatio</w:t>
      </w:r>
      <w:r w:rsidR="7EC45955" w:rsidRPr="0D84CCC6">
        <w:rPr>
          <w:rFonts w:ascii="Calibri" w:eastAsia="Calibri" w:hAnsi="Calibri" w:cs="Calibri"/>
          <w:color w:val="000000" w:themeColor="text1"/>
        </w:rPr>
        <w:t>n,</w:t>
      </w:r>
      <w:r w:rsidRPr="0D84CCC6">
        <w:rPr>
          <w:rFonts w:ascii="Calibri" w:eastAsia="Calibri" w:hAnsi="Calibri" w:cs="Calibri"/>
          <w:color w:val="000000" w:themeColor="text1"/>
        </w:rPr>
        <w:t xml:space="preserve"> Selection Criteria a</w:t>
      </w:r>
      <w:r w:rsidR="7FC65D3E" w:rsidRPr="0D84CCC6">
        <w:rPr>
          <w:rFonts w:ascii="Calibri" w:eastAsia="Calibri" w:hAnsi="Calibri" w:cs="Calibri"/>
          <w:color w:val="000000" w:themeColor="text1"/>
        </w:rPr>
        <w:t>n</w:t>
      </w:r>
      <w:r w:rsidRPr="0D84CCC6">
        <w:rPr>
          <w:rFonts w:ascii="Calibri" w:eastAsia="Calibri" w:hAnsi="Calibri" w:cs="Calibri"/>
          <w:color w:val="000000" w:themeColor="text1"/>
        </w:rPr>
        <w:t>d the</w:t>
      </w:r>
      <w:r w:rsidR="0698141A" w:rsidRPr="0D84CCC6">
        <w:rPr>
          <w:rFonts w:ascii="Calibri" w:eastAsia="Calibri" w:hAnsi="Calibri" w:cs="Calibri"/>
          <w:color w:val="000000" w:themeColor="text1"/>
        </w:rPr>
        <w:t xml:space="preserve"> Default Criteria for </w:t>
      </w:r>
      <w:r w:rsidR="623FF11C" w:rsidRPr="0D84CCC6">
        <w:rPr>
          <w:rFonts w:ascii="Calibri" w:eastAsia="Calibri" w:hAnsi="Calibri" w:cs="Calibri"/>
          <w:color w:val="000000" w:themeColor="text1"/>
        </w:rPr>
        <w:t>P</w:t>
      </w:r>
      <w:r w:rsidR="0698141A" w:rsidRPr="0D84CCC6">
        <w:rPr>
          <w:rFonts w:ascii="Calibri" w:eastAsia="Calibri" w:hAnsi="Calibri" w:cs="Calibri"/>
          <w:color w:val="000000" w:themeColor="text1"/>
        </w:rPr>
        <w:t>enalt</w:t>
      </w:r>
      <w:r w:rsidR="5E4C330F" w:rsidRPr="0D84CCC6">
        <w:rPr>
          <w:rFonts w:ascii="Calibri" w:eastAsia="Calibri" w:hAnsi="Calibri" w:cs="Calibri"/>
          <w:color w:val="000000" w:themeColor="text1"/>
        </w:rPr>
        <w:t>ies</w:t>
      </w:r>
      <w:r w:rsidR="0698141A" w:rsidRPr="0D84CCC6">
        <w:rPr>
          <w:rFonts w:ascii="Calibri" w:eastAsia="Calibri" w:hAnsi="Calibri" w:cs="Calibri"/>
          <w:color w:val="000000" w:themeColor="text1"/>
        </w:rPr>
        <w:t>.</w:t>
      </w:r>
    </w:p>
    <w:p w14:paraId="4704E445" w14:textId="46B1E5EB" w:rsidR="00333405" w:rsidRDefault="47048347" w:rsidP="39B73D21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color w:val="000000" w:themeColor="text1"/>
        </w:rPr>
        <w:t xml:space="preserve">Mr. Mcgovern </w:t>
      </w:r>
      <w:r w:rsidR="125CDC9E" w:rsidRPr="39B73D21">
        <w:rPr>
          <w:rFonts w:ascii="Calibri" w:eastAsia="Calibri" w:hAnsi="Calibri" w:cs="Calibri"/>
          <w:color w:val="000000" w:themeColor="text1"/>
        </w:rPr>
        <w:t xml:space="preserve">provided an update on the regulation process, timeline, public hearing process and draft regulations. </w:t>
      </w:r>
    </w:p>
    <w:p w14:paraId="00F41BEB" w14:textId="32349F4F" w:rsidR="00333405" w:rsidRDefault="0301606D" w:rsidP="39B73D21">
      <w:pPr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color w:val="000000" w:themeColor="text1"/>
        </w:rPr>
        <w:t xml:space="preserve">Board members commenced discussion on regulations, including the following topics: </w:t>
      </w:r>
    </w:p>
    <w:p w14:paraId="70FA791F" w14:textId="2FDBE09E" w:rsidR="00333405" w:rsidRDefault="6BCA49B4" w:rsidP="0D84CCC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>Selection Criteria</w:t>
      </w:r>
      <w:r w:rsidR="1D870BE5" w:rsidRPr="0D84CCC6">
        <w:rPr>
          <w:rFonts w:ascii="Calibri" w:eastAsia="Calibri" w:hAnsi="Calibri" w:cs="Calibri"/>
          <w:color w:val="000000" w:themeColor="text1"/>
        </w:rPr>
        <w:t xml:space="preserve"> when determining whether to fund an applicant</w:t>
      </w:r>
      <w:r w:rsidR="618C94D7" w:rsidRPr="0D84CCC6">
        <w:rPr>
          <w:rFonts w:ascii="Calibri" w:eastAsia="Calibri" w:hAnsi="Calibri" w:cs="Calibri"/>
          <w:color w:val="000000" w:themeColor="text1"/>
        </w:rPr>
        <w:t xml:space="preserve"> – </w:t>
      </w:r>
      <w:r w:rsidR="0C6EDE9A" w:rsidRPr="0D84CCC6">
        <w:rPr>
          <w:rFonts w:ascii="Calibri" w:eastAsia="Calibri" w:hAnsi="Calibri" w:cs="Calibri"/>
          <w:color w:val="000000" w:themeColor="text1"/>
        </w:rPr>
        <w:t xml:space="preserve">Mr. Fevry indicated criteria should vary based on stage of business. </w:t>
      </w:r>
      <w:r w:rsidR="0C964D85" w:rsidRPr="0D84CCC6">
        <w:rPr>
          <w:rFonts w:ascii="Calibri" w:eastAsia="Calibri" w:hAnsi="Calibri" w:cs="Calibri"/>
          <w:color w:val="000000" w:themeColor="text1"/>
        </w:rPr>
        <w:t xml:space="preserve">Chair Brice </w:t>
      </w:r>
      <w:r w:rsidR="0301606D" w:rsidRPr="0D84CCC6">
        <w:rPr>
          <w:rFonts w:ascii="Calibri" w:eastAsia="Calibri" w:hAnsi="Calibri" w:cs="Calibri"/>
          <w:color w:val="000000" w:themeColor="text1"/>
        </w:rPr>
        <w:t xml:space="preserve">offered that </w:t>
      </w:r>
      <w:r w:rsidR="501EE2EF" w:rsidRPr="0D84CCC6">
        <w:rPr>
          <w:rFonts w:ascii="Calibri" w:eastAsia="Calibri" w:hAnsi="Calibri" w:cs="Calibri"/>
          <w:color w:val="000000" w:themeColor="text1"/>
        </w:rPr>
        <w:t>ownership disclosures and location of the business should be co</w:t>
      </w:r>
      <w:r w:rsidR="0FF130FA" w:rsidRPr="0D84CCC6">
        <w:rPr>
          <w:rFonts w:ascii="Calibri" w:eastAsia="Calibri" w:hAnsi="Calibri" w:cs="Calibri"/>
          <w:color w:val="000000" w:themeColor="text1"/>
        </w:rPr>
        <w:t xml:space="preserve">nsidered. Mr. Goines indicated 51% </w:t>
      </w:r>
      <w:r w:rsidR="509BD677" w:rsidRPr="0D84CCC6">
        <w:rPr>
          <w:rFonts w:ascii="Calibri" w:eastAsia="Calibri" w:hAnsi="Calibri" w:cs="Calibri"/>
          <w:color w:val="000000" w:themeColor="text1"/>
        </w:rPr>
        <w:t xml:space="preserve">of Management </w:t>
      </w:r>
      <w:r w:rsidR="5E2EEF38" w:rsidRPr="0D84CCC6">
        <w:rPr>
          <w:rFonts w:ascii="Calibri" w:eastAsia="Calibri" w:hAnsi="Calibri" w:cs="Calibri"/>
          <w:color w:val="000000" w:themeColor="text1"/>
        </w:rPr>
        <w:t xml:space="preserve">control </w:t>
      </w:r>
      <w:r w:rsidR="509BD677" w:rsidRPr="0D84CCC6">
        <w:rPr>
          <w:rFonts w:ascii="Calibri" w:eastAsia="Calibri" w:hAnsi="Calibri" w:cs="Calibri"/>
          <w:color w:val="000000" w:themeColor="text1"/>
        </w:rPr>
        <w:t xml:space="preserve">of the SE or EE as a </w:t>
      </w:r>
      <w:r w:rsidR="0D8222F2" w:rsidRPr="0D84CCC6">
        <w:rPr>
          <w:rFonts w:ascii="Calibri" w:eastAsia="Calibri" w:hAnsi="Calibri" w:cs="Calibri"/>
          <w:color w:val="000000" w:themeColor="text1"/>
        </w:rPr>
        <w:t>primary criteri</w:t>
      </w:r>
      <w:r w:rsidR="584C8AF6" w:rsidRPr="0D84CCC6">
        <w:rPr>
          <w:rFonts w:ascii="Calibri" w:eastAsia="Calibri" w:hAnsi="Calibri" w:cs="Calibri"/>
          <w:color w:val="000000" w:themeColor="text1"/>
        </w:rPr>
        <w:t>a</w:t>
      </w:r>
      <w:r w:rsidR="509BD677" w:rsidRPr="0D84CCC6">
        <w:rPr>
          <w:rFonts w:ascii="Calibri" w:eastAsia="Calibri" w:hAnsi="Calibri" w:cs="Calibri"/>
          <w:color w:val="000000" w:themeColor="text1"/>
        </w:rPr>
        <w:t xml:space="preserve"> for receiving funds. </w:t>
      </w:r>
      <w:r w:rsidR="0301606D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77CDA0F6" w:rsidRPr="0D84CCC6">
        <w:rPr>
          <w:rFonts w:ascii="Calibri" w:eastAsia="Calibri" w:hAnsi="Calibri" w:cs="Calibri"/>
          <w:color w:val="000000" w:themeColor="text1"/>
        </w:rPr>
        <w:t xml:space="preserve">Chair Brice noted criteria for emergency funding should be determined. </w:t>
      </w:r>
      <w:r w:rsidR="43B565E9" w:rsidRPr="0D84CCC6">
        <w:rPr>
          <w:rFonts w:ascii="Calibri" w:eastAsia="Calibri" w:hAnsi="Calibri" w:cs="Calibri"/>
          <w:color w:val="000000" w:themeColor="text1"/>
        </w:rPr>
        <w:t xml:space="preserve">Mr. Fevry indicated applicants should disclose control of any other licenses, management, and purchasing agreements. </w:t>
      </w:r>
      <w:r w:rsidR="0EDA2B54" w:rsidRPr="0D84CCC6">
        <w:rPr>
          <w:rFonts w:ascii="Calibri" w:eastAsia="Calibri" w:hAnsi="Calibri" w:cs="Calibri"/>
          <w:color w:val="000000" w:themeColor="text1"/>
        </w:rPr>
        <w:t>Chair Brice offered there should be a cap on funding for companies</w:t>
      </w:r>
      <w:r w:rsidR="4F9277F7" w:rsidRPr="0D84CCC6">
        <w:rPr>
          <w:rFonts w:ascii="Calibri" w:eastAsia="Calibri" w:hAnsi="Calibri" w:cs="Calibri"/>
          <w:color w:val="000000" w:themeColor="text1"/>
        </w:rPr>
        <w:t xml:space="preserve"> with relationships with certain companies. </w:t>
      </w:r>
    </w:p>
    <w:p w14:paraId="029DC33F" w14:textId="2247FE94" w:rsidR="15C5C6A4" w:rsidRDefault="15C5C6A4" w:rsidP="0D84CCC6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 xml:space="preserve">Default Criteria and Penalties </w:t>
      </w:r>
      <w:r w:rsidR="0301606D" w:rsidRPr="0D84CCC6">
        <w:rPr>
          <w:rFonts w:ascii="Calibri" w:eastAsia="Calibri" w:hAnsi="Calibri" w:cs="Calibri"/>
          <w:color w:val="000000" w:themeColor="text1"/>
        </w:rPr>
        <w:t xml:space="preserve">- Chair Brice indicated </w:t>
      </w:r>
      <w:r w:rsidR="5C173BE7" w:rsidRPr="0D84CCC6">
        <w:rPr>
          <w:rFonts w:ascii="Calibri" w:eastAsia="Calibri" w:hAnsi="Calibri" w:cs="Calibri"/>
          <w:color w:val="000000" w:themeColor="text1"/>
        </w:rPr>
        <w:t xml:space="preserve">noncompliance would constitute </w:t>
      </w:r>
      <w:r w:rsidR="03D7D1E1" w:rsidRPr="0D84CCC6">
        <w:rPr>
          <w:rFonts w:ascii="Calibri" w:eastAsia="Calibri" w:hAnsi="Calibri" w:cs="Calibri"/>
          <w:color w:val="000000" w:themeColor="text1"/>
        </w:rPr>
        <w:t>whether</w:t>
      </w:r>
      <w:r w:rsidR="5C173BE7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3D175494" w:rsidRPr="0D84CCC6">
        <w:rPr>
          <w:rFonts w:ascii="Calibri" w:eastAsia="Calibri" w:hAnsi="Calibri" w:cs="Calibri"/>
          <w:color w:val="000000" w:themeColor="text1"/>
        </w:rPr>
        <w:t xml:space="preserve">the </w:t>
      </w:r>
      <w:r w:rsidR="5C173BE7" w:rsidRPr="0D84CCC6">
        <w:rPr>
          <w:rFonts w:ascii="Calibri" w:eastAsia="Calibri" w:hAnsi="Calibri" w:cs="Calibri"/>
          <w:color w:val="000000" w:themeColor="text1"/>
        </w:rPr>
        <w:t xml:space="preserve">applicant provides required reporting information within </w:t>
      </w:r>
      <w:r w:rsidR="3AB8700B" w:rsidRPr="0D84CCC6">
        <w:rPr>
          <w:rFonts w:ascii="Calibri" w:eastAsia="Calibri" w:hAnsi="Calibri" w:cs="Calibri"/>
          <w:color w:val="000000" w:themeColor="text1"/>
        </w:rPr>
        <w:t>allotted</w:t>
      </w:r>
      <w:r w:rsidR="5C173BE7" w:rsidRPr="0D84CCC6">
        <w:rPr>
          <w:rFonts w:ascii="Calibri" w:eastAsia="Calibri" w:hAnsi="Calibri" w:cs="Calibri"/>
          <w:color w:val="000000" w:themeColor="text1"/>
        </w:rPr>
        <w:t xml:space="preserve"> time period. Mr. Fevry </w:t>
      </w:r>
      <w:r w:rsidR="1E78B0E6" w:rsidRPr="0D84CCC6">
        <w:rPr>
          <w:rFonts w:ascii="Calibri" w:eastAsia="Calibri" w:hAnsi="Calibri" w:cs="Calibri"/>
          <w:color w:val="000000" w:themeColor="text1"/>
        </w:rPr>
        <w:t>propose</w:t>
      </w:r>
      <w:r w:rsidR="5C173BE7" w:rsidRPr="0D84CCC6">
        <w:rPr>
          <w:rFonts w:ascii="Calibri" w:eastAsia="Calibri" w:hAnsi="Calibri" w:cs="Calibri"/>
          <w:color w:val="000000" w:themeColor="text1"/>
        </w:rPr>
        <w:t xml:space="preserve">d there should be a grace period </w:t>
      </w:r>
      <w:r w:rsidR="30BD1D0B" w:rsidRPr="0D84CCC6">
        <w:rPr>
          <w:rFonts w:ascii="Calibri" w:eastAsia="Calibri" w:hAnsi="Calibri" w:cs="Calibri"/>
          <w:color w:val="000000" w:themeColor="text1"/>
        </w:rPr>
        <w:t xml:space="preserve">of 90 days </w:t>
      </w:r>
      <w:r w:rsidR="5C173BE7" w:rsidRPr="0D84CCC6">
        <w:rPr>
          <w:rFonts w:ascii="Calibri" w:eastAsia="Calibri" w:hAnsi="Calibri" w:cs="Calibri"/>
          <w:color w:val="000000" w:themeColor="text1"/>
        </w:rPr>
        <w:t xml:space="preserve">on reporting requirements for grants. </w:t>
      </w:r>
      <w:r w:rsidR="2351369A" w:rsidRPr="0D84CCC6">
        <w:rPr>
          <w:rFonts w:ascii="Calibri" w:eastAsia="Calibri" w:hAnsi="Calibri" w:cs="Calibri"/>
          <w:color w:val="000000" w:themeColor="text1"/>
        </w:rPr>
        <w:t xml:space="preserve">Chair Brice indicated there should be a cap on financial penalties. </w:t>
      </w:r>
      <w:r w:rsidR="3886A671" w:rsidRPr="0D84CCC6">
        <w:rPr>
          <w:rFonts w:ascii="Calibri" w:eastAsia="Calibri" w:hAnsi="Calibri" w:cs="Calibri"/>
          <w:color w:val="000000" w:themeColor="text1"/>
        </w:rPr>
        <w:t>Mr. Fevry indicated that material misrepresentation of ownership should be penalized</w:t>
      </w:r>
      <w:r w:rsidR="10027716" w:rsidRPr="0D84CCC6">
        <w:rPr>
          <w:rFonts w:ascii="Calibri" w:eastAsia="Calibri" w:hAnsi="Calibri" w:cs="Calibri"/>
          <w:color w:val="000000" w:themeColor="text1"/>
        </w:rPr>
        <w:t>, however there should be some form of mediation</w:t>
      </w:r>
      <w:r w:rsidR="3886A671" w:rsidRPr="0D84CCC6">
        <w:rPr>
          <w:rFonts w:ascii="Calibri" w:eastAsia="Calibri" w:hAnsi="Calibri" w:cs="Calibri"/>
          <w:color w:val="000000" w:themeColor="text1"/>
        </w:rPr>
        <w:t>.</w:t>
      </w:r>
      <w:r w:rsidR="58D94FCA" w:rsidRPr="0D84CCC6">
        <w:rPr>
          <w:rFonts w:ascii="Calibri" w:eastAsia="Calibri" w:hAnsi="Calibri" w:cs="Calibri"/>
          <w:color w:val="000000" w:themeColor="text1"/>
        </w:rPr>
        <w:t xml:space="preserve"> Mr. Goines indicated the importance of a financial </w:t>
      </w:r>
      <w:r w:rsidR="24EB3BF9" w:rsidRPr="0D84CCC6">
        <w:rPr>
          <w:rFonts w:ascii="Calibri" w:eastAsia="Calibri" w:hAnsi="Calibri" w:cs="Calibri"/>
          <w:color w:val="000000" w:themeColor="text1"/>
        </w:rPr>
        <w:t>claw-back</w:t>
      </w:r>
      <w:r w:rsidR="58D94FCA" w:rsidRPr="0D84CCC6">
        <w:rPr>
          <w:rFonts w:ascii="Calibri" w:eastAsia="Calibri" w:hAnsi="Calibri" w:cs="Calibri"/>
          <w:color w:val="000000" w:themeColor="text1"/>
        </w:rPr>
        <w:t xml:space="preserve"> in violation of grant</w:t>
      </w:r>
      <w:r w:rsidR="3C7BFD5F" w:rsidRPr="0D84CCC6">
        <w:rPr>
          <w:rFonts w:ascii="Calibri" w:eastAsia="Calibri" w:hAnsi="Calibri" w:cs="Calibri"/>
          <w:color w:val="000000" w:themeColor="text1"/>
        </w:rPr>
        <w:t xml:space="preserve"> or </w:t>
      </w:r>
      <w:r w:rsidR="3C7BFD5F" w:rsidRPr="0D84CCC6">
        <w:rPr>
          <w:rFonts w:ascii="Calibri" w:eastAsia="Calibri" w:hAnsi="Calibri" w:cs="Calibri"/>
          <w:color w:val="000000" w:themeColor="text1"/>
        </w:rPr>
        <w:lastRenderedPageBreak/>
        <w:t>loan</w:t>
      </w:r>
      <w:r w:rsidR="58D94FCA" w:rsidRPr="0D84CCC6">
        <w:rPr>
          <w:rFonts w:ascii="Calibri" w:eastAsia="Calibri" w:hAnsi="Calibri" w:cs="Calibri"/>
          <w:color w:val="000000" w:themeColor="text1"/>
        </w:rPr>
        <w:t xml:space="preserve"> terms. Board Member Meaka Brown </w:t>
      </w:r>
      <w:r w:rsidR="043DAE92" w:rsidRPr="0D84CCC6">
        <w:rPr>
          <w:rFonts w:ascii="Calibri" w:eastAsia="Calibri" w:hAnsi="Calibri" w:cs="Calibri"/>
          <w:color w:val="000000" w:themeColor="text1"/>
        </w:rPr>
        <w:t>said she is</w:t>
      </w:r>
      <w:r w:rsidR="58D94FCA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2B60E687" w:rsidRPr="0D84CCC6">
        <w:rPr>
          <w:rFonts w:ascii="Calibri" w:eastAsia="Calibri" w:hAnsi="Calibri" w:cs="Calibri"/>
          <w:color w:val="000000" w:themeColor="text1"/>
        </w:rPr>
        <w:t>un</w:t>
      </w:r>
      <w:r w:rsidR="58D94FCA" w:rsidRPr="0D84CCC6">
        <w:rPr>
          <w:rFonts w:ascii="Calibri" w:eastAsia="Calibri" w:hAnsi="Calibri" w:cs="Calibri"/>
          <w:color w:val="000000" w:themeColor="text1"/>
        </w:rPr>
        <w:t>supportive of a dollar-for-</w:t>
      </w:r>
      <w:r w:rsidR="1C9C0F42" w:rsidRPr="0D84CCC6">
        <w:rPr>
          <w:rFonts w:ascii="Calibri" w:eastAsia="Calibri" w:hAnsi="Calibri" w:cs="Calibri"/>
          <w:color w:val="000000" w:themeColor="text1"/>
        </w:rPr>
        <w:t xml:space="preserve">dollar or significant </w:t>
      </w:r>
      <w:r w:rsidR="3C8AAE6C" w:rsidRPr="0D84CCC6">
        <w:rPr>
          <w:rFonts w:ascii="Calibri" w:eastAsia="Calibri" w:hAnsi="Calibri" w:cs="Calibri"/>
          <w:color w:val="000000" w:themeColor="text1"/>
        </w:rPr>
        <w:t xml:space="preserve">financial </w:t>
      </w:r>
      <w:r w:rsidR="1C9C0F42" w:rsidRPr="0D84CCC6">
        <w:rPr>
          <w:rFonts w:ascii="Calibri" w:eastAsia="Calibri" w:hAnsi="Calibri" w:cs="Calibri"/>
          <w:color w:val="000000" w:themeColor="text1"/>
        </w:rPr>
        <w:t>penalty</w:t>
      </w:r>
      <w:r w:rsidR="47EDAC71" w:rsidRPr="0D84CCC6">
        <w:rPr>
          <w:rFonts w:ascii="Calibri" w:eastAsia="Calibri" w:hAnsi="Calibri" w:cs="Calibri"/>
          <w:color w:val="000000" w:themeColor="text1"/>
        </w:rPr>
        <w:t>, but there should be some form of recovery</w:t>
      </w:r>
      <w:r w:rsidR="1C9C0F42" w:rsidRPr="0D84CCC6">
        <w:rPr>
          <w:rFonts w:ascii="Calibri" w:eastAsia="Calibri" w:hAnsi="Calibri" w:cs="Calibri"/>
          <w:color w:val="000000" w:themeColor="text1"/>
        </w:rPr>
        <w:t>.</w:t>
      </w:r>
      <w:r w:rsidR="7074C5EC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018778F5" w:rsidRPr="0D84CCC6">
        <w:rPr>
          <w:rFonts w:ascii="Calibri" w:eastAsia="Calibri" w:hAnsi="Calibri" w:cs="Calibri"/>
          <w:color w:val="000000" w:themeColor="text1"/>
        </w:rPr>
        <w:t>Mr</w:t>
      </w:r>
      <w:r w:rsidR="77616066" w:rsidRPr="0D84CCC6">
        <w:rPr>
          <w:rFonts w:ascii="Calibri" w:eastAsia="Calibri" w:hAnsi="Calibri" w:cs="Calibri"/>
          <w:color w:val="000000" w:themeColor="text1"/>
        </w:rPr>
        <w:t>.</w:t>
      </w:r>
      <w:r w:rsidR="018778F5" w:rsidRPr="0D84CCC6">
        <w:rPr>
          <w:rFonts w:ascii="Calibri" w:eastAsia="Calibri" w:hAnsi="Calibri" w:cs="Calibri"/>
          <w:color w:val="000000" w:themeColor="text1"/>
        </w:rPr>
        <w:t xml:space="preserve"> Goines indicated that penalties should apply to the business, not the individual. </w:t>
      </w:r>
      <w:r w:rsidR="5040B5EB" w:rsidRPr="0D84CCC6">
        <w:rPr>
          <w:rFonts w:ascii="Calibri" w:eastAsia="Calibri" w:hAnsi="Calibri" w:cs="Calibri"/>
          <w:color w:val="000000" w:themeColor="text1"/>
        </w:rPr>
        <w:t xml:space="preserve">Chair Brice offered that penalties should be proportional to </w:t>
      </w:r>
      <w:r w:rsidR="402C5E26" w:rsidRPr="0D84CCC6">
        <w:rPr>
          <w:rFonts w:ascii="Calibri" w:eastAsia="Calibri" w:hAnsi="Calibri" w:cs="Calibri"/>
          <w:color w:val="000000" w:themeColor="text1"/>
        </w:rPr>
        <w:t xml:space="preserve">annual </w:t>
      </w:r>
      <w:r w:rsidR="5040B5EB" w:rsidRPr="0D84CCC6">
        <w:rPr>
          <w:rFonts w:ascii="Calibri" w:eastAsia="Calibri" w:hAnsi="Calibri" w:cs="Calibri"/>
          <w:color w:val="000000" w:themeColor="text1"/>
        </w:rPr>
        <w:t xml:space="preserve">financial </w:t>
      </w:r>
      <w:r w:rsidR="42E293C3" w:rsidRPr="0D84CCC6">
        <w:rPr>
          <w:rFonts w:ascii="Calibri" w:eastAsia="Calibri" w:hAnsi="Calibri" w:cs="Calibri"/>
          <w:color w:val="000000" w:themeColor="text1"/>
        </w:rPr>
        <w:t>projections</w:t>
      </w:r>
      <w:r w:rsidR="5040B5EB" w:rsidRPr="0D84CCC6">
        <w:rPr>
          <w:rFonts w:ascii="Calibri" w:eastAsia="Calibri" w:hAnsi="Calibri" w:cs="Calibri"/>
          <w:color w:val="000000" w:themeColor="text1"/>
        </w:rPr>
        <w:t>. Chair Brice also supported loan</w:t>
      </w:r>
      <w:r w:rsidR="12B1A3F7" w:rsidRPr="0D84CCC6">
        <w:rPr>
          <w:rFonts w:ascii="Calibri" w:eastAsia="Calibri" w:hAnsi="Calibri" w:cs="Calibri"/>
          <w:color w:val="000000" w:themeColor="text1"/>
        </w:rPr>
        <w:t>-</w:t>
      </w:r>
      <w:r w:rsidR="5040B5EB" w:rsidRPr="0D84CCC6">
        <w:rPr>
          <w:rFonts w:ascii="Calibri" w:eastAsia="Calibri" w:hAnsi="Calibri" w:cs="Calibri"/>
          <w:color w:val="000000" w:themeColor="text1"/>
        </w:rPr>
        <w:t xml:space="preserve">forgiveness </w:t>
      </w:r>
      <w:r w:rsidR="71EBF2DA" w:rsidRPr="0D84CCC6">
        <w:rPr>
          <w:rFonts w:ascii="Calibri" w:eastAsia="Calibri" w:hAnsi="Calibri" w:cs="Calibri"/>
          <w:color w:val="000000" w:themeColor="text1"/>
        </w:rPr>
        <w:t>and</w:t>
      </w:r>
      <w:r w:rsidR="20639E8C" w:rsidRPr="0D84CCC6">
        <w:rPr>
          <w:rFonts w:ascii="Calibri" w:eastAsia="Calibri" w:hAnsi="Calibri" w:cs="Calibri"/>
          <w:color w:val="000000" w:themeColor="text1"/>
        </w:rPr>
        <w:t xml:space="preserve"> loan repayment options</w:t>
      </w:r>
      <w:r w:rsidR="7CF50D4B" w:rsidRPr="0D84CCC6">
        <w:rPr>
          <w:rFonts w:ascii="Calibri" w:eastAsia="Calibri" w:hAnsi="Calibri" w:cs="Calibri"/>
          <w:color w:val="000000" w:themeColor="text1"/>
        </w:rPr>
        <w:t xml:space="preserve"> in the event loan recipients are unable to repay loans. </w:t>
      </w:r>
      <w:r w:rsidR="20639E8C" w:rsidRPr="0D84CCC6">
        <w:rPr>
          <w:rFonts w:ascii="Calibri" w:eastAsia="Calibri" w:hAnsi="Calibri" w:cs="Calibri"/>
          <w:color w:val="000000" w:themeColor="text1"/>
        </w:rPr>
        <w:t xml:space="preserve"> </w:t>
      </w:r>
    </w:p>
    <w:p w14:paraId="03704743" w14:textId="23B2CAE0" w:rsidR="20639E8C" w:rsidRDefault="20639E8C" w:rsidP="0D84CCC6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>Demonstration of Need for Funds, Projected Use of Funds, Readiness to Use F</w:t>
      </w:r>
      <w:r w:rsidR="308D53AE" w:rsidRPr="0D84CCC6">
        <w:rPr>
          <w:rFonts w:ascii="Calibri" w:eastAsia="Calibri" w:hAnsi="Calibri" w:cs="Calibri"/>
          <w:color w:val="000000" w:themeColor="text1"/>
        </w:rPr>
        <w:t>u</w:t>
      </w:r>
      <w:r w:rsidRPr="0D84CCC6">
        <w:rPr>
          <w:rFonts w:ascii="Calibri" w:eastAsia="Calibri" w:hAnsi="Calibri" w:cs="Calibri"/>
          <w:color w:val="000000" w:themeColor="text1"/>
        </w:rPr>
        <w:t xml:space="preserve">nds, and Impact of Funds </w:t>
      </w:r>
      <w:r w:rsidR="0301606D" w:rsidRPr="0D84CCC6">
        <w:rPr>
          <w:rFonts w:ascii="Calibri" w:eastAsia="Calibri" w:hAnsi="Calibri" w:cs="Calibri"/>
          <w:color w:val="000000" w:themeColor="text1"/>
        </w:rPr>
        <w:t xml:space="preserve">- Chair Brice </w:t>
      </w:r>
      <w:r w:rsidR="33BD06B1" w:rsidRPr="0D84CCC6">
        <w:rPr>
          <w:rFonts w:ascii="Calibri" w:eastAsia="Calibri" w:hAnsi="Calibri" w:cs="Calibri"/>
          <w:color w:val="000000" w:themeColor="text1"/>
        </w:rPr>
        <w:t xml:space="preserve">offered that proof of notification of default on lease could be an example </w:t>
      </w:r>
      <w:r w:rsidR="7F6F371F" w:rsidRPr="0D84CCC6">
        <w:rPr>
          <w:rFonts w:ascii="Calibri" w:eastAsia="Calibri" w:hAnsi="Calibri" w:cs="Calibri"/>
          <w:color w:val="000000" w:themeColor="text1"/>
        </w:rPr>
        <w:t xml:space="preserve">as proof of </w:t>
      </w:r>
      <w:r w:rsidR="33BD06B1" w:rsidRPr="0D84CCC6">
        <w:rPr>
          <w:rFonts w:ascii="Calibri" w:eastAsia="Calibri" w:hAnsi="Calibri" w:cs="Calibri"/>
          <w:color w:val="000000" w:themeColor="text1"/>
        </w:rPr>
        <w:t xml:space="preserve">need for </w:t>
      </w:r>
      <w:r w:rsidR="643DEAF7" w:rsidRPr="0D84CCC6">
        <w:rPr>
          <w:rFonts w:ascii="Calibri" w:eastAsia="Calibri" w:hAnsi="Calibri" w:cs="Calibri"/>
          <w:color w:val="000000" w:themeColor="text1"/>
        </w:rPr>
        <w:t xml:space="preserve">emergency </w:t>
      </w:r>
      <w:r w:rsidR="33BD06B1" w:rsidRPr="0D84CCC6">
        <w:rPr>
          <w:rFonts w:ascii="Calibri" w:eastAsia="Calibri" w:hAnsi="Calibri" w:cs="Calibri"/>
          <w:color w:val="000000" w:themeColor="text1"/>
        </w:rPr>
        <w:t xml:space="preserve">funds. </w:t>
      </w:r>
      <w:r w:rsidR="5A0E9F19" w:rsidRPr="0D84CCC6">
        <w:rPr>
          <w:rFonts w:ascii="Calibri" w:eastAsia="Calibri" w:hAnsi="Calibri" w:cs="Calibri"/>
          <w:color w:val="000000" w:themeColor="text1"/>
        </w:rPr>
        <w:t xml:space="preserve">Mr. Fevry indicated a summary for the company’s statement of cashflows could demonstrate need for funds. </w:t>
      </w:r>
      <w:r w:rsidR="0301606D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0F779F77" w:rsidRPr="0D84CCC6">
        <w:rPr>
          <w:rFonts w:ascii="Calibri" w:eastAsia="Calibri" w:hAnsi="Calibri" w:cs="Calibri"/>
          <w:color w:val="000000" w:themeColor="text1"/>
        </w:rPr>
        <w:t xml:space="preserve">Mr. Fevry indicated invoices for services necessary for applicants in the buildout stage should demonstrate </w:t>
      </w:r>
      <w:r w:rsidR="20A1CA79" w:rsidRPr="0D84CCC6">
        <w:rPr>
          <w:rFonts w:ascii="Calibri" w:eastAsia="Calibri" w:hAnsi="Calibri" w:cs="Calibri"/>
          <w:color w:val="000000" w:themeColor="text1"/>
        </w:rPr>
        <w:t xml:space="preserve">a </w:t>
      </w:r>
      <w:r w:rsidR="0F779F77" w:rsidRPr="0D84CCC6">
        <w:rPr>
          <w:rFonts w:ascii="Calibri" w:eastAsia="Calibri" w:hAnsi="Calibri" w:cs="Calibri"/>
          <w:color w:val="000000" w:themeColor="text1"/>
        </w:rPr>
        <w:t xml:space="preserve">need for funds. </w:t>
      </w:r>
      <w:r w:rsidR="7DA39E15" w:rsidRPr="0D84CCC6">
        <w:rPr>
          <w:rFonts w:ascii="Calibri" w:eastAsia="Calibri" w:hAnsi="Calibri" w:cs="Calibri"/>
          <w:color w:val="000000" w:themeColor="text1"/>
        </w:rPr>
        <w:t xml:space="preserve">Chair </w:t>
      </w:r>
      <w:r w:rsidR="72E9896D" w:rsidRPr="0D84CCC6">
        <w:rPr>
          <w:rFonts w:ascii="Calibri" w:eastAsia="Calibri" w:hAnsi="Calibri" w:cs="Calibri"/>
          <w:color w:val="000000" w:themeColor="text1"/>
        </w:rPr>
        <w:t>B</w:t>
      </w:r>
      <w:r w:rsidR="7DA39E15" w:rsidRPr="0D84CCC6">
        <w:rPr>
          <w:rFonts w:ascii="Calibri" w:eastAsia="Calibri" w:hAnsi="Calibri" w:cs="Calibri"/>
          <w:color w:val="000000" w:themeColor="text1"/>
        </w:rPr>
        <w:t xml:space="preserve">rice offered that receipts for </w:t>
      </w:r>
      <w:r w:rsidR="77C74E60" w:rsidRPr="0D84CCC6">
        <w:rPr>
          <w:rFonts w:ascii="Calibri" w:eastAsia="Calibri" w:hAnsi="Calibri" w:cs="Calibri"/>
          <w:color w:val="000000" w:themeColor="text1"/>
        </w:rPr>
        <w:t xml:space="preserve">past </w:t>
      </w:r>
      <w:r w:rsidR="7B71D47B" w:rsidRPr="0D84CCC6">
        <w:rPr>
          <w:rFonts w:ascii="Calibri" w:eastAsia="Calibri" w:hAnsi="Calibri" w:cs="Calibri"/>
          <w:color w:val="000000" w:themeColor="text1"/>
        </w:rPr>
        <w:t xml:space="preserve">overhead </w:t>
      </w:r>
      <w:r w:rsidR="7DA39E15" w:rsidRPr="0D84CCC6">
        <w:rPr>
          <w:rFonts w:ascii="Calibri" w:eastAsia="Calibri" w:hAnsi="Calibri" w:cs="Calibri"/>
          <w:color w:val="000000" w:themeColor="text1"/>
        </w:rPr>
        <w:t>e</w:t>
      </w:r>
      <w:r w:rsidR="3F0CACA7" w:rsidRPr="0D84CCC6">
        <w:rPr>
          <w:rFonts w:ascii="Calibri" w:eastAsia="Calibri" w:hAnsi="Calibri" w:cs="Calibri"/>
          <w:color w:val="000000" w:themeColor="text1"/>
        </w:rPr>
        <w:t>xpenditures</w:t>
      </w:r>
      <w:r w:rsidR="6BEE502C" w:rsidRPr="0D84CCC6">
        <w:rPr>
          <w:rFonts w:ascii="Calibri" w:eastAsia="Calibri" w:hAnsi="Calibri" w:cs="Calibri"/>
          <w:color w:val="000000" w:themeColor="text1"/>
        </w:rPr>
        <w:t xml:space="preserve"> should be considered. </w:t>
      </w:r>
      <w:r w:rsidR="7B77AF27" w:rsidRPr="0D84CCC6">
        <w:rPr>
          <w:rFonts w:ascii="Calibri" w:eastAsia="Calibri" w:hAnsi="Calibri" w:cs="Calibri"/>
          <w:color w:val="000000" w:themeColor="text1"/>
        </w:rPr>
        <w:t>Mr</w:t>
      </w:r>
      <w:r w:rsidR="677B5F00" w:rsidRPr="0D84CCC6">
        <w:rPr>
          <w:rFonts w:ascii="Calibri" w:eastAsia="Calibri" w:hAnsi="Calibri" w:cs="Calibri"/>
          <w:color w:val="000000" w:themeColor="text1"/>
        </w:rPr>
        <w:t>.</w:t>
      </w:r>
      <w:r w:rsidR="7B77AF27" w:rsidRPr="0D84CCC6">
        <w:rPr>
          <w:rFonts w:ascii="Calibri" w:eastAsia="Calibri" w:hAnsi="Calibri" w:cs="Calibri"/>
          <w:color w:val="000000" w:themeColor="text1"/>
        </w:rPr>
        <w:t xml:space="preserve"> Goines indicated there should be a tiered approach for funding based on </w:t>
      </w:r>
      <w:r w:rsidR="3079355C" w:rsidRPr="0D84CCC6">
        <w:rPr>
          <w:rFonts w:ascii="Calibri" w:eastAsia="Calibri" w:hAnsi="Calibri" w:cs="Calibri"/>
          <w:color w:val="000000" w:themeColor="text1"/>
        </w:rPr>
        <w:t xml:space="preserve">the </w:t>
      </w:r>
      <w:r w:rsidR="7B77AF27" w:rsidRPr="0D84CCC6">
        <w:rPr>
          <w:rFonts w:ascii="Calibri" w:eastAsia="Calibri" w:hAnsi="Calibri" w:cs="Calibri"/>
          <w:color w:val="000000" w:themeColor="text1"/>
        </w:rPr>
        <w:t>progress of the licensee</w:t>
      </w:r>
      <w:r w:rsidR="54F0FDF4" w:rsidRPr="0D84CCC6">
        <w:rPr>
          <w:rFonts w:ascii="Calibri" w:eastAsia="Calibri" w:hAnsi="Calibri" w:cs="Calibri"/>
          <w:color w:val="000000" w:themeColor="text1"/>
        </w:rPr>
        <w:t xml:space="preserve">. </w:t>
      </w:r>
      <w:r w:rsidR="0CC3B056" w:rsidRPr="0D84CCC6">
        <w:rPr>
          <w:rFonts w:ascii="Calibri" w:eastAsia="Calibri" w:hAnsi="Calibri" w:cs="Calibri"/>
          <w:color w:val="000000" w:themeColor="text1"/>
        </w:rPr>
        <w:t xml:space="preserve">Mr. Goines also indicated that existing insolvent businesses should not be awarded funds. </w:t>
      </w:r>
      <w:r w:rsidR="645CE6C9" w:rsidRPr="0D84CCC6">
        <w:rPr>
          <w:rFonts w:ascii="Calibri" w:eastAsia="Calibri" w:hAnsi="Calibri" w:cs="Calibri"/>
          <w:color w:val="000000" w:themeColor="text1"/>
        </w:rPr>
        <w:t xml:space="preserve">Ms. Brown suggested </w:t>
      </w:r>
      <w:r w:rsidR="514AF9C9" w:rsidRPr="0D84CCC6">
        <w:rPr>
          <w:rFonts w:ascii="Calibri" w:eastAsia="Calibri" w:hAnsi="Calibri" w:cs="Calibri"/>
          <w:color w:val="000000" w:themeColor="text1"/>
        </w:rPr>
        <w:t xml:space="preserve">a differentiation of funds between applicants and existing operators. </w:t>
      </w:r>
    </w:p>
    <w:p w14:paraId="2C702B7D" w14:textId="2973D801" w:rsidR="10CBB857" w:rsidRDefault="10CBB857" w:rsidP="0D84CCC6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>Viability of the business – Mr. Fevry and Ms. Brown discouraged disqualifying funds based on business viability.</w:t>
      </w:r>
      <w:r w:rsidR="3A84C638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2AAEEDE0" w:rsidRPr="0D84CCC6">
        <w:rPr>
          <w:rFonts w:ascii="Calibri" w:eastAsia="Calibri" w:hAnsi="Calibri" w:cs="Calibri"/>
          <w:color w:val="000000" w:themeColor="text1"/>
        </w:rPr>
        <w:t xml:space="preserve">Chair Brice was also unsupportive of measuring potential for success, but rather we should focus on providing funds for eligible businesses. </w:t>
      </w:r>
      <w:r w:rsidR="3A84C638" w:rsidRPr="0D84CCC6">
        <w:rPr>
          <w:rFonts w:ascii="Calibri" w:eastAsia="Calibri" w:hAnsi="Calibri" w:cs="Calibri"/>
          <w:color w:val="000000" w:themeColor="text1"/>
        </w:rPr>
        <w:t>Board Member Goines</w:t>
      </w:r>
      <w:r w:rsidR="5D0AD86B" w:rsidRPr="0D84CCC6">
        <w:rPr>
          <w:rFonts w:ascii="Calibri" w:eastAsia="Calibri" w:hAnsi="Calibri" w:cs="Calibri"/>
          <w:color w:val="000000" w:themeColor="text1"/>
        </w:rPr>
        <w:t xml:space="preserve"> conversely</w:t>
      </w:r>
      <w:r w:rsidR="3A84C638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3E130DB0" w:rsidRPr="0D84CCC6">
        <w:rPr>
          <w:rFonts w:ascii="Calibri" w:eastAsia="Calibri" w:hAnsi="Calibri" w:cs="Calibri"/>
          <w:color w:val="000000" w:themeColor="text1"/>
        </w:rPr>
        <w:t xml:space="preserve">indicated </w:t>
      </w:r>
      <w:r w:rsidR="2962B33D" w:rsidRPr="0D84CCC6">
        <w:rPr>
          <w:rFonts w:ascii="Calibri" w:eastAsia="Calibri" w:hAnsi="Calibri" w:cs="Calibri"/>
          <w:color w:val="000000" w:themeColor="text1"/>
        </w:rPr>
        <w:t>business viability</w:t>
      </w:r>
      <w:r w:rsidR="35FEC62A" w:rsidRPr="0D84CCC6">
        <w:rPr>
          <w:rFonts w:ascii="Calibri" w:eastAsia="Calibri" w:hAnsi="Calibri" w:cs="Calibri"/>
          <w:color w:val="000000" w:themeColor="text1"/>
        </w:rPr>
        <w:t xml:space="preserve"> should in fact be considered as funds are finite</w:t>
      </w:r>
      <w:r w:rsidR="2962B33D" w:rsidRPr="0D84CCC6">
        <w:rPr>
          <w:rFonts w:ascii="Calibri" w:eastAsia="Calibri" w:hAnsi="Calibri" w:cs="Calibri"/>
          <w:color w:val="000000" w:themeColor="text1"/>
        </w:rPr>
        <w:t>.</w:t>
      </w:r>
      <w:r w:rsidR="6A3975BB" w:rsidRPr="0D84CCC6">
        <w:rPr>
          <w:rFonts w:ascii="Calibri" w:eastAsia="Calibri" w:hAnsi="Calibri" w:cs="Calibri"/>
          <w:color w:val="000000" w:themeColor="text1"/>
        </w:rPr>
        <w:t xml:space="preserve"> Mr. Goines and Ms. Brown were supportive of filtration based on current market dynamics.</w:t>
      </w:r>
      <w:r w:rsidR="51DE3A57" w:rsidRPr="0D84CCC6">
        <w:rPr>
          <w:rFonts w:ascii="Calibri" w:eastAsia="Calibri" w:hAnsi="Calibri" w:cs="Calibri"/>
          <w:color w:val="000000" w:themeColor="text1"/>
        </w:rPr>
        <w:t xml:space="preserve"> Mr. Fevry indicated he feels we cannot accurately understand the viability of </w:t>
      </w:r>
      <w:r w:rsidR="401C6A3D" w:rsidRPr="0D84CCC6">
        <w:rPr>
          <w:rFonts w:ascii="Calibri" w:eastAsia="Calibri" w:hAnsi="Calibri" w:cs="Calibri"/>
          <w:color w:val="000000" w:themeColor="text1"/>
        </w:rPr>
        <w:t>business</w:t>
      </w:r>
      <w:r w:rsidR="51DE3A57" w:rsidRPr="0D84CCC6">
        <w:rPr>
          <w:rFonts w:ascii="Calibri" w:eastAsia="Calibri" w:hAnsi="Calibri" w:cs="Calibri"/>
          <w:color w:val="000000" w:themeColor="text1"/>
        </w:rPr>
        <w:t xml:space="preserve"> and be fair in our assessments.  </w:t>
      </w:r>
      <w:r w:rsidR="0F8B3959" w:rsidRPr="0D84CCC6">
        <w:rPr>
          <w:rFonts w:ascii="Calibri" w:eastAsia="Calibri" w:hAnsi="Calibri" w:cs="Calibri"/>
          <w:color w:val="000000" w:themeColor="text1"/>
        </w:rPr>
        <w:t xml:space="preserve">Mr. Fevry’s </w:t>
      </w:r>
      <w:r w:rsidR="2EE5DAC3" w:rsidRPr="0D84CCC6">
        <w:rPr>
          <w:rFonts w:ascii="Calibri" w:eastAsia="Calibri" w:hAnsi="Calibri" w:cs="Calibri"/>
          <w:color w:val="000000" w:themeColor="text1"/>
        </w:rPr>
        <w:t xml:space="preserve">also indicated </w:t>
      </w:r>
      <w:r w:rsidR="0F8B3959" w:rsidRPr="0D84CCC6">
        <w:rPr>
          <w:rFonts w:ascii="Calibri" w:eastAsia="Calibri" w:hAnsi="Calibri" w:cs="Calibri"/>
          <w:color w:val="000000" w:themeColor="text1"/>
        </w:rPr>
        <w:t xml:space="preserve">main concern was getting funds into the hands of eligible businesses. </w:t>
      </w:r>
      <w:r w:rsidR="75813C7B" w:rsidRPr="0D84CCC6">
        <w:rPr>
          <w:rFonts w:ascii="Calibri" w:eastAsia="Calibri" w:hAnsi="Calibri" w:cs="Calibri"/>
          <w:color w:val="000000" w:themeColor="text1"/>
        </w:rPr>
        <w:t>Chair Brice suggested considering market trends &amp; licensing data from the Cannabis Control Commission</w:t>
      </w:r>
      <w:r w:rsidR="6327936D" w:rsidRPr="0D84CCC6">
        <w:rPr>
          <w:rFonts w:ascii="Calibri" w:eastAsia="Calibri" w:hAnsi="Calibri" w:cs="Calibri"/>
          <w:color w:val="000000" w:themeColor="text1"/>
        </w:rPr>
        <w:t xml:space="preserve"> (CCC)</w:t>
      </w:r>
      <w:r w:rsidR="31ECEDD4" w:rsidRPr="0D84CCC6">
        <w:rPr>
          <w:rFonts w:ascii="Calibri" w:eastAsia="Calibri" w:hAnsi="Calibri" w:cs="Calibri"/>
          <w:color w:val="000000" w:themeColor="text1"/>
        </w:rPr>
        <w:t xml:space="preserve"> to prevent overcrowding</w:t>
      </w:r>
      <w:r w:rsidR="75813C7B" w:rsidRPr="0D84CCC6">
        <w:rPr>
          <w:rFonts w:ascii="Calibri" w:eastAsia="Calibri" w:hAnsi="Calibri" w:cs="Calibri"/>
          <w:color w:val="000000" w:themeColor="text1"/>
        </w:rPr>
        <w:t xml:space="preserve">. </w:t>
      </w:r>
      <w:r w:rsidR="1E39F241" w:rsidRPr="0D84CCC6">
        <w:rPr>
          <w:rFonts w:ascii="Calibri" w:eastAsia="Calibri" w:hAnsi="Calibri" w:cs="Calibri"/>
          <w:color w:val="000000" w:themeColor="text1"/>
        </w:rPr>
        <w:t>M</w:t>
      </w:r>
      <w:r w:rsidR="613B8743" w:rsidRPr="0D84CCC6">
        <w:rPr>
          <w:rFonts w:ascii="Calibri" w:eastAsia="Calibri" w:hAnsi="Calibri" w:cs="Calibri"/>
          <w:color w:val="000000" w:themeColor="text1"/>
        </w:rPr>
        <w:t xml:space="preserve">s. </w:t>
      </w:r>
      <w:r w:rsidR="1E39F241" w:rsidRPr="0D84CCC6">
        <w:rPr>
          <w:rFonts w:ascii="Calibri" w:eastAsia="Calibri" w:hAnsi="Calibri" w:cs="Calibri"/>
          <w:color w:val="000000" w:themeColor="text1"/>
        </w:rPr>
        <w:t xml:space="preserve">Brown suggested that </w:t>
      </w:r>
      <w:r w:rsidR="1B14F149" w:rsidRPr="0D84CCC6">
        <w:rPr>
          <w:rFonts w:ascii="Calibri" w:eastAsia="Calibri" w:hAnsi="Calibri" w:cs="Calibri"/>
          <w:color w:val="000000" w:themeColor="text1"/>
        </w:rPr>
        <w:t xml:space="preserve">inquiry of </w:t>
      </w:r>
      <w:r w:rsidR="1E39F241" w:rsidRPr="0D84CCC6">
        <w:rPr>
          <w:rFonts w:ascii="Calibri" w:eastAsia="Calibri" w:hAnsi="Calibri" w:cs="Calibri"/>
          <w:color w:val="000000" w:themeColor="text1"/>
        </w:rPr>
        <w:t xml:space="preserve">municipal market caps should be </w:t>
      </w:r>
      <w:r w:rsidR="6212351B" w:rsidRPr="0D84CCC6">
        <w:rPr>
          <w:rFonts w:ascii="Calibri" w:eastAsia="Calibri" w:hAnsi="Calibri" w:cs="Calibri"/>
          <w:color w:val="000000" w:themeColor="text1"/>
        </w:rPr>
        <w:t>added to the application</w:t>
      </w:r>
      <w:r w:rsidR="1E39F241" w:rsidRPr="0D84CCC6">
        <w:rPr>
          <w:rFonts w:ascii="Calibri" w:eastAsia="Calibri" w:hAnsi="Calibri" w:cs="Calibri"/>
          <w:color w:val="000000" w:themeColor="text1"/>
        </w:rPr>
        <w:t>.</w:t>
      </w:r>
    </w:p>
    <w:p w14:paraId="0F91E049" w14:textId="38E7961F" w:rsidR="00333405" w:rsidRDefault="312B9AB6" w:rsidP="0D84CCC6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>Defaults, Penalties, and Violations</w:t>
      </w:r>
      <w:r w:rsidR="75D9EF7F" w:rsidRPr="0D84CCC6">
        <w:rPr>
          <w:rFonts w:ascii="Calibri" w:eastAsia="Calibri" w:hAnsi="Calibri" w:cs="Calibri"/>
          <w:color w:val="000000" w:themeColor="text1"/>
        </w:rPr>
        <w:t xml:space="preserve"> – Chair Brice indicated violations should be differentiated based on frequency of violations and loan defaults. </w:t>
      </w:r>
      <w:r w:rsidR="120756B7" w:rsidRPr="0D84CCC6">
        <w:rPr>
          <w:rFonts w:ascii="Calibri" w:eastAsia="Calibri" w:hAnsi="Calibri" w:cs="Calibri"/>
          <w:color w:val="000000" w:themeColor="text1"/>
        </w:rPr>
        <w:t xml:space="preserve">Ms. Brown suggested allowing applicant to correct violations, but there should be a cap on how many times they can </w:t>
      </w:r>
      <w:r w:rsidR="4D10C9FD" w:rsidRPr="0D84CCC6">
        <w:rPr>
          <w:rFonts w:ascii="Calibri" w:eastAsia="Calibri" w:hAnsi="Calibri" w:cs="Calibri"/>
          <w:color w:val="000000" w:themeColor="text1"/>
        </w:rPr>
        <w:t>receive</w:t>
      </w:r>
      <w:r w:rsidR="5B1800E9" w:rsidRPr="0D84CCC6">
        <w:rPr>
          <w:rFonts w:ascii="Calibri" w:eastAsia="Calibri" w:hAnsi="Calibri" w:cs="Calibri"/>
          <w:color w:val="000000" w:themeColor="text1"/>
        </w:rPr>
        <w:t xml:space="preserve"> a </w:t>
      </w:r>
      <w:r w:rsidR="468DDCFF" w:rsidRPr="0D84CCC6">
        <w:rPr>
          <w:rFonts w:ascii="Calibri" w:eastAsia="Calibri" w:hAnsi="Calibri" w:cs="Calibri"/>
          <w:color w:val="000000" w:themeColor="text1"/>
        </w:rPr>
        <w:t>non-complian</w:t>
      </w:r>
      <w:r w:rsidR="44C0BCC2" w:rsidRPr="0D84CCC6">
        <w:rPr>
          <w:rFonts w:ascii="Calibri" w:eastAsia="Calibri" w:hAnsi="Calibri" w:cs="Calibri"/>
          <w:color w:val="000000" w:themeColor="text1"/>
        </w:rPr>
        <w:t>ce violation</w:t>
      </w:r>
      <w:r w:rsidR="468DDCFF" w:rsidRPr="0D84CCC6">
        <w:rPr>
          <w:rFonts w:ascii="Calibri" w:eastAsia="Calibri" w:hAnsi="Calibri" w:cs="Calibri"/>
          <w:color w:val="000000" w:themeColor="text1"/>
        </w:rPr>
        <w:t xml:space="preserve">. </w:t>
      </w:r>
      <w:r w:rsidR="34DBFB7D" w:rsidRPr="0D84CCC6">
        <w:rPr>
          <w:rFonts w:ascii="Calibri" w:eastAsia="Calibri" w:hAnsi="Calibri" w:cs="Calibri"/>
          <w:color w:val="000000" w:themeColor="text1"/>
        </w:rPr>
        <w:t xml:space="preserve">Mr. Fevry </w:t>
      </w:r>
      <w:r w:rsidR="470EB791" w:rsidRPr="0D84CCC6">
        <w:rPr>
          <w:rFonts w:ascii="Calibri" w:eastAsia="Calibri" w:hAnsi="Calibri" w:cs="Calibri"/>
          <w:color w:val="000000" w:themeColor="text1"/>
        </w:rPr>
        <w:t xml:space="preserve">suggested material misrepresentation of ownership or failure to notify change in ownership should constitute a violation. Chair Brice </w:t>
      </w:r>
      <w:r w:rsidR="0C0F519D" w:rsidRPr="0D84CCC6">
        <w:rPr>
          <w:rFonts w:ascii="Calibri" w:eastAsia="Calibri" w:hAnsi="Calibri" w:cs="Calibri"/>
          <w:color w:val="000000" w:themeColor="text1"/>
        </w:rPr>
        <w:t xml:space="preserve">indicated </w:t>
      </w:r>
      <w:r w:rsidR="55765E49" w:rsidRPr="0D84CCC6">
        <w:rPr>
          <w:rFonts w:ascii="Calibri" w:eastAsia="Calibri" w:hAnsi="Calibri" w:cs="Calibri"/>
          <w:color w:val="000000" w:themeColor="text1"/>
        </w:rPr>
        <w:t xml:space="preserve">for businesses who experience revocation of their license, </w:t>
      </w:r>
      <w:r w:rsidR="76AD0F53" w:rsidRPr="0D84CCC6">
        <w:rPr>
          <w:rFonts w:ascii="Calibri" w:eastAsia="Calibri" w:hAnsi="Calibri" w:cs="Calibri"/>
          <w:color w:val="000000" w:themeColor="text1"/>
        </w:rPr>
        <w:t xml:space="preserve">failure to return </w:t>
      </w:r>
      <w:r w:rsidR="4F79E688" w:rsidRPr="0D84CCC6">
        <w:rPr>
          <w:rFonts w:ascii="Calibri" w:eastAsia="Calibri" w:hAnsi="Calibri" w:cs="Calibri"/>
          <w:color w:val="000000" w:themeColor="text1"/>
        </w:rPr>
        <w:t xml:space="preserve">grant </w:t>
      </w:r>
      <w:r w:rsidR="76AD0F53" w:rsidRPr="0D84CCC6">
        <w:rPr>
          <w:rFonts w:ascii="Calibri" w:eastAsia="Calibri" w:hAnsi="Calibri" w:cs="Calibri"/>
          <w:color w:val="000000" w:themeColor="text1"/>
        </w:rPr>
        <w:t xml:space="preserve">funds within </w:t>
      </w:r>
      <w:r w:rsidR="524BA48D" w:rsidRPr="0D84CCC6">
        <w:rPr>
          <w:rFonts w:ascii="Calibri" w:eastAsia="Calibri" w:hAnsi="Calibri" w:cs="Calibri"/>
          <w:color w:val="000000" w:themeColor="text1"/>
        </w:rPr>
        <w:t xml:space="preserve">timeline </w:t>
      </w:r>
      <w:r w:rsidR="052A4C52" w:rsidRPr="0D84CCC6">
        <w:rPr>
          <w:rFonts w:ascii="Calibri" w:eastAsia="Calibri" w:hAnsi="Calibri" w:cs="Calibri"/>
          <w:color w:val="000000" w:themeColor="text1"/>
        </w:rPr>
        <w:t>sh</w:t>
      </w:r>
      <w:r w:rsidR="524BA48D" w:rsidRPr="0D84CCC6">
        <w:rPr>
          <w:rFonts w:ascii="Calibri" w:eastAsia="Calibri" w:hAnsi="Calibri" w:cs="Calibri"/>
          <w:color w:val="000000" w:themeColor="text1"/>
        </w:rPr>
        <w:t>ould constitute violation</w:t>
      </w:r>
      <w:r w:rsidR="33EF1FAA" w:rsidRPr="0D84CCC6">
        <w:rPr>
          <w:rFonts w:ascii="Calibri" w:eastAsia="Calibri" w:hAnsi="Calibri" w:cs="Calibri"/>
          <w:color w:val="000000" w:themeColor="text1"/>
        </w:rPr>
        <w:t xml:space="preserve">. </w:t>
      </w:r>
      <w:r w:rsidR="2A043892" w:rsidRPr="0D84CCC6">
        <w:rPr>
          <w:rFonts w:ascii="Calibri" w:eastAsia="Calibri" w:hAnsi="Calibri" w:cs="Calibri"/>
          <w:color w:val="000000" w:themeColor="text1"/>
        </w:rPr>
        <w:t xml:space="preserve">Ms. Brown and Chair Brice suggested that grant funds should be allowed </w:t>
      </w:r>
      <w:r w:rsidR="6E147574" w:rsidRPr="0D84CCC6">
        <w:rPr>
          <w:rFonts w:ascii="Calibri" w:eastAsia="Calibri" w:hAnsi="Calibri" w:cs="Calibri"/>
          <w:color w:val="000000" w:themeColor="text1"/>
        </w:rPr>
        <w:t>to be used on CCC fines</w:t>
      </w:r>
      <w:r w:rsidR="2A043892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602B813C" w:rsidRPr="0D84CCC6">
        <w:rPr>
          <w:rFonts w:ascii="Calibri" w:eastAsia="Calibri" w:hAnsi="Calibri" w:cs="Calibri"/>
          <w:color w:val="000000" w:themeColor="text1"/>
        </w:rPr>
        <w:t xml:space="preserve">or violations to support business viability. </w:t>
      </w:r>
      <w:r w:rsidR="31C44E85" w:rsidRPr="0D84CCC6">
        <w:rPr>
          <w:rFonts w:ascii="Calibri" w:eastAsia="Calibri" w:hAnsi="Calibri" w:cs="Calibri"/>
          <w:color w:val="000000" w:themeColor="text1"/>
        </w:rPr>
        <w:t>Mr. Fev</w:t>
      </w:r>
      <w:r w:rsidR="07807BF2" w:rsidRPr="0D84CCC6">
        <w:rPr>
          <w:rFonts w:ascii="Calibri" w:eastAsia="Calibri" w:hAnsi="Calibri" w:cs="Calibri"/>
          <w:color w:val="000000" w:themeColor="text1"/>
        </w:rPr>
        <w:t>r</w:t>
      </w:r>
      <w:r w:rsidR="31C44E85" w:rsidRPr="0D84CCC6">
        <w:rPr>
          <w:rFonts w:ascii="Calibri" w:eastAsia="Calibri" w:hAnsi="Calibri" w:cs="Calibri"/>
          <w:color w:val="000000" w:themeColor="text1"/>
        </w:rPr>
        <w:t>y indicated that CCC penalties should not affect elig</w:t>
      </w:r>
      <w:r w:rsidR="78FE4937" w:rsidRPr="0D84CCC6">
        <w:rPr>
          <w:rFonts w:ascii="Calibri" w:eastAsia="Calibri" w:hAnsi="Calibri" w:cs="Calibri"/>
          <w:color w:val="000000" w:themeColor="text1"/>
        </w:rPr>
        <w:t>i</w:t>
      </w:r>
      <w:r w:rsidR="31C44E85" w:rsidRPr="0D84CCC6">
        <w:rPr>
          <w:rFonts w:ascii="Calibri" w:eastAsia="Calibri" w:hAnsi="Calibri" w:cs="Calibri"/>
          <w:color w:val="000000" w:themeColor="text1"/>
        </w:rPr>
        <w:t xml:space="preserve">bility for funds. Mr. Goines does not support </w:t>
      </w:r>
      <w:r w:rsidR="1F247C1C" w:rsidRPr="0D84CCC6">
        <w:rPr>
          <w:rFonts w:ascii="Calibri" w:eastAsia="Calibri" w:hAnsi="Calibri" w:cs="Calibri"/>
          <w:color w:val="000000" w:themeColor="text1"/>
        </w:rPr>
        <w:t>the allowable use</w:t>
      </w:r>
      <w:r w:rsidR="31C44E85" w:rsidRPr="0D84CCC6">
        <w:rPr>
          <w:rFonts w:ascii="Calibri" w:eastAsia="Calibri" w:hAnsi="Calibri" w:cs="Calibri"/>
          <w:color w:val="000000" w:themeColor="text1"/>
        </w:rPr>
        <w:t xml:space="preserve"> of funds to be used for</w:t>
      </w:r>
      <w:r w:rsidR="48CDFACD" w:rsidRPr="0D84CCC6">
        <w:rPr>
          <w:rFonts w:ascii="Calibri" w:eastAsia="Calibri" w:hAnsi="Calibri" w:cs="Calibri"/>
          <w:color w:val="000000" w:themeColor="text1"/>
        </w:rPr>
        <w:t xml:space="preserve"> CCC</w:t>
      </w:r>
      <w:r w:rsidR="31C44E85" w:rsidRPr="0D84CCC6">
        <w:rPr>
          <w:rFonts w:ascii="Calibri" w:eastAsia="Calibri" w:hAnsi="Calibri" w:cs="Calibri"/>
          <w:color w:val="000000" w:themeColor="text1"/>
        </w:rPr>
        <w:t xml:space="preserve"> fines or violations.  </w:t>
      </w:r>
    </w:p>
    <w:p w14:paraId="5D9F9D34" w14:textId="1CD14AE3" w:rsidR="3ACF5D0E" w:rsidRDefault="3ACF5D0E" w:rsidP="0D84CCC6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 xml:space="preserve">How long recipient shall be </w:t>
      </w:r>
      <w:r w:rsidR="4D7460FE" w:rsidRPr="0D84CCC6">
        <w:rPr>
          <w:rFonts w:ascii="Calibri" w:eastAsia="Calibri" w:hAnsi="Calibri" w:cs="Calibri"/>
          <w:color w:val="000000" w:themeColor="text1"/>
        </w:rPr>
        <w:t>prohibited</w:t>
      </w:r>
      <w:r w:rsidRPr="0D84CCC6">
        <w:rPr>
          <w:rFonts w:ascii="Calibri" w:eastAsia="Calibri" w:hAnsi="Calibri" w:cs="Calibri"/>
          <w:color w:val="000000" w:themeColor="text1"/>
        </w:rPr>
        <w:t xml:space="preserve"> from sale or transfer of license after commencing operations – Chair Brice</w:t>
      </w:r>
      <w:r w:rsidR="6B591E91" w:rsidRPr="0D84CCC6">
        <w:rPr>
          <w:rFonts w:ascii="Calibri" w:eastAsia="Calibri" w:hAnsi="Calibri" w:cs="Calibri"/>
          <w:color w:val="000000" w:themeColor="text1"/>
        </w:rPr>
        <w:t xml:space="preserve">, </w:t>
      </w:r>
      <w:r w:rsidR="7903F11F" w:rsidRPr="0D84CCC6">
        <w:rPr>
          <w:rFonts w:ascii="Calibri" w:eastAsia="Calibri" w:hAnsi="Calibri" w:cs="Calibri"/>
          <w:color w:val="000000" w:themeColor="text1"/>
        </w:rPr>
        <w:t>Ms. Brown</w:t>
      </w:r>
      <w:r w:rsidR="0BCB1EC3" w:rsidRPr="0D84CCC6">
        <w:rPr>
          <w:rFonts w:ascii="Calibri" w:eastAsia="Calibri" w:hAnsi="Calibri" w:cs="Calibri"/>
          <w:color w:val="000000" w:themeColor="text1"/>
        </w:rPr>
        <w:t xml:space="preserve">, Mr. Fevry, and Mr. Goines </w:t>
      </w:r>
      <w:r w:rsidRPr="0D84CCC6">
        <w:rPr>
          <w:rFonts w:ascii="Calibri" w:eastAsia="Calibri" w:hAnsi="Calibri" w:cs="Calibri"/>
          <w:color w:val="000000" w:themeColor="text1"/>
        </w:rPr>
        <w:t xml:space="preserve">indicated 3 years is </w:t>
      </w:r>
      <w:r w:rsidR="7222E93B" w:rsidRPr="0D84CCC6">
        <w:rPr>
          <w:rFonts w:ascii="Calibri" w:eastAsia="Calibri" w:hAnsi="Calibri" w:cs="Calibri"/>
          <w:color w:val="000000" w:themeColor="text1"/>
        </w:rPr>
        <w:t xml:space="preserve">a </w:t>
      </w:r>
      <w:r w:rsidRPr="0D84CCC6">
        <w:rPr>
          <w:rFonts w:ascii="Calibri" w:eastAsia="Calibri" w:hAnsi="Calibri" w:cs="Calibri"/>
          <w:color w:val="000000" w:themeColor="text1"/>
        </w:rPr>
        <w:t>sufficient amount of time</w:t>
      </w:r>
      <w:r w:rsidR="48EA7150" w:rsidRPr="0D84CCC6">
        <w:rPr>
          <w:rFonts w:ascii="Calibri" w:eastAsia="Calibri" w:hAnsi="Calibri" w:cs="Calibri"/>
          <w:color w:val="000000" w:themeColor="text1"/>
        </w:rPr>
        <w:t xml:space="preserve"> for sale or transfer of a license. </w:t>
      </w:r>
      <w:r w:rsidR="47990578" w:rsidRPr="0D84CCC6">
        <w:rPr>
          <w:rFonts w:ascii="Calibri" w:eastAsia="Calibri" w:hAnsi="Calibri" w:cs="Calibri"/>
          <w:color w:val="000000" w:themeColor="text1"/>
        </w:rPr>
        <w:t xml:space="preserve">Mr. Goines suggested an early exit penalty should exist for those who sell or transfer license prior to 3 years and </w:t>
      </w:r>
      <w:r w:rsidR="76410ADE" w:rsidRPr="0D84CCC6">
        <w:rPr>
          <w:rFonts w:ascii="Calibri" w:eastAsia="Calibri" w:hAnsi="Calibri" w:cs="Calibri"/>
          <w:color w:val="000000" w:themeColor="text1"/>
        </w:rPr>
        <w:t xml:space="preserve">awarded </w:t>
      </w:r>
      <w:r w:rsidR="47990578" w:rsidRPr="0D84CCC6">
        <w:rPr>
          <w:rFonts w:ascii="Calibri" w:eastAsia="Calibri" w:hAnsi="Calibri" w:cs="Calibri"/>
          <w:color w:val="000000" w:themeColor="text1"/>
        </w:rPr>
        <w:t xml:space="preserve">funds should be paid back in entirety. </w:t>
      </w:r>
      <w:r w:rsidR="79D8EFA5" w:rsidRPr="0D84CCC6">
        <w:rPr>
          <w:rFonts w:ascii="Calibri" w:eastAsia="Calibri" w:hAnsi="Calibri" w:cs="Calibri"/>
          <w:color w:val="000000" w:themeColor="text1"/>
        </w:rPr>
        <w:t xml:space="preserve">Mr. Fevry suggested that </w:t>
      </w:r>
      <w:r w:rsidR="09B3AAA2" w:rsidRPr="0D84CCC6">
        <w:rPr>
          <w:rFonts w:ascii="Calibri" w:eastAsia="Calibri" w:hAnsi="Calibri" w:cs="Calibri"/>
          <w:color w:val="000000" w:themeColor="text1"/>
        </w:rPr>
        <w:t xml:space="preserve">repayment of </w:t>
      </w:r>
      <w:r w:rsidR="79D8EFA5" w:rsidRPr="0D84CCC6">
        <w:rPr>
          <w:rFonts w:ascii="Calibri" w:eastAsia="Calibri" w:hAnsi="Calibri" w:cs="Calibri"/>
          <w:color w:val="000000" w:themeColor="text1"/>
        </w:rPr>
        <w:t>funds should be p</w:t>
      </w:r>
      <w:r w:rsidR="0687998F" w:rsidRPr="0D84CCC6">
        <w:rPr>
          <w:rFonts w:ascii="Calibri" w:eastAsia="Calibri" w:hAnsi="Calibri" w:cs="Calibri"/>
          <w:color w:val="000000" w:themeColor="text1"/>
        </w:rPr>
        <w:t xml:space="preserve">roportional to time </w:t>
      </w:r>
      <w:r w:rsidR="101A4106" w:rsidRPr="0D84CCC6">
        <w:rPr>
          <w:rFonts w:ascii="Calibri" w:eastAsia="Calibri" w:hAnsi="Calibri" w:cs="Calibri"/>
          <w:color w:val="000000" w:themeColor="text1"/>
        </w:rPr>
        <w:t>passed, similar to First-Time Homebuyer Loans</w:t>
      </w:r>
      <w:r w:rsidR="79D8EFA5" w:rsidRPr="0D84CCC6">
        <w:rPr>
          <w:rFonts w:ascii="Calibri" w:eastAsia="Calibri" w:hAnsi="Calibri" w:cs="Calibri"/>
          <w:color w:val="000000" w:themeColor="text1"/>
        </w:rPr>
        <w:t xml:space="preserve">.  Mr. McGovern clarified that the statute </w:t>
      </w:r>
      <w:r w:rsidR="5F264280" w:rsidRPr="0D84CCC6">
        <w:rPr>
          <w:rFonts w:ascii="Calibri" w:eastAsia="Calibri" w:hAnsi="Calibri" w:cs="Calibri"/>
          <w:color w:val="000000" w:themeColor="text1"/>
        </w:rPr>
        <w:t>requires</w:t>
      </w:r>
      <w:r w:rsidR="418A568F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79D8EFA5" w:rsidRPr="0D84CCC6">
        <w:rPr>
          <w:rFonts w:ascii="Calibri" w:eastAsia="Calibri" w:hAnsi="Calibri" w:cs="Calibri"/>
          <w:color w:val="000000" w:themeColor="text1"/>
        </w:rPr>
        <w:t>100</w:t>
      </w:r>
      <w:r w:rsidR="3D018923" w:rsidRPr="0D84CCC6">
        <w:rPr>
          <w:rFonts w:ascii="Calibri" w:eastAsia="Calibri" w:hAnsi="Calibri" w:cs="Calibri"/>
          <w:color w:val="000000" w:themeColor="text1"/>
        </w:rPr>
        <w:t>%</w:t>
      </w:r>
      <w:r w:rsidR="79D8EFA5" w:rsidRPr="0D84CCC6">
        <w:rPr>
          <w:rFonts w:ascii="Calibri" w:eastAsia="Calibri" w:hAnsi="Calibri" w:cs="Calibri"/>
          <w:color w:val="000000" w:themeColor="text1"/>
        </w:rPr>
        <w:t xml:space="preserve"> of </w:t>
      </w:r>
      <w:r w:rsidR="1BFCEC38" w:rsidRPr="0D84CCC6">
        <w:rPr>
          <w:rFonts w:ascii="Calibri" w:eastAsia="Calibri" w:hAnsi="Calibri" w:cs="Calibri"/>
          <w:color w:val="000000" w:themeColor="text1"/>
        </w:rPr>
        <w:t xml:space="preserve">grant/loan </w:t>
      </w:r>
      <w:r w:rsidR="79D8EFA5" w:rsidRPr="0D84CCC6">
        <w:rPr>
          <w:rFonts w:ascii="Calibri" w:eastAsia="Calibri" w:hAnsi="Calibri" w:cs="Calibri"/>
          <w:color w:val="000000" w:themeColor="text1"/>
        </w:rPr>
        <w:t>funds must be r</w:t>
      </w:r>
      <w:r w:rsidR="70D82402" w:rsidRPr="0D84CCC6">
        <w:rPr>
          <w:rFonts w:ascii="Calibri" w:eastAsia="Calibri" w:hAnsi="Calibri" w:cs="Calibri"/>
          <w:color w:val="000000" w:themeColor="text1"/>
        </w:rPr>
        <w:t xml:space="preserve">ecovered </w:t>
      </w:r>
      <w:r w:rsidR="35B5B9C7" w:rsidRPr="0D84CCC6">
        <w:rPr>
          <w:rFonts w:ascii="Calibri" w:eastAsia="Calibri" w:hAnsi="Calibri" w:cs="Calibri"/>
          <w:color w:val="000000" w:themeColor="text1"/>
        </w:rPr>
        <w:t>if sale or transfer occurs</w:t>
      </w:r>
      <w:r w:rsidR="56F874F7" w:rsidRPr="0D84CCC6">
        <w:rPr>
          <w:rFonts w:ascii="Calibri" w:eastAsia="Calibri" w:hAnsi="Calibri" w:cs="Calibri"/>
          <w:color w:val="000000" w:themeColor="text1"/>
        </w:rPr>
        <w:t xml:space="preserve"> earlier than timeframe.</w:t>
      </w:r>
      <w:r w:rsidR="02441E9D" w:rsidRPr="0D84CCC6">
        <w:rPr>
          <w:rFonts w:ascii="Calibri" w:eastAsia="Calibri" w:hAnsi="Calibri" w:cs="Calibri"/>
          <w:color w:val="000000" w:themeColor="text1"/>
        </w:rPr>
        <w:t xml:space="preserve"> </w:t>
      </w:r>
      <w:r w:rsidR="0A163DA1" w:rsidRPr="0D84CCC6">
        <w:rPr>
          <w:rFonts w:ascii="Calibri" w:eastAsia="Calibri" w:hAnsi="Calibri" w:cs="Calibri"/>
          <w:color w:val="000000" w:themeColor="text1"/>
        </w:rPr>
        <w:t>Chair Brice</w:t>
      </w:r>
      <w:r w:rsidR="75AC5EAF" w:rsidRPr="0D84CCC6">
        <w:rPr>
          <w:rFonts w:ascii="Calibri" w:eastAsia="Calibri" w:hAnsi="Calibri" w:cs="Calibri"/>
          <w:color w:val="000000" w:themeColor="text1"/>
        </w:rPr>
        <w:t xml:space="preserve">, </w:t>
      </w:r>
      <w:r w:rsidR="0A163DA1" w:rsidRPr="0D84CCC6">
        <w:rPr>
          <w:rFonts w:ascii="Calibri" w:eastAsia="Calibri" w:hAnsi="Calibri" w:cs="Calibri"/>
          <w:color w:val="000000" w:themeColor="text1"/>
        </w:rPr>
        <w:t>Mr. Goines</w:t>
      </w:r>
      <w:r w:rsidR="22C02AFC" w:rsidRPr="0D84CCC6">
        <w:rPr>
          <w:rFonts w:ascii="Calibri" w:eastAsia="Calibri" w:hAnsi="Calibri" w:cs="Calibri"/>
          <w:color w:val="000000" w:themeColor="text1"/>
        </w:rPr>
        <w:t>, and Ms. Brown</w:t>
      </w:r>
      <w:r w:rsidR="0A163DA1" w:rsidRPr="0D84CCC6">
        <w:rPr>
          <w:rFonts w:ascii="Calibri" w:eastAsia="Calibri" w:hAnsi="Calibri" w:cs="Calibri"/>
          <w:color w:val="000000" w:themeColor="text1"/>
        </w:rPr>
        <w:t xml:space="preserve"> reiterated that </w:t>
      </w:r>
      <w:r w:rsidR="6EACFDA8" w:rsidRPr="0D84CCC6">
        <w:rPr>
          <w:rFonts w:ascii="Calibri" w:eastAsia="Calibri" w:hAnsi="Calibri" w:cs="Calibri"/>
          <w:color w:val="000000" w:themeColor="text1"/>
        </w:rPr>
        <w:t xml:space="preserve">license </w:t>
      </w:r>
      <w:r w:rsidR="0A163DA1" w:rsidRPr="0D84CCC6">
        <w:rPr>
          <w:rFonts w:ascii="Calibri" w:eastAsia="Calibri" w:hAnsi="Calibri" w:cs="Calibri"/>
          <w:color w:val="000000" w:themeColor="text1"/>
        </w:rPr>
        <w:t>transfer agreements should be consi</w:t>
      </w:r>
      <w:r w:rsidR="4D4C29E9" w:rsidRPr="0D84CCC6">
        <w:rPr>
          <w:rFonts w:ascii="Calibri" w:eastAsia="Calibri" w:hAnsi="Calibri" w:cs="Calibri"/>
          <w:color w:val="000000" w:themeColor="text1"/>
        </w:rPr>
        <w:t>dered and</w:t>
      </w:r>
      <w:r w:rsidR="0A163DA1" w:rsidRPr="0D84CCC6">
        <w:rPr>
          <w:rFonts w:ascii="Calibri" w:eastAsia="Calibri" w:hAnsi="Calibri" w:cs="Calibri"/>
          <w:color w:val="000000" w:themeColor="text1"/>
        </w:rPr>
        <w:t xml:space="preserve"> disclosed on the application.</w:t>
      </w:r>
    </w:p>
    <w:p w14:paraId="6AC80814" w14:textId="5E7F1752" w:rsidR="5B036D0F" w:rsidRDefault="5B036D0F" w:rsidP="0D84CCC6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lastRenderedPageBreak/>
        <w:t xml:space="preserve">EOED determination of how much violations should be for violating grant conditions – Chair Brice indicated </w:t>
      </w:r>
      <w:r w:rsidR="365998A0" w:rsidRPr="0D84CCC6">
        <w:rPr>
          <w:rFonts w:ascii="Calibri" w:eastAsia="Calibri" w:hAnsi="Calibri" w:cs="Calibri"/>
          <w:color w:val="000000" w:themeColor="text1"/>
        </w:rPr>
        <w:t>fine amounts should be contingent amount grant or loan amounts. Ms. Brown</w:t>
      </w:r>
      <w:r w:rsidR="1F3ED042" w:rsidRPr="0D84CCC6">
        <w:rPr>
          <w:rFonts w:ascii="Calibri" w:eastAsia="Calibri" w:hAnsi="Calibri" w:cs="Calibri"/>
          <w:color w:val="000000" w:themeColor="text1"/>
        </w:rPr>
        <w:t xml:space="preserve"> and Mr. Goines</w:t>
      </w:r>
      <w:r w:rsidR="365998A0" w:rsidRPr="0D84CCC6">
        <w:rPr>
          <w:rFonts w:ascii="Calibri" w:eastAsia="Calibri" w:hAnsi="Calibri" w:cs="Calibri"/>
          <w:color w:val="000000" w:themeColor="text1"/>
        </w:rPr>
        <w:t xml:space="preserve"> suggested up to 50% is reasonable up to a certain amount of money.  </w:t>
      </w:r>
      <w:r w:rsidR="5A2FD04E" w:rsidRPr="0D84CCC6">
        <w:rPr>
          <w:rFonts w:ascii="Calibri" w:eastAsia="Calibri" w:hAnsi="Calibri" w:cs="Calibri"/>
          <w:color w:val="000000" w:themeColor="text1"/>
        </w:rPr>
        <w:t xml:space="preserve">Mr. Fevry </w:t>
      </w:r>
      <w:r w:rsidR="16A63663" w:rsidRPr="0D84CCC6">
        <w:rPr>
          <w:rFonts w:ascii="Calibri" w:eastAsia="Calibri" w:hAnsi="Calibri" w:cs="Calibri"/>
          <w:color w:val="000000" w:themeColor="text1"/>
        </w:rPr>
        <w:t xml:space="preserve">indicated </w:t>
      </w:r>
      <w:r w:rsidR="78AB5A3A" w:rsidRPr="0D84CCC6">
        <w:rPr>
          <w:rFonts w:ascii="Calibri" w:eastAsia="Calibri" w:hAnsi="Calibri" w:cs="Calibri"/>
          <w:color w:val="000000" w:themeColor="text1"/>
        </w:rPr>
        <w:t xml:space="preserve">violations </w:t>
      </w:r>
      <w:r w:rsidR="16A63663" w:rsidRPr="0D84CCC6">
        <w:rPr>
          <w:rFonts w:ascii="Calibri" w:eastAsia="Calibri" w:hAnsi="Calibri" w:cs="Calibri"/>
          <w:color w:val="000000" w:themeColor="text1"/>
        </w:rPr>
        <w:t xml:space="preserve">should be on a </w:t>
      </w:r>
      <w:r w:rsidR="36AF7B93" w:rsidRPr="0D84CCC6">
        <w:rPr>
          <w:rFonts w:ascii="Calibri" w:eastAsia="Calibri" w:hAnsi="Calibri" w:cs="Calibri"/>
          <w:color w:val="000000" w:themeColor="text1"/>
        </w:rPr>
        <w:t>case-by-case</w:t>
      </w:r>
      <w:r w:rsidR="16A63663" w:rsidRPr="0D84CCC6">
        <w:rPr>
          <w:rFonts w:ascii="Calibri" w:eastAsia="Calibri" w:hAnsi="Calibri" w:cs="Calibri"/>
          <w:color w:val="000000" w:themeColor="text1"/>
        </w:rPr>
        <w:t xml:space="preserve"> basis. </w:t>
      </w:r>
      <w:r w:rsidR="7342735E" w:rsidRPr="0D84CCC6">
        <w:rPr>
          <w:rFonts w:ascii="Calibri" w:eastAsia="Calibri" w:hAnsi="Calibri" w:cs="Calibri"/>
          <w:color w:val="000000" w:themeColor="text1"/>
        </w:rPr>
        <w:t xml:space="preserve">Chair Brice suggested a </w:t>
      </w:r>
      <w:r w:rsidR="21EA78C5" w:rsidRPr="0D84CCC6">
        <w:rPr>
          <w:rFonts w:ascii="Calibri" w:eastAsia="Calibri" w:hAnsi="Calibri" w:cs="Calibri"/>
          <w:color w:val="000000" w:themeColor="text1"/>
        </w:rPr>
        <w:t>criterion</w:t>
      </w:r>
      <w:r w:rsidR="7342735E" w:rsidRPr="0D84CCC6">
        <w:rPr>
          <w:rFonts w:ascii="Calibri" w:eastAsia="Calibri" w:hAnsi="Calibri" w:cs="Calibri"/>
          <w:color w:val="000000" w:themeColor="text1"/>
        </w:rPr>
        <w:t xml:space="preserve"> for forgiveness </w:t>
      </w:r>
      <w:r w:rsidR="452F4CAD" w:rsidRPr="0D84CCC6">
        <w:rPr>
          <w:rFonts w:ascii="Calibri" w:eastAsia="Calibri" w:hAnsi="Calibri" w:cs="Calibri"/>
          <w:color w:val="000000" w:themeColor="text1"/>
        </w:rPr>
        <w:t xml:space="preserve">in circumstances based on explanation of violation. </w:t>
      </w:r>
      <w:r w:rsidR="31E3D432" w:rsidRPr="0D84CCC6">
        <w:rPr>
          <w:rFonts w:ascii="Calibri" w:eastAsia="Calibri" w:hAnsi="Calibri" w:cs="Calibri"/>
          <w:color w:val="000000" w:themeColor="text1"/>
        </w:rPr>
        <w:t xml:space="preserve">Mr. Fevry </w:t>
      </w:r>
      <w:r w:rsidR="6D068827" w:rsidRPr="0D84CCC6">
        <w:rPr>
          <w:rFonts w:ascii="Calibri" w:eastAsia="Calibri" w:hAnsi="Calibri" w:cs="Calibri"/>
          <w:color w:val="000000" w:themeColor="text1"/>
        </w:rPr>
        <w:t xml:space="preserve">proposed </w:t>
      </w:r>
      <w:r w:rsidR="31E3D432" w:rsidRPr="0D84CCC6">
        <w:rPr>
          <w:rFonts w:ascii="Calibri" w:eastAsia="Calibri" w:hAnsi="Calibri" w:cs="Calibri"/>
          <w:color w:val="000000" w:themeColor="text1"/>
        </w:rPr>
        <w:t xml:space="preserve">100 % loan forgiveness should be </w:t>
      </w:r>
      <w:r w:rsidR="2031F2B0" w:rsidRPr="0D84CCC6">
        <w:rPr>
          <w:rFonts w:ascii="Calibri" w:eastAsia="Calibri" w:hAnsi="Calibri" w:cs="Calibri"/>
          <w:color w:val="000000" w:themeColor="text1"/>
        </w:rPr>
        <w:t>considered. Mr</w:t>
      </w:r>
      <w:r w:rsidR="2A8DF1A4" w:rsidRPr="0D84CCC6">
        <w:rPr>
          <w:rFonts w:ascii="Calibri" w:eastAsia="Calibri" w:hAnsi="Calibri" w:cs="Calibri"/>
          <w:color w:val="000000" w:themeColor="text1"/>
        </w:rPr>
        <w:t xml:space="preserve">. </w:t>
      </w:r>
      <w:r w:rsidR="2031F2B0" w:rsidRPr="0D84CCC6">
        <w:rPr>
          <w:rFonts w:ascii="Calibri" w:eastAsia="Calibri" w:hAnsi="Calibri" w:cs="Calibri"/>
          <w:color w:val="000000" w:themeColor="text1"/>
        </w:rPr>
        <w:t xml:space="preserve">Goines indicated loan forgiveness should only be considered if the business is no longer operational. </w:t>
      </w:r>
      <w:r w:rsidR="717BB42F" w:rsidRPr="0D84CCC6">
        <w:rPr>
          <w:rFonts w:ascii="Calibri" w:eastAsia="Calibri" w:hAnsi="Calibri" w:cs="Calibri"/>
          <w:color w:val="000000" w:themeColor="text1"/>
        </w:rPr>
        <w:t>Mr. Goines s</w:t>
      </w:r>
      <w:r w:rsidR="64989199" w:rsidRPr="0D84CCC6">
        <w:rPr>
          <w:rFonts w:ascii="Calibri" w:eastAsia="Calibri" w:hAnsi="Calibri" w:cs="Calibri"/>
          <w:color w:val="000000" w:themeColor="text1"/>
        </w:rPr>
        <w:t>uggested</w:t>
      </w:r>
      <w:r w:rsidR="717BB42F" w:rsidRPr="0D84CCC6">
        <w:rPr>
          <w:rFonts w:ascii="Calibri" w:eastAsia="Calibri" w:hAnsi="Calibri" w:cs="Calibri"/>
          <w:color w:val="000000" w:themeColor="text1"/>
        </w:rPr>
        <w:t xml:space="preserve"> loan restructuring and a grace period </w:t>
      </w:r>
      <w:r w:rsidR="39A21CF4" w:rsidRPr="0D84CCC6">
        <w:rPr>
          <w:rFonts w:ascii="Calibri" w:eastAsia="Calibri" w:hAnsi="Calibri" w:cs="Calibri"/>
          <w:color w:val="000000" w:themeColor="text1"/>
        </w:rPr>
        <w:t xml:space="preserve">of 6 months to 1 year </w:t>
      </w:r>
      <w:r w:rsidR="717BB42F" w:rsidRPr="0D84CCC6">
        <w:rPr>
          <w:rFonts w:ascii="Calibri" w:eastAsia="Calibri" w:hAnsi="Calibri" w:cs="Calibri"/>
          <w:color w:val="000000" w:themeColor="text1"/>
        </w:rPr>
        <w:t>for those who cannot repay loans.</w:t>
      </w:r>
      <w:r w:rsidR="2023B996" w:rsidRPr="0D84CCC6">
        <w:rPr>
          <w:rFonts w:ascii="Calibri" w:eastAsia="Calibri" w:hAnsi="Calibri" w:cs="Calibri"/>
          <w:color w:val="000000" w:themeColor="text1"/>
        </w:rPr>
        <w:t xml:space="preserve"> Mr. Fevry </w:t>
      </w:r>
      <w:r w:rsidR="72F9BCA5" w:rsidRPr="0D84CCC6">
        <w:rPr>
          <w:rFonts w:ascii="Calibri" w:eastAsia="Calibri" w:hAnsi="Calibri" w:cs="Calibri"/>
          <w:color w:val="000000" w:themeColor="text1"/>
        </w:rPr>
        <w:t xml:space="preserve">suggested in </w:t>
      </w:r>
      <w:r w:rsidR="2023B996" w:rsidRPr="0D84CCC6">
        <w:rPr>
          <w:rFonts w:ascii="Calibri" w:eastAsia="Calibri" w:hAnsi="Calibri" w:cs="Calibri"/>
          <w:color w:val="000000" w:themeColor="text1"/>
        </w:rPr>
        <w:t>circumstances where the business maintain</w:t>
      </w:r>
      <w:r w:rsidR="14EF6088" w:rsidRPr="0D84CCC6">
        <w:rPr>
          <w:rFonts w:ascii="Calibri" w:eastAsia="Calibri" w:hAnsi="Calibri" w:cs="Calibri"/>
          <w:color w:val="000000" w:themeColor="text1"/>
        </w:rPr>
        <w:t>s</w:t>
      </w:r>
      <w:r w:rsidR="2023B996" w:rsidRPr="0D84CCC6">
        <w:rPr>
          <w:rFonts w:ascii="Calibri" w:eastAsia="Calibri" w:hAnsi="Calibri" w:cs="Calibri"/>
          <w:color w:val="000000" w:themeColor="text1"/>
        </w:rPr>
        <w:t xml:space="preserve"> 50% diverse workforce should </w:t>
      </w:r>
      <w:r w:rsidR="1F4B3EFD" w:rsidRPr="0D84CCC6">
        <w:rPr>
          <w:rFonts w:ascii="Calibri" w:eastAsia="Calibri" w:hAnsi="Calibri" w:cs="Calibri"/>
          <w:color w:val="000000" w:themeColor="text1"/>
        </w:rPr>
        <w:t xml:space="preserve">qualify for loan forgiveness. </w:t>
      </w:r>
      <w:r w:rsidR="7A75E979" w:rsidRPr="0D84CCC6">
        <w:rPr>
          <w:rFonts w:ascii="Calibri" w:eastAsia="Calibri" w:hAnsi="Calibri" w:cs="Calibri"/>
          <w:color w:val="000000" w:themeColor="text1"/>
        </w:rPr>
        <w:t>Mr. Goines reiterated the money is finite due to market circumstances, if th</w:t>
      </w:r>
      <w:r w:rsidR="1C2CC698" w:rsidRPr="0D84CCC6">
        <w:rPr>
          <w:rFonts w:ascii="Calibri" w:eastAsia="Calibri" w:hAnsi="Calibri" w:cs="Calibri"/>
          <w:color w:val="000000" w:themeColor="text1"/>
        </w:rPr>
        <w:t>e</w:t>
      </w:r>
      <w:r w:rsidR="7A75E979" w:rsidRPr="0D84CCC6">
        <w:rPr>
          <w:rFonts w:ascii="Calibri" w:eastAsia="Calibri" w:hAnsi="Calibri" w:cs="Calibri"/>
          <w:color w:val="000000" w:themeColor="text1"/>
        </w:rPr>
        <w:t>re are case of insolvency,</w:t>
      </w:r>
      <w:r w:rsidR="4E7CA8BD" w:rsidRPr="0D84CCC6">
        <w:rPr>
          <w:rFonts w:ascii="Calibri" w:eastAsia="Calibri" w:hAnsi="Calibri" w:cs="Calibri"/>
          <w:color w:val="000000" w:themeColor="text1"/>
        </w:rPr>
        <w:t xml:space="preserve"> EOED should consider repossessing equipment assets from the business</w:t>
      </w:r>
      <w:r w:rsidR="54A18A79" w:rsidRPr="0D84CCC6">
        <w:rPr>
          <w:rFonts w:ascii="Calibri" w:eastAsia="Calibri" w:hAnsi="Calibri" w:cs="Calibri"/>
          <w:color w:val="000000" w:themeColor="text1"/>
        </w:rPr>
        <w:t>.</w:t>
      </w:r>
      <w:r w:rsidR="4E7CA8BD" w:rsidRPr="0D84CCC6">
        <w:rPr>
          <w:rFonts w:ascii="Calibri" w:eastAsia="Calibri" w:hAnsi="Calibri" w:cs="Calibri"/>
          <w:color w:val="000000" w:themeColor="text1"/>
        </w:rPr>
        <w:t xml:space="preserve"> </w:t>
      </w:r>
    </w:p>
    <w:p w14:paraId="1C728B15" w14:textId="7BF1DB14" w:rsidR="0D84CCC6" w:rsidRDefault="0D84CCC6" w:rsidP="0D84CCC6">
      <w:pPr>
        <w:rPr>
          <w:rFonts w:ascii="Calibri" w:eastAsia="Calibri" w:hAnsi="Calibri" w:cs="Calibri"/>
          <w:color w:val="000000" w:themeColor="text1"/>
          <w:u w:val="single"/>
        </w:rPr>
      </w:pPr>
    </w:p>
    <w:p w14:paraId="00C279A4" w14:textId="46F074FF" w:rsidR="00333405" w:rsidRDefault="1F43B680" w:rsidP="39B73D21">
      <w:pPr>
        <w:rPr>
          <w:u w:val="single"/>
        </w:rPr>
      </w:pPr>
      <w:r w:rsidRPr="0D84CCC6">
        <w:rPr>
          <w:rFonts w:ascii="Calibri" w:eastAsia="Calibri" w:hAnsi="Calibri" w:cs="Calibri"/>
          <w:color w:val="000000" w:themeColor="text1"/>
          <w:u w:val="single"/>
        </w:rPr>
        <w:t xml:space="preserve">Update on </w:t>
      </w:r>
      <w:r w:rsidR="55677143" w:rsidRPr="0D84CCC6">
        <w:rPr>
          <w:rFonts w:ascii="Calibri" w:eastAsia="Calibri" w:hAnsi="Calibri" w:cs="Calibri"/>
          <w:color w:val="000000" w:themeColor="text1"/>
          <w:u w:val="single"/>
        </w:rPr>
        <w:t>Status of Social Equity Trust Fund</w:t>
      </w:r>
    </w:p>
    <w:p w14:paraId="4BEA8674" w14:textId="44CC5A20" w:rsidR="00333405" w:rsidRDefault="140C5675" w:rsidP="0D84CCC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>Mr. Fevry asked about the status of the Social Equity Trust Fund.</w:t>
      </w:r>
    </w:p>
    <w:p w14:paraId="03019FB6" w14:textId="0AEC7618" w:rsidR="00333405" w:rsidRDefault="55677143" w:rsidP="0D84CCC6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>Mr Hanlon indicated funds are on track to being transferred</w:t>
      </w:r>
      <w:r w:rsidR="4E83D91B" w:rsidRPr="0D84CCC6">
        <w:rPr>
          <w:rFonts w:ascii="Calibri" w:eastAsia="Calibri" w:hAnsi="Calibri" w:cs="Calibri"/>
          <w:color w:val="000000" w:themeColor="text1"/>
        </w:rPr>
        <w:t xml:space="preserve"> by early November. In the time being, EOED is drafting regulations and the program RFP which will be released in </w:t>
      </w:r>
      <w:r w:rsidR="115620D8" w:rsidRPr="0D84CCC6">
        <w:rPr>
          <w:rFonts w:ascii="Calibri" w:eastAsia="Calibri" w:hAnsi="Calibri" w:cs="Calibri"/>
          <w:color w:val="000000" w:themeColor="text1"/>
        </w:rPr>
        <w:t xml:space="preserve">subsequent meetings in </w:t>
      </w:r>
      <w:r w:rsidR="4E83D91B" w:rsidRPr="0D84CCC6">
        <w:rPr>
          <w:rFonts w:ascii="Calibri" w:eastAsia="Calibri" w:hAnsi="Calibri" w:cs="Calibri"/>
          <w:color w:val="000000" w:themeColor="text1"/>
        </w:rPr>
        <w:t>September-October. We anticipate receiving $2-4 million</w:t>
      </w:r>
      <w:r w:rsidR="352FDCE4" w:rsidRPr="0D84CCC6">
        <w:rPr>
          <w:rFonts w:ascii="Calibri" w:eastAsia="Calibri" w:hAnsi="Calibri" w:cs="Calibri"/>
          <w:color w:val="000000" w:themeColor="text1"/>
        </w:rPr>
        <w:t xml:space="preserve"> from the State budgets Consolidated Net Surplus</w:t>
      </w:r>
      <w:r w:rsidR="75F6EF5B" w:rsidRPr="0D84CCC6">
        <w:rPr>
          <w:rFonts w:ascii="Calibri" w:eastAsia="Calibri" w:hAnsi="Calibri" w:cs="Calibri"/>
          <w:color w:val="000000" w:themeColor="text1"/>
        </w:rPr>
        <w:t xml:space="preserve"> as discussed in previous board meetings. </w:t>
      </w:r>
    </w:p>
    <w:p w14:paraId="15C70203" w14:textId="2FE25580" w:rsidR="00333405" w:rsidRDefault="68194CFC" w:rsidP="0D84CCC6">
      <w:pPr>
        <w:rPr>
          <w:rFonts w:ascii="Calibri" w:eastAsia="Calibri" w:hAnsi="Calibri" w:cs="Calibri"/>
          <w:color w:val="000000" w:themeColor="text1"/>
          <w:u w:val="single"/>
        </w:rPr>
      </w:pPr>
      <w:r w:rsidRPr="0D84CCC6">
        <w:rPr>
          <w:rFonts w:ascii="Calibri" w:eastAsia="Calibri" w:hAnsi="Calibri" w:cs="Calibri"/>
          <w:color w:val="000000" w:themeColor="text1"/>
          <w:u w:val="single"/>
        </w:rPr>
        <w:t>Update on Board Member appointment</w:t>
      </w:r>
    </w:p>
    <w:p w14:paraId="3AFE87BE" w14:textId="663A0547" w:rsidR="00333405" w:rsidRDefault="68194CFC" w:rsidP="0D84CCC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>Chair Brice indicated that new board members are currently being considered and that by the next board meeting there should be an update as to who will be chose</w:t>
      </w:r>
      <w:r w:rsidR="1C8FA145" w:rsidRPr="0D84CCC6">
        <w:rPr>
          <w:rFonts w:ascii="Calibri" w:eastAsia="Calibri" w:hAnsi="Calibri" w:cs="Calibri"/>
          <w:color w:val="000000" w:themeColor="text1"/>
        </w:rPr>
        <w:t>n</w:t>
      </w:r>
      <w:r w:rsidRPr="0D84CCC6">
        <w:rPr>
          <w:rFonts w:ascii="Calibri" w:eastAsia="Calibri" w:hAnsi="Calibri" w:cs="Calibri"/>
          <w:color w:val="000000" w:themeColor="text1"/>
        </w:rPr>
        <w:t xml:space="preserve">. </w:t>
      </w:r>
    </w:p>
    <w:p w14:paraId="338C658C" w14:textId="33D19211" w:rsidR="00333405" w:rsidRDefault="0301606D" w:rsidP="39B73D21">
      <w:pPr>
        <w:rPr>
          <w:rFonts w:ascii="Calibri" w:eastAsia="Calibri" w:hAnsi="Calibri" w:cs="Calibri"/>
          <w:color w:val="000000" w:themeColor="text1"/>
        </w:rPr>
      </w:pPr>
      <w:r w:rsidRPr="39B73D21">
        <w:rPr>
          <w:rFonts w:ascii="Calibri" w:eastAsia="Calibri" w:hAnsi="Calibri" w:cs="Calibri"/>
          <w:color w:val="000000" w:themeColor="text1"/>
          <w:u w:val="single"/>
        </w:rPr>
        <w:t xml:space="preserve">Adjournment </w:t>
      </w:r>
    </w:p>
    <w:p w14:paraId="4BBE2CDB" w14:textId="45B69CA7" w:rsidR="00333405" w:rsidRDefault="0301606D" w:rsidP="0D84CCC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0D84CCC6">
        <w:rPr>
          <w:rFonts w:ascii="Calibri" w:eastAsia="Calibri" w:hAnsi="Calibri" w:cs="Calibri"/>
          <w:color w:val="000000" w:themeColor="text1"/>
        </w:rPr>
        <w:t>Chair Brice called for a motion to adjourn the meeting at 5:5</w:t>
      </w:r>
      <w:r w:rsidR="4CC09E4A" w:rsidRPr="0D84CCC6">
        <w:rPr>
          <w:rFonts w:ascii="Calibri" w:eastAsia="Calibri" w:hAnsi="Calibri" w:cs="Calibri"/>
          <w:color w:val="000000" w:themeColor="text1"/>
        </w:rPr>
        <w:t>4</w:t>
      </w:r>
      <w:r w:rsidRPr="0D84CCC6">
        <w:rPr>
          <w:rFonts w:ascii="Calibri" w:eastAsia="Calibri" w:hAnsi="Calibri" w:cs="Calibri"/>
          <w:color w:val="000000" w:themeColor="text1"/>
        </w:rPr>
        <w:t xml:space="preserve"> PM, which was made and seconded. All members present voted in the affirmative. The meeting was adjourned.</w:t>
      </w:r>
    </w:p>
    <w:p w14:paraId="2C078E63" w14:textId="195885D7" w:rsidR="00333405" w:rsidRDefault="00333405" w:rsidP="39B73D21"/>
    <w:sectPr w:rsidR="0033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P91tGlMDL+3YM" int2:id="ajP4ZvY1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768F"/>
    <w:multiLevelType w:val="hybridMultilevel"/>
    <w:tmpl w:val="C2A0096E"/>
    <w:lvl w:ilvl="0" w:tplc="1598DD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C25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23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C7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C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E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87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07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CF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B22E"/>
    <w:multiLevelType w:val="hybridMultilevel"/>
    <w:tmpl w:val="9AD8F756"/>
    <w:lvl w:ilvl="0" w:tplc="517A0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A9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21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66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2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8A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0D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6B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08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83CB"/>
    <w:multiLevelType w:val="hybridMultilevel"/>
    <w:tmpl w:val="4D88A96C"/>
    <w:lvl w:ilvl="0" w:tplc="23107C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D8F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22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60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E1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0D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A3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62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844B"/>
    <w:multiLevelType w:val="hybridMultilevel"/>
    <w:tmpl w:val="2730CCC8"/>
    <w:lvl w:ilvl="0" w:tplc="8D4032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14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C5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AD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01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E6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E5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C9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0E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6DE5A"/>
    <w:multiLevelType w:val="hybridMultilevel"/>
    <w:tmpl w:val="E982C79E"/>
    <w:lvl w:ilvl="0" w:tplc="ADD8D4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2A7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2D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02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03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A0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8E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AA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86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0298"/>
    <w:multiLevelType w:val="hybridMultilevel"/>
    <w:tmpl w:val="8B2EF68C"/>
    <w:lvl w:ilvl="0" w:tplc="1AA0F1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E2F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E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A2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CF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6C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66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CC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6A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C949"/>
    <w:multiLevelType w:val="hybridMultilevel"/>
    <w:tmpl w:val="0FCA1384"/>
    <w:lvl w:ilvl="0" w:tplc="131C7D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A63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24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CC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82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E3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F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00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69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349B3"/>
    <w:multiLevelType w:val="hybridMultilevel"/>
    <w:tmpl w:val="74CAD386"/>
    <w:lvl w:ilvl="0" w:tplc="6064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49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2D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2F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C6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09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22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8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4F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0FCBD"/>
    <w:multiLevelType w:val="hybridMultilevel"/>
    <w:tmpl w:val="6A48CB1C"/>
    <w:lvl w:ilvl="0" w:tplc="74263A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2EB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A6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A5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AC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C0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AC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E7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63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3DE91"/>
    <w:multiLevelType w:val="hybridMultilevel"/>
    <w:tmpl w:val="C48CABE4"/>
    <w:lvl w:ilvl="0" w:tplc="F8B261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BA4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CF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6C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E4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0C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20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25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4008C"/>
    <w:multiLevelType w:val="hybridMultilevel"/>
    <w:tmpl w:val="52A890EE"/>
    <w:lvl w:ilvl="0" w:tplc="A5DEAD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B6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65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C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A8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84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C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43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22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8A0A7"/>
    <w:multiLevelType w:val="hybridMultilevel"/>
    <w:tmpl w:val="A2B0BABE"/>
    <w:lvl w:ilvl="0" w:tplc="96C0B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25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2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69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A4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45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66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AF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0A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BB527"/>
    <w:multiLevelType w:val="hybridMultilevel"/>
    <w:tmpl w:val="0A02677E"/>
    <w:lvl w:ilvl="0" w:tplc="CFF686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504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01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40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A2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A9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CA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C6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DDA0"/>
    <w:multiLevelType w:val="hybridMultilevel"/>
    <w:tmpl w:val="9B409006"/>
    <w:lvl w:ilvl="0" w:tplc="BD7A70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00B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0B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62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0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A7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A0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6C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02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25F6A"/>
    <w:multiLevelType w:val="hybridMultilevel"/>
    <w:tmpl w:val="54E2F03E"/>
    <w:lvl w:ilvl="0" w:tplc="177657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A0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AB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8F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08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4B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8E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A3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CD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44DF"/>
    <w:multiLevelType w:val="hybridMultilevel"/>
    <w:tmpl w:val="F16EB36E"/>
    <w:lvl w:ilvl="0" w:tplc="271CB4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320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8B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E3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4C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4E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82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69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C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88560"/>
    <w:multiLevelType w:val="hybridMultilevel"/>
    <w:tmpl w:val="6D60717E"/>
    <w:lvl w:ilvl="0" w:tplc="5AE68A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40F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C8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E3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4A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62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B04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7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4E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731C4"/>
    <w:multiLevelType w:val="hybridMultilevel"/>
    <w:tmpl w:val="F2AA1BAC"/>
    <w:lvl w:ilvl="0" w:tplc="F8F2F7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F45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6A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6D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27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69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A0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CD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E7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9C7E5"/>
    <w:multiLevelType w:val="hybridMultilevel"/>
    <w:tmpl w:val="A3184CCE"/>
    <w:lvl w:ilvl="0" w:tplc="E0DA85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9E9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0E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05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28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A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EF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85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23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0F5F2"/>
    <w:multiLevelType w:val="hybridMultilevel"/>
    <w:tmpl w:val="2D86E9E0"/>
    <w:lvl w:ilvl="0" w:tplc="B44A2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96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83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43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8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C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ED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21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29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30D8"/>
    <w:multiLevelType w:val="hybridMultilevel"/>
    <w:tmpl w:val="B78C1B4C"/>
    <w:lvl w:ilvl="0" w:tplc="B9C0A1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20C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27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80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E1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C4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42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A0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A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18442">
    <w:abstractNumId w:val="1"/>
  </w:num>
  <w:num w:numId="2" w16cid:durableId="1594165285">
    <w:abstractNumId w:val="7"/>
  </w:num>
  <w:num w:numId="3" w16cid:durableId="1726102952">
    <w:abstractNumId w:val="4"/>
  </w:num>
  <w:num w:numId="4" w16cid:durableId="187984958">
    <w:abstractNumId w:val="11"/>
  </w:num>
  <w:num w:numId="5" w16cid:durableId="1488978219">
    <w:abstractNumId w:val="10"/>
  </w:num>
  <w:num w:numId="6" w16cid:durableId="747308635">
    <w:abstractNumId w:val="6"/>
  </w:num>
  <w:num w:numId="7" w16cid:durableId="1347176777">
    <w:abstractNumId w:val="18"/>
  </w:num>
  <w:num w:numId="8" w16cid:durableId="1983540343">
    <w:abstractNumId w:val="16"/>
  </w:num>
  <w:num w:numId="9" w16cid:durableId="653804121">
    <w:abstractNumId w:val="20"/>
  </w:num>
  <w:num w:numId="10" w16cid:durableId="274748723">
    <w:abstractNumId w:val="2"/>
  </w:num>
  <w:num w:numId="11" w16cid:durableId="255984245">
    <w:abstractNumId w:val="5"/>
  </w:num>
  <w:num w:numId="12" w16cid:durableId="842204214">
    <w:abstractNumId w:val="13"/>
  </w:num>
  <w:num w:numId="13" w16cid:durableId="1073357361">
    <w:abstractNumId w:val="17"/>
  </w:num>
  <w:num w:numId="14" w16cid:durableId="1824542504">
    <w:abstractNumId w:val="9"/>
  </w:num>
  <w:num w:numId="15" w16cid:durableId="2110461330">
    <w:abstractNumId w:val="19"/>
  </w:num>
  <w:num w:numId="16" w16cid:durableId="45570574">
    <w:abstractNumId w:val="8"/>
  </w:num>
  <w:num w:numId="17" w16cid:durableId="241839329">
    <w:abstractNumId w:val="12"/>
  </w:num>
  <w:num w:numId="18" w16cid:durableId="1808468744">
    <w:abstractNumId w:val="0"/>
  </w:num>
  <w:num w:numId="19" w16cid:durableId="737287854">
    <w:abstractNumId w:val="3"/>
  </w:num>
  <w:num w:numId="20" w16cid:durableId="533081172">
    <w:abstractNumId w:val="14"/>
  </w:num>
  <w:num w:numId="21" w16cid:durableId="14872853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86D03A"/>
    <w:rsid w:val="00333405"/>
    <w:rsid w:val="00394FB9"/>
    <w:rsid w:val="00E2294F"/>
    <w:rsid w:val="01479CB3"/>
    <w:rsid w:val="0174100F"/>
    <w:rsid w:val="018778F5"/>
    <w:rsid w:val="02441E9D"/>
    <w:rsid w:val="02F35BBB"/>
    <w:rsid w:val="0301606D"/>
    <w:rsid w:val="032908CD"/>
    <w:rsid w:val="0369CF1D"/>
    <w:rsid w:val="03D7D1E1"/>
    <w:rsid w:val="043DAE92"/>
    <w:rsid w:val="0522F5C0"/>
    <w:rsid w:val="052A4C52"/>
    <w:rsid w:val="05E7ACC8"/>
    <w:rsid w:val="0687998F"/>
    <w:rsid w:val="0698141A"/>
    <w:rsid w:val="077893B7"/>
    <w:rsid w:val="07807BF2"/>
    <w:rsid w:val="07B44E81"/>
    <w:rsid w:val="07E35193"/>
    <w:rsid w:val="0906639F"/>
    <w:rsid w:val="09B3AAA2"/>
    <w:rsid w:val="0A163DA1"/>
    <w:rsid w:val="0AEF5A07"/>
    <w:rsid w:val="0BCB1EC3"/>
    <w:rsid w:val="0BEE4DBD"/>
    <w:rsid w:val="0C0F519D"/>
    <w:rsid w:val="0C6EDE9A"/>
    <w:rsid w:val="0C964D85"/>
    <w:rsid w:val="0C9B03CE"/>
    <w:rsid w:val="0CAA2ABA"/>
    <w:rsid w:val="0CC3B056"/>
    <w:rsid w:val="0CE66AD5"/>
    <w:rsid w:val="0D4933E1"/>
    <w:rsid w:val="0D8222F2"/>
    <w:rsid w:val="0D84CCC6"/>
    <w:rsid w:val="0DC0AC57"/>
    <w:rsid w:val="0DCC5788"/>
    <w:rsid w:val="0E36D42F"/>
    <w:rsid w:val="0EDA2B54"/>
    <w:rsid w:val="0F5D0567"/>
    <w:rsid w:val="0F779F77"/>
    <w:rsid w:val="0F8B3959"/>
    <w:rsid w:val="0F96F774"/>
    <w:rsid w:val="0FF130FA"/>
    <w:rsid w:val="10027716"/>
    <w:rsid w:val="101A4106"/>
    <w:rsid w:val="10CBB857"/>
    <w:rsid w:val="115620D8"/>
    <w:rsid w:val="11EC101A"/>
    <w:rsid w:val="120756B7"/>
    <w:rsid w:val="125CDC9E"/>
    <w:rsid w:val="12B1A3F7"/>
    <w:rsid w:val="131C395D"/>
    <w:rsid w:val="140C5675"/>
    <w:rsid w:val="1419C72D"/>
    <w:rsid w:val="14EF6088"/>
    <w:rsid w:val="155445C6"/>
    <w:rsid w:val="15C5C6A4"/>
    <w:rsid w:val="15E3C34A"/>
    <w:rsid w:val="16A63663"/>
    <w:rsid w:val="16C76EC3"/>
    <w:rsid w:val="181E0F31"/>
    <w:rsid w:val="191C8769"/>
    <w:rsid w:val="19728B50"/>
    <w:rsid w:val="1978C1AF"/>
    <w:rsid w:val="1B14F149"/>
    <w:rsid w:val="1B86D03A"/>
    <w:rsid w:val="1BFCEC38"/>
    <w:rsid w:val="1C2CC698"/>
    <w:rsid w:val="1C8FA145"/>
    <w:rsid w:val="1C9C0F42"/>
    <w:rsid w:val="1CDABC0A"/>
    <w:rsid w:val="1D47F4AD"/>
    <w:rsid w:val="1D870BE5"/>
    <w:rsid w:val="1DA41BC9"/>
    <w:rsid w:val="1E39F241"/>
    <w:rsid w:val="1E78B0E6"/>
    <w:rsid w:val="1ED2C60B"/>
    <w:rsid w:val="1EE3C50E"/>
    <w:rsid w:val="1F247C1C"/>
    <w:rsid w:val="1F3ED042"/>
    <w:rsid w:val="1F43B680"/>
    <w:rsid w:val="1F4B3EFD"/>
    <w:rsid w:val="1FA0D5D3"/>
    <w:rsid w:val="1FFFDCCC"/>
    <w:rsid w:val="2023B996"/>
    <w:rsid w:val="2031F2B0"/>
    <w:rsid w:val="2042F1B6"/>
    <w:rsid w:val="20639E8C"/>
    <w:rsid w:val="20A1CA79"/>
    <w:rsid w:val="20CA8AA9"/>
    <w:rsid w:val="20ECBAF4"/>
    <w:rsid w:val="2146EECD"/>
    <w:rsid w:val="21D46078"/>
    <w:rsid w:val="21EA78C5"/>
    <w:rsid w:val="22C02AFC"/>
    <w:rsid w:val="22E3F0AE"/>
    <w:rsid w:val="2351369A"/>
    <w:rsid w:val="23E3870B"/>
    <w:rsid w:val="23FA3DE5"/>
    <w:rsid w:val="24B0BAA0"/>
    <w:rsid w:val="24EB3BF9"/>
    <w:rsid w:val="2602F7F7"/>
    <w:rsid w:val="26CC9D19"/>
    <w:rsid w:val="2741CB60"/>
    <w:rsid w:val="283F24A0"/>
    <w:rsid w:val="28D59C8E"/>
    <w:rsid w:val="28E6D765"/>
    <w:rsid w:val="28F22143"/>
    <w:rsid w:val="2962B33D"/>
    <w:rsid w:val="29AFF1C1"/>
    <w:rsid w:val="29B03724"/>
    <w:rsid w:val="29DAF501"/>
    <w:rsid w:val="2A043892"/>
    <w:rsid w:val="2A2ABBBE"/>
    <w:rsid w:val="2A2E3E88"/>
    <w:rsid w:val="2A81EC12"/>
    <w:rsid w:val="2A8DF1A4"/>
    <w:rsid w:val="2AAEEDE0"/>
    <w:rsid w:val="2AE9B06E"/>
    <w:rsid w:val="2B56AF65"/>
    <w:rsid w:val="2B60E687"/>
    <w:rsid w:val="2B65A731"/>
    <w:rsid w:val="2B9B98F0"/>
    <w:rsid w:val="2D1295C3"/>
    <w:rsid w:val="2DFF92E7"/>
    <w:rsid w:val="2E6A88BB"/>
    <w:rsid w:val="2EE5DAC3"/>
    <w:rsid w:val="30391854"/>
    <w:rsid w:val="304A3685"/>
    <w:rsid w:val="3079355C"/>
    <w:rsid w:val="308D53AE"/>
    <w:rsid w:val="30BD1D0B"/>
    <w:rsid w:val="312B9AB6"/>
    <w:rsid w:val="312CC7A4"/>
    <w:rsid w:val="3153632F"/>
    <w:rsid w:val="31C44E85"/>
    <w:rsid w:val="31C8A10A"/>
    <w:rsid w:val="31E3D432"/>
    <w:rsid w:val="31ECEDD4"/>
    <w:rsid w:val="323B0095"/>
    <w:rsid w:val="32FE9D67"/>
    <w:rsid w:val="3381D747"/>
    <w:rsid w:val="33BD06B1"/>
    <w:rsid w:val="33BFB8B2"/>
    <w:rsid w:val="33EF1FAA"/>
    <w:rsid w:val="34759A3A"/>
    <w:rsid w:val="34DBFB7D"/>
    <w:rsid w:val="352FDCE4"/>
    <w:rsid w:val="357EC5E9"/>
    <w:rsid w:val="35B5B9C7"/>
    <w:rsid w:val="35C55178"/>
    <w:rsid w:val="35FEC62A"/>
    <w:rsid w:val="365998A0"/>
    <w:rsid w:val="365B27F0"/>
    <w:rsid w:val="36AF7B93"/>
    <w:rsid w:val="36B2AEDB"/>
    <w:rsid w:val="36F38D15"/>
    <w:rsid w:val="3700716B"/>
    <w:rsid w:val="3750B5C4"/>
    <w:rsid w:val="37BD5B79"/>
    <w:rsid w:val="381C6FA0"/>
    <w:rsid w:val="3864221A"/>
    <w:rsid w:val="3886A671"/>
    <w:rsid w:val="38EC8625"/>
    <w:rsid w:val="390CBF0E"/>
    <w:rsid w:val="39A21CF4"/>
    <w:rsid w:val="39B73D21"/>
    <w:rsid w:val="3A264F16"/>
    <w:rsid w:val="3A84C638"/>
    <w:rsid w:val="3AA0B021"/>
    <w:rsid w:val="3AB8700B"/>
    <w:rsid w:val="3ACF5D0E"/>
    <w:rsid w:val="3B6BA4C1"/>
    <w:rsid w:val="3B87AA50"/>
    <w:rsid w:val="3C7BFD5F"/>
    <w:rsid w:val="3C8AAE6C"/>
    <w:rsid w:val="3D018923"/>
    <w:rsid w:val="3D175494"/>
    <w:rsid w:val="3E130DB0"/>
    <w:rsid w:val="3E6D016D"/>
    <w:rsid w:val="3EEDAF31"/>
    <w:rsid w:val="3F0CACA7"/>
    <w:rsid w:val="3F58F098"/>
    <w:rsid w:val="3FF143E7"/>
    <w:rsid w:val="401C6A3D"/>
    <w:rsid w:val="402C5E26"/>
    <w:rsid w:val="415FC873"/>
    <w:rsid w:val="418A568F"/>
    <w:rsid w:val="41CA451A"/>
    <w:rsid w:val="41CD89FD"/>
    <w:rsid w:val="42B9EDA1"/>
    <w:rsid w:val="42E293C3"/>
    <w:rsid w:val="4366157B"/>
    <w:rsid w:val="43695A5E"/>
    <w:rsid w:val="43B565E9"/>
    <w:rsid w:val="44C0BCC2"/>
    <w:rsid w:val="452F4CAD"/>
    <w:rsid w:val="45508FB5"/>
    <w:rsid w:val="468DDCFF"/>
    <w:rsid w:val="47048347"/>
    <w:rsid w:val="470EB791"/>
    <w:rsid w:val="47990578"/>
    <w:rsid w:val="47EDAC71"/>
    <w:rsid w:val="4869FE85"/>
    <w:rsid w:val="48CDFACD"/>
    <w:rsid w:val="48EA7150"/>
    <w:rsid w:val="49CC9011"/>
    <w:rsid w:val="49D89BE2"/>
    <w:rsid w:val="4B686072"/>
    <w:rsid w:val="4BC3E475"/>
    <w:rsid w:val="4CC09E4A"/>
    <w:rsid w:val="4D01EC54"/>
    <w:rsid w:val="4D10C9FD"/>
    <w:rsid w:val="4D4C29E9"/>
    <w:rsid w:val="4D7460FE"/>
    <w:rsid w:val="4E665CDA"/>
    <w:rsid w:val="4E7CA8BD"/>
    <w:rsid w:val="4E83D91B"/>
    <w:rsid w:val="4EAC0D05"/>
    <w:rsid w:val="4F00DADF"/>
    <w:rsid w:val="4F03F692"/>
    <w:rsid w:val="4F79E688"/>
    <w:rsid w:val="4F9277F7"/>
    <w:rsid w:val="4FDE9128"/>
    <w:rsid w:val="501EE2EF"/>
    <w:rsid w:val="5040B5EB"/>
    <w:rsid w:val="5047DD66"/>
    <w:rsid w:val="5048143E"/>
    <w:rsid w:val="509BD677"/>
    <w:rsid w:val="514AF9C9"/>
    <w:rsid w:val="514EBCD3"/>
    <w:rsid w:val="51DE3A57"/>
    <w:rsid w:val="52041552"/>
    <w:rsid w:val="524BA48D"/>
    <w:rsid w:val="5293A8BB"/>
    <w:rsid w:val="52C1E5D0"/>
    <w:rsid w:val="53FE0245"/>
    <w:rsid w:val="54A18A79"/>
    <w:rsid w:val="54F0FDF4"/>
    <w:rsid w:val="55233C0F"/>
    <w:rsid w:val="55677143"/>
    <w:rsid w:val="55765E49"/>
    <w:rsid w:val="559602E5"/>
    <w:rsid w:val="56F82964"/>
    <w:rsid w:val="56F874F7"/>
    <w:rsid w:val="575AF5AE"/>
    <w:rsid w:val="57685833"/>
    <w:rsid w:val="57ED1B47"/>
    <w:rsid w:val="584C8AF6"/>
    <w:rsid w:val="58C3F840"/>
    <w:rsid w:val="58D94FCA"/>
    <w:rsid w:val="5912C857"/>
    <w:rsid w:val="5964181A"/>
    <w:rsid w:val="5A0E9F19"/>
    <w:rsid w:val="5A2FD04E"/>
    <w:rsid w:val="5ACCF7B5"/>
    <w:rsid w:val="5AE2829F"/>
    <w:rsid w:val="5AFC29D5"/>
    <w:rsid w:val="5B036D0F"/>
    <w:rsid w:val="5B1800E9"/>
    <w:rsid w:val="5B439F26"/>
    <w:rsid w:val="5B927D93"/>
    <w:rsid w:val="5BD5DFF0"/>
    <w:rsid w:val="5C173BE7"/>
    <w:rsid w:val="5C8A9AAB"/>
    <w:rsid w:val="5D0AD86B"/>
    <w:rsid w:val="5D22105B"/>
    <w:rsid w:val="5DFCAAF1"/>
    <w:rsid w:val="5E2EEF38"/>
    <w:rsid w:val="5E4C330F"/>
    <w:rsid w:val="5E8B2C56"/>
    <w:rsid w:val="5F264280"/>
    <w:rsid w:val="5FA89BC1"/>
    <w:rsid w:val="5FB3363D"/>
    <w:rsid w:val="602B813C"/>
    <w:rsid w:val="60A807A5"/>
    <w:rsid w:val="60F17FD3"/>
    <w:rsid w:val="61389BC6"/>
    <w:rsid w:val="613B8743"/>
    <w:rsid w:val="6164E09D"/>
    <w:rsid w:val="618C94D7"/>
    <w:rsid w:val="6212351B"/>
    <w:rsid w:val="623FF11C"/>
    <w:rsid w:val="62954749"/>
    <w:rsid w:val="62E94471"/>
    <w:rsid w:val="6327936D"/>
    <w:rsid w:val="643DEAF7"/>
    <w:rsid w:val="645CE6C9"/>
    <w:rsid w:val="64989199"/>
    <w:rsid w:val="652AC452"/>
    <w:rsid w:val="6559C764"/>
    <w:rsid w:val="6607BCD6"/>
    <w:rsid w:val="677AB1F9"/>
    <w:rsid w:val="677B5F00"/>
    <w:rsid w:val="68194CFC"/>
    <w:rsid w:val="68916826"/>
    <w:rsid w:val="6980344A"/>
    <w:rsid w:val="69FAD39E"/>
    <w:rsid w:val="6A3975BB"/>
    <w:rsid w:val="6B591E91"/>
    <w:rsid w:val="6BAFE08B"/>
    <w:rsid w:val="6BCA49B4"/>
    <w:rsid w:val="6BEE502C"/>
    <w:rsid w:val="6C687A69"/>
    <w:rsid w:val="6D068827"/>
    <w:rsid w:val="6E147574"/>
    <w:rsid w:val="6E19BF17"/>
    <w:rsid w:val="6EACFDA8"/>
    <w:rsid w:val="6FAE4404"/>
    <w:rsid w:val="700AD8BC"/>
    <w:rsid w:val="7074C5EC"/>
    <w:rsid w:val="70D82402"/>
    <w:rsid w:val="70E52DEF"/>
    <w:rsid w:val="714A1465"/>
    <w:rsid w:val="717BB42F"/>
    <w:rsid w:val="71EBF2DA"/>
    <w:rsid w:val="7222E93B"/>
    <w:rsid w:val="72E9896D"/>
    <w:rsid w:val="72EE72C7"/>
    <w:rsid w:val="72F9BCA5"/>
    <w:rsid w:val="7342735E"/>
    <w:rsid w:val="742DCB16"/>
    <w:rsid w:val="74958D06"/>
    <w:rsid w:val="74AEB563"/>
    <w:rsid w:val="74C760E8"/>
    <w:rsid w:val="74E63765"/>
    <w:rsid w:val="74F3F90F"/>
    <w:rsid w:val="75813C7B"/>
    <w:rsid w:val="75AC5EAF"/>
    <w:rsid w:val="75C08C98"/>
    <w:rsid w:val="75D1C76F"/>
    <w:rsid w:val="75D9EF7F"/>
    <w:rsid w:val="75F6EF5B"/>
    <w:rsid w:val="76315D67"/>
    <w:rsid w:val="763A9AA9"/>
    <w:rsid w:val="76410ADE"/>
    <w:rsid w:val="76AD0F53"/>
    <w:rsid w:val="76F1390B"/>
    <w:rsid w:val="7730FDA6"/>
    <w:rsid w:val="77616066"/>
    <w:rsid w:val="77C74E60"/>
    <w:rsid w:val="77CDA0F6"/>
    <w:rsid w:val="78AB5A3A"/>
    <w:rsid w:val="78BE0BB2"/>
    <w:rsid w:val="78FE4937"/>
    <w:rsid w:val="7903F11F"/>
    <w:rsid w:val="7945B48D"/>
    <w:rsid w:val="79D8EFA5"/>
    <w:rsid w:val="7A4AD6E3"/>
    <w:rsid w:val="7A75E979"/>
    <w:rsid w:val="7B71D47B"/>
    <w:rsid w:val="7B77AF27"/>
    <w:rsid w:val="7BBC3978"/>
    <w:rsid w:val="7BD3D9DF"/>
    <w:rsid w:val="7C06CAA5"/>
    <w:rsid w:val="7CE00E73"/>
    <w:rsid w:val="7CF50D4B"/>
    <w:rsid w:val="7DA39E15"/>
    <w:rsid w:val="7E3C6F4C"/>
    <w:rsid w:val="7EA71AA2"/>
    <w:rsid w:val="7EC45955"/>
    <w:rsid w:val="7F6F371F"/>
    <w:rsid w:val="7FA3D52E"/>
    <w:rsid w:val="7FC65D3E"/>
    <w:rsid w:val="7FCBA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D03A"/>
  <w15:chartTrackingRefBased/>
  <w15:docId w15:val="{C930DE46-73C8-4D1E-8734-993B0A90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5" ma:contentTypeDescription="Create a new document." ma:contentTypeScope="" ma:versionID="364676ce7a44182801ce557a8b7221b0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89faebcd47c9afdc9334786441b6da60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4E8FB-E2AD-458F-BAD2-1865A668F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82AB6-5A52-4649-86F3-26546B212507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8A07D05E-731F-4D8E-8671-D1B4D4DEF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Joseph (EOED)</dc:creator>
  <cp:keywords/>
  <dc:description/>
  <cp:lastModifiedBy>Fejzic, Emrah C. (EOED)</cp:lastModifiedBy>
  <cp:revision>2</cp:revision>
  <dcterms:created xsi:type="dcterms:W3CDTF">2023-08-30T15:23:00Z</dcterms:created>
  <dcterms:modified xsi:type="dcterms:W3CDTF">2023-10-17T14:08:00Z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