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977B0" w14:textId="52F24B4F" w:rsidR="00C166B8" w:rsidRDefault="00E07DE9" w:rsidP="00C166B8">
      <w:pPr>
        <w:pStyle w:val="Heading1"/>
        <w:numPr>
          <w:ilvl w:val="0"/>
          <w:numId w:val="1"/>
        </w:numPr>
      </w:pPr>
      <w:r w:rsidRPr="00174C66">
        <w:t>Massachusetts Behavioral Health Help Line</w:t>
      </w:r>
      <w:r w:rsidR="00C166B8">
        <w:t xml:space="preserve"> </w:t>
      </w:r>
      <w:r w:rsidR="00C166B8" w:rsidRPr="00C166B8">
        <w:t>Presentation to the 988 Commission</w:t>
      </w:r>
      <w:r w:rsidR="00C166B8">
        <w:t xml:space="preserve">, </w:t>
      </w:r>
      <w:r w:rsidR="00C166B8" w:rsidRPr="00C166B8">
        <w:t>March 30, 2023</w:t>
      </w:r>
    </w:p>
    <w:p w14:paraId="0E7805F3" w14:textId="77777777" w:rsidR="007176A3" w:rsidRDefault="007176A3" w:rsidP="007176A3">
      <w:pPr>
        <w:ind w:left="360"/>
      </w:pPr>
    </w:p>
    <w:p w14:paraId="0F03D4FC" w14:textId="66718730" w:rsidR="007176A3" w:rsidRPr="007176A3" w:rsidRDefault="007176A3" w:rsidP="00D7732B">
      <w:r w:rsidRPr="007176A3">
        <w:t xml:space="preserve">Julie </w:t>
      </w:r>
      <w:proofErr w:type="spellStart"/>
      <w:r w:rsidRPr="007176A3">
        <w:t>Hwayoung</w:t>
      </w:r>
      <w:proofErr w:type="spellEnd"/>
      <w:r w:rsidRPr="007176A3">
        <w:t xml:space="preserve"> Shepherd (She/Her/Hers)</w:t>
      </w:r>
    </w:p>
    <w:p w14:paraId="210E91F4" w14:textId="77777777" w:rsidR="007176A3" w:rsidRPr="007176A3" w:rsidRDefault="007176A3" w:rsidP="00D7732B">
      <w:r w:rsidRPr="007176A3">
        <w:t>Assistant Commissioner for Mental Health Services </w:t>
      </w:r>
    </w:p>
    <w:p w14:paraId="4701FF47" w14:textId="77777777" w:rsidR="007176A3" w:rsidRPr="007176A3" w:rsidRDefault="007D718B" w:rsidP="00D7732B">
      <w:hyperlink r:id="rId8" w:history="1">
        <w:r w:rsidR="007176A3" w:rsidRPr="007176A3">
          <w:rPr>
            <w:rStyle w:val="Hyperlink"/>
          </w:rPr>
          <w:t>Juliehwayoung.shepherd@mass.gov</w:t>
        </w:r>
      </w:hyperlink>
      <w:r w:rsidR="007176A3" w:rsidRPr="007176A3">
        <w:t> </w:t>
      </w:r>
    </w:p>
    <w:p w14:paraId="343FFE9A" w14:textId="77777777" w:rsidR="00C166B8" w:rsidRPr="00C166B8" w:rsidRDefault="00C166B8" w:rsidP="00C166B8"/>
    <w:p w14:paraId="10FE8928" w14:textId="77777777" w:rsidR="00D7732B" w:rsidRPr="00D7732B" w:rsidRDefault="00D7732B" w:rsidP="00D7732B">
      <w:r w:rsidRPr="00D7732B">
        <w:t xml:space="preserve">Mio </w:t>
      </w:r>
      <w:proofErr w:type="spellStart"/>
      <w:r w:rsidRPr="00D7732B">
        <w:t>Tamanaha</w:t>
      </w:r>
      <w:proofErr w:type="spellEnd"/>
      <w:r w:rsidRPr="00D7732B">
        <w:t xml:space="preserve"> (She/Her/Hers)</w:t>
      </w:r>
    </w:p>
    <w:p w14:paraId="0FE08399" w14:textId="77777777" w:rsidR="00D7732B" w:rsidRPr="00D7732B" w:rsidRDefault="00D7732B" w:rsidP="00D7732B">
      <w:r w:rsidRPr="00D7732B">
        <w:t>Director of Behavioral Health Help Line </w:t>
      </w:r>
    </w:p>
    <w:p w14:paraId="7FED3329" w14:textId="6A2E5FF7" w:rsidR="00D7732B" w:rsidRDefault="007D718B" w:rsidP="00174C66">
      <w:hyperlink r:id="rId9" w:history="1">
        <w:r w:rsidR="00D7732B" w:rsidRPr="00D7732B">
          <w:rPr>
            <w:rStyle w:val="Hyperlink"/>
          </w:rPr>
          <w:t>mio.tamanaha@mass.gov</w:t>
        </w:r>
      </w:hyperlink>
      <w:r w:rsidR="00D7732B" w:rsidRPr="00D7732B">
        <w:t> </w:t>
      </w:r>
    </w:p>
    <w:p w14:paraId="6AD43627" w14:textId="61C9AF83" w:rsidR="00174C66" w:rsidRDefault="00D7732B" w:rsidP="00D7732B">
      <w:pPr>
        <w:pStyle w:val="Heading1"/>
        <w:numPr>
          <w:ilvl w:val="0"/>
          <w:numId w:val="1"/>
        </w:numPr>
      </w:pPr>
      <w:r>
        <w:br w:type="page"/>
      </w:r>
      <w:r>
        <w:lastRenderedPageBreak/>
        <w:t>Agenda</w:t>
      </w:r>
    </w:p>
    <w:p w14:paraId="35ADA618" w14:textId="3743E459" w:rsidR="00D7732B" w:rsidRDefault="00D7732B" w:rsidP="00D7732B"/>
    <w:p w14:paraId="5B972533" w14:textId="77777777" w:rsidR="007D1AE1" w:rsidRPr="007D1AE1" w:rsidRDefault="007D1AE1" w:rsidP="007D1AE1">
      <w:pPr>
        <w:numPr>
          <w:ilvl w:val="0"/>
          <w:numId w:val="2"/>
        </w:numPr>
      </w:pPr>
      <w:r w:rsidRPr="007D1AE1">
        <w:t>A High-Level Overview of Behavioral Health Help Line </w:t>
      </w:r>
    </w:p>
    <w:p w14:paraId="507AFA3B" w14:textId="77777777" w:rsidR="007D1AE1" w:rsidRPr="007D1AE1" w:rsidRDefault="007D1AE1" w:rsidP="007D1AE1">
      <w:pPr>
        <w:numPr>
          <w:ilvl w:val="0"/>
          <w:numId w:val="2"/>
        </w:numPr>
      </w:pPr>
      <w:r w:rsidRPr="007D1AE1">
        <w:t>How Does BHHL Connect to Other Lines and Providers? </w:t>
      </w:r>
    </w:p>
    <w:p w14:paraId="18DE8812" w14:textId="77777777" w:rsidR="007D1AE1" w:rsidRPr="007D1AE1" w:rsidRDefault="007D1AE1" w:rsidP="007D1AE1">
      <w:pPr>
        <w:numPr>
          <w:ilvl w:val="0"/>
          <w:numId w:val="2"/>
        </w:numPr>
      </w:pPr>
      <w:r w:rsidRPr="007D1AE1">
        <w:t>Technology/Systems </w:t>
      </w:r>
    </w:p>
    <w:p w14:paraId="2C16DDD4" w14:textId="77777777" w:rsidR="007D1AE1" w:rsidRPr="007D1AE1" w:rsidRDefault="007D1AE1" w:rsidP="007D1AE1">
      <w:pPr>
        <w:numPr>
          <w:ilvl w:val="0"/>
          <w:numId w:val="2"/>
        </w:numPr>
      </w:pPr>
      <w:r w:rsidRPr="007D1AE1">
        <w:t>Workforce issues </w:t>
      </w:r>
    </w:p>
    <w:p w14:paraId="0448C5D7" w14:textId="77777777" w:rsidR="007D1AE1" w:rsidRPr="007D1AE1" w:rsidRDefault="007D1AE1" w:rsidP="007D1AE1">
      <w:pPr>
        <w:numPr>
          <w:ilvl w:val="0"/>
          <w:numId w:val="2"/>
        </w:numPr>
      </w:pPr>
      <w:r w:rsidRPr="007D1AE1">
        <w:t>Training Requirements for Staff </w:t>
      </w:r>
    </w:p>
    <w:p w14:paraId="52555EE0" w14:textId="77777777" w:rsidR="007D1AE1" w:rsidRDefault="007D1AE1" w:rsidP="00104714">
      <w:pPr>
        <w:numPr>
          <w:ilvl w:val="0"/>
          <w:numId w:val="2"/>
        </w:numPr>
      </w:pPr>
      <w:r w:rsidRPr="007D1AE1">
        <w:t>Data Collection </w:t>
      </w:r>
    </w:p>
    <w:p w14:paraId="429BF436" w14:textId="7194E630" w:rsidR="007D1AE1" w:rsidRDefault="007D1AE1" w:rsidP="00104714">
      <w:pPr>
        <w:numPr>
          <w:ilvl w:val="0"/>
          <w:numId w:val="2"/>
        </w:numPr>
      </w:pPr>
      <w:r w:rsidRPr="007D1AE1">
        <w:t>Marketing Materials and Campaign</w:t>
      </w:r>
    </w:p>
    <w:p w14:paraId="784FB239" w14:textId="77777777" w:rsidR="007D1AE1" w:rsidRDefault="007D1AE1">
      <w:r>
        <w:br w:type="page"/>
      </w:r>
    </w:p>
    <w:p w14:paraId="2E7FA2CA" w14:textId="4CA83E1C" w:rsidR="00D7732B" w:rsidRDefault="007D1AE1" w:rsidP="007D1AE1">
      <w:pPr>
        <w:pStyle w:val="Heading1"/>
        <w:numPr>
          <w:ilvl w:val="0"/>
          <w:numId w:val="1"/>
        </w:numPr>
      </w:pPr>
      <w:r w:rsidRPr="007D1AE1">
        <w:lastRenderedPageBreak/>
        <w:t>MA Behavioral Health Help Line Overview</w:t>
      </w:r>
    </w:p>
    <w:p w14:paraId="2E004C6F" w14:textId="77777777" w:rsidR="00076EB4" w:rsidRDefault="00076EB4" w:rsidP="00076EB4"/>
    <w:p w14:paraId="4CB8E6C0" w14:textId="512843F8" w:rsidR="00076EB4" w:rsidRDefault="00076EB4" w:rsidP="00C16CE3">
      <w:pPr>
        <w:pStyle w:val="ListParagraph"/>
        <w:numPr>
          <w:ilvl w:val="0"/>
          <w:numId w:val="3"/>
        </w:numPr>
      </w:pPr>
      <w:r w:rsidRPr="00076EB4">
        <w:t>The 24/7 Behavioral Health Help Line is a single, insurance-blind, multi-channel entry point for Commonwealth residents in search of mental health and SUD treatment </w:t>
      </w:r>
    </w:p>
    <w:p w14:paraId="10C455B1" w14:textId="75A8FC89" w:rsidR="00C16CE3" w:rsidRDefault="002C3E9D" w:rsidP="00C16CE3">
      <w:pPr>
        <w:pStyle w:val="ListParagraph"/>
        <w:numPr>
          <w:ilvl w:val="0"/>
          <w:numId w:val="3"/>
        </w:numPr>
      </w:pPr>
      <w:r>
        <w:t>Key elements of the 24/7 Behavioral Health Help Line</w:t>
      </w:r>
    </w:p>
    <w:p w14:paraId="6753AB4E" w14:textId="77777777" w:rsidR="00DA783C" w:rsidRPr="00DA783C" w:rsidRDefault="00DA783C" w:rsidP="001D0B63">
      <w:pPr>
        <w:pStyle w:val="ListParagraph"/>
        <w:numPr>
          <w:ilvl w:val="1"/>
          <w:numId w:val="3"/>
        </w:numPr>
        <w:rPr>
          <w:rStyle w:val="Emphasis"/>
          <w:b/>
          <w:bCs/>
        </w:rPr>
      </w:pPr>
      <w:r w:rsidRPr="00DA783C">
        <w:rPr>
          <w:rStyle w:val="Emphasis"/>
          <w:b/>
          <w:bCs/>
        </w:rPr>
        <w:t>Multi-channel access</w:t>
      </w:r>
    </w:p>
    <w:p w14:paraId="0FDFBA43" w14:textId="77777777" w:rsidR="00DA783C" w:rsidRPr="00DA783C" w:rsidRDefault="00DA783C" w:rsidP="001D0B63">
      <w:pPr>
        <w:pStyle w:val="ListParagraph"/>
        <w:numPr>
          <w:ilvl w:val="2"/>
          <w:numId w:val="3"/>
        </w:numPr>
      </w:pPr>
      <w:r w:rsidRPr="00DA783C">
        <w:t>Available 24/7/365</w:t>
      </w:r>
    </w:p>
    <w:p w14:paraId="14F95789" w14:textId="77777777" w:rsidR="00DA783C" w:rsidRPr="00DA783C" w:rsidRDefault="00DA783C" w:rsidP="001D0B63">
      <w:pPr>
        <w:pStyle w:val="ListParagraph"/>
        <w:numPr>
          <w:ilvl w:val="2"/>
          <w:numId w:val="3"/>
        </w:numPr>
      </w:pPr>
      <w:r w:rsidRPr="00DA783C">
        <w:t>Multi-lingual live response</w:t>
      </w:r>
    </w:p>
    <w:p w14:paraId="3C9FE947" w14:textId="77777777" w:rsidR="00DA783C" w:rsidRPr="00DA783C" w:rsidRDefault="00DA783C" w:rsidP="001D0B63">
      <w:pPr>
        <w:pStyle w:val="ListParagraph"/>
        <w:numPr>
          <w:ilvl w:val="2"/>
          <w:numId w:val="3"/>
        </w:numPr>
      </w:pPr>
      <w:r w:rsidRPr="00DA783C">
        <w:t>Phone, Text, Chat</w:t>
      </w:r>
    </w:p>
    <w:p w14:paraId="5DC51FB5" w14:textId="77777777" w:rsidR="00DA783C" w:rsidRPr="00DA783C" w:rsidRDefault="00DA783C" w:rsidP="001D0B63">
      <w:pPr>
        <w:pStyle w:val="ListParagraph"/>
        <w:numPr>
          <w:ilvl w:val="2"/>
          <w:numId w:val="3"/>
        </w:numPr>
      </w:pPr>
      <w:r w:rsidRPr="00DA783C">
        <w:t>Includes informative website</w:t>
      </w:r>
    </w:p>
    <w:p w14:paraId="113B4C6B" w14:textId="77777777" w:rsidR="00DA783C" w:rsidRPr="00DA783C" w:rsidRDefault="00DA783C" w:rsidP="001D0B63">
      <w:pPr>
        <w:pStyle w:val="ListParagraph"/>
        <w:numPr>
          <w:ilvl w:val="1"/>
          <w:numId w:val="3"/>
        </w:numPr>
        <w:rPr>
          <w:rStyle w:val="Emphasis"/>
          <w:b/>
          <w:bCs/>
        </w:rPr>
      </w:pPr>
      <w:r w:rsidRPr="00DA783C">
        <w:rPr>
          <w:rStyle w:val="Emphasis"/>
          <w:b/>
          <w:bCs/>
        </w:rPr>
        <w:t>Knowledgeable clinical team</w:t>
      </w:r>
    </w:p>
    <w:p w14:paraId="2AEF68D5" w14:textId="77777777" w:rsidR="00DA783C" w:rsidRPr="00DA783C" w:rsidRDefault="00DA783C" w:rsidP="001D0B63">
      <w:pPr>
        <w:pStyle w:val="ListParagraph"/>
        <w:numPr>
          <w:ilvl w:val="2"/>
          <w:numId w:val="3"/>
        </w:numPr>
      </w:pPr>
      <w:r w:rsidRPr="00DA783C">
        <w:t>MA &amp; BA clinicians, Peer Specialists</w:t>
      </w:r>
    </w:p>
    <w:p w14:paraId="3D95838D" w14:textId="77777777" w:rsidR="00DA783C" w:rsidRPr="00DA783C" w:rsidRDefault="00DA783C" w:rsidP="001D0B63">
      <w:pPr>
        <w:pStyle w:val="ListParagraph"/>
        <w:numPr>
          <w:ilvl w:val="2"/>
          <w:numId w:val="3"/>
        </w:numPr>
      </w:pPr>
      <w:r w:rsidRPr="00DA783C">
        <w:t>Expertise in appropriate crisis identification &amp; action, de-escalation, &amp; stabilization</w:t>
      </w:r>
    </w:p>
    <w:p w14:paraId="10B97198" w14:textId="77777777" w:rsidR="001D0B63" w:rsidRPr="001D0B63" w:rsidRDefault="001D0B63" w:rsidP="001D0B63">
      <w:pPr>
        <w:pStyle w:val="ListParagraph"/>
        <w:numPr>
          <w:ilvl w:val="1"/>
          <w:numId w:val="3"/>
        </w:numPr>
        <w:rPr>
          <w:rStyle w:val="Emphasis"/>
          <w:b/>
          <w:bCs/>
        </w:rPr>
      </w:pPr>
      <w:r w:rsidRPr="001D0B63">
        <w:rPr>
          <w:rStyle w:val="Emphasis"/>
          <w:b/>
          <w:bCs/>
        </w:rPr>
        <w:t>Clinical assessment and triage</w:t>
      </w:r>
    </w:p>
    <w:p w14:paraId="3547969B" w14:textId="77777777" w:rsidR="001D0B63" w:rsidRPr="001D0B63" w:rsidRDefault="001D0B63" w:rsidP="001D0B63">
      <w:pPr>
        <w:pStyle w:val="ListParagraph"/>
        <w:numPr>
          <w:ilvl w:val="2"/>
          <w:numId w:val="3"/>
        </w:numPr>
      </w:pPr>
      <w:r w:rsidRPr="001D0B63">
        <w:t>Formalized assessment tool supports appropriate triage pathway </w:t>
      </w:r>
    </w:p>
    <w:p w14:paraId="16698F9A" w14:textId="7316B33F" w:rsidR="001D0B63" w:rsidRPr="001D0B63" w:rsidRDefault="001D0B63" w:rsidP="001D0B63">
      <w:pPr>
        <w:pStyle w:val="ListParagraph"/>
        <w:numPr>
          <w:ilvl w:val="2"/>
          <w:numId w:val="3"/>
        </w:numPr>
      </w:pPr>
      <w:r w:rsidRPr="001D0B63">
        <w:t>Rapid determination of immediate crisis &amp; completion of appropriate handoff </w:t>
      </w:r>
    </w:p>
    <w:p w14:paraId="58C022B8" w14:textId="77777777" w:rsidR="001D0B63" w:rsidRPr="001D0B63" w:rsidRDefault="001D0B63" w:rsidP="001D0B63">
      <w:pPr>
        <w:pStyle w:val="ListParagraph"/>
        <w:numPr>
          <w:ilvl w:val="1"/>
          <w:numId w:val="3"/>
        </w:numPr>
        <w:rPr>
          <w:rStyle w:val="Emphasis"/>
          <w:b/>
          <w:bCs/>
        </w:rPr>
      </w:pPr>
      <w:r w:rsidRPr="001D0B63">
        <w:rPr>
          <w:rStyle w:val="Emphasis"/>
          <w:b/>
          <w:bCs/>
        </w:rPr>
        <w:t>Referral match &amp; warm hand-off</w:t>
      </w:r>
    </w:p>
    <w:p w14:paraId="5E00CDA6" w14:textId="77777777" w:rsidR="001D0B63" w:rsidRPr="001D0B63" w:rsidRDefault="001D0B63" w:rsidP="001D0B63">
      <w:pPr>
        <w:pStyle w:val="ListParagraph"/>
        <w:numPr>
          <w:ilvl w:val="2"/>
          <w:numId w:val="3"/>
        </w:numPr>
      </w:pPr>
      <w:r w:rsidRPr="001D0B63">
        <w:t>Staff search for &amp; identify providers with appropriate expertise</w:t>
      </w:r>
    </w:p>
    <w:p w14:paraId="5FDE4D38" w14:textId="77777777" w:rsidR="001D0B63" w:rsidRPr="001D0B63" w:rsidRDefault="001D0B63" w:rsidP="001D0B63">
      <w:pPr>
        <w:pStyle w:val="ListParagraph"/>
        <w:numPr>
          <w:ilvl w:val="2"/>
          <w:numId w:val="3"/>
        </w:numPr>
      </w:pPr>
      <w:r w:rsidRPr="001D0B63">
        <w:t>Warm handoff to referring provider whenever possible and appropriate</w:t>
      </w:r>
    </w:p>
    <w:p w14:paraId="1E9E431B" w14:textId="77777777" w:rsidR="001D0B63" w:rsidRPr="001D0B63" w:rsidRDefault="001D0B63" w:rsidP="001D0B63">
      <w:pPr>
        <w:pStyle w:val="ListParagraph"/>
        <w:numPr>
          <w:ilvl w:val="1"/>
          <w:numId w:val="3"/>
        </w:numPr>
        <w:rPr>
          <w:rStyle w:val="Emphasis"/>
          <w:b/>
          <w:bCs/>
        </w:rPr>
      </w:pPr>
      <w:r w:rsidRPr="001D0B63">
        <w:rPr>
          <w:rStyle w:val="Emphasis"/>
          <w:b/>
          <w:bCs/>
        </w:rPr>
        <w:t>Consistent Follow Up</w:t>
      </w:r>
    </w:p>
    <w:p w14:paraId="38813348" w14:textId="77777777" w:rsidR="001D0B63" w:rsidRPr="001D0B63" w:rsidRDefault="001D0B63" w:rsidP="001D0B63">
      <w:pPr>
        <w:pStyle w:val="ListParagraph"/>
        <w:numPr>
          <w:ilvl w:val="2"/>
          <w:numId w:val="3"/>
        </w:numPr>
      </w:pPr>
      <w:r w:rsidRPr="001D0B63">
        <w:t>Process to ensure Individual is successfully connecting with the right services</w:t>
      </w:r>
    </w:p>
    <w:p w14:paraId="4F992E24" w14:textId="77777777" w:rsidR="001D0B63" w:rsidRPr="001D0B63" w:rsidRDefault="001D0B63" w:rsidP="001D0B63">
      <w:pPr>
        <w:pStyle w:val="ListParagraph"/>
        <w:numPr>
          <w:ilvl w:val="2"/>
          <w:numId w:val="3"/>
        </w:numPr>
      </w:pPr>
      <w:r w:rsidRPr="001D0B63">
        <w:t>Within 48 hours for crisis handoffs</w:t>
      </w:r>
    </w:p>
    <w:p w14:paraId="7875207A" w14:textId="1DD661F6" w:rsidR="00C461F9" w:rsidRDefault="001D0B63" w:rsidP="007D1AE1">
      <w:pPr>
        <w:pStyle w:val="ListParagraph"/>
        <w:numPr>
          <w:ilvl w:val="2"/>
          <w:numId w:val="3"/>
        </w:numPr>
      </w:pPr>
      <w:r w:rsidRPr="001D0B63">
        <w:t>Within 14 days for outpatient referrals</w:t>
      </w:r>
    </w:p>
    <w:p w14:paraId="4478D915" w14:textId="77777777" w:rsidR="00C461F9" w:rsidRDefault="00C461F9">
      <w:r>
        <w:br w:type="page"/>
      </w:r>
    </w:p>
    <w:p w14:paraId="152DEC7E" w14:textId="053C74D7" w:rsidR="00076EB4" w:rsidRDefault="0054644F" w:rsidP="0054644F">
      <w:pPr>
        <w:pStyle w:val="Heading1"/>
        <w:numPr>
          <w:ilvl w:val="0"/>
          <w:numId w:val="1"/>
        </w:numPr>
      </w:pPr>
      <w:r>
        <w:lastRenderedPageBreak/>
        <w:t>How does BHHL connect with other help lines?</w:t>
      </w:r>
    </w:p>
    <w:p w14:paraId="7B5B2049" w14:textId="71F29BF5" w:rsidR="0054644F" w:rsidRDefault="0054644F" w:rsidP="0054644F"/>
    <w:p w14:paraId="0356078F" w14:textId="48E77A30" w:rsidR="0054644F" w:rsidRDefault="0054644F" w:rsidP="0054644F">
      <w:pPr>
        <w:pStyle w:val="ListParagraph"/>
        <w:numPr>
          <w:ilvl w:val="0"/>
          <w:numId w:val="9"/>
        </w:numPr>
      </w:pPr>
      <w:r>
        <w:t>Mass21</w:t>
      </w:r>
      <w:r w:rsidR="008E33D7">
        <w:t>1</w:t>
      </w:r>
    </w:p>
    <w:p w14:paraId="01D4812F" w14:textId="1F80592B" w:rsidR="0054644F" w:rsidRDefault="0054644F" w:rsidP="0054644F">
      <w:pPr>
        <w:pStyle w:val="ListParagraph"/>
        <w:numPr>
          <w:ilvl w:val="1"/>
          <w:numId w:val="9"/>
        </w:numPr>
      </w:pPr>
      <w:r>
        <w:t>Refer via warm hand-off</w:t>
      </w:r>
    </w:p>
    <w:p w14:paraId="367377E3" w14:textId="77777777" w:rsidR="00116DE8" w:rsidRPr="00116DE8" w:rsidRDefault="00116DE8" w:rsidP="00116DE8">
      <w:pPr>
        <w:pStyle w:val="ListParagraph"/>
        <w:numPr>
          <w:ilvl w:val="1"/>
          <w:numId w:val="9"/>
        </w:numPr>
      </w:pPr>
      <w:r w:rsidRPr="00116DE8">
        <w:t>For non-behavioral health related needs such as housing, emergency shelter, utility payment assistance, childcare, food security</w:t>
      </w:r>
    </w:p>
    <w:p w14:paraId="19E97D19" w14:textId="0CD831E1" w:rsidR="0054644F" w:rsidRDefault="00116DE8" w:rsidP="00116DE8">
      <w:pPr>
        <w:pStyle w:val="ListParagraph"/>
        <w:numPr>
          <w:ilvl w:val="0"/>
          <w:numId w:val="9"/>
        </w:numPr>
      </w:pPr>
      <w:r>
        <w:t>911</w:t>
      </w:r>
    </w:p>
    <w:p w14:paraId="3E13D5FB" w14:textId="77777777" w:rsidR="00116DE8" w:rsidRPr="00116DE8" w:rsidRDefault="00116DE8" w:rsidP="00116DE8">
      <w:pPr>
        <w:pStyle w:val="ListParagraph"/>
        <w:numPr>
          <w:ilvl w:val="1"/>
          <w:numId w:val="9"/>
        </w:numPr>
      </w:pPr>
      <w:r w:rsidRPr="00116DE8">
        <w:t>Refer via warm hand off</w:t>
      </w:r>
    </w:p>
    <w:p w14:paraId="1A04DF25" w14:textId="77777777" w:rsidR="00116DE8" w:rsidRPr="00116DE8" w:rsidRDefault="00116DE8" w:rsidP="00116DE8">
      <w:pPr>
        <w:pStyle w:val="ListParagraph"/>
        <w:numPr>
          <w:ilvl w:val="1"/>
          <w:numId w:val="9"/>
        </w:numPr>
      </w:pPr>
      <w:r w:rsidRPr="00116DE8">
        <w:t>For medical emergency, imminent risk to self or others, or if caller asks to be transferred</w:t>
      </w:r>
    </w:p>
    <w:p w14:paraId="5CFE4FBD" w14:textId="28CE6706" w:rsidR="00116DE8" w:rsidRDefault="00116DE8" w:rsidP="00116DE8">
      <w:pPr>
        <w:pStyle w:val="ListParagraph"/>
        <w:numPr>
          <w:ilvl w:val="0"/>
          <w:numId w:val="9"/>
        </w:numPr>
      </w:pPr>
      <w:r>
        <w:t>988</w:t>
      </w:r>
    </w:p>
    <w:p w14:paraId="19A84702" w14:textId="77777777" w:rsidR="009F33BD" w:rsidRPr="009F33BD" w:rsidRDefault="009F33BD" w:rsidP="009F33BD">
      <w:pPr>
        <w:pStyle w:val="ListParagraph"/>
        <w:numPr>
          <w:ilvl w:val="1"/>
          <w:numId w:val="9"/>
        </w:numPr>
      </w:pPr>
      <w:r w:rsidRPr="009F33BD">
        <w:t>Referrals transitioning to warm hand offs</w:t>
      </w:r>
    </w:p>
    <w:p w14:paraId="67B8CBA6" w14:textId="77777777" w:rsidR="009F33BD" w:rsidRPr="009F33BD" w:rsidRDefault="009F33BD" w:rsidP="009F33BD">
      <w:pPr>
        <w:pStyle w:val="ListParagraph"/>
        <w:numPr>
          <w:ilvl w:val="1"/>
          <w:numId w:val="9"/>
        </w:numPr>
      </w:pPr>
      <w:r w:rsidRPr="009F33BD">
        <w:t>For emotional and/or suicidal crisis support, support for emotional distress of caller or loved one</w:t>
      </w:r>
    </w:p>
    <w:p w14:paraId="115313F2" w14:textId="388F3418" w:rsidR="00116DE8" w:rsidRDefault="009F33BD" w:rsidP="009F33BD">
      <w:pPr>
        <w:pStyle w:val="ListParagraph"/>
        <w:numPr>
          <w:ilvl w:val="0"/>
          <w:numId w:val="9"/>
        </w:numPr>
      </w:pPr>
      <w:r>
        <w:t>SUD Line</w:t>
      </w:r>
    </w:p>
    <w:p w14:paraId="772277D5" w14:textId="77777777" w:rsidR="009F33BD" w:rsidRPr="009F33BD" w:rsidRDefault="009F33BD" w:rsidP="009F33BD">
      <w:pPr>
        <w:pStyle w:val="ListParagraph"/>
        <w:numPr>
          <w:ilvl w:val="1"/>
          <w:numId w:val="9"/>
        </w:numPr>
      </w:pPr>
      <w:r w:rsidRPr="009F33BD">
        <w:t xml:space="preserve">Referrals transitioning to warm hand offs </w:t>
      </w:r>
    </w:p>
    <w:p w14:paraId="005C2636" w14:textId="77777777" w:rsidR="009F33BD" w:rsidRPr="009F33BD" w:rsidRDefault="009F33BD" w:rsidP="009F33BD">
      <w:pPr>
        <w:pStyle w:val="ListParagraph"/>
        <w:numPr>
          <w:ilvl w:val="1"/>
          <w:numId w:val="9"/>
        </w:numPr>
      </w:pPr>
      <w:r w:rsidRPr="009F33BD">
        <w:t xml:space="preserve">For substance use disorder services, pregnant and post-partum residential services, gambling intervention and treatment services </w:t>
      </w:r>
    </w:p>
    <w:p w14:paraId="68CE47DF" w14:textId="4499D494" w:rsidR="009F33BD" w:rsidRDefault="009F33BD" w:rsidP="009F33BD">
      <w:pPr>
        <w:pStyle w:val="ListParagraph"/>
        <w:numPr>
          <w:ilvl w:val="0"/>
          <w:numId w:val="9"/>
        </w:numPr>
      </w:pPr>
      <w:r>
        <w:t>In Development</w:t>
      </w:r>
    </w:p>
    <w:p w14:paraId="5C7D13EC" w14:textId="70B3EAD9" w:rsidR="009F33BD" w:rsidRDefault="009F33BD" w:rsidP="009F33BD">
      <w:pPr>
        <w:pStyle w:val="ListParagraph"/>
        <w:numPr>
          <w:ilvl w:val="1"/>
          <w:numId w:val="9"/>
        </w:numPr>
      </w:pPr>
      <w:r>
        <w:t>Parent Professional Advocacy League (PPAL)</w:t>
      </w:r>
    </w:p>
    <w:p w14:paraId="41456C5C" w14:textId="77699319" w:rsidR="009F33BD" w:rsidRDefault="009F33BD" w:rsidP="009F33BD">
      <w:pPr>
        <w:pStyle w:val="ListParagraph"/>
        <w:numPr>
          <w:ilvl w:val="1"/>
          <w:numId w:val="9"/>
        </w:numPr>
      </w:pPr>
      <w:r>
        <w:t>Link-KID</w:t>
      </w:r>
    </w:p>
    <w:p w14:paraId="283D1940" w14:textId="3AF59B8D" w:rsidR="009F33BD" w:rsidRDefault="009F33BD" w:rsidP="009F33BD">
      <w:pPr>
        <w:pStyle w:val="ListParagraph"/>
        <w:numPr>
          <w:ilvl w:val="1"/>
          <w:numId w:val="9"/>
        </w:numPr>
      </w:pPr>
      <w:r>
        <w:t>Massachusetts Child Psychiatry Access Program (MCPAP)</w:t>
      </w:r>
    </w:p>
    <w:p w14:paraId="7B5D512D" w14:textId="28EA002A" w:rsidR="001727C5" w:rsidRDefault="009F33BD" w:rsidP="009F33BD">
      <w:pPr>
        <w:pStyle w:val="ListParagraph"/>
        <w:numPr>
          <w:ilvl w:val="1"/>
          <w:numId w:val="9"/>
        </w:numPr>
      </w:pPr>
      <w:r>
        <w:t>Massachusetts Psychosis Access and Triage Hub (M-PATH)</w:t>
      </w:r>
    </w:p>
    <w:p w14:paraId="341519A2" w14:textId="77777777" w:rsidR="001727C5" w:rsidRDefault="001727C5">
      <w:r>
        <w:br w:type="page"/>
      </w:r>
    </w:p>
    <w:p w14:paraId="3B78EB5C" w14:textId="1637AEA8" w:rsidR="009F33BD" w:rsidRDefault="000C129D" w:rsidP="000C129D">
      <w:pPr>
        <w:pStyle w:val="Heading1"/>
        <w:numPr>
          <w:ilvl w:val="0"/>
          <w:numId w:val="1"/>
        </w:numPr>
      </w:pPr>
      <w:r>
        <w:lastRenderedPageBreak/>
        <w:t>How does BHHL connect with providers?</w:t>
      </w:r>
    </w:p>
    <w:p w14:paraId="71342C89" w14:textId="13411BA4" w:rsidR="000C129D" w:rsidRDefault="000C129D" w:rsidP="000C129D"/>
    <w:p w14:paraId="43CE16F4" w14:textId="3A1BA1D5" w:rsidR="000C129D" w:rsidRDefault="000C129D" w:rsidP="000C129D">
      <w:pPr>
        <w:pStyle w:val="ListParagraph"/>
        <w:numPr>
          <w:ilvl w:val="0"/>
          <w:numId w:val="15"/>
        </w:numPr>
      </w:pPr>
      <w:r>
        <w:t>Community Behavioral Health Centers</w:t>
      </w:r>
    </w:p>
    <w:p w14:paraId="511C2897" w14:textId="2DE7939E" w:rsidR="000C129D" w:rsidRDefault="000C129D" w:rsidP="000C129D">
      <w:pPr>
        <w:pStyle w:val="ListParagraph"/>
        <w:numPr>
          <w:ilvl w:val="1"/>
          <w:numId w:val="15"/>
        </w:numPr>
      </w:pPr>
      <w:r>
        <w:t>Refer via Warm Hand-off</w:t>
      </w:r>
    </w:p>
    <w:p w14:paraId="2816EE77" w14:textId="35C270BE" w:rsidR="000C129D" w:rsidRDefault="000C129D" w:rsidP="000C129D">
      <w:pPr>
        <w:pStyle w:val="ListParagraph"/>
        <w:numPr>
          <w:ilvl w:val="1"/>
          <w:numId w:val="15"/>
        </w:numPr>
      </w:pPr>
      <w:r>
        <w:t>Outpatient, Urgent, Community Crisis Stabilization (CCS), Mobile Crisis Intervention (MCI)</w:t>
      </w:r>
    </w:p>
    <w:p w14:paraId="7F6C087B" w14:textId="3653CC91" w:rsidR="000C129D" w:rsidRDefault="000C129D" w:rsidP="000C129D">
      <w:pPr>
        <w:pStyle w:val="ListParagraph"/>
        <w:numPr>
          <w:ilvl w:val="0"/>
          <w:numId w:val="15"/>
        </w:numPr>
      </w:pPr>
      <w:r>
        <w:t>Behavioral Health Urgent Care</w:t>
      </w:r>
    </w:p>
    <w:p w14:paraId="47DB9E15" w14:textId="3BC032DD" w:rsidR="000C129D" w:rsidRDefault="000C129D" w:rsidP="000C129D">
      <w:pPr>
        <w:pStyle w:val="ListParagraph"/>
        <w:numPr>
          <w:ilvl w:val="1"/>
          <w:numId w:val="15"/>
        </w:numPr>
      </w:pPr>
      <w:r>
        <w:t>Refer via Warm Hand-off</w:t>
      </w:r>
    </w:p>
    <w:p w14:paraId="576C1B74" w14:textId="08BE4623" w:rsidR="000C129D" w:rsidRDefault="000C129D" w:rsidP="000C129D">
      <w:pPr>
        <w:pStyle w:val="ListParagraph"/>
        <w:numPr>
          <w:ilvl w:val="1"/>
          <w:numId w:val="15"/>
        </w:numPr>
      </w:pPr>
      <w:r>
        <w:t>Outpatient, Urgent</w:t>
      </w:r>
    </w:p>
    <w:p w14:paraId="069563DE" w14:textId="34A9BF7C" w:rsidR="000C129D" w:rsidRDefault="000C129D" w:rsidP="000C129D">
      <w:pPr>
        <w:pStyle w:val="ListParagraph"/>
        <w:numPr>
          <w:ilvl w:val="0"/>
          <w:numId w:val="15"/>
        </w:numPr>
      </w:pPr>
      <w:r>
        <w:t>Other Providers</w:t>
      </w:r>
    </w:p>
    <w:p w14:paraId="2E69C26E" w14:textId="6E49A161" w:rsidR="000C129D" w:rsidRDefault="000C129D" w:rsidP="000C129D">
      <w:pPr>
        <w:pStyle w:val="ListParagraph"/>
        <w:numPr>
          <w:ilvl w:val="1"/>
          <w:numId w:val="15"/>
        </w:numPr>
      </w:pPr>
      <w:r>
        <w:t>Refer via Warm Hand-off</w:t>
      </w:r>
    </w:p>
    <w:p w14:paraId="19C0E733" w14:textId="09BF9D78" w:rsidR="000C129D" w:rsidRDefault="000C129D" w:rsidP="000C129D">
      <w:pPr>
        <w:pStyle w:val="ListParagraph"/>
        <w:numPr>
          <w:ilvl w:val="1"/>
          <w:numId w:val="15"/>
        </w:numPr>
      </w:pPr>
      <w:r>
        <w:t>Outpatient, Other</w:t>
      </w:r>
    </w:p>
    <w:p w14:paraId="1708C988" w14:textId="77777777" w:rsidR="000C129D" w:rsidRDefault="000C129D">
      <w:r>
        <w:br w:type="page"/>
      </w:r>
    </w:p>
    <w:p w14:paraId="0D9E3764" w14:textId="01572660" w:rsidR="000C129D" w:rsidRDefault="00EE6B84" w:rsidP="000C129D">
      <w:pPr>
        <w:pStyle w:val="Heading1"/>
        <w:numPr>
          <w:ilvl w:val="0"/>
          <w:numId w:val="1"/>
        </w:numPr>
      </w:pPr>
      <w:r>
        <w:lastRenderedPageBreak/>
        <w:t>Technology</w:t>
      </w:r>
    </w:p>
    <w:p w14:paraId="0767E195" w14:textId="3745C727" w:rsidR="00EE6B84" w:rsidRDefault="00EE6B84" w:rsidP="00EE6B84"/>
    <w:p w14:paraId="0AF60717" w14:textId="7795481C" w:rsidR="00EE6B84" w:rsidRDefault="00EE6B84" w:rsidP="00EE6B84">
      <w:pPr>
        <w:pStyle w:val="ListParagraph"/>
        <w:numPr>
          <w:ilvl w:val="0"/>
          <w:numId w:val="16"/>
        </w:numPr>
      </w:pPr>
      <w:r>
        <w:t>Client Interaction: Phone System</w:t>
      </w:r>
    </w:p>
    <w:p w14:paraId="34FC53A2" w14:textId="7BC15254" w:rsidR="00EE6B84" w:rsidRDefault="00EE6B84" w:rsidP="00EE6B84">
      <w:pPr>
        <w:pStyle w:val="ListParagraph"/>
        <w:numPr>
          <w:ilvl w:val="1"/>
          <w:numId w:val="16"/>
        </w:numPr>
      </w:pPr>
      <w:r>
        <w:t>Internal Operations: Electronic Records System</w:t>
      </w:r>
    </w:p>
    <w:p w14:paraId="42805A59" w14:textId="1FCE71D0" w:rsidR="000B6567" w:rsidRDefault="000B6567" w:rsidP="000B6567">
      <w:pPr>
        <w:pStyle w:val="ListParagraph"/>
        <w:numPr>
          <w:ilvl w:val="0"/>
          <w:numId w:val="16"/>
        </w:numPr>
      </w:pPr>
      <w:r>
        <w:t>Client Interaction: Text/Chat System</w:t>
      </w:r>
    </w:p>
    <w:p w14:paraId="2D01AFC5" w14:textId="7CA94036" w:rsidR="000B6567" w:rsidRDefault="000B6567" w:rsidP="000B6567">
      <w:pPr>
        <w:pStyle w:val="ListParagraph"/>
        <w:numPr>
          <w:ilvl w:val="1"/>
          <w:numId w:val="16"/>
        </w:numPr>
      </w:pPr>
      <w:r>
        <w:t>Internal Operations: Internal Web-based Referral Platform and Resource Directory (in development)</w:t>
      </w:r>
    </w:p>
    <w:p w14:paraId="0411429E" w14:textId="70801F36" w:rsidR="000B6567" w:rsidRDefault="000B6567" w:rsidP="000B6567">
      <w:pPr>
        <w:pStyle w:val="ListParagraph"/>
        <w:numPr>
          <w:ilvl w:val="0"/>
          <w:numId w:val="16"/>
        </w:numPr>
      </w:pPr>
      <w:r>
        <w:t>Client Interaction: Website (masshelpline.com)</w:t>
      </w:r>
    </w:p>
    <w:p w14:paraId="7E3A3F64" w14:textId="74F5383A" w:rsidR="000B6567" w:rsidRDefault="000B6567" w:rsidP="000B6567">
      <w:pPr>
        <w:pStyle w:val="ListParagraph"/>
        <w:numPr>
          <w:ilvl w:val="1"/>
          <w:numId w:val="16"/>
        </w:numPr>
      </w:pPr>
      <w:r>
        <w:t>Internal Operations: Network of Care</w:t>
      </w:r>
    </w:p>
    <w:p w14:paraId="7E7B05D3" w14:textId="6E6C7425" w:rsidR="000B6567" w:rsidRDefault="000B6567" w:rsidP="000B6567">
      <w:pPr>
        <w:pStyle w:val="ListParagraph"/>
        <w:numPr>
          <w:ilvl w:val="0"/>
          <w:numId w:val="16"/>
        </w:numPr>
      </w:pPr>
      <w:r>
        <w:t xml:space="preserve">Client Interaction: Interpretation Services including American Sign Language (VOIANCE), </w:t>
      </w:r>
      <w:proofErr w:type="spellStart"/>
      <w:r>
        <w:t>MassRelay</w:t>
      </w:r>
      <w:proofErr w:type="spellEnd"/>
    </w:p>
    <w:p w14:paraId="5EB8560A" w14:textId="06945F7B" w:rsidR="00064F64" w:rsidRDefault="000B6567" w:rsidP="000B6567">
      <w:pPr>
        <w:pStyle w:val="ListParagraph"/>
        <w:numPr>
          <w:ilvl w:val="1"/>
          <w:numId w:val="16"/>
        </w:numPr>
      </w:pPr>
      <w:r>
        <w:t>Internal Operations: Massachusetts Behavioral Health Access (MABHA)</w:t>
      </w:r>
    </w:p>
    <w:p w14:paraId="051F9BF2" w14:textId="77777777" w:rsidR="00064F64" w:rsidRDefault="00064F64">
      <w:r>
        <w:br w:type="page"/>
      </w:r>
    </w:p>
    <w:p w14:paraId="48086EED" w14:textId="73919ED4" w:rsidR="000B6567" w:rsidRDefault="007A7630" w:rsidP="007A7630">
      <w:pPr>
        <w:pStyle w:val="Heading1"/>
        <w:numPr>
          <w:ilvl w:val="0"/>
          <w:numId w:val="1"/>
        </w:numPr>
      </w:pPr>
      <w:r>
        <w:lastRenderedPageBreak/>
        <w:t>Behavioral Health Help Line Workforce</w:t>
      </w:r>
    </w:p>
    <w:p w14:paraId="34871018" w14:textId="0052533D" w:rsidR="007A7630" w:rsidRDefault="007A7630" w:rsidP="007A76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1800"/>
        <w:gridCol w:w="1617"/>
        <w:gridCol w:w="2338"/>
      </w:tblGrid>
      <w:tr w:rsidR="005A513A" w:rsidRPr="005A513A" w14:paraId="6CED40A5" w14:textId="77777777" w:rsidTr="005A513A">
        <w:tc>
          <w:tcPr>
            <w:tcW w:w="3595" w:type="dxa"/>
            <w:vAlign w:val="center"/>
          </w:tcPr>
          <w:p w14:paraId="2C72721E" w14:textId="2193B7F2" w:rsidR="005A513A" w:rsidRPr="005A513A" w:rsidRDefault="005A513A" w:rsidP="005A513A">
            <w:pPr>
              <w:jc w:val="center"/>
              <w:rPr>
                <w:rFonts w:cstheme="minorHAnsi"/>
                <w:b/>
                <w:bCs/>
              </w:rPr>
            </w:pPr>
            <w:r w:rsidRPr="005A513A">
              <w:rPr>
                <w:rFonts w:cstheme="minorHAnsi"/>
                <w:b/>
                <w:bCs/>
              </w:rPr>
              <w:t>Position Title</w:t>
            </w:r>
          </w:p>
        </w:tc>
        <w:tc>
          <w:tcPr>
            <w:tcW w:w="1800" w:type="dxa"/>
            <w:vAlign w:val="center"/>
          </w:tcPr>
          <w:p w14:paraId="3D90B6AD" w14:textId="60736D5B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b/>
                <w:bCs/>
                <w:kern w:val="24"/>
              </w:rPr>
              <w:t>E</w:t>
            </w:r>
            <w:r>
              <w:rPr>
                <w:rFonts w:ascii="Calibri" w:hAnsi="Calibri" w:cs="Calibri"/>
                <w:b/>
                <w:bCs/>
                <w:kern w:val="24"/>
              </w:rPr>
              <w:t>xpected Total</w:t>
            </w:r>
          </w:p>
        </w:tc>
        <w:tc>
          <w:tcPr>
            <w:tcW w:w="1617" w:type="dxa"/>
            <w:vAlign w:val="center"/>
          </w:tcPr>
          <w:p w14:paraId="66AF1B4D" w14:textId="77777777" w:rsidR="005A513A" w:rsidRPr="005A513A" w:rsidRDefault="005A513A" w:rsidP="005A513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A513A">
              <w:rPr>
                <w:rFonts w:ascii="Calibri" w:hAnsi="Calibri" w:cs="Calibri"/>
                <w:b/>
                <w:bCs/>
                <w:kern w:val="24"/>
                <w:sz w:val="22"/>
                <w:szCs w:val="22"/>
              </w:rPr>
              <w:t>Hired Total</w:t>
            </w:r>
          </w:p>
          <w:p w14:paraId="73BCD327" w14:textId="09D2FE63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b/>
                <w:bCs/>
                <w:kern w:val="24"/>
              </w:rPr>
              <w:t>(as of 3/27</w:t>
            </w:r>
            <w:r>
              <w:rPr>
                <w:rFonts w:ascii="Calibri" w:hAnsi="Calibri" w:cs="Calibri"/>
                <w:b/>
                <w:bCs/>
                <w:kern w:val="24"/>
              </w:rPr>
              <w:t>/23</w:t>
            </w:r>
            <w:r w:rsidRPr="005A513A">
              <w:rPr>
                <w:rFonts w:ascii="Calibri" w:hAnsi="Calibri" w:cs="Calibri"/>
                <w:b/>
                <w:bCs/>
                <w:kern w:val="24"/>
              </w:rPr>
              <w:t>)</w:t>
            </w:r>
          </w:p>
        </w:tc>
        <w:tc>
          <w:tcPr>
            <w:tcW w:w="2338" w:type="dxa"/>
            <w:vAlign w:val="center"/>
          </w:tcPr>
          <w:p w14:paraId="2DFD63DF" w14:textId="229188C6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b/>
                <w:bCs/>
                <w:kern w:val="24"/>
              </w:rPr>
              <w:t>Percent Hired</w:t>
            </w:r>
          </w:p>
        </w:tc>
      </w:tr>
      <w:tr w:rsidR="005A513A" w:rsidRPr="007818C8" w14:paraId="043965A7" w14:textId="77777777" w:rsidTr="005A513A">
        <w:tc>
          <w:tcPr>
            <w:tcW w:w="3595" w:type="dxa"/>
            <w:vAlign w:val="center"/>
          </w:tcPr>
          <w:p w14:paraId="423CD670" w14:textId="3797768A" w:rsidR="005A513A" w:rsidRPr="007818C8" w:rsidRDefault="005A513A" w:rsidP="005A513A">
            <w:pPr>
              <w:jc w:val="center"/>
              <w:rPr>
                <w:rFonts w:cstheme="minorHAnsi"/>
                <w:kern w:val="24"/>
              </w:rPr>
            </w:pPr>
            <w:r>
              <w:rPr>
                <w:rFonts w:cstheme="minorHAnsi"/>
                <w:kern w:val="24"/>
              </w:rPr>
              <w:t>Hep Line Director</w:t>
            </w:r>
          </w:p>
        </w:tc>
        <w:tc>
          <w:tcPr>
            <w:tcW w:w="1800" w:type="dxa"/>
            <w:vAlign w:val="center"/>
          </w:tcPr>
          <w:p w14:paraId="32FB4E8B" w14:textId="4438CB60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1617" w:type="dxa"/>
            <w:vAlign w:val="center"/>
          </w:tcPr>
          <w:p w14:paraId="6E010BC0" w14:textId="51DF0B99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2338" w:type="dxa"/>
            <w:vAlign w:val="center"/>
          </w:tcPr>
          <w:p w14:paraId="392CBC1D" w14:textId="74CCD1BB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100%</w:t>
            </w:r>
          </w:p>
        </w:tc>
      </w:tr>
      <w:tr w:rsidR="005A513A" w:rsidRPr="008861D2" w14:paraId="154B8FFD" w14:textId="77777777" w:rsidTr="005A513A">
        <w:tc>
          <w:tcPr>
            <w:tcW w:w="3595" w:type="dxa"/>
            <w:vAlign w:val="center"/>
          </w:tcPr>
          <w:p w14:paraId="64D5E397" w14:textId="1AE87ECD" w:rsidR="005A513A" w:rsidRPr="008861D2" w:rsidRDefault="005A513A" w:rsidP="005A513A">
            <w:pPr>
              <w:jc w:val="center"/>
              <w:rPr>
                <w:rFonts w:cstheme="minorHAnsi"/>
              </w:rPr>
            </w:pPr>
            <w:r w:rsidRPr="008861D2">
              <w:rPr>
                <w:rFonts w:cstheme="minorHAnsi"/>
                <w:color w:val="000000" w:themeColor="dark1"/>
                <w:kern w:val="24"/>
              </w:rPr>
              <w:t>Manager, Behavioral Health Services</w:t>
            </w:r>
          </w:p>
        </w:tc>
        <w:tc>
          <w:tcPr>
            <w:tcW w:w="1800" w:type="dxa"/>
            <w:vAlign w:val="center"/>
          </w:tcPr>
          <w:p w14:paraId="7C88F630" w14:textId="7096FB60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1617" w:type="dxa"/>
            <w:vAlign w:val="center"/>
          </w:tcPr>
          <w:p w14:paraId="2D598394" w14:textId="6B36893C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2338" w:type="dxa"/>
            <w:vAlign w:val="center"/>
          </w:tcPr>
          <w:p w14:paraId="5E198D38" w14:textId="263BAA46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100%</w:t>
            </w:r>
          </w:p>
        </w:tc>
      </w:tr>
      <w:tr w:rsidR="005A513A" w:rsidRPr="008861D2" w14:paraId="0CEA518D" w14:textId="77777777" w:rsidTr="005A513A">
        <w:tc>
          <w:tcPr>
            <w:tcW w:w="3595" w:type="dxa"/>
            <w:vAlign w:val="center"/>
          </w:tcPr>
          <w:p w14:paraId="0EDF8CF1" w14:textId="6455376B" w:rsidR="005A513A" w:rsidRPr="008861D2" w:rsidRDefault="005A513A" w:rsidP="005A513A">
            <w:pPr>
              <w:jc w:val="center"/>
              <w:rPr>
                <w:rFonts w:cstheme="minorHAnsi"/>
              </w:rPr>
            </w:pPr>
            <w:r w:rsidRPr="008861D2">
              <w:rPr>
                <w:rFonts w:cstheme="minorHAnsi"/>
                <w:color w:val="000000" w:themeColor="dark1"/>
                <w:kern w:val="24"/>
              </w:rPr>
              <w:t>Associate Manager</w:t>
            </w:r>
          </w:p>
        </w:tc>
        <w:tc>
          <w:tcPr>
            <w:tcW w:w="1800" w:type="dxa"/>
            <w:vAlign w:val="center"/>
          </w:tcPr>
          <w:p w14:paraId="312EBD96" w14:textId="5A00136C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3</w:t>
            </w:r>
          </w:p>
        </w:tc>
        <w:tc>
          <w:tcPr>
            <w:tcW w:w="1617" w:type="dxa"/>
            <w:vAlign w:val="center"/>
          </w:tcPr>
          <w:p w14:paraId="692BFAA2" w14:textId="4FF607D3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3</w:t>
            </w:r>
          </w:p>
        </w:tc>
        <w:tc>
          <w:tcPr>
            <w:tcW w:w="2338" w:type="dxa"/>
            <w:vAlign w:val="center"/>
          </w:tcPr>
          <w:p w14:paraId="573AFC35" w14:textId="2C971194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100%</w:t>
            </w:r>
          </w:p>
        </w:tc>
      </w:tr>
      <w:tr w:rsidR="005A513A" w:rsidRPr="008861D2" w14:paraId="4704DF26" w14:textId="77777777" w:rsidTr="005A513A">
        <w:tc>
          <w:tcPr>
            <w:tcW w:w="3595" w:type="dxa"/>
            <w:vAlign w:val="center"/>
          </w:tcPr>
          <w:p w14:paraId="14474EF7" w14:textId="343BDF82" w:rsidR="005A513A" w:rsidRPr="008861D2" w:rsidRDefault="005A513A" w:rsidP="005A513A">
            <w:pPr>
              <w:jc w:val="center"/>
              <w:rPr>
                <w:rFonts w:cstheme="minorHAnsi"/>
              </w:rPr>
            </w:pPr>
            <w:r w:rsidRPr="008861D2">
              <w:rPr>
                <w:rFonts w:cstheme="minorHAnsi"/>
                <w:color w:val="000000" w:themeColor="dark1"/>
                <w:kern w:val="24"/>
              </w:rPr>
              <w:t>Associate Manager, Clinical Support</w:t>
            </w:r>
          </w:p>
        </w:tc>
        <w:tc>
          <w:tcPr>
            <w:tcW w:w="1800" w:type="dxa"/>
            <w:vAlign w:val="center"/>
          </w:tcPr>
          <w:p w14:paraId="0EAD0AD0" w14:textId="3A8A3222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1617" w:type="dxa"/>
            <w:vAlign w:val="center"/>
          </w:tcPr>
          <w:p w14:paraId="1F848011" w14:textId="62B2143F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2338" w:type="dxa"/>
            <w:vAlign w:val="center"/>
          </w:tcPr>
          <w:p w14:paraId="3931CFFD" w14:textId="64BFA32E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100%</w:t>
            </w:r>
          </w:p>
        </w:tc>
      </w:tr>
      <w:tr w:rsidR="005A513A" w:rsidRPr="008861D2" w14:paraId="22D7F12C" w14:textId="77777777" w:rsidTr="005A513A">
        <w:tc>
          <w:tcPr>
            <w:tcW w:w="3595" w:type="dxa"/>
            <w:vAlign w:val="center"/>
          </w:tcPr>
          <w:p w14:paraId="20F17E29" w14:textId="77FA5DAF" w:rsidR="005A513A" w:rsidRPr="008861D2" w:rsidRDefault="005A513A" w:rsidP="005A513A">
            <w:pPr>
              <w:jc w:val="center"/>
              <w:rPr>
                <w:rFonts w:cstheme="minorHAnsi"/>
              </w:rPr>
            </w:pPr>
            <w:r w:rsidRPr="008861D2">
              <w:rPr>
                <w:rFonts w:cstheme="minorHAnsi"/>
                <w:color w:val="000000" w:themeColor="dark1"/>
                <w:kern w:val="24"/>
              </w:rPr>
              <w:t>Licensed Clinician</w:t>
            </w:r>
          </w:p>
        </w:tc>
        <w:tc>
          <w:tcPr>
            <w:tcW w:w="1800" w:type="dxa"/>
            <w:vAlign w:val="center"/>
          </w:tcPr>
          <w:p w14:paraId="6B81BE10" w14:textId="26E403F0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4</w:t>
            </w:r>
          </w:p>
        </w:tc>
        <w:tc>
          <w:tcPr>
            <w:tcW w:w="1617" w:type="dxa"/>
            <w:vAlign w:val="center"/>
          </w:tcPr>
          <w:p w14:paraId="6B655D7A" w14:textId="1477DB11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3</w:t>
            </w:r>
          </w:p>
        </w:tc>
        <w:tc>
          <w:tcPr>
            <w:tcW w:w="2338" w:type="dxa"/>
            <w:vAlign w:val="center"/>
          </w:tcPr>
          <w:p w14:paraId="2AC0004A" w14:textId="551BDC96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75%</w:t>
            </w:r>
          </w:p>
        </w:tc>
      </w:tr>
      <w:tr w:rsidR="005A513A" w:rsidRPr="008861D2" w14:paraId="7D36FD73" w14:textId="77777777" w:rsidTr="005A513A">
        <w:tc>
          <w:tcPr>
            <w:tcW w:w="3595" w:type="dxa"/>
            <w:vAlign w:val="center"/>
          </w:tcPr>
          <w:p w14:paraId="514BFA1A" w14:textId="5AE8EC26" w:rsidR="005A513A" w:rsidRPr="008861D2" w:rsidRDefault="005A513A" w:rsidP="005A513A">
            <w:pPr>
              <w:jc w:val="center"/>
              <w:rPr>
                <w:rFonts w:cstheme="minorHAnsi"/>
              </w:rPr>
            </w:pPr>
            <w:r w:rsidRPr="008861D2">
              <w:rPr>
                <w:rFonts w:cstheme="minorHAnsi"/>
                <w:color w:val="000000" w:themeColor="dark1"/>
                <w:kern w:val="24"/>
              </w:rPr>
              <w:t>Peer Specialist</w:t>
            </w:r>
          </w:p>
        </w:tc>
        <w:tc>
          <w:tcPr>
            <w:tcW w:w="1800" w:type="dxa"/>
            <w:vAlign w:val="center"/>
          </w:tcPr>
          <w:p w14:paraId="6AC69E78" w14:textId="28EA5649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3</w:t>
            </w:r>
          </w:p>
        </w:tc>
        <w:tc>
          <w:tcPr>
            <w:tcW w:w="1617" w:type="dxa"/>
            <w:vAlign w:val="center"/>
          </w:tcPr>
          <w:p w14:paraId="60BA586E" w14:textId="40FD08A9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2338" w:type="dxa"/>
            <w:vAlign w:val="center"/>
          </w:tcPr>
          <w:p w14:paraId="67DF5118" w14:textId="46420294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33%</w:t>
            </w:r>
          </w:p>
        </w:tc>
      </w:tr>
      <w:tr w:rsidR="005A513A" w:rsidRPr="008861D2" w14:paraId="32368844" w14:textId="77777777" w:rsidTr="005A513A">
        <w:tc>
          <w:tcPr>
            <w:tcW w:w="3595" w:type="dxa"/>
            <w:vAlign w:val="center"/>
          </w:tcPr>
          <w:p w14:paraId="41A62F05" w14:textId="070E449E" w:rsidR="005A513A" w:rsidRPr="008861D2" w:rsidRDefault="005A513A" w:rsidP="005A513A">
            <w:pPr>
              <w:jc w:val="center"/>
              <w:rPr>
                <w:rFonts w:cstheme="minorHAnsi"/>
              </w:rPr>
            </w:pPr>
            <w:r w:rsidRPr="008861D2">
              <w:rPr>
                <w:rFonts w:cstheme="minorHAnsi"/>
                <w:color w:val="000000" w:themeColor="dark1"/>
                <w:kern w:val="24"/>
              </w:rPr>
              <w:t>Resource/Referral Specialist</w:t>
            </w:r>
          </w:p>
        </w:tc>
        <w:tc>
          <w:tcPr>
            <w:tcW w:w="1800" w:type="dxa"/>
            <w:vAlign w:val="center"/>
          </w:tcPr>
          <w:p w14:paraId="1F66B19A" w14:textId="6D69B0AB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32</w:t>
            </w:r>
          </w:p>
        </w:tc>
        <w:tc>
          <w:tcPr>
            <w:tcW w:w="1617" w:type="dxa"/>
            <w:vAlign w:val="center"/>
          </w:tcPr>
          <w:p w14:paraId="41B8322B" w14:textId="0AAB8636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27</w:t>
            </w:r>
          </w:p>
        </w:tc>
        <w:tc>
          <w:tcPr>
            <w:tcW w:w="2338" w:type="dxa"/>
            <w:vAlign w:val="center"/>
          </w:tcPr>
          <w:p w14:paraId="52697190" w14:textId="71488348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84%</w:t>
            </w:r>
          </w:p>
        </w:tc>
      </w:tr>
      <w:tr w:rsidR="005A513A" w:rsidRPr="008861D2" w14:paraId="75A66FD0" w14:textId="77777777" w:rsidTr="005A513A">
        <w:tc>
          <w:tcPr>
            <w:tcW w:w="3595" w:type="dxa"/>
            <w:vAlign w:val="center"/>
          </w:tcPr>
          <w:p w14:paraId="71166235" w14:textId="1C3F9B03" w:rsidR="005A513A" w:rsidRPr="008861D2" w:rsidRDefault="005A513A" w:rsidP="005A513A">
            <w:pPr>
              <w:jc w:val="center"/>
              <w:rPr>
                <w:rFonts w:cstheme="minorHAnsi"/>
              </w:rPr>
            </w:pPr>
            <w:r w:rsidRPr="008861D2">
              <w:rPr>
                <w:rFonts w:cstheme="minorHAnsi"/>
                <w:color w:val="000000" w:themeColor="dark1"/>
                <w:kern w:val="24"/>
              </w:rPr>
              <w:t>Community Relations Manager</w:t>
            </w:r>
          </w:p>
        </w:tc>
        <w:tc>
          <w:tcPr>
            <w:tcW w:w="1800" w:type="dxa"/>
            <w:vAlign w:val="center"/>
          </w:tcPr>
          <w:p w14:paraId="02C26C5D" w14:textId="05E14DCE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1617" w:type="dxa"/>
            <w:vAlign w:val="center"/>
          </w:tcPr>
          <w:p w14:paraId="77C3EED8" w14:textId="2F729A00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2338" w:type="dxa"/>
            <w:vAlign w:val="center"/>
          </w:tcPr>
          <w:p w14:paraId="32AEC41E" w14:textId="5A8AB463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100%</w:t>
            </w:r>
          </w:p>
        </w:tc>
      </w:tr>
      <w:tr w:rsidR="005A513A" w:rsidRPr="008861D2" w14:paraId="7BCC1C80" w14:textId="77777777" w:rsidTr="005A513A">
        <w:tc>
          <w:tcPr>
            <w:tcW w:w="3595" w:type="dxa"/>
            <w:vAlign w:val="center"/>
          </w:tcPr>
          <w:p w14:paraId="7B10DDC8" w14:textId="4F2A8E24" w:rsidR="005A513A" w:rsidRPr="008861D2" w:rsidRDefault="005A513A" w:rsidP="005A513A">
            <w:pPr>
              <w:jc w:val="center"/>
              <w:rPr>
                <w:rFonts w:cstheme="minorHAnsi"/>
              </w:rPr>
            </w:pPr>
            <w:r w:rsidRPr="008861D2">
              <w:rPr>
                <w:rFonts w:cstheme="minorHAnsi"/>
                <w:color w:val="000000" w:themeColor="dark1"/>
                <w:kern w:val="24"/>
              </w:rPr>
              <w:t>Community Relations Representatives</w:t>
            </w:r>
          </w:p>
        </w:tc>
        <w:tc>
          <w:tcPr>
            <w:tcW w:w="1800" w:type="dxa"/>
            <w:vAlign w:val="center"/>
          </w:tcPr>
          <w:p w14:paraId="51192F47" w14:textId="16371142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10</w:t>
            </w:r>
          </w:p>
        </w:tc>
        <w:tc>
          <w:tcPr>
            <w:tcW w:w="1617" w:type="dxa"/>
            <w:vAlign w:val="center"/>
          </w:tcPr>
          <w:p w14:paraId="4E3786BE" w14:textId="599DDBE7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9</w:t>
            </w:r>
          </w:p>
        </w:tc>
        <w:tc>
          <w:tcPr>
            <w:tcW w:w="2338" w:type="dxa"/>
            <w:vAlign w:val="center"/>
          </w:tcPr>
          <w:p w14:paraId="4338F998" w14:textId="180A1F56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90%</w:t>
            </w:r>
          </w:p>
        </w:tc>
      </w:tr>
      <w:tr w:rsidR="005A513A" w:rsidRPr="008861D2" w14:paraId="6E539170" w14:textId="77777777" w:rsidTr="005A513A">
        <w:tc>
          <w:tcPr>
            <w:tcW w:w="3595" w:type="dxa"/>
            <w:vAlign w:val="center"/>
          </w:tcPr>
          <w:p w14:paraId="626EA4C2" w14:textId="496B16AC" w:rsidR="005A513A" w:rsidRPr="008861D2" w:rsidRDefault="005A513A" w:rsidP="005A513A">
            <w:pPr>
              <w:jc w:val="center"/>
              <w:rPr>
                <w:rFonts w:cstheme="minorHAnsi"/>
              </w:rPr>
            </w:pPr>
            <w:r w:rsidRPr="008861D2">
              <w:rPr>
                <w:rFonts w:cstheme="minorHAnsi"/>
                <w:color w:val="000000" w:themeColor="dark1"/>
                <w:kern w:val="24"/>
              </w:rPr>
              <w:t>TOTAL</w:t>
            </w:r>
          </w:p>
        </w:tc>
        <w:tc>
          <w:tcPr>
            <w:tcW w:w="1800" w:type="dxa"/>
            <w:vAlign w:val="center"/>
          </w:tcPr>
          <w:p w14:paraId="49B3A268" w14:textId="5760E7BA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56</w:t>
            </w:r>
          </w:p>
        </w:tc>
        <w:tc>
          <w:tcPr>
            <w:tcW w:w="1617" w:type="dxa"/>
            <w:vAlign w:val="center"/>
          </w:tcPr>
          <w:p w14:paraId="0B6A5A42" w14:textId="3BA6C155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47</w:t>
            </w:r>
          </w:p>
        </w:tc>
        <w:tc>
          <w:tcPr>
            <w:tcW w:w="2338" w:type="dxa"/>
            <w:vAlign w:val="center"/>
          </w:tcPr>
          <w:p w14:paraId="0A154DBA" w14:textId="0753AFE6" w:rsidR="005A513A" w:rsidRPr="005A513A" w:rsidRDefault="005A513A" w:rsidP="005A513A">
            <w:pPr>
              <w:jc w:val="center"/>
              <w:rPr>
                <w:rFonts w:cstheme="minorHAnsi"/>
              </w:rPr>
            </w:pPr>
            <w:r w:rsidRPr="005A513A">
              <w:rPr>
                <w:rFonts w:ascii="Calibri" w:hAnsi="Calibri" w:cs="Calibri"/>
                <w:color w:val="000000" w:themeColor="dark1"/>
                <w:kern w:val="24"/>
              </w:rPr>
              <w:t>84%</w:t>
            </w:r>
          </w:p>
        </w:tc>
      </w:tr>
    </w:tbl>
    <w:p w14:paraId="3C277102" w14:textId="7F250F58" w:rsidR="00D50247" w:rsidRDefault="00D50247" w:rsidP="00D50247"/>
    <w:p w14:paraId="4BCAB0F5" w14:textId="77777777" w:rsidR="00D50247" w:rsidRDefault="00D50247">
      <w:r>
        <w:br w:type="page"/>
      </w:r>
    </w:p>
    <w:p w14:paraId="7A753FFF" w14:textId="73C35F7D" w:rsidR="00184BED" w:rsidRDefault="00D50247" w:rsidP="00D50247">
      <w:pPr>
        <w:pStyle w:val="Heading1"/>
        <w:numPr>
          <w:ilvl w:val="0"/>
          <w:numId w:val="1"/>
        </w:numPr>
      </w:pPr>
      <w:r>
        <w:lastRenderedPageBreak/>
        <w:t>Workforce Issues</w:t>
      </w:r>
    </w:p>
    <w:p w14:paraId="293323CA" w14:textId="29F0CD15" w:rsidR="00256109" w:rsidRDefault="00256109" w:rsidP="00256109"/>
    <w:p w14:paraId="310BE3FF" w14:textId="77777777" w:rsidR="004E73E9" w:rsidRDefault="00256109" w:rsidP="004E73E9">
      <w:pPr>
        <w:pStyle w:val="ListParagraph"/>
        <w:numPr>
          <w:ilvl w:val="0"/>
          <w:numId w:val="17"/>
        </w:numPr>
      </w:pPr>
      <w:r>
        <w:t>Workforce Challenge</w:t>
      </w:r>
      <w:r w:rsidR="004E73E9">
        <w:t>s</w:t>
      </w:r>
    </w:p>
    <w:p w14:paraId="2E643801" w14:textId="77777777" w:rsidR="004E73E9" w:rsidRDefault="00256109" w:rsidP="004E73E9">
      <w:pPr>
        <w:pStyle w:val="ListParagraph"/>
        <w:numPr>
          <w:ilvl w:val="1"/>
          <w:numId w:val="17"/>
        </w:numPr>
      </w:pPr>
      <w:r>
        <w:t>Attrition due to personal and health reasons, disconnect between expectations, and reality of positions</w:t>
      </w:r>
    </w:p>
    <w:p w14:paraId="6B58B7B3" w14:textId="77777777" w:rsidR="004E73E9" w:rsidRDefault="00256109" w:rsidP="004E73E9">
      <w:pPr>
        <w:pStyle w:val="ListParagraph"/>
        <w:numPr>
          <w:ilvl w:val="1"/>
          <w:numId w:val="17"/>
        </w:numPr>
      </w:pPr>
      <w:r>
        <w:t>Difficult to find people with unique skillset required for call-takers</w:t>
      </w:r>
    </w:p>
    <w:p w14:paraId="19446C34" w14:textId="615A96D1" w:rsidR="00256109" w:rsidRPr="00256109" w:rsidRDefault="00256109" w:rsidP="004E73E9">
      <w:pPr>
        <w:pStyle w:val="ListParagraph"/>
        <w:numPr>
          <w:ilvl w:val="1"/>
          <w:numId w:val="17"/>
        </w:numPr>
      </w:pPr>
      <w:r>
        <w:t>Peer Support Specialists, Licensed Clinicians most difficult to fill</w:t>
      </w:r>
    </w:p>
    <w:p w14:paraId="04B6D740" w14:textId="6B17E2ED" w:rsidR="004E73E9" w:rsidRDefault="004E73E9" w:rsidP="004E73E9">
      <w:pPr>
        <w:pStyle w:val="ListParagraph"/>
        <w:numPr>
          <w:ilvl w:val="0"/>
          <w:numId w:val="17"/>
        </w:numPr>
      </w:pPr>
      <w:r>
        <w:t>Workforce Shortage Mitigation Plans</w:t>
      </w:r>
    </w:p>
    <w:p w14:paraId="4D748F42" w14:textId="3AC5691B" w:rsidR="004E73E9" w:rsidRDefault="004E73E9" w:rsidP="004E73E9">
      <w:pPr>
        <w:pStyle w:val="ListParagraph"/>
        <w:numPr>
          <w:ilvl w:val="1"/>
          <w:numId w:val="17"/>
        </w:numPr>
      </w:pPr>
      <w:r>
        <w:t>KIVA Center: Peer Support Specialist recruitment and certification</w:t>
      </w:r>
    </w:p>
    <w:p w14:paraId="5F7D42D6" w14:textId="0EB36D48" w:rsidR="004E73E9" w:rsidRDefault="004E73E9" w:rsidP="004E73E9">
      <w:pPr>
        <w:pStyle w:val="ListParagraph"/>
        <w:numPr>
          <w:ilvl w:val="1"/>
          <w:numId w:val="17"/>
        </w:numPr>
      </w:pPr>
      <w:r>
        <w:t>Temporary workers as needed for some positions</w:t>
      </w:r>
    </w:p>
    <w:p w14:paraId="14740ACC" w14:textId="254D1DEF" w:rsidR="004E73E9" w:rsidRDefault="004E73E9" w:rsidP="004E73E9">
      <w:pPr>
        <w:pStyle w:val="ListParagraph"/>
        <w:numPr>
          <w:ilvl w:val="1"/>
          <w:numId w:val="17"/>
        </w:numPr>
      </w:pPr>
      <w:r>
        <w:t>Overtime opportunities, monitoring data to adjust staffing patterns</w:t>
      </w:r>
    </w:p>
    <w:p w14:paraId="1A822607" w14:textId="1F5E573B" w:rsidR="00A213F1" w:rsidRDefault="004E73E9" w:rsidP="004E73E9">
      <w:pPr>
        <w:pStyle w:val="ListParagraph"/>
        <w:numPr>
          <w:ilvl w:val="1"/>
          <w:numId w:val="17"/>
        </w:numPr>
      </w:pPr>
      <w:r>
        <w:t>Support of MA Access Line staff</w:t>
      </w:r>
    </w:p>
    <w:p w14:paraId="014534F9" w14:textId="77777777" w:rsidR="00A213F1" w:rsidRDefault="00A213F1">
      <w:r>
        <w:br w:type="page"/>
      </w:r>
    </w:p>
    <w:p w14:paraId="5D083822" w14:textId="3989865C" w:rsidR="004E73E9" w:rsidRDefault="00A213F1" w:rsidP="00A213F1">
      <w:pPr>
        <w:pStyle w:val="Heading1"/>
        <w:numPr>
          <w:ilvl w:val="0"/>
          <w:numId w:val="1"/>
        </w:numPr>
      </w:pPr>
      <w:r>
        <w:lastRenderedPageBreak/>
        <w:t>Required Trainings</w:t>
      </w:r>
    </w:p>
    <w:p w14:paraId="6BF44678" w14:textId="15405BA3" w:rsidR="00A213F1" w:rsidRDefault="00A213F1" w:rsidP="00A213F1"/>
    <w:p w14:paraId="08376985" w14:textId="27B228EC" w:rsidR="00F34549" w:rsidRDefault="00F34549" w:rsidP="00F34549">
      <w:pPr>
        <w:pStyle w:val="ListParagraph"/>
        <w:numPr>
          <w:ilvl w:val="0"/>
          <w:numId w:val="18"/>
        </w:numPr>
      </w:pPr>
      <w:r>
        <w:t>Clinical Trainings</w:t>
      </w:r>
    </w:p>
    <w:p w14:paraId="78D8B5E8" w14:textId="3F8E1756" w:rsidR="00F34549" w:rsidRDefault="00F34549" w:rsidP="00F34549">
      <w:pPr>
        <w:pStyle w:val="ListParagraph"/>
        <w:numPr>
          <w:ilvl w:val="2"/>
          <w:numId w:val="18"/>
        </w:numPr>
      </w:pPr>
      <w:r>
        <w:t>Cultural Humility</w:t>
      </w:r>
    </w:p>
    <w:p w14:paraId="492207D2" w14:textId="1800C04B" w:rsidR="00F34549" w:rsidRDefault="00F34549" w:rsidP="00F34549">
      <w:pPr>
        <w:pStyle w:val="ListParagraph"/>
        <w:numPr>
          <w:ilvl w:val="3"/>
          <w:numId w:val="18"/>
        </w:numPr>
      </w:pPr>
      <w:r>
        <w:t>Sensitivity and Engagement Tracker</w:t>
      </w:r>
    </w:p>
    <w:p w14:paraId="6FDDC181" w14:textId="7C946A40" w:rsidR="00F34549" w:rsidRDefault="00F34549" w:rsidP="00F34549">
      <w:pPr>
        <w:pStyle w:val="ListParagraph"/>
        <w:numPr>
          <w:ilvl w:val="3"/>
          <w:numId w:val="18"/>
        </w:numPr>
      </w:pPr>
      <w:r>
        <w:t>Transgender 101: A Psychosocial Perspective</w:t>
      </w:r>
    </w:p>
    <w:p w14:paraId="64BD14F4" w14:textId="2B925723" w:rsidR="00F34549" w:rsidRDefault="00F34549" w:rsidP="00F34549">
      <w:pPr>
        <w:pStyle w:val="ListParagraph"/>
        <w:numPr>
          <w:ilvl w:val="3"/>
          <w:numId w:val="18"/>
        </w:numPr>
      </w:pPr>
      <w:r>
        <w:t>Working More Effectively with the LGBTQ+ Community</w:t>
      </w:r>
    </w:p>
    <w:p w14:paraId="28259895" w14:textId="389B7140" w:rsidR="00F34549" w:rsidRDefault="00F34549" w:rsidP="00F34549">
      <w:pPr>
        <w:pStyle w:val="ListParagraph"/>
        <w:numPr>
          <w:ilvl w:val="3"/>
          <w:numId w:val="18"/>
        </w:numPr>
      </w:pPr>
      <w:r>
        <w:t>Building a Multicultural Care Environment</w:t>
      </w:r>
    </w:p>
    <w:p w14:paraId="0EF347F0" w14:textId="3E546B95" w:rsidR="00F34549" w:rsidRDefault="00F34549" w:rsidP="00F34549">
      <w:pPr>
        <w:pStyle w:val="ListParagraph"/>
        <w:numPr>
          <w:ilvl w:val="2"/>
          <w:numId w:val="18"/>
        </w:numPr>
      </w:pPr>
      <w:r>
        <w:t>Family Violence</w:t>
      </w:r>
    </w:p>
    <w:p w14:paraId="47B009F8" w14:textId="4F972E9B" w:rsidR="00F34549" w:rsidRDefault="00F34549" w:rsidP="00F34549">
      <w:pPr>
        <w:pStyle w:val="ListParagraph"/>
        <w:numPr>
          <w:ilvl w:val="3"/>
          <w:numId w:val="18"/>
        </w:numPr>
      </w:pPr>
      <w:r>
        <w:t>Domestic and Intimate Partner Violence</w:t>
      </w:r>
    </w:p>
    <w:p w14:paraId="5DCD3870" w14:textId="297E5F1B" w:rsidR="00F34549" w:rsidRDefault="00F34549" w:rsidP="00F34549">
      <w:pPr>
        <w:pStyle w:val="ListParagraph"/>
        <w:numPr>
          <w:ilvl w:val="3"/>
          <w:numId w:val="18"/>
        </w:numPr>
      </w:pPr>
      <w:r>
        <w:t>Preventing, Identifying, and Responding to Abuse and Neglect</w:t>
      </w:r>
    </w:p>
    <w:p w14:paraId="209E7C8F" w14:textId="2234E98E" w:rsidR="00F34549" w:rsidRDefault="00F34549" w:rsidP="00F34549">
      <w:pPr>
        <w:pStyle w:val="ListParagraph"/>
        <w:numPr>
          <w:ilvl w:val="3"/>
          <w:numId w:val="18"/>
        </w:numPr>
      </w:pPr>
      <w:r>
        <w:t>Helping Children and Adolescents Cope with Violence and Disasters</w:t>
      </w:r>
    </w:p>
    <w:p w14:paraId="62F0A5C1" w14:textId="173228BF" w:rsidR="00F34549" w:rsidRDefault="00F34549" w:rsidP="00F34549">
      <w:pPr>
        <w:pStyle w:val="ListParagraph"/>
        <w:numPr>
          <w:ilvl w:val="3"/>
          <w:numId w:val="18"/>
        </w:numPr>
      </w:pPr>
      <w:r>
        <w:t>Engaging Family Members in Crisis Planning</w:t>
      </w:r>
    </w:p>
    <w:p w14:paraId="36719ADD" w14:textId="7A51D8FC" w:rsidR="00F34549" w:rsidRDefault="00F34549" w:rsidP="00F34549">
      <w:pPr>
        <w:pStyle w:val="ListParagraph"/>
        <w:numPr>
          <w:ilvl w:val="2"/>
          <w:numId w:val="18"/>
        </w:numPr>
      </w:pPr>
      <w:r>
        <w:t>Eating Disorders</w:t>
      </w:r>
    </w:p>
    <w:p w14:paraId="30FE4531" w14:textId="77C53A84" w:rsidR="00F34549" w:rsidRDefault="008E6006" w:rsidP="00F34549">
      <w:pPr>
        <w:pStyle w:val="ListParagraph"/>
        <w:numPr>
          <w:ilvl w:val="3"/>
          <w:numId w:val="18"/>
        </w:numPr>
      </w:pPr>
      <w:r>
        <w:t>Recognizing and Treating Feeding and Eating Disorders</w:t>
      </w:r>
    </w:p>
    <w:p w14:paraId="43094EF0" w14:textId="6462C0FA" w:rsidR="00F34549" w:rsidRDefault="00F34549" w:rsidP="00F34549">
      <w:pPr>
        <w:pStyle w:val="ListParagraph"/>
        <w:numPr>
          <w:ilvl w:val="2"/>
          <w:numId w:val="18"/>
        </w:numPr>
      </w:pPr>
      <w:r>
        <w:t>Substance Use Disorder</w:t>
      </w:r>
    </w:p>
    <w:p w14:paraId="3B922DBB" w14:textId="40483A6C" w:rsidR="008E6006" w:rsidRDefault="008E6006" w:rsidP="008E6006">
      <w:pPr>
        <w:pStyle w:val="ListParagraph"/>
        <w:numPr>
          <w:ilvl w:val="3"/>
          <w:numId w:val="18"/>
        </w:numPr>
      </w:pPr>
      <w:r>
        <w:t>An Overview of Substance Use Disorders</w:t>
      </w:r>
    </w:p>
    <w:p w14:paraId="2DF6171B" w14:textId="3D721D5C" w:rsidR="008E6006" w:rsidRDefault="008E6006" w:rsidP="008E6006">
      <w:pPr>
        <w:pStyle w:val="ListParagraph"/>
        <w:numPr>
          <w:ilvl w:val="3"/>
          <w:numId w:val="18"/>
        </w:numPr>
      </w:pPr>
      <w:r>
        <w:t>Confidentiality in the Treatment of Substance Use Disorders</w:t>
      </w:r>
    </w:p>
    <w:p w14:paraId="4CEE2588" w14:textId="249BB803" w:rsidR="008E6006" w:rsidRDefault="008E6006" w:rsidP="008E6006">
      <w:pPr>
        <w:pStyle w:val="ListParagraph"/>
        <w:numPr>
          <w:ilvl w:val="3"/>
          <w:numId w:val="18"/>
        </w:numPr>
      </w:pPr>
      <w:r>
        <w:t>Advanced Practice in Treating Individuals with Co-Occurring Disorders</w:t>
      </w:r>
    </w:p>
    <w:p w14:paraId="2DFE5E4B" w14:textId="04EF17AC" w:rsidR="00F34549" w:rsidRDefault="00F34549" w:rsidP="00F34549">
      <w:pPr>
        <w:pStyle w:val="ListParagraph"/>
        <w:numPr>
          <w:ilvl w:val="2"/>
          <w:numId w:val="18"/>
        </w:numPr>
      </w:pPr>
      <w:r>
        <w:t>Suicide Prevention</w:t>
      </w:r>
    </w:p>
    <w:p w14:paraId="636BC706" w14:textId="6D3B3BE1" w:rsidR="008E6006" w:rsidRDefault="008E6006" w:rsidP="008E6006">
      <w:pPr>
        <w:pStyle w:val="ListParagraph"/>
        <w:numPr>
          <w:ilvl w:val="3"/>
          <w:numId w:val="18"/>
        </w:numPr>
      </w:pPr>
      <w:r>
        <w:t>Suicide: Assess and Intervene Confidently</w:t>
      </w:r>
    </w:p>
    <w:p w14:paraId="215F11BC" w14:textId="6CE6FA04" w:rsidR="008E6006" w:rsidRDefault="008E6006" w:rsidP="008E6006">
      <w:pPr>
        <w:pStyle w:val="ListParagraph"/>
        <w:numPr>
          <w:ilvl w:val="3"/>
          <w:numId w:val="18"/>
        </w:numPr>
      </w:pPr>
      <w:r>
        <w:t>Addressing Suicide in Adolescents and Transition Age Youth</w:t>
      </w:r>
    </w:p>
    <w:p w14:paraId="0D2130F0" w14:textId="74124AE9" w:rsidR="00F34549" w:rsidRDefault="00F34549" w:rsidP="00F34549">
      <w:pPr>
        <w:pStyle w:val="ListParagraph"/>
        <w:numPr>
          <w:ilvl w:val="2"/>
          <w:numId w:val="18"/>
        </w:numPr>
      </w:pPr>
      <w:r>
        <w:t>Trauma-Informed Care</w:t>
      </w:r>
    </w:p>
    <w:p w14:paraId="7CD0B65D" w14:textId="74E813CF" w:rsidR="008E6006" w:rsidRDefault="008E6006" w:rsidP="008E6006">
      <w:pPr>
        <w:pStyle w:val="ListParagraph"/>
        <w:numPr>
          <w:ilvl w:val="3"/>
          <w:numId w:val="18"/>
        </w:numPr>
      </w:pPr>
      <w:r>
        <w:t>A</w:t>
      </w:r>
      <w:r w:rsidR="00446104">
        <w:t>n</w:t>
      </w:r>
      <w:r>
        <w:t xml:space="preserve"> Introduction to Trauma-Informed Care</w:t>
      </w:r>
    </w:p>
    <w:p w14:paraId="1C4580B2" w14:textId="11E89951" w:rsidR="008E6006" w:rsidRDefault="008E6006" w:rsidP="008E6006">
      <w:pPr>
        <w:pStyle w:val="ListParagraph"/>
        <w:numPr>
          <w:ilvl w:val="3"/>
          <w:numId w:val="18"/>
        </w:numPr>
      </w:pPr>
      <w:r>
        <w:t>Trauma-Informed Care: Implications for Clinicians and Peer Support Specialists</w:t>
      </w:r>
    </w:p>
    <w:p w14:paraId="5F9F6F66" w14:textId="234E61B7" w:rsidR="00F34549" w:rsidRDefault="00F34549" w:rsidP="00F34549">
      <w:pPr>
        <w:pStyle w:val="ListParagraph"/>
        <w:numPr>
          <w:ilvl w:val="2"/>
          <w:numId w:val="18"/>
        </w:numPr>
      </w:pPr>
      <w:r>
        <w:t>Self-Care</w:t>
      </w:r>
    </w:p>
    <w:p w14:paraId="1107602E" w14:textId="5BE7B671" w:rsidR="008E6006" w:rsidRDefault="008E6006" w:rsidP="008E6006">
      <w:pPr>
        <w:pStyle w:val="ListParagraph"/>
        <w:numPr>
          <w:ilvl w:val="3"/>
          <w:numId w:val="18"/>
        </w:numPr>
      </w:pPr>
      <w:r>
        <w:t>Disease and Self-Management</w:t>
      </w:r>
    </w:p>
    <w:p w14:paraId="634F03F6" w14:textId="13A35225" w:rsidR="008E6006" w:rsidRDefault="008E6006" w:rsidP="008E6006">
      <w:pPr>
        <w:pStyle w:val="ListParagraph"/>
        <w:numPr>
          <w:ilvl w:val="3"/>
          <w:numId w:val="18"/>
        </w:numPr>
      </w:pPr>
      <w:r>
        <w:t>Mindfulness, Meditation and Spirituality in Recovery</w:t>
      </w:r>
    </w:p>
    <w:p w14:paraId="5C7253D6" w14:textId="7B9305D7" w:rsidR="00F34549" w:rsidRDefault="00F34549" w:rsidP="00F34549">
      <w:pPr>
        <w:pStyle w:val="ListParagraph"/>
        <w:numPr>
          <w:ilvl w:val="2"/>
          <w:numId w:val="18"/>
        </w:numPr>
      </w:pPr>
      <w:r>
        <w:t>Youth-Specific</w:t>
      </w:r>
    </w:p>
    <w:p w14:paraId="52541658" w14:textId="4FB72182" w:rsidR="008E6006" w:rsidRDefault="008E6006" w:rsidP="008E6006">
      <w:pPr>
        <w:pStyle w:val="ListParagraph"/>
        <w:numPr>
          <w:ilvl w:val="3"/>
          <w:numId w:val="18"/>
        </w:numPr>
      </w:pPr>
      <w:r>
        <w:t>Addressing the Needs of Transition Age Youth</w:t>
      </w:r>
    </w:p>
    <w:p w14:paraId="6454EEE5" w14:textId="307622D6" w:rsidR="008E6006" w:rsidRDefault="008E6006" w:rsidP="008E6006">
      <w:pPr>
        <w:pStyle w:val="ListParagraph"/>
        <w:numPr>
          <w:ilvl w:val="3"/>
          <w:numId w:val="18"/>
        </w:numPr>
      </w:pPr>
      <w:r>
        <w:t>Positive Behavior Support for Children</w:t>
      </w:r>
    </w:p>
    <w:p w14:paraId="3F2342F6" w14:textId="0A7D4436" w:rsidR="00446104" w:rsidRDefault="00446104" w:rsidP="008E6006">
      <w:pPr>
        <w:pStyle w:val="ListParagraph"/>
        <w:numPr>
          <w:ilvl w:val="3"/>
          <w:numId w:val="18"/>
        </w:numPr>
      </w:pPr>
      <w:r>
        <w:t>Traumatic Stress Disorders in Children and Adolescents</w:t>
      </w:r>
    </w:p>
    <w:p w14:paraId="1D31573D" w14:textId="78C2C281" w:rsidR="00446104" w:rsidRDefault="00446104" w:rsidP="00446104">
      <w:pPr>
        <w:pStyle w:val="ListParagraph"/>
        <w:numPr>
          <w:ilvl w:val="3"/>
          <w:numId w:val="18"/>
        </w:numPr>
      </w:pPr>
      <w:r>
        <w:t>Calming Children in Crisis</w:t>
      </w:r>
    </w:p>
    <w:p w14:paraId="1F37E17F" w14:textId="62ACBA4F" w:rsidR="00F34549" w:rsidRDefault="00F34549" w:rsidP="00F34549">
      <w:pPr>
        <w:pStyle w:val="ListParagraph"/>
        <w:numPr>
          <w:ilvl w:val="2"/>
          <w:numId w:val="18"/>
        </w:numPr>
      </w:pPr>
      <w:r>
        <w:t>Special Populations</w:t>
      </w:r>
    </w:p>
    <w:p w14:paraId="177454D3" w14:textId="040079A8" w:rsidR="00446104" w:rsidRDefault="00446104" w:rsidP="00446104">
      <w:pPr>
        <w:pStyle w:val="ListParagraph"/>
        <w:numPr>
          <w:ilvl w:val="3"/>
          <w:numId w:val="18"/>
        </w:numPr>
      </w:pPr>
      <w:r>
        <w:t>Person-Centered Planning for Individuals with Developmental Disabilities</w:t>
      </w:r>
    </w:p>
    <w:p w14:paraId="5A9F9CC8" w14:textId="2147DA15" w:rsidR="00F34549" w:rsidRDefault="00F34549" w:rsidP="00F34549">
      <w:pPr>
        <w:pStyle w:val="ListParagraph"/>
        <w:numPr>
          <w:ilvl w:val="0"/>
          <w:numId w:val="18"/>
        </w:numPr>
      </w:pPr>
      <w:r>
        <w:t>Other</w:t>
      </w:r>
    </w:p>
    <w:p w14:paraId="5C861D00" w14:textId="4B1B4A3F" w:rsidR="00446104" w:rsidRDefault="00446104" w:rsidP="00446104">
      <w:pPr>
        <w:pStyle w:val="ListParagraph"/>
        <w:numPr>
          <w:ilvl w:val="2"/>
          <w:numId w:val="18"/>
        </w:numPr>
      </w:pPr>
      <w:r>
        <w:t>HIPAA Training</w:t>
      </w:r>
    </w:p>
    <w:p w14:paraId="70FC2DD9" w14:textId="749D4BF5" w:rsidR="00446104" w:rsidRDefault="00446104" w:rsidP="00446104">
      <w:pPr>
        <w:pStyle w:val="ListParagraph"/>
        <w:numPr>
          <w:ilvl w:val="2"/>
          <w:numId w:val="18"/>
        </w:numPr>
      </w:pPr>
      <w:r>
        <w:t>State by State Minor Laws</w:t>
      </w:r>
    </w:p>
    <w:p w14:paraId="5177F8E7" w14:textId="4C039CFE" w:rsidR="00446104" w:rsidRDefault="00446104" w:rsidP="00446104">
      <w:pPr>
        <w:pStyle w:val="ListParagraph"/>
        <w:numPr>
          <w:ilvl w:val="2"/>
          <w:numId w:val="18"/>
        </w:numPr>
      </w:pPr>
      <w:r>
        <w:t>CALM training SPRC</w:t>
      </w:r>
    </w:p>
    <w:p w14:paraId="41AAA27A" w14:textId="6605BCD8" w:rsidR="00446104" w:rsidRDefault="00446104" w:rsidP="00446104">
      <w:pPr>
        <w:pStyle w:val="ListParagraph"/>
        <w:numPr>
          <w:ilvl w:val="2"/>
          <w:numId w:val="18"/>
        </w:numPr>
      </w:pPr>
      <w:r>
        <w:t>Assessment and Referral</w:t>
      </w:r>
    </w:p>
    <w:p w14:paraId="790BECE4" w14:textId="4AB3C21B" w:rsidR="00446104" w:rsidRDefault="001739E7" w:rsidP="00446104">
      <w:pPr>
        <w:pStyle w:val="ListParagraph"/>
        <w:numPr>
          <w:ilvl w:val="2"/>
          <w:numId w:val="18"/>
        </w:numPr>
      </w:pPr>
      <w:r>
        <w:t>VOIANCE</w:t>
      </w:r>
      <w:r w:rsidR="00446104">
        <w:t xml:space="preserve"> Language Translation Services</w:t>
      </w:r>
    </w:p>
    <w:p w14:paraId="1B9A7B2E" w14:textId="0DAE30DA" w:rsidR="00446104" w:rsidRDefault="00446104" w:rsidP="00446104">
      <w:pPr>
        <w:pStyle w:val="ListParagraph"/>
        <w:numPr>
          <w:ilvl w:val="2"/>
          <w:numId w:val="18"/>
        </w:numPr>
      </w:pPr>
      <w:r>
        <w:t>Safety Planning</w:t>
      </w:r>
    </w:p>
    <w:p w14:paraId="6E94D75D" w14:textId="56FB127E" w:rsidR="00446104" w:rsidRDefault="00446104" w:rsidP="00446104">
      <w:pPr>
        <w:pStyle w:val="ListParagraph"/>
        <w:numPr>
          <w:ilvl w:val="2"/>
          <w:numId w:val="18"/>
        </w:numPr>
      </w:pPr>
      <w:r>
        <w:t>Managing Risk and Risk Ratings</w:t>
      </w:r>
    </w:p>
    <w:p w14:paraId="3ABAC842" w14:textId="10C998A5" w:rsidR="00B918A9" w:rsidRDefault="00B918A9" w:rsidP="00B918A9">
      <w:pPr>
        <w:pStyle w:val="Heading1"/>
        <w:numPr>
          <w:ilvl w:val="0"/>
          <w:numId w:val="1"/>
        </w:numPr>
      </w:pPr>
      <w:r>
        <w:lastRenderedPageBreak/>
        <w:t>Required Trainings (continued)</w:t>
      </w:r>
    </w:p>
    <w:p w14:paraId="20F1B082" w14:textId="77777777" w:rsidR="00B918A9" w:rsidRPr="00B918A9" w:rsidRDefault="00B918A9" w:rsidP="00B918A9"/>
    <w:p w14:paraId="790159EA" w14:textId="040E7C14" w:rsidR="00446104" w:rsidRDefault="00446104" w:rsidP="00446104">
      <w:pPr>
        <w:pStyle w:val="ListParagraph"/>
        <w:numPr>
          <w:ilvl w:val="2"/>
          <w:numId w:val="18"/>
        </w:numPr>
      </w:pPr>
      <w:r>
        <w:t>Quality of Care and Complaints</w:t>
      </w:r>
    </w:p>
    <w:p w14:paraId="5E51B23E" w14:textId="77F3BE64" w:rsidR="00446104" w:rsidRDefault="00446104" w:rsidP="00446104">
      <w:pPr>
        <w:pStyle w:val="ListParagraph"/>
        <w:numPr>
          <w:ilvl w:val="2"/>
          <w:numId w:val="18"/>
        </w:numPr>
      </w:pPr>
      <w:r>
        <w:t>Handling Difficult Calls</w:t>
      </w:r>
    </w:p>
    <w:p w14:paraId="78C82E45" w14:textId="5CDC0740" w:rsidR="00F34549" w:rsidRDefault="00F34549" w:rsidP="00F34549">
      <w:pPr>
        <w:pStyle w:val="ListParagraph"/>
        <w:numPr>
          <w:ilvl w:val="0"/>
          <w:numId w:val="18"/>
        </w:numPr>
      </w:pPr>
      <w:r>
        <w:t>In Development</w:t>
      </w:r>
    </w:p>
    <w:p w14:paraId="000F0516" w14:textId="72CB8AB0" w:rsidR="00446104" w:rsidRDefault="00446104" w:rsidP="00446104">
      <w:pPr>
        <w:pStyle w:val="ListParagraph"/>
        <w:numPr>
          <w:ilvl w:val="2"/>
          <w:numId w:val="18"/>
        </w:numPr>
      </w:pPr>
      <w:r>
        <w:t>Psychosis (M-Path)</w:t>
      </w:r>
    </w:p>
    <w:p w14:paraId="44955C8E" w14:textId="3FEA30AD" w:rsidR="00446104" w:rsidRDefault="00446104" w:rsidP="00446104">
      <w:pPr>
        <w:pStyle w:val="ListParagraph"/>
        <w:numPr>
          <w:ilvl w:val="2"/>
          <w:numId w:val="18"/>
        </w:numPr>
      </w:pPr>
      <w:r>
        <w:t>Mandatory Reporting in MA (DCF)</w:t>
      </w:r>
    </w:p>
    <w:p w14:paraId="51DDAAB1" w14:textId="2CB96FF0" w:rsidR="00446104" w:rsidRDefault="00446104" w:rsidP="00446104">
      <w:pPr>
        <w:pStyle w:val="ListParagraph"/>
        <w:numPr>
          <w:ilvl w:val="2"/>
          <w:numId w:val="18"/>
        </w:numPr>
      </w:pPr>
      <w:r>
        <w:t>Network of Care</w:t>
      </w:r>
    </w:p>
    <w:p w14:paraId="61080AD9" w14:textId="09B4CDB8" w:rsidR="00446104" w:rsidRDefault="00446104" w:rsidP="00446104">
      <w:pPr>
        <w:pStyle w:val="ListParagraph"/>
        <w:numPr>
          <w:ilvl w:val="2"/>
          <w:numId w:val="18"/>
        </w:numPr>
      </w:pPr>
      <w:r>
        <w:t>Connecting families with peer support, training, and advocacy (PPAL)</w:t>
      </w:r>
    </w:p>
    <w:p w14:paraId="198D5EDF" w14:textId="769FE8A3" w:rsidR="00707F08" w:rsidRDefault="00446104" w:rsidP="007A7630">
      <w:pPr>
        <w:pStyle w:val="ListParagraph"/>
        <w:numPr>
          <w:ilvl w:val="2"/>
          <w:numId w:val="18"/>
        </w:numPr>
      </w:pPr>
      <w:r>
        <w:t>Trauma Services for Families (Link-KID)</w:t>
      </w:r>
    </w:p>
    <w:p w14:paraId="6FACADEC" w14:textId="77777777" w:rsidR="00707F08" w:rsidRDefault="00707F08">
      <w:r>
        <w:br w:type="page"/>
      </w:r>
    </w:p>
    <w:p w14:paraId="4D2A9B98" w14:textId="246F0ED9" w:rsidR="004E73E9" w:rsidRDefault="00707F08" w:rsidP="00707F08">
      <w:pPr>
        <w:pStyle w:val="Heading1"/>
        <w:numPr>
          <w:ilvl w:val="0"/>
          <w:numId w:val="1"/>
        </w:numPr>
      </w:pPr>
      <w:r>
        <w:lastRenderedPageBreak/>
        <w:t>Data Collection</w:t>
      </w:r>
    </w:p>
    <w:p w14:paraId="53995AE5" w14:textId="2399606D" w:rsidR="00707F08" w:rsidRDefault="00707F08" w:rsidP="00707F08"/>
    <w:p w14:paraId="4E14F7E9" w14:textId="276217EF" w:rsidR="008A41EB" w:rsidRDefault="008A41EB" w:rsidP="008A41EB">
      <w:pPr>
        <w:pStyle w:val="ListParagraph"/>
        <w:numPr>
          <w:ilvl w:val="0"/>
          <w:numId w:val="19"/>
        </w:numPr>
      </w:pPr>
      <w:r>
        <w:t>Current Data Points (by category)</w:t>
      </w:r>
    </w:p>
    <w:p w14:paraId="793CE331" w14:textId="214AD328" w:rsidR="008A41EB" w:rsidRDefault="008A41EB" w:rsidP="008A41EB">
      <w:pPr>
        <w:pStyle w:val="ListParagraph"/>
        <w:numPr>
          <w:ilvl w:val="1"/>
          <w:numId w:val="19"/>
        </w:numPr>
      </w:pPr>
      <w:r>
        <w:t>Number of calls, texts, chats, web hits</w:t>
      </w:r>
    </w:p>
    <w:p w14:paraId="4E936CCA" w14:textId="138F7DBB" w:rsidR="008A41EB" w:rsidRDefault="008A41EB" w:rsidP="008A41EB">
      <w:pPr>
        <w:pStyle w:val="ListParagraph"/>
        <w:numPr>
          <w:ilvl w:val="1"/>
          <w:numId w:val="19"/>
        </w:numPr>
      </w:pPr>
      <w:r>
        <w:t>Number of abandoned calls and timing</w:t>
      </w:r>
    </w:p>
    <w:p w14:paraId="02D72C4E" w14:textId="49C7A2AE" w:rsidR="008A41EB" w:rsidRDefault="008A41EB" w:rsidP="008A41EB">
      <w:pPr>
        <w:pStyle w:val="ListParagraph"/>
        <w:numPr>
          <w:ilvl w:val="1"/>
          <w:numId w:val="19"/>
        </w:numPr>
      </w:pPr>
      <w:r>
        <w:t>Total outbound calls</w:t>
      </w:r>
    </w:p>
    <w:p w14:paraId="0AB8C2C8" w14:textId="0BD849AC" w:rsidR="008A41EB" w:rsidRDefault="008A41EB" w:rsidP="008A41EB">
      <w:pPr>
        <w:pStyle w:val="ListParagraph"/>
        <w:numPr>
          <w:ilvl w:val="1"/>
          <w:numId w:val="19"/>
        </w:numPr>
      </w:pPr>
      <w:r>
        <w:t>Characteristics of calls (i.e</w:t>
      </w:r>
      <w:r w:rsidR="003423D9">
        <w:t>., speed of answer, maximum delay, average handle time</w:t>
      </w:r>
      <w:r w:rsidR="001739E7">
        <w:t>)</w:t>
      </w:r>
    </w:p>
    <w:p w14:paraId="574CCAB6" w14:textId="07A91E5B" w:rsidR="003423D9" w:rsidRDefault="003423D9" w:rsidP="008A41EB">
      <w:pPr>
        <w:pStyle w:val="ListParagraph"/>
        <w:numPr>
          <w:ilvl w:val="1"/>
          <w:numId w:val="19"/>
        </w:numPr>
      </w:pPr>
      <w:r>
        <w:t>Number and types of Warm Hand-Offs</w:t>
      </w:r>
    </w:p>
    <w:p w14:paraId="7DFE37FF" w14:textId="4D51129F" w:rsidR="003423D9" w:rsidRDefault="003423D9" w:rsidP="008A41EB">
      <w:pPr>
        <w:pStyle w:val="ListParagraph"/>
        <w:numPr>
          <w:ilvl w:val="1"/>
          <w:numId w:val="19"/>
        </w:numPr>
      </w:pPr>
      <w:r>
        <w:t>Staff hired, trained</w:t>
      </w:r>
    </w:p>
    <w:p w14:paraId="3A444BC2" w14:textId="1500CEAE" w:rsidR="003423D9" w:rsidRDefault="00104BA6" w:rsidP="003423D9">
      <w:pPr>
        <w:pStyle w:val="ListParagraph"/>
        <w:numPr>
          <w:ilvl w:val="0"/>
          <w:numId w:val="19"/>
        </w:numPr>
      </w:pPr>
      <w:r>
        <w:t>Future Data Points (by category)</w:t>
      </w:r>
    </w:p>
    <w:p w14:paraId="5B05B26A" w14:textId="527C79E7" w:rsidR="00104BA6" w:rsidRDefault="00104BA6" w:rsidP="00104BA6">
      <w:pPr>
        <w:pStyle w:val="ListParagraph"/>
        <w:numPr>
          <w:ilvl w:val="1"/>
          <w:numId w:val="19"/>
        </w:numPr>
      </w:pPr>
      <w:r>
        <w:t>Client demographics and reason for calling Help Line to identify any gaps and barriers to achieving equity of BH Help Line Access and utilization</w:t>
      </w:r>
    </w:p>
    <w:p w14:paraId="0C5D7454" w14:textId="7E7FFD58" w:rsidR="00104BA6" w:rsidRDefault="00104BA6" w:rsidP="00104BA6">
      <w:pPr>
        <w:pStyle w:val="ListParagraph"/>
        <w:numPr>
          <w:ilvl w:val="1"/>
          <w:numId w:val="19"/>
        </w:numPr>
      </w:pPr>
      <w:r>
        <w:t>Follow-up contacts</w:t>
      </w:r>
    </w:p>
    <w:p w14:paraId="0F2702C5" w14:textId="6EBFDD43" w:rsidR="00104BA6" w:rsidRDefault="00104BA6" w:rsidP="00104BA6">
      <w:pPr>
        <w:pStyle w:val="ListParagraph"/>
        <w:numPr>
          <w:ilvl w:val="1"/>
          <w:numId w:val="19"/>
        </w:numPr>
      </w:pPr>
      <w:r>
        <w:t>Rates of transfer to specific providers</w:t>
      </w:r>
    </w:p>
    <w:p w14:paraId="5198392B" w14:textId="5613E1F2" w:rsidR="00104BA6" w:rsidRDefault="00104BA6" w:rsidP="00104BA6">
      <w:pPr>
        <w:pStyle w:val="ListParagraph"/>
        <w:numPr>
          <w:ilvl w:val="1"/>
          <w:numId w:val="19"/>
        </w:numPr>
      </w:pPr>
      <w:r>
        <w:t>Critical incidents</w:t>
      </w:r>
    </w:p>
    <w:p w14:paraId="53CFD31C" w14:textId="7B55BB45" w:rsidR="00104BA6" w:rsidRDefault="00104BA6" w:rsidP="00104BA6">
      <w:pPr>
        <w:pStyle w:val="ListParagraph"/>
        <w:numPr>
          <w:ilvl w:val="1"/>
          <w:numId w:val="19"/>
        </w:numPr>
      </w:pPr>
      <w:r>
        <w:t>Wait times for appointments</w:t>
      </w:r>
    </w:p>
    <w:p w14:paraId="22FE4BF7" w14:textId="492A5FC3" w:rsidR="00104BA6" w:rsidRDefault="00104BA6" w:rsidP="00104BA6">
      <w:pPr>
        <w:pStyle w:val="ListParagraph"/>
        <w:numPr>
          <w:ilvl w:val="1"/>
          <w:numId w:val="19"/>
        </w:numPr>
      </w:pPr>
      <w:r>
        <w:t>Barriers to accessing services</w:t>
      </w:r>
    </w:p>
    <w:p w14:paraId="79A8A616" w14:textId="154674DB" w:rsidR="00104BA6" w:rsidRDefault="00104BA6" w:rsidP="00104BA6">
      <w:pPr>
        <w:pStyle w:val="ListParagraph"/>
        <w:numPr>
          <w:ilvl w:val="1"/>
          <w:numId w:val="19"/>
        </w:numPr>
      </w:pPr>
      <w:r>
        <w:t>Time to complete service</w:t>
      </w:r>
    </w:p>
    <w:p w14:paraId="4AFDAA4F" w14:textId="6573C4CC" w:rsidR="00104BA6" w:rsidRDefault="00104BA6" w:rsidP="00104BA6">
      <w:pPr>
        <w:pStyle w:val="ListParagraph"/>
        <w:numPr>
          <w:ilvl w:val="1"/>
          <w:numId w:val="19"/>
        </w:numPr>
      </w:pPr>
      <w:r>
        <w:t>Frequency</w:t>
      </w:r>
    </w:p>
    <w:p w14:paraId="2551BDD9" w14:textId="77777777" w:rsidR="00104BA6" w:rsidRDefault="00104BA6">
      <w:r>
        <w:br w:type="page"/>
      </w:r>
    </w:p>
    <w:p w14:paraId="44E377B2" w14:textId="79A230FD" w:rsidR="00104BA6" w:rsidRDefault="00F403E2" w:rsidP="00F403E2">
      <w:pPr>
        <w:pStyle w:val="Heading1"/>
        <w:numPr>
          <w:ilvl w:val="0"/>
          <w:numId w:val="1"/>
        </w:numPr>
      </w:pPr>
      <w:r>
        <w:lastRenderedPageBreak/>
        <w:t>First Quarter Metrics</w:t>
      </w:r>
    </w:p>
    <w:p w14:paraId="5E3E444F" w14:textId="15CF61D8" w:rsidR="00F403E2" w:rsidRDefault="00F403E2" w:rsidP="00F403E2"/>
    <w:p w14:paraId="4FE95876" w14:textId="74C5B17E" w:rsidR="00F403E2" w:rsidRDefault="00F403E2" w:rsidP="00F403E2">
      <w:r>
        <w:t>Calls</w:t>
      </w:r>
    </w:p>
    <w:p w14:paraId="5F371E7D" w14:textId="04524769" w:rsidR="00F403E2" w:rsidRDefault="00F403E2" w:rsidP="00F403E2">
      <w:pPr>
        <w:pStyle w:val="ListParagraph"/>
        <w:numPr>
          <w:ilvl w:val="0"/>
          <w:numId w:val="20"/>
        </w:numPr>
      </w:pPr>
      <w:r>
        <w:t>January 2023: 1,820</w:t>
      </w:r>
    </w:p>
    <w:p w14:paraId="67399EC2" w14:textId="56C951C1" w:rsidR="00F403E2" w:rsidRDefault="00F403E2" w:rsidP="00F403E2">
      <w:pPr>
        <w:pStyle w:val="ListParagraph"/>
        <w:numPr>
          <w:ilvl w:val="0"/>
          <w:numId w:val="20"/>
        </w:numPr>
      </w:pPr>
      <w:r>
        <w:t>February 2023: 1,923</w:t>
      </w:r>
    </w:p>
    <w:p w14:paraId="2041F865" w14:textId="05C5AA5C" w:rsidR="00F403E2" w:rsidRDefault="00F403E2" w:rsidP="00F403E2">
      <w:pPr>
        <w:pStyle w:val="ListParagraph"/>
        <w:numPr>
          <w:ilvl w:val="0"/>
          <w:numId w:val="20"/>
        </w:numPr>
      </w:pPr>
      <w:r>
        <w:t>March 2023: 1,1887</w:t>
      </w:r>
    </w:p>
    <w:p w14:paraId="1B9B58A7" w14:textId="0D45F2B3" w:rsidR="00F403E2" w:rsidRDefault="00F403E2" w:rsidP="00F403E2">
      <w:r>
        <w:t>Texts/Chats</w:t>
      </w:r>
    </w:p>
    <w:p w14:paraId="4F7C7EAA" w14:textId="26C06300" w:rsidR="00F403E2" w:rsidRDefault="00F403E2" w:rsidP="00F403E2">
      <w:pPr>
        <w:pStyle w:val="ListParagraph"/>
        <w:numPr>
          <w:ilvl w:val="0"/>
          <w:numId w:val="21"/>
        </w:numPr>
      </w:pPr>
      <w:r>
        <w:t xml:space="preserve">January 2023: </w:t>
      </w:r>
      <w:r w:rsidR="0003506A">
        <w:t>719</w:t>
      </w:r>
    </w:p>
    <w:p w14:paraId="3DA2AC80" w14:textId="7228A628" w:rsidR="0003506A" w:rsidRDefault="0003506A" w:rsidP="00F403E2">
      <w:pPr>
        <w:pStyle w:val="ListParagraph"/>
        <w:numPr>
          <w:ilvl w:val="0"/>
          <w:numId w:val="21"/>
        </w:numPr>
      </w:pPr>
      <w:r>
        <w:t>February 2023: 882</w:t>
      </w:r>
    </w:p>
    <w:p w14:paraId="39594FD1" w14:textId="26D26679" w:rsidR="0003506A" w:rsidRDefault="0003506A" w:rsidP="0003506A">
      <w:pPr>
        <w:pStyle w:val="ListParagraph"/>
        <w:numPr>
          <w:ilvl w:val="0"/>
          <w:numId w:val="21"/>
        </w:numPr>
      </w:pPr>
      <w:r>
        <w:t>March 2023: 770</w:t>
      </w:r>
    </w:p>
    <w:p w14:paraId="70B1E441" w14:textId="77777777" w:rsidR="0003506A" w:rsidRDefault="0003506A">
      <w:r>
        <w:br w:type="page"/>
      </w:r>
    </w:p>
    <w:p w14:paraId="16A0831B" w14:textId="47EFC274" w:rsidR="0003506A" w:rsidRDefault="001C78A2" w:rsidP="001C78A2">
      <w:pPr>
        <w:pStyle w:val="Heading1"/>
        <w:numPr>
          <w:ilvl w:val="0"/>
          <w:numId w:val="1"/>
        </w:numPr>
      </w:pPr>
      <w:r>
        <w:lastRenderedPageBreak/>
        <w:t>Marketing Materials and Campaign</w:t>
      </w:r>
    </w:p>
    <w:p w14:paraId="5403BA2D" w14:textId="2E0A289D" w:rsidR="001C78A2" w:rsidRDefault="001C78A2" w:rsidP="001C78A2"/>
    <w:p w14:paraId="52E1EB4D" w14:textId="77777777" w:rsidR="001C78A2" w:rsidRPr="001C78A2" w:rsidRDefault="001C78A2" w:rsidP="001C78A2">
      <w:pPr>
        <w:numPr>
          <w:ilvl w:val="0"/>
          <w:numId w:val="22"/>
        </w:numPr>
      </w:pPr>
      <w:r w:rsidRPr="001C78A2">
        <w:t>Materials available at </w:t>
      </w:r>
      <w:hyperlink r:id="rId10" w:history="1">
        <w:r w:rsidRPr="001C78A2">
          <w:rPr>
            <w:rStyle w:val="Hyperlink"/>
          </w:rPr>
          <w:t>mass.gov/</w:t>
        </w:r>
        <w:proofErr w:type="spellStart"/>
      </w:hyperlink>
      <w:hyperlink r:id="rId11" w:history="1">
        <w:r w:rsidRPr="001C78A2">
          <w:rPr>
            <w:rStyle w:val="Hyperlink"/>
          </w:rPr>
          <w:t>BHtoolkit</w:t>
        </w:r>
        <w:proofErr w:type="spellEnd"/>
      </w:hyperlink>
      <w:hyperlink r:id="rId12" w:history="1">
        <w:r w:rsidRPr="001C78A2">
          <w:rPr>
            <w:rStyle w:val="Hyperlink"/>
          </w:rPr>
          <w:t> </w:t>
        </w:r>
      </w:hyperlink>
    </w:p>
    <w:p w14:paraId="400CD638" w14:textId="77777777" w:rsidR="001C78A2" w:rsidRPr="001C78A2" w:rsidRDefault="001C78A2" w:rsidP="001C78A2">
      <w:pPr>
        <w:numPr>
          <w:ilvl w:val="1"/>
          <w:numId w:val="22"/>
        </w:numPr>
      </w:pPr>
      <w:r w:rsidRPr="001C78A2">
        <w:t>Wallet Cards, Posters, Brochures, FAQs, One-Pagers in 13 languages </w:t>
      </w:r>
    </w:p>
    <w:p w14:paraId="4782F5BD" w14:textId="77777777" w:rsidR="001C78A2" w:rsidRPr="001C78A2" w:rsidRDefault="001C78A2" w:rsidP="001C78A2">
      <w:pPr>
        <w:numPr>
          <w:ilvl w:val="0"/>
          <w:numId w:val="22"/>
        </w:numPr>
      </w:pPr>
      <w:r w:rsidRPr="001C78A2">
        <w:t>Marketing Campaign</w:t>
      </w:r>
    </w:p>
    <w:p w14:paraId="061A33DF" w14:textId="77777777" w:rsidR="001C78A2" w:rsidRPr="001C78A2" w:rsidRDefault="001C78A2" w:rsidP="001C78A2">
      <w:pPr>
        <w:numPr>
          <w:ilvl w:val="1"/>
          <w:numId w:val="22"/>
        </w:numPr>
      </w:pPr>
      <w:r w:rsidRPr="001C78A2">
        <w:t>Radio Spots (English, Portuguese, Spanish, Haitian Creole)</w:t>
      </w:r>
    </w:p>
    <w:p w14:paraId="3644AE2E" w14:textId="77777777" w:rsidR="001C78A2" w:rsidRPr="001C78A2" w:rsidRDefault="001C78A2" w:rsidP="001C78A2">
      <w:pPr>
        <w:numPr>
          <w:ilvl w:val="1"/>
          <w:numId w:val="22"/>
        </w:numPr>
      </w:pPr>
      <w:r w:rsidRPr="001C78A2">
        <w:t>Transit Advertising on MBTA </w:t>
      </w:r>
    </w:p>
    <w:p w14:paraId="03DAEF16" w14:textId="77777777" w:rsidR="001C78A2" w:rsidRPr="001C78A2" w:rsidRDefault="001C78A2" w:rsidP="001C78A2">
      <w:pPr>
        <w:numPr>
          <w:ilvl w:val="1"/>
          <w:numId w:val="22"/>
        </w:numPr>
      </w:pPr>
      <w:r w:rsidRPr="001C78A2">
        <w:t>Paid Social Media</w:t>
      </w:r>
    </w:p>
    <w:p w14:paraId="0112C057" w14:textId="77777777" w:rsidR="001C78A2" w:rsidRPr="001C78A2" w:rsidRDefault="001C78A2" w:rsidP="001C78A2">
      <w:pPr>
        <w:numPr>
          <w:ilvl w:val="1"/>
          <w:numId w:val="22"/>
        </w:numPr>
      </w:pPr>
      <w:r w:rsidRPr="001C78A2">
        <w:t>Google Ads</w:t>
      </w:r>
    </w:p>
    <w:p w14:paraId="47697690" w14:textId="77777777" w:rsidR="001C78A2" w:rsidRPr="001C78A2" w:rsidRDefault="001C78A2" w:rsidP="001C78A2">
      <w:pPr>
        <w:numPr>
          <w:ilvl w:val="1"/>
          <w:numId w:val="22"/>
        </w:numPr>
      </w:pPr>
      <w:r w:rsidRPr="001C78A2">
        <w:t>Digital </w:t>
      </w:r>
    </w:p>
    <w:p w14:paraId="3280D05A" w14:textId="5C34D57B" w:rsidR="0015564B" w:rsidRPr="001C78A2" w:rsidRDefault="001C78A2" w:rsidP="001C78A2">
      <w:pPr>
        <w:numPr>
          <w:ilvl w:val="1"/>
          <w:numId w:val="22"/>
        </w:numPr>
      </w:pPr>
      <w:r w:rsidRPr="001C78A2">
        <w:lastRenderedPageBreak/>
        <w:t>Out-of-Home Advertising</w:t>
      </w:r>
      <w:r w:rsidR="00CA3655" w:rsidRPr="0015564B">
        <w:rPr>
          <w:noProof/>
        </w:rPr>
        <w:drawing>
          <wp:inline distT="0" distB="0" distL="0" distR="0" wp14:anchorId="509A11D8" wp14:editId="375D2DC9">
            <wp:extent cx="2578735" cy="2552065"/>
            <wp:effectExtent l="0" t="0" r="0" b="635"/>
            <wp:docPr id="10" name="Picture 2" descr="Marketing example #2: A graphic with a decision-tree for someone to decide whether they need 988, the BHHL, or an in-person visit at a Community Behavioral Health Center.">
              <a:extLst xmlns:a="http://schemas.openxmlformats.org/drawingml/2006/main">
                <a:ext uri="{FF2B5EF4-FFF2-40B4-BE49-F238E27FC236}">
                  <a16:creationId xmlns:a16="http://schemas.microsoft.com/office/drawing/2014/main" id="{F175B4B2-55A1-507A-AB11-6256CD45BD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Marketing example #2: A graphic with a decision-tree for someone to decide whether they need 988, the BHHL, or an in-person visit at a Community Behavioral Health Center.">
                      <a:extLst>
                        <a:ext uri="{FF2B5EF4-FFF2-40B4-BE49-F238E27FC236}">
                          <a16:creationId xmlns:a16="http://schemas.microsoft.com/office/drawing/2014/main" id="{F175B4B2-55A1-507A-AB11-6256CD45BD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3655" w:rsidRPr="0015564B">
        <w:rPr>
          <w:noProof/>
        </w:rPr>
        <w:drawing>
          <wp:inline distT="0" distB="0" distL="0" distR="0" wp14:anchorId="050CE541" wp14:editId="2D8B72A9">
            <wp:extent cx="2806065" cy="4707890"/>
            <wp:effectExtent l="0" t="0" r="0" b="0"/>
            <wp:docPr id="6" name="Picture 3" descr="Marketing example #1: A poster with the BHHL phone number, website, and how it works.">
              <a:extLst xmlns:a="http://schemas.openxmlformats.org/drawingml/2006/main">
                <a:ext uri="{FF2B5EF4-FFF2-40B4-BE49-F238E27FC236}">
                  <a16:creationId xmlns:a16="http://schemas.microsoft.com/office/drawing/2014/main" id="{4B3248AF-95AA-0EAE-7AC3-56FF922174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rketing example #1: A poster with the BHHL phone number, website, and how it works.">
                      <a:extLst>
                        <a:ext uri="{FF2B5EF4-FFF2-40B4-BE49-F238E27FC236}">
                          <a16:creationId xmlns:a16="http://schemas.microsoft.com/office/drawing/2014/main" id="{4B3248AF-95AA-0EAE-7AC3-56FF922174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655" w:rsidRPr="0015564B">
        <w:rPr>
          <w:noProof/>
        </w:rPr>
        <w:lastRenderedPageBreak/>
        <w:drawing>
          <wp:inline distT="0" distB="0" distL="0" distR="0" wp14:anchorId="1BBB7A39" wp14:editId="6240B8E5">
            <wp:extent cx="2578735" cy="2079625"/>
            <wp:effectExtent l="0" t="0" r="0" b="0"/>
            <wp:docPr id="8" name="Picture 2" descr="Marketing example #3: A picture of a billboard with the BHHL number on it.">
              <a:extLst xmlns:a="http://schemas.openxmlformats.org/drawingml/2006/main">
                <a:ext uri="{FF2B5EF4-FFF2-40B4-BE49-F238E27FC236}">
                  <a16:creationId xmlns:a16="http://schemas.microsoft.com/office/drawing/2014/main" id="{4EBAF6E4-186A-09B7-7995-7E9DBC2CDC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Marketing example #3: A picture of a billboard with the BHHL number on it.">
                      <a:extLst>
                        <a:ext uri="{FF2B5EF4-FFF2-40B4-BE49-F238E27FC236}">
                          <a16:creationId xmlns:a16="http://schemas.microsoft.com/office/drawing/2014/main" id="{4EBAF6E4-186A-09B7-7995-7E9DBC2CDC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637" w:rsidRPr="00E04637">
        <w:t xml:space="preserve"> </w:t>
      </w:r>
    </w:p>
    <w:sectPr w:rsidR="0015564B" w:rsidRPr="001C7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C77C3"/>
    <w:multiLevelType w:val="hybridMultilevel"/>
    <w:tmpl w:val="85F8E898"/>
    <w:lvl w:ilvl="0" w:tplc="C17E7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125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E7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8CF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0E0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AC2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23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5AD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2C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BD66A8"/>
    <w:multiLevelType w:val="hybridMultilevel"/>
    <w:tmpl w:val="20245616"/>
    <w:lvl w:ilvl="0" w:tplc="1506E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783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841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AA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68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3AF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D2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ECF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9A6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7722F5"/>
    <w:multiLevelType w:val="hybridMultilevel"/>
    <w:tmpl w:val="08D4EAEA"/>
    <w:lvl w:ilvl="0" w:tplc="E7B0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C6275"/>
    <w:multiLevelType w:val="hybridMultilevel"/>
    <w:tmpl w:val="BE0E9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423D7"/>
    <w:multiLevelType w:val="hybridMultilevel"/>
    <w:tmpl w:val="43B27D6A"/>
    <w:lvl w:ilvl="0" w:tplc="AC246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BEA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36C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2E7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C48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BAD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2C5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8E0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DE9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0685FFC"/>
    <w:multiLevelType w:val="hybridMultilevel"/>
    <w:tmpl w:val="FEB2801A"/>
    <w:lvl w:ilvl="0" w:tplc="EF60E4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6C2C3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20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61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802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300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E4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221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AC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CB25B0A"/>
    <w:multiLevelType w:val="hybridMultilevel"/>
    <w:tmpl w:val="DDAC8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E4025"/>
    <w:multiLevelType w:val="hybridMultilevel"/>
    <w:tmpl w:val="3F9C9CB2"/>
    <w:lvl w:ilvl="0" w:tplc="D3BAF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AA2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C61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C04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721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6CC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BE3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F4D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1C1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D42619"/>
    <w:multiLevelType w:val="hybridMultilevel"/>
    <w:tmpl w:val="EA32437A"/>
    <w:lvl w:ilvl="0" w:tplc="E7B0FB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4521EAA"/>
    <w:multiLevelType w:val="hybridMultilevel"/>
    <w:tmpl w:val="4F189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621CB"/>
    <w:multiLevelType w:val="hybridMultilevel"/>
    <w:tmpl w:val="2ECC8ED8"/>
    <w:lvl w:ilvl="0" w:tplc="8FC4D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6E5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A47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A2A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4C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1C4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CE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D60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48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B4170A"/>
    <w:multiLevelType w:val="hybridMultilevel"/>
    <w:tmpl w:val="3D2A08AC"/>
    <w:lvl w:ilvl="0" w:tplc="2D1A9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86A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4E1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6CF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CAE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56A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A8A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B6C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6E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FAD430A"/>
    <w:multiLevelType w:val="hybridMultilevel"/>
    <w:tmpl w:val="47FACBE8"/>
    <w:lvl w:ilvl="0" w:tplc="3E2A3B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6E8E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8C21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02B9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8811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029C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2C4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E60C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A8B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0987FDB"/>
    <w:multiLevelType w:val="hybridMultilevel"/>
    <w:tmpl w:val="AF665B36"/>
    <w:lvl w:ilvl="0" w:tplc="E7B0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F3087"/>
    <w:multiLevelType w:val="hybridMultilevel"/>
    <w:tmpl w:val="E1587F3A"/>
    <w:lvl w:ilvl="0" w:tplc="3594B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5C7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7A3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CCE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5C0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E2A4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F0D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AA3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747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87D477E"/>
    <w:multiLevelType w:val="hybridMultilevel"/>
    <w:tmpl w:val="0726B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76501D"/>
    <w:multiLevelType w:val="hybridMultilevel"/>
    <w:tmpl w:val="76421CB0"/>
    <w:lvl w:ilvl="0" w:tplc="DDCC6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A62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680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A8D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88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108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CC2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56B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062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0356087"/>
    <w:multiLevelType w:val="hybridMultilevel"/>
    <w:tmpl w:val="DEA28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6137CD2"/>
    <w:multiLevelType w:val="hybridMultilevel"/>
    <w:tmpl w:val="A252C728"/>
    <w:lvl w:ilvl="0" w:tplc="E7B0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37D0E"/>
    <w:multiLevelType w:val="hybridMultilevel"/>
    <w:tmpl w:val="9D6E023A"/>
    <w:lvl w:ilvl="0" w:tplc="C2221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284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0AA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4AB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321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AA3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922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C06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663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99C2633"/>
    <w:multiLevelType w:val="hybridMultilevel"/>
    <w:tmpl w:val="5920B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E616AE"/>
    <w:multiLevelType w:val="hybridMultilevel"/>
    <w:tmpl w:val="2FAC6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17"/>
  </w:num>
  <w:num w:numId="4">
    <w:abstractNumId w:val="11"/>
  </w:num>
  <w:num w:numId="5">
    <w:abstractNumId w:val="10"/>
  </w:num>
  <w:num w:numId="6">
    <w:abstractNumId w:val="0"/>
  </w:num>
  <w:num w:numId="7">
    <w:abstractNumId w:val="16"/>
  </w:num>
  <w:num w:numId="8">
    <w:abstractNumId w:val="1"/>
  </w:num>
  <w:num w:numId="9">
    <w:abstractNumId w:val="3"/>
  </w:num>
  <w:num w:numId="10">
    <w:abstractNumId w:val="19"/>
  </w:num>
  <w:num w:numId="11">
    <w:abstractNumId w:val="7"/>
  </w:num>
  <w:num w:numId="12">
    <w:abstractNumId w:val="14"/>
  </w:num>
  <w:num w:numId="13">
    <w:abstractNumId w:val="4"/>
  </w:num>
  <w:num w:numId="14">
    <w:abstractNumId w:val="20"/>
  </w:num>
  <w:num w:numId="15">
    <w:abstractNumId w:val="9"/>
  </w:num>
  <w:num w:numId="16">
    <w:abstractNumId w:val="15"/>
  </w:num>
  <w:num w:numId="17">
    <w:abstractNumId w:val="6"/>
  </w:num>
  <w:num w:numId="18">
    <w:abstractNumId w:val="8"/>
  </w:num>
  <w:num w:numId="19">
    <w:abstractNumId w:val="2"/>
  </w:num>
  <w:num w:numId="20">
    <w:abstractNumId w:val="13"/>
  </w:num>
  <w:num w:numId="21">
    <w:abstractNumId w:val="1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FAC"/>
    <w:rsid w:val="0003506A"/>
    <w:rsid w:val="00064F64"/>
    <w:rsid w:val="00076EB4"/>
    <w:rsid w:val="0008627F"/>
    <w:rsid w:val="000B6567"/>
    <w:rsid w:val="000C129D"/>
    <w:rsid w:val="000D339F"/>
    <w:rsid w:val="00104BA6"/>
    <w:rsid w:val="00116DE8"/>
    <w:rsid w:val="0015564B"/>
    <w:rsid w:val="001727C5"/>
    <w:rsid w:val="001739E7"/>
    <w:rsid w:val="00174C66"/>
    <w:rsid w:val="00184BED"/>
    <w:rsid w:val="001A1C1E"/>
    <w:rsid w:val="001C78A2"/>
    <w:rsid w:val="001D0B63"/>
    <w:rsid w:val="002350C5"/>
    <w:rsid w:val="00256109"/>
    <w:rsid w:val="002C3E9D"/>
    <w:rsid w:val="002D7B56"/>
    <w:rsid w:val="003423D9"/>
    <w:rsid w:val="00385FAC"/>
    <w:rsid w:val="003A635C"/>
    <w:rsid w:val="00410453"/>
    <w:rsid w:val="00446104"/>
    <w:rsid w:val="004A30EB"/>
    <w:rsid w:val="004E73E9"/>
    <w:rsid w:val="0054644F"/>
    <w:rsid w:val="005A513A"/>
    <w:rsid w:val="005B051A"/>
    <w:rsid w:val="006F5DFB"/>
    <w:rsid w:val="00707F08"/>
    <w:rsid w:val="007176A3"/>
    <w:rsid w:val="0074793C"/>
    <w:rsid w:val="00776557"/>
    <w:rsid w:val="007818C8"/>
    <w:rsid w:val="007A7630"/>
    <w:rsid w:val="007D1AE1"/>
    <w:rsid w:val="007D718B"/>
    <w:rsid w:val="008861D2"/>
    <w:rsid w:val="008A41EB"/>
    <w:rsid w:val="008E33D7"/>
    <w:rsid w:val="008E6006"/>
    <w:rsid w:val="009F33BD"/>
    <w:rsid w:val="00A11F5A"/>
    <w:rsid w:val="00A213F1"/>
    <w:rsid w:val="00B918A9"/>
    <w:rsid w:val="00C166B8"/>
    <w:rsid w:val="00C16CE3"/>
    <w:rsid w:val="00C461F9"/>
    <w:rsid w:val="00CA3655"/>
    <w:rsid w:val="00D50247"/>
    <w:rsid w:val="00D7732B"/>
    <w:rsid w:val="00D84548"/>
    <w:rsid w:val="00DA783C"/>
    <w:rsid w:val="00E04637"/>
    <w:rsid w:val="00E07DE9"/>
    <w:rsid w:val="00EE6B84"/>
    <w:rsid w:val="00F152B8"/>
    <w:rsid w:val="00F3324D"/>
    <w:rsid w:val="00F34549"/>
    <w:rsid w:val="00F403E2"/>
    <w:rsid w:val="00F6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6C076"/>
  <w15:chartTrackingRefBased/>
  <w15:docId w15:val="{7430313E-E60B-452F-9583-11C30EE9E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5D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D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C16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176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76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6A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461F9"/>
    <w:rPr>
      <w:i/>
      <w:iCs/>
    </w:rPr>
  </w:style>
  <w:style w:type="table" w:styleId="TableGrid">
    <w:name w:val="Table Grid"/>
    <w:basedOn w:val="TableNormal"/>
    <w:uiPriority w:val="39"/>
    <w:rsid w:val="001A1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232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563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99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60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5958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37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0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1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6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36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47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9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8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18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4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9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0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3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7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8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71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78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62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03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8443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877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942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410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851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.hwayoung.shepherd@mass.gov" TargetMode="Externa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ass.gov/tool-kit/behavioral-health-roadmap-toolk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ss.gov/tool-kit/behavioral-health-roadmap-toolkit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www.mass.gov/tool-kit/behavioral-health-roadmap-toolkit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Julie.hwayoung.shepherd@mass.gov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3EC507CF3D814C891D1408D57845A8" ma:contentTypeVersion="14" ma:contentTypeDescription="Create a new document." ma:contentTypeScope="" ma:versionID="55df0abea15101e72cea0b3158a46f90">
  <xsd:schema xmlns:xsd="http://www.w3.org/2001/XMLSchema" xmlns:xs="http://www.w3.org/2001/XMLSchema" xmlns:p="http://schemas.microsoft.com/office/2006/metadata/properties" xmlns:ns2="e1196768-4157-4d80-b3c6-79cf9493a5fe" xmlns:ns3="5f8eec94-f1e8-4333-9199-0fcb2e707b9d" targetNamespace="http://schemas.microsoft.com/office/2006/metadata/properties" ma:root="true" ma:fieldsID="f8402dcdfca84f6e2a059384847ffb09" ns2:_="" ns3:_="">
    <xsd:import namespace="e1196768-4157-4d80-b3c6-79cf9493a5fe"/>
    <xsd:import namespace="5f8eec94-f1e8-4333-9199-0fcb2e707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96768-4157-4d80-b3c6-79cf9493a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eec94-f1e8-4333-9199-0fcb2e707b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033965b-dcc6-4f7a-862c-ab8aa33e72ed}" ma:internalName="TaxCatchAll" ma:showField="CatchAllData" ma:web="5f8eec94-f1e8-4333-9199-0fcb2e707b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196768-4157-4d80-b3c6-79cf9493a5fe">
      <Terms xmlns="http://schemas.microsoft.com/office/infopath/2007/PartnerControls"/>
    </lcf76f155ced4ddcb4097134ff3c332f>
    <TaxCatchAll xmlns="5f8eec94-f1e8-4333-9199-0fcb2e707b9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588C59-740C-4C8D-BD33-7F653940F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196768-4157-4d80-b3c6-79cf9493a5fe"/>
    <ds:schemaRef ds:uri="5f8eec94-f1e8-4333-9199-0fcb2e707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E6135-8375-4559-A64B-8E2E9E4E7F14}">
  <ds:schemaRefs>
    <ds:schemaRef ds:uri="http://schemas.microsoft.com/office/2006/metadata/properties"/>
    <ds:schemaRef ds:uri="http://schemas.microsoft.com/office/infopath/2007/PartnerControls"/>
    <ds:schemaRef ds:uri="e1196768-4157-4d80-b3c6-79cf9493a5fe"/>
    <ds:schemaRef ds:uri="5f8eec94-f1e8-4333-9199-0fcb2e707b9d"/>
  </ds:schemaRefs>
</ds:datastoreItem>
</file>

<file path=customXml/itemProps3.xml><?xml version="1.0" encoding="utf-8"?>
<ds:datastoreItem xmlns:ds="http://schemas.openxmlformats.org/officeDocument/2006/customXml" ds:itemID="{0C7D74FE-C66F-4EB9-8E6A-58203C84B4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15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Stoltz, Rebecca (EHS)</dc:creator>
  <cp:keywords/>
  <dc:description/>
  <cp:lastModifiedBy>Vivian</cp:lastModifiedBy>
  <cp:revision>61</cp:revision>
  <dcterms:created xsi:type="dcterms:W3CDTF">2023-04-04T15:52:00Z</dcterms:created>
  <dcterms:modified xsi:type="dcterms:W3CDTF">2023-04-13T16:26:00Z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0x010100023EC507CF3D814C891D1408D57845A8</vt:lpwstr>
  </property>
</Properties>
</file>