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34F4" w14:textId="2F3887D5" w:rsidR="002370E7" w:rsidRPr="000D414E" w:rsidRDefault="00891A82" w:rsidP="00891A82">
      <w:pPr>
        <w:pStyle w:val="Heading1"/>
        <w:rPr>
          <w:color w:val="156082" w:themeColor="accent1"/>
        </w:rPr>
      </w:pPr>
      <w:bookmarkStart w:id="0" w:name="_Hlk161918171"/>
      <w:bookmarkStart w:id="1" w:name="_Hlk161918172"/>
      <w:bookmarkStart w:id="2" w:name="_Hlk161918288"/>
      <w:bookmarkStart w:id="3" w:name="_Hlk161918289"/>
      <w:bookmarkStart w:id="4" w:name="_Hlk161918293"/>
      <w:bookmarkStart w:id="5" w:name="_Hlk161918294"/>
      <w:r w:rsidRPr="000D414E">
        <w:rPr>
          <w:color w:val="156082" w:themeColor="accent1"/>
        </w:rPr>
        <w:t xml:space="preserve">¡Una gran </w:t>
      </w:r>
      <w:proofErr w:type="spellStart"/>
      <w:r w:rsidRPr="000D414E">
        <w:rPr>
          <w:color w:val="156082" w:themeColor="accent1"/>
        </w:rPr>
        <w:t>oportunidad</w:t>
      </w:r>
      <w:proofErr w:type="spellEnd"/>
      <w:r w:rsidRPr="000D414E">
        <w:rPr>
          <w:color w:val="156082" w:themeColor="accent1"/>
        </w:rPr>
        <w:t xml:space="preserve"> </w:t>
      </w:r>
      <w:proofErr w:type="spellStart"/>
      <w:r w:rsidRPr="000D414E">
        <w:rPr>
          <w:color w:val="156082" w:themeColor="accent1"/>
        </w:rPr>
        <w:t>ocupacional</w:t>
      </w:r>
      <w:proofErr w:type="spellEnd"/>
      <w:r w:rsidRPr="000D414E">
        <w:rPr>
          <w:color w:val="156082" w:themeColor="accent1"/>
        </w:rPr>
        <w:t xml:space="preserve"> con </w:t>
      </w:r>
      <w:proofErr w:type="spellStart"/>
      <w:r w:rsidRPr="000D414E">
        <w:rPr>
          <w:color w:val="156082" w:themeColor="accent1"/>
        </w:rPr>
        <w:t>beneficios</w:t>
      </w:r>
      <w:proofErr w:type="spellEnd"/>
      <w:r w:rsidRPr="000D414E">
        <w:rPr>
          <w:color w:val="156082" w:themeColor="accent1"/>
        </w:rPr>
        <w:t xml:space="preserve">, </w:t>
      </w:r>
      <w:proofErr w:type="spellStart"/>
      <w:r w:rsidRPr="000D414E">
        <w:rPr>
          <w:color w:val="156082" w:themeColor="accent1"/>
        </w:rPr>
        <w:t>capacitación</w:t>
      </w:r>
      <w:proofErr w:type="spellEnd"/>
      <w:r w:rsidRPr="000D414E">
        <w:rPr>
          <w:color w:val="156082" w:themeColor="accent1"/>
        </w:rPr>
        <w:t xml:space="preserve"> y </w:t>
      </w:r>
      <w:proofErr w:type="spellStart"/>
      <w:r w:rsidRPr="000D414E">
        <w:rPr>
          <w:color w:val="156082" w:themeColor="accent1"/>
        </w:rPr>
        <w:t>avance</w:t>
      </w:r>
      <w:proofErr w:type="spellEnd"/>
      <w:r w:rsidRPr="000D414E">
        <w:rPr>
          <w:color w:val="156082" w:themeColor="accent1"/>
        </w:rPr>
        <w:t xml:space="preserve"> </w:t>
      </w:r>
      <w:proofErr w:type="spellStart"/>
      <w:r w:rsidRPr="000D414E">
        <w:rPr>
          <w:color w:val="156082" w:themeColor="accent1"/>
        </w:rPr>
        <w:t>profesional</w:t>
      </w:r>
      <w:proofErr w:type="spellEnd"/>
      <w:r w:rsidRPr="000D414E">
        <w:rPr>
          <w:color w:val="156082" w:themeColor="accent1"/>
        </w:rPr>
        <w:t>!</w:t>
      </w:r>
      <w:bookmarkEnd w:id="0"/>
      <w:bookmarkEnd w:id="1"/>
      <w:bookmarkEnd w:id="2"/>
      <w:bookmarkEnd w:id="3"/>
      <w:bookmarkEnd w:id="4"/>
      <w:bookmarkEnd w:id="5"/>
    </w:p>
    <w:p w14:paraId="5D288F34" w14:textId="77777777" w:rsidR="00891A82" w:rsidRPr="00647AA5" w:rsidRDefault="00891A82" w:rsidP="00891A82">
      <w:pPr>
        <w:pStyle w:val="Heading2"/>
      </w:pPr>
      <w:bookmarkStart w:id="6" w:name="_Hlk161918266"/>
      <w:bookmarkStart w:id="7" w:name="_Hlk161918267"/>
      <w:proofErr w:type="spellStart"/>
      <w:r w:rsidRPr="00647AA5">
        <w:t>Cómo</w:t>
      </w:r>
      <w:proofErr w:type="spellEnd"/>
      <w:r w:rsidRPr="00647AA5">
        <w:t xml:space="preserve"> ser </w:t>
      </w:r>
      <w:proofErr w:type="spellStart"/>
      <w:r w:rsidRPr="00647AA5">
        <w:t>Asistente</w:t>
      </w:r>
      <w:proofErr w:type="spellEnd"/>
      <w:r w:rsidRPr="00647AA5">
        <w:t xml:space="preserve"> de </w:t>
      </w:r>
      <w:proofErr w:type="spellStart"/>
      <w:r w:rsidRPr="00647AA5">
        <w:t>Cuidados</w:t>
      </w:r>
      <w:proofErr w:type="spellEnd"/>
      <w:r w:rsidRPr="00647AA5">
        <w:t xml:space="preserve"> </w:t>
      </w:r>
      <w:proofErr w:type="spellStart"/>
      <w:r w:rsidRPr="00647AA5">
        <w:t>Personales</w:t>
      </w:r>
      <w:proofErr w:type="spellEnd"/>
      <w:r w:rsidRPr="00647AA5">
        <w:t xml:space="preserve"> (PCA)</w:t>
      </w:r>
      <w:bookmarkEnd w:id="6"/>
      <w:bookmarkEnd w:id="7"/>
    </w:p>
    <w:p w14:paraId="2CA85A35" w14:textId="77777777" w:rsidR="00891A82" w:rsidRDefault="00891A82" w:rsidP="00891A82">
      <w:pPr>
        <w:pStyle w:val="BodyText"/>
      </w:pPr>
      <w:r>
        <w:t xml:space="preserve">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Asistente</w:t>
      </w:r>
      <w:proofErr w:type="spellEnd"/>
      <w:r>
        <w:t xml:space="preserve"> de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(PCA) es </w:t>
      </w:r>
      <w:proofErr w:type="spellStart"/>
      <w:r>
        <w:t>dirigido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MassHealth. MassHealth les</w:t>
      </w:r>
      <w:r>
        <w:rPr>
          <w:spacing w:val="-7"/>
        </w:rPr>
        <w:t xml:space="preserve"> </w:t>
      </w:r>
      <w:proofErr w:type="spellStart"/>
      <w:r>
        <w:t>paga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los</w:t>
      </w:r>
      <w:proofErr w:type="spellEnd"/>
      <w:r>
        <w:rPr>
          <w:spacing w:val="-7"/>
        </w:rPr>
        <w:t xml:space="preserve"> </w:t>
      </w:r>
      <w:proofErr w:type="spellStart"/>
      <w:r>
        <w:t>consumidores</w:t>
      </w:r>
      <w:proofErr w:type="spellEnd"/>
      <w:r>
        <w:rPr>
          <w:spacing w:val="-7"/>
        </w:rPr>
        <w:t xml:space="preserve"> </w:t>
      </w:r>
      <w:proofErr w:type="spellStart"/>
      <w:r>
        <w:t>empleadores</w:t>
      </w:r>
      <w:proofErr w:type="spellEnd"/>
      <w:r>
        <w:rPr>
          <w:spacing w:val="-7"/>
        </w:rPr>
        <w:t xml:space="preserve"> </w:t>
      </w:r>
      <w:r>
        <w:t>(personas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proofErr w:type="spellStart"/>
      <w:r>
        <w:t>discapacidades</w:t>
      </w:r>
      <w:proofErr w:type="spellEnd"/>
      <w:r>
        <w:rPr>
          <w:spacing w:val="-7"/>
        </w:rPr>
        <w:t xml:space="preserve"> </w:t>
      </w:r>
      <w:proofErr w:type="spellStart"/>
      <w:r>
        <w:t>físicas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intelectuales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 xml:space="preserve">del </w:t>
      </w:r>
      <w:proofErr w:type="spellStart"/>
      <w:r>
        <w:t>desarrollo</w:t>
      </w:r>
      <w:proofErr w:type="spellEnd"/>
      <w:r>
        <w:t xml:space="preserve">) para </w:t>
      </w:r>
      <w:proofErr w:type="spellStart"/>
      <w:r>
        <w:t>contratar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PCA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asistan</w:t>
      </w:r>
      <w:proofErr w:type="spellEnd"/>
      <w:r>
        <w:t xml:space="preserve"> con las </w:t>
      </w:r>
      <w:proofErr w:type="spellStart"/>
      <w:r>
        <w:t>actividades</w:t>
      </w:r>
      <w:proofErr w:type="spellEnd"/>
      <w:r>
        <w:t xml:space="preserve"> de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diaria</w:t>
      </w:r>
      <w:proofErr w:type="spellEnd"/>
      <w:r>
        <w:t>:</w:t>
      </w:r>
    </w:p>
    <w:p w14:paraId="6E668A38" w14:textId="77777777" w:rsidR="00A90E85" w:rsidRDefault="00A90E85" w:rsidP="007B1F01">
      <w:pPr>
        <w:pStyle w:val="ListParagraph"/>
        <w:sectPr w:rsidR="00A90E85" w:rsidSect="005E05DC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05985D00" w14:textId="77777777" w:rsidR="00891A82" w:rsidRDefault="00891A82" w:rsidP="00891A82">
      <w:pPr>
        <w:pStyle w:val="ListParagraph"/>
      </w:pPr>
      <w:proofErr w:type="spellStart"/>
      <w:r>
        <w:t>Preparar</w:t>
      </w:r>
      <w:proofErr w:type="spellEnd"/>
      <w:r>
        <w:rPr>
          <w:spacing w:val="-19"/>
        </w:rPr>
        <w:t xml:space="preserve"> </w:t>
      </w:r>
      <w:proofErr w:type="spellStart"/>
      <w:r>
        <w:t>comidas</w:t>
      </w:r>
      <w:proofErr w:type="spellEnd"/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proofErr w:type="spellStart"/>
      <w:r>
        <w:t>dar</w:t>
      </w:r>
      <w:proofErr w:type="spellEnd"/>
      <w:r>
        <w:t xml:space="preserve"> de comer</w:t>
      </w:r>
    </w:p>
    <w:p w14:paraId="1375DB93" w14:textId="77777777" w:rsidR="00891A82" w:rsidRDefault="00891A82" w:rsidP="00891A82">
      <w:pPr>
        <w:pStyle w:val="ListParagraph"/>
      </w:pPr>
      <w:r>
        <w:t>Hacer</w:t>
      </w:r>
      <w:r>
        <w:rPr>
          <w:spacing w:val="-14"/>
        </w:rPr>
        <w:t xml:space="preserve"> </w:t>
      </w:r>
      <w:proofErr w:type="spellStart"/>
      <w:r>
        <w:t>tareas</w:t>
      </w:r>
      <w:proofErr w:type="spellEnd"/>
      <w:r>
        <w:rPr>
          <w:spacing w:val="-14"/>
        </w:rPr>
        <w:t xml:space="preserve"> </w:t>
      </w:r>
      <w:proofErr w:type="spellStart"/>
      <w:r>
        <w:t>domésticas</w:t>
      </w:r>
      <w:proofErr w:type="spellEnd"/>
      <w:r>
        <w:t xml:space="preserve"> y las </w:t>
      </w:r>
      <w:proofErr w:type="spellStart"/>
      <w:r>
        <w:t>compras</w:t>
      </w:r>
      <w:proofErr w:type="spellEnd"/>
    </w:p>
    <w:p w14:paraId="52EF5988" w14:textId="386D3390" w:rsidR="00A90E85" w:rsidRDefault="00891A82" w:rsidP="007B1F01">
      <w:pPr>
        <w:pStyle w:val="ListParagraph"/>
      </w:pPr>
      <w:proofErr w:type="spellStart"/>
      <w:r w:rsidRPr="001E0170">
        <w:rPr>
          <w:color w:val="221F1F"/>
        </w:rPr>
        <w:t>Ayudar</w:t>
      </w:r>
      <w:proofErr w:type="spellEnd"/>
      <w:r w:rsidRPr="001E0170">
        <w:rPr>
          <w:color w:val="221F1F"/>
        </w:rPr>
        <w:t xml:space="preserve"> con la </w:t>
      </w:r>
      <w:proofErr w:type="spellStart"/>
      <w:r w:rsidRPr="001E0170">
        <w:rPr>
          <w:color w:val="221F1F"/>
        </w:rPr>
        <w:t>ambulación</w:t>
      </w:r>
      <w:proofErr w:type="spellEnd"/>
      <w:r w:rsidRPr="001E0170">
        <w:rPr>
          <w:color w:val="221F1F"/>
        </w:rPr>
        <w:t xml:space="preserve"> y la </w:t>
      </w:r>
      <w:proofErr w:type="spellStart"/>
      <w:r w:rsidRPr="001E0170">
        <w:rPr>
          <w:color w:val="221F1F"/>
        </w:rPr>
        <w:t>movilidad</w:t>
      </w:r>
      <w:proofErr w:type="spellEnd"/>
      <w:r>
        <w:t xml:space="preserve"> </w:t>
      </w:r>
    </w:p>
    <w:p w14:paraId="2821EC26" w14:textId="77777777" w:rsidR="00891A82" w:rsidRPr="00891A82" w:rsidRDefault="00891A82" w:rsidP="00891A82">
      <w:pPr>
        <w:pStyle w:val="ListParagraph"/>
        <w:tabs>
          <w:tab w:val="clear" w:pos="706"/>
          <w:tab w:val="left" w:pos="727"/>
        </w:tabs>
      </w:pPr>
      <w:r>
        <w:t>Dar</w:t>
      </w:r>
      <w:r>
        <w:rPr>
          <w:spacing w:val="-6"/>
        </w:rPr>
        <w:t xml:space="preserve"> </w:t>
      </w:r>
      <w:proofErr w:type="spellStart"/>
      <w:r>
        <w:t>asistencia</w:t>
      </w:r>
      <w:proofErr w:type="spellEnd"/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caminar</w:t>
      </w:r>
      <w:proofErr w:type="spellEnd"/>
    </w:p>
    <w:p w14:paraId="3DB6EED6" w14:textId="135B142E" w:rsidR="00891A82" w:rsidRPr="00891A82" w:rsidRDefault="00891A82" w:rsidP="00891A82">
      <w:pPr>
        <w:pStyle w:val="ListParagraph"/>
        <w:tabs>
          <w:tab w:val="clear" w:pos="706"/>
          <w:tab w:val="left" w:pos="727"/>
        </w:tabs>
      </w:pPr>
      <w:proofErr w:type="spellStart"/>
      <w:r w:rsidRPr="00891A82">
        <w:rPr>
          <w:color w:val="221F1F"/>
        </w:rPr>
        <w:t>Ayudar</w:t>
      </w:r>
      <w:proofErr w:type="spellEnd"/>
      <w:r w:rsidRPr="00891A82">
        <w:rPr>
          <w:color w:val="221F1F"/>
          <w:spacing w:val="-6"/>
        </w:rPr>
        <w:t xml:space="preserve"> </w:t>
      </w:r>
      <w:r w:rsidRPr="00891A82">
        <w:rPr>
          <w:color w:val="221F1F"/>
        </w:rPr>
        <w:t>a</w:t>
      </w:r>
      <w:r w:rsidRPr="00891A82">
        <w:rPr>
          <w:color w:val="221F1F"/>
          <w:spacing w:val="-1"/>
        </w:rPr>
        <w:t xml:space="preserve"> </w:t>
      </w:r>
      <w:proofErr w:type="spellStart"/>
      <w:r w:rsidRPr="00891A82">
        <w:rPr>
          <w:color w:val="221F1F"/>
        </w:rPr>
        <w:t>ir</w:t>
      </w:r>
      <w:proofErr w:type="spellEnd"/>
      <w:r w:rsidRPr="00891A82">
        <w:rPr>
          <w:color w:val="221F1F"/>
          <w:spacing w:val="-3"/>
        </w:rPr>
        <w:t xml:space="preserve"> </w:t>
      </w:r>
      <w:r w:rsidRPr="00891A82">
        <w:rPr>
          <w:color w:val="221F1F"/>
        </w:rPr>
        <w:t>al</w:t>
      </w:r>
      <w:r w:rsidRPr="00891A82">
        <w:rPr>
          <w:color w:val="221F1F"/>
          <w:spacing w:val="-3"/>
        </w:rPr>
        <w:t xml:space="preserve"> </w:t>
      </w:r>
      <w:proofErr w:type="spellStart"/>
      <w:r w:rsidRPr="00891A82">
        <w:rPr>
          <w:color w:val="221F1F"/>
          <w:spacing w:val="-4"/>
        </w:rPr>
        <w:t>baño</w:t>
      </w:r>
      <w:proofErr w:type="spellEnd"/>
    </w:p>
    <w:p w14:paraId="2DF55E96" w14:textId="77777777" w:rsidR="00891A82" w:rsidRDefault="00891A82" w:rsidP="00891A82">
      <w:pPr>
        <w:pStyle w:val="ListParagraph"/>
        <w:numPr>
          <w:ilvl w:val="0"/>
          <w:numId w:val="6"/>
        </w:numPr>
        <w:tabs>
          <w:tab w:val="clear" w:pos="706"/>
          <w:tab w:val="left" w:pos="727"/>
        </w:tabs>
        <w:spacing w:before="20"/>
        <w:ind w:right="0"/>
      </w:pPr>
      <w:proofErr w:type="spellStart"/>
      <w:r>
        <w:rPr>
          <w:color w:val="221F1F"/>
        </w:rPr>
        <w:t>Ayudar</w:t>
      </w:r>
      <w:proofErr w:type="spellEnd"/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</w:rPr>
        <w:t>bañarse</w:t>
      </w:r>
      <w:proofErr w:type="spellEnd"/>
      <w:r>
        <w:rPr>
          <w:color w:val="221F1F"/>
          <w:spacing w:val="-5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2"/>
        </w:rPr>
        <w:t xml:space="preserve"> </w:t>
      </w:r>
      <w:proofErr w:type="spellStart"/>
      <w:r>
        <w:rPr>
          <w:color w:val="221F1F"/>
          <w:spacing w:val="-2"/>
        </w:rPr>
        <w:t>vestirse</w:t>
      </w:r>
      <w:proofErr w:type="spellEnd"/>
    </w:p>
    <w:p w14:paraId="7BE94902" w14:textId="77777777" w:rsidR="00891A82" w:rsidRDefault="00891A82" w:rsidP="00F12737">
      <w:pPr>
        <w:spacing w:before="144" w:after="120"/>
        <w:ind w:left="435"/>
        <w:rPr>
          <w:b/>
          <w:color w:val="286B95"/>
          <w:spacing w:val="-2"/>
          <w:sz w:val="34"/>
        </w:rPr>
        <w:sectPr w:rsidR="00891A82" w:rsidSect="005E05DC">
          <w:type w:val="continuous"/>
          <w:pgSz w:w="12240" w:h="15840"/>
          <w:pgMar w:top="360" w:right="360" w:bottom="360" w:left="360" w:header="720" w:footer="720" w:gutter="0"/>
          <w:cols w:num="2" w:space="720"/>
          <w:docGrid w:linePitch="360"/>
        </w:sectPr>
      </w:pPr>
    </w:p>
    <w:p w14:paraId="0CEAC3BB" w14:textId="77777777" w:rsidR="00891A82" w:rsidRPr="0052264A" w:rsidRDefault="00891A82" w:rsidP="00891A82">
      <w:pPr>
        <w:pStyle w:val="Heading3"/>
      </w:pPr>
      <w:bookmarkStart w:id="8" w:name="_Hlk161918784"/>
      <w:proofErr w:type="spellStart"/>
      <w:r w:rsidRPr="0052264A">
        <w:t>Requisitos</w:t>
      </w:r>
      <w:proofErr w:type="spellEnd"/>
    </w:p>
    <w:bookmarkEnd w:id="8"/>
    <w:p w14:paraId="1B7F8F76" w14:textId="77777777" w:rsidR="00891A82" w:rsidRDefault="00891A82" w:rsidP="00891A82">
      <w:pPr>
        <w:pStyle w:val="ListParagraph"/>
      </w:pPr>
      <w:r>
        <w:t>Los</w:t>
      </w:r>
      <w:r>
        <w:rPr>
          <w:spacing w:val="-16"/>
        </w:rPr>
        <w:t xml:space="preserve"> </w:t>
      </w:r>
      <w:r>
        <w:t>PCA</w:t>
      </w:r>
      <w:r>
        <w:rPr>
          <w:spacing w:val="-17"/>
        </w:rPr>
        <w:t xml:space="preserve"> </w:t>
      </w:r>
      <w:proofErr w:type="spellStart"/>
      <w:r>
        <w:t>deben</w:t>
      </w:r>
      <w:proofErr w:type="spellEnd"/>
      <w:r>
        <w:rPr>
          <w:spacing w:val="-15"/>
        </w:rPr>
        <w:t xml:space="preserve"> </w:t>
      </w:r>
      <w:proofErr w:type="spellStart"/>
      <w:r>
        <w:t>estar</w:t>
      </w:r>
      <w:proofErr w:type="spellEnd"/>
      <w:r>
        <w:rPr>
          <w:spacing w:val="-15"/>
        </w:rPr>
        <w:t xml:space="preserve"> </w:t>
      </w:r>
      <w:proofErr w:type="spellStart"/>
      <w:r>
        <w:t>legalmente</w:t>
      </w:r>
      <w:proofErr w:type="spellEnd"/>
      <w:r>
        <w:rPr>
          <w:spacing w:val="-16"/>
        </w:rPr>
        <w:t xml:space="preserve"> </w:t>
      </w:r>
      <w:proofErr w:type="spellStart"/>
      <w:r>
        <w:t>autorizados</w:t>
      </w:r>
      <w:proofErr w:type="spellEnd"/>
      <w:r>
        <w:t xml:space="preserve"> para </w:t>
      </w:r>
      <w:proofErr w:type="spellStart"/>
      <w:r>
        <w:t>trabajar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Unidos.</w:t>
      </w:r>
    </w:p>
    <w:p w14:paraId="07AF6216" w14:textId="77777777" w:rsidR="00891A82" w:rsidRDefault="00891A82" w:rsidP="00891A82">
      <w:pPr>
        <w:pStyle w:val="ListParagraph"/>
      </w:pPr>
      <w:r>
        <w:t>Los</w:t>
      </w:r>
      <w:r>
        <w:rPr>
          <w:spacing w:val="-16"/>
        </w:rPr>
        <w:t xml:space="preserve"> </w:t>
      </w:r>
      <w:r>
        <w:t>PCA</w:t>
      </w:r>
      <w:r>
        <w:rPr>
          <w:spacing w:val="-17"/>
        </w:rPr>
        <w:t xml:space="preserve"> </w:t>
      </w:r>
      <w:proofErr w:type="spellStart"/>
      <w:r>
        <w:t>deben</w:t>
      </w:r>
      <w:proofErr w:type="spellEnd"/>
      <w:r>
        <w:rPr>
          <w:spacing w:val="-11"/>
        </w:rPr>
        <w:t xml:space="preserve"> </w:t>
      </w:r>
      <w:proofErr w:type="spellStart"/>
      <w:r>
        <w:t>poder</w:t>
      </w:r>
      <w:proofErr w:type="spellEnd"/>
      <w:r>
        <w:rPr>
          <w:spacing w:val="-11"/>
        </w:rPr>
        <w:t xml:space="preserve"> </w:t>
      </w:r>
      <w:proofErr w:type="spellStart"/>
      <w:r>
        <w:t>entender</w:t>
      </w:r>
      <w:proofErr w:type="spellEnd"/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proofErr w:type="spellStart"/>
      <w:r>
        <w:t>realizar</w:t>
      </w:r>
      <w:proofErr w:type="spellEnd"/>
      <w:r>
        <w:rPr>
          <w:spacing w:val="-11"/>
        </w:rPr>
        <w:t xml:space="preserve"> </w:t>
      </w:r>
      <w:r>
        <w:t xml:space="preserve">las </w:t>
      </w:r>
      <w:proofErr w:type="spellStart"/>
      <w:r>
        <w:t>instrucciones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consumidor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>.</w:t>
      </w:r>
    </w:p>
    <w:p w14:paraId="6E528CA7" w14:textId="77777777" w:rsidR="00891A82" w:rsidRDefault="00891A82" w:rsidP="00891A82">
      <w:pPr>
        <w:pStyle w:val="ListParagraph"/>
      </w:pPr>
      <w:r>
        <w:t>Los</w:t>
      </w:r>
      <w:r>
        <w:rPr>
          <w:spacing w:val="-16"/>
        </w:rPr>
        <w:t xml:space="preserve"> </w:t>
      </w:r>
      <w:r>
        <w:t>PCA</w:t>
      </w:r>
      <w:r>
        <w:rPr>
          <w:spacing w:val="-17"/>
        </w:rPr>
        <w:t xml:space="preserve"> </w:t>
      </w:r>
      <w:proofErr w:type="spellStart"/>
      <w:r>
        <w:t>recién</w:t>
      </w:r>
      <w:proofErr w:type="spellEnd"/>
      <w:r>
        <w:rPr>
          <w:spacing w:val="-15"/>
        </w:rPr>
        <w:t xml:space="preserve"> </w:t>
      </w:r>
      <w:proofErr w:type="spellStart"/>
      <w:r>
        <w:t>contratados</w:t>
      </w:r>
      <w:proofErr w:type="spellEnd"/>
      <w:r>
        <w:rPr>
          <w:spacing w:val="-15"/>
        </w:rPr>
        <w:t xml:space="preserve"> </w:t>
      </w:r>
      <w:proofErr w:type="spellStart"/>
      <w:r>
        <w:t>deben</w:t>
      </w:r>
      <w:proofErr w:type="spellEnd"/>
      <w:r>
        <w:rPr>
          <w:spacing w:val="-16"/>
        </w:rPr>
        <w:t xml:space="preserve"> </w:t>
      </w:r>
      <w:proofErr w:type="spellStart"/>
      <w:r>
        <w:t>completar</w:t>
      </w:r>
      <w:proofErr w:type="spellEnd"/>
      <w:r>
        <w:t xml:space="preserve"> la </w:t>
      </w:r>
      <w:proofErr w:type="spellStart"/>
      <w:r>
        <w:t>Orientación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Nuevo PCA </w:t>
      </w:r>
      <w:proofErr w:type="spellStart"/>
      <w:r>
        <w:t>dentro</w:t>
      </w:r>
      <w:proofErr w:type="spellEnd"/>
    </w:p>
    <w:p w14:paraId="6FEAD861" w14:textId="77777777" w:rsidR="00891A82" w:rsidRDefault="00891A82" w:rsidP="00891A82">
      <w:pPr>
        <w:pStyle w:val="ListParagraph"/>
      </w:pPr>
      <w:r>
        <w:t>de</w:t>
      </w:r>
      <w:r>
        <w:rPr>
          <w:spacing w:val="-8"/>
        </w:rPr>
        <w:t xml:space="preserve"> </w:t>
      </w:r>
      <w:proofErr w:type="spellStart"/>
      <w:r>
        <w:t>los</w:t>
      </w:r>
      <w:proofErr w:type="spellEnd"/>
      <w:r>
        <w:rPr>
          <w:spacing w:val="-8"/>
        </w:rPr>
        <w:t xml:space="preserve"> </w:t>
      </w:r>
      <w:proofErr w:type="spellStart"/>
      <w:r>
        <w:t>nueve</w:t>
      </w:r>
      <w:proofErr w:type="spellEnd"/>
      <w:r>
        <w:rPr>
          <w:spacing w:val="-10"/>
        </w:rPr>
        <w:t xml:space="preserve"> </w:t>
      </w:r>
      <w:r>
        <w:t>(9)</w:t>
      </w:r>
      <w:r>
        <w:rPr>
          <w:spacing w:val="-10"/>
        </w:rPr>
        <w:t xml:space="preserve"> </w:t>
      </w:r>
      <w:r>
        <w:t>meses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proofErr w:type="spellStart"/>
      <w:r>
        <w:t>fecha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rPr>
          <w:spacing w:val="-2"/>
        </w:rPr>
        <w:t>contratación</w:t>
      </w:r>
      <w:proofErr w:type="spellEnd"/>
      <w:r>
        <w:rPr>
          <w:spacing w:val="-2"/>
        </w:rPr>
        <w:t>.</w:t>
      </w:r>
    </w:p>
    <w:p w14:paraId="1F7BE8DE" w14:textId="77777777" w:rsidR="00891A82" w:rsidRDefault="00891A82" w:rsidP="00891A82">
      <w:pPr>
        <w:pStyle w:val="ListParagraph"/>
      </w:pPr>
      <w:proofErr w:type="spellStart"/>
      <w:r>
        <w:rPr>
          <w:color w:val="1F5E9E"/>
          <w:u w:val="single" w:color="1F5E9E"/>
        </w:rPr>
        <w:t>Consulte</w:t>
      </w:r>
      <w:proofErr w:type="spellEnd"/>
      <w:r>
        <w:rPr>
          <w:color w:val="1F5E9E"/>
          <w:spacing w:val="-13"/>
          <w:u w:val="single" w:color="1F5E9E"/>
        </w:rPr>
        <w:t xml:space="preserve"> </w:t>
      </w:r>
      <w:proofErr w:type="spellStart"/>
      <w:r>
        <w:rPr>
          <w:color w:val="1F5E9E"/>
          <w:u w:val="single" w:color="1F5E9E"/>
        </w:rPr>
        <w:t>otros</w:t>
      </w:r>
      <w:proofErr w:type="spellEnd"/>
      <w:r>
        <w:rPr>
          <w:color w:val="1F5E9E"/>
          <w:spacing w:val="-15"/>
          <w:u w:val="single" w:color="1F5E9E"/>
        </w:rPr>
        <w:t xml:space="preserve"> </w:t>
      </w:r>
      <w:proofErr w:type="spellStart"/>
      <w:r>
        <w:rPr>
          <w:color w:val="1F5E9E"/>
          <w:u w:val="single" w:color="1F5E9E"/>
        </w:rPr>
        <w:t>requisitos</w:t>
      </w:r>
      <w:proofErr w:type="spellEnd"/>
      <w:r>
        <w:rPr>
          <w:color w:val="1F5E9E"/>
          <w:spacing w:val="-14"/>
          <w:u w:val="single" w:color="1F5E9E"/>
        </w:rPr>
        <w:t xml:space="preserve"> </w:t>
      </w:r>
      <w:proofErr w:type="spellStart"/>
      <w:r>
        <w:rPr>
          <w:color w:val="1F5E9E"/>
          <w:u w:val="single" w:color="1F5E9E"/>
        </w:rPr>
        <w:t>en</w:t>
      </w:r>
      <w:proofErr w:type="spellEnd"/>
      <w:r>
        <w:rPr>
          <w:color w:val="1F5E9E"/>
          <w:spacing w:val="-13"/>
          <w:u w:val="single" w:color="1F5E9E"/>
        </w:rPr>
        <w:t xml:space="preserve"> </w:t>
      </w:r>
      <w:proofErr w:type="spellStart"/>
      <w:r>
        <w:rPr>
          <w:color w:val="1F5E9E"/>
          <w:u w:val="single" w:color="1F5E9E"/>
        </w:rPr>
        <w:t>el</w:t>
      </w:r>
      <w:proofErr w:type="spellEnd"/>
      <w:r>
        <w:rPr>
          <w:color w:val="1F5E9E"/>
          <w:spacing w:val="-13"/>
          <w:u w:val="single" w:color="1F5E9E"/>
        </w:rPr>
        <w:t xml:space="preserve"> </w:t>
      </w:r>
      <w:proofErr w:type="spellStart"/>
      <w:r>
        <w:rPr>
          <w:color w:val="1F5E9E"/>
          <w:u w:val="single" w:color="1F5E9E"/>
        </w:rPr>
        <w:t>reglamento</w:t>
      </w:r>
      <w:proofErr w:type="spellEnd"/>
      <w:r>
        <w:rPr>
          <w:color w:val="1F5E9E"/>
          <w:spacing w:val="-12"/>
          <w:u w:val="single" w:color="1F5E9E"/>
        </w:rPr>
        <w:t xml:space="preserve"> </w:t>
      </w:r>
      <w:r>
        <w:rPr>
          <w:color w:val="1F5E9E"/>
          <w:u w:val="single" w:color="1F5E9E"/>
        </w:rPr>
        <w:t>de</w:t>
      </w:r>
      <w:r>
        <w:rPr>
          <w:color w:val="1F5E9E"/>
        </w:rPr>
        <w:t xml:space="preserve"> </w:t>
      </w:r>
      <w:r>
        <w:rPr>
          <w:color w:val="1F5E9E"/>
          <w:u w:val="single" w:color="1F5E9E"/>
        </w:rPr>
        <w:t xml:space="preserve">MassHealth </w:t>
      </w:r>
      <w:proofErr w:type="spellStart"/>
      <w:r>
        <w:rPr>
          <w:color w:val="1F5E9E"/>
          <w:u w:val="single" w:color="1F5E9E"/>
        </w:rPr>
        <w:t>en</w:t>
      </w:r>
      <w:proofErr w:type="spellEnd"/>
      <w:r>
        <w:rPr>
          <w:color w:val="1F5E9E"/>
          <w:u w:val="single" w:color="1F5E9E"/>
        </w:rPr>
        <w:t xml:space="preserve"> 130 CMR 422.000.</w:t>
      </w:r>
    </w:p>
    <w:p w14:paraId="6D7528F3" w14:textId="77777777" w:rsidR="00891A82" w:rsidRPr="0052264A" w:rsidRDefault="00891A82" w:rsidP="00E21F5C">
      <w:pPr>
        <w:pStyle w:val="Heading3"/>
        <w:spacing w:before="120"/>
      </w:pPr>
      <w:r w:rsidRPr="0052264A">
        <w:t xml:space="preserve">Avance </w:t>
      </w:r>
      <w:proofErr w:type="spellStart"/>
      <w:r w:rsidRPr="0052264A">
        <w:t>profesional</w:t>
      </w:r>
      <w:proofErr w:type="spellEnd"/>
    </w:p>
    <w:p w14:paraId="65F5667C" w14:textId="77777777" w:rsidR="00891A82" w:rsidRDefault="00891A82" w:rsidP="00891A82">
      <w:pPr>
        <w:pStyle w:val="BodyText"/>
        <w:ind w:left="270"/>
      </w:pPr>
      <w:r>
        <w:t>En</w:t>
      </w:r>
      <w:r>
        <w:rPr>
          <w:spacing w:val="-8"/>
        </w:rPr>
        <w:t xml:space="preserve"> </w:t>
      </w:r>
      <w:proofErr w:type="spellStart"/>
      <w:r>
        <w:t>el</w:t>
      </w:r>
      <w:proofErr w:type="spellEnd"/>
      <w:r>
        <w:rPr>
          <w:spacing w:val="-9"/>
        </w:rPr>
        <w:t xml:space="preserve"> </w:t>
      </w:r>
      <w:r>
        <w:t>primer</w:t>
      </w:r>
      <w:r>
        <w:rPr>
          <w:spacing w:val="-7"/>
        </w:rPr>
        <w:t xml:space="preserve"> </w:t>
      </w:r>
      <w:r>
        <w:t>día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proofErr w:type="spellStart"/>
      <w:r>
        <w:t>su</w:t>
      </w:r>
      <w:proofErr w:type="spellEnd"/>
      <w:r>
        <w:rPr>
          <w:spacing w:val="-11"/>
        </w:rPr>
        <w:t xml:space="preserve"> </w:t>
      </w:r>
      <w:proofErr w:type="spellStart"/>
      <w:r>
        <w:t>segundo</w:t>
      </w:r>
      <w:proofErr w:type="spellEnd"/>
      <w:r>
        <w:rPr>
          <w:spacing w:val="-8"/>
        </w:rPr>
        <w:t xml:space="preserve"> </w:t>
      </w:r>
      <w:proofErr w:type="spellStart"/>
      <w:r>
        <w:t>año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proofErr w:type="spellStart"/>
      <w:r>
        <w:t>empleo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PCA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>:</w:t>
      </w:r>
    </w:p>
    <w:p w14:paraId="7472DBED" w14:textId="7108A218" w:rsidR="00891A82" w:rsidRDefault="00891A82" w:rsidP="00891A82">
      <w:pPr>
        <w:pStyle w:val="ListParagraph"/>
      </w:pPr>
      <w:proofErr w:type="gramStart"/>
      <w:r w:rsidRPr="0086196E">
        <w:rPr>
          <w:b/>
          <w:color w:val="286B95"/>
        </w:rPr>
        <w:t>Vales</w:t>
      </w:r>
      <w:proofErr w:type="gramEnd"/>
      <w:r w:rsidRPr="0086196E">
        <w:rPr>
          <w:b/>
          <w:color w:val="286B95"/>
        </w:rPr>
        <w:t xml:space="preserve"> para </w:t>
      </w:r>
      <w:proofErr w:type="spellStart"/>
      <w:r w:rsidRPr="0086196E">
        <w:rPr>
          <w:b/>
          <w:color w:val="286B95"/>
        </w:rPr>
        <w:t>matrículas</w:t>
      </w:r>
      <w:proofErr w:type="spellEnd"/>
      <w:r w:rsidRPr="0086196E">
        <w:rPr>
          <w:b/>
          <w:color w:val="286B95"/>
        </w:rPr>
        <w:t xml:space="preserve"> </w:t>
      </w:r>
      <w:proofErr w:type="spellStart"/>
      <w:r w:rsidRPr="0086196E">
        <w:rPr>
          <w:b/>
          <w:color w:val="286B95"/>
        </w:rPr>
        <w:t>en</w:t>
      </w:r>
      <w:proofErr w:type="spellEnd"/>
      <w:r w:rsidRPr="0086196E">
        <w:rPr>
          <w:b/>
          <w:color w:val="286B95"/>
        </w:rPr>
        <w:t xml:space="preserve"> </w:t>
      </w:r>
      <w:proofErr w:type="spellStart"/>
      <w:r w:rsidRPr="0086196E">
        <w:rPr>
          <w:b/>
          <w:color w:val="286B95"/>
        </w:rPr>
        <w:t>universidades</w:t>
      </w:r>
      <w:proofErr w:type="spellEnd"/>
      <w:r>
        <w:t xml:space="preserve"> </w:t>
      </w:r>
      <w:r w:rsidRPr="00891A82">
        <w:rPr>
          <w:color w:val="221F1F"/>
        </w:rPr>
        <w:t>(8</w:t>
      </w:r>
      <w:r w:rsidRPr="00891A82">
        <w:rPr>
          <w:color w:val="221F1F"/>
          <w:spacing w:val="-16"/>
        </w:rPr>
        <w:t xml:space="preserve"> </w:t>
      </w:r>
      <w:proofErr w:type="spellStart"/>
      <w:r w:rsidRPr="00891A82">
        <w:rPr>
          <w:color w:val="221F1F"/>
        </w:rPr>
        <w:t>créditos</w:t>
      </w:r>
      <w:proofErr w:type="spellEnd"/>
      <w:r w:rsidRPr="00891A82">
        <w:rPr>
          <w:color w:val="221F1F"/>
          <w:spacing w:val="-15"/>
        </w:rPr>
        <w:t xml:space="preserve"> </w:t>
      </w:r>
      <w:proofErr w:type="spellStart"/>
      <w:r w:rsidRPr="00891A82">
        <w:rPr>
          <w:color w:val="221F1F"/>
        </w:rPr>
        <w:t>gratuitos</w:t>
      </w:r>
      <w:proofErr w:type="spellEnd"/>
      <w:r w:rsidRPr="00891A82">
        <w:rPr>
          <w:color w:val="221F1F"/>
          <w:spacing w:val="-15"/>
        </w:rPr>
        <w:t xml:space="preserve"> </w:t>
      </w:r>
      <w:proofErr w:type="spellStart"/>
      <w:r w:rsidRPr="00891A82">
        <w:rPr>
          <w:color w:val="221F1F"/>
        </w:rPr>
        <w:t>por</w:t>
      </w:r>
      <w:proofErr w:type="spellEnd"/>
      <w:r w:rsidRPr="00891A82">
        <w:rPr>
          <w:color w:val="221F1F"/>
          <w:spacing w:val="-16"/>
        </w:rPr>
        <w:t xml:space="preserve"> </w:t>
      </w:r>
      <w:proofErr w:type="spellStart"/>
      <w:r w:rsidRPr="00891A82">
        <w:rPr>
          <w:color w:val="221F1F"/>
        </w:rPr>
        <w:t>año</w:t>
      </w:r>
      <w:proofErr w:type="spellEnd"/>
      <w:r w:rsidRPr="00891A82">
        <w:rPr>
          <w:color w:val="221F1F"/>
        </w:rPr>
        <w:t>)</w:t>
      </w:r>
      <w:r w:rsidRPr="00891A82">
        <w:rPr>
          <w:color w:val="221F1F"/>
          <w:spacing w:val="-15"/>
        </w:rPr>
        <w:t xml:space="preserve"> </w:t>
      </w:r>
      <w:proofErr w:type="spellStart"/>
      <w:r w:rsidRPr="00891A82">
        <w:rPr>
          <w:color w:val="221F1F"/>
        </w:rPr>
        <w:t>en</w:t>
      </w:r>
      <w:proofErr w:type="spellEnd"/>
      <w:r w:rsidRPr="00891A82">
        <w:rPr>
          <w:color w:val="221F1F"/>
          <w:spacing w:val="-15"/>
        </w:rPr>
        <w:t xml:space="preserve"> </w:t>
      </w:r>
      <w:proofErr w:type="spellStart"/>
      <w:r w:rsidRPr="00891A82">
        <w:rPr>
          <w:color w:val="221F1F"/>
        </w:rPr>
        <w:t>programas</w:t>
      </w:r>
      <w:proofErr w:type="spellEnd"/>
      <w:r w:rsidRPr="00891A82">
        <w:rPr>
          <w:color w:val="221F1F"/>
          <w:spacing w:val="-15"/>
        </w:rPr>
        <w:t xml:space="preserve"> </w:t>
      </w:r>
      <w:r w:rsidRPr="00891A82">
        <w:rPr>
          <w:color w:val="221F1F"/>
        </w:rPr>
        <w:t xml:space="preserve">que </w:t>
      </w:r>
      <w:proofErr w:type="spellStart"/>
      <w:r w:rsidRPr="00891A82">
        <w:rPr>
          <w:color w:val="221F1F"/>
        </w:rPr>
        <w:t>otorguen</w:t>
      </w:r>
      <w:proofErr w:type="spellEnd"/>
      <w:r w:rsidRPr="00891A82">
        <w:rPr>
          <w:color w:val="221F1F"/>
        </w:rPr>
        <w:t xml:space="preserve"> </w:t>
      </w:r>
      <w:proofErr w:type="spellStart"/>
      <w:r w:rsidRPr="00891A82">
        <w:rPr>
          <w:color w:val="221F1F"/>
        </w:rPr>
        <w:t>créditos</w:t>
      </w:r>
      <w:proofErr w:type="spellEnd"/>
      <w:r w:rsidRPr="00891A82">
        <w:rPr>
          <w:color w:val="221F1F"/>
        </w:rPr>
        <w:t xml:space="preserve"> o </w:t>
      </w:r>
      <w:proofErr w:type="spellStart"/>
      <w:r w:rsidRPr="00891A82">
        <w:rPr>
          <w:color w:val="221F1F"/>
        </w:rPr>
        <w:t>títulos</w:t>
      </w:r>
      <w:proofErr w:type="spellEnd"/>
      <w:r w:rsidRPr="00891A82">
        <w:rPr>
          <w:color w:val="221F1F"/>
        </w:rPr>
        <w:t xml:space="preserve"> </w:t>
      </w:r>
      <w:proofErr w:type="spellStart"/>
      <w:r w:rsidRPr="00891A82">
        <w:rPr>
          <w:color w:val="221F1F"/>
        </w:rPr>
        <w:t>en</w:t>
      </w:r>
      <w:proofErr w:type="spellEnd"/>
      <w:r w:rsidRPr="00891A82">
        <w:rPr>
          <w:color w:val="221F1F"/>
        </w:rPr>
        <w:t xml:space="preserve"> </w:t>
      </w:r>
      <w:proofErr w:type="spellStart"/>
      <w:r w:rsidRPr="00891A82">
        <w:rPr>
          <w:color w:val="221F1F"/>
        </w:rPr>
        <w:t>informática</w:t>
      </w:r>
      <w:proofErr w:type="spellEnd"/>
      <w:r w:rsidRPr="00891A82">
        <w:rPr>
          <w:color w:val="221F1F"/>
        </w:rPr>
        <w:t xml:space="preserve"> (IT), </w:t>
      </w:r>
      <w:proofErr w:type="spellStart"/>
      <w:r w:rsidRPr="00891A82">
        <w:rPr>
          <w:color w:val="221F1F"/>
        </w:rPr>
        <w:t>atención</w:t>
      </w:r>
      <w:proofErr w:type="spellEnd"/>
      <w:r w:rsidRPr="00891A82">
        <w:rPr>
          <w:color w:val="221F1F"/>
        </w:rPr>
        <w:t xml:space="preserve"> de </w:t>
      </w:r>
      <w:proofErr w:type="spellStart"/>
      <w:r w:rsidRPr="00891A82">
        <w:rPr>
          <w:color w:val="221F1F"/>
        </w:rPr>
        <w:t>salud</w:t>
      </w:r>
      <w:proofErr w:type="spellEnd"/>
      <w:r w:rsidRPr="00891A82">
        <w:rPr>
          <w:color w:val="221F1F"/>
        </w:rPr>
        <w:t xml:space="preserve"> o </w:t>
      </w:r>
      <w:proofErr w:type="spellStart"/>
      <w:r w:rsidRPr="00891A82">
        <w:rPr>
          <w:color w:val="221F1F"/>
        </w:rPr>
        <w:t>educación</w:t>
      </w:r>
      <w:proofErr w:type="spellEnd"/>
      <w:r w:rsidRPr="00891A82">
        <w:rPr>
          <w:color w:val="221F1F"/>
        </w:rPr>
        <w:t>;</w:t>
      </w:r>
    </w:p>
    <w:p w14:paraId="756C0CDA" w14:textId="77777777" w:rsidR="00891A82" w:rsidRDefault="00891A82" w:rsidP="00891A82">
      <w:pPr>
        <w:pStyle w:val="ListParagraph"/>
      </w:pPr>
      <w:r w:rsidRPr="0086196E">
        <w:rPr>
          <w:b/>
          <w:color w:val="286B95"/>
        </w:rPr>
        <w:t xml:space="preserve">El </w:t>
      </w:r>
      <w:proofErr w:type="spellStart"/>
      <w:r w:rsidRPr="0086196E">
        <w:rPr>
          <w:b/>
          <w:color w:val="286B95"/>
        </w:rPr>
        <w:t>programa</w:t>
      </w:r>
      <w:proofErr w:type="spellEnd"/>
      <w:r w:rsidRPr="0086196E">
        <w:rPr>
          <w:b/>
          <w:color w:val="286B95"/>
        </w:rPr>
        <w:t xml:space="preserve"> de Auxiliar de </w:t>
      </w:r>
      <w:proofErr w:type="spellStart"/>
      <w:r w:rsidRPr="0086196E">
        <w:rPr>
          <w:b/>
          <w:color w:val="286B95"/>
        </w:rPr>
        <w:t>Enfermería</w:t>
      </w:r>
      <w:proofErr w:type="spellEnd"/>
      <w:r w:rsidRPr="0086196E">
        <w:rPr>
          <w:b/>
          <w:color w:val="286B95"/>
        </w:rPr>
        <w:t xml:space="preserve"> </w:t>
      </w:r>
      <w:proofErr w:type="spellStart"/>
      <w:r w:rsidRPr="0086196E">
        <w:rPr>
          <w:b/>
          <w:color w:val="286B95"/>
        </w:rPr>
        <w:t>Certificado</w:t>
      </w:r>
      <w:proofErr w:type="spellEnd"/>
      <w:r w:rsidRPr="0086196E">
        <w:rPr>
          <w:b/>
          <w:color w:val="286B95"/>
        </w:rPr>
        <w:t xml:space="preserve"> (CNA)</w:t>
      </w:r>
      <w:r>
        <w:rPr>
          <w:spacing w:val="-11"/>
        </w:rPr>
        <w:t xml:space="preserve"> </w:t>
      </w:r>
      <w:proofErr w:type="spellStart"/>
      <w:r>
        <w:rPr>
          <w:color w:val="221F1F"/>
        </w:rPr>
        <w:t>incluye</w:t>
      </w:r>
      <w:proofErr w:type="spellEnd"/>
      <w:r>
        <w:rPr>
          <w:color w:val="221F1F"/>
          <w:spacing w:val="-13"/>
        </w:rPr>
        <w:t xml:space="preserve"> </w:t>
      </w:r>
      <w:proofErr w:type="spellStart"/>
      <w:r>
        <w:rPr>
          <w:color w:val="221F1F"/>
        </w:rPr>
        <w:t>el</w:t>
      </w:r>
      <w:proofErr w:type="spellEnd"/>
      <w:r>
        <w:rPr>
          <w:color w:val="221F1F"/>
          <w:spacing w:val="-13"/>
        </w:rPr>
        <w:t xml:space="preserve"> </w:t>
      </w:r>
      <w:proofErr w:type="spellStart"/>
      <w:r>
        <w:rPr>
          <w:color w:val="221F1F"/>
        </w:rPr>
        <w:t>costo</w:t>
      </w:r>
      <w:proofErr w:type="spellEnd"/>
      <w:r>
        <w:rPr>
          <w:color w:val="221F1F"/>
          <w:spacing w:val="-13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3"/>
        </w:rPr>
        <w:t xml:space="preserve"> </w:t>
      </w:r>
      <w:proofErr w:type="spellStart"/>
      <w:r>
        <w:rPr>
          <w:color w:val="221F1F"/>
        </w:rPr>
        <w:t>curso</w:t>
      </w:r>
      <w:proofErr w:type="spellEnd"/>
      <w:r>
        <w:rPr>
          <w:color w:val="221F1F"/>
        </w:rPr>
        <w:t xml:space="preserve">, </w:t>
      </w:r>
      <w:proofErr w:type="spellStart"/>
      <w:r>
        <w:rPr>
          <w:color w:val="221F1F"/>
        </w:rPr>
        <w:t>el</w:t>
      </w:r>
      <w:proofErr w:type="spellEnd"/>
      <w:r>
        <w:rPr>
          <w:color w:val="221F1F"/>
        </w:rPr>
        <w:t xml:space="preserve"> examen de </w:t>
      </w:r>
      <w:proofErr w:type="spellStart"/>
      <w:r>
        <w:rPr>
          <w:color w:val="221F1F"/>
        </w:rPr>
        <w:t>certificación</w:t>
      </w:r>
      <w:proofErr w:type="spellEnd"/>
      <w:r>
        <w:rPr>
          <w:color w:val="221F1F"/>
        </w:rPr>
        <w:t xml:space="preserve"> y </w:t>
      </w:r>
      <w:proofErr w:type="spellStart"/>
      <w:r>
        <w:rPr>
          <w:color w:val="221F1F"/>
        </w:rPr>
        <w:t>el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uniforme</w:t>
      </w:r>
      <w:proofErr w:type="spellEnd"/>
      <w:r>
        <w:rPr>
          <w:color w:val="221F1F"/>
        </w:rPr>
        <w:t>.</w:t>
      </w:r>
    </w:p>
    <w:p w14:paraId="629BEB54" w14:textId="77777777" w:rsidR="00891A82" w:rsidRDefault="00891A82" w:rsidP="00E21F5C">
      <w:pPr>
        <w:pStyle w:val="Heading3"/>
        <w:spacing w:before="120"/>
      </w:pPr>
      <w:proofErr w:type="spellStart"/>
      <w:r>
        <w:t>Beneficios</w:t>
      </w:r>
      <w:proofErr w:type="spellEnd"/>
    </w:p>
    <w:p w14:paraId="3E529B7C" w14:textId="77777777" w:rsidR="00891A82" w:rsidRDefault="00891A82" w:rsidP="00891A82">
      <w:pPr>
        <w:pStyle w:val="ListParagraph"/>
      </w:pPr>
      <w:proofErr w:type="spellStart"/>
      <w:r>
        <w:t>Salario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$19.00</w:t>
      </w:r>
      <w:r>
        <w:rPr>
          <w:spacing w:val="-8"/>
        </w:rPr>
        <w:t xml:space="preserve"> </w:t>
      </w:r>
      <w:proofErr w:type="spellStart"/>
      <w:r>
        <w:t>por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hora</w:t>
      </w:r>
    </w:p>
    <w:p w14:paraId="0223C4B5" w14:textId="77777777" w:rsidR="00891A82" w:rsidRDefault="00891A82" w:rsidP="00891A82">
      <w:pPr>
        <w:pStyle w:val="ListParagraph"/>
      </w:pPr>
      <w:proofErr w:type="spellStart"/>
      <w:r>
        <w:t>Licencia</w:t>
      </w:r>
      <w:proofErr w:type="spellEnd"/>
      <w:r>
        <w:rPr>
          <w:spacing w:val="-9"/>
        </w:rPr>
        <w:t xml:space="preserve"> </w:t>
      </w:r>
      <w:r>
        <w:t>familiar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proofErr w:type="spellStart"/>
      <w:r>
        <w:t>médica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pagada</w:t>
      </w:r>
      <w:proofErr w:type="spellEnd"/>
    </w:p>
    <w:p w14:paraId="313E135F" w14:textId="77777777" w:rsidR="00891A82" w:rsidRDefault="00891A82" w:rsidP="00891A82">
      <w:pPr>
        <w:pStyle w:val="ListParagraph"/>
      </w:pPr>
      <w:proofErr w:type="spellStart"/>
      <w:r>
        <w:rPr>
          <w:spacing w:val="-2"/>
        </w:rPr>
        <w:t>Acumular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hasta</w:t>
      </w:r>
      <w:r>
        <w:rPr>
          <w:spacing w:val="-12"/>
        </w:rPr>
        <w:t xml:space="preserve"> </w:t>
      </w:r>
      <w:r>
        <w:rPr>
          <w:spacing w:val="-2"/>
        </w:rPr>
        <w:t>50</w:t>
      </w:r>
      <w:r>
        <w:rPr>
          <w:spacing w:val="-10"/>
        </w:rPr>
        <w:t xml:space="preserve"> </w:t>
      </w:r>
      <w:r>
        <w:rPr>
          <w:spacing w:val="-2"/>
        </w:rPr>
        <w:t>horas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tiempo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libre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pagado</w:t>
      </w:r>
      <w:proofErr w:type="spellEnd"/>
    </w:p>
    <w:p w14:paraId="3579DF28" w14:textId="77777777" w:rsidR="00891A82" w:rsidRDefault="00891A82" w:rsidP="00891A82">
      <w:pPr>
        <w:pStyle w:val="ListParagraph"/>
      </w:pPr>
      <w:r>
        <w:t>Ser</w:t>
      </w:r>
      <w:r>
        <w:rPr>
          <w:spacing w:val="-8"/>
        </w:rPr>
        <w:t xml:space="preserve"> </w:t>
      </w:r>
      <w:proofErr w:type="spellStart"/>
      <w:r>
        <w:t>elegible</w:t>
      </w:r>
      <w:proofErr w:type="spellEnd"/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proofErr w:type="spellStart"/>
      <w:r>
        <w:t>recibir</w:t>
      </w:r>
      <w:proofErr w:type="spellEnd"/>
      <w:r>
        <w:rPr>
          <w:spacing w:val="-8"/>
        </w:rPr>
        <w:t xml:space="preserve"> </w:t>
      </w:r>
      <w:proofErr w:type="spellStart"/>
      <w:r>
        <w:t>seguro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desempleo</w:t>
      </w:r>
      <w:proofErr w:type="spellEnd"/>
    </w:p>
    <w:p w14:paraId="661AF67E" w14:textId="77777777" w:rsidR="00891A82" w:rsidRDefault="00891A82" w:rsidP="00E21F5C">
      <w:pPr>
        <w:pStyle w:val="Heading3"/>
        <w:spacing w:before="120"/>
      </w:pPr>
      <w:proofErr w:type="spellStart"/>
      <w:r>
        <w:t>Capacitación</w:t>
      </w:r>
      <w:proofErr w:type="spellEnd"/>
      <w:r>
        <w:rPr>
          <w:spacing w:val="-23"/>
        </w:rPr>
        <w:t xml:space="preserve"> </w:t>
      </w:r>
      <w:proofErr w:type="spellStart"/>
      <w:r>
        <w:t>gratuita</w:t>
      </w:r>
      <w:proofErr w:type="spellEnd"/>
    </w:p>
    <w:p w14:paraId="082F2CB5" w14:textId="254C8E13" w:rsidR="00891A82" w:rsidRDefault="00891A82" w:rsidP="00891A82">
      <w:pPr>
        <w:pStyle w:val="BodyText"/>
        <w:ind w:left="270"/>
      </w:pPr>
      <w:proofErr w:type="spellStart"/>
      <w:r>
        <w:t>Después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su</w:t>
      </w:r>
      <w:proofErr w:type="spellEnd"/>
      <w:r>
        <w:rPr>
          <w:spacing w:val="-6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trabajo</w:t>
      </w:r>
      <w:proofErr w:type="spellEnd"/>
      <w:r>
        <w:rPr>
          <w:spacing w:val="-7"/>
        </w:rPr>
        <w:t xml:space="preserve"> </w:t>
      </w:r>
      <w:proofErr w:type="spellStart"/>
      <w:r>
        <w:t>como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PCA,</w:t>
      </w:r>
      <w:r>
        <w:t xml:space="preserve"> ¡</w:t>
      </w:r>
      <w:proofErr w:type="spellStart"/>
      <w:r>
        <w:t>puede</w:t>
      </w:r>
      <w:proofErr w:type="spellEnd"/>
      <w:r>
        <w:rPr>
          <w:spacing w:val="-13"/>
        </w:rPr>
        <w:t xml:space="preserve"> </w:t>
      </w:r>
      <w:proofErr w:type="spellStart"/>
      <w:r>
        <w:t>inscribirse</w:t>
      </w:r>
      <w:proofErr w:type="spellEnd"/>
      <w:r>
        <w:rPr>
          <w:spacing w:val="-13"/>
        </w:rPr>
        <w:t xml:space="preserve"> </w:t>
      </w:r>
      <w:proofErr w:type="spellStart"/>
      <w:r>
        <w:t>en</w:t>
      </w:r>
      <w:proofErr w:type="spellEnd"/>
      <w:r>
        <w:rPr>
          <w:spacing w:val="-16"/>
        </w:rPr>
        <w:t xml:space="preserve"> </w:t>
      </w:r>
      <w:proofErr w:type="spellStart"/>
      <w:r>
        <w:t>muchos</w:t>
      </w:r>
      <w:proofErr w:type="spellEnd"/>
      <w:r>
        <w:rPr>
          <w:spacing w:val="-11"/>
        </w:rPr>
        <w:t xml:space="preserve"> </w:t>
      </w:r>
      <w:proofErr w:type="spellStart"/>
      <w:r>
        <w:t>cursos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sesiones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talleres</w:t>
      </w:r>
      <w:proofErr w:type="spellEnd"/>
      <w:r>
        <w:t xml:space="preserve"> de un día!</w:t>
      </w:r>
    </w:p>
    <w:p w14:paraId="07DF4DC2" w14:textId="77777777" w:rsidR="00891A82" w:rsidRDefault="00891A82" w:rsidP="00E21F5C">
      <w:pPr>
        <w:pStyle w:val="Heading3"/>
        <w:spacing w:before="120"/>
      </w:pPr>
      <w:r>
        <w:t>¡</w:t>
      </w:r>
      <w:proofErr w:type="spellStart"/>
      <w:r>
        <w:t>Empiece</w:t>
      </w:r>
      <w:proofErr w:type="spellEnd"/>
      <w:r>
        <w:rPr>
          <w:spacing w:val="-5"/>
        </w:rPr>
        <w:t xml:space="preserve"> </w:t>
      </w:r>
      <w:r>
        <w:t>hoy</w:t>
      </w:r>
      <w:r>
        <w:rPr>
          <w:spacing w:val="-5"/>
        </w:rPr>
        <w:t xml:space="preserve"> </w:t>
      </w:r>
      <w:proofErr w:type="spellStart"/>
      <w:r>
        <w:t>mismo</w:t>
      </w:r>
      <w:proofErr w:type="spellEnd"/>
      <w:r>
        <w:t>!</w:t>
      </w:r>
    </w:p>
    <w:p w14:paraId="52424D8B" w14:textId="77777777" w:rsidR="00891A82" w:rsidRDefault="00891A82" w:rsidP="00891A82">
      <w:pPr>
        <w:pStyle w:val="ListParagraph"/>
      </w:pPr>
      <w:r>
        <w:rPr>
          <w:color w:val="221F1F"/>
        </w:rPr>
        <w:t>Hay</w:t>
      </w:r>
      <w:r>
        <w:rPr>
          <w:color w:val="221F1F"/>
          <w:spacing w:val="-16"/>
        </w:rPr>
        <w:t xml:space="preserve"> </w:t>
      </w:r>
      <w:proofErr w:type="spellStart"/>
      <w:r>
        <w:rPr>
          <w:color w:val="221F1F"/>
        </w:rPr>
        <w:t>más</w:t>
      </w:r>
      <w:proofErr w:type="spellEnd"/>
      <w:r>
        <w:rPr>
          <w:color w:val="221F1F"/>
          <w:spacing w:val="-15"/>
        </w:rPr>
        <w:t xml:space="preserve"> </w:t>
      </w:r>
      <w:proofErr w:type="spellStart"/>
      <w:r>
        <w:rPr>
          <w:color w:val="221F1F"/>
        </w:rPr>
        <w:t>información</w:t>
      </w:r>
      <w:proofErr w:type="spellEnd"/>
      <w:r>
        <w:rPr>
          <w:color w:val="221F1F"/>
          <w:spacing w:val="-15"/>
        </w:rPr>
        <w:t xml:space="preserve"> </w:t>
      </w:r>
      <w:r>
        <w:rPr>
          <w:color w:val="221F1F"/>
        </w:rPr>
        <w:t>disponible</w:t>
      </w:r>
      <w:r>
        <w:rPr>
          <w:color w:val="221F1F"/>
          <w:spacing w:val="-16"/>
        </w:rPr>
        <w:t xml:space="preserve"> </w:t>
      </w:r>
      <w:proofErr w:type="spellStart"/>
      <w:r>
        <w:rPr>
          <w:color w:val="221F1F"/>
        </w:rPr>
        <w:t>en</w:t>
      </w:r>
      <w:proofErr w:type="spellEnd"/>
      <w:r>
        <w:rPr>
          <w:color w:val="221F1F"/>
        </w:rPr>
        <w:t xml:space="preserve"> </w:t>
      </w:r>
      <w:hyperlink r:id="rId7">
        <w:r>
          <w:rPr>
            <w:color w:val="1F5E9E"/>
            <w:spacing w:val="-2"/>
            <w:u w:val="single" w:color="1F5E9E"/>
          </w:rPr>
          <w:t>www.MADirectCare.com</w:t>
        </w:r>
        <w:r>
          <w:rPr>
            <w:color w:val="221F1F"/>
            <w:spacing w:val="-2"/>
          </w:rPr>
          <w:t>.</w:t>
        </w:r>
      </w:hyperlink>
    </w:p>
    <w:p w14:paraId="54A5BE1D" w14:textId="77777777" w:rsidR="00891A82" w:rsidRDefault="00891A82" w:rsidP="00891A82">
      <w:pPr>
        <w:pStyle w:val="ListParagraph"/>
      </w:pPr>
      <w:r>
        <w:rPr>
          <w:color w:val="221F1F"/>
        </w:rPr>
        <w:t>Cree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un</w:t>
      </w:r>
      <w:r>
        <w:rPr>
          <w:color w:val="221F1F"/>
          <w:spacing w:val="-9"/>
        </w:rPr>
        <w:t xml:space="preserve"> </w:t>
      </w:r>
      <w:proofErr w:type="spellStart"/>
      <w:r>
        <w:rPr>
          <w:color w:val="221F1F"/>
        </w:rPr>
        <w:t>perfil</w:t>
      </w:r>
      <w:proofErr w:type="spellEnd"/>
      <w:r>
        <w:rPr>
          <w:color w:val="221F1F"/>
          <w:spacing w:val="-10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1"/>
        </w:rPr>
        <w:t xml:space="preserve"> </w:t>
      </w:r>
      <w:proofErr w:type="spellStart"/>
      <w:r>
        <w:rPr>
          <w:color w:val="221F1F"/>
        </w:rPr>
        <w:t>empleado</w:t>
      </w:r>
      <w:proofErr w:type="spellEnd"/>
      <w:r>
        <w:rPr>
          <w:color w:val="221F1F"/>
          <w:spacing w:val="-9"/>
        </w:rPr>
        <w:t xml:space="preserve"> </w:t>
      </w:r>
      <w:proofErr w:type="spellStart"/>
      <w:r>
        <w:rPr>
          <w:color w:val="221F1F"/>
        </w:rPr>
        <w:t>en</w:t>
      </w:r>
      <w:proofErr w:type="spellEnd"/>
      <w:r>
        <w:rPr>
          <w:color w:val="221F1F"/>
          <w:spacing w:val="-9"/>
        </w:rPr>
        <w:t xml:space="preserve"> </w:t>
      </w:r>
      <w:proofErr w:type="spellStart"/>
      <w:r>
        <w:rPr>
          <w:color w:val="221F1F"/>
        </w:rPr>
        <w:t>el</w:t>
      </w:r>
      <w:proofErr w:type="spellEnd"/>
      <w:r>
        <w:rPr>
          <w:color w:val="221F1F"/>
          <w:spacing w:val="-11"/>
        </w:rPr>
        <w:t xml:space="preserve"> </w:t>
      </w:r>
      <w:proofErr w:type="spellStart"/>
      <w:r>
        <w:rPr>
          <w:color w:val="221F1F"/>
        </w:rPr>
        <w:t>directorio</w:t>
      </w:r>
      <w:proofErr w:type="spellEnd"/>
      <w:r>
        <w:rPr>
          <w:color w:val="221F1F"/>
          <w:spacing w:val="-9"/>
        </w:rPr>
        <w:t xml:space="preserve"> </w:t>
      </w:r>
      <w:proofErr w:type="spellStart"/>
      <w:r>
        <w:rPr>
          <w:color w:val="221F1F"/>
        </w:rPr>
        <w:t>en</w:t>
      </w:r>
      <w:proofErr w:type="spellEnd"/>
      <w:r>
        <w:rPr>
          <w:color w:val="221F1F"/>
        </w:rPr>
        <w:t xml:space="preserve"> </w:t>
      </w:r>
      <w:hyperlink r:id="rId8">
        <w:r>
          <w:rPr>
            <w:color w:val="1F5E9E"/>
            <w:spacing w:val="-2"/>
            <w:u w:val="single" w:color="1F5E9E"/>
          </w:rPr>
          <w:t>www.MassPCADirectory.org.</w:t>
        </w:r>
      </w:hyperlink>
    </w:p>
    <w:p w14:paraId="757B3899" w14:textId="77777777" w:rsidR="00891A82" w:rsidRDefault="00891A82" w:rsidP="00E21F5C">
      <w:pPr>
        <w:pStyle w:val="ListParagraph"/>
        <w:spacing w:after="120"/>
        <w:ind w:left="706" w:right="302" w:hanging="274"/>
      </w:pPr>
      <w:proofErr w:type="spellStart"/>
      <w:r w:rsidRPr="00891A82">
        <w:rPr>
          <w:color w:val="221F1F"/>
        </w:rPr>
        <w:t>Conéctese</w:t>
      </w:r>
      <w:proofErr w:type="spellEnd"/>
      <w:r w:rsidRPr="00891A82">
        <w:rPr>
          <w:color w:val="221F1F"/>
          <w:spacing w:val="-12"/>
        </w:rPr>
        <w:t xml:space="preserve"> </w:t>
      </w:r>
      <w:proofErr w:type="spellStart"/>
      <w:r w:rsidRPr="00891A82">
        <w:rPr>
          <w:color w:val="221F1F"/>
        </w:rPr>
        <w:t>en</w:t>
      </w:r>
      <w:proofErr w:type="spellEnd"/>
      <w:r w:rsidRPr="00891A82">
        <w:rPr>
          <w:color w:val="221F1F"/>
          <w:spacing w:val="-14"/>
        </w:rPr>
        <w:t xml:space="preserve"> </w:t>
      </w:r>
      <w:proofErr w:type="spellStart"/>
      <w:r w:rsidRPr="00891A82">
        <w:rPr>
          <w:color w:val="221F1F"/>
        </w:rPr>
        <w:t>línea</w:t>
      </w:r>
      <w:proofErr w:type="spellEnd"/>
      <w:r w:rsidRPr="00891A82">
        <w:rPr>
          <w:color w:val="221F1F"/>
          <w:spacing w:val="-13"/>
        </w:rPr>
        <w:t xml:space="preserve"> </w:t>
      </w:r>
      <w:r w:rsidRPr="00891A82">
        <w:rPr>
          <w:color w:val="221F1F"/>
        </w:rPr>
        <w:t>con</w:t>
      </w:r>
      <w:r w:rsidRPr="00891A82">
        <w:rPr>
          <w:color w:val="221F1F"/>
          <w:spacing w:val="-14"/>
        </w:rPr>
        <w:t xml:space="preserve"> </w:t>
      </w:r>
      <w:r w:rsidRPr="00891A82">
        <w:rPr>
          <w:color w:val="221F1F"/>
        </w:rPr>
        <w:t>personas</w:t>
      </w:r>
      <w:r w:rsidRPr="00891A82">
        <w:rPr>
          <w:color w:val="221F1F"/>
          <w:spacing w:val="-12"/>
        </w:rPr>
        <w:t xml:space="preserve"> </w:t>
      </w:r>
      <w:r w:rsidRPr="00891A82">
        <w:rPr>
          <w:color w:val="221F1F"/>
        </w:rPr>
        <w:t>que</w:t>
      </w:r>
      <w:r w:rsidRPr="00891A82">
        <w:rPr>
          <w:color w:val="221F1F"/>
          <w:spacing w:val="-14"/>
        </w:rPr>
        <w:t xml:space="preserve"> </w:t>
      </w:r>
      <w:proofErr w:type="spellStart"/>
      <w:r w:rsidRPr="00891A82">
        <w:rPr>
          <w:color w:val="221F1F"/>
        </w:rPr>
        <w:t>desean</w:t>
      </w:r>
      <w:proofErr w:type="spellEnd"/>
      <w:r w:rsidRPr="00891A82">
        <w:rPr>
          <w:color w:val="221F1F"/>
        </w:rPr>
        <w:t xml:space="preserve"> </w:t>
      </w:r>
      <w:proofErr w:type="spellStart"/>
      <w:r w:rsidRPr="00891A82">
        <w:rPr>
          <w:color w:val="221F1F"/>
        </w:rPr>
        <w:t>contratar</w:t>
      </w:r>
      <w:proofErr w:type="spellEnd"/>
      <w:r w:rsidRPr="00891A82">
        <w:rPr>
          <w:color w:val="221F1F"/>
          <w:spacing w:val="-10"/>
        </w:rPr>
        <w:t xml:space="preserve"> </w:t>
      </w:r>
      <w:r w:rsidRPr="00891A82">
        <w:rPr>
          <w:color w:val="221F1F"/>
        </w:rPr>
        <w:t>un</w:t>
      </w:r>
      <w:r w:rsidRPr="00891A82">
        <w:rPr>
          <w:color w:val="221F1F"/>
          <w:spacing w:val="-11"/>
        </w:rPr>
        <w:t xml:space="preserve"> </w:t>
      </w:r>
      <w:r w:rsidRPr="00891A82">
        <w:rPr>
          <w:color w:val="221F1F"/>
        </w:rPr>
        <w:t>PCA.</w:t>
      </w:r>
      <w:r w:rsidRPr="00891A82">
        <w:rPr>
          <w:color w:val="221F1F"/>
          <w:spacing w:val="-10"/>
        </w:rPr>
        <w:t xml:space="preserve"> </w:t>
      </w:r>
      <w:r w:rsidRPr="00891A82">
        <w:rPr>
          <w:color w:val="221F1F"/>
        </w:rPr>
        <w:t>Los</w:t>
      </w:r>
      <w:r w:rsidRPr="00891A82">
        <w:rPr>
          <w:color w:val="221F1F"/>
          <w:spacing w:val="-11"/>
        </w:rPr>
        <w:t xml:space="preserve"> </w:t>
      </w:r>
      <w:proofErr w:type="spellStart"/>
      <w:r w:rsidRPr="00891A82">
        <w:rPr>
          <w:color w:val="221F1F"/>
        </w:rPr>
        <w:t>posibles</w:t>
      </w:r>
      <w:proofErr w:type="spellEnd"/>
      <w:r w:rsidRPr="00891A82">
        <w:rPr>
          <w:color w:val="221F1F"/>
          <w:spacing w:val="-11"/>
        </w:rPr>
        <w:t xml:space="preserve"> </w:t>
      </w:r>
      <w:proofErr w:type="spellStart"/>
      <w:r w:rsidRPr="00891A82">
        <w:rPr>
          <w:color w:val="221F1F"/>
        </w:rPr>
        <w:t>consumidores</w:t>
      </w:r>
      <w:proofErr w:type="spellEnd"/>
      <w:r w:rsidRPr="00891A82">
        <w:rPr>
          <w:color w:val="221F1F"/>
        </w:rPr>
        <w:t xml:space="preserve"> </w:t>
      </w:r>
      <w:proofErr w:type="spellStart"/>
      <w:r w:rsidRPr="00891A82">
        <w:rPr>
          <w:color w:val="221F1F"/>
        </w:rPr>
        <w:t>empleadores</w:t>
      </w:r>
      <w:proofErr w:type="spellEnd"/>
      <w:r w:rsidRPr="00891A82">
        <w:rPr>
          <w:color w:val="221F1F"/>
        </w:rPr>
        <w:t xml:space="preserve"> se </w:t>
      </w:r>
      <w:proofErr w:type="spellStart"/>
      <w:r w:rsidRPr="00891A82">
        <w:rPr>
          <w:color w:val="221F1F"/>
        </w:rPr>
        <w:t>informarán</w:t>
      </w:r>
      <w:proofErr w:type="spellEnd"/>
      <w:r w:rsidRPr="00891A82">
        <w:rPr>
          <w:color w:val="221F1F"/>
        </w:rPr>
        <w:t xml:space="preserve"> </w:t>
      </w:r>
      <w:proofErr w:type="spellStart"/>
      <w:r w:rsidRPr="00891A82">
        <w:rPr>
          <w:color w:val="221F1F"/>
        </w:rPr>
        <w:t>sobre</w:t>
      </w:r>
      <w:proofErr w:type="spellEnd"/>
      <w:r w:rsidRPr="00891A82">
        <w:rPr>
          <w:color w:val="221F1F"/>
        </w:rPr>
        <w:t xml:space="preserve"> sus </w:t>
      </w:r>
      <w:proofErr w:type="spellStart"/>
      <w:r w:rsidRPr="00891A82">
        <w:rPr>
          <w:color w:val="221F1F"/>
        </w:rPr>
        <w:t>preferencias</w:t>
      </w:r>
      <w:proofErr w:type="spellEnd"/>
      <w:r w:rsidRPr="00891A82">
        <w:rPr>
          <w:color w:val="221F1F"/>
        </w:rPr>
        <w:t xml:space="preserve"> de </w:t>
      </w:r>
      <w:proofErr w:type="spellStart"/>
      <w:r w:rsidRPr="00891A82">
        <w:rPr>
          <w:color w:val="221F1F"/>
        </w:rPr>
        <w:t>trabajo</w:t>
      </w:r>
      <w:proofErr w:type="spellEnd"/>
      <w:r w:rsidRPr="00891A82">
        <w:rPr>
          <w:color w:val="221F1F"/>
        </w:rPr>
        <w:t xml:space="preserve">, </w:t>
      </w:r>
      <w:proofErr w:type="spellStart"/>
      <w:r w:rsidRPr="00891A82">
        <w:rPr>
          <w:color w:val="221F1F"/>
        </w:rPr>
        <w:t>calificaciones</w:t>
      </w:r>
      <w:proofErr w:type="spellEnd"/>
      <w:r w:rsidRPr="00891A82">
        <w:rPr>
          <w:color w:val="221F1F"/>
        </w:rPr>
        <w:t xml:space="preserve">, </w:t>
      </w:r>
      <w:proofErr w:type="spellStart"/>
      <w:r w:rsidRPr="00891A82">
        <w:rPr>
          <w:color w:val="221F1F"/>
        </w:rPr>
        <w:t>destrezas</w:t>
      </w:r>
      <w:proofErr w:type="spellEnd"/>
      <w:r w:rsidRPr="00891A82">
        <w:rPr>
          <w:color w:val="221F1F"/>
        </w:rPr>
        <w:t xml:space="preserve"> y </w:t>
      </w:r>
      <w:proofErr w:type="spellStart"/>
      <w:r w:rsidRPr="00891A82">
        <w:rPr>
          <w:color w:val="221F1F"/>
        </w:rPr>
        <w:t>capacitación</w:t>
      </w:r>
      <w:proofErr w:type="spellEnd"/>
      <w:r w:rsidRPr="00891A82">
        <w:rPr>
          <w:color w:val="221F1F"/>
        </w:rPr>
        <w:t>.</w:t>
      </w:r>
    </w:p>
    <w:p w14:paraId="2DEDEA88" w14:textId="77777777" w:rsidR="004E4F84" w:rsidRDefault="004E4F84" w:rsidP="00F12737">
      <w:pPr>
        <w:spacing w:before="11" w:line="249" w:lineRule="auto"/>
        <w:ind w:left="489" w:right="373"/>
        <w:rPr>
          <w:sz w:val="24"/>
        </w:rPr>
        <w:sectPr w:rsidR="004E4F84" w:rsidSect="005E05DC">
          <w:type w:val="continuous"/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0452E447" w14:textId="1D40C39A" w:rsidR="00F12737" w:rsidRDefault="00F12737" w:rsidP="00F12737">
      <w:pPr>
        <w:spacing w:before="11" w:line="249" w:lineRule="auto"/>
        <w:ind w:left="489" w:right="373"/>
        <w:rPr>
          <w:sz w:val="24"/>
        </w:rPr>
      </w:pPr>
      <w:r>
        <w:rPr>
          <w:noProof/>
          <w:sz w:val="24"/>
          <w14:ligatures w14:val="standardContextual"/>
        </w:rPr>
        <w:drawing>
          <wp:inline distT="0" distB="0" distL="0" distR="0" wp14:anchorId="589CB3B3" wp14:editId="44AA20D8">
            <wp:extent cx="2463828" cy="616142"/>
            <wp:effectExtent l="0" t="0" r="0" b="0"/>
            <wp:docPr id="934283545" name="Picture 10" descr="Mass PCA Direc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83545" name="Picture 10" descr="Mass PCA Directory logo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3" b="12422"/>
                    <a:stretch/>
                  </pic:blipFill>
                  <pic:spPr bwMode="auto">
                    <a:xfrm>
                      <a:off x="0" y="0"/>
                      <a:ext cx="2492691" cy="62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20102" w14:textId="1DD31FFA" w:rsidR="007B1F01" w:rsidRPr="007B1F01" w:rsidRDefault="007B1F01" w:rsidP="007B1F01">
      <w:pPr>
        <w:spacing w:before="11" w:line="249" w:lineRule="auto"/>
        <w:ind w:left="489" w:right="373"/>
        <w:rPr>
          <w:rFonts w:ascii="Trebuchet MS"/>
          <w:color w:val="286B95"/>
          <w:w w:val="90"/>
          <w:sz w:val="20"/>
        </w:rPr>
      </w:pPr>
      <w:r>
        <w:rPr>
          <w:rFonts w:ascii="Trebuchet MS"/>
          <w:noProof/>
          <w:color w:val="286B95"/>
          <w:w w:val="90"/>
          <w:sz w:val="20"/>
          <w14:ligatures w14:val="standardContextual"/>
        </w:rPr>
        <w:drawing>
          <wp:inline distT="0" distB="0" distL="0" distR="0" wp14:anchorId="1A597F85" wp14:editId="6BB4BF02">
            <wp:extent cx="712382" cy="324522"/>
            <wp:effectExtent l="0" t="0" r="0" b="0"/>
            <wp:docPr id="1955596752" name="Picture 11" descr="PCA Workforce Council logo of 3 figures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96752" name="Picture 11" descr="PCA Workforce Council logo of 3 figures holding hand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46"/>
                    <a:stretch/>
                  </pic:blipFill>
                  <pic:spPr bwMode="auto">
                    <a:xfrm>
                      <a:off x="0" y="0"/>
                      <a:ext cx="734293" cy="334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ebuchet MS"/>
          <w:color w:val="286B95"/>
          <w:w w:val="90"/>
          <w:sz w:val="20"/>
        </w:rPr>
        <w:t>PCA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Quality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Home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Care</w:t>
      </w:r>
      <w:r>
        <w:rPr>
          <w:rFonts w:ascii="Trebuchet MS"/>
          <w:color w:val="286B95"/>
          <w:spacing w:val="-16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Workforce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Council</w:t>
      </w:r>
      <w:r>
        <w:rPr>
          <w:rFonts w:ascii="Trebuchet MS"/>
          <w:color w:val="286B95"/>
          <w:spacing w:val="34"/>
          <w:sz w:val="20"/>
        </w:rPr>
        <w:br/>
      </w:r>
      <w:hyperlink r:id="rId11" w:history="1">
        <w:r w:rsidRPr="00380345">
          <w:rPr>
            <w:rStyle w:val="Hyperlink"/>
            <w:rFonts w:ascii="Trebuchet MS"/>
            <w:w w:val="90"/>
            <w:sz w:val="20"/>
          </w:rPr>
          <w:t>pcacouncil@mass.gov</w:t>
        </w:r>
      </w:hyperlink>
      <w:r>
        <w:rPr>
          <w:rFonts w:ascii="Trebuchet MS"/>
          <w:color w:val="205E9E"/>
          <w:spacing w:val="-7"/>
          <w:w w:val="90"/>
          <w:sz w:val="20"/>
          <w:u w:val="single" w:color="205E9E"/>
        </w:rPr>
        <w:t xml:space="preserve"> </w:t>
      </w:r>
      <w:r>
        <w:rPr>
          <w:rFonts w:ascii="Trebuchet MS"/>
          <w:color w:val="205E9E"/>
          <w:spacing w:val="34"/>
          <w:sz w:val="20"/>
        </w:rPr>
        <w:t xml:space="preserve"> </w:t>
      </w:r>
      <w:r>
        <w:rPr>
          <w:rFonts w:ascii="Trebuchet MS"/>
          <w:color w:val="231F20"/>
          <w:w w:val="85"/>
          <w:sz w:val="20"/>
        </w:rPr>
        <w:t>|</w:t>
      </w:r>
      <w:r>
        <w:rPr>
          <w:rFonts w:ascii="Trebuchet MS"/>
          <w:color w:val="231F20"/>
          <w:spacing w:val="35"/>
          <w:sz w:val="20"/>
        </w:rPr>
        <w:t xml:space="preserve"> </w:t>
      </w:r>
      <w:hyperlink r:id="rId12">
        <w:r>
          <w:rPr>
            <w:rFonts w:ascii="Trebuchet MS"/>
            <w:color w:val="205E9E"/>
            <w:spacing w:val="-2"/>
            <w:w w:val="90"/>
            <w:sz w:val="20"/>
            <w:u w:val="single" w:color="205E9E"/>
          </w:rPr>
          <w:t>www.mass.gov/pca</w:t>
        </w:r>
      </w:hyperlink>
    </w:p>
    <w:sectPr w:rsidR="007B1F01" w:rsidRPr="007B1F01" w:rsidSect="005E05DC">
      <w:type w:val="continuous"/>
      <w:pgSz w:w="12240" w:h="15840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E51"/>
    <w:multiLevelType w:val="hybridMultilevel"/>
    <w:tmpl w:val="EC401280"/>
    <w:lvl w:ilvl="0" w:tplc="FDFC62B4">
      <w:numFmt w:val="bullet"/>
      <w:lvlText w:val="•"/>
      <w:lvlJc w:val="left"/>
      <w:pPr>
        <w:ind w:left="726" w:hanging="272"/>
      </w:pPr>
      <w:rPr>
        <w:rFonts w:ascii="Arial" w:eastAsia="Arial" w:hAnsi="Arial" w:cs="Arial" w:hint="default"/>
        <w:b w:val="0"/>
        <w:bCs w:val="0"/>
        <w:i w:val="0"/>
        <w:iCs w:val="0"/>
        <w:color w:val="25853A"/>
        <w:w w:val="100"/>
        <w:sz w:val="30"/>
        <w:szCs w:val="30"/>
        <w:lang w:val="es-ES" w:eastAsia="en-US" w:bidi="ar-SA"/>
      </w:rPr>
    </w:lvl>
    <w:lvl w:ilvl="1" w:tplc="1602A572">
      <w:numFmt w:val="bullet"/>
      <w:lvlText w:val="•"/>
      <w:lvlJc w:val="left"/>
      <w:pPr>
        <w:ind w:left="986" w:hanging="272"/>
      </w:pPr>
      <w:rPr>
        <w:rFonts w:hint="default"/>
        <w:lang w:val="es-ES" w:eastAsia="en-US" w:bidi="ar-SA"/>
      </w:rPr>
    </w:lvl>
    <w:lvl w:ilvl="2" w:tplc="80DC1E0E">
      <w:numFmt w:val="bullet"/>
      <w:lvlText w:val="•"/>
      <w:lvlJc w:val="left"/>
      <w:pPr>
        <w:ind w:left="1253" w:hanging="272"/>
      </w:pPr>
      <w:rPr>
        <w:rFonts w:hint="default"/>
        <w:lang w:val="es-ES" w:eastAsia="en-US" w:bidi="ar-SA"/>
      </w:rPr>
    </w:lvl>
    <w:lvl w:ilvl="3" w:tplc="4EEE8DB2">
      <w:numFmt w:val="bullet"/>
      <w:lvlText w:val="•"/>
      <w:lvlJc w:val="left"/>
      <w:pPr>
        <w:ind w:left="1520" w:hanging="272"/>
      </w:pPr>
      <w:rPr>
        <w:rFonts w:hint="default"/>
        <w:lang w:val="es-ES" w:eastAsia="en-US" w:bidi="ar-SA"/>
      </w:rPr>
    </w:lvl>
    <w:lvl w:ilvl="4" w:tplc="8EB2A8D6">
      <w:numFmt w:val="bullet"/>
      <w:lvlText w:val="•"/>
      <w:lvlJc w:val="left"/>
      <w:pPr>
        <w:ind w:left="1787" w:hanging="272"/>
      </w:pPr>
      <w:rPr>
        <w:rFonts w:hint="default"/>
        <w:lang w:val="es-ES" w:eastAsia="en-US" w:bidi="ar-SA"/>
      </w:rPr>
    </w:lvl>
    <w:lvl w:ilvl="5" w:tplc="A92A2DA8">
      <w:numFmt w:val="bullet"/>
      <w:lvlText w:val="•"/>
      <w:lvlJc w:val="left"/>
      <w:pPr>
        <w:ind w:left="2054" w:hanging="272"/>
      </w:pPr>
      <w:rPr>
        <w:rFonts w:hint="default"/>
        <w:lang w:val="es-ES" w:eastAsia="en-US" w:bidi="ar-SA"/>
      </w:rPr>
    </w:lvl>
    <w:lvl w:ilvl="6" w:tplc="CBD2B664">
      <w:numFmt w:val="bullet"/>
      <w:lvlText w:val="•"/>
      <w:lvlJc w:val="left"/>
      <w:pPr>
        <w:ind w:left="2320" w:hanging="272"/>
      </w:pPr>
      <w:rPr>
        <w:rFonts w:hint="default"/>
        <w:lang w:val="es-ES" w:eastAsia="en-US" w:bidi="ar-SA"/>
      </w:rPr>
    </w:lvl>
    <w:lvl w:ilvl="7" w:tplc="BD840D5E">
      <w:numFmt w:val="bullet"/>
      <w:lvlText w:val="•"/>
      <w:lvlJc w:val="left"/>
      <w:pPr>
        <w:ind w:left="2587" w:hanging="272"/>
      </w:pPr>
      <w:rPr>
        <w:rFonts w:hint="default"/>
        <w:lang w:val="es-ES" w:eastAsia="en-US" w:bidi="ar-SA"/>
      </w:rPr>
    </w:lvl>
    <w:lvl w:ilvl="8" w:tplc="17903416">
      <w:numFmt w:val="bullet"/>
      <w:lvlText w:val="•"/>
      <w:lvlJc w:val="left"/>
      <w:pPr>
        <w:ind w:left="2854" w:hanging="272"/>
      </w:pPr>
      <w:rPr>
        <w:rFonts w:hint="default"/>
        <w:lang w:val="es-ES" w:eastAsia="en-US" w:bidi="ar-SA"/>
      </w:rPr>
    </w:lvl>
  </w:abstractNum>
  <w:abstractNum w:abstractNumId="1" w15:restartNumberingAfterBreak="0">
    <w:nsid w:val="0A127E0F"/>
    <w:multiLevelType w:val="hybridMultilevel"/>
    <w:tmpl w:val="D44887AA"/>
    <w:lvl w:ilvl="0" w:tplc="2004C3A2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CDE52E4">
      <w:numFmt w:val="bullet"/>
      <w:lvlText w:val="•"/>
      <w:lvlJc w:val="left"/>
      <w:pPr>
        <w:ind w:left="1105" w:hanging="270"/>
      </w:pPr>
      <w:rPr>
        <w:rFonts w:hint="default"/>
        <w:lang w:val="en-US" w:eastAsia="en-US" w:bidi="ar-SA"/>
      </w:rPr>
    </w:lvl>
    <w:lvl w:ilvl="2" w:tplc="46BAD7F4">
      <w:numFmt w:val="bullet"/>
      <w:lvlText w:val="•"/>
      <w:lvlJc w:val="left"/>
      <w:pPr>
        <w:ind w:left="1590" w:hanging="270"/>
      </w:pPr>
      <w:rPr>
        <w:rFonts w:hint="default"/>
        <w:lang w:val="en-US" w:eastAsia="en-US" w:bidi="ar-SA"/>
      </w:rPr>
    </w:lvl>
    <w:lvl w:ilvl="3" w:tplc="68086EB8">
      <w:numFmt w:val="bullet"/>
      <w:lvlText w:val="•"/>
      <w:lvlJc w:val="left"/>
      <w:pPr>
        <w:ind w:left="2075" w:hanging="270"/>
      </w:pPr>
      <w:rPr>
        <w:rFonts w:hint="default"/>
        <w:lang w:val="en-US" w:eastAsia="en-US" w:bidi="ar-SA"/>
      </w:rPr>
    </w:lvl>
    <w:lvl w:ilvl="4" w:tplc="0910F894">
      <w:numFmt w:val="bullet"/>
      <w:lvlText w:val="•"/>
      <w:lvlJc w:val="left"/>
      <w:pPr>
        <w:ind w:left="2560" w:hanging="270"/>
      </w:pPr>
      <w:rPr>
        <w:rFonts w:hint="default"/>
        <w:lang w:val="en-US" w:eastAsia="en-US" w:bidi="ar-SA"/>
      </w:rPr>
    </w:lvl>
    <w:lvl w:ilvl="5" w:tplc="D6FE660A">
      <w:numFmt w:val="bullet"/>
      <w:lvlText w:val="•"/>
      <w:lvlJc w:val="left"/>
      <w:pPr>
        <w:ind w:left="3046" w:hanging="270"/>
      </w:pPr>
      <w:rPr>
        <w:rFonts w:hint="default"/>
        <w:lang w:val="en-US" w:eastAsia="en-US" w:bidi="ar-SA"/>
      </w:rPr>
    </w:lvl>
    <w:lvl w:ilvl="6" w:tplc="FFAE407A">
      <w:numFmt w:val="bullet"/>
      <w:lvlText w:val="•"/>
      <w:lvlJc w:val="left"/>
      <w:pPr>
        <w:ind w:left="3531" w:hanging="270"/>
      </w:pPr>
      <w:rPr>
        <w:rFonts w:hint="default"/>
        <w:lang w:val="en-US" w:eastAsia="en-US" w:bidi="ar-SA"/>
      </w:rPr>
    </w:lvl>
    <w:lvl w:ilvl="7" w:tplc="1738FC9A">
      <w:numFmt w:val="bullet"/>
      <w:lvlText w:val="•"/>
      <w:lvlJc w:val="left"/>
      <w:pPr>
        <w:ind w:left="4016" w:hanging="270"/>
      </w:pPr>
      <w:rPr>
        <w:rFonts w:hint="default"/>
        <w:lang w:val="en-US" w:eastAsia="en-US" w:bidi="ar-SA"/>
      </w:rPr>
    </w:lvl>
    <w:lvl w:ilvl="8" w:tplc="38F0ABC2">
      <w:numFmt w:val="bullet"/>
      <w:lvlText w:val="•"/>
      <w:lvlJc w:val="left"/>
      <w:pPr>
        <w:ind w:left="4501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18D061A"/>
    <w:multiLevelType w:val="hybridMultilevel"/>
    <w:tmpl w:val="62C80CD0"/>
    <w:lvl w:ilvl="0" w:tplc="09F2F8AC">
      <w:numFmt w:val="bullet"/>
      <w:lvlText w:val="•"/>
      <w:lvlJc w:val="left"/>
      <w:pPr>
        <w:ind w:left="657" w:hanging="272"/>
      </w:pPr>
      <w:rPr>
        <w:rFonts w:ascii="Arial" w:eastAsia="Arial" w:hAnsi="Arial" w:cs="Arial" w:hint="default"/>
        <w:b w:val="0"/>
        <w:bCs w:val="0"/>
        <w:i w:val="0"/>
        <w:iCs w:val="0"/>
        <w:color w:val="25853A"/>
        <w:w w:val="100"/>
        <w:sz w:val="30"/>
        <w:szCs w:val="30"/>
        <w:lang w:val="es-ES" w:eastAsia="en-US" w:bidi="ar-SA"/>
      </w:rPr>
    </w:lvl>
    <w:lvl w:ilvl="1" w:tplc="7A0A667C">
      <w:numFmt w:val="bullet"/>
      <w:lvlText w:val="•"/>
      <w:lvlJc w:val="left"/>
      <w:pPr>
        <w:ind w:left="1141" w:hanging="272"/>
      </w:pPr>
      <w:rPr>
        <w:rFonts w:hint="default"/>
        <w:lang w:val="es-ES" w:eastAsia="en-US" w:bidi="ar-SA"/>
      </w:rPr>
    </w:lvl>
    <w:lvl w:ilvl="2" w:tplc="2C18E7A4">
      <w:numFmt w:val="bullet"/>
      <w:lvlText w:val="•"/>
      <w:lvlJc w:val="left"/>
      <w:pPr>
        <w:ind w:left="1622" w:hanging="272"/>
      </w:pPr>
      <w:rPr>
        <w:rFonts w:hint="default"/>
        <w:lang w:val="es-ES" w:eastAsia="en-US" w:bidi="ar-SA"/>
      </w:rPr>
    </w:lvl>
    <w:lvl w:ilvl="3" w:tplc="108648D0">
      <w:numFmt w:val="bullet"/>
      <w:lvlText w:val="•"/>
      <w:lvlJc w:val="left"/>
      <w:pPr>
        <w:ind w:left="2103" w:hanging="272"/>
      </w:pPr>
      <w:rPr>
        <w:rFonts w:hint="default"/>
        <w:lang w:val="es-ES" w:eastAsia="en-US" w:bidi="ar-SA"/>
      </w:rPr>
    </w:lvl>
    <w:lvl w:ilvl="4" w:tplc="BBA2B2DC">
      <w:numFmt w:val="bullet"/>
      <w:lvlText w:val="•"/>
      <w:lvlJc w:val="left"/>
      <w:pPr>
        <w:ind w:left="2584" w:hanging="272"/>
      </w:pPr>
      <w:rPr>
        <w:rFonts w:hint="default"/>
        <w:lang w:val="es-ES" w:eastAsia="en-US" w:bidi="ar-SA"/>
      </w:rPr>
    </w:lvl>
    <w:lvl w:ilvl="5" w:tplc="324CD2F0">
      <w:numFmt w:val="bullet"/>
      <w:lvlText w:val="•"/>
      <w:lvlJc w:val="left"/>
      <w:pPr>
        <w:ind w:left="3066" w:hanging="272"/>
      </w:pPr>
      <w:rPr>
        <w:rFonts w:hint="default"/>
        <w:lang w:val="es-ES" w:eastAsia="en-US" w:bidi="ar-SA"/>
      </w:rPr>
    </w:lvl>
    <w:lvl w:ilvl="6" w:tplc="FF061340">
      <w:numFmt w:val="bullet"/>
      <w:lvlText w:val="•"/>
      <w:lvlJc w:val="left"/>
      <w:pPr>
        <w:ind w:left="3547" w:hanging="272"/>
      </w:pPr>
      <w:rPr>
        <w:rFonts w:hint="default"/>
        <w:lang w:val="es-ES" w:eastAsia="en-US" w:bidi="ar-SA"/>
      </w:rPr>
    </w:lvl>
    <w:lvl w:ilvl="7" w:tplc="D384FE60">
      <w:numFmt w:val="bullet"/>
      <w:lvlText w:val="•"/>
      <w:lvlJc w:val="left"/>
      <w:pPr>
        <w:ind w:left="4028" w:hanging="272"/>
      </w:pPr>
      <w:rPr>
        <w:rFonts w:hint="default"/>
        <w:lang w:val="es-ES" w:eastAsia="en-US" w:bidi="ar-SA"/>
      </w:rPr>
    </w:lvl>
    <w:lvl w:ilvl="8" w:tplc="472CB320">
      <w:numFmt w:val="bullet"/>
      <w:lvlText w:val="•"/>
      <w:lvlJc w:val="left"/>
      <w:pPr>
        <w:ind w:left="4509" w:hanging="272"/>
      </w:pPr>
      <w:rPr>
        <w:rFonts w:hint="default"/>
        <w:lang w:val="es-ES" w:eastAsia="en-US" w:bidi="ar-SA"/>
      </w:rPr>
    </w:lvl>
  </w:abstractNum>
  <w:abstractNum w:abstractNumId="3" w15:restartNumberingAfterBreak="0">
    <w:nsid w:val="18215CA5"/>
    <w:multiLevelType w:val="hybridMultilevel"/>
    <w:tmpl w:val="BEEACDCA"/>
    <w:lvl w:ilvl="0" w:tplc="623CFFC4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950A0694">
      <w:numFmt w:val="bullet"/>
      <w:lvlText w:val="•"/>
      <w:lvlJc w:val="left"/>
      <w:pPr>
        <w:ind w:left="1087" w:hanging="270"/>
      </w:pPr>
      <w:rPr>
        <w:rFonts w:hint="default"/>
        <w:lang w:val="en-US" w:eastAsia="en-US" w:bidi="ar-SA"/>
      </w:rPr>
    </w:lvl>
    <w:lvl w:ilvl="2" w:tplc="A2EE060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3" w:tplc="8140D6A4">
      <w:numFmt w:val="bullet"/>
      <w:lvlText w:val="•"/>
      <w:lvlJc w:val="left"/>
      <w:pPr>
        <w:ind w:left="2061" w:hanging="270"/>
      </w:pPr>
      <w:rPr>
        <w:rFonts w:hint="default"/>
        <w:lang w:val="en-US" w:eastAsia="en-US" w:bidi="ar-SA"/>
      </w:rPr>
    </w:lvl>
    <w:lvl w:ilvl="4" w:tplc="E89AF064">
      <w:numFmt w:val="bullet"/>
      <w:lvlText w:val="•"/>
      <w:lvlJc w:val="left"/>
      <w:pPr>
        <w:ind w:left="2548" w:hanging="270"/>
      </w:pPr>
      <w:rPr>
        <w:rFonts w:hint="default"/>
        <w:lang w:val="en-US" w:eastAsia="en-US" w:bidi="ar-SA"/>
      </w:rPr>
    </w:lvl>
    <w:lvl w:ilvl="5" w:tplc="F594BFA8">
      <w:numFmt w:val="bullet"/>
      <w:lvlText w:val="•"/>
      <w:lvlJc w:val="left"/>
      <w:pPr>
        <w:ind w:left="3036" w:hanging="270"/>
      </w:pPr>
      <w:rPr>
        <w:rFonts w:hint="default"/>
        <w:lang w:val="en-US" w:eastAsia="en-US" w:bidi="ar-SA"/>
      </w:rPr>
    </w:lvl>
    <w:lvl w:ilvl="6" w:tplc="0EF05162">
      <w:numFmt w:val="bullet"/>
      <w:lvlText w:val="•"/>
      <w:lvlJc w:val="left"/>
      <w:pPr>
        <w:ind w:left="3523" w:hanging="270"/>
      </w:pPr>
      <w:rPr>
        <w:rFonts w:hint="default"/>
        <w:lang w:val="en-US" w:eastAsia="en-US" w:bidi="ar-SA"/>
      </w:rPr>
    </w:lvl>
    <w:lvl w:ilvl="7" w:tplc="B23E6F22">
      <w:numFmt w:val="bullet"/>
      <w:lvlText w:val="•"/>
      <w:lvlJc w:val="left"/>
      <w:pPr>
        <w:ind w:left="4010" w:hanging="270"/>
      </w:pPr>
      <w:rPr>
        <w:rFonts w:hint="default"/>
        <w:lang w:val="en-US" w:eastAsia="en-US" w:bidi="ar-SA"/>
      </w:rPr>
    </w:lvl>
    <w:lvl w:ilvl="8" w:tplc="F7C01A16">
      <w:numFmt w:val="bullet"/>
      <w:lvlText w:val="•"/>
      <w:lvlJc w:val="left"/>
      <w:pPr>
        <w:ind w:left="4497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20AF054B"/>
    <w:multiLevelType w:val="hybridMultilevel"/>
    <w:tmpl w:val="85B87174"/>
    <w:lvl w:ilvl="0" w:tplc="E6E6AFAA">
      <w:numFmt w:val="bullet"/>
      <w:lvlText w:val="•"/>
      <w:lvlJc w:val="left"/>
      <w:pPr>
        <w:ind w:left="626" w:hanging="272"/>
      </w:pPr>
      <w:rPr>
        <w:rFonts w:ascii="Arial" w:eastAsia="Arial" w:hAnsi="Arial" w:cs="Arial" w:hint="default"/>
        <w:b/>
        <w:bCs/>
        <w:i w:val="0"/>
        <w:iCs w:val="0"/>
        <w:color w:val="25853A"/>
        <w:w w:val="100"/>
        <w:sz w:val="30"/>
        <w:szCs w:val="30"/>
        <w:lang w:val="es-ES" w:eastAsia="en-US" w:bidi="ar-SA"/>
      </w:rPr>
    </w:lvl>
    <w:lvl w:ilvl="1" w:tplc="BEA2F7E2">
      <w:numFmt w:val="bullet"/>
      <w:lvlText w:val="•"/>
      <w:lvlJc w:val="left"/>
      <w:pPr>
        <w:ind w:left="1105" w:hanging="272"/>
      </w:pPr>
      <w:rPr>
        <w:rFonts w:hint="default"/>
        <w:lang w:val="es-ES" w:eastAsia="en-US" w:bidi="ar-SA"/>
      </w:rPr>
    </w:lvl>
    <w:lvl w:ilvl="2" w:tplc="453C9A1C">
      <w:numFmt w:val="bullet"/>
      <w:lvlText w:val="•"/>
      <w:lvlJc w:val="left"/>
      <w:pPr>
        <w:ind w:left="1590" w:hanging="272"/>
      </w:pPr>
      <w:rPr>
        <w:rFonts w:hint="default"/>
        <w:lang w:val="es-ES" w:eastAsia="en-US" w:bidi="ar-SA"/>
      </w:rPr>
    </w:lvl>
    <w:lvl w:ilvl="3" w:tplc="88FEF1F4">
      <w:numFmt w:val="bullet"/>
      <w:lvlText w:val="•"/>
      <w:lvlJc w:val="left"/>
      <w:pPr>
        <w:ind w:left="2075" w:hanging="272"/>
      </w:pPr>
      <w:rPr>
        <w:rFonts w:hint="default"/>
        <w:lang w:val="es-ES" w:eastAsia="en-US" w:bidi="ar-SA"/>
      </w:rPr>
    </w:lvl>
    <w:lvl w:ilvl="4" w:tplc="A1A6068A">
      <w:numFmt w:val="bullet"/>
      <w:lvlText w:val="•"/>
      <w:lvlJc w:val="left"/>
      <w:pPr>
        <w:ind w:left="2560" w:hanging="272"/>
      </w:pPr>
      <w:rPr>
        <w:rFonts w:hint="default"/>
        <w:lang w:val="es-ES" w:eastAsia="en-US" w:bidi="ar-SA"/>
      </w:rPr>
    </w:lvl>
    <w:lvl w:ilvl="5" w:tplc="3A5E9540">
      <w:numFmt w:val="bullet"/>
      <w:lvlText w:val="•"/>
      <w:lvlJc w:val="left"/>
      <w:pPr>
        <w:ind w:left="3046" w:hanging="272"/>
      </w:pPr>
      <w:rPr>
        <w:rFonts w:hint="default"/>
        <w:lang w:val="es-ES" w:eastAsia="en-US" w:bidi="ar-SA"/>
      </w:rPr>
    </w:lvl>
    <w:lvl w:ilvl="6" w:tplc="663A2EA2">
      <w:numFmt w:val="bullet"/>
      <w:lvlText w:val="•"/>
      <w:lvlJc w:val="left"/>
      <w:pPr>
        <w:ind w:left="3531" w:hanging="272"/>
      </w:pPr>
      <w:rPr>
        <w:rFonts w:hint="default"/>
        <w:lang w:val="es-ES" w:eastAsia="en-US" w:bidi="ar-SA"/>
      </w:rPr>
    </w:lvl>
    <w:lvl w:ilvl="7" w:tplc="64AC7118">
      <w:numFmt w:val="bullet"/>
      <w:lvlText w:val="•"/>
      <w:lvlJc w:val="left"/>
      <w:pPr>
        <w:ind w:left="4016" w:hanging="272"/>
      </w:pPr>
      <w:rPr>
        <w:rFonts w:hint="default"/>
        <w:lang w:val="es-ES" w:eastAsia="en-US" w:bidi="ar-SA"/>
      </w:rPr>
    </w:lvl>
    <w:lvl w:ilvl="8" w:tplc="4704D102">
      <w:numFmt w:val="bullet"/>
      <w:lvlText w:val="•"/>
      <w:lvlJc w:val="left"/>
      <w:pPr>
        <w:ind w:left="4501" w:hanging="272"/>
      </w:pPr>
      <w:rPr>
        <w:rFonts w:hint="default"/>
        <w:lang w:val="es-ES" w:eastAsia="en-US" w:bidi="ar-SA"/>
      </w:rPr>
    </w:lvl>
  </w:abstractNum>
  <w:abstractNum w:abstractNumId="5" w15:restartNumberingAfterBreak="0">
    <w:nsid w:val="5A374169"/>
    <w:multiLevelType w:val="hybridMultilevel"/>
    <w:tmpl w:val="BF62B4F2"/>
    <w:lvl w:ilvl="0" w:tplc="21761EB8">
      <w:numFmt w:val="bullet"/>
      <w:lvlText w:val="•"/>
      <w:lvlJc w:val="left"/>
      <w:pPr>
        <w:ind w:left="610" w:hanging="272"/>
      </w:pPr>
      <w:rPr>
        <w:rFonts w:ascii="Arial" w:eastAsia="Arial" w:hAnsi="Arial" w:cs="Arial" w:hint="default"/>
        <w:b w:val="0"/>
        <w:bCs w:val="0"/>
        <w:i w:val="0"/>
        <w:iCs w:val="0"/>
        <w:color w:val="25853A"/>
        <w:w w:val="100"/>
        <w:sz w:val="30"/>
        <w:szCs w:val="30"/>
        <w:lang w:val="es-ES" w:eastAsia="en-US" w:bidi="ar-SA"/>
      </w:rPr>
    </w:lvl>
    <w:lvl w:ilvl="1" w:tplc="DEAABB7C">
      <w:numFmt w:val="bullet"/>
      <w:lvlText w:val="•"/>
      <w:lvlJc w:val="left"/>
      <w:pPr>
        <w:ind w:left="1105" w:hanging="272"/>
      </w:pPr>
      <w:rPr>
        <w:rFonts w:hint="default"/>
        <w:lang w:val="es-ES" w:eastAsia="en-US" w:bidi="ar-SA"/>
      </w:rPr>
    </w:lvl>
    <w:lvl w:ilvl="2" w:tplc="160067D8">
      <w:numFmt w:val="bullet"/>
      <w:lvlText w:val="•"/>
      <w:lvlJc w:val="left"/>
      <w:pPr>
        <w:ind w:left="1590" w:hanging="272"/>
      </w:pPr>
      <w:rPr>
        <w:rFonts w:hint="default"/>
        <w:lang w:val="es-ES" w:eastAsia="en-US" w:bidi="ar-SA"/>
      </w:rPr>
    </w:lvl>
    <w:lvl w:ilvl="3" w:tplc="464C24DA">
      <w:numFmt w:val="bullet"/>
      <w:lvlText w:val="•"/>
      <w:lvlJc w:val="left"/>
      <w:pPr>
        <w:ind w:left="2075" w:hanging="272"/>
      </w:pPr>
      <w:rPr>
        <w:rFonts w:hint="default"/>
        <w:lang w:val="es-ES" w:eastAsia="en-US" w:bidi="ar-SA"/>
      </w:rPr>
    </w:lvl>
    <w:lvl w:ilvl="4" w:tplc="0A2467DC">
      <w:numFmt w:val="bullet"/>
      <w:lvlText w:val="•"/>
      <w:lvlJc w:val="left"/>
      <w:pPr>
        <w:ind w:left="2560" w:hanging="272"/>
      </w:pPr>
      <w:rPr>
        <w:rFonts w:hint="default"/>
        <w:lang w:val="es-ES" w:eastAsia="en-US" w:bidi="ar-SA"/>
      </w:rPr>
    </w:lvl>
    <w:lvl w:ilvl="5" w:tplc="F4DC49A8">
      <w:numFmt w:val="bullet"/>
      <w:lvlText w:val="•"/>
      <w:lvlJc w:val="left"/>
      <w:pPr>
        <w:ind w:left="3046" w:hanging="272"/>
      </w:pPr>
      <w:rPr>
        <w:rFonts w:hint="default"/>
        <w:lang w:val="es-ES" w:eastAsia="en-US" w:bidi="ar-SA"/>
      </w:rPr>
    </w:lvl>
    <w:lvl w:ilvl="6" w:tplc="3C4453B6">
      <w:numFmt w:val="bullet"/>
      <w:lvlText w:val="•"/>
      <w:lvlJc w:val="left"/>
      <w:pPr>
        <w:ind w:left="3531" w:hanging="272"/>
      </w:pPr>
      <w:rPr>
        <w:rFonts w:hint="default"/>
        <w:lang w:val="es-ES" w:eastAsia="en-US" w:bidi="ar-SA"/>
      </w:rPr>
    </w:lvl>
    <w:lvl w:ilvl="7" w:tplc="D378395E">
      <w:numFmt w:val="bullet"/>
      <w:lvlText w:val="•"/>
      <w:lvlJc w:val="left"/>
      <w:pPr>
        <w:ind w:left="4016" w:hanging="272"/>
      </w:pPr>
      <w:rPr>
        <w:rFonts w:hint="default"/>
        <w:lang w:val="es-ES" w:eastAsia="en-US" w:bidi="ar-SA"/>
      </w:rPr>
    </w:lvl>
    <w:lvl w:ilvl="8" w:tplc="23167372">
      <w:numFmt w:val="bullet"/>
      <w:lvlText w:val="•"/>
      <w:lvlJc w:val="left"/>
      <w:pPr>
        <w:ind w:left="4501" w:hanging="272"/>
      </w:pPr>
      <w:rPr>
        <w:rFonts w:hint="default"/>
        <w:lang w:val="es-ES" w:eastAsia="en-US" w:bidi="ar-SA"/>
      </w:rPr>
    </w:lvl>
  </w:abstractNum>
  <w:abstractNum w:abstractNumId="6" w15:restartNumberingAfterBreak="0">
    <w:nsid w:val="68392E88"/>
    <w:multiLevelType w:val="hybridMultilevel"/>
    <w:tmpl w:val="82E27CF2"/>
    <w:lvl w:ilvl="0" w:tplc="CA8AAB36">
      <w:numFmt w:val="bullet"/>
      <w:lvlText w:val="•"/>
      <w:lvlJc w:val="left"/>
      <w:pPr>
        <w:ind w:left="603" w:hanging="107"/>
      </w:pPr>
      <w:rPr>
        <w:rFonts w:ascii="Arial" w:eastAsia="Arial" w:hAnsi="Arial" w:cs="Arial" w:hint="default"/>
        <w:b w:val="0"/>
        <w:bCs w:val="0"/>
        <w:i w:val="0"/>
        <w:iCs w:val="0"/>
        <w:color w:val="25853A"/>
        <w:w w:val="100"/>
        <w:sz w:val="28"/>
        <w:szCs w:val="28"/>
        <w:lang w:val="es-ES" w:eastAsia="en-US" w:bidi="ar-SA"/>
      </w:rPr>
    </w:lvl>
    <w:lvl w:ilvl="1" w:tplc="EA401646">
      <w:numFmt w:val="bullet"/>
      <w:lvlText w:val="•"/>
      <w:lvlJc w:val="left"/>
      <w:pPr>
        <w:ind w:left="1087" w:hanging="107"/>
      </w:pPr>
      <w:rPr>
        <w:rFonts w:hint="default"/>
        <w:lang w:val="es-ES" w:eastAsia="en-US" w:bidi="ar-SA"/>
      </w:rPr>
    </w:lvl>
    <w:lvl w:ilvl="2" w:tplc="D5F007C2">
      <w:numFmt w:val="bullet"/>
      <w:lvlText w:val="•"/>
      <w:lvlJc w:val="left"/>
      <w:pPr>
        <w:ind w:left="1574" w:hanging="107"/>
      </w:pPr>
      <w:rPr>
        <w:rFonts w:hint="default"/>
        <w:lang w:val="es-ES" w:eastAsia="en-US" w:bidi="ar-SA"/>
      </w:rPr>
    </w:lvl>
    <w:lvl w:ilvl="3" w:tplc="E626EC76">
      <w:numFmt w:val="bullet"/>
      <w:lvlText w:val="•"/>
      <w:lvlJc w:val="left"/>
      <w:pPr>
        <w:ind w:left="2061" w:hanging="107"/>
      </w:pPr>
      <w:rPr>
        <w:rFonts w:hint="default"/>
        <w:lang w:val="es-ES" w:eastAsia="en-US" w:bidi="ar-SA"/>
      </w:rPr>
    </w:lvl>
    <w:lvl w:ilvl="4" w:tplc="01403188">
      <w:numFmt w:val="bullet"/>
      <w:lvlText w:val="•"/>
      <w:lvlJc w:val="left"/>
      <w:pPr>
        <w:ind w:left="2548" w:hanging="107"/>
      </w:pPr>
      <w:rPr>
        <w:rFonts w:hint="default"/>
        <w:lang w:val="es-ES" w:eastAsia="en-US" w:bidi="ar-SA"/>
      </w:rPr>
    </w:lvl>
    <w:lvl w:ilvl="5" w:tplc="A0C06DC6">
      <w:numFmt w:val="bullet"/>
      <w:lvlText w:val="•"/>
      <w:lvlJc w:val="left"/>
      <w:pPr>
        <w:ind w:left="3036" w:hanging="107"/>
      </w:pPr>
      <w:rPr>
        <w:rFonts w:hint="default"/>
        <w:lang w:val="es-ES" w:eastAsia="en-US" w:bidi="ar-SA"/>
      </w:rPr>
    </w:lvl>
    <w:lvl w:ilvl="6" w:tplc="DDFCC230">
      <w:numFmt w:val="bullet"/>
      <w:lvlText w:val="•"/>
      <w:lvlJc w:val="left"/>
      <w:pPr>
        <w:ind w:left="3523" w:hanging="107"/>
      </w:pPr>
      <w:rPr>
        <w:rFonts w:hint="default"/>
        <w:lang w:val="es-ES" w:eastAsia="en-US" w:bidi="ar-SA"/>
      </w:rPr>
    </w:lvl>
    <w:lvl w:ilvl="7" w:tplc="3AB0E05A">
      <w:numFmt w:val="bullet"/>
      <w:lvlText w:val="•"/>
      <w:lvlJc w:val="left"/>
      <w:pPr>
        <w:ind w:left="4010" w:hanging="107"/>
      </w:pPr>
      <w:rPr>
        <w:rFonts w:hint="default"/>
        <w:lang w:val="es-ES" w:eastAsia="en-US" w:bidi="ar-SA"/>
      </w:rPr>
    </w:lvl>
    <w:lvl w:ilvl="8" w:tplc="86E6B404">
      <w:numFmt w:val="bullet"/>
      <w:lvlText w:val="•"/>
      <w:lvlJc w:val="left"/>
      <w:pPr>
        <w:ind w:left="4497" w:hanging="107"/>
      </w:pPr>
      <w:rPr>
        <w:rFonts w:hint="default"/>
        <w:lang w:val="es-ES" w:eastAsia="en-US" w:bidi="ar-SA"/>
      </w:rPr>
    </w:lvl>
  </w:abstractNum>
  <w:abstractNum w:abstractNumId="7" w15:restartNumberingAfterBreak="0">
    <w:nsid w:val="6ADF480A"/>
    <w:multiLevelType w:val="hybridMultilevel"/>
    <w:tmpl w:val="E85A5D62"/>
    <w:lvl w:ilvl="0" w:tplc="EAE02D28">
      <w:numFmt w:val="bullet"/>
      <w:lvlText w:val="•"/>
      <w:lvlJc w:val="left"/>
      <w:pPr>
        <w:ind w:left="48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1281746">
      <w:numFmt w:val="bullet"/>
      <w:lvlText w:val="•"/>
      <w:lvlJc w:val="left"/>
      <w:pPr>
        <w:ind w:left="979" w:hanging="270"/>
      </w:pPr>
      <w:rPr>
        <w:rFonts w:hint="default"/>
        <w:lang w:val="en-US" w:eastAsia="en-US" w:bidi="ar-SA"/>
      </w:rPr>
    </w:lvl>
    <w:lvl w:ilvl="2" w:tplc="602870E2">
      <w:numFmt w:val="bullet"/>
      <w:lvlText w:val="•"/>
      <w:lvlJc w:val="left"/>
      <w:pPr>
        <w:ind w:left="1478" w:hanging="270"/>
      </w:pPr>
      <w:rPr>
        <w:rFonts w:hint="default"/>
        <w:lang w:val="en-US" w:eastAsia="en-US" w:bidi="ar-SA"/>
      </w:rPr>
    </w:lvl>
    <w:lvl w:ilvl="3" w:tplc="17B601EA">
      <w:numFmt w:val="bullet"/>
      <w:lvlText w:val="•"/>
      <w:lvlJc w:val="left"/>
      <w:pPr>
        <w:ind w:left="1977" w:hanging="270"/>
      </w:pPr>
      <w:rPr>
        <w:rFonts w:hint="default"/>
        <w:lang w:val="en-US" w:eastAsia="en-US" w:bidi="ar-SA"/>
      </w:rPr>
    </w:lvl>
    <w:lvl w:ilvl="4" w:tplc="EFEE242A">
      <w:numFmt w:val="bullet"/>
      <w:lvlText w:val="•"/>
      <w:lvlJc w:val="left"/>
      <w:pPr>
        <w:ind w:left="2476" w:hanging="270"/>
      </w:pPr>
      <w:rPr>
        <w:rFonts w:hint="default"/>
        <w:lang w:val="en-US" w:eastAsia="en-US" w:bidi="ar-SA"/>
      </w:rPr>
    </w:lvl>
    <w:lvl w:ilvl="5" w:tplc="BF30098E">
      <w:numFmt w:val="bullet"/>
      <w:lvlText w:val="•"/>
      <w:lvlJc w:val="left"/>
      <w:pPr>
        <w:ind w:left="2976" w:hanging="270"/>
      </w:pPr>
      <w:rPr>
        <w:rFonts w:hint="default"/>
        <w:lang w:val="en-US" w:eastAsia="en-US" w:bidi="ar-SA"/>
      </w:rPr>
    </w:lvl>
    <w:lvl w:ilvl="6" w:tplc="0CD22C4C">
      <w:numFmt w:val="bullet"/>
      <w:lvlText w:val="•"/>
      <w:lvlJc w:val="left"/>
      <w:pPr>
        <w:ind w:left="3475" w:hanging="270"/>
      </w:pPr>
      <w:rPr>
        <w:rFonts w:hint="default"/>
        <w:lang w:val="en-US" w:eastAsia="en-US" w:bidi="ar-SA"/>
      </w:rPr>
    </w:lvl>
    <w:lvl w:ilvl="7" w:tplc="B2E6B86E">
      <w:numFmt w:val="bullet"/>
      <w:lvlText w:val="•"/>
      <w:lvlJc w:val="left"/>
      <w:pPr>
        <w:ind w:left="3974" w:hanging="270"/>
      </w:pPr>
      <w:rPr>
        <w:rFonts w:hint="default"/>
        <w:lang w:val="en-US" w:eastAsia="en-US" w:bidi="ar-SA"/>
      </w:rPr>
    </w:lvl>
    <w:lvl w:ilvl="8" w:tplc="F2F40EAA">
      <w:numFmt w:val="bullet"/>
      <w:lvlText w:val="•"/>
      <w:lvlJc w:val="left"/>
      <w:pPr>
        <w:ind w:left="4473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73E43F6A"/>
    <w:multiLevelType w:val="hybridMultilevel"/>
    <w:tmpl w:val="2CD68610"/>
    <w:lvl w:ilvl="0" w:tplc="9E48A3E8">
      <w:numFmt w:val="bullet"/>
      <w:lvlText w:val="•"/>
      <w:lvlJc w:val="left"/>
      <w:pPr>
        <w:ind w:left="53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7A765E76">
      <w:numFmt w:val="bullet"/>
      <w:lvlText w:val="•"/>
      <w:lvlJc w:val="left"/>
      <w:pPr>
        <w:ind w:left="1033" w:hanging="270"/>
      </w:pPr>
      <w:rPr>
        <w:rFonts w:hint="default"/>
        <w:lang w:val="en-US" w:eastAsia="en-US" w:bidi="ar-SA"/>
      </w:rPr>
    </w:lvl>
    <w:lvl w:ilvl="2" w:tplc="6BF4D796">
      <w:numFmt w:val="bullet"/>
      <w:lvlText w:val="•"/>
      <w:lvlJc w:val="left"/>
      <w:pPr>
        <w:ind w:left="1526" w:hanging="270"/>
      </w:pPr>
      <w:rPr>
        <w:rFonts w:hint="default"/>
        <w:lang w:val="en-US" w:eastAsia="en-US" w:bidi="ar-SA"/>
      </w:rPr>
    </w:lvl>
    <w:lvl w:ilvl="3" w:tplc="2A649B2E">
      <w:numFmt w:val="bullet"/>
      <w:lvlText w:val="•"/>
      <w:lvlJc w:val="left"/>
      <w:pPr>
        <w:ind w:left="2019" w:hanging="270"/>
      </w:pPr>
      <w:rPr>
        <w:rFonts w:hint="default"/>
        <w:lang w:val="en-US" w:eastAsia="en-US" w:bidi="ar-SA"/>
      </w:rPr>
    </w:lvl>
    <w:lvl w:ilvl="4" w:tplc="DDF8211A">
      <w:numFmt w:val="bullet"/>
      <w:lvlText w:val="•"/>
      <w:lvlJc w:val="left"/>
      <w:pPr>
        <w:ind w:left="2512" w:hanging="270"/>
      </w:pPr>
      <w:rPr>
        <w:rFonts w:hint="default"/>
        <w:lang w:val="en-US" w:eastAsia="en-US" w:bidi="ar-SA"/>
      </w:rPr>
    </w:lvl>
    <w:lvl w:ilvl="5" w:tplc="60D2C11C">
      <w:numFmt w:val="bullet"/>
      <w:lvlText w:val="•"/>
      <w:lvlJc w:val="left"/>
      <w:pPr>
        <w:ind w:left="3006" w:hanging="270"/>
      </w:pPr>
      <w:rPr>
        <w:rFonts w:hint="default"/>
        <w:lang w:val="en-US" w:eastAsia="en-US" w:bidi="ar-SA"/>
      </w:rPr>
    </w:lvl>
    <w:lvl w:ilvl="6" w:tplc="D4FE999C">
      <w:numFmt w:val="bullet"/>
      <w:lvlText w:val="•"/>
      <w:lvlJc w:val="left"/>
      <w:pPr>
        <w:ind w:left="3499" w:hanging="270"/>
      </w:pPr>
      <w:rPr>
        <w:rFonts w:hint="default"/>
        <w:lang w:val="en-US" w:eastAsia="en-US" w:bidi="ar-SA"/>
      </w:rPr>
    </w:lvl>
    <w:lvl w:ilvl="7" w:tplc="8D84A9B4">
      <w:numFmt w:val="bullet"/>
      <w:lvlText w:val="•"/>
      <w:lvlJc w:val="left"/>
      <w:pPr>
        <w:ind w:left="3992" w:hanging="270"/>
      </w:pPr>
      <w:rPr>
        <w:rFonts w:hint="default"/>
        <w:lang w:val="en-US" w:eastAsia="en-US" w:bidi="ar-SA"/>
      </w:rPr>
    </w:lvl>
    <w:lvl w:ilvl="8" w:tplc="FC8AC9AE">
      <w:numFmt w:val="bullet"/>
      <w:lvlText w:val="•"/>
      <w:lvlJc w:val="left"/>
      <w:pPr>
        <w:ind w:left="4485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74C33FB1"/>
    <w:multiLevelType w:val="hybridMultilevel"/>
    <w:tmpl w:val="2DB01BD2"/>
    <w:lvl w:ilvl="0" w:tplc="91DADACE">
      <w:numFmt w:val="bullet"/>
      <w:pStyle w:val="ListParagraph"/>
      <w:lvlText w:val="•"/>
      <w:lvlJc w:val="left"/>
      <w:pPr>
        <w:ind w:left="705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31287E6">
      <w:numFmt w:val="bullet"/>
      <w:lvlText w:val="•"/>
      <w:lvlJc w:val="left"/>
      <w:pPr>
        <w:ind w:left="931" w:hanging="270"/>
      </w:pPr>
      <w:rPr>
        <w:rFonts w:hint="default"/>
        <w:lang w:val="en-US" w:eastAsia="en-US" w:bidi="ar-SA"/>
      </w:rPr>
    </w:lvl>
    <w:lvl w:ilvl="2" w:tplc="EBA6C696">
      <w:numFmt w:val="bullet"/>
      <w:lvlText w:val="•"/>
      <w:lvlJc w:val="left"/>
      <w:pPr>
        <w:ind w:left="1162" w:hanging="270"/>
      </w:pPr>
      <w:rPr>
        <w:rFonts w:hint="default"/>
        <w:lang w:val="en-US" w:eastAsia="en-US" w:bidi="ar-SA"/>
      </w:rPr>
    </w:lvl>
    <w:lvl w:ilvl="3" w:tplc="DF0C5988">
      <w:numFmt w:val="bullet"/>
      <w:lvlText w:val="•"/>
      <w:lvlJc w:val="left"/>
      <w:pPr>
        <w:ind w:left="1393" w:hanging="270"/>
      </w:pPr>
      <w:rPr>
        <w:rFonts w:hint="default"/>
        <w:lang w:val="en-US" w:eastAsia="en-US" w:bidi="ar-SA"/>
      </w:rPr>
    </w:lvl>
    <w:lvl w:ilvl="4" w:tplc="13A8574C">
      <w:numFmt w:val="bullet"/>
      <w:lvlText w:val="•"/>
      <w:lvlJc w:val="left"/>
      <w:pPr>
        <w:ind w:left="1624" w:hanging="270"/>
      </w:pPr>
      <w:rPr>
        <w:rFonts w:hint="default"/>
        <w:lang w:val="en-US" w:eastAsia="en-US" w:bidi="ar-SA"/>
      </w:rPr>
    </w:lvl>
    <w:lvl w:ilvl="5" w:tplc="4FE2E016">
      <w:numFmt w:val="bullet"/>
      <w:lvlText w:val="•"/>
      <w:lvlJc w:val="left"/>
      <w:pPr>
        <w:ind w:left="1856" w:hanging="270"/>
      </w:pPr>
      <w:rPr>
        <w:rFonts w:hint="default"/>
        <w:lang w:val="en-US" w:eastAsia="en-US" w:bidi="ar-SA"/>
      </w:rPr>
    </w:lvl>
    <w:lvl w:ilvl="6" w:tplc="6B840B30">
      <w:numFmt w:val="bullet"/>
      <w:lvlText w:val="•"/>
      <w:lvlJc w:val="left"/>
      <w:pPr>
        <w:ind w:left="2087" w:hanging="270"/>
      </w:pPr>
      <w:rPr>
        <w:rFonts w:hint="default"/>
        <w:lang w:val="en-US" w:eastAsia="en-US" w:bidi="ar-SA"/>
      </w:rPr>
    </w:lvl>
    <w:lvl w:ilvl="7" w:tplc="A544B3D0">
      <w:numFmt w:val="bullet"/>
      <w:lvlText w:val="•"/>
      <w:lvlJc w:val="left"/>
      <w:pPr>
        <w:ind w:left="2318" w:hanging="270"/>
      </w:pPr>
      <w:rPr>
        <w:rFonts w:hint="default"/>
        <w:lang w:val="en-US" w:eastAsia="en-US" w:bidi="ar-SA"/>
      </w:rPr>
    </w:lvl>
    <w:lvl w:ilvl="8" w:tplc="C10205C2">
      <w:numFmt w:val="bullet"/>
      <w:lvlText w:val="•"/>
      <w:lvlJc w:val="left"/>
      <w:pPr>
        <w:ind w:left="2549" w:hanging="270"/>
      </w:pPr>
      <w:rPr>
        <w:rFonts w:hint="default"/>
        <w:lang w:val="en-US" w:eastAsia="en-US" w:bidi="ar-SA"/>
      </w:rPr>
    </w:lvl>
  </w:abstractNum>
  <w:num w:numId="1" w16cid:durableId="1261571878">
    <w:abstractNumId w:val="9"/>
  </w:num>
  <w:num w:numId="2" w16cid:durableId="1266034345">
    <w:abstractNumId w:val="8"/>
  </w:num>
  <w:num w:numId="3" w16cid:durableId="1215963477">
    <w:abstractNumId w:val="3"/>
  </w:num>
  <w:num w:numId="4" w16cid:durableId="1020814357">
    <w:abstractNumId w:val="7"/>
  </w:num>
  <w:num w:numId="5" w16cid:durableId="1494951295">
    <w:abstractNumId w:val="1"/>
  </w:num>
  <w:num w:numId="6" w16cid:durableId="1554001806">
    <w:abstractNumId w:val="0"/>
  </w:num>
  <w:num w:numId="7" w16cid:durableId="1343050266">
    <w:abstractNumId w:val="6"/>
  </w:num>
  <w:num w:numId="8" w16cid:durableId="1825924225">
    <w:abstractNumId w:val="4"/>
  </w:num>
  <w:num w:numId="9" w16cid:durableId="1797288546">
    <w:abstractNumId w:val="2"/>
  </w:num>
  <w:num w:numId="10" w16cid:durableId="308093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E7"/>
    <w:rsid w:val="00015844"/>
    <w:rsid w:val="000D414E"/>
    <w:rsid w:val="0021050F"/>
    <w:rsid w:val="00224227"/>
    <w:rsid w:val="002370E7"/>
    <w:rsid w:val="003B7F67"/>
    <w:rsid w:val="00424ACB"/>
    <w:rsid w:val="004E4F84"/>
    <w:rsid w:val="005E05DC"/>
    <w:rsid w:val="00643CDB"/>
    <w:rsid w:val="007B1F01"/>
    <w:rsid w:val="0086196E"/>
    <w:rsid w:val="00891A82"/>
    <w:rsid w:val="009E591B"/>
    <w:rsid w:val="00A90E85"/>
    <w:rsid w:val="00AE5598"/>
    <w:rsid w:val="00C05C9F"/>
    <w:rsid w:val="00C50D5F"/>
    <w:rsid w:val="00E21F5C"/>
    <w:rsid w:val="00F12737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05B8"/>
  <w15:chartTrackingRefBased/>
  <w15:docId w15:val="{390A259A-0358-4404-938D-1D8AFE0E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C9F"/>
    <w:pPr>
      <w:spacing w:before="240" w:after="240" w:line="235" w:lineRule="auto"/>
      <w:jc w:val="center"/>
      <w:outlineLvl w:val="0"/>
    </w:pPr>
    <w:rPr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C05C9F"/>
    <w:pPr>
      <w:jc w:val="center"/>
      <w:outlineLvl w:val="1"/>
    </w:pPr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50F"/>
    <w:pPr>
      <w:spacing w:before="240" w:after="60"/>
      <w:ind w:left="288"/>
      <w:outlineLvl w:val="2"/>
    </w:pPr>
    <w:rPr>
      <w:b/>
      <w:color w:val="286B95"/>
      <w:spacing w:val="-2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C9F"/>
    <w:rPr>
      <w:rFonts w:ascii="Arial" w:eastAsia="Arial" w:hAnsi="Arial" w:cs="Arial"/>
      <w:color w:val="FFFFFF" w:themeColor="background1"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05C9F"/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050F"/>
    <w:rPr>
      <w:rFonts w:ascii="Arial" w:eastAsia="Arial" w:hAnsi="Arial" w:cs="Arial"/>
      <w:b/>
      <w:color w:val="286B95"/>
      <w:spacing w:val="-2"/>
      <w:kern w:val="0"/>
      <w:sz w:val="32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1F01"/>
    <w:pPr>
      <w:numPr>
        <w:numId w:val="1"/>
      </w:numPr>
      <w:tabs>
        <w:tab w:val="left" w:pos="706"/>
      </w:tabs>
      <w:spacing w:before="45"/>
      <w:ind w:right="304"/>
    </w:pPr>
    <w:rPr>
      <w:color w:val="231F20"/>
      <w:sz w:val="24"/>
    </w:rPr>
  </w:style>
  <w:style w:type="character" w:styleId="IntenseEmphasis">
    <w:name w:val="Intense Emphasis"/>
    <w:basedOn w:val="DefaultParagraphFont"/>
    <w:uiPriority w:val="21"/>
    <w:qFormat/>
    <w:rsid w:val="0023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E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0E8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0E85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B1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pcadirectory.org/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madirectcare.com/" TargetMode="External"/><Relationship Id="rId12" Type="http://schemas.openxmlformats.org/officeDocument/2006/relationships/hyperlink" Target="https://www.mass.gov/orgs/personal-care-attendant-workforce-counc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cacouncil@mass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F394E784975469AFB71E245906B24" ma:contentTypeVersion="14" ma:contentTypeDescription="Create a new document." ma:contentTypeScope="" ma:versionID="76e0a7fa5b913fae7004fb62d074ed62">
  <xsd:schema xmlns:xsd="http://www.w3.org/2001/XMLSchema" xmlns:xs="http://www.w3.org/2001/XMLSchema" xmlns:p="http://schemas.microsoft.com/office/2006/metadata/properties" xmlns:ns2="861cfe16-7a0c-4633-bc28-3976276e39a5" xmlns:ns3="27cf2971-bef6-48cc-a20e-1b998baa0720" targetNamespace="http://schemas.microsoft.com/office/2006/metadata/properties" ma:root="true" ma:fieldsID="1e62b243e36439178836ea220def73b2" ns2:_="" ns3:_="">
    <xsd:import namespace="861cfe16-7a0c-4633-bc28-3976276e39a5"/>
    <xsd:import namespace="27cf2971-bef6-48cc-a20e-1b998baa0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fe16-7a0c-4633-bc28-3976276e3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2971-bef6-48cc-a20e-1b998baa07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59274-5192-4880-8f60-3339ea34c2c9}" ma:internalName="TaxCatchAll" ma:showField="CatchAllData" ma:web="27cf2971-bef6-48cc-a20e-1b998baa0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27414-E0EF-4E18-B980-1956638AE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779AA-C83E-49A2-8E23-5CAE97D5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fe16-7a0c-4633-bc28-3976276e39a5"/>
    <ds:schemaRef ds:uri="27cf2971-bef6-48cc-a20e-1b998baa0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Personal Care Attendant (PCA)</vt:lpstr>
    </vt:vector>
  </TitlesOfParts>
  <Company>Mass PCA Directory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Personal Care Attendant (PCA)</dc:title>
  <dc:subject/>
  <dc:creator>DeCouto, Lynn</dc:creator>
  <cp:keywords/>
  <dc:description/>
  <cp:lastModifiedBy>Ferreira, Erica L</cp:lastModifiedBy>
  <cp:revision>3</cp:revision>
  <dcterms:created xsi:type="dcterms:W3CDTF">2024-03-21T17:36:00Z</dcterms:created>
  <dcterms:modified xsi:type="dcterms:W3CDTF">2024-03-21T19:07:00Z</dcterms:modified>
</cp:coreProperties>
</file>