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1688" w14:textId="77777777" w:rsidR="00BF44F8" w:rsidRDefault="00BF44F8" w:rsidP="00BF44F8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2834024" w14:textId="77777777" w:rsidR="00BF44F8" w:rsidRDefault="00BF44F8" w:rsidP="00BF44F8">
      <w:pPr>
        <w:pStyle w:val="BodyText"/>
        <w:rPr>
          <w:rFonts w:ascii="Calibri"/>
          <w:b/>
          <w:sz w:val="30"/>
        </w:rPr>
      </w:pPr>
    </w:p>
    <w:p w14:paraId="70406BA8" w14:textId="77777777" w:rsidR="00BF44F8" w:rsidRPr="008C1692" w:rsidRDefault="00BF44F8" w:rsidP="00BF44F8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26F1047" w14:textId="13726C23" w:rsidR="00BF44F8" w:rsidRPr="008C1692" w:rsidRDefault="00BF44F8" w:rsidP="00BF44F8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chief executive officer and board chair of</w:t>
      </w:r>
      <w:r>
        <w:rPr>
          <w:rFonts w:ascii="Calibri"/>
          <w:color w:val="121212"/>
          <w:spacing w:val="-2"/>
          <w:sz w:val="23"/>
        </w:rPr>
        <w:t xml:space="preserve"> Excel Surgery Center, LLC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April 24</w:t>
      </w:r>
      <w:r w:rsidRPr="008C1692">
        <w:rPr>
          <w:rFonts w:ascii="Calibri"/>
          <w:color w:val="121212"/>
          <w:spacing w:val="-2"/>
          <w:sz w:val="23"/>
        </w:rPr>
        <w:t xml:space="preserve">, </w:t>
      </w:r>
      <w:proofErr w:type="gramStart"/>
      <w:r w:rsidRPr="008C1692">
        <w:rPr>
          <w:rFonts w:ascii="Calibri"/>
          <w:color w:val="121212"/>
          <w:spacing w:val="-2"/>
          <w:sz w:val="23"/>
        </w:rPr>
        <w:t xml:space="preserve">2023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>
        <w:rPr>
          <w:rFonts w:ascii="Calibri"/>
          <w:color w:val="121212"/>
          <w:spacing w:val="-2"/>
          <w:sz w:val="23"/>
        </w:rPr>
        <w:t>ESC-22101909-AS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29D06490" w14:textId="3DC6F87E" w:rsidR="00BF44F8" w:rsidRPr="008C1692" w:rsidRDefault="00BF44F8" w:rsidP="00BF44F8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>
        <w:rPr>
          <w:rFonts w:ascii="Calibri"/>
          <w:color w:val="121212"/>
          <w:spacing w:val="-2"/>
          <w:sz w:val="23"/>
        </w:rPr>
        <w:t>Excel Surgery Center, LLC</w:t>
      </w:r>
      <w:r w:rsidRPr="008C1692">
        <w:rPr>
          <w:rFonts w:ascii="Calibri"/>
          <w:color w:val="121212"/>
          <w:spacing w:val="-2"/>
          <w:sz w:val="23"/>
        </w:rPr>
        <w:t xml:space="preserve"> (the Health Care Facility or Facilities for which the Notice of Determination has been issued) [</w:t>
      </w:r>
      <w:proofErr w:type="gramStart"/>
      <w:r w:rsidRPr="008C1692">
        <w:rPr>
          <w:rFonts w:ascii="Calibri"/>
          <w:color w:val="121212"/>
          <w:spacing w:val="-2"/>
          <w:sz w:val="23"/>
        </w:rPr>
        <w:t>participates, or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intends to participate] in MassHealth pursuant to 130 CMR 400.000 through 499.000.</w:t>
      </w:r>
    </w:p>
    <w:p w14:paraId="3AAEAA06" w14:textId="77777777" w:rsidR="00BF44F8" w:rsidRDefault="00BF44F8" w:rsidP="00BF44F8">
      <w:pPr>
        <w:pStyle w:val="BodyText"/>
        <w:rPr>
          <w:rFonts w:ascii="Calibri"/>
          <w:sz w:val="28"/>
        </w:rPr>
      </w:pPr>
    </w:p>
    <w:p w14:paraId="59BD8D7B" w14:textId="77777777" w:rsidR="00BF44F8" w:rsidRDefault="00BF44F8" w:rsidP="00BF44F8">
      <w:pPr>
        <w:pStyle w:val="BodyText"/>
        <w:spacing w:before="7"/>
        <w:rPr>
          <w:rFonts w:ascii="Calibri"/>
          <w:sz w:val="30"/>
        </w:rPr>
      </w:pPr>
    </w:p>
    <w:p w14:paraId="376D9D12" w14:textId="70DEB703" w:rsidR="00BF44F8" w:rsidRDefault="00BF44F8" w:rsidP="00BF44F8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Pr="00BF44F8">
        <w:rPr>
          <w:rFonts w:ascii="Calibri"/>
          <w:color w:val="101010"/>
          <w:position w:val="2"/>
          <w:u w:color="212121"/>
        </w:rPr>
        <w:t>April 2</w:t>
      </w:r>
      <w:r>
        <w:rPr>
          <w:rFonts w:ascii="Calibri"/>
          <w:color w:val="101010"/>
          <w:position w:val="2"/>
          <w:u w:color="212121"/>
        </w:rPr>
        <w:t>5</w:t>
      </w:r>
      <w:r w:rsidRPr="00BF44F8">
        <w:rPr>
          <w:rFonts w:ascii="Calibri"/>
          <w:color w:val="101010"/>
          <w:position w:val="2"/>
          <w:u w:color="212121"/>
        </w:rPr>
        <w:t>,</w:t>
      </w:r>
      <w:r w:rsidRPr="00BF44F8">
        <w:rPr>
          <w:rFonts w:ascii="Calibri"/>
          <w:color w:val="101010"/>
          <w:spacing w:val="-6"/>
          <w:position w:val="2"/>
          <w:u w:color="212121"/>
        </w:rPr>
        <w:t xml:space="preserve"> </w:t>
      </w:r>
      <w:r w:rsidRPr="00BF44F8">
        <w:rPr>
          <w:rFonts w:ascii="Calibri"/>
          <w:color w:val="101010"/>
          <w:position w:val="2"/>
          <w:u w:color="212121"/>
        </w:rPr>
        <w:t>2023</w:t>
      </w:r>
      <w:r w:rsidRPr="00BF44F8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032F9CBA" w14:textId="77777777" w:rsidR="00BF44F8" w:rsidRDefault="00BF44F8" w:rsidP="00BF44F8">
      <w:pPr>
        <w:pStyle w:val="BodyText"/>
        <w:rPr>
          <w:rFonts w:ascii="Calibri"/>
          <w:sz w:val="30"/>
        </w:rPr>
      </w:pPr>
    </w:p>
    <w:p w14:paraId="549C2F3C" w14:textId="77777777" w:rsidR="00BF44F8" w:rsidRDefault="00BF44F8" w:rsidP="00BF44F8">
      <w:pPr>
        <w:pStyle w:val="BodyText"/>
        <w:rPr>
          <w:rFonts w:ascii="Calibri"/>
          <w:sz w:val="30"/>
        </w:rPr>
      </w:pPr>
    </w:p>
    <w:p w14:paraId="06CCFC53" w14:textId="77777777" w:rsidR="00BF44F8" w:rsidRDefault="00BF44F8" w:rsidP="00BF44F8">
      <w:pPr>
        <w:pStyle w:val="BodyText"/>
        <w:rPr>
          <w:rFonts w:ascii="Calibri"/>
          <w:sz w:val="30"/>
        </w:rPr>
      </w:pPr>
    </w:p>
    <w:p w14:paraId="00F8B95F" w14:textId="77777777" w:rsidR="00BF44F8" w:rsidRDefault="00BF44F8" w:rsidP="00BF44F8">
      <w:pPr>
        <w:pStyle w:val="BodyText"/>
        <w:rPr>
          <w:rFonts w:ascii="Calibri"/>
          <w:sz w:val="30"/>
        </w:rPr>
      </w:pPr>
    </w:p>
    <w:p w14:paraId="60EC3459" w14:textId="77777777" w:rsidR="00BF44F8" w:rsidRDefault="00BF44F8" w:rsidP="00BF44F8">
      <w:pPr>
        <w:pStyle w:val="BodyText"/>
        <w:rPr>
          <w:rFonts w:ascii="Calibri"/>
          <w:sz w:val="30"/>
        </w:rPr>
      </w:pPr>
    </w:p>
    <w:p w14:paraId="60A11512" w14:textId="5BAFB8A0" w:rsidR="00BF44F8" w:rsidRPr="00631F4D" w:rsidRDefault="00BF44F8" w:rsidP="00BF44F8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 xml:space="preserve">Rami R. </w:t>
      </w:r>
      <w:proofErr w:type="spellStart"/>
      <w:r>
        <w:rPr>
          <w:rFonts w:ascii="Calibri"/>
          <w:u w:val="single"/>
        </w:rPr>
        <w:t>Rustum</w:t>
      </w:r>
      <w:proofErr w:type="spellEnd"/>
      <w:r>
        <w:rPr>
          <w:rFonts w:ascii="Calibri"/>
          <w:u w:val="single"/>
        </w:rPr>
        <w:t>, MD</w:t>
      </w:r>
      <w:r>
        <w:rPr>
          <w:rFonts w:ascii="Calibri"/>
          <w:u w:val="single"/>
        </w:rPr>
        <w:tab/>
      </w:r>
      <w:r w:rsidRPr="00631F4D">
        <w:rPr>
          <w:rFonts w:ascii="Calibri"/>
          <w:u w:val="single"/>
        </w:rPr>
        <w:t>[signature on file]</w:t>
      </w:r>
    </w:p>
    <w:p w14:paraId="1EB23792" w14:textId="5F58548F" w:rsidR="00BF44F8" w:rsidRDefault="00BF44F8" w:rsidP="00BF44F8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Name, Chief Executive </w:t>
      </w:r>
      <w:proofErr w:type="gramStart"/>
      <w:r>
        <w:rPr>
          <w:rFonts w:ascii="Calibri"/>
          <w:color w:val="101010"/>
          <w:spacing w:val="-6"/>
          <w:sz w:val="23"/>
        </w:rPr>
        <w:t>Officer</w:t>
      </w:r>
      <w:proofErr w:type="gramEnd"/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360AA253" w14:textId="77777777" w:rsidR="00BF44F8" w:rsidRDefault="00BF44F8" w:rsidP="00BF44F8">
      <w:pPr>
        <w:spacing w:before="1"/>
        <w:rPr>
          <w:rFonts w:ascii="Calibri"/>
          <w:color w:val="101010"/>
          <w:spacing w:val="-6"/>
          <w:sz w:val="23"/>
        </w:rPr>
      </w:pPr>
    </w:p>
    <w:p w14:paraId="6DD97E3B" w14:textId="77777777" w:rsidR="00BF44F8" w:rsidRPr="00631F4D" w:rsidRDefault="00BF44F8" w:rsidP="00BF44F8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 xml:space="preserve">Rami R. </w:t>
      </w:r>
      <w:proofErr w:type="spellStart"/>
      <w:r>
        <w:rPr>
          <w:rFonts w:ascii="Calibri"/>
          <w:u w:val="single"/>
        </w:rPr>
        <w:t>Rustum</w:t>
      </w:r>
      <w:proofErr w:type="spellEnd"/>
      <w:r>
        <w:rPr>
          <w:rFonts w:ascii="Calibri"/>
          <w:u w:val="single"/>
        </w:rPr>
        <w:t>, MD</w:t>
      </w:r>
      <w:r>
        <w:rPr>
          <w:rFonts w:ascii="Calibri"/>
          <w:u w:val="single"/>
        </w:rPr>
        <w:tab/>
      </w:r>
      <w:r w:rsidRPr="00631F4D">
        <w:rPr>
          <w:rFonts w:ascii="Calibri"/>
          <w:u w:val="single"/>
        </w:rPr>
        <w:t>[signature on file]</w:t>
      </w:r>
    </w:p>
    <w:p w14:paraId="3F53DEEE" w14:textId="6E013A77" w:rsidR="00BF44F8" w:rsidRDefault="00BF44F8" w:rsidP="00BF44F8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Name, Board Chair and signature</w:t>
      </w:r>
    </w:p>
    <w:p w14:paraId="5A1FCC12" w14:textId="77777777" w:rsidR="00BF44F8" w:rsidRDefault="00BF44F8" w:rsidP="00BF44F8"/>
    <w:p w14:paraId="10E4BF16" w14:textId="77777777" w:rsidR="00BF44F8" w:rsidRDefault="00BF44F8" w:rsidP="00BF44F8"/>
    <w:p w14:paraId="22C4FA6A" w14:textId="77777777" w:rsidR="00465AF3" w:rsidRDefault="00465AF3"/>
    <w:sectPr w:rsidR="004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8"/>
    <w:rsid w:val="00465AF3"/>
    <w:rsid w:val="00586A29"/>
    <w:rsid w:val="00B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8F46"/>
  <w15:chartTrackingRefBased/>
  <w15:docId w15:val="{F927C181-1251-40E2-A8AC-CDAE5F0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44F8"/>
  </w:style>
  <w:style w:type="character" w:customStyle="1" w:styleId="BodyTextChar">
    <w:name w:val="Body Text Char"/>
    <w:basedOn w:val="DefaultParagraphFont"/>
    <w:link w:val="BodyText"/>
    <w:uiPriority w:val="1"/>
    <w:rsid w:val="00BF44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Harrison, Deborah (EHS)</cp:lastModifiedBy>
  <cp:revision>2</cp:revision>
  <dcterms:created xsi:type="dcterms:W3CDTF">2023-05-05T14:47:00Z</dcterms:created>
  <dcterms:modified xsi:type="dcterms:W3CDTF">2023-05-05T14:47:00Z</dcterms:modified>
</cp:coreProperties>
</file>