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A40C8" w14:textId="77777777" w:rsidR="00900A96" w:rsidRDefault="00900A96" w:rsidP="00900A96">
      <w:pPr>
        <w:spacing w:before="82" w:line="276" w:lineRule="auto"/>
        <w:ind w:left="2321" w:right="740" w:hanging="421"/>
        <w:rPr>
          <w:rFonts w:ascii="Calibri"/>
          <w:b/>
          <w:sz w:val="24"/>
        </w:rPr>
      </w:pPr>
      <w:r>
        <w:rPr>
          <w:rFonts w:ascii="Calibri"/>
          <w:b/>
          <w:color w:val="101010"/>
          <w:sz w:val="24"/>
        </w:rPr>
        <w:t>Acknowledgment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Receipt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Determination</w:t>
      </w:r>
      <w:r>
        <w:rPr>
          <w:rFonts w:ascii="Calibri"/>
          <w:b/>
          <w:color w:val="101010"/>
          <w:spacing w:val="-10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Need</w:t>
      </w:r>
      <w:r>
        <w:rPr>
          <w:rFonts w:ascii="Calibri"/>
          <w:b/>
          <w:color w:val="101010"/>
          <w:spacing w:val="-11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and Attestation Regarding Participation in MassHealth</w:t>
      </w:r>
    </w:p>
    <w:p w14:paraId="3EC40D40" w14:textId="77777777" w:rsidR="00900A96" w:rsidRDefault="00900A96" w:rsidP="00900A96">
      <w:pPr>
        <w:pStyle w:val="BodyText"/>
        <w:rPr>
          <w:rFonts w:ascii="Calibri"/>
          <w:b/>
          <w:sz w:val="30"/>
        </w:rPr>
      </w:pPr>
    </w:p>
    <w:p w14:paraId="023D2CDE" w14:textId="77777777" w:rsidR="00900A96" w:rsidRPr="008C1692" w:rsidRDefault="00900A96" w:rsidP="00900A96">
      <w:pPr>
        <w:pStyle w:val="BodyText"/>
        <w:spacing w:before="6"/>
        <w:rPr>
          <w:rFonts w:ascii="Calibri"/>
          <w:color w:val="121212"/>
          <w:spacing w:val="-2"/>
          <w:sz w:val="23"/>
        </w:rPr>
      </w:pPr>
    </w:p>
    <w:p w14:paraId="7FEEE13D" w14:textId="334702E9" w:rsidR="00900A96" w:rsidRPr="008C1692" w:rsidRDefault="00900A96" w:rsidP="00900A96">
      <w:pPr>
        <w:ind w:left="147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Pursuant to 105 C.M.R. </w:t>
      </w:r>
      <w:r w:rsidRPr="008C1692">
        <w:rPr>
          <w:rFonts w:ascii="Calibri"/>
          <w:color w:val="121212"/>
          <w:spacing w:val="-2"/>
          <w:sz w:val="23"/>
        </w:rPr>
        <w:t>§</w:t>
      </w:r>
      <w:r w:rsidRPr="008C1692">
        <w:rPr>
          <w:rFonts w:ascii="Calibri"/>
          <w:color w:val="121212"/>
          <w:spacing w:val="-2"/>
          <w:sz w:val="23"/>
        </w:rPr>
        <w:t xml:space="preserve"> 100.310(A)(2) we, the undersigned </w:t>
      </w:r>
      <w:r w:rsidR="000F4001">
        <w:rPr>
          <w:rFonts w:ascii="Calibri"/>
          <w:color w:val="121212"/>
          <w:spacing w:val="-2"/>
          <w:sz w:val="23"/>
        </w:rPr>
        <w:t>chief executive officer</w:t>
      </w:r>
      <w:r w:rsidRPr="008C1692">
        <w:rPr>
          <w:rFonts w:ascii="Calibri"/>
          <w:color w:val="121212"/>
          <w:spacing w:val="-2"/>
          <w:sz w:val="23"/>
        </w:rPr>
        <w:t xml:space="preserve"> and board chair of</w:t>
      </w:r>
      <w:r>
        <w:rPr>
          <w:rFonts w:ascii="Calibri"/>
          <w:color w:val="121212"/>
          <w:spacing w:val="-2"/>
          <w:sz w:val="23"/>
        </w:rPr>
        <w:t xml:space="preserve"> </w:t>
      </w:r>
      <w:r w:rsidR="00CF228E">
        <w:rPr>
          <w:rFonts w:ascii="Calibri"/>
          <w:color w:val="121212"/>
          <w:spacing w:val="-2"/>
          <w:sz w:val="23"/>
        </w:rPr>
        <w:t xml:space="preserve">Lifespan of Massachusetts, Inc. </w:t>
      </w:r>
      <w:r w:rsidRPr="008C1692">
        <w:rPr>
          <w:rFonts w:ascii="Calibri"/>
          <w:color w:val="121212"/>
          <w:spacing w:val="-2"/>
          <w:sz w:val="23"/>
        </w:rPr>
        <w:t xml:space="preserve">(the "Holder"), hereby acknowledge that the Holder is in receipt of the </w:t>
      </w:r>
      <w:r>
        <w:rPr>
          <w:rFonts w:ascii="Calibri"/>
          <w:color w:val="121212"/>
          <w:spacing w:val="-2"/>
          <w:sz w:val="23"/>
        </w:rPr>
        <w:t>Determination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Need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Notice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Final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Action,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dated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="0005748E" w:rsidRPr="0005748E">
        <w:rPr>
          <w:rFonts w:ascii="Calibri"/>
          <w:color w:val="121212"/>
          <w:spacing w:val="-2"/>
          <w:sz w:val="23"/>
        </w:rPr>
        <w:t>September 24</w:t>
      </w:r>
      <w:r w:rsidR="00BE59B1" w:rsidRPr="0005748E">
        <w:rPr>
          <w:rFonts w:ascii="Calibri"/>
          <w:color w:val="121212"/>
          <w:spacing w:val="-2"/>
          <w:sz w:val="23"/>
        </w:rPr>
        <w:t>, 2024</w:t>
      </w:r>
      <w:r w:rsidRPr="0005748E">
        <w:rPr>
          <w:rFonts w:ascii="Calibri"/>
          <w:color w:val="121212"/>
          <w:spacing w:val="-2"/>
          <w:sz w:val="23"/>
        </w:rPr>
        <w:t>, issued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by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the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 xml:space="preserve">Massachusetts </w:t>
      </w:r>
      <w:r w:rsidRPr="008C1692">
        <w:rPr>
          <w:rFonts w:ascii="Calibri"/>
          <w:color w:val="121212"/>
          <w:spacing w:val="-2"/>
          <w:sz w:val="23"/>
        </w:rPr>
        <w:t xml:space="preserve">Department of Public Health (the "Department") with respect to Application No. </w:t>
      </w:r>
      <w:r w:rsidR="00515305">
        <w:rPr>
          <w:rFonts w:ascii="Calibri"/>
          <w:color w:val="121212"/>
          <w:spacing w:val="-2"/>
          <w:sz w:val="23"/>
        </w:rPr>
        <w:t>LMA-2408</w:t>
      </w:r>
      <w:r w:rsidR="00DD7633">
        <w:rPr>
          <w:rFonts w:ascii="Calibri"/>
          <w:color w:val="121212"/>
          <w:spacing w:val="-2"/>
          <w:sz w:val="23"/>
        </w:rPr>
        <w:t>0618-EA</w:t>
      </w:r>
      <w:r w:rsidRPr="008C1692">
        <w:rPr>
          <w:rFonts w:ascii="Calibri"/>
          <w:color w:val="121212"/>
          <w:spacing w:val="-2"/>
          <w:sz w:val="23"/>
        </w:rPr>
        <w:t>. This attestation is being provided to the Department and to all Parties of Record within thirty (30) days of the Determination of Need Notice of Final Action.</w:t>
      </w:r>
    </w:p>
    <w:p w14:paraId="0A43E1E5" w14:textId="6BD4D541" w:rsidR="00900A96" w:rsidRPr="008C1692" w:rsidRDefault="00900A96" w:rsidP="00900A96">
      <w:pPr>
        <w:spacing w:before="185" w:line="266" w:lineRule="auto"/>
        <w:ind w:left="127" w:right="106" w:firstLine="11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In addition, pursuant to 105 CMR 100.310(A)(11), we hereby attest that </w:t>
      </w:r>
      <w:r w:rsidR="00DD7633">
        <w:rPr>
          <w:rFonts w:ascii="Calibri"/>
          <w:color w:val="121212"/>
          <w:spacing w:val="-2"/>
          <w:sz w:val="23"/>
        </w:rPr>
        <w:t>St. Anne</w:t>
      </w:r>
      <w:r w:rsidR="00DD7633">
        <w:rPr>
          <w:rFonts w:ascii="Calibri"/>
          <w:color w:val="121212"/>
          <w:spacing w:val="-2"/>
          <w:sz w:val="23"/>
        </w:rPr>
        <w:t>’</w:t>
      </w:r>
      <w:r w:rsidR="00DD7633">
        <w:rPr>
          <w:rFonts w:ascii="Calibri"/>
          <w:color w:val="121212"/>
          <w:spacing w:val="-2"/>
          <w:sz w:val="23"/>
        </w:rPr>
        <w:t>s Hospital and Morton Hospital</w:t>
      </w:r>
      <w:r w:rsidR="00780508">
        <w:rPr>
          <w:rFonts w:ascii="Calibri"/>
          <w:b/>
          <w:bCs/>
          <w:color w:val="121212"/>
          <w:spacing w:val="-2"/>
          <w:sz w:val="23"/>
        </w:rPr>
        <w:t xml:space="preserve"> </w:t>
      </w:r>
      <w:r w:rsidRPr="008C1692">
        <w:rPr>
          <w:rFonts w:ascii="Calibri"/>
          <w:color w:val="121212"/>
          <w:spacing w:val="-2"/>
          <w:sz w:val="23"/>
        </w:rPr>
        <w:t xml:space="preserve">(the Health Care Facility or Facilities for which the Notice of Determination has been issued) </w:t>
      </w:r>
      <w:r w:rsidRPr="00DD7633">
        <w:rPr>
          <w:rFonts w:ascii="Calibri"/>
          <w:color w:val="121212"/>
          <w:spacing w:val="-2"/>
          <w:sz w:val="23"/>
        </w:rPr>
        <w:t>participate</w:t>
      </w:r>
      <w:r>
        <w:rPr>
          <w:rFonts w:ascii="Calibri"/>
          <w:color w:val="121212"/>
          <w:spacing w:val="-2"/>
          <w:sz w:val="23"/>
        </w:rPr>
        <w:t xml:space="preserve"> </w:t>
      </w:r>
      <w:r w:rsidRPr="008C1692">
        <w:rPr>
          <w:rFonts w:ascii="Calibri"/>
          <w:color w:val="121212"/>
          <w:spacing w:val="-2"/>
          <w:sz w:val="23"/>
        </w:rPr>
        <w:t>in MassHealth pursuant to 130 CMR 400.000 through 499.000.</w:t>
      </w:r>
    </w:p>
    <w:p w14:paraId="693DB4A1" w14:textId="77777777" w:rsidR="00900A96" w:rsidRDefault="00900A96" w:rsidP="00900A96">
      <w:pPr>
        <w:pStyle w:val="BodyText"/>
        <w:rPr>
          <w:rFonts w:ascii="Calibri"/>
          <w:sz w:val="28"/>
        </w:rPr>
      </w:pPr>
    </w:p>
    <w:p w14:paraId="7F47654B" w14:textId="77777777" w:rsidR="00900A96" w:rsidRDefault="00900A96" w:rsidP="00900A96">
      <w:pPr>
        <w:pStyle w:val="BodyText"/>
        <w:spacing w:before="7"/>
        <w:rPr>
          <w:rFonts w:ascii="Calibri"/>
          <w:sz w:val="30"/>
        </w:rPr>
      </w:pPr>
    </w:p>
    <w:p w14:paraId="7105E228" w14:textId="49BCA78C" w:rsidR="00900A96" w:rsidRDefault="00900A96" w:rsidP="00900A96">
      <w:pPr>
        <w:ind w:left="133"/>
        <w:rPr>
          <w:rFonts w:ascii="Calibri"/>
          <w:sz w:val="23"/>
        </w:rPr>
      </w:pPr>
      <w:r>
        <w:rPr>
          <w:rFonts w:ascii="Calibri"/>
          <w:color w:val="101010"/>
          <w:spacing w:val="-6"/>
          <w:sz w:val="23"/>
        </w:rPr>
        <w:t>IN</w:t>
      </w:r>
      <w:r>
        <w:rPr>
          <w:rFonts w:ascii="Calibri"/>
          <w:color w:val="101010"/>
          <w:spacing w:val="-7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WITNESS</w:t>
      </w:r>
      <w:r>
        <w:rPr>
          <w:rFonts w:ascii="Calibri"/>
          <w:color w:val="101010"/>
          <w:spacing w:val="4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WHEREOF,</w:t>
      </w:r>
      <w:r>
        <w:rPr>
          <w:rFonts w:ascii="Calibri"/>
          <w:color w:val="101010"/>
          <w:spacing w:val="3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the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undersigned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have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duly</w:t>
      </w:r>
      <w:r w:rsidRPr="00E21E91">
        <w:rPr>
          <w:rFonts w:ascii="Calibri"/>
          <w:color w:val="101010"/>
          <w:spacing w:val="-1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executed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this</w:t>
      </w:r>
      <w:r w:rsidRPr="00E21E91">
        <w:rPr>
          <w:rFonts w:ascii="Calibri"/>
          <w:color w:val="101010"/>
          <w:spacing w:val="-8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Attestation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this</w:t>
      </w:r>
      <w:r>
        <w:rPr>
          <w:rFonts w:ascii="Calibri"/>
          <w:sz w:val="23"/>
        </w:rPr>
        <w:t xml:space="preserve"> </w:t>
      </w:r>
      <w:r w:rsidR="00AA2D55">
        <w:rPr>
          <w:rFonts w:ascii="Calibri"/>
          <w:sz w:val="23"/>
        </w:rPr>
        <w:t>25 day of September 2024</w:t>
      </w:r>
    </w:p>
    <w:p w14:paraId="6BC3A45A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4B850150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48903433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5F2F7612" w14:textId="65748A30" w:rsidR="00900A96" w:rsidRPr="00631F4D" w:rsidRDefault="00900A96" w:rsidP="00900A96">
      <w:pPr>
        <w:pStyle w:val="BodyText"/>
        <w:spacing w:before="3"/>
        <w:rPr>
          <w:rFonts w:ascii="Calibri"/>
          <w:u w:val="single"/>
        </w:rPr>
      </w:pPr>
      <w:r w:rsidRPr="00631F4D">
        <w:rPr>
          <w:rFonts w:ascii="Calibri"/>
          <w:u w:val="single"/>
        </w:rPr>
        <w:t>[signature on file]</w:t>
      </w:r>
      <w:r w:rsidR="002539E2">
        <w:rPr>
          <w:rFonts w:ascii="Calibri"/>
          <w:u w:val="single"/>
        </w:rPr>
        <w:tab/>
      </w:r>
    </w:p>
    <w:p w14:paraId="3AD17FCF" w14:textId="12C86940" w:rsidR="00900A96" w:rsidRDefault="00AA2D55" w:rsidP="00900A96">
      <w:pPr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>By Marcia Neibert</w:t>
      </w:r>
    </w:p>
    <w:p w14:paraId="5008629E" w14:textId="1DDD7D78" w:rsidR="00AA2D55" w:rsidRDefault="00AA2D55" w:rsidP="00900A96">
      <w:pPr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>Chief Executive Officer</w:t>
      </w:r>
    </w:p>
    <w:p w14:paraId="417B7863" w14:textId="0279AAE8" w:rsidR="00AA2D55" w:rsidRDefault="00AA2D55" w:rsidP="00900A96">
      <w:pPr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>Lifespan of Massachusetts, Inc.</w:t>
      </w:r>
    </w:p>
    <w:p w14:paraId="5CF2ACD4" w14:textId="77777777" w:rsidR="00AA2D55" w:rsidRDefault="00AA2D55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76AA9794" w14:textId="77777777" w:rsidR="00AA2D55" w:rsidRPr="00631F4D" w:rsidRDefault="00AA2D55" w:rsidP="00AA2D55">
      <w:pPr>
        <w:pStyle w:val="BodyText"/>
        <w:spacing w:before="3"/>
        <w:rPr>
          <w:rFonts w:ascii="Calibri"/>
          <w:u w:val="single"/>
        </w:rPr>
      </w:pPr>
      <w:r w:rsidRPr="00631F4D">
        <w:rPr>
          <w:rFonts w:ascii="Calibri"/>
          <w:u w:val="single"/>
        </w:rPr>
        <w:t>[signature on file]</w:t>
      </w:r>
      <w:r>
        <w:rPr>
          <w:rFonts w:ascii="Calibri"/>
          <w:u w:val="single"/>
        </w:rPr>
        <w:tab/>
      </w:r>
    </w:p>
    <w:p w14:paraId="09860A8C" w14:textId="5C68904C" w:rsidR="00AA2D55" w:rsidRDefault="00AA2D55" w:rsidP="00AA2D55">
      <w:pPr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 xml:space="preserve">By </w:t>
      </w:r>
      <w:r>
        <w:rPr>
          <w:rFonts w:ascii="Calibri"/>
          <w:color w:val="101010"/>
          <w:spacing w:val="-6"/>
          <w:sz w:val="23"/>
        </w:rPr>
        <w:t>John Fernandez</w:t>
      </w:r>
    </w:p>
    <w:p w14:paraId="764F410C" w14:textId="5449793A" w:rsidR="00AA2D55" w:rsidRDefault="00AA2D55" w:rsidP="00AA2D55">
      <w:pPr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>Board Chair</w:t>
      </w:r>
    </w:p>
    <w:p w14:paraId="597F5F4C" w14:textId="77777777" w:rsidR="00AA2D55" w:rsidRDefault="00AA2D55" w:rsidP="00AA2D55">
      <w:pPr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>Lifespan of Massachusetts, Inc.</w:t>
      </w:r>
    </w:p>
    <w:p w14:paraId="140DF632" w14:textId="77777777" w:rsidR="00AA2D55" w:rsidRDefault="00AA2D55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1220F7ED" w14:textId="77777777" w:rsidR="00900A96" w:rsidRDefault="00900A96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42577F23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12303773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50090FBC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4652594E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7E24B20E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1C308EE4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61E54E02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3EE818EC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491A13B4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363F4582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sectPr w:rsidR="00AE5F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96"/>
    <w:rsid w:val="0005748E"/>
    <w:rsid w:val="000F4001"/>
    <w:rsid w:val="0021260A"/>
    <w:rsid w:val="002539E2"/>
    <w:rsid w:val="002B59DC"/>
    <w:rsid w:val="003149B4"/>
    <w:rsid w:val="00515305"/>
    <w:rsid w:val="005B0B5F"/>
    <w:rsid w:val="00780508"/>
    <w:rsid w:val="00900A96"/>
    <w:rsid w:val="009312AE"/>
    <w:rsid w:val="00AA2D55"/>
    <w:rsid w:val="00AE5F2B"/>
    <w:rsid w:val="00BE59B1"/>
    <w:rsid w:val="00CF228E"/>
    <w:rsid w:val="00DD7633"/>
    <w:rsid w:val="00FC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B9541"/>
  <w15:chartTrackingRefBased/>
  <w15:docId w15:val="{0A7EDD9E-5C91-4C91-BEF2-E709745E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A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00A96"/>
  </w:style>
  <w:style w:type="character" w:customStyle="1" w:styleId="BodyTextChar">
    <w:name w:val="Body Text Char"/>
    <w:basedOn w:val="DefaultParagraphFont"/>
    <w:link w:val="BodyText"/>
    <w:uiPriority w:val="1"/>
    <w:rsid w:val="00900A96"/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185</Words>
  <Characters>1061</Characters>
  <Application>Microsoft Office Word</Application>
  <DocSecurity>0</DocSecurity>
  <Lines>8</Lines>
  <Paragraphs>2</Paragraphs>
  <ScaleCrop>false</ScaleCrop>
  <Company>Commonwealth of Massachusetts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13</cp:revision>
  <dcterms:created xsi:type="dcterms:W3CDTF">2023-07-13T17:50:00Z</dcterms:created>
  <dcterms:modified xsi:type="dcterms:W3CDTF">2024-11-22T16:20:00Z</dcterms:modified>
</cp:coreProperties>
</file>