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40C8" w14:textId="77777777" w:rsidR="00900A96" w:rsidRDefault="00900A96" w:rsidP="00900A96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3EC40D40" w14:textId="77777777" w:rsidR="00900A96" w:rsidRDefault="00900A96" w:rsidP="00900A96">
      <w:pPr>
        <w:pStyle w:val="BodyText"/>
        <w:rPr>
          <w:rFonts w:ascii="Calibri"/>
          <w:b/>
          <w:sz w:val="30"/>
        </w:rPr>
      </w:pPr>
    </w:p>
    <w:p w14:paraId="023D2CDE" w14:textId="77777777" w:rsidR="00900A96" w:rsidRPr="008C1692" w:rsidRDefault="00900A96" w:rsidP="00900A96">
      <w:pPr>
        <w:pStyle w:val="BodyText"/>
        <w:spacing w:before="6"/>
        <w:rPr>
          <w:rFonts w:ascii="Calibri"/>
          <w:color w:val="121212"/>
          <w:spacing w:val="-2"/>
          <w:sz w:val="23"/>
        </w:rPr>
      </w:pPr>
    </w:p>
    <w:p w14:paraId="7FEEE13D" w14:textId="73BF8ABC" w:rsidR="00900A96" w:rsidRPr="008C1692" w:rsidRDefault="00900A96" w:rsidP="00900A96">
      <w:pPr>
        <w:ind w:left="147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Pursuant to 105 C.M.R. </w:t>
      </w:r>
      <w:r w:rsidRPr="008C1692">
        <w:rPr>
          <w:rFonts w:ascii="Calibri"/>
          <w:color w:val="121212"/>
          <w:spacing w:val="-2"/>
          <w:sz w:val="23"/>
        </w:rPr>
        <w:t>§</w:t>
      </w:r>
      <w:r w:rsidRPr="008C1692">
        <w:rPr>
          <w:rFonts w:ascii="Calibri"/>
          <w:color w:val="121212"/>
          <w:spacing w:val="-2"/>
          <w:sz w:val="23"/>
        </w:rPr>
        <w:t xml:space="preserve"> 100.310(A)(2) we, the undersigned </w:t>
      </w:r>
      <w:r w:rsidR="007D2992">
        <w:rPr>
          <w:rFonts w:ascii="Calibri"/>
          <w:color w:val="121212"/>
          <w:spacing w:val="-2"/>
          <w:sz w:val="23"/>
        </w:rPr>
        <w:t>chief executive officer</w:t>
      </w:r>
      <w:r w:rsidRPr="008C1692">
        <w:rPr>
          <w:rFonts w:ascii="Calibri"/>
          <w:color w:val="121212"/>
          <w:spacing w:val="-2"/>
          <w:sz w:val="23"/>
        </w:rPr>
        <w:t xml:space="preserve"> and board chair of</w:t>
      </w:r>
      <w:r>
        <w:rPr>
          <w:rFonts w:ascii="Calibri"/>
          <w:color w:val="121212"/>
          <w:spacing w:val="-2"/>
          <w:sz w:val="23"/>
        </w:rPr>
        <w:t xml:space="preserve"> </w:t>
      </w:r>
      <w:r w:rsidR="00270DEC">
        <w:rPr>
          <w:rFonts w:ascii="Calibri"/>
          <w:color w:val="121212"/>
          <w:spacing w:val="-2"/>
          <w:sz w:val="23"/>
        </w:rPr>
        <w:t>Long Term Care Centers of Wrentham, Inc.</w:t>
      </w:r>
      <w:r w:rsidRPr="008C1692">
        <w:rPr>
          <w:rFonts w:ascii="Calibri"/>
          <w:color w:val="121212"/>
          <w:spacing w:val="-2"/>
          <w:sz w:val="23"/>
        </w:rPr>
        <w:t xml:space="preserve"> (the "Holder"), hereby acknowledge that the Holder is in receipt of the </w:t>
      </w:r>
      <w:r>
        <w:rPr>
          <w:rFonts w:ascii="Calibri"/>
          <w:color w:val="121212"/>
          <w:spacing w:val="-2"/>
          <w:sz w:val="23"/>
        </w:rPr>
        <w:t>Determination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dated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="000C65D9" w:rsidRPr="000C65D9">
        <w:rPr>
          <w:rFonts w:ascii="Calibri"/>
          <w:color w:val="121212"/>
          <w:spacing w:val="-2"/>
          <w:sz w:val="23"/>
        </w:rPr>
        <w:t>October 12</w:t>
      </w:r>
      <w:r w:rsidR="00E87A35" w:rsidRPr="000C65D9">
        <w:rPr>
          <w:rFonts w:ascii="Calibri"/>
          <w:color w:val="121212"/>
          <w:spacing w:val="-2"/>
          <w:sz w:val="23"/>
        </w:rPr>
        <w:t>,</w:t>
      </w:r>
      <w:r w:rsidRPr="000C65D9">
        <w:rPr>
          <w:rFonts w:ascii="Calibri"/>
          <w:color w:val="121212"/>
          <w:spacing w:val="-2"/>
          <w:sz w:val="23"/>
        </w:rPr>
        <w:t xml:space="preserve"> </w:t>
      </w:r>
      <w:proofErr w:type="gramStart"/>
      <w:r w:rsidRPr="000C65D9">
        <w:rPr>
          <w:rFonts w:ascii="Calibri"/>
          <w:color w:val="121212"/>
          <w:spacing w:val="-2"/>
          <w:sz w:val="23"/>
        </w:rPr>
        <w:t>2023 ,</w:t>
      </w:r>
      <w:proofErr w:type="gramEnd"/>
      <w:r w:rsidRPr="000C65D9">
        <w:rPr>
          <w:rFonts w:ascii="Calibri"/>
          <w:color w:val="121212"/>
          <w:spacing w:val="-2"/>
          <w:sz w:val="23"/>
        </w:rPr>
        <w:t xml:space="preserve"> issued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 w:rsidRPr="008C1692">
        <w:rPr>
          <w:rFonts w:ascii="Calibri"/>
          <w:color w:val="121212"/>
          <w:spacing w:val="-2"/>
          <w:sz w:val="23"/>
        </w:rPr>
        <w:t xml:space="preserve">Department of Public Health (the "Department") with respect to Application </w:t>
      </w:r>
      <w:r w:rsidRPr="00122029">
        <w:rPr>
          <w:rFonts w:ascii="Calibri"/>
          <w:color w:val="121212"/>
          <w:spacing w:val="-2"/>
          <w:sz w:val="23"/>
        </w:rPr>
        <w:t>No.</w:t>
      </w:r>
      <w:r w:rsidR="00122029">
        <w:rPr>
          <w:rFonts w:ascii="Calibri"/>
          <w:color w:val="121212"/>
          <w:spacing w:val="-2"/>
          <w:sz w:val="23"/>
        </w:rPr>
        <w:t xml:space="preserve"> </w:t>
      </w:r>
      <w:r w:rsidR="000C65D9">
        <w:rPr>
          <w:rFonts w:ascii="Calibri"/>
          <w:color w:val="121212"/>
          <w:spacing w:val="-2"/>
          <w:sz w:val="23"/>
        </w:rPr>
        <w:t>#NONE-23040210-AM</w:t>
      </w:r>
      <w:r w:rsidRPr="00122029">
        <w:rPr>
          <w:rFonts w:ascii="Calibri"/>
          <w:color w:val="121212"/>
          <w:spacing w:val="-2"/>
          <w:sz w:val="23"/>
        </w:rPr>
        <w:t>. This</w:t>
      </w:r>
      <w:r w:rsidRPr="008C1692">
        <w:rPr>
          <w:rFonts w:ascii="Calibri"/>
          <w:color w:val="121212"/>
          <w:spacing w:val="-2"/>
          <w:sz w:val="23"/>
        </w:rPr>
        <w:t xml:space="preserve"> attestation is being provided to the Department and to all Parties of Record within thirty (30) days of the Determination of Need Notice of Final Action.</w:t>
      </w:r>
    </w:p>
    <w:p w14:paraId="0A43E1E5" w14:textId="2F035A2E" w:rsidR="00900A96" w:rsidRPr="008C1692" w:rsidRDefault="00900A96" w:rsidP="00900A96">
      <w:pPr>
        <w:spacing w:before="185" w:line="266" w:lineRule="auto"/>
        <w:ind w:left="127" w:right="106" w:firstLine="11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In addition, pursuant to 105 CMR 100.310(A)(11), we hereby attest that </w:t>
      </w:r>
      <w:r w:rsidR="00C60082" w:rsidRPr="00C60082">
        <w:rPr>
          <w:rFonts w:ascii="Calibri"/>
          <w:color w:val="121212"/>
          <w:spacing w:val="-2"/>
          <w:sz w:val="23"/>
        </w:rPr>
        <w:t>Serenity Hill Nursing and Rehabilitation Center</w:t>
      </w:r>
      <w:r w:rsidR="00C60082" w:rsidRPr="00C60082">
        <w:rPr>
          <w:rFonts w:ascii="Calibri"/>
          <w:color w:val="121212"/>
          <w:spacing w:val="-2"/>
          <w:sz w:val="23"/>
        </w:rPr>
        <w:t xml:space="preserve"> </w:t>
      </w:r>
      <w:r w:rsidR="00CB1CC4">
        <w:rPr>
          <w:rFonts w:ascii="Calibri"/>
          <w:color w:val="121212"/>
          <w:spacing w:val="-2"/>
          <w:sz w:val="23"/>
        </w:rPr>
        <w:t>(the Health Care Facility or Facilities for which the Notice of Determination has been issued)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C60082">
        <w:rPr>
          <w:rFonts w:ascii="Calibri"/>
          <w:color w:val="121212"/>
          <w:spacing w:val="-2"/>
          <w:sz w:val="23"/>
        </w:rPr>
        <w:t>participates</w:t>
      </w:r>
      <w:r>
        <w:rPr>
          <w:rFonts w:ascii="Calibri"/>
          <w:color w:val="121212"/>
          <w:spacing w:val="-2"/>
          <w:sz w:val="23"/>
        </w:rPr>
        <w:t xml:space="preserve"> </w:t>
      </w:r>
      <w:r w:rsidRPr="008C1692">
        <w:rPr>
          <w:rFonts w:ascii="Calibri"/>
          <w:color w:val="121212"/>
          <w:spacing w:val="-2"/>
          <w:sz w:val="23"/>
        </w:rPr>
        <w:t>in MassHealth pursuant to 130 CMR 400.000 through 499.000.</w:t>
      </w:r>
    </w:p>
    <w:p w14:paraId="693DB4A1" w14:textId="77777777" w:rsidR="00900A96" w:rsidRDefault="00900A96" w:rsidP="00900A96">
      <w:pPr>
        <w:pStyle w:val="BodyText"/>
        <w:rPr>
          <w:rFonts w:ascii="Calibri"/>
          <w:sz w:val="28"/>
        </w:rPr>
      </w:pPr>
    </w:p>
    <w:p w14:paraId="7F47654B" w14:textId="77777777" w:rsidR="00900A96" w:rsidRDefault="00900A96" w:rsidP="00900A96">
      <w:pPr>
        <w:pStyle w:val="BodyText"/>
        <w:spacing w:before="7"/>
        <w:rPr>
          <w:rFonts w:ascii="Calibri"/>
          <w:sz w:val="30"/>
        </w:rPr>
      </w:pPr>
    </w:p>
    <w:p w14:paraId="7105E228" w14:textId="49FCA51E" w:rsidR="00900A96" w:rsidRPr="00925310" w:rsidRDefault="00900A96" w:rsidP="00900A96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>
        <w:rPr>
          <w:rFonts w:ascii="Calibri"/>
          <w:sz w:val="23"/>
        </w:rPr>
        <w:t xml:space="preserve"> </w:t>
      </w:r>
      <w:r w:rsidR="00EA214F" w:rsidRPr="00EA214F">
        <w:rPr>
          <w:rFonts w:ascii="Calibri"/>
          <w:color w:val="101010"/>
          <w:position w:val="2"/>
          <w:u w:color="212121"/>
        </w:rPr>
        <w:t>October 13, 2023 (date)</w:t>
      </w:r>
    </w:p>
    <w:p w14:paraId="09C218BD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763BB60A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6BC3A45A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4B850150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48903433" w14:textId="16961B4D" w:rsidR="00900A96" w:rsidRPr="002E3F3C" w:rsidRDefault="002E3F3C" w:rsidP="00900A96">
      <w:pPr>
        <w:pStyle w:val="BodyText"/>
        <w:rPr>
          <w:rFonts w:ascii="Calibri"/>
        </w:rPr>
      </w:pPr>
      <w:r w:rsidRPr="002E3F3C">
        <w:rPr>
          <w:rFonts w:ascii="Calibri"/>
        </w:rPr>
        <w:t>Matthew Sweeney</w:t>
      </w:r>
    </w:p>
    <w:p w14:paraId="5F2F7612" w14:textId="14725D51" w:rsidR="00900A96" w:rsidRPr="00631F4D" w:rsidRDefault="00900A96" w:rsidP="00900A96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3AD17FCF" w14:textId="1FEBD3BB" w:rsidR="00900A96" w:rsidRPr="0040367D" w:rsidRDefault="00EA214F" w:rsidP="00900A96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Name,</w:t>
      </w:r>
      <w:r w:rsidR="0040367D">
        <w:rPr>
          <w:rFonts w:ascii="Calibri"/>
          <w:b/>
          <w:bCs/>
          <w:color w:val="101010"/>
          <w:spacing w:val="-6"/>
          <w:sz w:val="23"/>
        </w:rPr>
        <w:t xml:space="preserve"> </w:t>
      </w:r>
      <w:r w:rsidR="0040367D">
        <w:rPr>
          <w:rFonts w:ascii="Calibri"/>
          <w:color w:val="101010"/>
          <w:spacing w:val="-6"/>
          <w:sz w:val="23"/>
        </w:rPr>
        <w:t xml:space="preserve">Chief Executive </w:t>
      </w:r>
      <w:proofErr w:type="gramStart"/>
      <w:r w:rsidR="0040367D">
        <w:rPr>
          <w:rFonts w:ascii="Calibri"/>
          <w:color w:val="101010"/>
          <w:spacing w:val="-6"/>
          <w:sz w:val="23"/>
        </w:rPr>
        <w:t>Officer</w:t>
      </w:r>
      <w:proofErr w:type="gramEnd"/>
      <w:r w:rsidR="0040367D">
        <w:rPr>
          <w:rFonts w:ascii="Calibri"/>
          <w:color w:val="101010"/>
          <w:spacing w:val="-6"/>
          <w:sz w:val="23"/>
        </w:rPr>
        <w:t xml:space="preserve"> and signature</w:t>
      </w:r>
    </w:p>
    <w:p w14:paraId="14892C3F" w14:textId="77777777" w:rsidR="00925310" w:rsidRDefault="00925310" w:rsidP="00900A96">
      <w:pPr>
        <w:spacing w:before="1"/>
        <w:rPr>
          <w:rFonts w:ascii="Calibri"/>
          <w:color w:val="101010"/>
          <w:spacing w:val="-6"/>
          <w:sz w:val="23"/>
        </w:rPr>
      </w:pPr>
    </w:p>
    <w:p w14:paraId="03B86EA8" w14:textId="321750A9" w:rsidR="002E3F3C" w:rsidRPr="002E3F3C" w:rsidRDefault="002E3F3C" w:rsidP="002E3F3C">
      <w:pPr>
        <w:pStyle w:val="BodyText"/>
        <w:rPr>
          <w:rFonts w:ascii="Calibri"/>
        </w:rPr>
      </w:pPr>
      <w:r>
        <w:rPr>
          <w:rFonts w:ascii="Calibri"/>
        </w:rPr>
        <w:t>Thomas Woods</w:t>
      </w:r>
    </w:p>
    <w:p w14:paraId="621EEAA2" w14:textId="77777777" w:rsidR="00925310" w:rsidRPr="00631F4D" w:rsidRDefault="00925310" w:rsidP="00925310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216E67D8" w14:textId="01F53E5A" w:rsidR="0040367D" w:rsidRPr="0040367D" w:rsidRDefault="002E3F3C" w:rsidP="0040367D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Name</w:t>
      </w:r>
      <w:r w:rsidR="0040367D" w:rsidRPr="002E3F3C">
        <w:rPr>
          <w:rFonts w:ascii="Calibri"/>
          <w:color w:val="101010"/>
          <w:spacing w:val="-6"/>
          <w:sz w:val="23"/>
        </w:rPr>
        <w:t>, Board</w:t>
      </w:r>
      <w:r w:rsidR="0040367D">
        <w:rPr>
          <w:rFonts w:ascii="Calibri"/>
          <w:color w:val="101010"/>
          <w:spacing w:val="-6"/>
          <w:sz w:val="23"/>
        </w:rPr>
        <w:t xml:space="preserve"> Chair and signature</w:t>
      </w:r>
    </w:p>
    <w:p w14:paraId="7346119F" w14:textId="77777777" w:rsidR="00925310" w:rsidRDefault="00925310" w:rsidP="00900A96">
      <w:pPr>
        <w:spacing w:before="1"/>
        <w:rPr>
          <w:rFonts w:ascii="Calibri"/>
          <w:color w:val="101010"/>
          <w:spacing w:val="-6"/>
          <w:sz w:val="23"/>
        </w:rPr>
      </w:pPr>
    </w:p>
    <w:p w14:paraId="1220F7ED" w14:textId="77777777" w:rsidR="00900A96" w:rsidRDefault="00900A96" w:rsidP="00900A96">
      <w:pPr>
        <w:spacing w:before="1"/>
        <w:rPr>
          <w:rFonts w:ascii="Calibri"/>
          <w:color w:val="101010"/>
          <w:spacing w:val="-6"/>
          <w:sz w:val="23"/>
        </w:rPr>
      </w:pPr>
    </w:p>
    <w:p w14:paraId="6369CA6C" w14:textId="77777777" w:rsidR="00900A96" w:rsidRDefault="00900A96" w:rsidP="00900A96"/>
    <w:p w14:paraId="6C876C0C" w14:textId="77777777" w:rsidR="00900A96" w:rsidRDefault="00900A96" w:rsidP="00900A96"/>
    <w:p w14:paraId="2248F35C" w14:textId="77777777" w:rsidR="00900A96" w:rsidRDefault="00900A96" w:rsidP="00900A96"/>
    <w:p w14:paraId="63ACD295" w14:textId="77777777" w:rsidR="00900A96" w:rsidRDefault="00900A96" w:rsidP="00900A96"/>
    <w:p w14:paraId="3DEB6DD7" w14:textId="77777777" w:rsidR="009312AE" w:rsidRDefault="009312AE"/>
    <w:sectPr w:rsidR="0093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96"/>
    <w:rsid w:val="000C65D9"/>
    <w:rsid w:val="00122029"/>
    <w:rsid w:val="00270DEC"/>
    <w:rsid w:val="002E3F3C"/>
    <w:rsid w:val="003149B4"/>
    <w:rsid w:val="0040367D"/>
    <w:rsid w:val="007071BB"/>
    <w:rsid w:val="007D2992"/>
    <w:rsid w:val="00900A96"/>
    <w:rsid w:val="00925310"/>
    <w:rsid w:val="009312AE"/>
    <w:rsid w:val="0093377C"/>
    <w:rsid w:val="009A319C"/>
    <w:rsid w:val="00C60082"/>
    <w:rsid w:val="00CB1CC4"/>
    <w:rsid w:val="00E87A35"/>
    <w:rsid w:val="00EA214F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9541"/>
  <w15:chartTrackingRefBased/>
  <w15:docId w15:val="{0A7EDD9E-5C91-4C91-BEF2-E709745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0A96"/>
  </w:style>
  <w:style w:type="character" w:customStyle="1" w:styleId="BodyTextChar">
    <w:name w:val="Body Text Char"/>
    <w:basedOn w:val="DefaultParagraphFont"/>
    <w:link w:val="BodyText"/>
    <w:uiPriority w:val="1"/>
    <w:rsid w:val="00900A96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183</Words>
  <Characters>1044</Characters>
  <Application>Microsoft Office Word</Application>
  <DocSecurity>0</DocSecurity>
  <Lines>8</Lines>
  <Paragraphs>2</Paragraphs>
  <ScaleCrop>false</ScaleCrop>
  <Company>Commonwealth of Massachusetts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16</cp:revision>
  <dcterms:created xsi:type="dcterms:W3CDTF">2023-07-13T17:50:00Z</dcterms:created>
  <dcterms:modified xsi:type="dcterms:W3CDTF">2023-12-14T18:46:00Z</dcterms:modified>
</cp:coreProperties>
</file>