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1B74" w14:textId="77777777" w:rsidR="00F72B24" w:rsidRPr="00D30419" w:rsidRDefault="00F72B24" w:rsidP="00F72B24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7C601B03" w14:textId="77777777" w:rsidR="00F72B24" w:rsidRPr="00D30419" w:rsidRDefault="00F72B24" w:rsidP="00F72B24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0DF9352F" w14:textId="77777777" w:rsidR="00F72B24" w:rsidRDefault="00F72B24" w:rsidP="00F72B2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C79FF8D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F4D95E5" w14:textId="570BE0CA" w:rsidR="00F72B24" w:rsidRPr="00D30419" w:rsidRDefault="00F72B24" w:rsidP="0058094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 w:rsidR="00580943" w:rsidRPr="00580943">
        <w:rPr>
          <w:rFonts w:asciiTheme="minorHAnsi" w:hAnsiTheme="minorHAnsi" w:cstheme="minorHAnsi"/>
          <w:bCs/>
          <w:sz w:val="22"/>
          <w:szCs w:val="22"/>
        </w:rPr>
        <w:t>New England Baptist Surger</w:t>
      </w:r>
      <w:r w:rsidR="00580943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580943" w:rsidRPr="00580943">
        <w:rPr>
          <w:rFonts w:asciiTheme="minorHAnsi" w:hAnsiTheme="minorHAnsi" w:cstheme="minorHAnsi"/>
          <w:bCs/>
          <w:sz w:val="22"/>
          <w:szCs w:val="22"/>
        </w:rPr>
        <w:t>Center, LLC</w:t>
      </w:r>
      <w:r w:rsidR="00580943" w:rsidRPr="005809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"Holder"), hereby acknowledge that the Holder is in receipt of the Determination of Need Notice of Final Action, dated </w:t>
      </w:r>
      <w:r w:rsidRPr="00580943">
        <w:rPr>
          <w:rFonts w:asciiTheme="minorHAnsi" w:hAnsiTheme="minorHAnsi" w:cstheme="minorHAnsi"/>
          <w:bCs/>
          <w:sz w:val="22"/>
          <w:szCs w:val="22"/>
        </w:rPr>
        <w:t>November 18, 2022,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issued by the Massachusetts Department of Public Health (the "Department") with respect </w:t>
      </w:r>
      <w:r w:rsidRPr="0058590B">
        <w:rPr>
          <w:rFonts w:asciiTheme="minorHAnsi" w:hAnsiTheme="minorHAnsi" w:cstheme="minorHAnsi"/>
          <w:bCs/>
          <w:sz w:val="22"/>
          <w:szCs w:val="22"/>
        </w:rPr>
        <w:t>to Application No.</w:t>
      </w:r>
      <w:r w:rsidRPr="00F72B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0943" w:rsidRPr="00580943">
        <w:rPr>
          <w:rFonts w:asciiTheme="minorHAnsi" w:hAnsiTheme="minorHAnsi" w:cstheme="minorHAnsi"/>
          <w:bCs/>
          <w:sz w:val="22"/>
          <w:szCs w:val="22"/>
        </w:rPr>
        <w:t>22051121-TO</w:t>
      </w:r>
      <w:r w:rsidR="0058590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30419">
        <w:rPr>
          <w:rFonts w:asciiTheme="minorHAnsi" w:hAnsiTheme="minorHAnsi" w:cstheme="minorHAnsi"/>
          <w:bCs/>
          <w:sz w:val="22"/>
          <w:szCs w:val="22"/>
        </w:rPr>
        <w:t>This attestation is being provided to the Department and to all Parties of Record within thirty (30) days of the Determination of Need Notice of Final Action.</w:t>
      </w:r>
    </w:p>
    <w:p w14:paraId="3E7C4B95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16C615B" w14:textId="4DFA467A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 w:rsidR="003C6663" w:rsidRPr="00580943">
        <w:rPr>
          <w:rFonts w:asciiTheme="minorHAnsi" w:hAnsiTheme="minorHAnsi" w:cstheme="minorHAnsi"/>
          <w:bCs/>
          <w:sz w:val="22"/>
          <w:szCs w:val="22"/>
        </w:rPr>
        <w:t>New England Baptist Surger</w:t>
      </w:r>
      <w:r w:rsidR="003C6663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3C6663" w:rsidRPr="00580943">
        <w:rPr>
          <w:rFonts w:asciiTheme="minorHAnsi" w:hAnsiTheme="minorHAnsi" w:cstheme="minorHAnsi"/>
          <w:bCs/>
          <w:sz w:val="22"/>
          <w:szCs w:val="22"/>
        </w:rPr>
        <w:t xml:space="preserve">Center, LLC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Health Care Facility or Facilities for which the Notice of Determination has been issued) </w:t>
      </w:r>
      <w:r w:rsidR="003C6663" w:rsidRPr="003C6663">
        <w:rPr>
          <w:rFonts w:asciiTheme="minorHAnsi" w:hAnsiTheme="minorHAnsi" w:cstheme="minorHAnsi"/>
          <w:bCs/>
          <w:sz w:val="22"/>
          <w:szCs w:val="22"/>
        </w:rPr>
        <w:t xml:space="preserve">[participates, or intends to participate] </w:t>
      </w:r>
      <w:r w:rsidRPr="00D30419">
        <w:rPr>
          <w:rFonts w:asciiTheme="minorHAnsi" w:hAnsiTheme="minorHAnsi" w:cstheme="minorHAnsi"/>
          <w:bCs/>
          <w:sz w:val="22"/>
          <w:szCs w:val="22"/>
        </w:rPr>
        <w:t>in MassHealth pursuant to 130 CMR 400.000 through 499.000.</w:t>
      </w:r>
    </w:p>
    <w:p w14:paraId="75DFABCF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20CF168B" w14:textId="6227FA7A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this </w:t>
      </w:r>
      <w:r w:rsidR="00540FF9" w:rsidRPr="00540FF9">
        <w:rPr>
          <w:rFonts w:asciiTheme="minorHAnsi" w:hAnsiTheme="minorHAnsi" w:cstheme="minorHAnsi"/>
          <w:bCs/>
          <w:sz w:val="22"/>
          <w:szCs w:val="22"/>
        </w:rPr>
        <w:t>November 29, 2022.</w:t>
      </w:r>
      <w:r w:rsidR="00540FF9" w:rsidRPr="00540F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43A08D2A" w14:textId="77777777" w:rsidR="00F72B24" w:rsidRPr="00D30419" w:rsidRDefault="00F72B24" w:rsidP="00F72B24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15466B8" w14:textId="79C1CD21" w:rsidR="00F72B24" w:rsidRPr="00D30419" w:rsidRDefault="00F72B24" w:rsidP="00F72B24">
      <w:pPr>
        <w:tabs>
          <w:tab w:val="left" w:pos="342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2F3F4168" w14:textId="4DB4AAB3" w:rsidR="00F72B24" w:rsidRDefault="00540FF9" w:rsidP="00F72B24">
      <w:pPr>
        <w:rPr>
          <w:rFonts w:asciiTheme="minorHAnsi" w:hAnsiTheme="minorHAnsi" w:cstheme="minorHAnsi"/>
          <w:color w:val="111111"/>
          <w:w w:val="105"/>
        </w:rPr>
      </w:pPr>
      <w:r w:rsidRPr="00540FF9">
        <w:rPr>
          <w:rFonts w:asciiTheme="minorHAnsi" w:hAnsiTheme="minorHAnsi" w:cstheme="minorHAnsi"/>
          <w:color w:val="111111"/>
          <w:w w:val="105"/>
        </w:rPr>
        <w:t>David Passafaro</w:t>
      </w:r>
    </w:p>
    <w:p w14:paraId="18D2C476" w14:textId="77777777" w:rsidR="00540FF9" w:rsidRPr="00D30419" w:rsidRDefault="00540FF9" w:rsidP="00F72B24">
      <w:pPr>
        <w:rPr>
          <w:rFonts w:asciiTheme="minorHAnsi" w:hAnsiTheme="minorHAnsi" w:cstheme="minorHAnsi"/>
          <w:color w:val="111111"/>
          <w:w w:val="105"/>
        </w:rPr>
      </w:pPr>
    </w:p>
    <w:p w14:paraId="7C39ACE8" w14:textId="55AD7E95" w:rsidR="00F72B24" w:rsidRPr="00D30419" w:rsidRDefault="007C1F0B" w:rsidP="00206962">
      <w:pPr>
        <w:tabs>
          <w:tab w:val="left" w:pos="3420"/>
          <w:tab w:val="left" w:pos="360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 xml:space="preserve"> </w:t>
      </w:r>
      <w:r w:rsidR="00F72B24"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00B96AB2" w14:textId="72B0ACA3" w:rsidR="00F72B24" w:rsidRPr="00D30419" w:rsidRDefault="007C1F0B" w:rsidP="00F72B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  <w:w w:val="105"/>
        </w:rPr>
        <w:t>Kris Mineau</w:t>
      </w:r>
    </w:p>
    <w:p w14:paraId="643EE642" w14:textId="77777777" w:rsidR="00F72B24" w:rsidRPr="00D30419" w:rsidRDefault="00F72B24" w:rsidP="00F72B24">
      <w:pPr>
        <w:rPr>
          <w:rFonts w:asciiTheme="minorHAnsi" w:hAnsiTheme="minorHAnsi" w:cstheme="minorHAnsi"/>
        </w:rPr>
      </w:pPr>
    </w:p>
    <w:p w14:paraId="5C1469A3" w14:textId="77777777" w:rsidR="00F72B24" w:rsidRPr="00D30419" w:rsidRDefault="00F72B24" w:rsidP="00F72B24">
      <w:pPr>
        <w:rPr>
          <w:rFonts w:asciiTheme="minorHAnsi" w:hAnsiTheme="minorHAnsi" w:cstheme="minorHAnsi"/>
        </w:rPr>
      </w:pPr>
    </w:p>
    <w:p w14:paraId="16257A98" w14:textId="77777777" w:rsidR="00F72B24" w:rsidRPr="00AD2D60" w:rsidRDefault="00F72B24" w:rsidP="00F72B24"/>
    <w:p w14:paraId="336F5115" w14:textId="121D6541" w:rsidR="001D2AD6" w:rsidRPr="007C1F0B" w:rsidRDefault="007C1F0B" w:rsidP="007C1F0B">
      <w:pPr>
        <w:rPr>
          <w:rFonts w:asciiTheme="minorHAnsi" w:hAnsiTheme="minorHAnsi" w:cstheme="minorHAnsi"/>
          <w:bCs/>
        </w:rPr>
      </w:pPr>
      <w:r w:rsidRPr="007C1F0B">
        <w:rPr>
          <w:rFonts w:asciiTheme="minorHAnsi" w:hAnsiTheme="minorHAnsi" w:cstheme="minorHAnsi"/>
          <w:bCs/>
        </w:rPr>
        <w:t>*Due to the structure of the Holder (as a limited liability company or "LLC"} and its current formation</w:t>
      </w:r>
      <w:r w:rsidR="00406D3B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status, the Holder does not have a President or board chair. David Passafaro is President of New</w:t>
      </w:r>
      <w:r w:rsidR="00406D3B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England Baptist Hospital, the holder of the majority membership interest in the holding company that</w:t>
      </w:r>
      <w:r w:rsidR="00406D3B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holds a majority interest in the LLC. Kris Mineau is President &amp; CEO of Constitution Surgery Alliance, the</w:t>
      </w:r>
      <w:r w:rsidR="00406D3B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entity that will manage the surgery center that is to be owned and operated by the LLC. Mr. Passafaro</w:t>
      </w:r>
      <w:r w:rsidR="00905F11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executed the Affidavit of Truthfulness on behalf of the Holder (for the DON application) and Mr. Mineau</w:t>
      </w:r>
      <w:r w:rsidR="00905F11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is identified in the LLC's Certificate of Organization as having certain signature authority on behalf of the</w:t>
      </w:r>
      <w:r w:rsidR="00905F11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LLC. Mssrs. Passafaro and Mineau are mindful of the Holder's DON-related obligations following</w:t>
      </w:r>
      <w:r w:rsidR="00905F11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approval of Project# 22051121-TO and are in a position to monitor and promote the Holder's</w:t>
      </w:r>
      <w:r w:rsidR="00905F11">
        <w:rPr>
          <w:rFonts w:asciiTheme="minorHAnsi" w:hAnsiTheme="minorHAnsi" w:cstheme="minorHAnsi"/>
          <w:bCs/>
        </w:rPr>
        <w:t xml:space="preserve"> </w:t>
      </w:r>
      <w:r w:rsidRPr="007C1F0B">
        <w:rPr>
          <w:rFonts w:asciiTheme="minorHAnsi" w:hAnsiTheme="minorHAnsi" w:cstheme="minorHAnsi"/>
          <w:bCs/>
        </w:rPr>
        <w:t>compliance with those obligations.</w:t>
      </w:r>
    </w:p>
    <w:sectPr w:rsidR="001D2AD6" w:rsidRPr="007C1F0B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4"/>
    <w:rsid w:val="001D2AD6"/>
    <w:rsid w:val="00206962"/>
    <w:rsid w:val="003C6663"/>
    <w:rsid w:val="00406D3B"/>
    <w:rsid w:val="00540FF9"/>
    <w:rsid w:val="00580943"/>
    <w:rsid w:val="0058590B"/>
    <w:rsid w:val="007C1F0B"/>
    <w:rsid w:val="00905F11"/>
    <w:rsid w:val="00E915F4"/>
    <w:rsid w:val="00F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CD17"/>
  <w15:chartTrackingRefBased/>
  <w15:docId w15:val="{47E9A320-4DC3-4051-9A18-5C59986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2B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2B24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72B24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72B2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9</cp:revision>
  <dcterms:created xsi:type="dcterms:W3CDTF">2022-11-25T18:13:00Z</dcterms:created>
  <dcterms:modified xsi:type="dcterms:W3CDTF">2022-12-07T18:29:00Z</dcterms:modified>
</cp:coreProperties>
</file>