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96" w:rsidRDefault="00034C96" w:rsidP="00034C96">
      <w:pPr>
        <w:pStyle w:val="Title"/>
      </w:pPr>
      <w:bookmarkStart w:id="0" w:name="_GoBack"/>
      <w:bookmarkEnd w:id="0"/>
      <w:r w:rsidRPr="00034C96">
        <w:t>Accountable Care Organizations</w:t>
      </w:r>
    </w:p>
    <w:p w:rsidR="00034C96" w:rsidRDefault="00034C96" w:rsidP="00034C96">
      <w:r w:rsidRPr="00034C96">
        <w:t xml:space="preserve">Commonwealth of Massachusetts </w:t>
      </w:r>
      <w:r w:rsidR="00923B8A">
        <w:br/>
      </w:r>
      <w:r w:rsidRPr="00034C96">
        <w:t>Executive Office of Health and Human Services</w:t>
      </w:r>
    </w:p>
    <w:p w:rsidR="00034C96" w:rsidRDefault="00034C96" w:rsidP="00034C96">
      <w:pPr>
        <w:pStyle w:val="Heading2"/>
      </w:pPr>
      <w:r>
        <w:t>Your Care</w:t>
      </w:r>
    </w:p>
    <w:p w:rsidR="00034C96" w:rsidRDefault="00034C96" w:rsidP="00034C96">
      <w:r>
        <w:t xml:space="preserve">Health care is more than just appointments and prescriptions. It’s about keeping you healthy and helping you meet your health care goals. That’s why on March 1, 2018, MassHealth is introducing health plan options called Accountable Care Organizations (ACOs) that will offer more coordinated care. </w:t>
      </w:r>
    </w:p>
    <w:p w:rsidR="00034C96" w:rsidRDefault="00034C96" w:rsidP="00034C96">
      <w:pPr>
        <w:pStyle w:val="Heading2"/>
      </w:pPr>
      <w:r>
        <w:t>What is an ACO?</w:t>
      </w:r>
    </w:p>
    <w:p w:rsidR="00034C96" w:rsidRDefault="00034C96" w:rsidP="00034C96">
      <w:r>
        <w:t>ACOs are groups of doctors, hospitals, and other health care providers who come together to give coordinated, high-quality care to MassHealth members. This way, MassHealth members get the right care at the right time. When an ACO succeeds in delivering high-quality, coordinated and efficient care to its members, MassHealth will reward the ACO.</w:t>
      </w:r>
    </w:p>
    <w:p w:rsidR="00034C96" w:rsidRDefault="00034C96" w:rsidP="00034C96">
      <w:pPr>
        <w:pStyle w:val="Heading3"/>
      </w:pPr>
      <w:r>
        <w:t>Why Choose an ACO?</w:t>
      </w:r>
    </w:p>
    <w:p w:rsidR="00034C96" w:rsidRDefault="00034C96" w:rsidP="00034C96">
      <w:r>
        <w:t>Whether you see your doctor once a year or once a month, an ACO may be the right choice for you. MassHealth has worked with the ACOs to make sure they provide high quality care by</w:t>
      </w:r>
    </w:p>
    <w:p w:rsidR="00034C96" w:rsidRDefault="00034C96" w:rsidP="00034C96">
      <w:pPr>
        <w:pStyle w:val="ListParagraph"/>
        <w:numPr>
          <w:ilvl w:val="0"/>
          <w:numId w:val="3"/>
        </w:numPr>
      </w:pPr>
      <w:r>
        <w:t>Making sure your PCPs and other health care providers are working as a team</w:t>
      </w:r>
    </w:p>
    <w:p w:rsidR="00034C96" w:rsidRDefault="00034C96" w:rsidP="00034C96">
      <w:pPr>
        <w:pStyle w:val="ListParagraph"/>
        <w:numPr>
          <w:ilvl w:val="0"/>
          <w:numId w:val="3"/>
        </w:numPr>
      </w:pPr>
      <w:r>
        <w:t>Providing extra support to the ACOs so they can spend more time focusing on your needs</w:t>
      </w:r>
    </w:p>
    <w:p w:rsidR="00034C96" w:rsidRDefault="00034C96" w:rsidP="00034C96">
      <w:pPr>
        <w:pStyle w:val="ListParagraph"/>
        <w:numPr>
          <w:ilvl w:val="0"/>
          <w:numId w:val="3"/>
        </w:numPr>
      </w:pPr>
      <w:r>
        <w:t>Making sure ACOs put your needs first by rewarding ACOs that give you better care</w:t>
      </w:r>
    </w:p>
    <w:p w:rsidR="00034C96" w:rsidRDefault="00034C96" w:rsidP="00034C96">
      <w:pPr>
        <w:pStyle w:val="Heading3"/>
      </w:pPr>
      <w:r>
        <w:t xml:space="preserve">Need Help? </w:t>
      </w:r>
    </w:p>
    <w:p w:rsidR="00034C96" w:rsidRDefault="00034C96" w:rsidP="00034C96">
      <w:r>
        <w:t xml:space="preserve">Visit us at MassHealthChoices.com </w:t>
      </w:r>
    </w:p>
    <w:p w:rsidR="00034C96" w:rsidRDefault="00034C96" w:rsidP="00034C96">
      <w:r>
        <w:t xml:space="preserve">View the enrollment guide or find additional assistance at www.mass.gov/MassHealth </w:t>
      </w:r>
    </w:p>
    <w:p w:rsidR="00034C96" w:rsidRDefault="00034C96" w:rsidP="00034C96">
      <w:r>
        <w:t>Call us at 1-800-841-2900 TTY: 1-800-497-4648</w:t>
      </w:r>
    </w:p>
    <w:p w:rsidR="00034C96" w:rsidRDefault="00034C96" w:rsidP="00034C96"/>
    <w:p w:rsidR="00034C96" w:rsidRDefault="00034C96" w:rsidP="00034C96">
      <w:pPr>
        <w:pStyle w:val="Heading1"/>
      </w:pPr>
      <w:r>
        <w:t>Your New Plan Options</w:t>
      </w:r>
    </w:p>
    <w:p w:rsidR="00034C96" w:rsidRDefault="00034C96" w:rsidP="00034C96">
      <w:pPr>
        <w:pStyle w:val="Heading3"/>
      </w:pPr>
      <w:r>
        <w:t>Accountable Care Partnership Plan</w:t>
      </w:r>
    </w:p>
    <w:p w:rsidR="00034C96" w:rsidRDefault="00034C96" w:rsidP="00034C96">
      <w:r>
        <w:t>An Accountable Care Partnership Plan is a partnership between a health system and a managed care organization (MCO) to provide you with care. By working together, they use the expertise of both organizations to provide you more coordinated care.</w:t>
      </w:r>
    </w:p>
    <w:p w:rsidR="00034C96" w:rsidRDefault="00034C96" w:rsidP="00034C96">
      <w:r>
        <w:t>To join, you have to choose a Partnership Plan ACO and then select a primary care provider (PCP) within the Partnership Plan’s network. If you do not select a PCP, one will be assigned to you.</w:t>
      </w:r>
    </w:p>
    <w:p w:rsidR="00034C96" w:rsidRDefault="00034C96" w:rsidP="00034C96">
      <w:pPr>
        <w:pStyle w:val="ListParagraph"/>
        <w:numPr>
          <w:ilvl w:val="0"/>
          <w:numId w:val="2"/>
        </w:numPr>
      </w:pPr>
      <w:r>
        <w:lastRenderedPageBreak/>
        <w:t>You may visit any hospital, specialist, pharmacy, and behavioral health specialist in your Partnership Plan’s network.</w:t>
      </w:r>
    </w:p>
    <w:p w:rsidR="00034C96" w:rsidRDefault="00034C96" w:rsidP="00034C96">
      <w:pPr>
        <w:pStyle w:val="ListParagraph"/>
        <w:numPr>
          <w:ilvl w:val="0"/>
          <w:numId w:val="2"/>
        </w:numPr>
      </w:pPr>
      <w:r>
        <w:t>You will receive a health plan card from your Partnership Plan and a MassHealth card.</w:t>
      </w:r>
    </w:p>
    <w:p w:rsidR="00034C96" w:rsidRDefault="00034C96" w:rsidP="00034C96">
      <w:pPr>
        <w:pStyle w:val="Heading3"/>
      </w:pPr>
      <w:r>
        <w:t>Primary Care ACO</w:t>
      </w:r>
    </w:p>
    <w:p w:rsidR="00274FF5" w:rsidRDefault="00274FF5" w:rsidP="00274FF5">
      <w:r>
        <w:t xml:space="preserve">A Primary Care ACO is a group of primary care providers and their teams who work directly with MassHealth to effectively provide you with coordinated care. </w:t>
      </w:r>
    </w:p>
    <w:p w:rsidR="00034C96" w:rsidRDefault="00274FF5" w:rsidP="00274FF5">
      <w:r>
        <w:t>To join, you have to choose a PCP within the Primary Care ACO’s network</w:t>
      </w:r>
      <w:r w:rsidR="00034C96">
        <w:t>.</w:t>
      </w:r>
    </w:p>
    <w:p w:rsidR="00034C96" w:rsidRDefault="00034C96" w:rsidP="00034C96">
      <w:pPr>
        <w:pStyle w:val="ListParagraph"/>
        <w:numPr>
          <w:ilvl w:val="0"/>
          <w:numId w:val="1"/>
        </w:numPr>
      </w:pPr>
      <w:r>
        <w:t>You may visit any hospital, specialist, or pharmacy in the MassHealth network.</w:t>
      </w:r>
    </w:p>
    <w:p w:rsidR="00034C96" w:rsidRDefault="00034C96" w:rsidP="00034C96">
      <w:pPr>
        <w:pStyle w:val="ListParagraph"/>
        <w:numPr>
          <w:ilvl w:val="0"/>
          <w:numId w:val="1"/>
        </w:numPr>
      </w:pPr>
      <w:r>
        <w:t>You may choose any behavioral health specialist in the Massachusetts Behavioral Health Partnership network.</w:t>
      </w:r>
    </w:p>
    <w:p w:rsidR="00034C96" w:rsidRDefault="00034C96" w:rsidP="00034C96">
      <w:pPr>
        <w:pStyle w:val="ListParagraph"/>
        <w:numPr>
          <w:ilvl w:val="0"/>
          <w:numId w:val="1"/>
        </w:numPr>
      </w:pPr>
      <w:r>
        <w:t>You will receive a health plan card and a MassHealth card.</w:t>
      </w:r>
    </w:p>
    <w:p w:rsidR="00274FF5" w:rsidRDefault="00274FF5" w:rsidP="00274FF5">
      <w:r>
        <w:t xml:space="preserve">Learning which ACO your PCP is part of may help you decide which health plan is best for you. If you have a PCP that you are happy with and want to continue to see them, confirm that they’re joining an ACO. If they are, MassHealth will enroll you automatically. </w:t>
      </w:r>
    </w:p>
    <w:p w:rsidR="00034C96" w:rsidRDefault="00274FF5" w:rsidP="00274FF5">
      <w:r>
        <w:t>PCPs may not be available in all plans. You can find out which ACO or other health plans your PCP is part of by calling them or going online to MassHealthChoices.com. If you are interested in changing your PCP, want to confirm your PCP, or do not have a PCP, go to MassHealthChoices.com or contact us. Use the tools to the left to help you learn about your options, compare them, and enroll in the best plan to fit your needs.</w:t>
      </w:r>
    </w:p>
    <w:p w:rsidR="00034C96" w:rsidRDefault="00034C96" w:rsidP="00034C96"/>
    <w:p w:rsidR="00034C96" w:rsidRDefault="00034C96" w:rsidP="00034C96"/>
    <w:p w:rsidR="00034C96" w:rsidRDefault="00034C96" w:rsidP="00034C96"/>
    <w:p w:rsidR="00034C96" w:rsidRPr="00034C96" w:rsidRDefault="00034C96" w:rsidP="00034C96">
      <w:r>
        <w:t>ACO-1 (</w:t>
      </w:r>
      <w:r w:rsidR="00933202">
        <w:t>10</w:t>
      </w:r>
      <w:r>
        <w:t>/17)</w:t>
      </w:r>
    </w:p>
    <w:sectPr w:rsidR="00034C96" w:rsidRPr="00034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514F7"/>
    <w:multiLevelType w:val="hybridMultilevel"/>
    <w:tmpl w:val="DD9A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763F55"/>
    <w:multiLevelType w:val="hybridMultilevel"/>
    <w:tmpl w:val="AEF8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6F2F95"/>
    <w:multiLevelType w:val="hybridMultilevel"/>
    <w:tmpl w:val="522A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96"/>
    <w:rsid w:val="00034C96"/>
    <w:rsid w:val="00274FF5"/>
    <w:rsid w:val="003163C4"/>
    <w:rsid w:val="00923B8A"/>
    <w:rsid w:val="00933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C96"/>
  </w:style>
  <w:style w:type="paragraph" w:styleId="Heading1">
    <w:name w:val="heading 1"/>
    <w:basedOn w:val="Normal"/>
    <w:next w:val="Normal"/>
    <w:link w:val="Heading1Char"/>
    <w:uiPriority w:val="9"/>
    <w:qFormat/>
    <w:rsid w:val="00034C9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34C9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34C9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34C9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34C9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34C9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34C9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34C9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34C9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C9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34C9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34C9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34C9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34C9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34C9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34C9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34C9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34C9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34C9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34C9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34C9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34C96"/>
    <w:rPr>
      <w:rFonts w:asciiTheme="majorHAnsi" w:eastAsiaTheme="majorEastAsia" w:hAnsiTheme="majorHAnsi" w:cstheme="majorBidi"/>
      <w:i/>
      <w:iCs/>
      <w:spacing w:val="13"/>
      <w:sz w:val="24"/>
      <w:szCs w:val="24"/>
    </w:rPr>
  </w:style>
  <w:style w:type="character" w:styleId="Strong">
    <w:name w:val="Strong"/>
    <w:uiPriority w:val="22"/>
    <w:qFormat/>
    <w:rsid w:val="00034C96"/>
    <w:rPr>
      <w:b/>
      <w:bCs/>
    </w:rPr>
  </w:style>
  <w:style w:type="character" w:styleId="Emphasis">
    <w:name w:val="Emphasis"/>
    <w:uiPriority w:val="20"/>
    <w:qFormat/>
    <w:rsid w:val="00034C96"/>
    <w:rPr>
      <w:b/>
      <w:bCs/>
      <w:i/>
      <w:iCs/>
      <w:spacing w:val="10"/>
      <w:bdr w:val="none" w:sz="0" w:space="0" w:color="auto"/>
      <w:shd w:val="clear" w:color="auto" w:fill="auto"/>
    </w:rPr>
  </w:style>
  <w:style w:type="paragraph" w:styleId="NoSpacing">
    <w:name w:val="No Spacing"/>
    <w:basedOn w:val="Normal"/>
    <w:uiPriority w:val="1"/>
    <w:qFormat/>
    <w:rsid w:val="00034C96"/>
    <w:pPr>
      <w:spacing w:after="0" w:line="240" w:lineRule="auto"/>
    </w:pPr>
  </w:style>
  <w:style w:type="paragraph" w:styleId="ListParagraph">
    <w:name w:val="List Paragraph"/>
    <w:basedOn w:val="Normal"/>
    <w:uiPriority w:val="34"/>
    <w:qFormat/>
    <w:rsid w:val="00034C96"/>
    <w:pPr>
      <w:ind w:left="720"/>
      <w:contextualSpacing/>
    </w:pPr>
  </w:style>
  <w:style w:type="paragraph" w:styleId="Quote">
    <w:name w:val="Quote"/>
    <w:basedOn w:val="Normal"/>
    <w:next w:val="Normal"/>
    <w:link w:val="QuoteChar"/>
    <w:uiPriority w:val="29"/>
    <w:qFormat/>
    <w:rsid w:val="00034C96"/>
    <w:pPr>
      <w:spacing w:before="200" w:after="0"/>
      <w:ind w:left="360" w:right="360"/>
    </w:pPr>
    <w:rPr>
      <w:i/>
      <w:iCs/>
    </w:rPr>
  </w:style>
  <w:style w:type="character" w:customStyle="1" w:styleId="QuoteChar">
    <w:name w:val="Quote Char"/>
    <w:basedOn w:val="DefaultParagraphFont"/>
    <w:link w:val="Quote"/>
    <w:uiPriority w:val="29"/>
    <w:rsid w:val="00034C96"/>
    <w:rPr>
      <w:i/>
      <w:iCs/>
    </w:rPr>
  </w:style>
  <w:style w:type="paragraph" w:styleId="IntenseQuote">
    <w:name w:val="Intense Quote"/>
    <w:basedOn w:val="Normal"/>
    <w:next w:val="Normal"/>
    <w:link w:val="IntenseQuoteChar"/>
    <w:uiPriority w:val="30"/>
    <w:qFormat/>
    <w:rsid w:val="00034C9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34C96"/>
    <w:rPr>
      <w:b/>
      <w:bCs/>
      <w:i/>
      <w:iCs/>
    </w:rPr>
  </w:style>
  <w:style w:type="character" w:styleId="SubtleEmphasis">
    <w:name w:val="Subtle Emphasis"/>
    <w:uiPriority w:val="19"/>
    <w:qFormat/>
    <w:rsid w:val="00034C96"/>
    <w:rPr>
      <w:i/>
      <w:iCs/>
    </w:rPr>
  </w:style>
  <w:style w:type="character" w:styleId="IntenseEmphasis">
    <w:name w:val="Intense Emphasis"/>
    <w:uiPriority w:val="21"/>
    <w:qFormat/>
    <w:rsid w:val="00034C96"/>
    <w:rPr>
      <w:b/>
      <w:bCs/>
    </w:rPr>
  </w:style>
  <w:style w:type="character" w:styleId="SubtleReference">
    <w:name w:val="Subtle Reference"/>
    <w:uiPriority w:val="31"/>
    <w:qFormat/>
    <w:rsid w:val="00034C96"/>
    <w:rPr>
      <w:smallCaps/>
    </w:rPr>
  </w:style>
  <w:style w:type="character" w:styleId="IntenseReference">
    <w:name w:val="Intense Reference"/>
    <w:uiPriority w:val="32"/>
    <w:qFormat/>
    <w:rsid w:val="00034C96"/>
    <w:rPr>
      <w:smallCaps/>
      <w:spacing w:val="5"/>
      <w:u w:val="single"/>
    </w:rPr>
  </w:style>
  <w:style w:type="character" w:styleId="BookTitle">
    <w:name w:val="Book Title"/>
    <w:uiPriority w:val="33"/>
    <w:qFormat/>
    <w:rsid w:val="00034C96"/>
    <w:rPr>
      <w:i/>
      <w:iCs/>
      <w:smallCaps/>
      <w:spacing w:val="5"/>
    </w:rPr>
  </w:style>
  <w:style w:type="paragraph" w:styleId="TOCHeading">
    <w:name w:val="TOC Heading"/>
    <w:basedOn w:val="Heading1"/>
    <w:next w:val="Normal"/>
    <w:uiPriority w:val="39"/>
    <w:semiHidden/>
    <w:unhideWhenUsed/>
    <w:qFormat/>
    <w:rsid w:val="00034C9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C96"/>
  </w:style>
  <w:style w:type="paragraph" w:styleId="Heading1">
    <w:name w:val="heading 1"/>
    <w:basedOn w:val="Normal"/>
    <w:next w:val="Normal"/>
    <w:link w:val="Heading1Char"/>
    <w:uiPriority w:val="9"/>
    <w:qFormat/>
    <w:rsid w:val="00034C9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34C9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34C9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34C9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34C9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34C9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34C9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34C9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34C9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C9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34C9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34C9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34C9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34C9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34C9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34C9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34C9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34C9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34C9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34C9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34C9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34C96"/>
    <w:rPr>
      <w:rFonts w:asciiTheme="majorHAnsi" w:eastAsiaTheme="majorEastAsia" w:hAnsiTheme="majorHAnsi" w:cstheme="majorBidi"/>
      <w:i/>
      <w:iCs/>
      <w:spacing w:val="13"/>
      <w:sz w:val="24"/>
      <w:szCs w:val="24"/>
    </w:rPr>
  </w:style>
  <w:style w:type="character" w:styleId="Strong">
    <w:name w:val="Strong"/>
    <w:uiPriority w:val="22"/>
    <w:qFormat/>
    <w:rsid w:val="00034C96"/>
    <w:rPr>
      <w:b/>
      <w:bCs/>
    </w:rPr>
  </w:style>
  <w:style w:type="character" w:styleId="Emphasis">
    <w:name w:val="Emphasis"/>
    <w:uiPriority w:val="20"/>
    <w:qFormat/>
    <w:rsid w:val="00034C96"/>
    <w:rPr>
      <w:b/>
      <w:bCs/>
      <w:i/>
      <w:iCs/>
      <w:spacing w:val="10"/>
      <w:bdr w:val="none" w:sz="0" w:space="0" w:color="auto"/>
      <w:shd w:val="clear" w:color="auto" w:fill="auto"/>
    </w:rPr>
  </w:style>
  <w:style w:type="paragraph" w:styleId="NoSpacing">
    <w:name w:val="No Spacing"/>
    <w:basedOn w:val="Normal"/>
    <w:uiPriority w:val="1"/>
    <w:qFormat/>
    <w:rsid w:val="00034C96"/>
    <w:pPr>
      <w:spacing w:after="0" w:line="240" w:lineRule="auto"/>
    </w:pPr>
  </w:style>
  <w:style w:type="paragraph" w:styleId="ListParagraph">
    <w:name w:val="List Paragraph"/>
    <w:basedOn w:val="Normal"/>
    <w:uiPriority w:val="34"/>
    <w:qFormat/>
    <w:rsid w:val="00034C96"/>
    <w:pPr>
      <w:ind w:left="720"/>
      <w:contextualSpacing/>
    </w:pPr>
  </w:style>
  <w:style w:type="paragraph" w:styleId="Quote">
    <w:name w:val="Quote"/>
    <w:basedOn w:val="Normal"/>
    <w:next w:val="Normal"/>
    <w:link w:val="QuoteChar"/>
    <w:uiPriority w:val="29"/>
    <w:qFormat/>
    <w:rsid w:val="00034C96"/>
    <w:pPr>
      <w:spacing w:before="200" w:after="0"/>
      <w:ind w:left="360" w:right="360"/>
    </w:pPr>
    <w:rPr>
      <w:i/>
      <w:iCs/>
    </w:rPr>
  </w:style>
  <w:style w:type="character" w:customStyle="1" w:styleId="QuoteChar">
    <w:name w:val="Quote Char"/>
    <w:basedOn w:val="DefaultParagraphFont"/>
    <w:link w:val="Quote"/>
    <w:uiPriority w:val="29"/>
    <w:rsid w:val="00034C96"/>
    <w:rPr>
      <w:i/>
      <w:iCs/>
    </w:rPr>
  </w:style>
  <w:style w:type="paragraph" w:styleId="IntenseQuote">
    <w:name w:val="Intense Quote"/>
    <w:basedOn w:val="Normal"/>
    <w:next w:val="Normal"/>
    <w:link w:val="IntenseQuoteChar"/>
    <w:uiPriority w:val="30"/>
    <w:qFormat/>
    <w:rsid w:val="00034C9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34C96"/>
    <w:rPr>
      <w:b/>
      <w:bCs/>
      <w:i/>
      <w:iCs/>
    </w:rPr>
  </w:style>
  <w:style w:type="character" w:styleId="SubtleEmphasis">
    <w:name w:val="Subtle Emphasis"/>
    <w:uiPriority w:val="19"/>
    <w:qFormat/>
    <w:rsid w:val="00034C96"/>
    <w:rPr>
      <w:i/>
      <w:iCs/>
    </w:rPr>
  </w:style>
  <w:style w:type="character" w:styleId="IntenseEmphasis">
    <w:name w:val="Intense Emphasis"/>
    <w:uiPriority w:val="21"/>
    <w:qFormat/>
    <w:rsid w:val="00034C96"/>
    <w:rPr>
      <w:b/>
      <w:bCs/>
    </w:rPr>
  </w:style>
  <w:style w:type="character" w:styleId="SubtleReference">
    <w:name w:val="Subtle Reference"/>
    <w:uiPriority w:val="31"/>
    <w:qFormat/>
    <w:rsid w:val="00034C96"/>
    <w:rPr>
      <w:smallCaps/>
    </w:rPr>
  </w:style>
  <w:style w:type="character" w:styleId="IntenseReference">
    <w:name w:val="Intense Reference"/>
    <w:uiPriority w:val="32"/>
    <w:qFormat/>
    <w:rsid w:val="00034C96"/>
    <w:rPr>
      <w:smallCaps/>
      <w:spacing w:val="5"/>
      <w:u w:val="single"/>
    </w:rPr>
  </w:style>
  <w:style w:type="character" w:styleId="BookTitle">
    <w:name w:val="Book Title"/>
    <w:uiPriority w:val="33"/>
    <w:qFormat/>
    <w:rsid w:val="00034C96"/>
    <w:rPr>
      <w:i/>
      <w:iCs/>
      <w:smallCaps/>
      <w:spacing w:val="5"/>
    </w:rPr>
  </w:style>
  <w:style w:type="paragraph" w:styleId="TOCHeading">
    <w:name w:val="TOC Heading"/>
    <w:basedOn w:val="Heading1"/>
    <w:next w:val="Normal"/>
    <w:uiPriority w:val="39"/>
    <w:semiHidden/>
    <w:unhideWhenUsed/>
    <w:qFormat/>
    <w:rsid w:val="00034C9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JG</cp:lastModifiedBy>
  <cp:revision>2</cp:revision>
  <dcterms:created xsi:type="dcterms:W3CDTF">2017-12-13T18:13:00Z</dcterms:created>
  <dcterms:modified xsi:type="dcterms:W3CDTF">2017-12-13T18:13:00Z</dcterms:modified>
</cp:coreProperties>
</file>