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3" w:rsidRPr="00BC190D" w:rsidRDefault="00481743" w:rsidP="004670C3">
      <w:pPr>
        <w:ind w:left="119" w:right="221"/>
        <w:jc w:val="center"/>
        <w:rPr>
          <w:b/>
          <w:sz w:val="32"/>
          <w:szCs w:val="32"/>
        </w:rPr>
      </w:pPr>
      <w:r w:rsidRPr="00BC190D">
        <w:rPr>
          <w:b/>
          <w:sz w:val="32"/>
          <w:szCs w:val="32"/>
        </w:rPr>
        <w:t>Addendum to BRC Manager User Guide for Programs</w:t>
      </w:r>
    </w:p>
    <w:p w:rsidR="004670C3" w:rsidRDefault="004670C3" w:rsidP="004670C3">
      <w:pPr>
        <w:ind w:left="119" w:right="221"/>
      </w:pPr>
    </w:p>
    <w:p w:rsidR="002830A2" w:rsidRDefault="002830A2" w:rsidP="004670C3">
      <w:pPr>
        <w:ind w:left="119" w:right="221"/>
      </w:pPr>
    </w:p>
    <w:p w:rsidR="006F6AE8" w:rsidRDefault="006F6AE8" w:rsidP="006F6AE8">
      <w:pPr>
        <w:ind w:right="221"/>
        <w:rPr>
          <w:b/>
          <w:sz w:val="28"/>
          <w:szCs w:val="28"/>
        </w:rPr>
      </w:pPr>
      <w:r w:rsidRPr="00BC190D">
        <w:rPr>
          <w:b/>
          <w:sz w:val="28"/>
          <w:szCs w:val="28"/>
        </w:rPr>
        <w:t>Background:</w:t>
      </w:r>
    </w:p>
    <w:p w:rsidR="007B702D" w:rsidRPr="007B702D" w:rsidRDefault="007B702D" w:rsidP="006F6AE8">
      <w:pPr>
        <w:ind w:right="221"/>
        <w:rPr>
          <w:b/>
          <w:sz w:val="20"/>
          <w:szCs w:val="20"/>
        </w:rPr>
      </w:pPr>
    </w:p>
    <w:p w:rsidR="003470F1" w:rsidRPr="0065624F" w:rsidRDefault="006F6AE8" w:rsidP="006F6AE8">
      <w:pPr>
        <w:ind w:right="221"/>
        <w:rPr>
          <w:sz w:val="24"/>
          <w:szCs w:val="24"/>
        </w:rPr>
      </w:pPr>
      <w:r w:rsidRPr="0065624F">
        <w:rPr>
          <w:sz w:val="24"/>
          <w:szCs w:val="24"/>
        </w:rPr>
        <w:t xml:space="preserve">The Department of Early Education and Care’s (EEC) Background Record Check (BRC) Unit has </w:t>
      </w:r>
      <w:r w:rsidR="003470F1" w:rsidRPr="0065624F">
        <w:rPr>
          <w:sz w:val="24"/>
          <w:szCs w:val="24"/>
        </w:rPr>
        <w:t xml:space="preserve">developed a new process for EEC </w:t>
      </w:r>
      <w:r w:rsidR="005D223D" w:rsidRPr="0065624F">
        <w:rPr>
          <w:sz w:val="24"/>
          <w:szCs w:val="24"/>
        </w:rPr>
        <w:t>approved</w:t>
      </w:r>
      <w:r w:rsidR="003470F1" w:rsidRPr="0065624F">
        <w:rPr>
          <w:sz w:val="24"/>
          <w:szCs w:val="24"/>
        </w:rPr>
        <w:t xml:space="preserve"> and/or licensed programs who work with contractors, vendors and/or medical providers </w:t>
      </w:r>
      <w:r w:rsidR="00BE7295" w:rsidRPr="0065624F">
        <w:rPr>
          <w:sz w:val="24"/>
          <w:szCs w:val="24"/>
        </w:rPr>
        <w:t>that</w:t>
      </w:r>
      <w:r w:rsidR="003470F1" w:rsidRPr="0065624F">
        <w:rPr>
          <w:sz w:val="24"/>
          <w:szCs w:val="24"/>
        </w:rPr>
        <w:t xml:space="preserve"> are exempt from EEC licensure but provide services directly to the children in the EEC licensed program in an unsupervised capacity.</w:t>
      </w:r>
    </w:p>
    <w:p w:rsidR="003470F1" w:rsidRPr="0065624F" w:rsidRDefault="003470F1" w:rsidP="006F6AE8">
      <w:pPr>
        <w:ind w:right="221"/>
        <w:rPr>
          <w:sz w:val="24"/>
          <w:szCs w:val="24"/>
        </w:rPr>
      </w:pPr>
    </w:p>
    <w:p w:rsidR="006F6AE8" w:rsidRPr="0065624F" w:rsidRDefault="00BE7295" w:rsidP="004670C3">
      <w:pPr>
        <w:ind w:right="221"/>
        <w:rPr>
          <w:sz w:val="24"/>
          <w:szCs w:val="24"/>
        </w:rPr>
      </w:pPr>
      <w:r w:rsidRPr="0065624F">
        <w:rPr>
          <w:sz w:val="24"/>
          <w:szCs w:val="24"/>
        </w:rPr>
        <w:t>All</w:t>
      </w:r>
      <w:r w:rsidR="00EC4B32" w:rsidRPr="0065624F">
        <w:rPr>
          <w:sz w:val="24"/>
          <w:szCs w:val="24"/>
        </w:rPr>
        <w:t xml:space="preserve"> such</w:t>
      </w:r>
      <w:r w:rsidR="000F4FEE" w:rsidRPr="0065624F">
        <w:rPr>
          <w:sz w:val="24"/>
          <w:szCs w:val="24"/>
        </w:rPr>
        <w:t xml:space="preserve"> </w:t>
      </w:r>
      <w:r w:rsidR="00380782" w:rsidRPr="0065624F">
        <w:rPr>
          <w:sz w:val="24"/>
          <w:szCs w:val="24"/>
        </w:rPr>
        <w:t>affiliated business or individual</w:t>
      </w:r>
      <w:r w:rsidR="00643D4D" w:rsidRPr="0065624F">
        <w:rPr>
          <w:sz w:val="24"/>
          <w:szCs w:val="24"/>
        </w:rPr>
        <w:t xml:space="preserve"> your program works with </w:t>
      </w:r>
      <w:r w:rsidR="00EC4B32" w:rsidRPr="0065624F">
        <w:rPr>
          <w:sz w:val="24"/>
          <w:szCs w:val="24"/>
        </w:rPr>
        <w:t xml:space="preserve">will </w:t>
      </w:r>
      <w:r w:rsidR="006C78C5" w:rsidRPr="0065624F">
        <w:rPr>
          <w:sz w:val="24"/>
          <w:szCs w:val="24"/>
        </w:rPr>
        <w:t xml:space="preserve">now </w:t>
      </w:r>
      <w:r w:rsidR="00643D4D" w:rsidRPr="0065624F">
        <w:rPr>
          <w:sz w:val="24"/>
          <w:szCs w:val="24"/>
        </w:rPr>
        <w:t>have</w:t>
      </w:r>
      <w:r w:rsidR="006C78C5" w:rsidRPr="0065624F">
        <w:rPr>
          <w:sz w:val="24"/>
          <w:szCs w:val="24"/>
        </w:rPr>
        <w:t xml:space="preserve"> to</w:t>
      </w:r>
      <w:r w:rsidR="00643D4D" w:rsidRPr="0065624F">
        <w:rPr>
          <w:sz w:val="24"/>
          <w:szCs w:val="24"/>
        </w:rPr>
        <w:t xml:space="preserve"> register with EEC as an agency to </w:t>
      </w:r>
      <w:r w:rsidR="005E2574" w:rsidRPr="0065624F">
        <w:rPr>
          <w:sz w:val="24"/>
          <w:szCs w:val="24"/>
        </w:rPr>
        <w:t xml:space="preserve">submit background record check (CORI, DCF, SORI, and Fingerprint) </w:t>
      </w:r>
      <w:r w:rsidR="00643D4D" w:rsidRPr="0065624F">
        <w:rPr>
          <w:sz w:val="24"/>
          <w:szCs w:val="24"/>
        </w:rPr>
        <w:t>for their employees/volunteers/interns having unsupervised contact with children in your program.</w:t>
      </w:r>
    </w:p>
    <w:p w:rsidR="006F6AE8" w:rsidRDefault="006F6AE8" w:rsidP="004670C3">
      <w:pPr>
        <w:ind w:right="221"/>
      </w:pPr>
    </w:p>
    <w:p w:rsidR="00580A84" w:rsidRDefault="00580A84" w:rsidP="004670C3">
      <w:pPr>
        <w:ind w:right="221"/>
      </w:pPr>
    </w:p>
    <w:p w:rsidR="0065624F" w:rsidRDefault="0065624F" w:rsidP="004670C3">
      <w:pPr>
        <w:ind w:right="221"/>
      </w:pPr>
    </w:p>
    <w:p w:rsidR="0065624F" w:rsidRDefault="0065624F" w:rsidP="004670C3">
      <w:pPr>
        <w:ind w:right="221"/>
      </w:pPr>
    </w:p>
    <w:p w:rsidR="00E10F43" w:rsidRPr="00B96D11" w:rsidRDefault="00D41326" w:rsidP="00DF6791">
      <w:pPr>
        <w:pStyle w:val="Heading1"/>
        <w:numPr>
          <w:ilvl w:val="0"/>
          <w:numId w:val="21"/>
        </w:numPr>
        <w:rPr>
          <w:sz w:val="26"/>
          <w:szCs w:val="26"/>
        </w:rPr>
      </w:pPr>
      <w:hyperlink r:id="rId7" w:history="1">
        <w:r w:rsidR="00E10F43" w:rsidRPr="00B96D11">
          <w:rPr>
            <w:sz w:val="26"/>
            <w:szCs w:val="26"/>
          </w:rPr>
          <w:t>Licensee-Agency Affiliation</w:t>
        </w:r>
      </w:hyperlink>
      <w:r w:rsidR="00E10F43" w:rsidRPr="00B96D11">
        <w:rPr>
          <w:sz w:val="26"/>
          <w:szCs w:val="26"/>
        </w:rPr>
        <w:t xml:space="preserve"> (Only Reviewer)</w:t>
      </w:r>
    </w:p>
    <w:p w:rsidR="00E10F43" w:rsidRDefault="00E10F43" w:rsidP="004771B4">
      <w:pPr>
        <w:pStyle w:val="Heading1"/>
        <w:ind w:left="0"/>
      </w:pPr>
    </w:p>
    <w:p w:rsidR="005D223D" w:rsidRPr="008B068D" w:rsidRDefault="005D223D" w:rsidP="005D223D">
      <w:pPr>
        <w:ind w:left="720" w:right="221"/>
      </w:pPr>
      <w:r w:rsidRPr="008B068D">
        <w:t>The program needs to be affiliated with an agency to be able to view the fingerprint notification letters and suitability letters of the individual’s submitted by the agencies</w:t>
      </w:r>
    </w:p>
    <w:p w:rsidR="000A0E23" w:rsidRDefault="000A0E23" w:rsidP="004771B4">
      <w:pPr>
        <w:pStyle w:val="Heading1"/>
        <w:ind w:left="0"/>
      </w:pPr>
    </w:p>
    <w:p w:rsidR="0007427D" w:rsidRPr="000A0E23" w:rsidRDefault="006D50C8" w:rsidP="0007427D">
      <w:pPr>
        <w:pStyle w:val="ListParagraph"/>
        <w:widowControl/>
        <w:numPr>
          <w:ilvl w:val="0"/>
          <w:numId w:val="4"/>
        </w:numPr>
        <w:contextualSpacing/>
        <w:rPr>
          <w:color w:val="00B050"/>
        </w:rPr>
      </w:pPr>
      <w:r>
        <w:t>Licensee/Reviewers of the programs will have the option available on the h</w:t>
      </w:r>
      <w:r w:rsidR="0007427D">
        <w:t xml:space="preserve">omepage </w:t>
      </w:r>
      <w:r>
        <w:t>of</w:t>
      </w:r>
      <w:r w:rsidR="0007427D">
        <w:t xml:space="preserve"> BRC</w:t>
      </w:r>
      <w:r>
        <w:t xml:space="preserve"> Manager to affiliate with an agency.</w:t>
      </w:r>
    </w:p>
    <w:p w:rsidR="000A0E23" w:rsidRPr="00651C0D" w:rsidRDefault="000A0E23" w:rsidP="000A0E23">
      <w:pPr>
        <w:pStyle w:val="ListParagraph"/>
        <w:widowControl/>
        <w:ind w:left="720"/>
        <w:contextualSpacing/>
        <w:rPr>
          <w:color w:val="00B050"/>
        </w:rPr>
      </w:pPr>
    </w:p>
    <w:p w:rsidR="000268D1" w:rsidRDefault="00A564D0" w:rsidP="00E70EA4">
      <w:pPr>
        <w:pStyle w:val="Heading1"/>
        <w:ind w:left="1080"/>
      </w:pPr>
      <w:r>
        <w:rPr>
          <w:noProof/>
        </w:rPr>
        <w:drawing>
          <wp:inline distT="0" distB="0" distL="0" distR="0" wp14:anchorId="4B8896E4" wp14:editId="08E4BBB5">
            <wp:extent cx="5943600" cy="287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4F" w:rsidRDefault="00B26A4F" w:rsidP="00B26A4F">
      <w:pPr>
        <w:widowControl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4540" w:rsidRDefault="005C4540" w:rsidP="00B26A4F">
      <w:pPr>
        <w:widowControl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D6947" w:rsidRDefault="003D6947" w:rsidP="00B26A4F">
      <w:pPr>
        <w:pStyle w:val="ListParagraph"/>
        <w:widowControl/>
        <w:numPr>
          <w:ilvl w:val="0"/>
          <w:numId w:val="4"/>
        </w:numPr>
        <w:contextualSpacing/>
      </w:pPr>
      <w:r>
        <w:t>On “</w:t>
      </w:r>
      <w:r w:rsidRPr="00B26A4F">
        <w:rPr>
          <w:rFonts w:ascii="Arial" w:hAnsi="Arial" w:cs="Arial"/>
          <w:color w:val="1F477D"/>
          <w:sz w:val="20"/>
          <w:szCs w:val="20"/>
          <w:u w:val="single"/>
        </w:rPr>
        <w:t>Manage Your Licensee - Agency Affiliation”</w:t>
      </w:r>
      <w:r w:rsidRPr="00B26A4F">
        <w:rPr>
          <w:rFonts w:ascii="Arial" w:hAnsi="Arial" w:cs="Arial"/>
          <w:color w:val="1F477D"/>
          <w:sz w:val="20"/>
          <w:szCs w:val="20"/>
        </w:rPr>
        <w:t xml:space="preserve"> </w:t>
      </w:r>
      <w:r w:rsidRPr="009063D7">
        <w:t>page</w:t>
      </w:r>
      <w:r>
        <w:t>,</w:t>
      </w:r>
      <w:r w:rsidR="00F11015">
        <w:t xml:space="preserve"> Licensee/Reviewer can do:</w:t>
      </w:r>
    </w:p>
    <w:p w:rsidR="00CC48B4" w:rsidRDefault="00CC48B4" w:rsidP="00CC48B4">
      <w:pPr>
        <w:pStyle w:val="ListParagraph"/>
        <w:widowControl/>
        <w:ind w:left="720"/>
        <w:contextualSpacing/>
      </w:pPr>
    </w:p>
    <w:p w:rsidR="00CC48B4" w:rsidRDefault="00CE5E77" w:rsidP="00CC48B4">
      <w:pPr>
        <w:pStyle w:val="ListParagraph"/>
        <w:widowControl/>
        <w:numPr>
          <w:ilvl w:val="1"/>
          <w:numId w:val="4"/>
        </w:numPr>
        <w:contextualSpacing/>
      </w:pPr>
      <w:r>
        <w:t>V</w:t>
      </w:r>
      <w:r w:rsidR="00CC48B4">
        <w:t xml:space="preserve">iew </w:t>
      </w:r>
      <w:r>
        <w:t xml:space="preserve">a list of </w:t>
      </w:r>
      <w:r w:rsidR="00CC48B4">
        <w:t>all existing affiliations with other Agency(s)</w:t>
      </w:r>
    </w:p>
    <w:p w:rsidR="00304066" w:rsidRDefault="003D6947" w:rsidP="008501D7">
      <w:pPr>
        <w:pStyle w:val="Heading1"/>
        <w:ind w:left="720"/>
      </w:pPr>
      <w:r>
        <w:rPr>
          <w:noProof/>
        </w:rPr>
        <w:drawing>
          <wp:inline distT="0" distB="0" distL="0" distR="0" wp14:anchorId="77446078" wp14:editId="63EA2FAF">
            <wp:extent cx="594360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F43" w:rsidRDefault="00E10F43" w:rsidP="00E10F43">
      <w:pPr>
        <w:pStyle w:val="Heading1"/>
      </w:pPr>
    </w:p>
    <w:p w:rsidR="00DA1FF8" w:rsidRDefault="00DA1FF8" w:rsidP="00E10F43">
      <w:pPr>
        <w:pStyle w:val="Heading1"/>
      </w:pPr>
    </w:p>
    <w:p w:rsidR="003A02E9" w:rsidRDefault="00CE5E77" w:rsidP="003A02E9">
      <w:pPr>
        <w:pStyle w:val="ListParagraph"/>
        <w:widowControl/>
        <w:numPr>
          <w:ilvl w:val="1"/>
          <w:numId w:val="4"/>
        </w:numPr>
        <w:spacing w:after="120"/>
      </w:pPr>
      <w:r>
        <w:t>E</w:t>
      </w:r>
      <w:r w:rsidR="00943208">
        <w:t>nd an</w:t>
      </w:r>
      <w:r w:rsidR="003A02E9">
        <w:t xml:space="preserve"> existin</w:t>
      </w:r>
      <w:r>
        <w:t>g Licensee-agency affiliations by clicking on “</w:t>
      </w:r>
      <w:r w:rsidRPr="004B2522">
        <w:rPr>
          <w:color w:val="2F5496" w:themeColor="accent5" w:themeShade="BF"/>
          <w:u w:val="single"/>
        </w:rPr>
        <w:t>End Affiliation</w:t>
      </w:r>
      <w:r>
        <w:t>”</w:t>
      </w:r>
      <w:r w:rsidR="001F4A38">
        <w:t xml:space="preserve"> under Actions.</w:t>
      </w:r>
    </w:p>
    <w:p w:rsidR="00986A3A" w:rsidRDefault="00986A3A" w:rsidP="00CC48B4">
      <w:pPr>
        <w:pStyle w:val="ListParagraph"/>
        <w:widowControl/>
        <w:spacing w:after="120"/>
        <w:ind w:left="720"/>
      </w:pPr>
      <w:r>
        <w:rPr>
          <w:noProof/>
        </w:rPr>
        <w:drawing>
          <wp:inline distT="0" distB="0" distL="0" distR="0" wp14:anchorId="21531E51" wp14:editId="07970117">
            <wp:extent cx="5943600" cy="2085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540" w:rsidRDefault="005965B5" w:rsidP="005C4540">
      <w:pPr>
        <w:pStyle w:val="Heading1"/>
        <w:ind w:left="720"/>
      </w:pPr>
      <w:r>
        <w:rPr>
          <w:noProof/>
        </w:rPr>
        <w:drawing>
          <wp:inline distT="0" distB="0" distL="0" distR="0" wp14:anchorId="2A4FBA4D" wp14:editId="53B6817E">
            <wp:extent cx="5943600" cy="22415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3F" w:rsidRDefault="00B7726A" w:rsidP="00AF363F">
      <w:pPr>
        <w:pStyle w:val="ListParagraph"/>
        <w:widowControl/>
        <w:numPr>
          <w:ilvl w:val="1"/>
          <w:numId w:val="4"/>
        </w:numPr>
        <w:spacing w:after="120"/>
      </w:pPr>
      <w:r>
        <w:t>A</w:t>
      </w:r>
      <w:r w:rsidR="00AF363F">
        <w:t xml:space="preserve">dd </w:t>
      </w:r>
      <w:r w:rsidR="00CD132C">
        <w:t xml:space="preserve">a </w:t>
      </w:r>
      <w:r w:rsidR="00AF363F">
        <w:t>new Licensee</w:t>
      </w:r>
      <w:r w:rsidR="00CD132C">
        <w:t>-agency affiliation by clicking on “</w:t>
      </w:r>
      <w:r w:rsidR="00CD132C" w:rsidRPr="004B2522">
        <w:rPr>
          <w:color w:val="2F5496" w:themeColor="accent5" w:themeShade="BF"/>
          <w:u w:val="single"/>
        </w:rPr>
        <w:t>Add New Affiliation</w:t>
      </w:r>
      <w:r w:rsidR="00CD132C">
        <w:t>” or add previously affiliated agency by clicking on “</w:t>
      </w:r>
      <w:r w:rsidR="00CD132C" w:rsidRPr="004B2522">
        <w:rPr>
          <w:color w:val="2F5496" w:themeColor="accent5" w:themeShade="BF"/>
          <w:u w:val="single"/>
        </w:rPr>
        <w:t>Add Affiliation”</w:t>
      </w:r>
      <w:r w:rsidR="00CD132C">
        <w:t xml:space="preserve"> under Actions column.</w:t>
      </w:r>
    </w:p>
    <w:p w:rsidR="00A36628" w:rsidRDefault="00A36628" w:rsidP="004D7E3E">
      <w:pPr>
        <w:pStyle w:val="ListParagraph"/>
        <w:widowControl/>
        <w:spacing w:after="120"/>
        <w:ind w:left="720"/>
      </w:pPr>
      <w:r>
        <w:rPr>
          <w:noProof/>
        </w:rPr>
        <w:drawing>
          <wp:inline distT="0" distB="0" distL="0" distR="0" wp14:anchorId="47FD0E69" wp14:editId="61B8A251">
            <wp:extent cx="5943600" cy="2207400"/>
            <wp:effectExtent l="0" t="0" r="0" b="2540"/>
            <wp:docPr id="9" name="Picture 9" descr="C:\Users\nsaini\AppData\Local\Temp\SNAGHTML5d47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aini\AppData\Local\Temp\SNAGHTML5d47f4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C86" w:rsidRDefault="006B6C86" w:rsidP="004D7E3E">
      <w:pPr>
        <w:pStyle w:val="ListParagraph"/>
        <w:widowControl/>
        <w:spacing w:after="120"/>
        <w:ind w:left="720"/>
      </w:pPr>
    </w:p>
    <w:p w:rsidR="003A08BD" w:rsidRDefault="003A08BD" w:rsidP="00055966">
      <w:pPr>
        <w:pStyle w:val="ListParagraph"/>
        <w:widowControl/>
        <w:numPr>
          <w:ilvl w:val="1"/>
          <w:numId w:val="4"/>
        </w:numPr>
        <w:spacing w:after="120"/>
      </w:pPr>
      <w:r>
        <w:t xml:space="preserve">Select the agency you are affiliating with from the “Agency Name” </w:t>
      </w:r>
      <w:r w:rsidR="00C839B9">
        <w:t>dropdown and click on “Add Affiliation”.</w:t>
      </w:r>
    </w:p>
    <w:p w:rsidR="00AF363F" w:rsidRDefault="00E059AC" w:rsidP="003A02E9">
      <w:pPr>
        <w:pStyle w:val="Heading1"/>
        <w:ind w:left="720"/>
      </w:pPr>
      <w:r>
        <w:rPr>
          <w:noProof/>
        </w:rPr>
        <w:drawing>
          <wp:inline distT="0" distB="0" distL="0" distR="0" wp14:anchorId="640BD402" wp14:editId="6439C36B">
            <wp:extent cx="5943600" cy="14211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3F" w:rsidRDefault="00AF363F" w:rsidP="00FC7D6C">
      <w:pPr>
        <w:pStyle w:val="Heading1"/>
        <w:ind w:left="0"/>
      </w:pPr>
    </w:p>
    <w:p w:rsidR="00741399" w:rsidRDefault="00FC7D6C" w:rsidP="003A02E9">
      <w:pPr>
        <w:pStyle w:val="Heading1"/>
        <w:ind w:left="720"/>
      </w:pPr>
      <w:r>
        <w:rPr>
          <w:noProof/>
        </w:rPr>
        <w:drawing>
          <wp:inline distT="0" distB="0" distL="0" distR="0" wp14:anchorId="6567A280" wp14:editId="0A8AE69A">
            <wp:extent cx="5943600" cy="24352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52" w:rsidRDefault="00B46252" w:rsidP="003A02E9">
      <w:pPr>
        <w:pStyle w:val="Heading1"/>
        <w:ind w:left="720"/>
      </w:pPr>
    </w:p>
    <w:p w:rsidR="00B46252" w:rsidRDefault="00B46252" w:rsidP="003A02E9">
      <w:pPr>
        <w:pStyle w:val="Heading1"/>
        <w:ind w:left="720"/>
      </w:pPr>
    </w:p>
    <w:p w:rsidR="00E10F43" w:rsidRDefault="00E10F43" w:rsidP="004670C3">
      <w:pPr>
        <w:ind w:right="221"/>
      </w:pPr>
    </w:p>
    <w:p w:rsidR="004C5EC4" w:rsidRDefault="004C5EC4" w:rsidP="00DB47BF">
      <w:pPr>
        <w:pStyle w:val="Heading1"/>
        <w:numPr>
          <w:ilvl w:val="0"/>
          <w:numId w:val="21"/>
        </w:numPr>
      </w:pPr>
      <w:r>
        <w:t xml:space="preserve">BRC Results of applicants submitted by agency(s) affiliated with Licensee </w:t>
      </w:r>
      <w:r w:rsidRPr="00614999">
        <w:t>(Only Reviewer)</w:t>
      </w:r>
    </w:p>
    <w:p w:rsidR="007E2F3B" w:rsidRDefault="007E2F3B" w:rsidP="009F047E">
      <w:pPr>
        <w:pStyle w:val="Heading1"/>
        <w:ind w:left="0"/>
      </w:pPr>
    </w:p>
    <w:p w:rsidR="006224CC" w:rsidRDefault="006224CC" w:rsidP="009F047E">
      <w:pPr>
        <w:pStyle w:val="Heading1"/>
        <w:ind w:left="0"/>
      </w:pPr>
    </w:p>
    <w:p w:rsidR="00A72A29" w:rsidRDefault="000E4A80" w:rsidP="00A72A29">
      <w:pPr>
        <w:pStyle w:val="ListParagraph"/>
        <w:numPr>
          <w:ilvl w:val="0"/>
          <w:numId w:val="2"/>
        </w:numPr>
        <w:ind w:right="221"/>
      </w:pPr>
      <w:r>
        <w:t xml:space="preserve">A </w:t>
      </w:r>
      <w:r w:rsidR="000544EF">
        <w:t xml:space="preserve">link to </w:t>
      </w:r>
      <w:r w:rsidR="00BB433B">
        <w:t xml:space="preserve">a </w:t>
      </w:r>
      <w:r>
        <w:t xml:space="preserve">new report is available to Licensee/Reviewer </w:t>
      </w:r>
      <w:r w:rsidR="000544EF">
        <w:t xml:space="preserve">to view the BRC results of all applicants submitted by affiliated Agency. </w:t>
      </w:r>
    </w:p>
    <w:p w:rsidR="00F9300F" w:rsidRDefault="00F9300F" w:rsidP="00562BF0">
      <w:pPr>
        <w:pStyle w:val="ListParagraph"/>
        <w:ind w:left="720" w:right="221"/>
      </w:pPr>
    </w:p>
    <w:p w:rsidR="00A72A29" w:rsidRDefault="00BA2B1C" w:rsidP="00707073">
      <w:pPr>
        <w:pStyle w:val="ListParagraph"/>
        <w:ind w:left="720" w:right="221"/>
      </w:pPr>
      <w:r>
        <w:rPr>
          <w:noProof/>
        </w:rPr>
        <w:drawing>
          <wp:inline distT="0" distB="0" distL="0" distR="0" wp14:anchorId="35BEE9AF" wp14:editId="7EDE896C">
            <wp:extent cx="5943600" cy="2447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4CC" w:rsidRDefault="006224CC" w:rsidP="00707073">
      <w:pPr>
        <w:pStyle w:val="ListParagraph"/>
        <w:ind w:left="720" w:right="221"/>
      </w:pPr>
    </w:p>
    <w:p w:rsidR="004E20D6" w:rsidRPr="00614999" w:rsidRDefault="004E20D6" w:rsidP="00707073">
      <w:pPr>
        <w:pStyle w:val="ListParagraph"/>
        <w:ind w:left="720" w:right="221"/>
      </w:pPr>
    </w:p>
    <w:p w:rsidR="00490F8A" w:rsidRPr="000C4DEF" w:rsidRDefault="00490F8A" w:rsidP="00490F8A">
      <w:pPr>
        <w:ind w:right="221"/>
      </w:pPr>
    </w:p>
    <w:p w:rsidR="005632F1" w:rsidRDefault="00E75A62" w:rsidP="00A70B02">
      <w:pPr>
        <w:pStyle w:val="ListParagraph"/>
        <w:numPr>
          <w:ilvl w:val="0"/>
          <w:numId w:val="2"/>
        </w:numPr>
        <w:ind w:right="221"/>
      </w:pPr>
      <w:r>
        <w:t>Licensee/Reviewer</w:t>
      </w:r>
      <w:r w:rsidR="005D5AE4" w:rsidRPr="000C4DEF">
        <w:t xml:space="preserve"> can </w:t>
      </w:r>
      <w:r w:rsidR="00C7487B">
        <w:t>view/</w:t>
      </w:r>
      <w:r w:rsidR="0081537A">
        <w:t>print only “Fingerprint Notification Letter” and “Suitability Letter”</w:t>
      </w:r>
      <w:r w:rsidR="009F047E">
        <w:t xml:space="preserve"> of the applicants submitted by </w:t>
      </w:r>
      <w:r w:rsidR="002F15CF">
        <w:t xml:space="preserve">the </w:t>
      </w:r>
      <w:r w:rsidR="009F047E">
        <w:t>agency(s)</w:t>
      </w:r>
      <w:r w:rsidR="005D5AE4" w:rsidRPr="000C4DEF">
        <w:t xml:space="preserve">. </w:t>
      </w:r>
    </w:p>
    <w:p w:rsidR="004C01CE" w:rsidRDefault="004C01CE" w:rsidP="00E71060">
      <w:pPr>
        <w:pStyle w:val="ListParagraph"/>
        <w:ind w:left="720" w:right="221"/>
      </w:pPr>
    </w:p>
    <w:p w:rsidR="00986CF1" w:rsidRPr="00A70B02" w:rsidRDefault="00986CF1" w:rsidP="00986CF1">
      <w:pPr>
        <w:pStyle w:val="ListParagraph"/>
        <w:ind w:left="720" w:right="221"/>
      </w:pPr>
      <w:r>
        <w:rPr>
          <w:noProof/>
        </w:rPr>
        <w:drawing>
          <wp:inline distT="0" distB="0" distL="0" distR="0" wp14:anchorId="4486D33A" wp14:editId="4E46152A">
            <wp:extent cx="5943600" cy="2171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2F1" w:rsidRDefault="006C6F8E" w:rsidP="005632F1">
      <w:pPr>
        <w:tabs>
          <w:tab w:val="left" w:pos="1519"/>
        </w:tabs>
        <w:ind w:left="720" w:right="1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42D25B4" wp14:editId="1AEE7ADF">
            <wp:extent cx="5713283" cy="2181225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38" cy="218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80E" w:rsidRDefault="0094680E" w:rsidP="005632F1">
      <w:pPr>
        <w:tabs>
          <w:tab w:val="left" w:pos="1519"/>
        </w:tabs>
        <w:ind w:left="720" w:right="1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29F" w:rsidRDefault="0052729F" w:rsidP="0094680E">
      <w:pPr>
        <w:tabs>
          <w:tab w:val="left" w:pos="1519"/>
        </w:tabs>
        <w:ind w:right="1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027" w:rsidRPr="005A3B5B" w:rsidRDefault="00DA76E8" w:rsidP="005A3B5B">
      <w:pPr>
        <w:pStyle w:val="ListParagraph"/>
        <w:numPr>
          <w:ilvl w:val="0"/>
          <w:numId w:val="2"/>
        </w:numPr>
        <w:tabs>
          <w:tab w:val="left" w:pos="1519"/>
        </w:tabs>
        <w:ind w:right="1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>Licensee/Reviewer</w:t>
      </w:r>
      <w:r w:rsidR="00D37AAB">
        <w:t xml:space="preserve"> </w:t>
      </w:r>
      <w:r w:rsidR="00D37AAB" w:rsidRPr="000C4DEF">
        <w:t>can see a Status "Not Yet Available", or “Completed”, or “Suitable” / “Not Suitable” etc</w:t>
      </w:r>
      <w:r w:rsidR="006D21EE">
        <w:t>. fo</w:t>
      </w:r>
      <w:r w:rsidR="00F26F74">
        <w:t>r CORI,</w:t>
      </w:r>
      <w:r w:rsidR="006D21EE">
        <w:t xml:space="preserve"> </w:t>
      </w:r>
      <w:r w:rsidR="00F26F74">
        <w:t>DCF,</w:t>
      </w:r>
      <w:r w:rsidR="006D21EE">
        <w:t xml:space="preserve"> </w:t>
      </w:r>
      <w:r w:rsidR="00F26F74">
        <w:t xml:space="preserve">SORI and Fingerprint Results. </w:t>
      </w:r>
      <w:r w:rsidR="00DA3832">
        <w:t>Details are given below:</w:t>
      </w:r>
    </w:p>
    <w:p w:rsidR="00E80A9C" w:rsidRPr="0053446C" w:rsidRDefault="00E80A9C" w:rsidP="00E80A9C">
      <w:pPr>
        <w:pStyle w:val="Heading1"/>
        <w:ind w:left="1160" w:right="364" w:firstLine="280"/>
        <w:rPr>
          <w:rFonts w:asciiTheme="minorHAnsi" w:hAnsiTheme="minorHAnsi"/>
          <w:b w:val="0"/>
          <w:bCs w:val="0"/>
          <w:sz w:val="22"/>
          <w:szCs w:val="22"/>
        </w:rPr>
      </w:pPr>
      <w:r w:rsidRPr="0053446C">
        <w:rPr>
          <w:rFonts w:asciiTheme="minorHAnsi" w:hAnsiTheme="minorHAnsi"/>
          <w:spacing w:val="-1"/>
          <w:sz w:val="22"/>
          <w:szCs w:val="22"/>
        </w:rPr>
        <w:t>A</w:t>
      </w:r>
      <w:r w:rsidRPr="0053446C">
        <w:rPr>
          <w:rFonts w:asciiTheme="minorHAnsi" w:hAnsiTheme="minorHAnsi"/>
          <w:sz w:val="22"/>
          <w:szCs w:val="22"/>
        </w:rPr>
        <w:t>:</w:t>
      </w:r>
      <w:r w:rsidRPr="0053446C">
        <w:rPr>
          <w:rFonts w:asciiTheme="minorHAnsi" w:hAnsiTheme="minorHAnsi"/>
          <w:spacing w:val="59"/>
          <w:sz w:val="22"/>
          <w:szCs w:val="22"/>
        </w:rPr>
        <w:t xml:space="preserve"> </w:t>
      </w:r>
      <w:r w:rsidRPr="0053446C">
        <w:rPr>
          <w:rFonts w:asciiTheme="minorHAnsi" w:hAnsiTheme="minorHAnsi"/>
          <w:spacing w:val="-1"/>
          <w:sz w:val="22"/>
          <w:szCs w:val="22"/>
        </w:rPr>
        <w:t>C</w:t>
      </w:r>
      <w:r w:rsidRPr="0053446C">
        <w:rPr>
          <w:rFonts w:asciiTheme="minorHAnsi" w:hAnsiTheme="minorHAnsi"/>
          <w:sz w:val="22"/>
          <w:szCs w:val="22"/>
        </w:rPr>
        <w:t>O</w:t>
      </w:r>
      <w:r w:rsidRPr="0053446C">
        <w:rPr>
          <w:rFonts w:asciiTheme="minorHAnsi" w:hAnsiTheme="minorHAnsi"/>
          <w:spacing w:val="-1"/>
          <w:sz w:val="22"/>
          <w:szCs w:val="22"/>
        </w:rPr>
        <w:t>R</w:t>
      </w:r>
      <w:r w:rsidRPr="0053446C">
        <w:rPr>
          <w:rFonts w:asciiTheme="minorHAnsi" w:hAnsiTheme="minorHAnsi"/>
          <w:sz w:val="22"/>
          <w:szCs w:val="22"/>
        </w:rPr>
        <w:t xml:space="preserve">I </w:t>
      </w:r>
      <w:r w:rsidRPr="0053446C">
        <w:rPr>
          <w:rFonts w:asciiTheme="minorHAnsi" w:hAnsiTheme="minorHAnsi"/>
          <w:spacing w:val="-1"/>
          <w:sz w:val="22"/>
          <w:szCs w:val="22"/>
        </w:rPr>
        <w:t>Re</w:t>
      </w:r>
      <w:r w:rsidRPr="0053446C">
        <w:rPr>
          <w:rFonts w:asciiTheme="minorHAnsi" w:hAnsiTheme="minorHAnsi"/>
          <w:sz w:val="22"/>
          <w:szCs w:val="22"/>
        </w:rPr>
        <w:t>sul</w:t>
      </w:r>
      <w:r w:rsidRPr="0053446C">
        <w:rPr>
          <w:rFonts w:asciiTheme="minorHAnsi" w:hAnsiTheme="minorHAnsi"/>
          <w:spacing w:val="-1"/>
          <w:sz w:val="22"/>
          <w:szCs w:val="22"/>
        </w:rPr>
        <w:t>t</w:t>
      </w:r>
      <w:r w:rsidRPr="0053446C">
        <w:rPr>
          <w:rFonts w:asciiTheme="minorHAnsi" w:hAnsiTheme="minorHAnsi"/>
          <w:sz w:val="22"/>
          <w:szCs w:val="22"/>
        </w:rPr>
        <w:t>s</w:t>
      </w:r>
    </w:p>
    <w:p w:rsidR="00E80A9C" w:rsidRDefault="006B68AA" w:rsidP="001656FB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>
        <w:t>“</w:t>
      </w:r>
      <w:r w:rsidR="00E80A9C" w:rsidRPr="001656FB">
        <w:t>N</w:t>
      </w:r>
      <w:r w:rsidR="00E80A9C">
        <w:t>ot</w:t>
      </w:r>
      <w:r w:rsidR="00E80A9C" w:rsidRPr="001656FB">
        <w:t xml:space="preserve"> Ye</w:t>
      </w:r>
      <w:r w:rsidR="00E80A9C">
        <w:t>t</w:t>
      </w:r>
      <w:r w:rsidR="00E80A9C" w:rsidRPr="001656FB">
        <w:t xml:space="preserve"> A</w:t>
      </w:r>
      <w:r w:rsidR="00E80A9C">
        <w:t>v</w:t>
      </w:r>
      <w:r w:rsidR="00E80A9C" w:rsidRPr="001656FB">
        <w:t>a</w:t>
      </w:r>
      <w:r w:rsidR="00E80A9C">
        <w:t>il</w:t>
      </w:r>
      <w:r w:rsidR="00E80A9C" w:rsidRPr="001656FB">
        <w:t>a</w:t>
      </w:r>
      <w:r w:rsidR="00E80A9C">
        <w:t>b</w:t>
      </w:r>
      <w:r w:rsidR="00E80A9C" w:rsidRPr="001656FB">
        <w:t>l</w:t>
      </w:r>
      <w:r w:rsidR="00E80A9C">
        <w:t>e</w:t>
      </w:r>
      <w:r>
        <w:t>”</w:t>
      </w:r>
      <w:r w:rsidR="00E80A9C" w:rsidRPr="001656FB">
        <w:t xml:space="preserve"> </w:t>
      </w:r>
      <w:r w:rsidR="00E80A9C">
        <w:t>-</w:t>
      </w:r>
      <w:r w:rsidR="00E80A9C" w:rsidRPr="001656FB">
        <w:t xml:space="preserve"> T</w:t>
      </w:r>
      <w:r w:rsidR="00E80A9C">
        <w:t>he</w:t>
      </w:r>
      <w:r w:rsidR="00E80A9C" w:rsidRPr="001656FB">
        <w:t xml:space="preserve"> B</w:t>
      </w:r>
      <w:r w:rsidR="00E80A9C">
        <w:t xml:space="preserve">RC </w:t>
      </w:r>
      <w:r w:rsidR="00E80A9C" w:rsidRPr="001656FB">
        <w:t>re</w:t>
      </w:r>
      <w:r w:rsidR="00E80A9C">
        <w:t>qu</w:t>
      </w:r>
      <w:r w:rsidR="00E80A9C" w:rsidRPr="001656FB">
        <w:t>e</w:t>
      </w:r>
      <w:r w:rsidR="00E80A9C">
        <w:t>st h</w:t>
      </w:r>
      <w:r w:rsidR="00E80A9C" w:rsidRPr="001656FB">
        <w:t>a</w:t>
      </w:r>
      <w:r w:rsidR="00E80A9C">
        <w:t xml:space="preserve">s </w:t>
      </w:r>
      <w:r w:rsidR="00E80A9C" w:rsidRPr="001656FB">
        <w:t>bee</w:t>
      </w:r>
      <w:r w:rsidR="00E80A9C">
        <w:t xml:space="preserve">n </w:t>
      </w:r>
      <w:r w:rsidR="00E80A9C" w:rsidRPr="001656FB">
        <w:t>rece</w:t>
      </w:r>
      <w:r w:rsidR="00E80A9C">
        <w:t>i</w:t>
      </w:r>
      <w:r w:rsidR="00E80A9C" w:rsidRPr="001656FB">
        <w:t>ve</w:t>
      </w:r>
      <w:r w:rsidR="00E80A9C">
        <w:t xml:space="preserve">d </w:t>
      </w:r>
      <w:r w:rsidR="00E80A9C" w:rsidRPr="001656FB">
        <w:t>a</w:t>
      </w:r>
      <w:r w:rsidR="00E80A9C">
        <w:t>nd t</w:t>
      </w:r>
      <w:r w:rsidR="00E80A9C" w:rsidRPr="001656FB">
        <w:t>h</w:t>
      </w:r>
      <w:r w:rsidR="00E80A9C">
        <w:t>e</w:t>
      </w:r>
      <w:r w:rsidR="00E80A9C" w:rsidRPr="001656FB">
        <w:t xml:space="preserve"> </w:t>
      </w:r>
      <w:r w:rsidR="00E80A9C">
        <w:t>C</w:t>
      </w:r>
      <w:r w:rsidR="00E80A9C" w:rsidRPr="001656FB">
        <w:t>OR</w:t>
      </w:r>
      <w:r w:rsidR="00E80A9C">
        <w:t xml:space="preserve">I </w:t>
      </w:r>
      <w:r w:rsidR="00E80A9C" w:rsidRPr="001656FB">
        <w:t>re</w:t>
      </w:r>
      <w:r w:rsidR="00E80A9C">
        <w:t xml:space="preserve">sults </w:t>
      </w:r>
      <w:r w:rsidR="00E80A9C" w:rsidRPr="001656FB">
        <w:t>ar</w:t>
      </w:r>
      <w:r w:rsidR="00E80A9C">
        <w:t>e</w:t>
      </w:r>
      <w:r w:rsidR="00E80A9C" w:rsidRPr="001656FB">
        <w:t xml:space="preserve"> </w:t>
      </w:r>
      <w:r w:rsidR="00E80A9C">
        <w:t>not</w:t>
      </w:r>
      <w:r w:rsidR="00E80A9C" w:rsidRPr="001656FB">
        <w:t xml:space="preserve"> ye</w:t>
      </w:r>
      <w:r w:rsidR="00E80A9C">
        <w:t>t</w:t>
      </w:r>
      <w:r w:rsidR="00E80A9C" w:rsidRPr="001656FB">
        <w:t xml:space="preserve"> a</w:t>
      </w:r>
      <w:r w:rsidR="00E80A9C">
        <w:t>v</w:t>
      </w:r>
      <w:r w:rsidR="00E80A9C" w:rsidRPr="001656FB">
        <w:t>a</w:t>
      </w:r>
      <w:r w:rsidR="00E80A9C">
        <w:t>il</w:t>
      </w:r>
      <w:r w:rsidR="00E80A9C" w:rsidRPr="001656FB">
        <w:t>ab</w:t>
      </w:r>
      <w:r w:rsidR="00E80A9C">
        <w:t>l</w:t>
      </w:r>
      <w:r w:rsidR="00E80A9C" w:rsidRPr="001656FB">
        <w:t>e</w:t>
      </w:r>
      <w:r w:rsidR="00E80A9C">
        <w:t>.</w:t>
      </w:r>
    </w:p>
    <w:p w:rsidR="00312EB5" w:rsidRDefault="006B68AA" w:rsidP="00D043EC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>
        <w:t>“</w:t>
      </w:r>
      <w:r w:rsidR="00E80A9C" w:rsidRPr="001656FB">
        <w:t>Completed</w:t>
      </w:r>
      <w:r>
        <w:t>”</w:t>
      </w:r>
      <w:r w:rsidR="00E80A9C" w:rsidRPr="001656FB">
        <w:t xml:space="preserve"> </w:t>
      </w:r>
      <w:r w:rsidR="00E80A9C">
        <w:t>-</w:t>
      </w:r>
      <w:r w:rsidR="00E80A9C" w:rsidRPr="001656FB">
        <w:t xml:space="preserve"> T</w:t>
      </w:r>
      <w:r w:rsidR="00E80A9C">
        <w:t>he</w:t>
      </w:r>
      <w:r w:rsidR="00E80A9C" w:rsidRPr="001656FB">
        <w:t xml:space="preserve"> COR</w:t>
      </w:r>
      <w:r w:rsidR="00E80A9C">
        <w:t>I</w:t>
      </w:r>
      <w:r w:rsidR="00E80A9C" w:rsidRPr="001656FB">
        <w:t xml:space="preserve"> wa</w:t>
      </w:r>
      <w:r w:rsidR="00E80A9C">
        <w:t xml:space="preserve">s </w:t>
      </w:r>
      <w:r w:rsidR="00E80A9C" w:rsidRPr="001656FB">
        <w:t>completed f</w:t>
      </w:r>
      <w:r w:rsidR="00E80A9C">
        <w:t>or</w:t>
      </w:r>
      <w:r w:rsidR="00E80A9C" w:rsidRPr="001656FB">
        <w:t xml:space="preserve"> </w:t>
      </w:r>
      <w:r w:rsidR="00E80A9C">
        <w:t>the</w:t>
      </w:r>
      <w:r w:rsidR="00E80A9C" w:rsidRPr="001656FB">
        <w:t xml:space="preserve"> a</w:t>
      </w:r>
      <w:r w:rsidR="00E80A9C">
        <w:t>ppli</w:t>
      </w:r>
      <w:r w:rsidR="00E80A9C" w:rsidRPr="001656FB">
        <w:t>ca</w:t>
      </w:r>
      <w:r w:rsidR="00E80A9C">
        <w:t xml:space="preserve">nt </w:t>
      </w:r>
      <w:r w:rsidR="00E80A9C" w:rsidRPr="001656FB">
        <w:t>e</w:t>
      </w:r>
      <w:r w:rsidR="00E80A9C">
        <w:t>nt</w:t>
      </w:r>
      <w:r w:rsidR="00E80A9C" w:rsidRPr="001656FB">
        <w:t>ere</w:t>
      </w:r>
      <w:r w:rsidR="00E80A9C">
        <w:t xml:space="preserve">d </w:t>
      </w:r>
    </w:p>
    <w:p w:rsidR="00E80A9C" w:rsidRPr="00312EB5" w:rsidRDefault="00E80A9C" w:rsidP="00E80A9C">
      <w:pPr>
        <w:pStyle w:val="BodyText"/>
        <w:ind w:left="1160" w:right="203"/>
        <w:rPr>
          <w:rFonts w:asciiTheme="minorHAnsi" w:hAnsiTheme="minorHAnsi"/>
          <w:sz w:val="22"/>
          <w:szCs w:val="22"/>
        </w:rPr>
      </w:pPr>
      <w:r w:rsidRPr="00312EB5">
        <w:rPr>
          <w:rFonts w:asciiTheme="minorHAnsi" w:hAnsiTheme="minorHAnsi"/>
          <w:color w:val="FF0000"/>
          <w:spacing w:val="-4"/>
          <w:sz w:val="22"/>
          <w:szCs w:val="22"/>
        </w:rPr>
        <w:t>I</w:t>
      </w:r>
      <w:r w:rsidRPr="00312EB5">
        <w:rPr>
          <w:rFonts w:asciiTheme="minorHAnsi" w:hAnsiTheme="minorHAnsi"/>
          <w:color w:val="FF0000"/>
          <w:sz w:val="22"/>
          <w:szCs w:val="22"/>
        </w:rPr>
        <w:t xml:space="preserve">n </w:t>
      </w:r>
      <w:r w:rsidRPr="00312EB5">
        <w:rPr>
          <w:rFonts w:asciiTheme="minorHAnsi" w:hAnsiTheme="minorHAnsi"/>
          <w:color w:val="FF0000"/>
          <w:spacing w:val="2"/>
          <w:sz w:val="22"/>
          <w:szCs w:val="22"/>
        </w:rPr>
        <w:t>o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r</w:t>
      </w:r>
      <w:r w:rsidRPr="00312EB5">
        <w:rPr>
          <w:rFonts w:asciiTheme="minorHAnsi" w:hAnsiTheme="minorHAnsi"/>
          <w:color w:val="FF0000"/>
          <w:sz w:val="22"/>
          <w:szCs w:val="22"/>
        </w:rPr>
        <w:t>d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e</w:t>
      </w:r>
      <w:r w:rsidRPr="00312EB5">
        <w:rPr>
          <w:rFonts w:asciiTheme="minorHAnsi" w:hAnsiTheme="minorHAnsi"/>
          <w:color w:val="FF0000"/>
          <w:sz w:val="22"/>
          <w:szCs w:val="22"/>
        </w:rPr>
        <w:t>r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 xml:space="preserve"> </w:t>
      </w:r>
      <w:r w:rsidRPr="00312EB5">
        <w:rPr>
          <w:rFonts w:asciiTheme="minorHAnsi" w:hAnsiTheme="minorHAnsi"/>
          <w:color w:val="FF0000"/>
          <w:sz w:val="22"/>
          <w:szCs w:val="22"/>
        </w:rPr>
        <w:t>to p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r</w:t>
      </w:r>
      <w:r w:rsidRPr="00312EB5">
        <w:rPr>
          <w:rFonts w:asciiTheme="minorHAnsi" w:hAnsiTheme="minorHAnsi"/>
          <w:color w:val="FF0000"/>
          <w:spacing w:val="2"/>
          <w:sz w:val="22"/>
          <w:szCs w:val="22"/>
        </w:rPr>
        <w:t>o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c</w:t>
      </w:r>
      <w:r w:rsidRPr="00312EB5">
        <w:rPr>
          <w:rFonts w:asciiTheme="minorHAnsi" w:hAnsiTheme="minorHAnsi"/>
          <w:color w:val="FF0000"/>
          <w:spacing w:val="1"/>
          <w:sz w:val="22"/>
          <w:szCs w:val="22"/>
        </w:rPr>
        <w:t>e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e</w:t>
      </w:r>
      <w:r w:rsidRPr="00312EB5">
        <w:rPr>
          <w:rFonts w:asciiTheme="minorHAnsi" w:hAnsiTheme="minorHAnsi"/>
          <w:color w:val="FF0000"/>
          <w:sz w:val="22"/>
          <w:szCs w:val="22"/>
        </w:rPr>
        <w:t xml:space="preserve">d 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w</w:t>
      </w:r>
      <w:r w:rsidRPr="00312EB5">
        <w:rPr>
          <w:rFonts w:asciiTheme="minorHAnsi" w:hAnsiTheme="minorHAnsi"/>
          <w:color w:val="FF0000"/>
          <w:sz w:val="22"/>
          <w:szCs w:val="22"/>
        </w:rPr>
        <w:t>ith the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 xml:space="preserve"> </w:t>
      </w:r>
      <w:r w:rsidRPr="00312EB5">
        <w:rPr>
          <w:rFonts w:asciiTheme="minorHAnsi" w:hAnsiTheme="minorHAnsi"/>
          <w:color w:val="FF0000"/>
          <w:spacing w:val="-2"/>
          <w:sz w:val="22"/>
          <w:szCs w:val="22"/>
        </w:rPr>
        <w:t>B</w:t>
      </w:r>
      <w:r w:rsidRPr="00312EB5">
        <w:rPr>
          <w:rFonts w:asciiTheme="minorHAnsi" w:hAnsiTheme="minorHAnsi"/>
          <w:color w:val="FF0000"/>
          <w:sz w:val="22"/>
          <w:szCs w:val="22"/>
        </w:rPr>
        <w:t>RC p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r</w:t>
      </w:r>
      <w:r w:rsidRPr="00312EB5">
        <w:rPr>
          <w:rFonts w:asciiTheme="minorHAnsi" w:hAnsiTheme="minorHAnsi"/>
          <w:color w:val="FF0000"/>
          <w:sz w:val="22"/>
          <w:szCs w:val="22"/>
        </w:rPr>
        <w:t>o</w:t>
      </w:r>
      <w:r w:rsidRPr="00312EB5">
        <w:rPr>
          <w:rFonts w:asciiTheme="minorHAnsi" w:hAnsiTheme="minorHAnsi"/>
          <w:color w:val="FF0000"/>
          <w:spacing w:val="1"/>
          <w:sz w:val="22"/>
          <w:szCs w:val="22"/>
        </w:rPr>
        <w:t>c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e</w:t>
      </w:r>
      <w:r w:rsidRPr="00312EB5">
        <w:rPr>
          <w:rFonts w:asciiTheme="minorHAnsi" w:hAnsiTheme="minorHAnsi"/>
          <w:color w:val="FF0000"/>
          <w:sz w:val="22"/>
          <w:szCs w:val="22"/>
        </w:rPr>
        <w:t>ss the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 xml:space="preserve"> f</w:t>
      </w:r>
      <w:r w:rsidRPr="00312EB5">
        <w:rPr>
          <w:rFonts w:asciiTheme="minorHAnsi" w:hAnsiTheme="minorHAnsi"/>
          <w:color w:val="FF0000"/>
          <w:sz w:val="22"/>
          <w:szCs w:val="22"/>
        </w:rPr>
        <w:t>in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a</w:t>
      </w:r>
      <w:r w:rsidRPr="00312EB5">
        <w:rPr>
          <w:rFonts w:asciiTheme="minorHAnsi" w:hAnsiTheme="minorHAnsi"/>
          <w:color w:val="FF0000"/>
          <w:sz w:val="22"/>
          <w:szCs w:val="22"/>
        </w:rPr>
        <w:t>l</w:t>
      </w:r>
      <w:r w:rsidRPr="00312EB5">
        <w:rPr>
          <w:rFonts w:asciiTheme="minorHAnsi" w:hAnsiTheme="minorHAnsi"/>
          <w:color w:val="FF0000"/>
          <w:spacing w:val="2"/>
          <w:sz w:val="22"/>
          <w:szCs w:val="22"/>
        </w:rPr>
        <w:t xml:space="preserve"> </w:t>
      </w:r>
      <w:r w:rsidRPr="00312EB5">
        <w:rPr>
          <w:rFonts w:asciiTheme="minorHAnsi" w:hAnsiTheme="minorHAnsi"/>
          <w:color w:val="FF0000"/>
          <w:sz w:val="22"/>
          <w:szCs w:val="22"/>
        </w:rPr>
        <w:t>C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O</w:t>
      </w:r>
      <w:r w:rsidRPr="00312EB5">
        <w:rPr>
          <w:rFonts w:asciiTheme="minorHAnsi" w:hAnsiTheme="minorHAnsi"/>
          <w:color w:val="FF0000"/>
          <w:spacing w:val="3"/>
          <w:sz w:val="22"/>
          <w:szCs w:val="22"/>
        </w:rPr>
        <w:t>R</w:t>
      </w:r>
      <w:r w:rsidRPr="00312EB5">
        <w:rPr>
          <w:rFonts w:asciiTheme="minorHAnsi" w:hAnsiTheme="minorHAnsi"/>
          <w:color w:val="FF0000"/>
          <w:sz w:val="22"/>
          <w:szCs w:val="22"/>
        </w:rPr>
        <w:t>I</w:t>
      </w:r>
      <w:r w:rsidRPr="00312EB5">
        <w:rPr>
          <w:rFonts w:asciiTheme="minorHAnsi" w:hAnsiTheme="minorHAnsi"/>
          <w:color w:val="FF0000"/>
          <w:spacing w:val="-6"/>
          <w:sz w:val="22"/>
          <w:szCs w:val="22"/>
        </w:rPr>
        <w:t xml:space="preserve"> </w:t>
      </w:r>
      <w:r w:rsidRPr="00312EB5">
        <w:rPr>
          <w:rFonts w:asciiTheme="minorHAnsi" w:hAnsiTheme="minorHAnsi"/>
          <w:color w:val="FF0000"/>
          <w:spacing w:val="1"/>
          <w:sz w:val="22"/>
          <w:szCs w:val="22"/>
        </w:rPr>
        <w:t>r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>e</w:t>
      </w:r>
      <w:r w:rsidRPr="00312EB5">
        <w:rPr>
          <w:rFonts w:asciiTheme="minorHAnsi" w:hAnsiTheme="minorHAnsi"/>
          <w:color w:val="FF0000"/>
          <w:sz w:val="22"/>
          <w:szCs w:val="22"/>
        </w:rPr>
        <w:t>sults should be</w:t>
      </w:r>
      <w:r w:rsidRPr="00312EB5">
        <w:rPr>
          <w:rFonts w:asciiTheme="minorHAnsi" w:hAnsiTheme="minorHAnsi"/>
          <w:color w:val="FF0000"/>
          <w:spacing w:val="-1"/>
          <w:sz w:val="22"/>
          <w:szCs w:val="22"/>
        </w:rPr>
        <w:t xml:space="preserve"> “Completed”</w:t>
      </w:r>
      <w:r w:rsidRPr="00312EB5">
        <w:rPr>
          <w:rFonts w:asciiTheme="minorHAnsi" w:hAnsiTheme="minorHAnsi"/>
          <w:color w:val="FF0000"/>
          <w:sz w:val="22"/>
          <w:szCs w:val="22"/>
        </w:rPr>
        <w:t>.</w:t>
      </w:r>
    </w:p>
    <w:p w:rsidR="00E80A9C" w:rsidRDefault="00E80A9C" w:rsidP="00E80A9C">
      <w:pPr>
        <w:pStyle w:val="BodyText"/>
        <w:tabs>
          <w:tab w:val="left" w:pos="1159"/>
        </w:tabs>
        <w:spacing w:before="72"/>
        <w:ind w:left="720" w:right="364"/>
        <w:jc w:val="both"/>
      </w:pPr>
      <w:r>
        <w:rPr>
          <w:noProof/>
        </w:rPr>
        <w:drawing>
          <wp:inline distT="0" distB="0" distL="0" distR="0" wp14:anchorId="6D110BF7" wp14:editId="4204E33D">
            <wp:extent cx="5883965" cy="64205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9858" cy="64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9C" w:rsidRDefault="00E80A9C" w:rsidP="00E80A9C">
      <w:pPr>
        <w:pStyle w:val="BodyText"/>
        <w:tabs>
          <w:tab w:val="left" w:pos="1159"/>
        </w:tabs>
        <w:spacing w:before="72"/>
        <w:ind w:left="720" w:right="364"/>
        <w:jc w:val="both"/>
      </w:pPr>
      <w:r>
        <w:rPr>
          <w:noProof/>
        </w:rPr>
        <w:drawing>
          <wp:inline distT="0" distB="0" distL="0" distR="0" wp14:anchorId="508E7333" wp14:editId="03E655C8">
            <wp:extent cx="5876014" cy="630101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1564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78" w:rsidRDefault="007F7678" w:rsidP="005A3B5B">
      <w:pPr>
        <w:pStyle w:val="Heading1"/>
        <w:ind w:left="0" w:right="364"/>
      </w:pPr>
    </w:p>
    <w:p w:rsidR="00E80A9C" w:rsidRPr="00B20027" w:rsidRDefault="00E80A9C" w:rsidP="00B20027">
      <w:pPr>
        <w:pStyle w:val="Heading1"/>
        <w:ind w:left="1160" w:right="364" w:firstLine="280"/>
        <w:rPr>
          <w:rFonts w:asciiTheme="minorHAnsi" w:hAnsiTheme="minorHAnsi"/>
          <w:sz w:val="22"/>
          <w:szCs w:val="22"/>
        </w:rPr>
      </w:pPr>
      <w:r w:rsidRPr="00B20027">
        <w:rPr>
          <w:rFonts w:asciiTheme="minorHAnsi" w:hAnsiTheme="minorHAnsi"/>
          <w:sz w:val="22"/>
          <w:szCs w:val="22"/>
        </w:rPr>
        <w:t>B: DCF Results</w:t>
      </w:r>
    </w:p>
    <w:p w:rsidR="00E80A9C" w:rsidRPr="00B20027" w:rsidRDefault="006B68AA" w:rsidP="00B20027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>
        <w:t>“</w:t>
      </w:r>
      <w:r w:rsidR="00E80A9C" w:rsidRPr="00B20027">
        <w:t>Not Yet Available</w:t>
      </w:r>
      <w:r>
        <w:t>”</w:t>
      </w:r>
      <w:r w:rsidR="00E80A9C" w:rsidRPr="00B20027">
        <w:t xml:space="preserve"> - The BRC request has been received and the DCF results are not yet available.</w:t>
      </w:r>
    </w:p>
    <w:p w:rsidR="00E80A9C" w:rsidRDefault="006B68AA" w:rsidP="00B20027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>
        <w:t>“</w:t>
      </w:r>
      <w:r w:rsidR="00E80A9C" w:rsidRPr="00B20027">
        <w:t>Completed</w:t>
      </w:r>
      <w:r>
        <w:t>”</w:t>
      </w:r>
      <w:r w:rsidR="00E80A9C" w:rsidRPr="00B20027">
        <w:t xml:space="preserve"> </w:t>
      </w:r>
      <w:r w:rsidR="00E80A9C">
        <w:t>-</w:t>
      </w:r>
      <w:r w:rsidR="00E80A9C" w:rsidRPr="00B20027">
        <w:t xml:space="preserve"> T</w:t>
      </w:r>
      <w:r w:rsidR="00E80A9C">
        <w:t>he</w:t>
      </w:r>
      <w:r w:rsidR="00E80A9C" w:rsidRPr="00B20027">
        <w:t xml:space="preserve"> DCF wa</w:t>
      </w:r>
      <w:r w:rsidR="00E80A9C">
        <w:t xml:space="preserve">s </w:t>
      </w:r>
      <w:r w:rsidR="00E80A9C" w:rsidRPr="00B20027">
        <w:t>completed f</w:t>
      </w:r>
      <w:r w:rsidR="00E80A9C">
        <w:t>or</w:t>
      </w:r>
      <w:r w:rsidR="00E80A9C" w:rsidRPr="00B20027">
        <w:t xml:space="preserve"> </w:t>
      </w:r>
      <w:r w:rsidR="00E80A9C">
        <w:t>the</w:t>
      </w:r>
      <w:r w:rsidR="00E80A9C" w:rsidRPr="00B20027">
        <w:t xml:space="preserve"> a</w:t>
      </w:r>
      <w:r w:rsidR="00E80A9C">
        <w:t>ppli</w:t>
      </w:r>
      <w:r w:rsidR="00E80A9C" w:rsidRPr="00B20027">
        <w:t>ca</w:t>
      </w:r>
      <w:r w:rsidR="00E80A9C">
        <w:t xml:space="preserve">nt </w:t>
      </w:r>
      <w:r w:rsidR="00E80A9C" w:rsidRPr="00B20027">
        <w:t>e</w:t>
      </w:r>
      <w:r w:rsidR="00E80A9C">
        <w:t>nt</w:t>
      </w:r>
      <w:r w:rsidR="00E80A9C" w:rsidRPr="00B20027">
        <w:t>ere</w:t>
      </w:r>
      <w:r w:rsidR="00E80A9C">
        <w:t xml:space="preserve">d </w:t>
      </w:r>
    </w:p>
    <w:p w:rsidR="00E80A9C" w:rsidRPr="00DF4735" w:rsidRDefault="00E80A9C" w:rsidP="00E80A9C">
      <w:pPr>
        <w:pStyle w:val="BodyText"/>
        <w:ind w:left="1160" w:right="203"/>
        <w:rPr>
          <w:rFonts w:asciiTheme="minorHAnsi" w:hAnsiTheme="minorHAnsi"/>
          <w:color w:val="FF0000"/>
          <w:sz w:val="22"/>
          <w:szCs w:val="22"/>
        </w:rPr>
      </w:pPr>
      <w:r w:rsidRPr="00DF4735">
        <w:rPr>
          <w:rFonts w:asciiTheme="minorHAnsi" w:hAnsiTheme="minorHAnsi"/>
          <w:color w:val="FF0000"/>
          <w:sz w:val="22"/>
          <w:szCs w:val="22"/>
        </w:rPr>
        <w:t>In order to proceed with the BRC process the final CORI results should be “Completed”.</w:t>
      </w:r>
    </w:p>
    <w:p w:rsidR="00E80A9C" w:rsidRDefault="00E80A9C" w:rsidP="00E80A9C">
      <w:pPr>
        <w:spacing w:line="200" w:lineRule="exact"/>
        <w:rPr>
          <w:sz w:val="20"/>
          <w:szCs w:val="20"/>
        </w:rPr>
      </w:pPr>
    </w:p>
    <w:p w:rsidR="00E80A9C" w:rsidRDefault="00E80A9C" w:rsidP="00E80A9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757C80" wp14:editId="5435FFBC">
            <wp:extent cx="5876014" cy="686418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01924" cy="68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B5B" w:rsidRDefault="00E80A9C" w:rsidP="00CB6049">
      <w:pPr>
        <w:pStyle w:val="Heading1"/>
        <w:ind w:left="720" w:right="364"/>
      </w:pPr>
      <w:r>
        <w:rPr>
          <w:noProof/>
        </w:rPr>
        <w:drawing>
          <wp:inline distT="0" distB="0" distL="0" distR="0" wp14:anchorId="36A0A2D8" wp14:editId="4B940040">
            <wp:extent cx="5875655" cy="66791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02807" cy="67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22" w:rsidRDefault="00DC2222" w:rsidP="00DB2144">
      <w:pPr>
        <w:pStyle w:val="Heading1"/>
        <w:ind w:left="1160" w:right="364" w:firstLine="280"/>
        <w:rPr>
          <w:rFonts w:asciiTheme="minorHAnsi" w:hAnsiTheme="minorHAnsi"/>
          <w:sz w:val="22"/>
          <w:szCs w:val="22"/>
        </w:rPr>
      </w:pPr>
    </w:p>
    <w:p w:rsidR="006D5092" w:rsidRPr="00CB6049" w:rsidRDefault="00E80A9C" w:rsidP="00DB2144">
      <w:pPr>
        <w:pStyle w:val="Heading1"/>
        <w:ind w:left="1160" w:right="364" w:firstLine="280"/>
        <w:rPr>
          <w:rFonts w:asciiTheme="minorHAnsi" w:hAnsiTheme="minorHAnsi"/>
          <w:sz w:val="22"/>
          <w:szCs w:val="22"/>
        </w:rPr>
      </w:pPr>
      <w:r w:rsidRPr="00CB6049">
        <w:rPr>
          <w:rFonts w:asciiTheme="minorHAnsi" w:hAnsiTheme="minorHAnsi"/>
          <w:sz w:val="22"/>
          <w:szCs w:val="22"/>
        </w:rPr>
        <w:t>C: SORI Results</w:t>
      </w:r>
    </w:p>
    <w:p w:rsidR="00E80A9C" w:rsidRPr="00CB6049" w:rsidRDefault="006B68AA" w:rsidP="00CB6049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>
        <w:t>“</w:t>
      </w:r>
      <w:r w:rsidR="00E80A9C" w:rsidRPr="00CB6049">
        <w:t>Not Yet Available</w:t>
      </w:r>
      <w:r>
        <w:t>”</w:t>
      </w:r>
      <w:r w:rsidR="00E80A9C" w:rsidRPr="00CB6049">
        <w:t xml:space="preserve"> - The BRC request has been received and the SORI results are not yet available</w:t>
      </w:r>
    </w:p>
    <w:p w:rsidR="00E80A9C" w:rsidRPr="00751C05" w:rsidRDefault="006B68AA" w:rsidP="00CB6049">
      <w:pPr>
        <w:pStyle w:val="ListParagraph"/>
        <w:numPr>
          <w:ilvl w:val="0"/>
          <w:numId w:val="20"/>
        </w:numPr>
        <w:tabs>
          <w:tab w:val="left" w:pos="1519"/>
        </w:tabs>
        <w:ind w:right="115"/>
        <w:rPr>
          <w:spacing w:val="-1"/>
        </w:rPr>
      </w:pPr>
      <w:r>
        <w:t>“</w:t>
      </w:r>
      <w:r w:rsidR="00E80A9C" w:rsidRPr="00CB6049">
        <w:t>Completed</w:t>
      </w:r>
      <w:r>
        <w:t>”</w:t>
      </w:r>
      <w:r w:rsidR="00E80A9C" w:rsidRPr="00CB6049">
        <w:t xml:space="preserve"> - The SORI was completed for the applicant entered and the </w:t>
      </w:r>
      <w:r w:rsidR="00DA7CE6">
        <w:t>program</w:t>
      </w:r>
      <w:r w:rsidR="00E80A9C" w:rsidRPr="00CB6049">
        <w:t xml:space="preserve"> can print the fingerprint notification letter by clicking on the link. This link will allow the </w:t>
      </w:r>
      <w:r w:rsidR="00342144">
        <w:t>program</w:t>
      </w:r>
      <w:r w:rsidR="00342144" w:rsidRPr="00CB6049">
        <w:t xml:space="preserve"> </w:t>
      </w:r>
      <w:r w:rsidR="00E80A9C" w:rsidRPr="00CB6049">
        <w:t>to print the fingerprint notification letter</w:t>
      </w:r>
      <w:r w:rsidR="00E80A9C">
        <w:rPr>
          <w:spacing w:val="-1"/>
        </w:rPr>
        <w:t xml:space="preserve"> </w:t>
      </w:r>
      <w:r w:rsidR="00E80A9C" w:rsidRPr="00751C05">
        <w:rPr>
          <w:spacing w:val="-1"/>
        </w:rPr>
        <w:t>th</w:t>
      </w:r>
      <w:r w:rsidR="00E80A9C">
        <w:rPr>
          <w:spacing w:val="-1"/>
        </w:rPr>
        <w:t>a</w:t>
      </w:r>
      <w:r w:rsidR="00E80A9C" w:rsidRPr="00751C05">
        <w:rPr>
          <w:spacing w:val="-1"/>
        </w:rPr>
        <w:t xml:space="preserve">t </w:t>
      </w:r>
      <w:r w:rsidR="00E80A9C">
        <w:rPr>
          <w:spacing w:val="-1"/>
        </w:rPr>
        <w:t>a</w:t>
      </w:r>
      <w:r w:rsidR="00E80A9C" w:rsidRPr="00751C05">
        <w:rPr>
          <w:spacing w:val="-1"/>
        </w:rPr>
        <w:t>dvis</w:t>
      </w:r>
      <w:r w:rsidR="00E80A9C">
        <w:rPr>
          <w:spacing w:val="-1"/>
        </w:rPr>
        <w:t>e</w:t>
      </w:r>
      <w:r w:rsidR="00E80A9C" w:rsidRPr="00751C05">
        <w:rPr>
          <w:spacing w:val="-1"/>
        </w:rPr>
        <w:t>s th</w:t>
      </w:r>
      <w:r w:rsidR="00E80A9C">
        <w:rPr>
          <w:spacing w:val="-1"/>
        </w:rPr>
        <w:t>e</w:t>
      </w:r>
      <w:r w:rsidR="00E80A9C" w:rsidRPr="00751C05">
        <w:rPr>
          <w:spacing w:val="-1"/>
        </w:rPr>
        <w:t>m th</w:t>
      </w:r>
      <w:r w:rsidR="00E80A9C">
        <w:rPr>
          <w:spacing w:val="-1"/>
        </w:rPr>
        <w:t>a</w:t>
      </w:r>
      <w:r w:rsidR="00E80A9C" w:rsidRPr="00751C05">
        <w:rPr>
          <w:spacing w:val="-1"/>
        </w:rPr>
        <w:t>t th</w:t>
      </w:r>
      <w:r w:rsidR="00E80A9C">
        <w:rPr>
          <w:spacing w:val="-1"/>
        </w:rPr>
        <w:t>e</w:t>
      </w:r>
      <w:r w:rsidR="00E80A9C" w:rsidRPr="00751C05">
        <w:rPr>
          <w:spacing w:val="-1"/>
        </w:rPr>
        <w:t xml:space="preserve"> </w:t>
      </w:r>
      <w:r w:rsidR="00E80A9C" w:rsidRPr="00BE29E5">
        <w:rPr>
          <w:spacing w:val="-1"/>
          <w:u w:val="single"/>
        </w:rPr>
        <w:t>CORI,</w:t>
      </w:r>
      <w:r w:rsidR="00E80A9C">
        <w:rPr>
          <w:spacing w:val="-1"/>
          <w:u w:val="single"/>
        </w:rPr>
        <w:t xml:space="preserve"> </w:t>
      </w:r>
      <w:r w:rsidR="00E80A9C" w:rsidRPr="00BE29E5">
        <w:rPr>
          <w:spacing w:val="-1"/>
          <w:u w:val="single"/>
        </w:rPr>
        <w:t>DCF and</w:t>
      </w:r>
      <w:r w:rsidR="00E80A9C">
        <w:rPr>
          <w:spacing w:val="-1"/>
        </w:rPr>
        <w:t xml:space="preserve"> </w:t>
      </w:r>
      <w:r w:rsidR="00E80A9C" w:rsidRPr="00850383">
        <w:rPr>
          <w:spacing w:val="-1"/>
          <w:u w:val="single"/>
        </w:rPr>
        <w:t xml:space="preserve">SORI was approved, the applicant can be </w:t>
      </w:r>
      <w:r w:rsidR="00E80A9C" w:rsidRPr="00850383">
        <w:rPr>
          <w:b/>
          <w:spacing w:val="-1"/>
          <w:u w:val="single"/>
        </w:rPr>
        <w:t>conditionally hired</w:t>
      </w:r>
      <w:r w:rsidR="00E80A9C" w:rsidRPr="00850383">
        <w:rPr>
          <w:spacing w:val="-1"/>
          <w:u w:val="single"/>
        </w:rPr>
        <w:t xml:space="preserve"> and be fingerprinted</w:t>
      </w:r>
      <w:r w:rsidR="00E80A9C" w:rsidRPr="00751C05">
        <w:rPr>
          <w:spacing w:val="-1"/>
        </w:rPr>
        <w:t xml:space="preserve">. </w:t>
      </w:r>
      <w:r w:rsidR="00E80A9C">
        <w:rPr>
          <w:spacing w:val="-1"/>
        </w:rPr>
        <w:t>EE</w:t>
      </w:r>
      <w:r w:rsidR="00E80A9C" w:rsidRPr="00751C05">
        <w:rPr>
          <w:spacing w:val="-1"/>
        </w:rPr>
        <w:t xml:space="preserve">C </w:t>
      </w:r>
      <w:r w:rsidR="00E80A9C">
        <w:rPr>
          <w:spacing w:val="-1"/>
        </w:rPr>
        <w:t>w</w:t>
      </w:r>
      <w:r w:rsidR="00E80A9C" w:rsidRPr="00751C05">
        <w:rPr>
          <w:spacing w:val="-1"/>
        </w:rPr>
        <w:t xml:space="preserve">ill </w:t>
      </w:r>
      <w:r w:rsidR="00E80A9C">
        <w:rPr>
          <w:spacing w:val="-1"/>
        </w:rPr>
        <w:t xml:space="preserve">not </w:t>
      </w:r>
      <w:r w:rsidR="00E80A9C" w:rsidRPr="00751C05">
        <w:rPr>
          <w:spacing w:val="-1"/>
        </w:rPr>
        <w:t>m</w:t>
      </w:r>
      <w:r w:rsidR="00E80A9C">
        <w:rPr>
          <w:spacing w:val="-1"/>
        </w:rPr>
        <w:t>a</w:t>
      </w:r>
      <w:r w:rsidR="00E80A9C" w:rsidRPr="00751C05">
        <w:rPr>
          <w:spacing w:val="-1"/>
        </w:rPr>
        <w:t>il this l</w:t>
      </w:r>
      <w:r w:rsidR="00E80A9C">
        <w:rPr>
          <w:spacing w:val="-1"/>
        </w:rPr>
        <w:t>e</w:t>
      </w:r>
      <w:r w:rsidR="00E80A9C" w:rsidRPr="00751C05">
        <w:rPr>
          <w:spacing w:val="-1"/>
        </w:rPr>
        <w:t>tt</w:t>
      </w:r>
      <w:r w:rsidR="00E80A9C">
        <w:rPr>
          <w:spacing w:val="-1"/>
        </w:rPr>
        <w:t>e</w:t>
      </w:r>
      <w:r w:rsidR="00E80A9C" w:rsidRPr="00751C05">
        <w:rPr>
          <w:spacing w:val="-1"/>
        </w:rPr>
        <w:t>r</w:t>
      </w:r>
      <w:r w:rsidR="00E80A9C">
        <w:rPr>
          <w:spacing w:val="-1"/>
        </w:rPr>
        <w:t xml:space="preserve"> </w:t>
      </w:r>
      <w:r w:rsidR="00E80A9C" w:rsidRPr="00751C05">
        <w:rPr>
          <w:spacing w:val="-1"/>
        </w:rPr>
        <w:t>to the</w:t>
      </w:r>
      <w:r w:rsidR="00E80A9C">
        <w:rPr>
          <w:spacing w:val="-1"/>
        </w:rPr>
        <w:t xml:space="preserve"> </w:t>
      </w:r>
      <w:r w:rsidR="00EC73AB">
        <w:t>program</w:t>
      </w:r>
      <w:r w:rsidR="00E80A9C" w:rsidRPr="00751C05">
        <w:rPr>
          <w:spacing w:val="-1"/>
        </w:rPr>
        <w:t>. You must p</w:t>
      </w:r>
      <w:r w:rsidR="00E80A9C">
        <w:rPr>
          <w:spacing w:val="-1"/>
        </w:rPr>
        <w:t>r</w:t>
      </w:r>
      <w:r w:rsidR="00E80A9C" w:rsidRPr="00751C05">
        <w:rPr>
          <w:spacing w:val="-1"/>
        </w:rPr>
        <w:t xml:space="preserve">int </w:t>
      </w:r>
      <w:r w:rsidR="00E80A9C">
        <w:rPr>
          <w:spacing w:val="-1"/>
        </w:rPr>
        <w:t>a</w:t>
      </w:r>
      <w:r w:rsidR="00E80A9C" w:rsidRPr="00751C05">
        <w:rPr>
          <w:spacing w:val="-1"/>
        </w:rPr>
        <w:t>nd k</w:t>
      </w:r>
      <w:r w:rsidR="00E80A9C">
        <w:rPr>
          <w:spacing w:val="-1"/>
        </w:rPr>
        <w:t>ee</w:t>
      </w:r>
      <w:r w:rsidR="00E80A9C" w:rsidRPr="00751C05">
        <w:rPr>
          <w:spacing w:val="-1"/>
        </w:rPr>
        <w:t>p a</w:t>
      </w:r>
      <w:r w:rsidR="00E80A9C">
        <w:rPr>
          <w:spacing w:val="-1"/>
        </w:rPr>
        <w:t xml:space="preserve"> </w:t>
      </w:r>
      <w:r w:rsidR="00E80A9C" w:rsidRPr="00751C05">
        <w:rPr>
          <w:spacing w:val="-1"/>
        </w:rPr>
        <w:t>h</w:t>
      </w:r>
      <w:r w:rsidR="00E80A9C">
        <w:rPr>
          <w:spacing w:val="-1"/>
        </w:rPr>
        <w:t>ar</w:t>
      </w:r>
      <w:r w:rsidR="00E80A9C" w:rsidRPr="00751C05">
        <w:rPr>
          <w:spacing w:val="-1"/>
        </w:rPr>
        <w:t xml:space="preserve">d </w:t>
      </w:r>
      <w:r w:rsidR="00E80A9C">
        <w:rPr>
          <w:spacing w:val="-1"/>
        </w:rPr>
        <w:t>c</w:t>
      </w:r>
      <w:r w:rsidR="00E80A9C" w:rsidRPr="00751C05">
        <w:rPr>
          <w:spacing w:val="-1"/>
        </w:rPr>
        <w:t>opy of</w:t>
      </w:r>
      <w:r w:rsidR="00E80A9C">
        <w:rPr>
          <w:spacing w:val="-1"/>
        </w:rPr>
        <w:t xml:space="preserve"> </w:t>
      </w:r>
      <w:r w:rsidR="00E80A9C" w:rsidRPr="00751C05">
        <w:rPr>
          <w:spacing w:val="-1"/>
        </w:rPr>
        <w:t>the</w:t>
      </w:r>
      <w:r w:rsidR="00E80A9C">
        <w:rPr>
          <w:spacing w:val="-1"/>
        </w:rPr>
        <w:t xml:space="preserve"> </w:t>
      </w:r>
      <w:r w:rsidR="00E80A9C" w:rsidRPr="00751C05">
        <w:rPr>
          <w:spacing w:val="-1"/>
        </w:rPr>
        <w:t>noti</w:t>
      </w:r>
      <w:r w:rsidR="00E80A9C">
        <w:rPr>
          <w:spacing w:val="-1"/>
        </w:rPr>
        <w:t>f</w:t>
      </w:r>
      <w:r w:rsidR="00E80A9C" w:rsidRPr="00751C05">
        <w:rPr>
          <w:spacing w:val="-1"/>
        </w:rPr>
        <w:t>i</w:t>
      </w:r>
      <w:r w:rsidR="00E80A9C">
        <w:rPr>
          <w:spacing w:val="-1"/>
        </w:rPr>
        <w:t>ca</w:t>
      </w:r>
      <w:r w:rsidR="00E80A9C" w:rsidRPr="00751C05">
        <w:rPr>
          <w:spacing w:val="-1"/>
        </w:rPr>
        <w:t>tion l</w:t>
      </w:r>
      <w:r w:rsidR="00E80A9C">
        <w:rPr>
          <w:spacing w:val="-1"/>
        </w:rPr>
        <w:t>e</w:t>
      </w:r>
      <w:r w:rsidR="00E80A9C" w:rsidRPr="00751C05">
        <w:rPr>
          <w:spacing w:val="-1"/>
        </w:rPr>
        <w:t>tt</w:t>
      </w:r>
      <w:r w:rsidR="00E80A9C">
        <w:rPr>
          <w:spacing w:val="-1"/>
        </w:rPr>
        <w:t>e</w:t>
      </w:r>
      <w:r w:rsidR="00E80A9C" w:rsidRPr="00751C05">
        <w:rPr>
          <w:spacing w:val="-1"/>
        </w:rPr>
        <w:t>r</w:t>
      </w:r>
      <w:r w:rsidR="00E80A9C">
        <w:rPr>
          <w:spacing w:val="-1"/>
        </w:rPr>
        <w:t xml:space="preserve"> </w:t>
      </w:r>
      <w:r w:rsidR="00E80A9C" w:rsidRPr="00751C05">
        <w:rPr>
          <w:spacing w:val="-1"/>
        </w:rPr>
        <w:t>in your</w:t>
      </w:r>
      <w:r w:rsidR="00E80A9C">
        <w:rPr>
          <w:spacing w:val="-1"/>
        </w:rPr>
        <w:t xml:space="preserve"> </w:t>
      </w:r>
      <w:r w:rsidR="00E80A9C" w:rsidRPr="00751C05">
        <w:rPr>
          <w:spacing w:val="-1"/>
        </w:rPr>
        <w:t>BRC se</w:t>
      </w:r>
      <w:r w:rsidR="00E80A9C">
        <w:rPr>
          <w:spacing w:val="-1"/>
        </w:rPr>
        <w:t>c</w:t>
      </w:r>
      <w:r w:rsidR="00E80A9C" w:rsidRPr="00751C05">
        <w:rPr>
          <w:spacing w:val="-1"/>
        </w:rPr>
        <w:t>u</w:t>
      </w:r>
      <w:r w:rsidR="00E80A9C">
        <w:rPr>
          <w:spacing w:val="-1"/>
        </w:rPr>
        <w:t>r</w:t>
      </w:r>
      <w:r w:rsidR="00E80A9C" w:rsidRPr="00751C05">
        <w:rPr>
          <w:spacing w:val="-1"/>
        </w:rPr>
        <w:t xml:space="preserve">e </w:t>
      </w:r>
      <w:r w:rsidR="00E80A9C">
        <w:rPr>
          <w:spacing w:val="-1"/>
        </w:rPr>
        <w:t>f</w:t>
      </w:r>
      <w:r w:rsidR="00E80A9C" w:rsidRPr="00751C05">
        <w:rPr>
          <w:spacing w:val="-1"/>
        </w:rPr>
        <w:t>il</w:t>
      </w:r>
      <w:r w:rsidR="00E80A9C">
        <w:rPr>
          <w:spacing w:val="-1"/>
        </w:rPr>
        <w:t>e.</w:t>
      </w:r>
    </w:p>
    <w:p w:rsidR="00E80A9C" w:rsidRPr="005F2552" w:rsidRDefault="00E80A9C" w:rsidP="00E80A9C">
      <w:pPr>
        <w:pStyle w:val="BodyText"/>
        <w:ind w:left="720" w:right="134"/>
        <w:rPr>
          <w:color w:val="FF0000"/>
          <w:spacing w:val="-6"/>
          <w:sz w:val="10"/>
          <w:szCs w:val="10"/>
        </w:rPr>
      </w:pPr>
    </w:p>
    <w:p w:rsidR="00DB2144" w:rsidRDefault="00DB2144" w:rsidP="002B2707">
      <w:pPr>
        <w:pStyle w:val="BodyText"/>
        <w:ind w:left="1160" w:right="203"/>
        <w:rPr>
          <w:rFonts w:asciiTheme="minorHAnsi" w:hAnsiTheme="minorHAnsi"/>
          <w:color w:val="FF0000"/>
          <w:sz w:val="22"/>
          <w:szCs w:val="22"/>
        </w:rPr>
      </w:pPr>
    </w:p>
    <w:p w:rsidR="00E80A9C" w:rsidRDefault="00E80A9C" w:rsidP="002B2707">
      <w:pPr>
        <w:pStyle w:val="BodyText"/>
        <w:ind w:left="1160" w:right="203"/>
        <w:rPr>
          <w:rFonts w:asciiTheme="minorHAnsi" w:hAnsiTheme="minorHAnsi"/>
          <w:color w:val="FF0000"/>
          <w:sz w:val="22"/>
          <w:szCs w:val="22"/>
        </w:rPr>
      </w:pPr>
      <w:r w:rsidRPr="002B2707">
        <w:rPr>
          <w:rFonts w:asciiTheme="minorHAnsi" w:hAnsiTheme="minorHAnsi"/>
          <w:color w:val="FF0000"/>
          <w:sz w:val="22"/>
          <w:szCs w:val="22"/>
        </w:rPr>
        <w:t>In order for there to be a link to print the fingerprint notification letter, the CORI, DCF, and SORI must all be completed. FP Notification Letter will be displayed after 2 days from the SORI completion date. If there is no link after 2 days from SORI completion then you may contact the BRC Unit.</w:t>
      </w:r>
    </w:p>
    <w:p w:rsidR="006D5092" w:rsidRPr="002B2707" w:rsidRDefault="006D5092" w:rsidP="002B2707">
      <w:pPr>
        <w:pStyle w:val="BodyText"/>
        <w:ind w:left="1160" w:right="203"/>
        <w:rPr>
          <w:rFonts w:asciiTheme="minorHAnsi" w:hAnsiTheme="minorHAnsi"/>
          <w:color w:val="FF0000"/>
          <w:sz w:val="22"/>
          <w:szCs w:val="22"/>
        </w:rPr>
      </w:pPr>
    </w:p>
    <w:p w:rsidR="00E80A9C" w:rsidRDefault="00E80A9C" w:rsidP="00714A91">
      <w:pPr>
        <w:ind w:left="720"/>
      </w:pPr>
      <w:r>
        <w:rPr>
          <w:noProof/>
        </w:rPr>
        <w:drawing>
          <wp:inline distT="0" distB="0" distL="0" distR="0" wp14:anchorId="07DA718B" wp14:editId="62429040">
            <wp:extent cx="6057900" cy="13220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9C" w:rsidRDefault="00E80A9C" w:rsidP="00E80A9C"/>
    <w:p w:rsidR="00E80A9C" w:rsidRDefault="00E80A9C" w:rsidP="00E80A9C">
      <w:pPr>
        <w:pStyle w:val="BodyText"/>
        <w:spacing w:before="72"/>
        <w:ind w:left="788"/>
        <w:rPr>
          <w:color w:val="000000"/>
        </w:rPr>
      </w:pPr>
      <w:r>
        <w:rPr>
          <w:color w:val="FF0000"/>
        </w:rPr>
        <w:t>*</w:t>
      </w:r>
      <w:r w:rsidRPr="00853E27">
        <w:rPr>
          <w:rFonts w:asciiTheme="minorHAnsi" w:eastAsiaTheme="minorHAnsi" w:hAnsiTheme="minorHAnsi"/>
          <w:spacing w:val="-1"/>
          <w:sz w:val="22"/>
          <w:szCs w:val="22"/>
        </w:rPr>
        <w:t>Example of notification letter not available:</w:t>
      </w:r>
    </w:p>
    <w:p w:rsidR="00E80A9C" w:rsidRDefault="00E80A9C" w:rsidP="00714A91">
      <w:pPr>
        <w:pStyle w:val="BodyText"/>
        <w:spacing w:before="9"/>
        <w:ind w:left="720" w:right="115"/>
        <w:rPr>
          <w:spacing w:val="-1"/>
        </w:rPr>
      </w:pPr>
      <w:r>
        <w:rPr>
          <w:noProof/>
        </w:rPr>
        <w:drawing>
          <wp:inline distT="0" distB="0" distL="0" distR="0" wp14:anchorId="2EA4CE47" wp14:editId="038A4A45">
            <wp:extent cx="6057900" cy="117665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F30" w:rsidRDefault="0016727A" w:rsidP="00B56F30">
      <w:pPr>
        <w:tabs>
          <w:tab w:val="left" w:pos="1519"/>
        </w:tabs>
        <w:ind w:right="115"/>
        <w:rPr>
          <w:spacing w:val="-1"/>
        </w:rPr>
      </w:pPr>
      <w:r>
        <w:rPr>
          <w:spacing w:val="-1"/>
        </w:rPr>
        <w:tab/>
      </w:r>
    </w:p>
    <w:p w:rsidR="00E80A9C" w:rsidRPr="00853E27" w:rsidRDefault="00E80A9C" w:rsidP="00B56F30">
      <w:pPr>
        <w:tabs>
          <w:tab w:val="left" w:pos="1519"/>
        </w:tabs>
        <w:ind w:left="1440" w:right="115"/>
        <w:rPr>
          <w:spacing w:val="-1"/>
        </w:rPr>
      </w:pPr>
      <w:r w:rsidRPr="00853E27">
        <w:rPr>
          <w:spacing w:val="-1"/>
        </w:rPr>
        <w:t>This example illustrates the situation where an applicant cannot be conditionally hired because there is no link to a notification letter. The link does not appear because the CORI is not completed yet. All three checks (CORI, DCF &amp; SORI) must be completed before the applicant may be conditionally hired and sent for fingerprinting.</w:t>
      </w:r>
    </w:p>
    <w:p w:rsidR="00E80A9C" w:rsidRDefault="00E80A9C" w:rsidP="00E80A9C">
      <w:pPr>
        <w:spacing w:before="1" w:line="280" w:lineRule="exact"/>
        <w:rPr>
          <w:sz w:val="28"/>
          <w:szCs w:val="28"/>
        </w:rPr>
      </w:pPr>
    </w:p>
    <w:p w:rsidR="00E80A9C" w:rsidRDefault="00E80A9C" w:rsidP="00E80A9C">
      <w:pPr>
        <w:spacing w:before="1" w:line="280" w:lineRule="exact"/>
        <w:rPr>
          <w:sz w:val="28"/>
          <w:szCs w:val="28"/>
        </w:rPr>
      </w:pPr>
    </w:p>
    <w:p w:rsidR="00974691" w:rsidRDefault="00974691" w:rsidP="00E80A9C">
      <w:pPr>
        <w:spacing w:before="1" w:line="280" w:lineRule="exact"/>
        <w:rPr>
          <w:sz w:val="28"/>
          <w:szCs w:val="28"/>
        </w:rPr>
      </w:pPr>
    </w:p>
    <w:p w:rsidR="00252C6B" w:rsidRDefault="00252C6B" w:rsidP="00E80A9C">
      <w:pPr>
        <w:spacing w:before="1" w:line="280" w:lineRule="exact"/>
        <w:rPr>
          <w:sz w:val="28"/>
          <w:szCs w:val="28"/>
        </w:rPr>
      </w:pPr>
    </w:p>
    <w:p w:rsidR="00252C6B" w:rsidRDefault="00252C6B" w:rsidP="00E80A9C">
      <w:pPr>
        <w:spacing w:before="1" w:line="280" w:lineRule="exact"/>
        <w:rPr>
          <w:sz w:val="28"/>
          <w:szCs w:val="28"/>
        </w:rPr>
      </w:pPr>
    </w:p>
    <w:p w:rsidR="00974691" w:rsidRDefault="00974691" w:rsidP="00E80A9C">
      <w:pPr>
        <w:spacing w:before="1" w:line="280" w:lineRule="exact"/>
        <w:rPr>
          <w:sz w:val="28"/>
          <w:szCs w:val="28"/>
        </w:rPr>
      </w:pPr>
    </w:p>
    <w:p w:rsidR="00974691" w:rsidRDefault="00974691" w:rsidP="00E80A9C">
      <w:pPr>
        <w:spacing w:before="1" w:line="280" w:lineRule="exact"/>
        <w:rPr>
          <w:sz w:val="28"/>
          <w:szCs w:val="28"/>
        </w:rPr>
      </w:pPr>
    </w:p>
    <w:p w:rsidR="00974691" w:rsidRDefault="00974691" w:rsidP="00E80A9C">
      <w:pPr>
        <w:spacing w:before="1" w:line="280" w:lineRule="exact"/>
        <w:rPr>
          <w:sz w:val="28"/>
          <w:szCs w:val="28"/>
        </w:rPr>
      </w:pPr>
    </w:p>
    <w:p w:rsidR="00974691" w:rsidRDefault="00974691" w:rsidP="00E80A9C">
      <w:pPr>
        <w:spacing w:before="1" w:line="280" w:lineRule="exact"/>
        <w:rPr>
          <w:sz w:val="28"/>
          <w:szCs w:val="28"/>
        </w:rPr>
      </w:pPr>
    </w:p>
    <w:p w:rsidR="00E80A9C" w:rsidRPr="00E03242" w:rsidRDefault="00E80A9C" w:rsidP="00E03242">
      <w:pPr>
        <w:pStyle w:val="Heading1"/>
        <w:ind w:left="1160" w:right="364" w:firstLine="280"/>
        <w:rPr>
          <w:rFonts w:asciiTheme="minorHAnsi" w:hAnsiTheme="minorHAnsi"/>
          <w:sz w:val="22"/>
          <w:szCs w:val="22"/>
        </w:rPr>
      </w:pPr>
      <w:r w:rsidRPr="00E03242">
        <w:rPr>
          <w:rFonts w:asciiTheme="minorHAnsi" w:hAnsiTheme="minorHAnsi"/>
          <w:sz w:val="22"/>
          <w:szCs w:val="22"/>
        </w:rPr>
        <w:t>D: Fingerprint Results</w:t>
      </w:r>
    </w:p>
    <w:p w:rsidR="00E80A9C" w:rsidRPr="005361F8" w:rsidRDefault="00E80A9C" w:rsidP="005361F8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 w:rsidRPr="005361F8">
        <w:t xml:space="preserve">If there is no information provided (blank) this means the applicant has not registered or had a fingerprint appointment. The </w:t>
      </w:r>
      <w:r w:rsidR="00230C0F">
        <w:t>program</w:t>
      </w:r>
      <w:r w:rsidRPr="005361F8">
        <w:t xml:space="preserve"> must ensure applicants are scheduling fingerprinting appointments.</w:t>
      </w:r>
    </w:p>
    <w:p w:rsidR="00E80A9C" w:rsidRPr="005361F8" w:rsidRDefault="00E80A9C" w:rsidP="005361F8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 w:rsidRPr="005361F8">
        <w:t>Not yet available - The applicant has registered for fingerprinting but the appointment has not occurred or the results are still in process. The status date is the date the notification letter was sent.</w:t>
      </w:r>
    </w:p>
    <w:p w:rsidR="00E80A9C" w:rsidRPr="005361F8" w:rsidRDefault="00E80A9C" w:rsidP="005361F8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 w:rsidRPr="005361F8">
        <w:t>BRC to be resubmitted - The applicant's name, previous names, DOB, or SSN does not match what the applicant provided for fingerprinting. If this information is inaccurate, then the agency should obtain a new consent form and the agency should resubmit a BRC request. The applicant does not have a valid/completed BRC if there are discrepancies with information. An applicant cannot be conditionally hired until a new BRC request is completed with accurate information and a new fingerprint notification letter is received.</w:t>
      </w:r>
    </w:p>
    <w:p w:rsidR="00E80A9C" w:rsidRPr="005361F8" w:rsidRDefault="00E80A9C" w:rsidP="005361F8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 w:rsidRPr="005361F8">
        <w:t xml:space="preserve">Suitable - the applicant has been deemed suitable by EEC and the BRC is complete. The </w:t>
      </w:r>
      <w:r w:rsidR="003F4719">
        <w:t>program</w:t>
      </w:r>
      <w:r w:rsidRPr="005361F8">
        <w:t xml:space="preserve"> can print the suitability letter by clicking on the link.</w:t>
      </w:r>
    </w:p>
    <w:p w:rsidR="00E80A9C" w:rsidRPr="005361F8" w:rsidRDefault="00E80A9C" w:rsidP="005361F8">
      <w:pPr>
        <w:pStyle w:val="ListParagraph"/>
        <w:numPr>
          <w:ilvl w:val="0"/>
          <w:numId w:val="20"/>
        </w:numPr>
        <w:tabs>
          <w:tab w:val="left" w:pos="1519"/>
        </w:tabs>
        <w:ind w:right="115"/>
      </w:pPr>
      <w:r w:rsidRPr="005361F8">
        <w:t xml:space="preserve">Not Suitable - EEC deemed the applicant not suitable and should be removed from the </w:t>
      </w:r>
      <w:r w:rsidR="003F4719">
        <w:t>program</w:t>
      </w:r>
      <w:r w:rsidRPr="005361F8">
        <w:t xml:space="preserve"> within 14 days unless EEC requires removal sooner. The </w:t>
      </w:r>
      <w:r w:rsidR="000E212A">
        <w:t>program</w:t>
      </w:r>
      <w:r w:rsidR="000E212A" w:rsidRPr="005361F8">
        <w:t xml:space="preserve"> </w:t>
      </w:r>
      <w:r w:rsidRPr="005361F8">
        <w:t>can print the suitability letter by clicking on the link.</w:t>
      </w:r>
    </w:p>
    <w:p w:rsidR="00E80A9C" w:rsidRDefault="00E80A9C" w:rsidP="00E80A9C">
      <w:pPr>
        <w:pStyle w:val="BodyText"/>
        <w:ind w:left="800" w:right="157"/>
        <w:rPr>
          <w:color w:val="FF0000"/>
          <w:spacing w:val="-1"/>
        </w:rPr>
      </w:pPr>
    </w:p>
    <w:p w:rsidR="00E80A9C" w:rsidRDefault="00E80A9C" w:rsidP="00E80A9C"/>
    <w:p w:rsidR="00E80A9C" w:rsidRDefault="00E80A9C" w:rsidP="00E80A9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4CFC89" wp14:editId="649F9AE7">
                <wp:simplePos x="0" y="0"/>
                <wp:positionH relativeFrom="page">
                  <wp:posOffset>1397635</wp:posOffset>
                </wp:positionH>
                <wp:positionV relativeFrom="paragraph">
                  <wp:posOffset>23495</wp:posOffset>
                </wp:positionV>
                <wp:extent cx="6048375" cy="1021080"/>
                <wp:effectExtent l="0" t="6350" r="2540" b="12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021080"/>
                          <a:chOff x="1475" y="1677"/>
                          <a:chExt cx="8723" cy="1608"/>
                        </a:xfrm>
                      </wpg:grpSpPr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" y="1677"/>
                            <a:ext cx="865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" y="1946"/>
                            <a:ext cx="8723" cy="1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1C685" id="Group 21" o:spid="_x0000_s1026" style="position:absolute;margin-left:110.05pt;margin-top:1.85pt;width:476.25pt;height:80.4pt;z-index:-251657216;mso-position-horizontal-relative:page" coordorigin="1475,1677" coordsize="8723,1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75;top:1677;width:865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">
                  <v:imagedata r:id="rId26" o:title=""/>
                </v:shape>
                <v:shape id="Picture 4" o:spid="_x0000_s1028" type="#_x0000_t75" style="position:absolute;left:1475;top:1946;width:8723;height:1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">
                  <v:imagedata r:id="rId27" o:title=""/>
                </v:shape>
                <w10:wrap anchorx="page"/>
              </v:group>
            </w:pict>
          </mc:Fallback>
        </mc:AlternateContent>
      </w:r>
    </w:p>
    <w:p w:rsidR="00E80A9C" w:rsidRDefault="00E80A9C" w:rsidP="00E80A9C"/>
    <w:p w:rsidR="00E80A9C" w:rsidRDefault="00E80A9C" w:rsidP="00E80A9C"/>
    <w:p w:rsidR="00E80A9C" w:rsidRDefault="00E80A9C" w:rsidP="00E80A9C"/>
    <w:p w:rsidR="00E80A9C" w:rsidRDefault="00E80A9C" w:rsidP="00E80A9C"/>
    <w:p w:rsidR="00E80A9C" w:rsidRDefault="00E80A9C" w:rsidP="00E80A9C"/>
    <w:p w:rsidR="00707073" w:rsidRDefault="00707073" w:rsidP="00B434C0">
      <w:pPr>
        <w:pStyle w:val="ListParagraph"/>
        <w:ind w:left="720" w:right="221"/>
      </w:pPr>
    </w:p>
    <w:p w:rsidR="004670C3" w:rsidRDefault="004670C3" w:rsidP="004670C3">
      <w:pPr>
        <w:ind w:right="221"/>
      </w:pPr>
    </w:p>
    <w:p w:rsidR="004670C3" w:rsidRDefault="004670C3" w:rsidP="004670C3">
      <w:pPr>
        <w:pStyle w:val="ListParagraph"/>
        <w:ind w:left="720" w:right="221"/>
      </w:pPr>
    </w:p>
    <w:p w:rsidR="00F153CC" w:rsidRDefault="00F153CC"/>
    <w:sectPr w:rsidR="00F153CC" w:rsidSect="00BE6BC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26" w:rsidRDefault="00D41326" w:rsidP="004670C3">
      <w:r>
        <w:separator/>
      </w:r>
    </w:p>
  </w:endnote>
  <w:endnote w:type="continuationSeparator" w:id="0">
    <w:p w:rsidR="00D41326" w:rsidRDefault="00D41326" w:rsidP="0046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C6" w:rsidRDefault="00BE6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C6" w:rsidRDefault="00BE6BC6" w:rsidP="00BE6BC6">
    <w:pPr>
      <w:pStyle w:val="Footer"/>
      <w:pBdr>
        <w:top w:val="thinThickSmallGap" w:sz="24" w:space="1" w:color="823B0B" w:themeColor="accent2" w:themeShade="7F"/>
      </w:pBdr>
    </w:pPr>
    <w:r>
      <w:rPr>
        <w:rFonts w:asciiTheme="majorHAnsi" w:hAnsiTheme="majorHAnsi"/>
      </w:rPr>
      <w:t>Version 1.0                                                         Last Updated 08/14/2017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4506" w:rsidRPr="0011450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C6" w:rsidRDefault="00BE6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26" w:rsidRDefault="00D41326" w:rsidP="004670C3">
      <w:r>
        <w:separator/>
      </w:r>
    </w:p>
  </w:footnote>
  <w:footnote w:type="continuationSeparator" w:id="0">
    <w:p w:rsidR="00D41326" w:rsidRDefault="00D41326" w:rsidP="0046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C6" w:rsidRDefault="00BE6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C6" w:rsidRDefault="00BE6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C6" w:rsidRDefault="00BE6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390"/>
    <w:multiLevelType w:val="hybridMultilevel"/>
    <w:tmpl w:val="C2CEEF7E"/>
    <w:lvl w:ilvl="0" w:tplc="A642CE4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51ACEBE">
      <w:start w:val="1"/>
      <w:numFmt w:val="decimal"/>
      <w:lvlText w:val="%2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D87CAE20">
      <w:start w:val="1"/>
      <w:numFmt w:val="bullet"/>
      <w:lvlText w:val="•"/>
      <w:lvlJc w:val="left"/>
      <w:rPr>
        <w:rFonts w:hint="default"/>
      </w:rPr>
    </w:lvl>
    <w:lvl w:ilvl="3" w:tplc="817866F2">
      <w:start w:val="1"/>
      <w:numFmt w:val="bullet"/>
      <w:lvlText w:val="•"/>
      <w:lvlJc w:val="left"/>
      <w:rPr>
        <w:rFonts w:hint="default"/>
      </w:rPr>
    </w:lvl>
    <w:lvl w:ilvl="4" w:tplc="BE507FFE">
      <w:start w:val="1"/>
      <w:numFmt w:val="bullet"/>
      <w:lvlText w:val="•"/>
      <w:lvlJc w:val="left"/>
      <w:rPr>
        <w:rFonts w:hint="default"/>
      </w:rPr>
    </w:lvl>
    <w:lvl w:ilvl="5" w:tplc="AABC8F56">
      <w:start w:val="1"/>
      <w:numFmt w:val="bullet"/>
      <w:lvlText w:val="•"/>
      <w:lvlJc w:val="left"/>
      <w:rPr>
        <w:rFonts w:hint="default"/>
      </w:rPr>
    </w:lvl>
    <w:lvl w:ilvl="6" w:tplc="4836ACBC">
      <w:start w:val="1"/>
      <w:numFmt w:val="bullet"/>
      <w:lvlText w:val="•"/>
      <w:lvlJc w:val="left"/>
      <w:rPr>
        <w:rFonts w:hint="default"/>
      </w:rPr>
    </w:lvl>
    <w:lvl w:ilvl="7" w:tplc="30B8800E">
      <w:start w:val="1"/>
      <w:numFmt w:val="bullet"/>
      <w:lvlText w:val="•"/>
      <w:lvlJc w:val="left"/>
      <w:rPr>
        <w:rFonts w:hint="default"/>
      </w:rPr>
    </w:lvl>
    <w:lvl w:ilvl="8" w:tplc="181C3A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7B3631"/>
    <w:multiLevelType w:val="hybridMultilevel"/>
    <w:tmpl w:val="3766A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3E9D"/>
    <w:multiLevelType w:val="hybridMultilevel"/>
    <w:tmpl w:val="5784F308"/>
    <w:lvl w:ilvl="0" w:tplc="151ACEBE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50C5"/>
    <w:multiLevelType w:val="hybridMultilevel"/>
    <w:tmpl w:val="56A694D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F76FB1"/>
    <w:multiLevelType w:val="hybridMultilevel"/>
    <w:tmpl w:val="54E0ACE4"/>
    <w:lvl w:ilvl="0" w:tplc="151ACEBE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CF4C88"/>
    <w:multiLevelType w:val="hybridMultilevel"/>
    <w:tmpl w:val="A6FA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572E5"/>
    <w:multiLevelType w:val="hybridMultilevel"/>
    <w:tmpl w:val="3414447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2A815DB8"/>
    <w:multiLevelType w:val="hybridMultilevel"/>
    <w:tmpl w:val="5784F308"/>
    <w:lvl w:ilvl="0" w:tplc="151ACEBE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1310"/>
    <w:multiLevelType w:val="hybridMultilevel"/>
    <w:tmpl w:val="57B8A5F4"/>
    <w:lvl w:ilvl="0" w:tplc="B532F59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92D6FC">
      <w:start w:val="1"/>
      <w:numFmt w:val="lowerLetter"/>
      <w:lvlText w:val="%2."/>
      <w:lvlJc w:val="left"/>
      <w:pPr>
        <w:ind w:left="216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124435"/>
    <w:multiLevelType w:val="hybridMultilevel"/>
    <w:tmpl w:val="EA5C7BBA"/>
    <w:lvl w:ilvl="0" w:tplc="B532F59A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33465091"/>
    <w:multiLevelType w:val="hybridMultilevel"/>
    <w:tmpl w:val="5E926B2A"/>
    <w:lvl w:ilvl="0" w:tplc="CF929E38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hanging="360"/>
      </w:pPr>
      <w:rPr>
        <w:rFonts w:hint="default"/>
        <w:sz w:val="24"/>
        <w:szCs w:val="24"/>
      </w:rPr>
    </w:lvl>
    <w:lvl w:ilvl="2" w:tplc="B532F59A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975E5E8E">
      <w:start w:val="1"/>
      <w:numFmt w:val="bullet"/>
      <w:lvlText w:val="•"/>
      <w:lvlJc w:val="left"/>
      <w:rPr>
        <w:rFonts w:hint="default"/>
      </w:rPr>
    </w:lvl>
    <w:lvl w:ilvl="4" w:tplc="C9B22FA4">
      <w:start w:val="1"/>
      <w:numFmt w:val="bullet"/>
      <w:lvlText w:val="•"/>
      <w:lvlJc w:val="left"/>
      <w:rPr>
        <w:rFonts w:hint="default"/>
      </w:rPr>
    </w:lvl>
    <w:lvl w:ilvl="5" w:tplc="3530DF60">
      <w:start w:val="1"/>
      <w:numFmt w:val="bullet"/>
      <w:lvlText w:val="•"/>
      <w:lvlJc w:val="left"/>
      <w:rPr>
        <w:rFonts w:hint="default"/>
      </w:rPr>
    </w:lvl>
    <w:lvl w:ilvl="6" w:tplc="0B784B0E">
      <w:start w:val="1"/>
      <w:numFmt w:val="bullet"/>
      <w:lvlText w:val="•"/>
      <w:lvlJc w:val="left"/>
      <w:rPr>
        <w:rFonts w:hint="default"/>
      </w:rPr>
    </w:lvl>
    <w:lvl w:ilvl="7" w:tplc="D850F30C">
      <w:start w:val="1"/>
      <w:numFmt w:val="bullet"/>
      <w:lvlText w:val="•"/>
      <w:lvlJc w:val="left"/>
      <w:rPr>
        <w:rFonts w:hint="default"/>
      </w:rPr>
    </w:lvl>
    <w:lvl w:ilvl="8" w:tplc="D9763F8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FDE5657"/>
    <w:multiLevelType w:val="hybridMultilevel"/>
    <w:tmpl w:val="9FA64D38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4C812915"/>
    <w:multiLevelType w:val="hybridMultilevel"/>
    <w:tmpl w:val="59325A48"/>
    <w:lvl w:ilvl="0" w:tplc="E514E22A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70007"/>
    <w:multiLevelType w:val="hybridMultilevel"/>
    <w:tmpl w:val="E354BA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385370"/>
    <w:multiLevelType w:val="hybridMultilevel"/>
    <w:tmpl w:val="56A694D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5F6489"/>
    <w:multiLevelType w:val="hybridMultilevel"/>
    <w:tmpl w:val="11FA18B2"/>
    <w:lvl w:ilvl="0" w:tplc="DCEA766A">
      <w:start w:val="1"/>
      <w:numFmt w:val="decimal"/>
      <w:lvlText w:val="%1."/>
      <w:lvlJc w:val="left"/>
      <w:pPr>
        <w:ind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DE6AD7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A3CA0F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F294BF02">
      <w:start w:val="1"/>
      <w:numFmt w:val="bullet"/>
      <w:lvlText w:val="•"/>
      <w:lvlJc w:val="left"/>
      <w:rPr>
        <w:rFonts w:hint="default"/>
      </w:rPr>
    </w:lvl>
    <w:lvl w:ilvl="4" w:tplc="218C56AE">
      <w:start w:val="1"/>
      <w:numFmt w:val="bullet"/>
      <w:lvlText w:val="•"/>
      <w:lvlJc w:val="left"/>
      <w:rPr>
        <w:rFonts w:hint="default"/>
      </w:rPr>
    </w:lvl>
    <w:lvl w:ilvl="5" w:tplc="E27E9588">
      <w:start w:val="1"/>
      <w:numFmt w:val="bullet"/>
      <w:lvlText w:val="•"/>
      <w:lvlJc w:val="left"/>
      <w:rPr>
        <w:rFonts w:hint="default"/>
      </w:rPr>
    </w:lvl>
    <w:lvl w:ilvl="6" w:tplc="07800F68">
      <w:start w:val="1"/>
      <w:numFmt w:val="bullet"/>
      <w:lvlText w:val="•"/>
      <w:lvlJc w:val="left"/>
      <w:rPr>
        <w:rFonts w:hint="default"/>
      </w:rPr>
    </w:lvl>
    <w:lvl w:ilvl="7" w:tplc="80C20082">
      <w:start w:val="1"/>
      <w:numFmt w:val="bullet"/>
      <w:lvlText w:val="•"/>
      <w:lvlJc w:val="left"/>
      <w:rPr>
        <w:rFonts w:hint="default"/>
      </w:rPr>
    </w:lvl>
    <w:lvl w:ilvl="8" w:tplc="B24215E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98030F0"/>
    <w:multiLevelType w:val="hybridMultilevel"/>
    <w:tmpl w:val="5D8E68B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59" w:hanging="360"/>
      </w:pPr>
    </w:lvl>
    <w:lvl w:ilvl="2" w:tplc="0409001B" w:tentative="1">
      <w:start w:val="1"/>
      <w:numFmt w:val="lowerRoman"/>
      <w:lvlText w:val="%3."/>
      <w:lvlJc w:val="right"/>
      <w:pPr>
        <w:ind w:left="3679" w:hanging="180"/>
      </w:pPr>
    </w:lvl>
    <w:lvl w:ilvl="3" w:tplc="0409000F" w:tentative="1">
      <w:start w:val="1"/>
      <w:numFmt w:val="decimal"/>
      <w:lvlText w:val="%4."/>
      <w:lvlJc w:val="left"/>
      <w:pPr>
        <w:ind w:left="4399" w:hanging="360"/>
      </w:pPr>
    </w:lvl>
    <w:lvl w:ilvl="4" w:tplc="04090019" w:tentative="1">
      <w:start w:val="1"/>
      <w:numFmt w:val="lowerLetter"/>
      <w:lvlText w:val="%5."/>
      <w:lvlJc w:val="left"/>
      <w:pPr>
        <w:ind w:left="5119" w:hanging="360"/>
      </w:pPr>
    </w:lvl>
    <w:lvl w:ilvl="5" w:tplc="0409001B" w:tentative="1">
      <w:start w:val="1"/>
      <w:numFmt w:val="lowerRoman"/>
      <w:lvlText w:val="%6."/>
      <w:lvlJc w:val="right"/>
      <w:pPr>
        <w:ind w:left="5839" w:hanging="180"/>
      </w:pPr>
    </w:lvl>
    <w:lvl w:ilvl="6" w:tplc="0409000F" w:tentative="1">
      <w:start w:val="1"/>
      <w:numFmt w:val="decimal"/>
      <w:lvlText w:val="%7."/>
      <w:lvlJc w:val="left"/>
      <w:pPr>
        <w:ind w:left="6559" w:hanging="360"/>
      </w:pPr>
    </w:lvl>
    <w:lvl w:ilvl="7" w:tplc="04090019" w:tentative="1">
      <w:start w:val="1"/>
      <w:numFmt w:val="lowerLetter"/>
      <w:lvlText w:val="%8."/>
      <w:lvlJc w:val="left"/>
      <w:pPr>
        <w:ind w:left="7279" w:hanging="360"/>
      </w:pPr>
    </w:lvl>
    <w:lvl w:ilvl="8" w:tplc="040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17" w15:restartNumberingAfterBreak="0">
    <w:nsid w:val="6CAD7683"/>
    <w:multiLevelType w:val="hybridMultilevel"/>
    <w:tmpl w:val="8BE66DD0"/>
    <w:lvl w:ilvl="0" w:tplc="B532F5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6E766C"/>
    <w:multiLevelType w:val="hybridMultilevel"/>
    <w:tmpl w:val="AE6016E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72417677"/>
    <w:multiLevelType w:val="hybridMultilevel"/>
    <w:tmpl w:val="F420F018"/>
    <w:lvl w:ilvl="0" w:tplc="CF929E38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hanging="360"/>
      </w:pPr>
      <w:rPr>
        <w:rFonts w:hint="default"/>
        <w:sz w:val="24"/>
        <w:szCs w:val="24"/>
      </w:rPr>
    </w:lvl>
    <w:lvl w:ilvl="2" w:tplc="B532F59A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975E5E8E">
      <w:start w:val="1"/>
      <w:numFmt w:val="bullet"/>
      <w:lvlText w:val="•"/>
      <w:lvlJc w:val="left"/>
      <w:rPr>
        <w:rFonts w:hint="default"/>
      </w:rPr>
    </w:lvl>
    <w:lvl w:ilvl="4" w:tplc="C9B22FA4">
      <w:start w:val="1"/>
      <w:numFmt w:val="bullet"/>
      <w:lvlText w:val="•"/>
      <w:lvlJc w:val="left"/>
      <w:rPr>
        <w:rFonts w:hint="default"/>
      </w:rPr>
    </w:lvl>
    <w:lvl w:ilvl="5" w:tplc="04090013">
      <w:start w:val="1"/>
      <w:numFmt w:val="upperRoman"/>
      <w:lvlText w:val="%6."/>
      <w:lvlJc w:val="right"/>
      <w:rPr>
        <w:rFonts w:hint="default"/>
      </w:rPr>
    </w:lvl>
    <w:lvl w:ilvl="6" w:tplc="0B784B0E">
      <w:start w:val="1"/>
      <w:numFmt w:val="bullet"/>
      <w:lvlText w:val="•"/>
      <w:lvlJc w:val="left"/>
      <w:rPr>
        <w:rFonts w:hint="default"/>
      </w:rPr>
    </w:lvl>
    <w:lvl w:ilvl="7" w:tplc="D850F30C">
      <w:start w:val="1"/>
      <w:numFmt w:val="bullet"/>
      <w:lvlText w:val="•"/>
      <w:lvlJc w:val="left"/>
      <w:rPr>
        <w:rFonts w:hint="default"/>
      </w:rPr>
    </w:lvl>
    <w:lvl w:ilvl="8" w:tplc="D9763F8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4B4784B"/>
    <w:multiLevelType w:val="hybridMultilevel"/>
    <w:tmpl w:val="CF20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8"/>
  </w:num>
  <w:num w:numId="12">
    <w:abstractNumId w:val="19"/>
  </w:num>
  <w:num w:numId="13">
    <w:abstractNumId w:val="9"/>
  </w:num>
  <w:num w:numId="14">
    <w:abstractNumId w:val="8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2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3"/>
    <w:rsid w:val="000044AE"/>
    <w:rsid w:val="0001292B"/>
    <w:rsid w:val="000268D1"/>
    <w:rsid w:val="00030610"/>
    <w:rsid w:val="000544EF"/>
    <w:rsid w:val="00055966"/>
    <w:rsid w:val="00057D3B"/>
    <w:rsid w:val="0007427D"/>
    <w:rsid w:val="000A0E23"/>
    <w:rsid w:val="000C4DEF"/>
    <w:rsid w:val="000D0DE0"/>
    <w:rsid w:val="000E212A"/>
    <w:rsid w:val="000E4A80"/>
    <w:rsid w:val="000F0A30"/>
    <w:rsid w:val="000F4FEE"/>
    <w:rsid w:val="00114506"/>
    <w:rsid w:val="0013446E"/>
    <w:rsid w:val="001656FB"/>
    <w:rsid w:val="0016727A"/>
    <w:rsid w:val="00171B99"/>
    <w:rsid w:val="001A02CF"/>
    <w:rsid w:val="001A0ED8"/>
    <w:rsid w:val="001F4A38"/>
    <w:rsid w:val="001F5236"/>
    <w:rsid w:val="00210C1D"/>
    <w:rsid w:val="00230C0F"/>
    <w:rsid w:val="00237E1C"/>
    <w:rsid w:val="00252C6B"/>
    <w:rsid w:val="0027611F"/>
    <w:rsid w:val="002830A2"/>
    <w:rsid w:val="002A7DD0"/>
    <w:rsid w:val="002B1976"/>
    <w:rsid w:val="002B2707"/>
    <w:rsid w:val="002B5D32"/>
    <w:rsid w:val="002E65C9"/>
    <w:rsid w:val="002F15CF"/>
    <w:rsid w:val="00304066"/>
    <w:rsid w:val="00312EB5"/>
    <w:rsid w:val="00342144"/>
    <w:rsid w:val="0034505D"/>
    <w:rsid w:val="003470F1"/>
    <w:rsid w:val="00371E96"/>
    <w:rsid w:val="00380782"/>
    <w:rsid w:val="00387FA1"/>
    <w:rsid w:val="003A02E9"/>
    <w:rsid w:val="003A08BD"/>
    <w:rsid w:val="003D6947"/>
    <w:rsid w:val="003F4719"/>
    <w:rsid w:val="004231AD"/>
    <w:rsid w:val="004405DD"/>
    <w:rsid w:val="004670C3"/>
    <w:rsid w:val="004771B4"/>
    <w:rsid w:val="00481743"/>
    <w:rsid w:val="00490F8A"/>
    <w:rsid w:val="004A3A92"/>
    <w:rsid w:val="004B2522"/>
    <w:rsid w:val="004C01CE"/>
    <w:rsid w:val="004C5EC4"/>
    <w:rsid w:val="004D7E3E"/>
    <w:rsid w:val="004E20D6"/>
    <w:rsid w:val="004F0610"/>
    <w:rsid w:val="0051406A"/>
    <w:rsid w:val="00526BFD"/>
    <w:rsid w:val="0052729F"/>
    <w:rsid w:val="0053446C"/>
    <w:rsid w:val="005361F8"/>
    <w:rsid w:val="00543ACC"/>
    <w:rsid w:val="00562BF0"/>
    <w:rsid w:val="005632F1"/>
    <w:rsid w:val="00580A84"/>
    <w:rsid w:val="005961D0"/>
    <w:rsid w:val="005965B5"/>
    <w:rsid w:val="005A20DE"/>
    <w:rsid w:val="005A3B5B"/>
    <w:rsid w:val="005C4540"/>
    <w:rsid w:val="005D223D"/>
    <w:rsid w:val="005D575A"/>
    <w:rsid w:val="005D5AE4"/>
    <w:rsid w:val="005E113A"/>
    <w:rsid w:val="005E2574"/>
    <w:rsid w:val="006224CC"/>
    <w:rsid w:val="00635013"/>
    <w:rsid w:val="00643D4D"/>
    <w:rsid w:val="00644107"/>
    <w:rsid w:val="0065624F"/>
    <w:rsid w:val="00693A85"/>
    <w:rsid w:val="006B68AA"/>
    <w:rsid w:val="006B6C86"/>
    <w:rsid w:val="006C6F8E"/>
    <w:rsid w:val="006C78C5"/>
    <w:rsid w:val="006D21EE"/>
    <w:rsid w:val="006D5092"/>
    <w:rsid w:val="006D50C8"/>
    <w:rsid w:val="006F6AE8"/>
    <w:rsid w:val="00707073"/>
    <w:rsid w:val="00714A91"/>
    <w:rsid w:val="00741399"/>
    <w:rsid w:val="007866E5"/>
    <w:rsid w:val="0078728E"/>
    <w:rsid w:val="007B0E02"/>
    <w:rsid w:val="007B702D"/>
    <w:rsid w:val="007E2F3B"/>
    <w:rsid w:val="007E6478"/>
    <w:rsid w:val="007F125D"/>
    <w:rsid w:val="007F2480"/>
    <w:rsid w:val="007F7678"/>
    <w:rsid w:val="0081414C"/>
    <w:rsid w:val="00814B29"/>
    <w:rsid w:val="0081537A"/>
    <w:rsid w:val="00817721"/>
    <w:rsid w:val="00836FAF"/>
    <w:rsid w:val="008501D7"/>
    <w:rsid w:val="00853E27"/>
    <w:rsid w:val="00883C77"/>
    <w:rsid w:val="008B068D"/>
    <w:rsid w:val="00905E6C"/>
    <w:rsid w:val="009267DA"/>
    <w:rsid w:val="00934269"/>
    <w:rsid w:val="00943208"/>
    <w:rsid w:val="0094680E"/>
    <w:rsid w:val="00965564"/>
    <w:rsid w:val="00974691"/>
    <w:rsid w:val="00986A3A"/>
    <w:rsid w:val="00986CF1"/>
    <w:rsid w:val="009C5197"/>
    <w:rsid w:val="009F047E"/>
    <w:rsid w:val="009F205F"/>
    <w:rsid w:val="00A16ADB"/>
    <w:rsid w:val="00A36628"/>
    <w:rsid w:val="00A564D0"/>
    <w:rsid w:val="00A579CE"/>
    <w:rsid w:val="00A70B02"/>
    <w:rsid w:val="00A72A29"/>
    <w:rsid w:val="00A8257F"/>
    <w:rsid w:val="00A82D8A"/>
    <w:rsid w:val="00A83764"/>
    <w:rsid w:val="00A92042"/>
    <w:rsid w:val="00AB2A63"/>
    <w:rsid w:val="00AF363F"/>
    <w:rsid w:val="00B0143E"/>
    <w:rsid w:val="00B20027"/>
    <w:rsid w:val="00B24546"/>
    <w:rsid w:val="00B26A4F"/>
    <w:rsid w:val="00B306A9"/>
    <w:rsid w:val="00B36F2D"/>
    <w:rsid w:val="00B434C0"/>
    <w:rsid w:val="00B46252"/>
    <w:rsid w:val="00B56F30"/>
    <w:rsid w:val="00B7726A"/>
    <w:rsid w:val="00B96D11"/>
    <w:rsid w:val="00BA2B1C"/>
    <w:rsid w:val="00BB433B"/>
    <w:rsid w:val="00BC190D"/>
    <w:rsid w:val="00BE681A"/>
    <w:rsid w:val="00BE6BC6"/>
    <w:rsid w:val="00BE7295"/>
    <w:rsid w:val="00C62AC3"/>
    <w:rsid w:val="00C7487B"/>
    <w:rsid w:val="00C839B9"/>
    <w:rsid w:val="00C91C54"/>
    <w:rsid w:val="00CB6049"/>
    <w:rsid w:val="00CC48B4"/>
    <w:rsid w:val="00CD132C"/>
    <w:rsid w:val="00CD14DC"/>
    <w:rsid w:val="00CE5E77"/>
    <w:rsid w:val="00D043EC"/>
    <w:rsid w:val="00D165C2"/>
    <w:rsid w:val="00D35BED"/>
    <w:rsid w:val="00D37AAB"/>
    <w:rsid w:val="00D41326"/>
    <w:rsid w:val="00D469C6"/>
    <w:rsid w:val="00D50556"/>
    <w:rsid w:val="00D639F0"/>
    <w:rsid w:val="00D661E4"/>
    <w:rsid w:val="00D740C2"/>
    <w:rsid w:val="00D75CCB"/>
    <w:rsid w:val="00DA1FF8"/>
    <w:rsid w:val="00DA3832"/>
    <w:rsid w:val="00DA76E8"/>
    <w:rsid w:val="00DA7CE6"/>
    <w:rsid w:val="00DB2144"/>
    <w:rsid w:val="00DB47BF"/>
    <w:rsid w:val="00DC1C40"/>
    <w:rsid w:val="00DC2222"/>
    <w:rsid w:val="00DF4735"/>
    <w:rsid w:val="00DF56A1"/>
    <w:rsid w:val="00DF6791"/>
    <w:rsid w:val="00E03242"/>
    <w:rsid w:val="00E059AC"/>
    <w:rsid w:val="00E10F43"/>
    <w:rsid w:val="00E30B09"/>
    <w:rsid w:val="00E70EA4"/>
    <w:rsid w:val="00E71060"/>
    <w:rsid w:val="00E75A62"/>
    <w:rsid w:val="00E80A9C"/>
    <w:rsid w:val="00EC4B32"/>
    <w:rsid w:val="00EC73AB"/>
    <w:rsid w:val="00EF2B45"/>
    <w:rsid w:val="00F11015"/>
    <w:rsid w:val="00F153CC"/>
    <w:rsid w:val="00F26F74"/>
    <w:rsid w:val="00F526B9"/>
    <w:rsid w:val="00F57F2F"/>
    <w:rsid w:val="00F61247"/>
    <w:rsid w:val="00F9300F"/>
    <w:rsid w:val="00FB153D"/>
    <w:rsid w:val="00FC7D6C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16D00"/>
  <w15:chartTrackingRefBased/>
  <w15:docId w15:val="{D5195B45-8F8E-46E2-8EEA-D32F20AC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70C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10F43"/>
    <w:pPr>
      <w:spacing w:before="76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70C3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70C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0C3"/>
  </w:style>
  <w:style w:type="paragraph" w:styleId="Header">
    <w:name w:val="header"/>
    <w:basedOn w:val="Normal"/>
    <w:link w:val="HeaderChar"/>
    <w:uiPriority w:val="99"/>
    <w:unhideWhenUsed/>
    <w:rsid w:val="0046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0C3"/>
  </w:style>
  <w:style w:type="paragraph" w:styleId="Footer">
    <w:name w:val="footer"/>
    <w:basedOn w:val="Normal"/>
    <w:link w:val="FooterChar"/>
    <w:uiPriority w:val="99"/>
    <w:unhideWhenUsed/>
    <w:rsid w:val="00467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0C3"/>
  </w:style>
  <w:style w:type="character" w:styleId="CommentReference">
    <w:name w:val="annotation reference"/>
    <w:basedOn w:val="DefaultParagraphFont"/>
    <w:uiPriority w:val="99"/>
    <w:semiHidden/>
    <w:unhideWhenUsed/>
    <w:rsid w:val="00A82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10F4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80A9C"/>
  </w:style>
  <w:style w:type="character" w:styleId="Hyperlink">
    <w:name w:val="Hyperlink"/>
    <w:basedOn w:val="DefaultParagraphFont"/>
    <w:uiPriority w:val="99"/>
    <w:unhideWhenUsed/>
    <w:rsid w:val="00E80A9C"/>
    <w:rPr>
      <w:color w:val="003399"/>
      <w:u w:val="single"/>
    </w:rPr>
  </w:style>
  <w:style w:type="character" w:customStyle="1" w:styleId="pagetext1">
    <w:name w:val="pagetext1"/>
    <w:basedOn w:val="DefaultParagraphFont"/>
    <w:rsid w:val="00E80A9C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image" Target="media/image5.png"/>
  <Relationship Id="rId13" Type="http://schemas.openxmlformats.org/officeDocument/2006/relationships/image" Target="media/image6.png"/>
  <Relationship Id="rId14" Type="http://schemas.openxmlformats.org/officeDocument/2006/relationships/image" Target="media/image7.png"/>
  <Relationship Id="rId15" Type="http://schemas.openxmlformats.org/officeDocument/2006/relationships/image" Target="media/image8.png"/>
  <Relationship Id="rId16" Type="http://schemas.openxmlformats.org/officeDocument/2006/relationships/image" Target="media/image9.png"/>
  <Relationship Id="rId17" Type="http://schemas.openxmlformats.org/officeDocument/2006/relationships/image" Target="media/image10.png"/>
  <Relationship Id="rId18" Type="http://schemas.openxmlformats.org/officeDocument/2006/relationships/image" Target="media/image11.png"/>
  <Relationship Id="rId19" Type="http://schemas.openxmlformats.org/officeDocument/2006/relationships/image" Target="media/image12.png"/>
  <Relationship Id="rId2" Type="http://schemas.openxmlformats.org/officeDocument/2006/relationships/styles" Target="styles.xml"/>
  <Relationship Id="rId20" Type="http://schemas.openxmlformats.org/officeDocument/2006/relationships/image" Target="media/image13.png"/>
  <Relationship Id="rId21" Type="http://schemas.openxmlformats.org/officeDocument/2006/relationships/image" Target="media/image14.png"/>
  <Relationship Id="rId22" Type="http://schemas.openxmlformats.org/officeDocument/2006/relationships/image" Target="media/image15.png"/>
  <Relationship Id="rId23" Type="http://schemas.openxmlformats.org/officeDocument/2006/relationships/image" Target="media/image16.png"/>
  <Relationship Id="rId24" Type="http://schemas.openxmlformats.org/officeDocument/2006/relationships/image" Target="media/image17.png"/>
  <Relationship Id="rId25" Type="http://schemas.openxmlformats.org/officeDocument/2006/relationships/image" Target="media/image18.png"/>
  <Relationship Id="rId26" Type="http://schemas.openxmlformats.org/officeDocument/2006/relationships/image" Target="media/image19.png"/>
  <Relationship Id="rId27" Type="http://schemas.openxmlformats.org/officeDocument/2006/relationships/image" Target="media/image20.png"/>
  <Relationship Id="rId28" Type="http://schemas.openxmlformats.org/officeDocument/2006/relationships/header" Target="header1.xml"/>
  <Relationship Id="rId29" Type="http://schemas.openxmlformats.org/officeDocument/2006/relationships/header" Target="header2.xml"/>
  <Relationship Id="rId3" Type="http://schemas.openxmlformats.org/officeDocument/2006/relationships/settings" Target="settings.xml"/>
  <Relationship Id="rId30" Type="http://schemas.openxmlformats.org/officeDocument/2006/relationships/footer" Target="footer1.xml"/>
  <Relationship Id="rId31" Type="http://schemas.openxmlformats.org/officeDocument/2006/relationships/footer" Target="footer2.xml"/>
  <Relationship Id="rId32" Type="http://schemas.openxmlformats.org/officeDocument/2006/relationships/header" Target="header3.xml"/>
  <Relationship Id="rId33" Type="http://schemas.openxmlformats.org/officeDocument/2006/relationships/footer" Target="footer3.xml"/>
  <Relationship Id="rId34" Type="http://schemas.openxmlformats.org/officeDocument/2006/relationships/fontTable" Target="fontTable.xml"/>
  <Relationship Id="rId35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eec-web-dev-v01/brcmanager/LicenseeAgencyAffiliation.aspx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2017-09-19T15:16:00Z</dcterms:created>
  <dc:creator>Howell, Tricia (EEC)</dc:creator>
  <lastModifiedBy>O'Brien-Driscoll, Courtney</lastModifiedBy>
  <dcterms:modified xsi:type="dcterms:W3CDTF">2017-09-19T15:16:00Z</dcterms:modified>
  <revision>1</revision>
</coreProperties>
</file>