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37" w:rsidRPr="007302B1" w:rsidRDefault="00B71825">
      <w:pPr>
        <w:jc w:val="center"/>
        <w:rPr>
          <w:rFonts w:ascii="Bookman" w:hAnsi="Bookman"/>
          <w:i/>
          <w:iCs/>
          <w:color w:val="333399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4" name="Picture 4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l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437" w:rsidRPr="005F2412">
        <w:rPr>
          <w:rFonts w:ascii="Bookman" w:hAnsi="Bookman"/>
          <w:iCs/>
          <w:color w:val="333399"/>
          <w:sz w:val="28"/>
        </w:rPr>
        <w:t>The Commonwealth of Massachusetts</w:t>
      </w:r>
    </w:p>
    <w:p w:rsidR="00A77971" w:rsidRPr="00060CB1" w:rsidRDefault="000D1437" w:rsidP="00060CB1">
      <w:pPr>
        <w:jc w:val="center"/>
        <w:rPr>
          <w:rFonts w:ascii="Bookman" w:hAnsi="Bookman"/>
          <w:iCs/>
          <w:color w:val="333399"/>
          <w:sz w:val="28"/>
        </w:rPr>
      </w:pPr>
      <w:r w:rsidRPr="005F2412">
        <w:rPr>
          <w:rFonts w:ascii="Bookman" w:hAnsi="Bookman"/>
          <w:iCs/>
          <w:color w:val="333399"/>
          <w:sz w:val="28"/>
        </w:rPr>
        <w:t>Executive Office of Health and Human Services</w:t>
      </w:r>
    </w:p>
    <w:p w:rsidR="00C31BCC" w:rsidRPr="005F2412" w:rsidRDefault="008747C6" w:rsidP="00C31BCC">
      <w:pPr>
        <w:pStyle w:val="Heading2"/>
        <w:rPr>
          <w:i w:val="0"/>
        </w:rPr>
      </w:pPr>
      <w:r w:rsidRPr="005F2412">
        <w:rPr>
          <w:i w:val="0"/>
        </w:rPr>
        <w:t>One Ashburton Place, Room 1109</w:t>
      </w:r>
    </w:p>
    <w:p w:rsidR="008747C6" w:rsidRPr="005F2412" w:rsidRDefault="008747C6">
      <w:pPr>
        <w:pStyle w:val="Heading2"/>
        <w:rPr>
          <w:i w:val="0"/>
        </w:rPr>
      </w:pPr>
      <w:r w:rsidRPr="005F2412">
        <w:rPr>
          <w:i w:val="0"/>
        </w:rPr>
        <w:t>Boston</w:t>
      </w:r>
      <w:r w:rsidR="00FC1F58" w:rsidRPr="005F2412">
        <w:rPr>
          <w:i w:val="0"/>
        </w:rPr>
        <w:t>, Massachusetts</w:t>
      </w:r>
      <w:r w:rsidR="00311FEC" w:rsidRPr="005F2412">
        <w:rPr>
          <w:i w:val="0"/>
        </w:rPr>
        <w:t xml:space="preserve"> </w:t>
      </w:r>
      <w:r w:rsidR="000F2FB3" w:rsidRPr="005F2412">
        <w:rPr>
          <w:i w:val="0"/>
        </w:rPr>
        <w:t>02</w:t>
      </w:r>
      <w:r w:rsidR="004B2B19" w:rsidRPr="005F2412">
        <w:rPr>
          <w:i w:val="0"/>
        </w:rPr>
        <w:t>1</w:t>
      </w:r>
      <w:r w:rsidRPr="005F2412">
        <w:rPr>
          <w:i w:val="0"/>
        </w:rPr>
        <w:t>08</w:t>
      </w:r>
    </w:p>
    <w:p w:rsidR="000D1437" w:rsidRPr="00386BCD" w:rsidRDefault="00B71825">
      <w:pPr>
        <w:pStyle w:val="Heading2"/>
        <w:rPr>
          <w:i w:val="0"/>
        </w:rPr>
      </w:pPr>
      <w:r>
        <w:rPr>
          <w:iCs w:val="0"/>
          <w:noProof/>
          <w:color w:val="4451C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5228590</wp:posOffset>
                </wp:positionH>
                <wp:positionV relativeFrom="paragraph">
                  <wp:posOffset>188595</wp:posOffset>
                </wp:positionV>
                <wp:extent cx="1626235" cy="1217295"/>
                <wp:effectExtent l="0" t="0" r="3175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5CC" w:rsidRDefault="001145CC" w:rsidP="00EB1CEA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8747C6" w:rsidRDefault="008747C6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Tel: (617) 573-1600</w:t>
                            </w:r>
                          </w:p>
                          <w:p w:rsidR="008747C6" w:rsidRDefault="008747C6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Fax: (617) 573-1891</w:t>
                            </w:r>
                          </w:p>
                          <w:p w:rsidR="002F28A5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9F77FD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www.mass.gov/eohhs</w:t>
                            </w:r>
                          </w:p>
                          <w:p w:rsidR="007F7071" w:rsidRDefault="007F7071" w:rsidP="00F243E6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F7071" w:rsidRPr="007802E3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1.7pt;margin-top:14.85pt;width:128.05pt;height:95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2etwIAALo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" filled="f" stroked="f">
                <v:textbox>
                  <w:txbxContent>
                    <w:p w:rsidR="001145CC" w:rsidRDefault="001145CC" w:rsidP="00EB1CEA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8747C6" w:rsidRDefault="008747C6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Tel: (617) 573-1600</w:t>
                      </w:r>
                    </w:p>
                    <w:p w:rsidR="008747C6" w:rsidRDefault="008747C6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Fax: (617) 573-1891</w:t>
                      </w:r>
                    </w:p>
                    <w:p w:rsidR="002F28A5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9F77FD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www.mass.gov/eohhs</w:t>
                      </w:r>
                    </w:p>
                    <w:p w:rsidR="007F7071" w:rsidRDefault="007F7071" w:rsidP="00F243E6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F7071" w:rsidRPr="007802E3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437" w:rsidRPr="00386BCD">
        <w:rPr>
          <w:i w:val="0"/>
        </w:rPr>
        <w:t xml:space="preserve"> </w:t>
      </w:r>
    </w:p>
    <w:p w:rsidR="004B6AAF" w:rsidRDefault="00B71825" w:rsidP="004B6AAF">
      <w:pPr>
        <w:rPr>
          <w:rFonts w:ascii="Bookman" w:hAnsi="Bookman"/>
          <w:iCs/>
          <w:color w:val="4451C8"/>
          <w:sz w:val="24"/>
          <w:szCs w:val="24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17780</wp:posOffset>
                </wp:positionV>
                <wp:extent cx="1545590" cy="1217295"/>
                <wp:effectExtent l="0" t="0" r="190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F58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1066DC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:rsidR="007802E3" w:rsidRDefault="001066D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:rsidR="008065C3" w:rsidRDefault="008065C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7.1pt;margin-top:1.4pt;width:121.7pt;height:95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+WFtw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" filled="f" stroked="f">
                <v:textbox>
                  <w:txbxContent>
                    <w:p w:rsidR="00FC1F58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1066DC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:rsidR="007802E3" w:rsidRDefault="001066D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Secretary</w:t>
                      </w:r>
                    </w:p>
                    <w:p w:rsidR="008065C3" w:rsidRDefault="008065C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:rsidR="007802E3" w:rsidRPr="00FC1F58" w:rsidRDefault="007802E3" w:rsidP="004B6AAF">
      <w:pPr>
        <w:rPr>
          <w:rFonts w:ascii="Bookman Old Style" w:hAnsi="Bookman Old Style"/>
          <w:b/>
          <w:color w:val="303BA2"/>
          <w:sz w:val="16"/>
          <w:szCs w:val="16"/>
        </w:rPr>
      </w:pPr>
    </w:p>
    <w:p w:rsidR="00FC1F58" w:rsidRDefault="00FC1F58" w:rsidP="00FC1F58">
      <w:pPr>
        <w:ind w:left="-110" w:hanging="220"/>
        <w:rPr>
          <w:rFonts w:ascii="Bookman" w:hAnsi="Bookman"/>
          <w:b/>
          <w:color w:val="333399"/>
          <w:sz w:val="16"/>
          <w:szCs w:val="16"/>
        </w:rPr>
      </w:pPr>
    </w:p>
    <w:p w:rsidR="00AE0DA5" w:rsidRDefault="00AE0DA5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:rsidR="007802E3" w:rsidRDefault="007802E3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:rsidR="007802E3" w:rsidRDefault="007802E3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:rsidR="007802E3" w:rsidRDefault="007802E3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:rsidR="007D5819" w:rsidRPr="00944889" w:rsidRDefault="007D5819" w:rsidP="00955834">
      <w:pPr>
        <w:tabs>
          <w:tab w:val="left" w:pos="3165"/>
        </w:tabs>
        <w:jc w:val="center"/>
        <w:rPr>
          <w:rFonts w:ascii="Times New Roman" w:eastAsia="Calibri" w:hAnsi="Times New Roman" w:cs="Times New Roman"/>
          <w:b/>
          <w:szCs w:val="22"/>
        </w:rPr>
      </w:pPr>
      <w:r w:rsidRPr="007205DB">
        <w:rPr>
          <w:rFonts w:ascii="Times New Roman" w:eastAsia="Calibri" w:hAnsi="Times New Roman" w:cs="Times New Roman"/>
          <w:b/>
          <w:szCs w:val="22"/>
        </w:rPr>
        <w:t xml:space="preserve">Administrative Bulletin </w:t>
      </w:r>
      <w:r w:rsidR="007205DB" w:rsidRPr="0095702A">
        <w:rPr>
          <w:rFonts w:ascii="Times New Roman" w:eastAsia="Calibri" w:hAnsi="Times New Roman" w:cs="Times New Roman"/>
          <w:b/>
          <w:szCs w:val="22"/>
        </w:rPr>
        <w:t>18</w:t>
      </w:r>
      <w:r w:rsidR="00955834" w:rsidRPr="0095702A">
        <w:rPr>
          <w:rFonts w:ascii="Times New Roman" w:eastAsia="Calibri" w:hAnsi="Times New Roman" w:cs="Times New Roman"/>
          <w:b/>
          <w:szCs w:val="22"/>
        </w:rPr>
        <w:t>-</w:t>
      </w:r>
      <w:r w:rsidR="0095702A" w:rsidRPr="0095702A">
        <w:rPr>
          <w:rFonts w:ascii="Times New Roman" w:eastAsia="Calibri" w:hAnsi="Times New Roman" w:cs="Times New Roman"/>
          <w:b/>
          <w:szCs w:val="22"/>
        </w:rPr>
        <w:t>20</w:t>
      </w:r>
    </w:p>
    <w:p w:rsidR="007D5819" w:rsidRPr="007205DB" w:rsidRDefault="007D5819" w:rsidP="007D5819">
      <w:pPr>
        <w:tabs>
          <w:tab w:val="center" w:pos="4950"/>
        </w:tabs>
        <w:jc w:val="center"/>
        <w:rPr>
          <w:rFonts w:ascii="Times New Roman" w:eastAsia="Calibri" w:hAnsi="Times New Roman" w:cs="Times New Roman"/>
          <w:b/>
          <w:szCs w:val="22"/>
        </w:rPr>
      </w:pPr>
    </w:p>
    <w:p w:rsidR="007D5819" w:rsidRPr="007205DB" w:rsidRDefault="007205DB" w:rsidP="007D5819">
      <w:pPr>
        <w:jc w:val="center"/>
        <w:rPr>
          <w:rFonts w:ascii="Times New Roman" w:eastAsia="Calibri" w:hAnsi="Times New Roman" w:cs="Times New Roman"/>
          <w:b/>
          <w:szCs w:val="22"/>
        </w:rPr>
      </w:pPr>
      <w:r w:rsidRPr="007205DB">
        <w:rPr>
          <w:rFonts w:ascii="Times New Roman" w:eastAsia="Calibri" w:hAnsi="Times New Roman" w:cs="Times New Roman"/>
          <w:b/>
          <w:szCs w:val="22"/>
        </w:rPr>
        <w:t>101 CMR 415.00: Rates for Community-Based Day Support Services</w:t>
      </w:r>
    </w:p>
    <w:p w:rsidR="007205DB" w:rsidRPr="007205DB" w:rsidRDefault="007205DB" w:rsidP="00F6473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Cs w:val="22"/>
        </w:rPr>
      </w:pPr>
      <w:r w:rsidRPr="007205DB">
        <w:rPr>
          <w:rFonts w:ascii="Times New Roman" w:eastAsia="Calibri" w:hAnsi="Times New Roman" w:cs="Times New Roman"/>
          <w:b/>
          <w:szCs w:val="22"/>
        </w:rPr>
        <w:t>101 CMR 423.00: Rates for Certain In-Home Basic Living Supports</w:t>
      </w:r>
    </w:p>
    <w:p w:rsidR="007D5819" w:rsidRPr="007205DB" w:rsidRDefault="007D5819" w:rsidP="007D5819">
      <w:pPr>
        <w:jc w:val="center"/>
        <w:rPr>
          <w:b/>
        </w:rPr>
      </w:pPr>
      <w:bookmarkStart w:id="0" w:name="_GoBack"/>
      <w:bookmarkEnd w:id="0"/>
    </w:p>
    <w:p w:rsidR="007D5819" w:rsidRPr="007205DB" w:rsidRDefault="007D5819" w:rsidP="007D5819">
      <w:pPr>
        <w:spacing w:after="240"/>
        <w:jc w:val="center"/>
        <w:rPr>
          <w:rFonts w:ascii="Times New Roman" w:eastAsia="Calibri" w:hAnsi="Times New Roman" w:cs="Times New Roman"/>
          <w:szCs w:val="22"/>
        </w:rPr>
      </w:pPr>
      <w:r w:rsidRPr="007205DB">
        <w:rPr>
          <w:rFonts w:ascii="Times New Roman" w:eastAsia="Calibri" w:hAnsi="Times New Roman" w:cs="Times New Roman"/>
          <w:szCs w:val="22"/>
        </w:rPr>
        <w:t xml:space="preserve">Effective </w:t>
      </w:r>
      <w:r w:rsidR="007205DB" w:rsidRPr="007205DB">
        <w:rPr>
          <w:rFonts w:ascii="Times New Roman" w:eastAsia="Calibri" w:hAnsi="Times New Roman" w:cs="Times New Roman"/>
          <w:szCs w:val="22"/>
        </w:rPr>
        <w:t>April 1, 2018</w:t>
      </w:r>
    </w:p>
    <w:p w:rsidR="007205DB" w:rsidRDefault="007205DB" w:rsidP="007205D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Cs w:val="22"/>
        </w:rPr>
      </w:pPr>
      <w:r w:rsidRPr="007205DB">
        <w:rPr>
          <w:rFonts w:ascii="Times New Roman" w:eastAsia="Calibri" w:hAnsi="Times New Roman" w:cs="Times New Roman"/>
          <w:b/>
          <w:bCs/>
          <w:szCs w:val="22"/>
        </w:rPr>
        <w:t>Rates and HCPCS Coding for Home</w:t>
      </w:r>
      <w:r w:rsidR="006714FE">
        <w:rPr>
          <w:rFonts w:ascii="Times New Roman" w:eastAsia="Calibri" w:hAnsi="Times New Roman" w:cs="Times New Roman"/>
          <w:b/>
          <w:bCs/>
          <w:szCs w:val="22"/>
        </w:rPr>
        <w:t>-</w:t>
      </w:r>
      <w:r w:rsidRPr="007205DB">
        <w:rPr>
          <w:rFonts w:ascii="Times New Roman" w:eastAsia="Calibri" w:hAnsi="Times New Roman" w:cs="Times New Roman"/>
          <w:b/>
          <w:bCs/>
          <w:szCs w:val="22"/>
        </w:rPr>
        <w:t xml:space="preserve"> and Community- Based Services Waiver</w:t>
      </w:r>
      <w:r w:rsidR="0026248F">
        <w:rPr>
          <w:rFonts w:ascii="Times New Roman" w:eastAsia="Calibri" w:hAnsi="Times New Roman" w:cs="Times New Roman"/>
          <w:b/>
          <w:bCs/>
          <w:szCs w:val="22"/>
        </w:rPr>
        <w:t>s</w:t>
      </w:r>
      <w:r w:rsidRPr="007205DB">
        <w:rPr>
          <w:rFonts w:ascii="Times New Roman" w:eastAsia="Calibri" w:hAnsi="Times New Roman" w:cs="Times New Roman"/>
          <w:b/>
          <w:bCs/>
          <w:szCs w:val="22"/>
        </w:rPr>
        <w:t xml:space="preserve"> </w:t>
      </w:r>
    </w:p>
    <w:p w:rsidR="007205DB" w:rsidRPr="007205DB" w:rsidRDefault="007205DB" w:rsidP="007205D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Cs w:val="22"/>
        </w:rPr>
      </w:pPr>
    </w:p>
    <w:p w:rsidR="007205DB" w:rsidRDefault="007205DB" w:rsidP="007205DB">
      <w:pPr>
        <w:autoSpaceDE w:val="0"/>
        <w:autoSpaceDN w:val="0"/>
        <w:adjustRightInd w:val="0"/>
        <w:rPr>
          <w:rFonts w:ascii="Times New Roman" w:eastAsia="Calibri" w:hAnsi="Times New Roman" w:cs="Times New Roman"/>
          <w:szCs w:val="22"/>
        </w:rPr>
      </w:pPr>
      <w:r w:rsidRPr="007205DB">
        <w:rPr>
          <w:rFonts w:ascii="Times New Roman" w:eastAsia="Calibri" w:hAnsi="Times New Roman" w:cs="Times New Roman"/>
          <w:szCs w:val="22"/>
        </w:rPr>
        <w:t xml:space="preserve">The Executive Office of Health and Human Services (EOHHS) is issuing this Administrative Bulletin, pursuant to 101 CMR 415.00: </w:t>
      </w:r>
      <w:r w:rsidR="000C1019">
        <w:rPr>
          <w:rFonts w:ascii="Times New Roman" w:eastAsia="Calibri" w:hAnsi="Times New Roman" w:cs="Times New Roman"/>
          <w:szCs w:val="22"/>
        </w:rPr>
        <w:t xml:space="preserve"> </w:t>
      </w:r>
      <w:r w:rsidRPr="00A60185">
        <w:rPr>
          <w:rFonts w:ascii="Times New Roman" w:eastAsia="Calibri" w:hAnsi="Times New Roman" w:cs="Times New Roman"/>
          <w:i/>
          <w:szCs w:val="22"/>
        </w:rPr>
        <w:t>Rates for Community-Based Day Support Services</w:t>
      </w:r>
      <w:r w:rsidRPr="007205DB">
        <w:rPr>
          <w:rFonts w:ascii="Times New Roman" w:eastAsia="Calibri" w:hAnsi="Times New Roman" w:cs="Times New Roman"/>
          <w:szCs w:val="22"/>
        </w:rPr>
        <w:t xml:space="preserve"> and 101 CMR 423.00:</w:t>
      </w:r>
      <w:r w:rsidR="000C1019">
        <w:rPr>
          <w:rFonts w:ascii="Times New Roman" w:eastAsia="Calibri" w:hAnsi="Times New Roman" w:cs="Times New Roman"/>
          <w:szCs w:val="22"/>
        </w:rPr>
        <w:t xml:space="preserve"> </w:t>
      </w:r>
      <w:r w:rsidRPr="007205DB">
        <w:rPr>
          <w:rFonts w:ascii="Times New Roman" w:eastAsia="Calibri" w:hAnsi="Times New Roman" w:cs="Times New Roman"/>
          <w:szCs w:val="22"/>
        </w:rPr>
        <w:t xml:space="preserve"> </w:t>
      </w:r>
      <w:r w:rsidRPr="00A60185">
        <w:rPr>
          <w:rFonts w:ascii="Times New Roman" w:eastAsia="Calibri" w:hAnsi="Times New Roman" w:cs="Times New Roman"/>
          <w:i/>
          <w:szCs w:val="22"/>
        </w:rPr>
        <w:t>Rates for Certain In-Home Basic Living Supports</w:t>
      </w:r>
      <w:r w:rsidRPr="007205DB">
        <w:rPr>
          <w:rFonts w:ascii="Times New Roman" w:eastAsia="Calibri" w:hAnsi="Times New Roman" w:cs="Times New Roman"/>
          <w:szCs w:val="22"/>
        </w:rPr>
        <w:t>, to notify interested parties of the rates, HCPCS service codes</w:t>
      </w:r>
      <w:r w:rsidR="0026248F">
        <w:rPr>
          <w:rFonts w:ascii="Times New Roman" w:eastAsia="Calibri" w:hAnsi="Times New Roman" w:cs="Times New Roman"/>
          <w:szCs w:val="22"/>
        </w:rPr>
        <w:t>,</w:t>
      </w:r>
      <w:r w:rsidRPr="007205DB">
        <w:rPr>
          <w:rFonts w:ascii="Times New Roman" w:eastAsia="Calibri" w:hAnsi="Times New Roman" w:cs="Times New Roman"/>
          <w:szCs w:val="22"/>
        </w:rPr>
        <w:t xml:space="preserve"> and modifiers for newly available HCBS waiver services.  </w:t>
      </w:r>
    </w:p>
    <w:p w:rsidR="007205DB" w:rsidRPr="007205DB" w:rsidRDefault="007205DB" w:rsidP="007205DB">
      <w:pPr>
        <w:autoSpaceDE w:val="0"/>
        <w:autoSpaceDN w:val="0"/>
        <w:adjustRightInd w:val="0"/>
        <w:rPr>
          <w:rFonts w:ascii="Times New Roman" w:eastAsia="Calibri" w:hAnsi="Times New Roman" w:cs="Times New Roman"/>
          <w:szCs w:val="22"/>
        </w:rPr>
      </w:pPr>
    </w:p>
    <w:p w:rsidR="007205DB" w:rsidRDefault="007205DB" w:rsidP="007205DB">
      <w:pPr>
        <w:autoSpaceDE w:val="0"/>
        <w:autoSpaceDN w:val="0"/>
        <w:adjustRightInd w:val="0"/>
        <w:rPr>
          <w:rFonts w:ascii="Times New Roman" w:eastAsia="Calibri" w:hAnsi="Times New Roman" w:cs="Times New Roman"/>
          <w:szCs w:val="22"/>
        </w:rPr>
      </w:pPr>
      <w:r w:rsidRPr="007205DB">
        <w:rPr>
          <w:rFonts w:ascii="Times New Roman" w:eastAsia="Calibri" w:hAnsi="Times New Roman" w:cs="Times New Roman"/>
          <w:szCs w:val="22"/>
        </w:rPr>
        <w:t xml:space="preserve">These rates, HCPCS service codes, and modifiers have been made available for use with the following waiver services in the Acquired Brain Injury Non-residential Habilitation (ABI-N) waiver, Acquired Brain Injury with Residential Habilitation (ABI-RH) </w:t>
      </w:r>
      <w:r w:rsidR="0026248F">
        <w:rPr>
          <w:rFonts w:ascii="Times New Roman" w:eastAsia="Calibri" w:hAnsi="Times New Roman" w:cs="Times New Roman"/>
          <w:szCs w:val="22"/>
        </w:rPr>
        <w:t>w</w:t>
      </w:r>
      <w:r w:rsidRPr="007205DB">
        <w:rPr>
          <w:rFonts w:ascii="Times New Roman" w:eastAsia="Calibri" w:hAnsi="Times New Roman" w:cs="Times New Roman"/>
          <w:szCs w:val="22"/>
        </w:rPr>
        <w:t xml:space="preserve">aiver, Moving Forward </w:t>
      </w:r>
      <w:r w:rsidR="0026248F">
        <w:rPr>
          <w:rFonts w:ascii="Times New Roman" w:eastAsia="Calibri" w:hAnsi="Times New Roman" w:cs="Times New Roman"/>
          <w:szCs w:val="22"/>
        </w:rPr>
        <w:t>Plan Community Living (MFP-CL) w</w:t>
      </w:r>
      <w:r w:rsidRPr="007205DB">
        <w:rPr>
          <w:rFonts w:ascii="Times New Roman" w:eastAsia="Calibri" w:hAnsi="Times New Roman" w:cs="Times New Roman"/>
          <w:szCs w:val="22"/>
        </w:rPr>
        <w:t>aiver, and Moving Forward Pla</w:t>
      </w:r>
      <w:r w:rsidR="0026248F">
        <w:rPr>
          <w:rFonts w:ascii="Times New Roman" w:eastAsia="Calibri" w:hAnsi="Times New Roman" w:cs="Times New Roman"/>
          <w:szCs w:val="22"/>
        </w:rPr>
        <w:t>n Residential Support (MFP-RS) w</w:t>
      </w:r>
      <w:r w:rsidRPr="007205DB">
        <w:rPr>
          <w:rFonts w:ascii="Times New Roman" w:eastAsia="Calibri" w:hAnsi="Times New Roman" w:cs="Times New Roman"/>
          <w:szCs w:val="22"/>
        </w:rPr>
        <w:t>aiver.</w:t>
      </w:r>
    </w:p>
    <w:p w:rsidR="007205DB" w:rsidRPr="007205DB" w:rsidRDefault="007205DB" w:rsidP="007205DB">
      <w:pPr>
        <w:autoSpaceDE w:val="0"/>
        <w:autoSpaceDN w:val="0"/>
        <w:adjustRightInd w:val="0"/>
        <w:rPr>
          <w:rFonts w:ascii="Times New Roman" w:eastAsia="Calibri" w:hAnsi="Times New Roman" w:cs="Times New Roman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1090"/>
        <w:gridCol w:w="1530"/>
        <w:gridCol w:w="6192"/>
      </w:tblGrid>
      <w:tr w:rsidR="008F6C5C" w:rsidRPr="009207C9" w:rsidTr="007E6377">
        <w:tc>
          <w:tcPr>
            <w:tcW w:w="1268" w:type="dxa"/>
            <w:shd w:val="clear" w:color="auto" w:fill="auto"/>
          </w:tcPr>
          <w:p w:rsidR="007205DB" w:rsidRPr="009B4B42" w:rsidRDefault="007205DB" w:rsidP="009207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9B4B42">
              <w:rPr>
                <w:rFonts w:ascii="Times New Roman" w:eastAsia="Calibri" w:hAnsi="Times New Roman" w:cs="Times New Roman"/>
                <w:b/>
                <w:szCs w:val="22"/>
              </w:rPr>
              <w:t>Service</w:t>
            </w:r>
          </w:p>
        </w:tc>
        <w:tc>
          <w:tcPr>
            <w:tcW w:w="1090" w:type="dxa"/>
            <w:shd w:val="clear" w:color="auto" w:fill="auto"/>
          </w:tcPr>
          <w:p w:rsidR="007205DB" w:rsidRPr="009B4B42" w:rsidRDefault="007205DB" w:rsidP="009207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9B4B42">
              <w:rPr>
                <w:rFonts w:ascii="Times New Roman" w:eastAsia="Calibri" w:hAnsi="Times New Roman" w:cs="Times New Roman"/>
                <w:b/>
                <w:szCs w:val="22"/>
              </w:rPr>
              <w:t>HCBS Waiver</w:t>
            </w:r>
          </w:p>
        </w:tc>
        <w:tc>
          <w:tcPr>
            <w:tcW w:w="1530" w:type="dxa"/>
            <w:shd w:val="clear" w:color="auto" w:fill="auto"/>
          </w:tcPr>
          <w:p w:rsidR="007205DB" w:rsidRPr="009B4B42" w:rsidRDefault="007205DB" w:rsidP="009207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9B4B42">
              <w:rPr>
                <w:rFonts w:ascii="Times New Roman" w:eastAsia="Calibri" w:hAnsi="Times New Roman" w:cs="Times New Roman"/>
                <w:b/>
                <w:szCs w:val="22"/>
              </w:rPr>
              <w:t>Service Code / Modifier</w:t>
            </w:r>
          </w:p>
        </w:tc>
        <w:tc>
          <w:tcPr>
            <w:tcW w:w="6192" w:type="dxa"/>
            <w:shd w:val="clear" w:color="auto" w:fill="auto"/>
          </w:tcPr>
          <w:p w:rsidR="007205DB" w:rsidRPr="009B4B42" w:rsidRDefault="007205DB" w:rsidP="009207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9B4B42">
              <w:rPr>
                <w:rFonts w:ascii="Times New Roman" w:eastAsia="Calibri" w:hAnsi="Times New Roman" w:cs="Times New Roman"/>
                <w:b/>
                <w:szCs w:val="22"/>
              </w:rPr>
              <w:t>Description</w:t>
            </w:r>
          </w:p>
        </w:tc>
      </w:tr>
      <w:tr w:rsidR="007205DB" w:rsidRPr="009207C9" w:rsidTr="007E6377">
        <w:trPr>
          <w:trHeight w:val="720"/>
        </w:trPr>
        <w:tc>
          <w:tcPr>
            <w:tcW w:w="1268" w:type="dxa"/>
            <w:vMerge w:val="restart"/>
            <w:shd w:val="clear" w:color="auto" w:fill="auto"/>
          </w:tcPr>
          <w:p w:rsidR="007205DB" w:rsidRPr="009207C9" w:rsidRDefault="007205DB" w:rsidP="009207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2"/>
              </w:rPr>
            </w:pPr>
            <w:r w:rsidRPr="009207C9">
              <w:rPr>
                <w:rFonts w:ascii="Times New Roman" w:eastAsia="Calibri" w:hAnsi="Times New Roman" w:cs="Times New Roman"/>
                <w:szCs w:val="22"/>
              </w:rPr>
              <w:t>Community Based Day Supports</w:t>
            </w:r>
          </w:p>
        </w:tc>
        <w:tc>
          <w:tcPr>
            <w:tcW w:w="1090" w:type="dxa"/>
            <w:shd w:val="clear" w:color="auto" w:fill="auto"/>
          </w:tcPr>
          <w:p w:rsidR="007205DB" w:rsidRPr="009207C9" w:rsidRDefault="007205DB" w:rsidP="009207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2"/>
              </w:rPr>
            </w:pPr>
            <w:r w:rsidRPr="009207C9">
              <w:rPr>
                <w:rFonts w:ascii="Times New Roman" w:eastAsia="Calibri" w:hAnsi="Times New Roman" w:cs="Times New Roman"/>
                <w:szCs w:val="22"/>
              </w:rPr>
              <w:t>ABI-N</w:t>
            </w:r>
          </w:p>
        </w:tc>
        <w:tc>
          <w:tcPr>
            <w:tcW w:w="1530" w:type="dxa"/>
            <w:shd w:val="clear" w:color="auto" w:fill="auto"/>
          </w:tcPr>
          <w:p w:rsidR="007205DB" w:rsidRPr="009207C9" w:rsidRDefault="007205DB" w:rsidP="009207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2"/>
              </w:rPr>
            </w:pPr>
            <w:r w:rsidRPr="009207C9">
              <w:rPr>
                <w:rFonts w:ascii="Times New Roman" w:eastAsia="Calibri" w:hAnsi="Times New Roman" w:cs="Times New Roman"/>
                <w:szCs w:val="22"/>
              </w:rPr>
              <w:t>S5100 – U4</w:t>
            </w:r>
          </w:p>
        </w:tc>
        <w:tc>
          <w:tcPr>
            <w:tcW w:w="6192" w:type="dxa"/>
            <w:shd w:val="clear" w:color="auto" w:fill="auto"/>
          </w:tcPr>
          <w:p w:rsidR="007205DB" w:rsidRPr="009207C9" w:rsidRDefault="007205DB" w:rsidP="009207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2"/>
              </w:rPr>
            </w:pPr>
            <w:r w:rsidRPr="009207C9">
              <w:rPr>
                <w:rFonts w:ascii="Times New Roman" w:eastAsia="Calibri" w:hAnsi="Times New Roman" w:cs="Times New Roman"/>
                <w:szCs w:val="22"/>
              </w:rPr>
              <w:t>Small-group-based activities in non-center-based community settings</w:t>
            </w:r>
          </w:p>
        </w:tc>
      </w:tr>
      <w:tr w:rsidR="007205DB" w:rsidRPr="009207C9" w:rsidTr="007E6377">
        <w:trPr>
          <w:trHeight w:val="720"/>
        </w:trPr>
        <w:tc>
          <w:tcPr>
            <w:tcW w:w="1268" w:type="dxa"/>
            <w:vMerge/>
            <w:shd w:val="clear" w:color="auto" w:fill="auto"/>
          </w:tcPr>
          <w:p w:rsidR="007205DB" w:rsidRPr="009207C9" w:rsidRDefault="007205DB" w:rsidP="009207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7205DB" w:rsidRPr="009207C9" w:rsidRDefault="007205DB" w:rsidP="009207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2"/>
              </w:rPr>
            </w:pPr>
            <w:r w:rsidRPr="009207C9">
              <w:rPr>
                <w:rFonts w:ascii="Times New Roman" w:eastAsia="Calibri" w:hAnsi="Times New Roman" w:cs="Times New Roman"/>
                <w:szCs w:val="22"/>
              </w:rPr>
              <w:t>ABI-RH</w:t>
            </w:r>
          </w:p>
        </w:tc>
        <w:tc>
          <w:tcPr>
            <w:tcW w:w="1530" w:type="dxa"/>
            <w:shd w:val="clear" w:color="auto" w:fill="auto"/>
          </w:tcPr>
          <w:p w:rsidR="007205DB" w:rsidRPr="009207C9" w:rsidRDefault="007205DB" w:rsidP="009207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2"/>
              </w:rPr>
            </w:pPr>
            <w:r w:rsidRPr="009207C9">
              <w:rPr>
                <w:rFonts w:ascii="Times New Roman" w:eastAsia="Calibri" w:hAnsi="Times New Roman" w:cs="Times New Roman"/>
                <w:szCs w:val="22"/>
              </w:rPr>
              <w:t>S5100 – U5</w:t>
            </w:r>
          </w:p>
        </w:tc>
        <w:tc>
          <w:tcPr>
            <w:tcW w:w="6192" w:type="dxa"/>
            <w:shd w:val="clear" w:color="auto" w:fill="auto"/>
          </w:tcPr>
          <w:p w:rsidR="007205DB" w:rsidRPr="009207C9" w:rsidRDefault="007205DB" w:rsidP="009207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2"/>
              </w:rPr>
            </w:pPr>
            <w:r w:rsidRPr="009207C9">
              <w:rPr>
                <w:rFonts w:ascii="Times New Roman" w:eastAsia="Calibri" w:hAnsi="Times New Roman" w:cs="Times New Roman"/>
                <w:szCs w:val="22"/>
              </w:rPr>
              <w:t>Small-group-based activities in non-center-based community settings</w:t>
            </w:r>
          </w:p>
        </w:tc>
      </w:tr>
      <w:tr w:rsidR="007205DB" w:rsidRPr="009207C9" w:rsidTr="007E6377">
        <w:trPr>
          <w:trHeight w:val="720"/>
        </w:trPr>
        <w:tc>
          <w:tcPr>
            <w:tcW w:w="1268" w:type="dxa"/>
            <w:vMerge/>
            <w:shd w:val="clear" w:color="auto" w:fill="auto"/>
          </w:tcPr>
          <w:p w:rsidR="007205DB" w:rsidRPr="009207C9" w:rsidRDefault="007205DB" w:rsidP="009207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7205DB" w:rsidRPr="009207C9" w:rsidRDefault="007205DB" w:rsidP="009207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2"/>
              </w:rPr>
            </w:pPr>
            <w:r w:rsidRPr="009207C9">
              <w:rPr>
                <w:rFonts w:ascii="Times New Roman" w:eastAsia="Calibri" w:hAnsi="Times New Roman" w:cs="Times New Roman"/>
                <w:szCs w:val="22"/>
              </w:rPr>
              <w:t>MFP-CL</w:t>
            </w:r>
          </w:p>
        </w:tc>
        <w:tc>
          <w:tcPr>
            <w:tcW w:w="1530" w:type="dxa"/>
            <w:shd w:val="clear" w:color="auto" w:fill="auto"/>
          </w:tcPr>
          <w:p w:rsidR="007205DB" w:rsidRPr="009207C9" w:rsidRDefault="007205DB" w:rsidP="009207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2"/>
              </w:rPr>
            </w:pPr>
            <w:r w:rsidRPr="009207C9">
              <w:rPr>
                <w:rFonts w:ascii="Times New Roman" w:eastAsia="Calibri" w:hAnsi="Times New Roman" w:cs="Times New Roman"/>
                <w:szCs w:val="22"/>
              </w:rPr>
              <w:t>S5100 – U8</w:t>
            </w:r>
          </w:p>
        </w:tc>
        <w:tc>
          <w:tcPr>
            <w:tcW w:w="6192" w:type="dxa"/>
            <w:shd w:val="clear" w:color="auto" w:fill="auto"/>
          </w:tcPr>
          <w:p w:rsidR="007205DB" w:rsidRPr="009207C9" w:rsidRDefault="007205DB" w:rsidP="009207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2"/>
              </w:rPr>
            </w:pPr>
            <w:r w:rsidRPr="009207C9">
              <w:rPr>
                <w:rFonts w:ascii="Times New Roman" w:eastAsia="Calibri" w:hAnsi="Times New Roman" w:cs="Times New Roman"/>
                <w:szCs w:val="22"/>
              </w:rPr>
              <w:t>Small-group-based activities in non-center-based community settings</w:t>
            </w:r>
          </w:p>
        </w:tc>
      </w:tr>
      <w:tr w:rsidR="007205DB" w:rsidRPr="009207C9" w:rsidTr="007E6377">
        <w:trPr>
          <w:trHeight w:val="720"/>
        </w:trPr>
        <w:tc>
          <w:tcPr>
            <w:tcW w:w="1268" w:type="dxa"/>
            <w:vMerge/>
            <w:shd w:val="clear" w:color="auto" w:fill="auto"/>
          </w:tcPr>
          <w:p w:rsidR="007205DB" w:rsidRPr="009207C9" w:rsidRDefault="007205DB" w:rsidP="009207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7205DB" w:rsidRPr="009207C9" w:rsidRDefault="007205DB" w:rsidP="009207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2"/>
              </w:rPr>
            </w:pPr>
            <w:r w:rsidRPr="009207C9">
              <w:rPr>
                <w:rFonts w:ascii="Times New Roman" w:eastAsia="Calibri" w:hAnsi="Times New Roman" w:cs="Times New Roman"/>
                <w:szCs w:val="22"/>
              </w:rPr>
              <w:t>MFP-RS</w:t>
            </w:r>
          </w:p>
        </w:tc>
        <w:tc>
          <w:tcPr>
            <w:tcW w:w="1530" w:type="dxa"/>
            <w:shd w:val="clear" w:color="auto" w:fill="auto"/>
          </w:tcPr>
          <w:p w:rsidR="007205DB" w:rsidRPr="009207C9" w:rsidRDefault="007205DB" w:rsidP="009207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2"/>
              </w:rPr>
            </w:pPr>
            <w:r w:rsidRPr="009207C9">
              <w:rPr>
                <w:rFonts w:ascii="Times New Roman" w:eastAsia="Calibri" w:hAnsi="Times New Roman" w:cs="Times New Roman"/>
                <w:szCs w:val="22"/>
              </w:rPr>
              <w:t>S5100 – U9</w:t>
            </w:r>
          </w:p>
        </w:tc>
        <w:tc>
          <w:tcPr>
            <w:tcW w:w="6192" w:type="dxa"/>
            <w:shd w:val="clear" w:color="auto" w:fill="auto"/>
          </w:tcPr>
          <w:p w:rsidR="007205DB" w:rsidRPr="009207C9" w:rsidRDefault="007205DB" w:rsidP="009207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2"/>
              </w:rPr>
            </w:pPr>
            <w:r w:rsidRPr="009207C9">
              <w:rPr>
                <w:rFonts w:ascii="Times New Roman" w:eastAsia="Calibri" w:hAnsi="Times New Roman" w:cs="Times New Roman"/>
                <w:szCs w:val="22"/>
              </w:rPr>
              <w:t>Small-group-based activities in non-center-based community settings</w:t>
            </w:r>
          </w:p>
        </w:tc>
      </w:tr>
      <w:tr w:rsidR="007205DB" w:rsidRPr="009207C9" w:rsidTr="007E6377">
        <w:trPr>
          <w:trHeight w:val="720"/>
        </w:trPr>
        <w:tc>
          <w:tcPr>
            <w:tcW w:w="1268" w:type="dxa"/>
            <w:vMerge w:val="restart"/>
            <w:shd w:val="clear" w:color="auto" w:fill="auto"/>
          </w:tcPr>
          <w:p w:rsidR="007205DB" w:rsidRPr="009207C9" w:rsidRDefault="007205DB" w:rsidP="009207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2"/>
              </w:rPr>
            </w:pPr>
            <w:r w:rsidRPr="009207C9">
              <w:rPr>
                <w:rFonts w:ascii="Times New Roman" w:eastAsia="Calibri" w:hAnsi="Times New Roman" w:cs="Times New Roman"/>
                <w:szCs w:val="22"/>
              </w:rPr>
              <w:t>Community Support and Navigation</w:t>
            </w:r>
          </w:p>
        </w:tc>
        <w:tc>
          <w:tcPr>
            <w:tcW w:w="1090" w:type="dxa"/>
            <w:shd w:val="clear" w:color="auto" w:fill="auto"/>
          </w:tcPr>
          <w:p w:rsidR="007205DB" w:rsidRPr="009207C9" w:rsidRDefault="007205DB" w:rsidP="009207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2"/>
              </w:rPr>
            </w:pPr>
            <w:r w:rsidRPr="009207C9">
              <w:rPr>
                <w:rFonts w:ascii="Times New Roman" w:eastAsia="Calibri" w:hAnsi="Times New Roman" w:cs="Times New Roman"/>
                <w:szCs w:val="22"/>
              </w:rPr>
              <w:t>MFP-CL</w:t>
            </w:r>
          </w:p>
        </w:tc>
        <w:tc>
          <w:tcPr>
            <w:tcW w:w="1530" w:type="dxa"/>
            <w:shd w:val="clear" w:color="auto" w:fill="auto"/>
          </w:tcPr>
          <w:p w:rsidR="007205DB" w:rsidRPr="009207C9" w:rsidRDefault="007205DB" w:rsidP="009207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2"/>
              </w:rPr>
            </w:pPr>
            <w:r w:rsidRPr="009207C9">
              <w:rPr>
                <w:rFonts w:ascii="Times New Roman" w:eastAsia="Calibri" w:hAnsi="Times New Roman" w:cs="Times New Roman"/>
                <w:szCs w:val="22"/>
              </w:rPr>
              <w:t>H2015 – U8</w:t>
            </w:r>
          </w:p>
        </w:tc>
        <w:tc>
          <w:tcPr>
            <w:tcW w:w="6192" w:type="dxa"/>
            <w:shd w:val="clear" w:color="auto" w:fill="auto"/>
          </w:tcPr>
          <w:p w:rsidR="007205DB" w:rsidRPr="009207C9" w:rsidRDefault="007205DB" w:rsidP="009207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2"/>
              </w:rPr>
            </w:pPr>
            <w:r w:rsidRPr="009207C9">
              <w:rPr>
                <w:rFonts w:ascii="Times New Roman" w:eastAsia="Calibri" w:hAnsi="Times New Roman" w:cs="Times New Roman"/>
                <w:szCs w:val="22"/>
              </w:rPr>
              <w:t>Home- and community-based outreach and support services to enable participants to access and utilize clinical behavioral health treatment services and other supports</w:t>
            </w:r>
          </w:p>
        </w:tc>
      </w:tr>
      <w:tr w:rsidR="007205DB" w:rsidRPr="009207C9" w:rsidTr="007E6377">
        <w:trPr>
          <w:trHeight w:val="720"/>
        </w:trPr>
        <w:tc>
          <w:tcPr>
            <w:tcW w:w="1268" w:type="dxa"/>
            <w:vMerge/>
            <w:shd w:val="clear" w:color="auto" w:fill="auto"/>
          </w:tcPr>
          <w:p w:rsidR="007205DB" w:rsidRPr="009207C9" w:rsidRDefault="007205DB" w:rsidP="009207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7205DB" w:rsidRPr="009207C9" w:rsidRDefault="007205DB" w:rsidP="009207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2"/>
              </w:rPr>
            </w:pPr>
            <w:r w:rsidRPr="009207C9">
              <w:rPr>
                <w:rFonts w:ascii="Times New Roman" w:eastAsia="Calibri" w:hAnsi="Times New Roman" w:cs="Times New Roman"/>
                <w:szCs w:val="22"/>
              </w:rPr>
              <w:t>MFP-RS</w:t>
            </w:r>
          </w:p>
        </w:tc>
        <w:tc>
          <w:tcPr>
            <w:tcW w:w="1530" w:type="dxa"/>
            <w:shd w:val="clear" w:color="auto" w:fill="auto"/>
          </w:tcPr>
          <w:p w:rsidR="007205DB" w:rsidRPr="009207C9" w:rsidRDefault="007205DB" w:rsidP="009207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2"/>
              </w:rPr>
            </w:pPr>
            <w:r w:rsidRPr="009207C9">
              <w:rPr>
                <w:rFonts w:ascii="Times New Roman" w:eastAsia="Calibri" w:hAnsi="Times New Roman" w:cs="Times New Roman"/>
                <w:szCs w:val="22"/>
              </w:rPr>
              <w:t>H2015 – U9</w:t>
            </w:r>
          </w:p>
        </w:tc>
        <w:tc>
          <w:tcPr>
            <w:tcW w:w="6192" w:type="dxa"/>
            <w:shd w:val="clear" w:color="auto" w:fill="auto"/>
          </w:tcPr>
          <w:p w:rsidR="007205DB" w:rsidRPr="009207C9" w:rsidRDefault="007205DB" w:rsidP="009207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2"/>
              </w:rPr>
            </w:pPr>
            <w:r w:rsidRPr="009207C9">
              <w:rPr>
                <w:rFonts w:ascii="Times New Roman" w:eastAsia="Calibri" w:hAnsi="Times New Roman" w:cs="Times New Roman"/>
                <w:szCs w:val="22"/>
              </w:rPr>
              <w:t>Home- and community-based outreach and support services to enable participants to access and utilize clinical behavioral health treatment services and other supports</w:t>
            </w:r>
          </w:p>
        </w:tc>
      </w:tr>
    </w:tbl>
    <w:p w:rsidR="00BC7FD4" w:rsidRDefault="00BC7FD4" w:rsidP="00BC7FD4">
      <w:pPr>
        <w:autoSpaceDE w:val="0"/>
        <w:autoSpaceDN w:val="0"/>
        <w:adjustRightInd w:val="0"/>
        <w:rPr>
          <w:rFonts w:ascii="Times New Roman" w:eastAsia="Calibri" w:hAnsi="Times New Roman" w:cs="Times New Roman"/>
          <w:szCs w:val="22"/>
        </w:rPr>
      </w:pPr>
      <w:r w:rsidRPr="00BC7FD4">
        <w:rPr>
          <w:rFonts w:ascii="Times New Roman" w:eastAsia="Calibri" w:hAnsi="Times New Roman" w:cs="Times New Roman"/>
          <w:szCs w:val="22"/>
        </w:rPr>
        <w:lastRenderedPageBreak/>
        <w:t>Effective Ap</w:t>
      </w:r>
      <w:r w:rsidR="006714FE">
        <w:rPr>
          <w:rFonts w:ascii="Times New Roman" w:eastAsia="Calibri" w:hAnsi="Times New Roman" w:cs="Times New Roman"/>
          <w:szCs w:val="22"/>
        </w:rPr>
        <w:t>ril 1, 2018, payment rates for community based day s</w:t>
      </w:r>
      <w:r w:rsidRPr="00BC7FD4">
        <w:rPr>
          <w:rFonts w:ascii="Times New Roman" w:eastAsia="Calibri" w:hAnsi="Times New Roman" w:cs="Times New Roman"/>
          <w:szCs w:val="22"/>
        </w:rPr>
        <w:t xml:space="preserve">upports services provided in the ABI-N, ABI-RH, MFP-CL, and MFP-RS </w:t>
      </w:r>
      <w:r w:rsidR="000C1019">
        <w:rPr>
          <w:rFonts w:ascii="Times New Roman" w:eastAsia="Calibri" w:hAnsi="Times New Roman" w:cs="Times New Roman"/>
          <w:szCs w:val="22"/>
        </w:rPr>
        <w:t>w</w:t>
      </w:r>
      <w:r w:rsidRPr="00BC7FD4">
        <w:rPr>
          <w:rFonts w:ascii="Times New Roman" w:eastAsia="Calibri" w:hAnsi="Times New Roman" w:cs="Times New Roman"/>
          <w:szCs w:val="22"/>
        </w:rPr>
        <w:t xml:space="preserve">aivers shall be in accordance with the fees listed under 101 CMR 415.00: </w:t>
      </w:r>
      <w:r w:rsidRPr="00BC7FD4">
        <w:rPr>
          <w:rFonts w:ascii="Times New Roman" w:eastAsia="Calibri" w:hAnsi="Times New Roman" w:cs="Times New Roman"/>
          <w:i/>
          <w:szCs w:val="22"/>
        </w:rPr>
        <w:t>Rates for Community-Based Day Support Services</w:t>
      </w:r>
      <w:r w:rsidRPr="00BC7FD4">
        <w:rPr>
          <w:rFonts w:ascii="Times New Roman" w:eastAsia="Calibri" w:hAnsi="Times New Roman" w:cs="Times New Roman"/>
          <w:szCs w:val="22"/>
        </w:rPr>
        <w:t xml:space="preserve">; </w:t>
      </w:r>
      <w:r w:rsidR="003C3CF2">
        <w:rPr>
          <w:rFonts w:ascii="Times New Roman" w:eastAsia="Calibri" w:hAnsi="Times New Roman" w:cs="Times New Roman"/>
          <w:szCs w:val="22"/>
        </w:rPr>
        <w:t>Intensity Level Rates, Levels</w:t>
      </w:r>
      <w:r w:rsidRPr="00BC7FD4">
        <w:rPr>
          <w:rFonts w:ascii="Times New Roman" w:eastAsia="Calibri" w:hAnsi="Times New Roman" w:cs="Times New Roman"/>
          <w:szCs w:val="22"/>
        </w:rPr>
        <w:t xml:space="preserve"> B-C. </w:t>
      </w:r>
    </w:p>
    <w:p w:rsidR="00BC7FD4" w:rsidRPr="00BC7FD4" w:rsidRDefault="00BC7FD4" w:rsidP="00BC7FD4">
      <w:pPr>
        <w:autoSpaceDE w:val="0"/>
        <w:autoSpaceDN w:val="0"/>
        <w:adjustRightInd w:val="0"/>
        <w:rPr>
          <w:rFonts w:ascii="Times New Roman" w:eastAsia="Calibri" w:hAnsi="Times New Roman" w:cs="Times New Roman"/>
          <w:szCs w:val="22"/>
        </w:rPr>
      </w:pPr>
    </w:p>
    <w:p w:rsidR="00BC7FD4" w:rsidRPr="003C3CF2" w:rsidRDefault="00BC7FD4" w:rsidP="00BC7FD4">
      <w:pPr>
        <w:autoSpaceDE w:val="0"/>
        <w:autoSpaceDN w:val="0"/>
        <w:adjustRightInd w:val="0"/>
        <w:rPr>
          <w:rFonts w:ascii="Calibri" w:eastAsia="Calibri" w:hAnsi="Calibri" w:cs="Times New Roman"/>
          <w:szCs w:val="22"/>
        </w:rPr>
      </w:pPr>
      <w:r w:rsidRPr="00BC7FD4">
        <w:rPr>
          <w:rFonts w:ascii="Times New Roman" w:eastAsia="Calibri" w:hAnsi="Times New Roman" w:cs="Times New Roman"/>
          <w:szCs w:val="22"/>
        </w:rPr>
        <w:t>Effective Ap</w:t>
      </w:r>
      <w:r w:rsidR="006714FE">
        <w:rPr>
          <w:rFonts w:ascii="Times New Roman" w:eastAsia="Calibri" w:hAnsi="Times New Roman" w:cs="Times New Roman"/>
          <w:szCs w:val="22"/>
        </w:rPr>
        <w:t>ril 1, 2018, payment rates for c</w:t>
      </w:r>
      <w:r w:rsidRPr="00BC7FD4">
        <w:rPr>
          <w:rFonts w:ascii="Times New Roman" w:eastAsia="Calibri" w:hAnsi="Times New Roman" w:cs="Times New Roman"/>
          <w:szCs w:val="22"/>
        </w:rPr>
        <w:t>ommun</w:t>
      </w:r>
      <w:r w:rsidR="006714FE">
        <w:rPr>
          <w:rFonts w:ascii="Times New Roman" w:eastAsia="Calibri" w:hAnsi="Times New Roman" w:cs="Times New Roman"/>
          <w:szCs w:val="22"/>
        </w:rPr>
        <w:t>ity support and n</w:t>
      </w:r>
      <w:r w:rsidRPr="00BC7FD4">
        <w:rPr>
          <w:rFonts w:ascii="Times New Roman" w:eastAsia="Calibri" w:hAnsi="Times New Roman" w:cs="Times New Roman"/>
          <w:szCs w:val="22"/>
        </w:rPr>
        <w:t>avigation services pro</w:t>
      </w:r>
      <w:r w:rsidR="006714FE">
        <w:rPr>
          <w:rFonts w:ascii="Times New Roman" w:eastAsia="Calibri" w:hAnsi="Times New Roman" w:cs="Times New Roman"/>
          <w:szCs w:val="22"/>
        </w:rPr>
        <w:t>vided in the MFP-CL and MFP-RS w</w:t>
      </w:r>
      <w:r w:rsidRPr="00BC7FD4">
        <w:rPr>
          <w:rFonts w:ascii="Times New Roman" w:eastAsia="Calibri" w:hAnsi="Times New Roman" w:cs="Times New Roman"/>
          <w:szCs w:val="22"/>
        </w:rPr>
        <w:t xml:space="preserve">aivers shall be in accordance with the fees listed under 101 CMR 423.00: </w:t>
      </w:r>
      <w:r w:rsidRPr="00BC7FD4">
        <w:rPr>
          <w:rFonts w:ascii="Times New Roman" w:eastAsia="Calibri" w:hAnsi="Times New Roman" w:cs="Times New Roman"/>
          <w:i/>
          <w:szCs w:val="22"/>
        </w:rPr>
        <w:t>Rates for Certain In-Home Basic Living Supports</w:t>
      </w:r>
      <w:r w:rsidRPr="00BC7FD4">
        <w:rPr>
          <w:rFonts w:ascii="Times New Roman" w:eastAsia="Calibri" w:hAnsi="Times New Roman" w:cs="Times New Roman"/>
          <w:szCs w:val="22"/>
        </w:rPr>
        <w:t xml:space="preserve">; </w:t>
      </w:r>
      <w:r w:rsidR="003C3CF2">
        <w:rPr>
          <w:rFonts w:ascii="Times New Roman" w:eastAsia="Calibri" w:hAnsi="Times New Roman" w:cs="Times New Roman"/>
          <w:szCs w:val="22"/>
        </w:rPr>
        <w:t>Intensity Level Rates, Level</w:t>
      </w:r>
      <w:r w:rsidRPr="00BC7FD4">
        <w:rPr>
          <w:rFonts w:ascii="Times New Roman" w:eastAsia="Calibri" w:hAnsi="Times New Roman" w:cs="Times New Roman"/>
          <w:szCs w:val="22"/>
        </w:rPr>
        <w:t xml:space="preserve"> G</w:t>
      </w:r>
      <w:r w:rsidRPr="00BC7FD4">
        <w:rPr>
          <w:rFonts w:ascii="Times New Roman" w:eastAsia="Calibri" w:hAnsi="Times New Roman" w:cs="Times New Roman"/>
          <w:i/>
          <w:iCs/>
          <w:szCs w:val="22"/>
        </w:rPr>
        <w:t>.</w:t>
      </w:r>
    </w:p>
    <w:p w:rsidR="007D5819" w:rsidRPr="00460463" w:rsidRDefault="007D5819" w:rsidP="007D5819">
      <w:pPr>
        <w:shd w:val="clear" w:color="auto" w:fill="FFFFFF"/>
        <w:spacing w:before="150" w:after="120" w:line="312" w:lineRule="atLeast"/>
        <w:rPr>
          <w:rFonts w:ascii="Times New Roman" w:hAnsi="Times New Roman" w:cs="Times New Roman"/>
          <w:color w:val="FF0000"/>
          <w:szCs w:val="22"/>
        </w:rPr>
      </w:pPr>
    </w:p>
    <w:p w:rsidR="007D5819" w:rsidRDefault="007D5819" w:rsidP="007D5819">
      <w:pPr>
        <w:rPr>
          <w:rFonts w:ascii="Times New Roman" w:hAnsi="Times New Roman" w:cs="Times New Roman"/>
          <w:sz w:val="24"/>
          <w:szCs w:val="24"/>
        </w:rPr>
      </w:pPr>
    </w:p>
    <w:p w:rsidR="007D5819" w:rsidRDefault="007D5819" w:rsidP="007D5819">
      <w:pPr>
        <w:rPr>
          <w:rFonts w:ascii="Times New Roman" w:hAnsi="Times New Roman" w:cs="Times New Roman"/>
          <w:sz w:val="24"/>
          <w:szCs w:val="24"/>
        </w:rPr>
      </w:pPr>
    </w:p>
    <w:p w:rsidR="007D5819" w:rsidRDefault="007D5819" w:rsidP="007D5819">
      <w:pPr>
        <w:rPr>
          <w:rFonts w:ascii="Times New Roman" w:hAnsi="Times New Roman" w:cs="Times New Roman"/>
          <w:sz w:val="24"/>
          <w:szCs w:val="24"/>
        </w:rPr>
      </w:pPr>
    </w:p>
    <w:p w:rsidR="007D5819" w:rsidRDefault="007D5819" w:rsidP="007D5819">
      <w:pPr>
        <w:rPr>
          <w:rFonts w:ascii="Times New Roman" w:hAnsi="Times New Roman" w:cs="Times New Roman"/>
          <w:sz w:val="24"/>
          <w:szCs w:val="24"/>
        </w:rPr>
      </w:pPr>
    </w:p>
    <w:p w:rsidR="007D5819" w:rsidRDefault="007D5819" w:rsidP="007D5819">
      <w:pPr>
        <w:rPr>
          <w:rFonts w:ascii="Times New Roman" w:hAnsi="Times New Roman" w:cs="Times New Roman"/>
          <w:sz w:val="24"/>
          <w:szCs w:val="24"/>
        </w:rPr>
      </w:pPr>
    </w:p>
    <w:p w:rsidR="00760514" w:rsidRDefault="00760514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sectPr w:rsidR="00760514" w:rsidSect="00561E84">
      <w:footerReference w:type="even" r:id="rId10"/>
      <w:footerReference w:type="default" r:id="rId11"/>
      <w:footerReference w:type="first" r:id="rId12"/>
      <w:pgSz w:w="12240" w:h="15840" w:code="1"/>
      <w:pgMar w:top="720" w:right="1080" w:bottom="1080" w:left="108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392" w:rsidRDefault="00954392">
      <w:r>
        <w:separator/>
      </w:r>
    </w:p>
  </w:endnote>
  <w:endnote w:type="continuationSeparator" w:id="0">
    <w:p w:rsidR="00954392" w:rsidRDefault="0095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DC" w:rsidRDefault="001066DC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DC" w:rsidRPr="001066DC" w:rsidRDefault="001066DC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D52EE5">
      <w:rPr>
        <w:rStyle w:val="PageNumber"/>
        <w:rFonts w:ascii="Times New Roman" w:hAnsi="Times New Roman" w:cs="Times New Roman"/>
        <w:noProof/>
      </w:rPr>
      <w:t>2</w:t>
    </w:r>
    <w:r w:rsidRPr="001066DC">
      <w:rPr>
        <w:rStyle w:val="PageNumber"/>
        <w:rFonts w:ascii="Times New Roman" w:hAnsi="Times New Roman" w:cs="Times New Roman"/>
      </w:rPr>
      <w:fldChar w:fldCharType="end"/>
    </w:r>
  </w:p>
  <w:p w:rsidR="001066DC" w:rsidRDefault="001066DC" w:rsidP="001066D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94" w:rsidRDefault="00B71825">
    <w:pPr>
      <w:pStyle w:val="Footer"/>
    </w:pPr>
    <w:r>
      <w:rPr>
        <w:noProof/>
      </w:rPr>
      <w:drawing>
        <wp:inline distT="0" distB="0" distL="0" distR="0">
          <wp:extent cx="181610" cy="181610"/>
          <wp:effectExtent l="0" t="0" r="8890" b="8890"/>
          <wp:docPr id="1" name="Picture 1" descr="Recycle_b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_b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392" w:rsidRDefault="00954392">
      <w:r>
        <w:separator/>
      </w:r>
    </w:p>
  </w:footnote>
  <w:footnote w:type="continuationSeparator" w:id="0">
    <w:p w:rsidR="00954392" w:rsidRDefault="00954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91"/>
    <w:rsid w:val="00000EC4"/>
    <w:rsid w:val="000218F6"/>
    <w:rsid w:val="0003631E"/>
    <w:rsid w:val="00060CB1"/>
    <w:rsid w:val="00064F04"/>
    <w:rsid w:val="000C1019"/>
    <w:rsid w:val="000D1437"/>
    <w:rsid w:val="000E02D6"/>
    <w:rsid w:val="000F2FB3"/>
    <w:rsid w:val="000F3D56"/>
    <w:rsid w:val="001066DC"/>
    <w:rsid w:val="001106ED"/>
    <w:rsid w:val="0011159B"/>
    <w:rsid w:val="001145CC"/>
    <w:rsid w:val="001202D5"/>
    <w:rsid w:val="0014797B"/>
    <w:rsid w:val="00151378"/>
    <w:rsid w:val="00170C17"/>
    <w:rsid w:val="00186186"/>
    <w:rsid w:val="001A4FFD"/>
    <w:rsid w:val="001B1E05"/>
    <w:rsid w:val="001B3F94"/>
    <w:rsid w:val="001C3CAB"/>
    <w:rsid w:val="001E7C3D"/>
    <w:rsid w:val="00206158"/>
    <w:rsid w:val="00206A7D"/>
    <w:rsid w:val="0020717F"/>
    <w:rsid w:val="00215CAD"/>
    <w:rsid w:val="00223B9F"/>
    <w:rsid w:val="00230E81"/>
    <w:rsid w:val="002520D5"/>
    <w:rsid w:val="002555B1"/>
    <w:rsid w:val="0026248F"/>
    <w:rsid w:val="002630E2"/>
    <w:rsid w:val="00266394"/>
    <w:rsid w:val="00266A2F"/>
    <w:rsid w:val="00266AB2"/>
    <w:rsid w:val="00285BD7"/>
    <w:rsid w:val="002A53A2"/>
    <w:rsid w:val="002B591E"/>
    <w:rsid w:val="002D360A"/>
    <w:rsid w:val="002F28A5"/>
    <w:rsid w:val="00306619"/>
    <w:rsid w:val="00311FEC"/>
    <w:rsid w:val="003202F7"/>
    <w:rsid w:val="00321E6E"/>
    <w:rsid w:val="00330313"/>
    <w:rsid w:val="00386BCD"/>
    <w:rsid w:val="00395400"/>
    <w:rsid w:val="003C2E3A"/>
    <w:rsid w:val="003C3CF2"/>
    <w:rsid w:val="003C770E"/>
    <w:rsid w:val="003D6EEC"/>
    <w:rsid w:val="003F2137"/>
    <w:rsid w:val="004016AD"/>
    <w:rsid w:val="00460463"/>
    <w:rsid w:val="00466B35"/>
    <w:rsid w:val="0047119B"/>
    <w:rsid w:val="004B2B19"/>
    <w:rsid w:val="004B6AAF"/>
    <w:rsid w:val="005049C6"/>
    <w:rsid w:val="00535125"/>
    <w:rsid w:val="0054227E"/>
    <w:rsid w:val="0054689D"/>
    <w:rsid w:val="00556A92"/>
    <w:rsid w:val="00561E84"/>
    <w:rsid w:val="00564F8A"/>
    <w:rsid w:val="00565008"/>
    <w:rsid w:val="00586BD5"/>
    <w:rsid w:val="005A0778"/>
    <w:rsid w:val="005F2412"/>
    <w:rsid w:val="006056CD"/>
    <w:rsid w:val="00605AAA"/>
    <w:rsid w:val="00613AFF"/>
    <w:rsid w:val="00627028"/>
    <w:rsid w:val="006714FE"/>
    <w:rsid w:val="0067334C"/>
    <w:rsid w:val="006950AA"/>
    <w:rsid w:val="006B535E"/>
    <w:rsid w:val="006C043F"/>
    <w:rsid w:val="006C2607"/>
    <w:rsid w:val="006F7489"/>
    <w:rsid w:val="007205DB"/>
    <w:rsid w:val="007302B1"/>
    <w:rsid w:val="00751EAB"/>
    <w:rsid w:val="00760514"/>
    <w:rsid w:val="00773BF3"/>
    <w:rsid w:val="007802E3"/>
    <w:rsid w:val="00781A4E"/>
    <w:rsid w:val="00790DDE"/>
    <w:rsid w:val="007A097E"/>
    <w:rsid w:val="007A44F0"/>
    <w:rsid w:val="007C46F3"/>
    <w:rsid w:val="007D5150"/>
    <w:rsid w:val="007D5819"/>
    <w:rsid w:val="007E3366"/>
    <w:rsid w:val="007E6377"/>
    <w:rsid w:val="007F34FB"/>
    <w:rsid w:val="007F4C57"/>
    <w:rsid w:val="007F7071"/>
    <w:rsid w:val="008065C3"/>
    <w:rsid w:val="008138ED"/>
    <w:rsid w:val="0082262F"/>
    <w:rsid w:val="00840BA7"/>
    <w:rsid w:val="00846EFD"/>
    <w:rsid w:val="0085579E"/>
    <w:rsid w:val="008747C6"/>
    <w:rsid w:val="00882DB4"/>
    <w:rsid w:val="008A2608"/>
    <w:rsid w:val="008F6C5C"/>
    <w:rsid w:val="009207C9"/>
    <w:rsid w:val="009271D7"/>
    <w:rsid w:val="0093212C"/>
    <w:rsid w:val="0093489F"/>
    <w:rsid w:val="00944889"/>
    <w:rsid w:val="00947481"/>
    <w:rsid w:val="00951C89"/>
    <w:rsid w:val="00954392"/>
    <w:rsid w:val="00955834"/>
    <w:rsid w:val="0095702A"/>
    <w:rsid w:val="00960FD3"/>
    <w:rsid w:val="00961654"/>
    <w:rsid w:val="00962923"/>
    <w:rsid w:val="00983941"/>
    <w:rsid w:val="0099568A"/>
    <w:rsid w:val="0099721B"/>
    <w:rsid w:val="00997297"/>
    <w:rsid w:val="009A0800"/>
    <w:rsid w:val="009B4B42"/>
    <w:rsid w:val="009B5726"/>
    <w:rsid w:val="009E5F63"/>
    <w:rsid w:val="009E7BED"/>
    <w:rsid w:val="009F243C"/>
    <w:rsid w:val="009F77FD"/>
    <w:rsid w:val="009F7DCC"/>
    <w:rsid w:val="00A152D4"/>
    <w:rsid w:val="00A20582"/>
    <w:rsid w:val="00A32FEA"/>
    <w:rsid w:val="00A42891"/>
    <w:rsid w:val="00A52D97"/>
    <w:rsid w:val="00A60185"/>
    <w:rsid w:val="00A77971"/>
    <w:rsid w:val="00A934F9"/>
    <w:rsid w:val="00AA115F"/>
    <w:rsid w:val="00AB0061"/>
    <w:rsid w:val="00AB687F"/>
    <w:rsid w:val="00AB721E"/>
    <w:rsid w:val="00AD6895"/>
    <w:rsid w:val="00AE0DA5"/>
    <w:rsid w:val="00AE3401"/>
    <w:rsid w:val="00AE64ED"/>
    <w:rsid w:val="00AF0179"/>
    <w:rsid w:val="00B308F1"/>
    <w:rsid w:val="00B43A86"/>
    <w:rsid w:val="00B5467F"/>
    <w:rsid w:val="00B67BA9"/>
    <w:rsid w:val="00B71825"/>
    <w:rsid w:val="00B95039"/>
    <w:rsid w:val="00BA585A"/>
    <w:rsid w:val="00BB6F19"/>
    <w:rsid w:val="00BC7FD4"/>
    <w:rsid w:val="00C31BCC"/>
    <w:rsid w:val="00C43D89"/>
    <w:rsid w:val="00C46D18"/>
    <w:rsid w:val="00C54AED"/>
    <w:rsid w:val="00C62306"/>
    <w:rsid w:val="00C91491"/>
    <w:rsid w:val="00C92130"/>
    <w:rsid w:val="00C95BD9"/>
    <w:rsid w:val="00CB2C18"/>
    <w:rsid w:val="00CC1031"/>
    <w:rsid w:val="00D2459B"/>
    <w:rsid w:val="00D52EE5"/>
    <w:rsid w:val="00D5631C"/>
    <w:rsid w:val="00D73367"/>
    <w:rsid w:val="00D764D3"/>
    <w:rsid w:val="00D87E5A"/>
    <w:rsid w:val="00D911CD"/>
    <w:rsid w:val="00D9168C"/>
    <w:rsid w:val="00D967D8"/>
    <w:rsid w:val="00DA27AF"/>
    <w:rsid w:val="00DA39D8"/>
    <w:rsid w:val="00DB0922"/>
    <w:rsid w:val="00DC4C74"/>
    <w:rsid w:val="00DC7E3F"/>
    <w:rsid w:val="00DE096B"/>
    <w:rsid w:val="00DE0FB9"/>
    <w:rsid w:val="00DE2B81"/>
    <w:rsid w:val="00E20B5A"/>
    <w:rsid w:val="00E236AA"/>
    <w:rsid w:val="00E3082D"/>
    <w:rsid w:val="00E8458C"/>
    <w:rsid w:val="00E93963"/>
    <w:rsid w:val="00EA042C"/>
    <w:rsid w:val="00EB008B"/>
    <w:rsid w:val="00EB1CEA"/>
    <w:rsid w:val="00EB47C8"/>
    <w:rsid w:val="00F0626C"/>
    <w:rsid w:val="00F243E6"/>
    <w:rsid w:val="00F32956"/>
    <w:rsid w:val="00F34242"/>
    <w:rsid w:val="00F577D6"/>
    <w:rsid w:val="00F6473D"/>
    <w:rsid w:val="00F65CA3"/>
    <w:rsid w:val="00F8017E"/>
    <w:rsid w:val="00F87454"/>
    <w:rsid w:val="00FC12A0"/>
    <w:rsid w:val="00FC1F58"/>
    <w:rsid w:val="00FC25AE"/>
    <w:rsid w:val="00FD3986"/>
    <w:rsid w:val="00FD66E8"/>
    <w:rsid w:val="00FF5262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205D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10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1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205D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10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1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8F63A-2CF4-4FE0-8C8B-BAC42E63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Administrator</cp:lastModifiedBy>
  <cp:revision>2</cp:revision>
  <cp:lastPrinted>2018-08-14T16:24:00Z</cp:lastPrinted>
  <dcterms:created xsi:type="dcterms:W3CDTF">2018-09-06T17:39:00Z</dcterms:created>
  <dcterms:modified xsi:type="dcterms:W3CDTF">2018-09-06T17:39:00Z</dcterms:modified>
</cp:coreProperties>
</file>