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C4145B" w:rsidRDefault="00C4145B" w:rsidP="00C4145B">
      <w:pPr>
        <w:ind w:left="-1080"/>
      </w:pPr>
      <w:r>
        <w:rPr>
          <w:noProof/>
        </w:rPr>
        <w:drawing>
          <wp:inline distT="0" distB="0" distL="0" distR="0" wp14:anchorId="7AF3EBC5" wp14:editId="7AA8E91C">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A00CAA" w:rsidRPr="0005217A" w:rsidRDefault="00A00CAA" w:rsidP="00A00CAA">
      <w:pPr>
        <w:tabs>
          <w:tab w:val="left" w:pos="3165"/>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r w:rsidRPr="0005217A">
        <w:rPr>
          <w:rFonts w:ascii="Times New Roman" w:eastAsia="Calibri" w:hAnsi="Times New Roman" w:cs="Times New Roman"/>
          <w:b/>
          <w:sz w:val="24"/>
          <w:szCs w:val="24"/>
        </w:rPr>
        <w:t>dministrative Bulletin 19-</w:t>
      </w:r>
      <w:r>
        <w:rPr>
          <w:rFonts w:ascii="Times New Roman" w:eastAsia="Calibri" w:hAnsi="Times New Roman" w:cs="Times New Roman"/>
          <w:b/>
          <w:sz w:val="24"/>
          <w:szCs w:val="24"/>
        </w:rPr>
        <w:t>09</w:t>
      </w:r>
    </w:p>
    <w:p w:rsidR="00A00CAA" w:rsidRPr="0005217A" w:rsidRDefault="00A00CAA" w:rsidP="00A00CAA">
      <w:pPr>
        <w:tabs>
          <w:tab w:val="center" w:pos="4950"/>
        </w:tabs>
        <w:jc w:val="center"/>
        <w:rPr>
          <w:rFonts w:ascii="Times New Roman" w:eastAsia="Calibri" w:hAnsi="Times New Roman" w:cs="Times New Roman"/>
          <w:b/>
          <w:sz w:val="24"/>
          <w:szCs w:val="24"/>
        </w:rPr>
      </w:pPr>
    </w:p>
    <w:p w:rsidR="00A00CAA" w:rsidRPr="0005217A" w:rsidRDefault="00A00CAA" w:rsidP="00A00CAA">
      <w:pPr>
        <w:contextualSpacing/>
        <w:jc w:val="center"/>
        <w:rPr>
          <w:rFonts w:ascii="Times New Roman" w:hAnsi="Times New Roman" w:cs="Times New Roman"/>
          <w:b/>
          <w:sz w:val="24"/>
          <w:szCs w:val="24"/>
        </w:rPr>
      </w:pPr>
      <w:r w:rsidRPr="0005217A">
        <w:rPr>
          <w:rFonts w:ascii="Times New Roman" w:hAnsi="Times New Roman" w:cs="Times New Roman"/>
          <w:b/>
          <w:sz w:val="24"/>
          <w:szCs w:val="24"/>
        </w:rPr>
        <w:t xml:space="preserve">101 CMR 353.00: </w:t>
      </w:r>
      <w:r w:rsidRPr="0005217A">
        <w:rPr>
          <w:rFonts w:ascii="Times New Roman" w:hAnsi="Times New Roman"/>
          <w:b/>
          <w:sz w:val="24"/>
          <w:szCs w:val="24"/>
        </w:rPr>
        <w:t xml:space="preserve">Payment for Primary Care Clinician Plan Services </w:t>
      </w:r>
    </w:p>
    <w:p w:rsidR="00A00CAA" w:rsidRPr="0005217A" w:rsidRDefault="00A00CAA" w:rsidP="00A00CAA">
      <w:pPr>
        <w:jc w:val="center"/>
        <w:rPr>
          <w:rFonts w:ascii="Times New Roman" w:hAnsi="Times New Roman" w:cs="Times New Roman"/>
          <w:b/>
          <w:sz w:val="24"/>
          <w:szCs w:val="24"/>
        </w:rPr>
      </w:pPr>
    </w:p>
    <w:p w:rsidR="00A00CAA" w:rsidRDefault="00A00CAA" w:rsidP="00A00CAA">
      <w:pPr>
        <w:spacing w:after="240"/>
        <w:jc w:val="center"/>
        <w:rPr>
          <w:rFonts w:ascii="Times New Roman" w:eastAsia="Calibri" w:hAnsi="Times New Roman" w:cs="Times New Roman"/>
          <w:sz w:val="24"/>
          <w:szCs w:val="24"/>
        </w:rPr>
      </w:pPr>
      <w:r w:rsidRPr="0005217A">
        <w:rPr>
          <w:rFonts w:ascii="Times New Roman" w:eastAsia="Calibri" w:hAnsi="Times New Roman" w:cs="Times New Roman"/>
          <w:sz w:val="24"/>
          <w:szCs w:val="24"/>
        </w:rPr>
        <w:t>Effective March 1, 2018</w:t>
      </w:r>
    </w:p>
    <w:p w:rsidR="00A00CAA" w:rsidRPr="00DC0184" w:rsidRDefault="00A00CAA" w:rsidP="00A00CAA">
      <w:pPr>
        <w:spacing w:after="240"/>
        <w:jc w:val="center"/>
        <w:rPr>
          <w:rFonts w:ascii="Times New Roman" w:eastAsia="Calibri" w:hAnsi="Times New Roman" w:cs="Times New Roman"/>
          <w:b/>
          <w:sz w:val="24"/>
          <w:szCs w:val="24"/>
        </w:rPr>
      </w:pPr>
      <w:r w:rsidRPr="00DC0184">
        <w:rPr>
          <w:rFonts w:ascii="Times New Roman" w:eastAsia="Calibri" w:hAnsi="Times New Roman" w:cs="Times New Roman"/>
          <w:b/>
          <w:sz w:val="24"/>
          <w:szCs w:val="24"/>
        </w:rPr>
        <w:t>Clarification on the Enhanced Payment for Certain Primary Care Provider Services</w:t>
      </w:r>
    </w:p>
    <w:p w:rsidR="00A00CAA" w:rsidRDefault="00A00CAA" w:rsidP="00A00CAA">
      <w:pPr>
        <w:autoSpaceDE w:val="0"/>
        <w:autoSpaceDN w:val="0"/>
        <w:adjustRightInd w:val="0"/>
        <w:rPr>
          <w:rFonts w:ascii="Times New Roman" w:hAnsi="Times New Roman" w:cs="Times New Roman"/>
        </w:rPr>
      </w:pPr>
      <w:r w:rsidRPr="0005217A">
        <w:rPr>
          <w:rFonts w:ascii="Times New Roman" w:hAnsi="Times New Roman" w:cs="Times New Roman"/>
          <w:sz w:val="24"/>
          <w:szCs w:val="24"/>
        </w:rPr>
        <w:t xml:space="preserve">In accordance with 101 CMR 353.01(3) and its predecessor regulation 114.3 CMR 53.00, the Executive Office of Health and Human Services (EOHHS) is providing the following </w:t>
      </w:r>
      <w:r w:rsidRPr="0005217A">
        <w:rPr>
          <w:rFonts w:ascii="Times New Roman" w:eastAsia="Calibri" w:hAnsi="Times New Roman" w:cs="Times New Roman"/>
          <w:sz w:val="24"/>
          <w:szCs w:val="24"/>
        </w:rPr>
        <w:t>clarification: An enhancement of $10 for each procedure code included in the pro</w:t>
      </w:r>
      <w:bookmarkStart w:id="0" w:name="_GoBack"/>
      <w:bookmarkEnd w:id="0"/>
      <w:r w:rsidRPr="0005217A">
        <w:rPr>
          <w:rFonts w:ascii="Times New Roman" w:eastAsia="Calibri" w:hAnsi="Times New Roman" w:cs="Times New Roman"/>
          <w:sz w:val="24"/>
          <w:szCs w:val="24"/>
        </w:rPr>
        <w:t xml:space="preserve">gram may be payable to Primary Care Accountable Care Organizations’ (ACOs) participating primary care providers (participating PCPs) for certain eligible PCP services provided to members enrolled in MassHealth </w:t>
      </w:r>
      <w:r>
        <w:rPr>
          <w:rFonts w:ascii="Times New Roman" w:eastAsia="Calibri" w:hAnsi="Times New Roman" w:cs="Times New Roman"/>
          <w:sz w:val="24"/>
          <w:szCs w:val="24"/>
        </w:rPr>
        <w:t>P</w:t>
      </w:r>
      <w:r w:rsidRPr="0005217A">
        <w:rPr>
          <w:rFonts w:ascii="Times New Roman" w:eastAsia="Calibri" w:hAnsi="Times New Roman" w:cs="Times New Roman"/>
          <w:sz w:val="24"/>
          <w:szCs w:val="24"/>
        </w:rPr>
        <w:t xml:space="preserve">rimary </w:t>
      </w:r>
      <w:r>
        <w:rPr>
          <w:rFonts w:ascii="Times New Roman" w:eastAsia="Calibri" w:hAnsi="Times New Roman" w:cs="Times New Roman"/>
          <w:sz w:val="24"/>
          <w:szCs w:val="24"/>
        </w:rPr>
        <w:t>C</w:t>
      </w:r>
      <w:r w:rsidRPr="0005217A">
        <w:rPr>
          <w:rFonts w:ascii="Times New Roman" w:eastAsia="Calibri" w:hAnsi="Times New Roman" w:cs="Times New Roman"/>
          <w:sz w:val="24"/>
          <w:szCs w:val="24"/>
        </w:rPr>
        <w:t xml:space="preserve">are ACOs. The details of eligibility for the add-on are specified under </w:t>
      </w:r>
      <w:proofErr w:type="spellStart"/>
      <w:r w:rsidRPr="0005217A">
        <w:rPr>
          <w:rFonts w:ascii="Times New Roman" w:eastAsia="Calibri" w:hAnsi="Times New Roman" w:cs="Times New Roman"/>
          <w:sz w:val="24"/>
          <w:szCs w:val="24"/>
        </w:rPr>
        <w:t>MassHealth’s</w:t>
      </w:r>
      <w:proofErr w:type="spellEnd"/>
      <w:r w:rsidRPr="0005217A">
        <w:rPr>
          <w:rFonts w:ascii="Times New Roman" w:eastAsia="Calibri" w:hAnsi="Times New Roman" w:cs="Times New Roman"/>
          <w:sz w:val="24"/>
          <w:szCs w:val="24"/>
        </w:rPr>
        <w:t xml:space="preserve"> contracts with participating PCPs.</w:t>
      </w:r>
      <w:r>
        <w:rPr>
          <w:rFonts w:ascii="Times New Roman" w:hAnsi="Times New Roman" w:cs="Times New Roman"/>
        </w:rPr>
        <w:t xml:space="preserve"> </w:t>
      </w:r>
    </w:p>
    <w:p w:rsidR="00081D8E" w:rsidRDefault="00081D8E" w:rsidP="00A00CAA">
      <w:pPr>
        <w:pStyle w:val="Heading1"/>
        <w:spacing w:after="240"/>
        <w:rPr>
          <w:sz w:val="24"/>
          <w:szCs w:val="24"/>
        </w:rPr>
      </w:pPr>
    </w:p>
    <w:sectPr w:rsidR="00081D8E"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752" w:rsidRDefault="000C2752">
      <w:r>
        <w:separator/>
      </w:r>
    </w:p>
  </w:endnote>
  <w:endnote w:type="continuationSeparator" w:id="0">
    <w:p w:rsidR="000C2752" w:rsidRDefault="000C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1D69BE">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14:anchorId="1C9598D2" wp14:editId="32146F15">
          <wp:extent cx="180975" cy="180975"/>
          <wp:effectExtent l="0" t="0" r="9525" b="9525"/>
          <wp:docPr id="2" name="Picture 2"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752" w:rsidRDefault="000C2752">
      <w:r>
        <w:separator/>
      </w:r>
    </w:p>
  </w:footnote>
  <w:footnote w:type="continuationSeparator" w:id="0">
    <w:p w:rsidR="000C2752" w:rsidRDefault="000C2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53831"/>
    <w:rsid w:val="00060CB1"/>
    <w:rsid w:val="00062408"/>
    <w:rsid w:val="00064F04"/>
    <w:rsid w:val="00081D8E"/>
    <w:rsid w:val="000B5161"/>
    <w:rsid w:val="000C2752"/>
    <w:rsid w:val="000D1437"/>
    <w:rsid w:val="000D5342"/>
    <w:rsid w:val="000E02D6"/>
    <w:rsid w:val="000F2FB3"/>
    <w:rsid w:val="001066DC"/>
    <w:rsid w:val="00110145"/>
    <w:rsid w:val="0011159B"/>
    <w:rsid w:val="001145CC"/>
    <w:rsid w:val="00124DC2"/>
    <w:rsid w:val="0014797B"/>
    <w:rsid w:val="00151378"/>
    <w:rsid w:val="00170C17"/>
    <w:rsid w:val="00186186"/>
    <w:rsid w:val="001A4FFD"/>
    <w:rsid w:val="001B1E05"/>
    <w:rsid w:val="001B3F94"/>
    <w:rsid w:val="001C3CAB"/>
    <w:rsid w:val="001D69BE"/>
    <w:rsid w:val="001E7C3D"/>
    <w:rsid w:val="00206158"/>
    <w:rsid w:val="00206A7D"/>
    <w:rsid w:val="0020717F"/>
    <w:rsid w:val="00215CAD"/>
    <w:rsid w:val="00220A81"/>
    <w:rsid w:val="00223B9F"/>
    <w:rsid w:val="00230E81"/>
    <w:rsid w:val="002520D5"/>
    <w:rsid w:val="002555B1"/>
    <w:rsid w:val="002630E2"/>
    <w:rsid w:val="00266394"/>
    <w:rsid w:val="00266A2F"/>
    <w:rsid w:val="00266AB2"/>
    <w:rsid w:val="00273EB4"/>
    <w:rsid w:val="002A53A2"/>
    <w:rsid w:val="002B591E"/>
    <w:rsid w:val="002D360A"/>
    <w:rsid w:val="002D7A3C"/>
    <w:rsid w:val="002F28A5"/>
    <w:rsid w:val="00306619"/>
    <w:rsid w:val="00311FEC"/>
    <w:rsid w:val="00315392"/>
    <w:rsid w:val="00321E6E"/>
    <w:rsid w:val="00330313"/>
    <w:rsid w:val="00337EFA"/>
    <w:rsid w:val="00343A51"/>
    <w:rsid w:val="00386BCD"/>
    <w:rsid w:val="00395400"/>
    <w:rsid w:val="003C2E3A"/>
    <w:rsid w:val="003C770E"/>
    <w:rsid w:val="003D6EEC"/>
    <w:rsid w:val="003E443A"/>
    <w:rsid w:val="004016AD"/>
    <w:rsid w:val="00460463"/>
    <w:rsid w:val="00466B35"/>
    <w:rsid w:val="0047119B"/>
    <w:rsid w:val="004B2B19"/>
    <w:rsid w:val="004B6AAF"/>
    <w:rsid w:val="004D0A43"/>
    <w:rsid w:val="0050121D"/>
    <w:rsid w:val="005049C6"/>
    <w:rsid w:val="00535125"/>
    <w:rsid w:val="0054227E"/>
    <w:rsid w:val="0054689D"/>
    <w:rsid w:val="00556A92"/>
    <w:rsid w:val="00561E84"/>
    <w:rsid w:val="00564F8A"/>
    <w:rsid w:val="00565008"/>
    <w:rsid w:val="005A0778"/>
    <w:rsid w:val="005D1725"/>
    <w:rsid w:val="005D1DF0"/>
    <w:rsid w:val="005E42AC"/>
    <w:rsid w:val="005F2412"/>
    <w:rsid w:val="006056CD"/>
    <w:rsid w:val="00605AAA"/>
    <w:rsid w:val="00613AFF"/>
    <w:rsid w:val="00627028"/>
    <w:rsid w:val="00647D52"/>
    <w:rsid w:val="00664509"/>
    <w:rsid w:val="0067334C"/>
    <w:rsid w:val="006950AA"/>
    <w:rsid w:val="006B535E"/>
    <w:rsid w:val="006C043F"/>
    <w:rsid w:val="006C2607"/>
    <w:rsid w:val="006E402F"/>
    <w:rsid w:val="006F7489"/>
    <w:rsid w:val="007302B1"/>
    <w:rsid w:val="00736828"/>
    <w:rsid w:val="00751542"/>
    <w:rsid w:val="00751EAB"/>
    <w:rsid w:val="00760514"/>
    <w:rsid w:val="00772CF8"/>
    <w:rsid w:val="00773BF3"/>
    <w:rsid w:val="007802E3"/>
    <w:rsid w:val="00790DDE"/>
    <w:rsid w:val="007A097E"/>
    <w:rsid w:val="007A1D2B"/>
    <w:rsid w:val="007A44F0"/>
    <w:rsid w:val="007B2523"/>
    <w:rsid w:val="007D5150"/>
    <w:rsid w:val="007D5819"/>
    <w:rsid w:val="007E3366"/>
    <w:rsid w:val="007E567D"/>
    <w:rsid w:val="007F168E"/>
    <w:rsid w:val="007F34FB"/>
    <w:rsid w:val="007F4C57"/>
    <w:rsid w:val="007F7071"/>
    <w:rsid w:val="008065C3"/>
    <w:rsid w:val="00807C9D"/>
    <w:rsid w:val="008138ED"/>
    <w:rsid w:val="0082262F"/>
    <w:rsid w:val="00840BA7"/>
    <w:rsid w:val="00846EFD"/>
    <w:rsid w:val="008747C6"/>
    <w:rsid w:val="00882DB4"/>
    <w:rsid w:val="00896091"/>
    <w:rsid w:val="008A2608"/>
    <w:rsid w:val="008B58DB"/>
    <w:rsid w:val="009271D7"/>
    <w:rsid w:val="0093212C"/>
    <w:rsid w:val="0093489F"/>
    <w:rsid w:val="00946C7B"/>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00CAA"/>
    <w:rsid w:val="00A152D4"/>
    <w:rsid w:val="00A20582"/>
    <w:rsid w:val="00A244CF"/>
    <w:rsid w:val="00A32FEA"/>
    <w:rsid w:val="00A370AD"/>
    <w:rsid w:val="00A42891"/>
    <w:rsid w:val="00A52D97"/>
    <w:rsid w:val="00A77971"/>
    <w:rsid w:val="00A934F9"/>
    <w:rsid w:val="00AA115F"/>
    <w:rsid w:val="00AB0061"/>
    <w:rsid w:val="00AB687F"/>
    <w:rsid w:val="00AB721E"/>
    <w:rsid w:val="00AD6895"/>
    <w:rsid w:val="00AE0DA5"/>
    <w:rsid w:val="00AE3401"/>
    <w:rsid w:val="00AE64ED"/>
    <w:rsid w:val="00AF0179"/>
    <w:rsid w:val="00AF067D"/>
    <w:rsid w:val="00AF15C2"/>
    <w:rsid w:val="00B11629"/>
    <w:rsid w:val="00B308F1"/>
    <w:rsid w:val="00B43A86"/>
    <w:rsid w:val="00B46506"/>
    <w:rsid w:val="00B5467F"/>
    <w:rsid w:val="00B67BA9"/>
    <w:rsid w:val="00B90025"/>
    <w:rsid w:val="00B95039"/>
    <w:rsid w:val="00BA2A05"/>
    <w:rsid w:val="00BA585A"/>
    <w:rsid w:val="00BB6F19"/>
    <w:rsid w:val="00BD1BDA"/>
    <w:rsid w:val="00C06D94"/>
    <w:rsid w:val="00C13481"/>
    <w:rsid w:val="00C31BCC"/>
    <w:rsid w:val="00C4145B"/>
    <w:rsid w:val="00C43D89"/>
    <w:rsid w:val="00C45A45"/>
    <w:rsid w:val="00C46D18"/>
    <w:rsid w:val="00C54AED"/>
    <w:rsid w:val="00C62306"/>
    <w:rsid w:val="00C80D4D"/>
    <w:rsid w:val="00C91491"/>
    <w:rsid w:val="00C92130"/>
    <w:rsid w:val="00C95BD9"/>
    <w:rsid w:val="00CB2C18"/>
    <w:rsid w:val="00CC1031"/>
    <w:rsid w:val="00D10C6C"/>
    <w:rsid w:val="00D214F0"/>
    <w:rsid w:val="00D2459B"/>
    <w:rsid w:val="00D66CCD"/>
    <w:rsid w:val="00D73367"/>
    <w:rsid w:val="00D764D3"/>
    <w:rsid w:val="00D87E5A"/>
    <w:rsid w:val="00D911CD"/>
    <w:rsid w:val="00D9168C"/>
    <w:rsid w:val="00D967D8"/>
    <w:rsid w:val="00DA27AF"/>
    <w:rsid w:val="00DA39D8"/>
    <w:rsid w:val="00DA5342"/>
    <w:rsid w:val="00DB0922"/>
    <w:rsid w:val="00DC4C74"/>
    <w:rsid w:val="00DC7E3F"/>
    <w:rsid w:val="00DE096B"/>
    <w:rsid w:val="00DE0FB9"/>
    <w:rsid w:val="00DE2B81"/>
    <w:rsid w:val="00E20B5A"/>
    <w:rsid w:val="00E236AA"/>
    <w:rsid w:val="00E3082D"/>
    <w:rsid w:val="00E8458C"/>
    <w:rsid w:val="00E90C92"/>
    <w:rsid w:val="00E93963"/>
    <w:rsid w:val="00EA042C"/>
    <w:rsid w:val="00EA7ABB"/>
    <w:rsid w:val="00EB008B"/>
    <w:rsid w:val="00EB1CEA"/>
    <w:rsid w:val="00EB47C8"/>
    <w:rsid w:val="00EE3524"/>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rsid w:val="000D5342"/>
    <w:rPr>
      <w:sz w:val="16"/>
      <w:szCs w:val="16"/>
    </w:rPr>
  </w:style>
  <w:style w:type="paragraph" w:styleId="CommentText">
    <w:name w:val="annotation text"/>
    <w:basedOn w:val="Normal"/>
    <w:link w:val="CommentTextChar"/>
    <w:rsid w:val="000D5342"/>
    <w:rPr>
      <w:sz w:val="20"/>
    </w:rPr>
  </w:style>
  <w:style w:type="character" w:customStyle="1" w:styleId="CommentTextChar">
    <w:name w:val="Comment Text Char"/>
    <w:basedOn w:val="DefaultParagraphFont"/>
    <w:link w:val="CommentText"/>
    <w:rsid w:val="000D5342"/>
    <w:rPr>
      <w:rFonts w:ascii="Arial" w:hAnsi="Arial" w:cs="Arial"/>
    </w:rPr>
  </w:style>
  <w:style w:type="paragraph" w:styleId="CommentSubject">
    <w:name w:val="annotation subject"/>
    <w:basedOn w:val="CommentText"/>
    <w:next w:val="CommentText"/>
    <w:link w:val="CommentSubjectChar"/>
    <w:rsid w:val="000D5342"/>
    <w:rPr>
      <w:b/>
      <w:bCs/>
    </w:rPr>
  </w:style>
  <w:style w:type="character" w:customStyle="1" w:styleId="CommentSubjectChar">
    <w:name w:val="Comment Subject Char"/>
    <w:basedOn w:val="CommentTextChar"/>
    <w:link w:val="CommentSubject"/>
    <w:rsid w:val="000D5342"/>
    <w:rPr>
      <w:rFonts w:ascii="Arial" w:hAnsi="Arial" w:cs="Arial"/>
      <w:b/>
      <w:bCs/>
    </w:rPr>
  </w:style>
  <w:style w:type="paragraph" w:styleId="Revision">
    <w:name w:val="Revision"/>
    <w:hidden/>
    <w:uiPriority w:val="99"/>
    <w:semiHidden/>
    <w:rsid w:val="00B11629"/>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rsid w:val="000D5342"/>
    <w:rPr>
      <w:sz w:val="16"/>
      <w:szCs w:val="16"/>
    </w:rPr>
  </w:style>
  <w:style w:type="paragraph" w:styleId="CommentText">
    <w:name w:val="annotation text"/>
    <w:basedOn w:val="Normal"/>
    <w:link w:val="CommentTextChar"/>
    <w:rsid w:val="000D5342"/>
    <w:rPr>
      <w:sz w:val="20"/>
    </w:rPr>
  </w:style>
  <w:style w:type="character" w:customStyle="1" w:styleId="CommentTextChar">
    <w:name w:val="Comment Text Char"/>
    <w:basedOn w:val="DefaultParagraphFont"/>
    <w:link w:val="CommentText"/>
    <w:rsid w:val="000D5342"/>
    <w:rPr>
      <w:rFonts w:ascii="Arial" w:hAnsi="Arial" w:cs="Arial"/>
    </w:rPr>
  </w:style>
  <w:style w:type="paragraph" w:styleId="CommentSubject">
    <w:name w:val="annotation subject"/>
    <w:basedOn w:val="CommentText"/>
    <w:next w:val="CommentText"/>
    <w:link w:val="CommentSubjectChar"/>
    <w:rsid w:val="000D5342"/>
    <w:rPr>
      <w:b/>
      <w:bCs/>
    </w:rPr>
  </w:style>
  <w:style w:type="character" w:customStyle="1" w:styleId="CommentSubjectChar">
    <w:name w:val="Comment Subject Char"/>
    <w:basedOn w:val="CommentTextChar"/>
    <w:link w:val="CommentSubject"/>
    <w:rsid w:val="000D5342"/>
    <w:rPr>
      <w:rFonts w:ascii="Arial" w:hAnsi="Arial" w:cs="Arial"/>
      <w:b/>
      <w:bCs/>
    </w:rPr>
  </w:style>
  <w:style w:type="paragraph" w:styleId="Revision">
    <w:name w:val="Revision"/>
    <w:hidden/>
    <w:uiPriority w:val="99"/>
    <w:semiHidden/>
    <w:rsid w:val="00B1162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43E3F-3BBC-4BA8-B1D8-5630D421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2019-05-17T17:48:00Z</dcterms:created>
  <dcterms:modified xsi:type="dcterms:W3CDTF">2019-05-17T17:48:00Z</dcterms:modified>
</cp:coreProperties>
</file>