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67FD2DD8" w:rsidR="00C64B78" w:rsidRPr="002B62F1" w:rsidRDefault="00C4145B" w:rsidP="00E04015">
      <w:pPr>
        <w:jc w:val="center"/>
        <w:rPr>
          <w:rFonts w:eastAsia="Calibri"/>
          <w:b/>
        </w:rPr>
      </w:pPr>
      <w:bookmarkStart w:id="0" w:name="_GoBack"/>
      <w:bookmarkEnd w:id="0"/>
      <w:r w:rsidRPr="002B62F1">
        <w:rPr>
          <w:noProof/>
        </w:rPr>
        <w:drawing>
          <wp:anchor distT="0" distB="0" distL="114300" distR="114300" simplePos="0" relativeHeight="251658240" behindDoc="1" locked="0" layoutInCell="1" allowOverlap="1" wp14:anchorId="5CDC3977" wp14:editId="07956281">
            <wp:simplePos x="0" y="0"/>
            <wp:positionH relativeFrom="column">
              <wp:posOffset>-737235</wp:posOffset>
            </wp:positionH>
            <wp:positionV relativeFrom="paragraph">
              <wp:posOffset>-215900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sidRPr="002B62F1">
        <w:rPr>
          <w:rFonts w:eastAsia="Calibri"/>
          <w:b/>
        </w:rPr>
        <w:t>Administrative Bulletin 20-</w:t>
      </w:r>
      <w:r w:rsidR="002B62F1" w:rsidRPr="002B62F1">
        <w:rPr>
          <w:rFonts w:eastAsia="Calibri"/>
          <w:b/>
        </w:rPr>
        <w:t>48</w:t>
      </w:r>
    </w:p>
    <w:p w14:paraId="68688AF5" w14:textId="2C3BACA6" w:rsidR="005E6700" w:rsidRPr="002B62F1" w:rsidRDefault="00316A9B" w:rsidP="00E04015">
      <w:pPr>
        <w:jc w:val="center"/>
        <w:rPr>
          <w:rFonts w:eastAsia="Calibri"/>
          <w:b/>
        </w:rPr>
      </w:pPr>
      <w:r w:rsidRPr="002B62F1">
        <w:rPr>
          <w:rFonts w:eastAsia="Calibri"/>
          <w:b/>
        </w:rPr>
        <w:t xml:space="preserve">101 CMR 206.00: </w:t>
      </w:r>
      <w:r w:rsidR="005E6700" w:rsidRPr="002B62F1">
        <w:rPr>
          <w:rFonts w:eastAsia="Calibri"/>
          <w:b/>
        </w:rPr>
        <w:t>Standard Payments to Nursing Facilities</w:t>
      </w:r>
    </w:p>
    <w:p w14:paraId="255F37C0" w14:textId="66E690C9" w:rsidR="00245EC8" w:rsidRPr="002B62F1" w:rsidRDefault="00245EC8" w:rsidP="00245EC8">
      <w:pPr>
        <w:jc w:val="center"/>
        <w:rPr>
          <w:b/>
          <w:bCs/>
        </w:rPr>
      </w:pPr>
      <w:r w:rsidRPr="002B62F1">
        <w:rPr>
          <w:b/>
          <w:bCs/>
        </w:rPr>
        <w:t xml:space="preserve">Effective </w:t>
      </w:r>
      <w:r w:rsidR="00BE546B" w:rsidRPr="002B62F1">
        <w:rPr>
          <w:b/>
          <w:bCs/>
        </w:rPr>
        <w:t xml:space="preserve">May </w:t>
      </w:r>
      <w:r w:rsidR="003817ED">
        <w:rPr>
          <w:b/>
          <w:bCs/>
        </w:rPr>
        <w:t>12,</w:t>
      </w:r>
      <w:r w:rsidRPr="002B62F1">
        <w:rPr>
          <w:b/>
          <w:bCs/>
        </w:rPr>
        <w:t xml:space="preserve"> 2020</w:t>
      </w:r>
    </w:p>
    <w:p w14:paraId="52EA088D" w14:textId="5AE7A361" w:rsidR="00043F54" w:rsidRPr="002B62F1" w:rsidRDefault="0009402B" w:rsidP="00BE546B">
      <w:pPr>
        <w:pStyle w:val="Title"/>
      </w:pPr>
      <w:r w:rsidRPr="002B62F1">
        <w:t>Supplemental Payment</w:t>
      </w:r>
      <w:r w:rsidR="001B0E33" w:rsidRPr="002B62F1">
        <w:t xml:space="preserve"> Methodology Applicable</w:t>
      </w:r>
      <w:r w:rsidR="00C41313" w:rsidRPr="002B62F1">
        <w:t xml:space="preserve"> to</w:t>
      </w:r>
      <w:r w:rsidR="00E518D7" w:rsidRPr="002B62F1">
        <w:t xml:space="preserve"> </w:t>
      </w:r>
      <w:r w:rsidR="00026990" w:rsidRPr="002B62F1">
        <w:t xml:space="preserve">Certain </w:t>
      </w:r>
      <w:r w:rsidR="00A13A92" w:rsidRPr="002B62F1">
        <w:t>Nursing Facilit</w:t>
      </w:r>
      <w:r w:rsidR="001B0E33" w:rsidRPr="002B62F1">
        <w:t>ies</w:t>
      </w:r>
      <w:r w:rsidR="0015418A" w:rsidRPr="002B62F1">
        <w:t xml:space="preserve"> During the Coronavirus Disease 2019 (COVID-19) Public Health Emergency</w:t>
      </w:r>
      <w:r w:rsidR="005F0B5B" w:rsidRPr="002B62F1">
        <w:t xml:space="preserve"> </w:t>
      </w:r>
    </w:p>
    <w:p w14:paraId="2AB6EB16" w14:textId="27B1EA06" w:rsidR="008C24D3" w:rsidRPr="002B62F1" w:rsidRDefault="00C41313" w:rsidP="008E538F">
      <w:pPr>
        <w:pStyle w:val="Title"/>
      </w:pPr>
      <w:r w:rsidRPr="002B62F1">
        <w:t>Purpose</w:t>
      </w:r>
      <w:r w:rsidR="0093715D" w:rsidRPr="002B62F1">
        <w:t>, Scope,</w:t>
      </w:r>
      <w:r w:rsidRPr="002B62F1">
        <w:t xml:space="preserve"> and Effective Period</w:t>
      </w:r>
    </w:p>
    <w:p w14:paraId="466575B2" w14:textId="5C8DE6BC" w:rsidR="008C24D3" w:rsidRPr="002B62F1" w:rsidRDefault="00E518D7" w:rsidP="00115B2C">
      <w:pPr>
        <w:ind w:left="0"/>
      </w:pPr>
      <w:r w:rsidRPr="002B62F1">
        <w:t xml:space="preserve">The Executive Office of Health and Human Services (EOHHS) is issuing this </w:t>
      </w:r>
      <w:r w:rsidR="0090476E" w:rsidRPr="002B62F1">
        <w:t xml:space="preserve">administrative </w:t>
      </w:r>
      <w:r w:rsidRPr="002B62F1">
        <w:t xml:space="preserve">bulletin pursuant to the authority of </w:t>
      </w:r>
      <w:hyperlink r:id="rId10" w:history="1">
        <w:r w:rsidR="00C746B6" w:rsidRPr="002B62F1">
          <w:rPr>
            <w:rStyle w:val="Hyperlink"/>
          </w:rPr>
          <w:t xml:space="preserve">COVID-19 Order </w:t>
        </w:r>
        <w:r w:rsidR="00E076FE" w:rsidRPr="002B62F1">
          <w:rPr>
            <w:rStyle w:val="Hyperlink"/>
          </w:rPr>
          <w:t xml:space="preserve">No. </w:t>
        </w:r>
        <w:r w:rsidR="00C746B6" w:rsidRPr="002B62F1">
          <w:rPr>
            <w:rStyle w:val="Hyperlink"/>
          </w:rPr>
          <w:t>20</w:t>
        </w:r>
      </w:hyperlink>
      <w:r w:rsidRPr="002B62F1">
        <w:t xml:space="preserve">: </w:t>
      </w:r>
      <w:r w:rsidR="005A7D43" w:rsidRPr="002B62F1">
        <w:rPr>
          <w:bCs/>
          <w:i/>
          <w:kern w:val="36"/>
        </w:rPr>
        <w:t xml:space="preserve">Order Authorizing the Executive Office of Health and Human Services to Adjust Essential Provider Rates During the </w:t>
      </w:r>
      <w:r w:rsidR="00A13A92" w:rsidRPr="002B62F1">
        <w:rPr>
          <w:bCs/>
          <w:i/>
          <w:kern w:val="36"/>
        </w:rPr>
        <w:t>COVID</w:t>
      </w:r>
      <w:r w:rsidR="005A7D43" w:rsidRPr="002B62F1">
        <w:rPr>
          <w:bCs/>
          <w:i/>
          <w:kern w:val="36"/>
        </w:rPr>
        <w:t>-19 Public Health Emergency</w:t>
      </w:r>
      <w:r w:rsidR="00035F45" w:rsidRPr="002B62F1">
        <w:rPr>
          <w:bCs/>
          <w:i/>
          <w:kern w:val="36"/>
        </w:rPr>
        <w:t xml:space="preserve"> </w:t>
      </w:r>
      <w:r w:rsidR="00035F45" w:rsidRPr="002B62F1">
        <w:rPr>
          <w:bCs/>
          <w:iCs/>
          <w:kern w:val="36"/>
        </w:rPr>
        <w:t>and</w:t>
      </w:r>
      <w:r w:rsidR="00035F45" w:rsidRPr="002B62F1">
        <w:rPr>
          <w:bCs/>
          <w:i/>
          <w:kern w:val="36"/>
        </w:rPr>
        <w:t xml:space="preserve"> </w:t>
      </w:r>
      <w:hyperlink r:id="rId11" w:history="1">
        <w:r w:rsidR="00035F45" w:rsidRPr="002B62F1">
          <w:rPr>
            <w:rStyle w:val="Hyperlink"/>
            <w:iCs/>
          </w:rPr>
          <w:t>Executive Order 591:</w:t>
        </w:r>
      </w:hyperlink>
      <w:r w:rsidR="00035F45" w:rsidRPr="002B62F1">
        <w:rPr>
          <w:bCs/>
          <w:i/>
          <w:kern w:val="36"/>
        </w:rPr>
        <w:t xml:space="preserve"> Declaration of State of Emergency to Respond to COVID-19</w:t>
      </w:r>
      <w:r w:rsidR="008C24D3" w:rsidRPr="002B62F1">
        <w:t xml:space="preserve">. In light of the state of emergency declared in the Commonwealth due to COVID-19, </w:t>
      </w:r>
      <w:r w:rsidRPr="002B62F1">
        <w:t>EOHHS</w:t>
      </w:r>
      <w:r w:rsidR="00430F4B" w:rsidRPr="002B62F1">
        <w:t>, which administers the Massachusetts Medicaid program known as “MassHealth,”</w:t>
      </w:r>
      <w:r w:rsidRPr="002B62F1">
        <w:t xml:space="preserve"> is establishing </w:t>
      </w:r>
      <w:r w:rsidR="001B0E33" w:rsidRPr="002B62F1">
        <w:t xml:space="preserve">supplemental payments </w:t>
      </w:r>
      <w:r w:rsidR="001155AF" w:rsidRPr="002B62F1">
        <w:t>for</w:t>
      </w:r>
      <w:r w:rsidR="00ED3839" w:rsidRPr="002B62F1">
        <w:t xml:space="preserve"> certain </w:t>
      </w:r>
      <w:r w:rsidR="00A13A92" w:rsidRPr="002B62F1">
        <w:t>nursing facilit</w:t>
      </w:r>
      <w:r w:rsidR="006E5393" w:rsidRPr="002B62F1">
        <w:t>ies</w:t>
      </w:r>
      <w:r w:rsidR="001B0E33" w:rsidRPr="002B62F1">
        <w:t>, notwithstanding</w:t>
      </w:r>
      <w:r w:rsidR="00ED3839" w:rsidRPr="002B62F1">
        <w:t xml:space="preserve"> </w:t>
      </w:r>
      <w:r w:rsidR="00A13A92" w:rsidRPr="002B62F1">
        <w:t>101 CMR 206.00</w:t>
      </w:r>
      <w:r w:rsidR="001B0E33" w:rsidRPr="002B62F1">
        <w:t xml:space="preserve">: </w:t>
      </w:r>
      <w:r w:rsidR="00CF6576" w:rsidRPr="002B62F1">
        <w:rPr>
          <w:i/>
        </w:rPr>
        <w:t>S</w:t>
      </w:r>
      <w:r w:rsidR="001B0E33" w:rsidRPr="002B62F1">
        <w:rPr>
          <w:i/>
        </w:rPr>
        <w:t>tandard Payments to Nursing Facilities</w:t>
      </w:r>
      <w:r w:rsidR="001B0E33" w:rsidRPr="002B62F1">
        <w:t xml:space="preserve">, </w:t>
      </w:r>
      <w:r w:rsidR="008C24D3" w:rsidRPr="002B62F1">
        <w:t xml:space="preserve">as further described in this </w:t>
      </w:r>
      <w:r w:rsidR="0090476E" w:rsidRPr="002B62F1">
        <w:t xml:space="preserve">administrative </w:t>
      </w:r>
      <w:r w:rsidR="008C24D3" w:rsidRPr="002B62F1">
        <w:t>bulleti</w:t>
      </w:r>
      <w:r w:rsidR="00C41313" w:rsidRPr="002B62F1">
        <w:t>n</w:t>
      </w:r>
      <w:r w:rsidR="008C24D3" w:rsidRPr="002B62F1">
        <w:t>.</w:t>
      </w:r>
      <w:r w:rsidR="00430F4B" w:rsidRPr="002B62F1">
        <w:t xml:space="preserve"> </w:t>
      </w:r>
    </w:p>
    <w:p w14:paraId="4B0650A5" w14:textId="6DA650ED" w:rsidR="008C24D3" w:rsidRPr="002B62F1" w:rsidRDefault="00A517D6" w:rsidP="00115B2C">
      <w:pPr>
        <w:ind w:left="0"/>
        <w:rPr>
          <w:bCs/>
          <w:kern w:val="36"/>
        </w:rPr>
      </w:pPr>
      <w:r w:rsidRPr="002B62F1">
        <w:t>The supplemental payments established by this administrative bulletin will remain effective for the duration of COVID-19 Order No. 20</w:t>
      </w:r>
      <w:r w:rsidRPr="002B62F1">
        <w:rPr>
          <w:bCs/>
          <w:kern w:val="36"/>
        </w:rPr>
        <w:t xml:space="preserve">, provided that notwithstanding the expiration of COVID-19 Order No. 20, the supplemental payments described in this bulletin shall continue to be paid to </w:t>
      </w:r>
      <w:r w:rsidR="00C66FBC" w:rsidRPr="002B62F1">
        <w:rPr>
          <w:bCs/>
          <w:kern w:val="36"/>
        </w:rPr>
        <w:t>eligible nursing facilities</w:t>
      </w:r>
      <w:r w:rsidRPr="002B62F1">
        <w:rPr>
          <w:bCs/>
          <w:kern w:val="36"/>
        </w:rPr>
        <w:t xml:space="preserve"> in accordance with the methodolog</w:t>
      </w:r>
      <w:r w:rsidR="008C6163" w:rsidRPr="002B62F1">
        <w:rPr>
          <w:bCs/>
          <w:kern w:val="36"/>
        </w:rPr>
        <w:t>y</w:t>
      </w:r>
      <w:r w:rsidRPr="002B62F1">
        <w:rPr>
          <w:bCs/>
          <w:kern w:val="36"/>
        </w:rPr>
        <w:t xml:space="preserve"> described herein.</w:t>
      </w:r>
      <w:r w:rsidR="008C24D3" w:rsidRPr="002B62F1">
        <w:rPr>
          <w:bCs/>
          <w:kern w:val="36"/>
        </w:rPr>
        <w:t xml:space="preserve"> </w:t>
      </w:r>
    </w:p>
    <w:p w14:paraId="4B946BE0" w14:textId="3C258155" w:rsidR="0093715D" w:rsidRPr="002B62F1" w:rsidRDefault="0093715D" w:rsidP="00115B2C">
      <w:pPr>
        <w:ind w:left="0"/>
      </w:pPr>
      <w:r w:rsidRPr="002B62F1">
        <w:t xml:space="preserve">Disclaimer: This </w:t>
      </w:r>
      <w:r w:rsidR="0090476E" w:rsidRPr="002B62F1">
        <w:t>administrative b</w:t>
      </w:r>
      <w:r w:rsidRPr="002B62F1">
        <w:t xml:space="preserve">ulletin is not authorization </w:t>
      </w:r>
      <w:r w:rsidR="009F7C3C" w:rsidRPr="002B62F1">
        <w:t>of a provider’s eligibility for the supplemental payments described herein</w:t>
      </w:r>
      <w:r w:rsidRPr="002B62F1">
        <w:t xml:space="preserve">. </w:t>
      </w:r>
      <w:r w:rsidR="009F7C3C" w:rsidRPr="002B62F1">
        <w:t>Eligib</w:t>
      </w:r>
      <w:r w:rsidR="00BE546B" w:rsidRPr="002B62F1">
        <w:t>i</w:t>
      </w:r>
      <w:r w:rsidR="009F7C3C" w:rsidRPr="002B62F1">
        <w:t xml:space="preserve">lity </w:t>
      </w:r>
      <w:r w:rsidRPr="002B62F1">
        <w:t xml:space="preserve">for </w:t>
      </w:r>
      <w:r w:rsidR="00157E4B" w:rsidRPr="002B62F1">
        <w:t xml:space="preserve">qualifying signing bonus </w:t>
      </w:r>
      <w:r w:rsidR="009F7C3C" w:rsidRPr="002B62F1">
        <w:t xml:space="preserve">supplemental </w:t>
      </w:r>
      <w:r w:rsidR="00157E4B" w:rsidRPr="002B62F1">
        <w:t>payments made by nursing facilities</w:t>
      </w:r>
      <w:r w:rsidR="000625B3" w:rsidRPr="002B62F1">
        <w:t xml:space="preserve"> are pursuant to </w:t>
      </w:r>
      <w:r w:rsidR="000625B3" w:rsidRPr="002B62F1">
        <w:rPr>
          <w:i/>
        </w:rPr>
        <w:t xml:space="preserve">MassHealth Nursing Facility Bulletin </w:t>
      </w:r>
      <w:r w:rsidR="002B62F1" w:rsidRPr="002B62F1">
        <w:rPr>
          <w:i/>
        </w:rPr>
        <w:t>147</w:t>
      </w:r>
      <w:r w:rsidR="000625B3" w:rsidRPr="002B62F1">
        <w:t xml:space="preserve">: </w:t>
      </w:r>
      <w:r w:rsidR="008C7FAF" w:rsidRPr="002B62F1">
        <w:rPr>
          <w:i/>
        </w:rPr>
        <w:t>Signing Bonuses for Nursing Facility Staff</w:t>
      </w:r>
      <w:r w:rsidR="001B0E33" w:rsidRPr="002B62F1">
        <w:rPr>
          <w:i/>
        </w:rPr>
        <w:t>.</w:t>
      </w:r>
      <w:r w:rsidRPr="002B62F1">
        <w:t xml:space="preserve"> </w:t>
      </w:r>
    </w:p>
    <w:p w14:paraId="651EE15C" w14:textId="77777777" w:rsidR="00C41313" w:rsidRPr="002B62F1" w:rsidRDefault="00C41313" w:rsidP="008E538F">
      <w:pPr>
        <w:pStyle w:val="Title"/>
      </w:pPr>
      <w:r w:rsidRPr="002B62F1">
        <w:t>Background</w:t>
      </w:r>
    </w:p>
    <w:p w14:paraId="08E12EF6" w14:textId="05FD2847" w:rsidR="00717BBA" w:rsidRPr="002B62F1" w:rsidRDefault="006B5489" w:rsidP="004E79FE">
      <w:pPr>
        <w:ind w:left="0"/>
      </w:pPr>
      <w:r w:rsidRPr="002B62F1">
        <w:t>As a result of the COVID-19 public health crisis, nursing facilities are facing high</w:t>
      </w:r>
      <w:r w:rsidR="004E79FE" w:rsidRPr="002B62F1">
        <w:t>er</w:t>
      </w:r>
      <w:r w:rsidRPr="002B62F1">
        <w:t xml:space="preserve"> patient volume and acuity, and staffing shortages are significant due to the increased </w:t>
      </w:r>
      <w:r w:rsidR="004E79FE" w:rsidRPr="002B62F1">
        <w:t xml:space="preserve">patient </w:t>
      </w:r>
      <w:r w:rsidRPr="002B62F1">
        <w:t>need</w:t>
      </w:r>
      <w:r w:rsidR="004E79FE" w:rsidRPr="002B62F1">
        <w:t>s</w:t>
      </w:r>
      <w:r w:rsidRPr="002B62F1">
        <w:t xml:space="preserve"> and the increased risk of contracting the virus for staff providing</w:t>
      </w:r>
      <w:r w:rsidR="004E79FE" w:rsidRPr="002B62F1">
        <w:t xml:space="preserve"> such</w:t>
      </w:r>
      <w:r w:rsidRPr="002B62F1">
        <w:t xml:space="preserve"> direct care.</w:t>
      </w:r>
      <w:r w:rsidR="004E79FE" w:rsidRPr="002B62F1">
        <w:t xml:space="preserve"> </w:t>
      </w:r>
      <w:r w:rsidR="0093715D" w:rsidRPr="002B62F1">
        <w:t xml:space="preserve">EOHHS recognizes </w:t>
      </w:r>
      <w:r w:rsidR="00026990" w:rsidRPr="002B62F1">
        <w:t>th</w:t>
      </w:r>
      <w:r w:rsidR="004E79FE" w:rsidRPr="002B62F1">
        <w:t>at</w:t>
      </w:r>
      <w:r w:rsidR="00026990" w:rsidRPr="002B62F1">
        <w:t xml:space="preserve"> </w:t>
      </w:r>
      <w:r w:rsidR="004E79FE" w:rsidRPr="002B62F1">
        <w:t xml:space="preserve">these factors have led to additional costs associated with </w:t>
      </w:r>
      <w:r w:rsidR="00026990" w:rsidRPr="002B62F1">
        <w:t xml:space="preserve">hiring </w:t>
      </w:r>
      <w:r w:rsidRPr="002B62F1">
        <w:t xml:space="preserve">necessary direct care </w:t>
      </w:r>
      <w:r w:rsidR="00026990" w:rsidRPr="002B62F1">
        <w:t>staff</w:t>
      </w:r>
      <w:r w:rsidR="0086081E" w:rsidRPr="002B62F1">
        <w:t xml:space="preserve"> during </w:t>
      </w:r>
      <w:r w:rsidRPr="002B62F1">
        <w:t>this public health crisis</w:t>
      </w:r>
      <w:r w:rsidR="00B92A1B" w:rsidRPr="002B62F1">
        <w:t xml:space="preserve">. </w:t>
      </w:r>
      <w:r w:rsidR="00BF4E2D" w:rsidRPr="002B62F1">
        <w:t xml:space="preserve">Accordingly, </w:t>
      </w:r>
      <w:r w:rsidR="00435A70" w:rsidRPr="002B62F1">
        <w:t>EOHHS</w:t>
      </w:r>
      <w:r w:rsidR="004E79FE" w:rsidRPr="002B62F1">
        <w:t xml:space="preserve"> </w:t>
      </w:r>
      <w:r w:rsidR="00BF4E2D" w:rsidRPr="002B62F1">
        <w:t xml:space="preserve">is establishing </w:t>
      </w:r>
      <w:r w:rsidR="002673FD" w:rsidRPr="002B62F1">
        <w:t>supplemental payments</w:t>
      </w:r>
      <w:r w:rsidR="00FF2C88" w:rsidRPr="002B62F1">
        <w:t xml:space="preserve"> </w:t>
      </w:r>
      <w:r w:rsidR="004E79FE" w:rsidRPr="002B62F1">
        <w:t xml:space="preserve">for </w:t>
      </w:r>
      <w:r w:rsidR="000625B3" w:rsidRPr="002B62F1">
        <w:t xml:space="preserve">eligible </w:t>
      </w:r>
      <w:r w:rsidR="002673FD" w:rsidRPr="002B62F1">
        <w:t>nursing facilities</w:t>
      </w:r>
      <w:r w:rsidR="00026990" w:rsidRPr="002B62F1">
        <w:t xml:space="preserve"> </w:t>
      </w:r>
      <w:r w:rsidR="000625B3" w:rsidRPr="002B62F1">
        <w:t xml:space="preserve">that have </w:t>
      </w:r>
      <w:r w:rsidR="008C7FAF" w:rsidRPr="002B62F1">
        <w:t>paid qualifying signing bonuses to new employees</w:t>
      </w:r>
      <w:r w:rsidR="009F06B5" w:rsidRPr="002B62F1">
        <w:t xml:space="preserve">, as described below. </w:t>
      </w:r>
      <w:r w:rsidR="009F06B5" w:rsidRPr="002B62F1">
        <w:lastRenderedPageBreak/>
        <w:t xml:space="preserve">In order to qualify for supplemental payments under this administrative bulletin, a nursing facility provider must meet the substantive criteria established in </w:t>
      </w:r>
      <w:r w:rsidR="00435A70" w:rsidRPr="002B62F1">
        <w:t xml:space="preserve">MassHealth </w:t>
      </w:r>
      <w:r w:rsidR="009F06B5" w:rsidRPr="002B62F1">
        <w:rPr>
          <w:i/>
        </w:rPr>
        <w:t xml:space="preserve">Nursing Facility Bulletin </w:t>
      </w:r>
      <w:r w:rsidR="002B62F1" w:rsidRPr="002B62F1">
        <w:rPr>
          <w:i/>
        </w:rPr>
        <w:t>147</w:t>
      </w:r>
      <w:r w:rsidR="009F06B5" w:rsidRPr="002B62F1">
        <w:t xml:space="preserve"> and submit an attestation of compliance with those criteria in the form and manner specified in MassHealth </w:t>
      </w:r>
      <w:r w:rsidR="009F06B5" w:rsidRPr="002B62F1">
        <w:rPr>
          <w:i/>
        </w:rPr>
        <w:t xml:space="preserve">Nursing Facility Bulletin </w:t>
      </w:r>
      <w:r w:rsidR="002B62F1" w:rsidRPr="002B62F1">
        <w:rPr>
          <w:i/>
        </w:rPr>
        <w:t>147</w:t>
      </w:r>
      <w:r w:rsidR="009F06B5" w:rsidRPr="002B62F1">
        <w:t>.</w:t>
      </w:r>
      <w:r w:rsidR="00717BBA" w:rsidRPr="002B62F1">
        <w:t xml:space="preserve"> </w:t>
      </w:r>
    </w:p>
    <w:p w14:paraId="4C50B9F5" w14:textId="452AF17B" w:rsidR="008C24D3" w:rsidRPr="002B62F1" w:rsidRDefault="0009402B" w:rsidP="008E538F">
      <w:pPr>
        <w:pStyle w:val="Heading2"/>
      </w:pPr>
      <w:r w:rsidRPr="002B62F1">
        <w:t>Calculation</w:t>
      </w:r>
      <w:r w:rsidR="00C977A8" w:rsidRPr="002B62F1">
        <w:t xml:space="preserve"> and Distribution</w:t>
      </w:r>
      <w:r w:rsidRPr="002B62F1">
        <w:t xml:space="preserve"> of Supplemental Payments</w:t>
      </w:r>
    </w:p>
    <w:p w14:paraId="5CE689FA" w14:textId="3AED00E8" w:rsidR="002F057F" w:rsidRPr="002B62F1" w:rsidRDefault="002F057F" w:rsidP="00115B2C">
      <w:pPr>
        <w:ind w:left="0"/>
      </w:pPr>
      <w:r w:rsidRPr="002B62F1">
        <w:t xml:space="preserve">EOHHS will calculate the payment </w:t>
      </w:r>
      <w:r w:rsidR="0084390B" w:rsidRPr="002B62F1">
        <w:t xml:space="preserve">for each </w:t>
      </w:r>
      <w:r w:rsidR="009F06B5" w:rsidRPr="002B62F1">
        <w:t xml:space="preserve">eligible </w:t>
      </w:r>
      <w:r w:rsidR="0084390B" w:rsidRPr="002B62F1">
        <w:t xml:space="preserve">nursing facility provider </w:t>
      </w:r>
      <w:r w:rsidRPr="002B62F1">
        <w:t>as follows:</w:t>
      </w:r>
    </w:p>
    <w:p w14:paraId="02B9A4D3" w14:textId="27292033" w:rsidR="003311F4" w:rsidRPr="002B62F1" w:rsidRDefault="00C977A8" w:rsidP="00DB25BE">
      <w:pPr>
        <w:numPr>
          <w:ilvl w:val="0"/>
          <w:numId w:val="13"/>
        </w:numPr>
        <w:spacing w:after="0"/>
        <w:ind w:left="720"/>
        <w:rPr>
          <w:i/>
          <w:szCs w:val="20"/>
        </w:rPr>
      </w:pPr>
      <w:r w:rsidRPr="002B62F1">
        <w:rPr>
          <w:iCs/>
          <w:szCs w:val="20"/>
        </w:rPr>
        <w:t>A</w:t>
      </w:r>
      <w:r w:rsidR="003D63CF" w:rsidRPr="002B62F1">
        <w:rPr>
          <w:iCs/>
          <w:szCs w:val="20"/>
        </w:rPr>
        <w:t xml:space="preserve">n eligible </w:t>
      </w:r>
      <w:r w:rsidRPr="002B62F1">
        <w:rPr>
          <w:iCs/>
          <w:szCs w:val="20"/>
        </w:rPr>
        <w:t>nursing facility’s</w:t>
      </w:r>
      <w:r w:rsidR="00732926" w:rsidRPr="002B62F1">
        <w:rPr>
          <w:iCs/>
          <w:szCs w:val="20"/>
        </w:rPr>
        <w:t xml:space="preserve"> supplemental payment will be based on the</w:t>
      </w:r>
      <w:r w:rsidRPr="002B62F1">
        <w:rPr>
          <w:iCs/>
          <w:szCs w:val="20"/>
        </w:rPr>
        <w:t xml:space="preserve"> </w:t>
      </w:r>
      <w:r w:rsidR="001819DF" w:rsidRPr="002B62F1">
        <w:rPr>
          <w:iCs/>
          <w:szCs w:val="20"/>
        </w:rPr>
        <w:t xml:space="preserve">number of </w:t>
      </w:r>
      <w:r w:rsidR="00787574" w:rsidRPr="002B62F1">
        <w:rPr>
          <w:iCs/>
          <w:szCs w:val="20"/>
        </w:rPr>
        <w:t xml:space="preserve">new direct care </w:t>
      </w:r>
      <w:r w:rsidR="00157E4B" w:rsidRPr="002B62F1">
        <w:rPr>
          <w:iCs/>
          <w:szCs w:val="20"/>
        </w:rPr>
        <w:t>staff</w:t>
      </w:r>
      <w:r w:rsidR="004A33E7" w:rsidRPr="002B62F1">
        <w:rPr>
          <w:iCs/>
          <w:szCs w:val="20"/>
        </w:rPr>
        <w:t xml:space="preserve"> who received qualifying signing bonus</w:t>
      </w:r>
      <w:r w:rsidR="00787574" w:rsidRPr="002B62F1">
        <w:rPr>
          <w:iCs/>
          <w:szCs w:val="20"/>
        </w:rPr>
        <w:t xml:space="preserve"> payments</w:t>
      </w:r>
      <w:r w:rsidR="004A33E7" w:rsidRPr="002B62F1">
        <w:rPr>
          <w:iCs/>
          <w:szCs w:val="20"/>
        </w:rPr>
        <w:t xml:space="preserve"> from </w:t>
      </w:r>
      <w:r w:rsidR="00787574" w:rsidRPr="002B62F1">
        <w:rPr>
          <w:iCs/>
          <w:szCs w:val="20"/>
        </w:rPr>
        <w:t>the</w:t>
      </w:r>
      <w:r w:rsidR="004E79FE" w:rsidRPr="002B62F1">
        <w:rPr>
          <w:iCs/>
          <w:szCs w:val="20"/>
        </w:rPr>
        <w:t xml:space="preserve"> </w:t>
      </w:r>
      <w:r w:rsidR="004A33E7" w:rsidRPr="002B62F1">
        <w:rPr>
          <w:iCs/>
          <w:szCs w:val="20"/>
        </w:rPr>
        <w:t>nursing facility</w:t>
      </w:r>
      <w:r w:rsidR="00FB0385" w:rsidRPr="002B62F1">
        <w:rPr>
          <w:iCs/>
          <w:szCs w:val="20"/>
        </w:rPr>
        <w:t xml:space="preserve"> as well as the days and hours each new direct care staff</w:t>
      </w:r>
      <w:r w:rsidR="00C22556" w:rsidRPr="002B62F1">
        <w:rPr>
          <w:iCs/>
          <w:szCs w:val="20"/>
        </w:rPr>
        <w:t xml:space="preserve"> member</w:t>
      </w:r>
      <w:r w:rsidR="00FB0385" w:rsidRPr="002B62F1">
        <w:rPr>
          <w:iCs/>
          <w:szCs w:val="20"/>
        </w:rPr>
        <w:t xml:space="preserve"> worked</w:t>
      </w:r>
      <w:r w:rsidR="004A33E7" w:rsidRPr="002B62F1">
        <w:rPr>
          <w:iCs/>
          <w:szCs w:val="20"/>
        </w:rPr>
        <w:t xml:space="preserve">. </w:t>
      </w:r>
      <w:r w:rsidR="004E79FE" w:rsidRPr="002B62F1">
        <w:rPr>
          <w:iCs/>
          <w:szCs w:val="20"/>
        </w:rPr>
        <w:t>The number of q</w:t>
      </w:r>
      <w:r w:rsidR="004A33E7" w:rsidRPr="002B62F1">
        <w:rPr>
          <w:iCs/>
          <w:szCs w:val="20"/>
        </w:rPr>
        <w:t>ualified signing bonus</w:t>
      </w:r>
      <w:r w:rsidR="00157E4B" w:rsidRPr="002B62F1">
        <w:rPr>
          <w:iCs/>
          <w:szCs w:val="20"/>
        </w:rPr>
        <w:t xml:space="preserve"> payments</w:t>
      </w:r>
      <w:r w:rsidR="004A33E7" w:rsidRPr="002B62F1">
        <w:rPr>
          <w:iCs/>
          <w:szCs w:val="20"/>
        </w:rPr>
        <w:t xml:space="preserve"> will be determined based on </w:t>
      </w:r>
      <w:r w:rsidR="004E79FE" w:rsidRPr="002B62F1">
        <w:rPr>
          <w:iCs/>
          <w:szCs w:val="20"/>
        </w:rPr>
        <w:t xml:space="preserve">the successful submission of </w:t>
      </w:r>
      <w:r w:rsidR="004A33E7" w:rsidRPr="002B62F1">
        <w:rPr>
          <w:iCs/>
          <w:szCs w:val="20"/>
        </w:rPr>
        <w:t>an</w:t>
      </w:r>
      <w:r w:rsidRPr="002B62F1">
        <w:rPr>
          <w:iCs/>
          <w:szCs w:val="20"/>
        </w:rPr>
        <w:t xml:space="preserve"> attestation of compliance</w:t>
      </w:r>
      <w:r w:rsidR="004668CA" w:rsidRPr="002B62F1">
        <w:rPr>
          <w:iCs/>
          <w:szCs w:val="20"/>
        </w:rPr>
        <w:t xml:space="preserve"> </w:t>
      </w:r>
      <w:r w:rsidR="004E79FE" w:rsidRPr="002B62F1">
        <w:rPr>
          <w:iCs/>
          <w:szCs w:val="20"/>
        </w:rPr>
        <w:t xml:space="preserve">(which is ultimately accepted by MassHealth) </w:t>
      </w:r>
      <w:r w:rsidR="004A33E7" w:rsidRPr="002B62F1">
        <w:rPr>
          <w:iCs/>
          <w:szCs w:val="20"/>
        </w:rPr>
        <w:t xml:space="preserve">and </w:t>
      </w:r>
      <w:r w:rsidR="004E79FE" w:rsidRPr="002B62F1">
        <w:rPr>
          <w:iCs/>
          <w:szCs w:val="20"/>
        </w:rPr>
        <w:t xml:space="preserve">the number of qualifying hires listed in Table A </w:t>
      </w:r>
      <w:r w:rsidR="00BE546B" w:rsidRPr="002B62F1">
        <w:rPr>
          <w:iCs/>
          <w:szCs w:val="20"/>
        </w:rPr>
        <w:t xml:space="preserve">submitted by the nursing facility in accordance with </w:t>
      </w:r>
      <w:r w:rsidR="00787574" w:rsidRPr="002B62F1">
        <w:rPr>
          <w:i/>
          <w:iCs/>
          <w:szCs w:val="20"/>
        </w:rPr>
        <w:t xml:space="preserve">Nursing Facility Bulletin </w:t>
      </w:r>
      <w:r w:rsidR="002B62F1" w:rsidRPr="002B62F1">
        <w:rPr>
          <w:i/>
          <w:iCs/>
          <w:szCs w:val="20"/>
        </w:rPr>
        <w:t>147.</w:t>
      </w:r>
    </w:p>
    <w:p w14:paraId="36B371D2" w14:textId="77777777" w:rsidR="009A56CB" w:rsidRPr="002B62F1" w:rsidRDefault="009A56CB" w:rsidP="00DB25BE">
      <w:pPr>
        <w:spacing w:after="0"/>
        <w:ind w:left="720"/>
        <w:rPr>
          <w:iCs/>
          <w:szCs w:val="20"/>
        </w:rPr>
      </w:pPr>
    </w:p>
    <w:p w14:paraId="5DF62458" w14:textId="34672F87" w:rsidR="00E3244B" w:rsidRPr="002B62F1" w:rsidRDefault="00CF06FA" w:rsidP="00BE546B">
      <w:pPr>
        <w:numPr>
          <w:ilvl w:val="0"/>
          <w:numId w:val="13"/>
        </w:numPr>
        <w:spacing w:after="0"/>
        <w:ind w:left="720"/>
        <w:rPr>
          <w:iCs/>
          <w:szCs w:val="20"/>
        </w:rPr>
      </w:pPr>
      <w:r w:rsidRPr="002B62F1">
        <w:rPr>
          <w:iCs/>
          <w:szCs w:val="20"/>
        </w:rPr>
        <w:t xml:space="preserve">The </w:t>
      </w:r>
      <w:r w:rsidR="00732926" w:rsidRPr="002B62F1">
        <w:rPr>
          <w:iCs/>
          <w:szCs w:val="20"/>
        </w:rPr>
        <w:t xml:space="preserve">supplemental payment </w:t>
      </w:r>
      <w:r w:rsidRPr="002B62F1">
        <w:rPr>
          <w:iCs/>
          <w:szCs w:val="20"/>
        </w:rPr>
        <w:t>for each</w:t>
      </w:r>
      <w:r w:rsidR="003D63CF" w:rsidRPr="002B62F1">
        <w:rPr>
          <w:iCs/>
          <w:szCs w:val="20"/>
        </w:rPr>
        <w:t xml:space="preserve"> eligible</w:t>
      </w:r>
      <w:r w:rsidRPr="002B62F1">
        <w:rPr>
          <w:iCs/>
          <w:szCs w:val="20"/>
        </w:rPr>
        <w:t xml:space="preserve"> nursing facility </w:t>
      </w:r>
      <w:r w:rsidR="00732926" w:rsidRPr="002B62F1">
        <w:rPr>
          <w:iCs/>
          <w:szCs w:val="20"/>
        </w:rPr>
        <w:t xml:space="preserve">will </w:t>
      </w:r>
      <w:r w:rsidR="00FB0385" w:rsidRPr="002B62F1">
        <w:rPr>
          <w:iCs/>
          <w:szCs w:val="20"/>
        </w:rPr>
        <w:t xml:space="preserve">be </w:t>
      </w:r>
      <w:r w:rsidR="00E3244B" w:rsidRPr="002B62F1">
        <w:rPr>
          <w:iCs/>
          <w:szCs w:val="20"/>
        </w:rPr>
        <w:t>calculated as follows:</w:t>
      </w:r>
    </w:p>
    <w:p w14:paraId="49FB4113" w14:textId="7AF33B90" w:rsidR="00CF06FA" w:rsidRPr="002B62F1" w:rsidRDefault="00E3244B" w:rsidP="00E3244B">
      <w:pPr>
        <w:numPr>
          <w:ilvl w:val="1"/>
          <w:numId w:val="13"/>
        </w:numPr>
        <w:spacing w:after="0"/>
        <w:rPr>
          <w:iCs/>
          <w:szCs w:val="20"/>
        </w:rPr>
      </w:pPr>
      <w:r w:rsidRPr="002B62F1">
        <w:rPr>
          <w:iCs/>
          <w:szCs w:val="20"/>
        </w:rPr>
        <w:t xml:space="preserve">The number of </w:t>
      </w:r>
      <w:r w:rsidR="004A33E7" w:rsidRPr="002B62F1">
        <w:rPr>
          <w:iCs/>
          <w:szCs w:val="20"/>
        </w:rPr>
        <w:t>qualifying signing bonus</w:t>
      </w:r>
      <w:r w:rsidR="00157E4B" w:rsidRPr="002B62F1">
        <w:rPr>
          <w:iCs/>
          <w:szCs w:val="20"/>
        </w:rPr>
        <w:t xml:space="preserve"> payments</w:t>
      </w:r>
      <w:r w:rsidR="004A33E7" w:rsidRPr="002B62F1">
        <w:rPr>
          <w:iCs/>
          <w:szCs w:val="20"/>
        </w:rPr>
        <w:t xml:space="preserve"> paid by the facility</w:t>
      </w:r>
      <w:r w:rsidRPr="002B62F1">
        <w:rPr>
          <w:iCs/>
          <w:szCs w:val="20"/>
        </w:rPr>
        <w:t xml:space="preserve"> for staff who </w:t>
      </w:r>
      <w:r w:rsidRPr="002B62F1">
        <w:rPr>
          <w:rFonts w:ascii="Georgia" w:hAnsi="Georgia"/>
          <w:iCs/>
          <w:sz w:val="22"/>
          <w:szCs w:val="22"/>
        </w:rPr>
        <w:t>worked for at least 64 hours at the facility within 15 days</w:t>
      </w:r>
      <w:r w:rsidR="00FB0385" w:rsidRPr="002B62F1">
        <w:rPr>
          <w:rFonts w:ascii="Georgia" w:hAnsi="Georgia"/>
          <w:iCs/>
          <w:sz w:val="22"/>
          <w:szCs w:val="22"/>
        </w:rPr>
        <w:t xml:space="preserve"> but who did not work 128 hours at the facility within 30 days</w:t>
      </w:r>
      <w:r w:rsidR="00787574" w:rsidRPr="002B62F1">
        <w:rPr>
          <w:iCs/>
          <w:szCs w:val="20"/>
        </w:rPr>
        <w:t xml:space="preserve"> multiplied by $</w:t>
      </w:r>
      <w:r w:rsidRPr="002B62F1">
        <w:rPr>
          <w:iCs/>
          <w:szCs w:val="20"/>
        </w:rPr>
        <w:t>5</w:t>
      </w:r>
      <w:r w:rsidR="00787574" w:rsidRPr="002B62F1">
        <w:rPr>
          <w:iCs/>
          <w:szCs w:val="20"/>
        </w:rPr>
        <w:t>00.</w:t>
      </w:r>
    </w:p>
    <w:p w14:paraId="463A4388" w14:textId="6040ED2F" w:rsidR="00E3244B" w:rsidRPr="002B62F1" w:rsidRDefault="00E3244B" w:rsidP="00E3244B">
      <w:pPr>
        <w:numPr>
          <w:ilvl w:val="1"/>
          <w:numId w:val="13"/>
        </w:numPr>
        <w:spacing w:after="0"/>
        <w:rPr>
          <w:iCs/>
          <w:szCs w:val="20"/>
        </w:rPr>
      </w:pPr>
      <w:r w:rsidRPr="002B62F1">
        <w:rPr>
          <w:iCs/>
          <w:szCs w:val="20"/>
        </w:rPr>
        <w:t xml:space="preserve">The number of qualifying signing bonus payments paid by the facility for staff who </w:t>
      </w:r>
      <w:r w:rsidRPr="002B62F1">
        <w:rPr>
          <w:rFonts w:ascii="Georgia" w:hAnsi="Georgia"/>
          <w:iCs/>
          <w:sz w:val="22"/>
          <w:szCs w:val="22"/>
        </w:rPr>
        <w:t xml:space="preserve">worked for at least 128 hours at the facility within </w:t>
      </w:r>
      <w:r w:rsidR="00FB0385" w:rsidRPr="002B62F1">
        <w:rPr>
          <w:rFonts w:ascii="Georgia" w:hAnsi="Georgia"/>
          <w:iCs/>
          <w:sz w:val="22"/>
          <w:szCs w:val="22"/>
        </w:rPr>
        <w:t>30</w:t>
      </w:r>
      <w:r w:rsidRPr="002B62F1">
        <w:rPr>
          <w:rFonts w:ascii="Georgia" w:hAnsi="Georgia"/>
          <w:iCs/>
          <w:sz w:val="22"/>
          <w:szCs w:val="22"/>
        </w:rPr>
        <w:t xml:space="preserve"> days</w:t>
      </w:r>
      <w:r w:rsidRPr="002B62F1">
        <w:rPr>
          <w:iCs/>
          <w:szCs w:val="20"/>
        </w:rPr>
        <w:t xml:space="preserve"> multiplied by $1,000.</w:t>
      </w:r>
    </w:p>
    <w:p w14:paraId="4E5C4E72" w14:textId="35D8173D" w:rsidR="00E3244B" w:rsidRPr="002B62F1" w:rsidRDefault="00E3244B" w:rsidP="0025758C">
      <w:pPr>
        <w:numPr>
          <w:ilvl w:val="1"/>
          <w:numId w:val="13"/>
        </w:numPr>
        <w:spacing w:after="0"/>
        <w:rPr>
          <w:iCs/>
          <w:szCs w:val="20"/>
        </w:rPr>
      </w:pPr>
      <w:r w:rsidRPr="002B62F1">
        <w:rPr>
          <w:iCs/>
          <w:szCs w:val="20"/>
        </w:rPr>
        <w:t>The</w:t>
      </w:r>
      <w:r w:rsidR="00FB0385" w:rsidRPr="002B62F1">
        <w:rPr>
          <w:iCs/>
          <w:szCs w:val="20"/>
        </w:rPr>
        <w:t xml:space="preserve"> supplemental payment for each eligible nursing facility will be equal to the</w:t>
      </w:r>
      <w:r w:rsidRPr="002B62F1">
        <w:rPr>
          <w:iCs/>
          <w:szCs w:val="20"/>
        </w:rPr>
        <w:t xml:space="preserve"> sum of the products calculated in 2.a and 2.b.</w:t>
      </w:r>
    </w:p>
    <w:p w14:paraId="1E822412" w14:textId="77777777" w:rsidR="00C977A8" w:rsidRPr="002B62F1" w:rsidRDefault="00C977A8" w:rsidP="00DB25BE">
      <w:pPr>
        <w:spacing w:after="0"/>
        <w:ind w:left="720"/>
        <w:rPr>
          <w:iCs/>
          <w:szCs w:val="20"/>
        </w:rPr>
      </w:pPr>
    </w:p>
    <w:p w14:paraId="674C64C7" w14:textId="5AB5FBFD" w:rsidR="003A3843" w:rsidRPr="002B62F1" w:rsidRDefault="004668CA" w:rsidP="00DB25BE">
      <w:pPr>
        <w:numPr>
          <w:ilvl w:val="0"/>
          <w:numId w:val="13"/>
        </w:numPr>
        <w:spacing w:after="0"/>
        <w:ind w:left="720"/>
        <w:rPr>
          <w:iCs/>
          <w:szCs w:val="20"/>
        </w:rPr>
      </w:pPr>
      <w:r w:rsidRPr="002B62F1">
        <w:rPr>
          <w:iCs/>
          <w:szCs w:val="20"/>
        </w:rPr>
        <w:t xml:space="preserve">EOHHS will disburse </w:t>
      </w:r>
      <w:r w:rsidR="00732926" w:rsidRPr="002B62F1">
        <w:rPr>
          <w:iCs/>
          <w:szCs w:val="20"/>
        </w:rPr>
        <w:t>supplemental payment</w:t>
      </w:r>
      <w:r w:rsidR="003A3843" w:rsidRPr="002B62F1">
        <w:rPr>
          <w:iCs/>
          <w:szCs w:val="20"/>
        </w:rPr>
        <w:t>s</w:t>
      </w:r>
      <w:r w:rsidRPr="002B62F1">
        <w:rPr>
          <w:iCs/>
          <w:szCs w:val="20"/>
        </w:rPr>
        <w:t xml:space="preserve"> to </w:t>
      </w:r>
      <w:r w:rsidR="00787574" w:rsidRPr="002B62F1">
        <w:rPr>
          <w:iCs/>
          <w:szCs w:val="20"/>
        </w:rPr>
        <w:t xml:space="preserve">eligible </w:t>
      </w:r>
      <w:r w:rsidRPr="002B62F1">
        <w:rPr>
          <w:iCs/>
          <w:szCs w:val="20"/>
        </w:rPr>
        <w:t>nursing facility providers,</w:t>
      </w:r>
      <w:r w:rsidR="00732926" w:rsidRPr="002B62F1">
        <w:rPr>
          <w:iCs/>
          <w:szCs w:val="20"/>
        </w:rPr>
        <w:t xml:space="preserve"> </w:t>
      </w:r>
      <w:r w:rsidR="003A3843" w:rsidRPr="002B62F1">
        <w:rPr>
          <w:iCs/>
          <w:szCs w:val="20"/>
        </w:rPr>
        <w:t xml:space="preserve">calculated under Paragraph 2, above, </w:t>
      </w:r>
      <w:r w:rsidR="003A7EDC" w:rsidRPr="002B62F1">
        <w:rPr>
          <w:iCs/>
          <w:szCs w:val="20"/>
        </w:rPr>
        <w:t>on</w:t>
      </w:r>
      <w:r w:rsidR="009B2D8D" w:rsidRPr="002B62F1">
        <w:rPr>
          <w:iCs/>
          <w:szCs w:val="20"/>
        </w:rPr>
        <w:t xml:space="preserve"> or about</w:t>
      </w:r>
      <w:r w:rsidR="003A7EDC" w:rsidRPr="002B62F1">
        <w:rPr>
          <w:iCs/>
          <w:szCs w:val="20"/>
        </w:rPr>
        <w:t xml:space="preserve"> </w:t>
      </w:r>
      <w:r w:rsidR="00E3244B" w:rsidRPr="002B62F1">
        <w:rPr>
          <w:iCs/>
          <w:szCs w:val="20"/>
        </w:rPr>
        <w:t xml:space="preserve">August </w:t>
      </w:r>
      <w:r w:rsidR="003A7EDC" w:rsidRPr="002B62F1">
        <w:rPr>
          <w:iCs/>
          <w:szCs w:val="20"/>
        </w:rPr>
        <w:t>15, 2020</w:t>
      </w:r>
      <w:r w:rsidR="00A52F8F" w:rsidRPr="002B62F1">
        <w:rPr>
          <w:iCs/>
          <w:szCs w:val="20"/>
        </w:rPr>
        <w:t xml:space="preserve">. </w:t>
      </w:r>
    </w:p>
    <w:p w14:paraId="3567EC0C" w14:textId="77777777" w:rsidR="002A15A5" w:rsidRPr="002B62F1" w:rsidRDefault="002A15A5" w:rsidP="00D03F5B">
      <w:pPr>
        <w:spacing w:after="0"/>
        <w:ind w:left="720"/>
        <w:rPr>
          <w:iCs/>
          <w:szCs w:val="20"/>
        </w:rPr>
      </w:pPr>
      <w:r w:rsidRPr="002B62F1">
        <w:rPr>
          <w:iCs/>
          <w:szCs w:val="20"/>
        </w:rPr>
        <w:t xml:space="preserve"> </w:t>
      </w:r>
    </w:p>
    <w:p w14:paraId="6FD41C4C" w14:textId="14B96C5A" w:rsidR="00717BBA" w:rsidRPr="002B62F1" w:rsidRDefault="00717BBA" w:rsidP="008E538F">
      <w:pPr>
        <w:pStyle w:val="Heading1"/>
      </w:pPr>
      <w:r w:rsidRPr="002B62F1">
        <w:t>Public Comment</w:t>
      </w:r>
    </w:p>
    <w:p w14:paraId="602320BA" w14:textId="74BC9945" w:rsidR="00717BBA" w:rsidRPr="002B62F1" w:rsidRDefault="00717BBA" w:rsidP="00710034">
      <w:pPr>
        <w:pStyle w:val="BodyTextIndent"/>
        <w:spacing w:before="0" w:after="0" w:afterAutospacing="0"/>
        <w:ind w:left="0"/>
        <w:rPr>
          <w:szCs w:val="24"/>
        </w:rPr>
      </w:pPr>
      <w:r w:rsidRPr="002B62F1">
        <w:t xml:space="preserve">EOHHS will accept comments on the </w:t>
      </w:r>
      <w:r w:rsidR="00790AF6" w:rsidRPr="002B62F1">
        <w:t>payment methodologies</w:t>
      </w:r>
      <w:r w:rsidR="00663774" w:rsidRPr="002B62F1">
        <w:t xml:space="preserve"> </w:t>
      </w:r>
      <w:r w:rsidRPr="002B62F1">
        <w:t xml:space="preserve">established via this </w:t>
      </w:r>
      <w:r w:rsidR="00321E5B" w:rsidRPr="002B62F1">
        <w:t xml:space="preserve">administrative </w:t>
      </w:r>
      <w:r w:rsidRPr="002B62F1">
        <w:t>bulletin through</w:t>
      </w:r>
      <w:r w:rsidR="00DB25BE" w:rsidRPr="002B62F1">
        <w:t xml:space="preserve"> </w:t>
      </w:r>
      <w:r w:rsidR="002B62F1" w:rsidRPr="002B62F1">
        <w:t>May 26, 2020</w:t>
      </w:r>
      <w:r w:rsidR="00C746B6" w:rsidRPr="002B62F1">
        <w:t xml:space="preserve">. </w:t>
      </w:r>
      <w:r w:rsidRPr="002B62F1">
        <w:t xml:space="preserve">Individuals may submit written </w:t>
      </w:r>
      <w:r w:rsidR="00663774" w:rsidRPr="002B62F1">
        <w:t xml:space="preserve">comments </w:t>
      </w:r>
      <w:r w:rsidRPr="002B62F1">
        <w:t>by emailing</w:t>
      </w:r>
      <w:r w:rsidR="002A798A" w:rsidRPr="002B62F1">
        <w:t>:</w:t>
      </w:r>
      <w:r w:rsidRPr="002B62F1">
        <w:t xml:space="preserve"> </w:t>
      </w:r>
      <w:hyperlink r:id="rId12" w:history="1">
        <w:r w:rsidR="002A798A" w:rsidRPr="002B62F1">
          <w:t>ehs-regulations@state.ma.us</w:t>
        </w:r>
      </w:hyperlink>
      <w:r w:rsidR="002A798A" w:rsidRPr="002B62F1">
        <w:t>.</w:t>
      </w:r>
      <w:r w:rsidRPr="002B62F1">
        <w:t xml:space="preserve"> Please submit </w:t>
      </w:r>
      <w:r w:rsidR="00663774" w:rsidRPr="002B62F1">
        <w:t>written comments</w:t>
      </w:r>
      <w:r w:rsidRPr="002B62F1">
        <w:t xml:space="preserve"> as an attached Word document</w:t>
      </w:r>
      <w:r w:rsidRPr="002B62F1">
        <w:rPr>
          <w:szCs w:val="24"/>
        </w:rPr>
        <w:t xml:space="preserve"> or as text within the body of the email with the name of </w:t>
      </w:r>
      <w:r w:rsidR="00663774" w:rsidRPr="002B62F1">
        <w:rPr>
          <w:szCs w:val="24"/>
        </w:rPr>
        <w:t xml:space="preserve">this bulletin </w:t>
      </w:r>
      <w:r w:rsidRPr="002B62F1">
        <w:rPr>
          <w:szCs w:val="24"/>
        </w:rPr>
        <w:t>in the subject line. All submissions</w:t>
      </w:r>
      <w:r w:rsidR="00663774" w:rsidRPr="002B62F1">
        <w:rPr>
          <w:szCs w:val="24"/>
        </w:rPr>
        <w:t xml:space="preserve"> of comments</w:t>
      </w:r>
      <w:r w:rsidRPr="002B62F1">
        <w:rPr>
          <w:szCs w:val="24"/>
        </w:rPr>
        <w:t xml:space="preserve"> must include the sender’s full name, mailing address, and organization or affiliation, if any. Individuals who are unable to submit </w:t>
      </w:r>
      <w:r w:rsidR="00663774" w:rsidRPr="002B62F1">
        <w:rPr>
          <w:szCs w:val="24"/>
        </w:rPr>
        <w:t>comments</w:t>
      </w:r>
      <w:r w:rsidRPr="002B62F1">
        <w:rPr>
          <w:szCs w:val="24"/>
        </w:rPr>
        <w:t xml:space="preserve"> by email </w:t>
      </w:r>
      <w:r w:rsidR="00D552B1" w:rsidRPr="002B62F1">
        <w:rPr>
          <w:szCs w:val="24"/>
        </w:rPr>
        <w:t>may</w:t>
      </w:r>
      <w:r w:rsidRPr="002B62F1">
        <w:rPr>
          <w:szCs w:val="24"/>
        </w:rPr>
        <w:t xml:space="preserve"> mail written </w:t>
      </w:r>
      <w:r w:rsidR="00663774" w:rsidRPr="002B62F1">
        <w:rPr>
          <w:szCs w:val="24"/>
        </w:rPr>
        <w:t>comments</w:t>
      </w:r>
      <w:r w:rsidRPr="002B62F1">
        <w:rPr>
          <w:szCs w:val="24"/>
        </w:rPr>
        <w:t xml:space="preserve"> to </w:t>
      </w:r>
      <w:r w:rsidR="0064342C" w:rsidRPr="002B62F1">
        <w:rPr>
          <w:szCs w:val="24"/>
        </w:rPr>
        <w:t>EOHHS, c/o D. Briggs, 100 Hancock Street, 6th Floor, Quincy, MA 02171</w:t>
      </w:r>
      <w:r w:rsidRPr="002B62F1">
        <w:rPr>
          <w:szCs w:val="24"/>
        </w:rPr>
        <w:t xml:space="preserve">. </w:t>
      </w:r>
    </w:p>
    <w:p w14:paraId="30E5AB2B" w14:textId="79906436" w:rsidR="00717BBA" w:rsidRPr="00DB25BE" w:rsidRDefault="00717BBA" w:rsidP="00DB25BE">
      <w:pPr>
        <w:pStyle w:val="BodyTextIndent"/>
        <w:ind w:left="0"/>
        <w:rPr>
          <w:szCs w:val="24"/>
        </w:rPr>
      </w:pPr>
      <w:r w:rsidRPr="002B62F1">
        <w:rPr>
          <w:szCs w:val="24"/>
        </w:rPr>
        <w:t xml:space="preserve">EOHHS may adopt a revised version of this </w:t>
      </w:r>
      <w:r w:rsidR="00321E5B" w:rsidRPr="002B62F1">
        <w:rPr>
          <w:szCs w:val="24"/>
        </w:rPr>
        <w:t xml:space="preserve">administrative </w:t>
      </w:r>
      <w:r w:rsidRPr="002B62F1">
        <w:rPr>
          <w:szCs w:val="24"/>
        </w:rPr>
        <w:t>bulletin taking into account relevant comments and any other practical alternatives that come to its attention.</w:t>
      </w:r>
    </w:p>
    <w:sectPr w:rsidR="00717BBA" w:rsidRPr="00DB25BE" w:rsidSect="009F577F">
      <w:footerReference w:type="even" r:id="rId13"/>
      <w:footerReference w:type="default" r:id="rId14"/>
      <w:footerReference w:type="first" r:id="rId15"/>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92DC9" w14:textId="77777777" w:rsidR="00681868" w:rsidRDefault="00681868" w:rsidP="0096799D">
      <w:r>
        <w:separator/>
      </w:r>
    </w:p>
  </w:endnote>
  <w:endnote w:type="continuationSeparator" w:id="0">
    <w:p w14:paraId="69C0FC60" w14:textId="77777777" w:rsidR="00681868" w:rsidRDefault="00681868"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6B7637D7" w:rsidR="001066DC" w:rsidRPr="001066DC" w:rsidRDefault="001066D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712DCF">
      <w:rPr>
        <w:rStyle w:val="PageNumber"/>
        <w:noProof/>
      </w:rPr>
      <w:t>2</w:t>
    </w:r>
    <w:r w:rsidRPr="001066DC">
      <w:rPr>
        <w:rStyle w:val="PageNumber"/>
      </w:rPr>
      <w:fldChar w:fldCharType="end"/>
    </w:r>
  </w:p>
  <w:p w14:paraId="406B390D" w14:textId="77777777" w:rsidR="001066DC" w:rsidRDefault="001066D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1E0E0" w14:textId="77777777" w:rsidR="00681868" w:rsidRDefault="00681868" w:rsidP="0096799D">
      <w:r>
        <w:separator/>
      </w:r>
    </w:p>
  </w:footnote>
  <w:footnote w:type="continuationSeparator" w:id="0">
    <w:p w14:paraId="6AAB9E3B" w14:textId="77777777" w:rsidR="00681868" w:rsidRDefault="00681868"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7AF"/>
    <w:multiLevelType w:val="hybridMultilevel"/>
    <w:tmpl w:val="EF3093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9B6D0C"/>
    <w:multiLevelType w:val="hybridMultilevel"/>
    <w:tmpl w:val="68D04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D43B45"/>
    <w:multiLevelType w:val="hybridMultilevel"/>
    <w:tmpl w:val="1D3E1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FC1892"/>
    <w:multiLevelType w:val="hybridMultilevel"/>
    <w:tmpl w:val="91062A3C"/>
    <w:lvl w:ilvl="0" w:tplc="974A9236">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82F10"/>
    <w:multiLevelType w:val="hybridMultilevel"/>
    <w:tmpl w:val="46E8B8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B2337D"/>
    <w:multiLevelType w:val="hybridMultilevel"/>
    <w:tmpl w:val="0C6AA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F260415"/>
    <w:multiLevelType w:val="hybridMultilevel"/>
    <w:tmpl w:val="9D985398"/>
    <w:lvl w:ilvl="0" w:tplc="5518D1AA">
      <w:start w:val="1"/>
      <w:numFmt w:val="decimal"/>
      <w:lvlText w:val="%1."/>
      <w:lvlJc w:val="left"/>
      <w:pPr>
        <w:ind w:left="720" w:hanging="360"/>
      </w:pPr>
      <w:rPr>
        <w:rFonts w:hint="default"/>
      </w:rPr>
    </w:lvl>
    <w:lvl w:ilvl="1" w:tplc="BAFE3174">
      <w:start w:val="1"/>
      <w:numFmt w:val="lowerLetter"/>
      <w:lvlText w:val="%2."/>
      <w:lvlJc w:val="left"/>
      <w:pPr>
        <w:ind w:left="1440" w:hanging="360"/>
      </w:pPr>
      <w:rPr>
        <w:b w:val="0"/>
        <w:bCs/>
      </w:rPr>
    </w:lvl>
    <w:lvl w:ilvl="2" w:tplc="0C36AE8E">
      <w:start w:val="1"/>
      <w:numFmt w:val="lowerRoman"/>
      <w:lvlText w:val="%3."/>
      <w:lvlJc w:val="right"/>
      <w:pPr>
        <w:ind w:left="2160" w:hanging="180"/>
      </w:pPr>
      <w:rPr>
        <w:b w:val="0"/>
        <w:bCs/>
      </w:rPr>
    </w:lvl>
    <w:lvl w:ilvl="3" w:tplc="6706D742">
      <w:start w:val="1"/>
      <w:numFmt w:val="upperLetter"/>
      <w:lvlText w:val="%4."/>
      <w:lvlJc w:val="left"/>
      <w:pPr>
        <w:ind w:left="2880" w:hanging="360"/>
      </w:pPr>
      <w:rPr>
        <w:b w:val="0"/>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2C4BA2"/>
    <w:multiLevelType w:val="hybridMultilevel"/>
    <w:tmpl w:val="247E49A6"/>
    <w:lvl w:ilvl="0" w:tplc="04090013">
      <w:start w:val="1"/>
      <w:numFmt w:val="upperRoman"/>
      <w:lvlText w:val="%1."/>
      <w:lvlJc w:val="righ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290972"/>
    <w:multiLevelType w:val="hybridMultilevel"/>
    <w:tmpl w:val="32C03AE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7"/>
  </w:num>
  <w:num w:numId="3">
    <w:abstractNumId w:val="8"/>
  </w:num>
  <w:num w:numId="4">
    <w:abstractNumId w:val="9"/>
  </w:num>
  <w:num w:numId="5">
    <w:abstractNumId w:val="12"/>
  </w:num>
  <w:num w:numId="6">
    <w:abstractNumId w:val="2"/>
  </w:num>
  <w:num w:numId="7">
    <w:abstractNumId w:val="5"/>
  </w:num>
  <w:num w:numId="8">
    <w:abstractNumId w:val="10"/>
  </w:num>
  <w:num w:numId="9">
    <w:abstractNumId w:val="3"/>
  </w:num>
  <w:num w:numId="10">
    <w:abstractNumId w:val="6"/>
  </w:num>
  <w:num w:numId="11">
    <w:abstractNumId w:val="13"/>
  </w:num>
  <w:num w:numId="12">
    <w:abstractNumId w:val="0"/>
  </w:num>
  <w:num w:numId="13">
    <w:abstractNumId w:val="4"/>
  </w:num>
  <w:num w:numId="14">
    <w:abstractNumId w:val="14"/>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6BFF"/>
    <w:rsid w:val="000171A7"/>
    <w:rsid w:val="000218F6"/>
    <w:rsid w:val="00026990"/>
    <w:rsid w:val="00035F45"/>
    <w:rsid w:val="0003631E"/>
    <w:rsid w:val="000368C8"/>
    <w:rsid w:val="00043F54"/>
    <w:rsid w:val="00053D8F"/>
    <w:rsid w:val="00060CB1"/>
    <w:rsid w:val="00060EE9"/>
    <w:rsid w:val="000625B3"/>
    <w:rsid w:val="000632A0"/>
    <w:rsid w:val="00064090"/>
    <w:rsid w:val="00064F04"/>
    <w:rsid w:val="00080EDA"/>
    <w:rsid w:val="00084E2F"/>
    <w:rsid w:val="00091EC7"/>
    <w:rsid w:val="0009402B"/>
    <w:rsid w:val="00095893"/>
    <w:rsid w:val="000A7D6B"/>
    <w:rsid w:val="000B4557"/>
    <w:rsid w:val="000B75AC"/>
    <w:rsid w:val="000C16D6"/>
    <w:rsid w:val="000D1437"/>
    <w:rsid w:val="000E02D6"/>
    <w:rsid w:val="000F2FB3"/>
    <w:rsid w:val="000F6149"/>
    <w:rsid w:val="0010616C"/>
    <w:rsid w:val="001066DC"/>
    <w:rsid w:val="0011159B"/>
    <w:rsid w:val="00111B86"/>
    <w:rsid w:val="00112A67"/>
    <w:rsid w:val="001145CC"/>
    <w:rsid w:val="001155AF"/>
    <w:rsid w:val="00115B2C"/>
    <w:rsid w:val="001256AE"/>
    <w:rsid w:val="00126B23"/>
    <w:rsid w:val="001336E1"/>
    <w:rsid w:val="0013547B"/>
    <w:rsid w:val="00145152"/>
    <w:rsid w:val="0014681E"/>
    <w:rsid w:val="0014797B"/>
    <w:rsid w:val="00151378"/>
    <w:rsid w:val="00152153"/>
    <w:rsid w:val="0015418A"/>
    <w:rsid w:val="001549D1"/>
    <w:rsid w:val="00157686"/>
    <w:rsid w:val="00157E4B"/>
    <w:rsid w:val="00170C17"/>
    <w:rsid w:val="00172AE3"/>
    <w:rsid w:val="00172BAE"/>
    <w:rsid w:val="001819DF"/>
    <w:rsid w:val="0018276E"/>
    <w:rsid w:val="00185858"/>
    <w:rsid w:val="00186186"/>
    <w:rsid w:val="00197D81"/>
    <w:rsid w:val="001A0031"/>
    <w:rsid w:val="001A4FFD"/>
    <w:rsid w:val="001B0E33"/>
    <w:rsid w:val="001B0F18"/>
    <w:rsid w:val="001B1E05"/>
    <w:rsid w:val="001B3E51"/>
    <w:rsid w:val="001B3F94"/>
    <w:rsid w:val="001C3CAB"/>
    <w:rsid w:val="001C6001"/>
    <w:rsid w:val="001C7948"/>
    <w:rsid w:val="001D7EEC"/>
    <w:rsid w:val="001E3246"/>
    <w:rsid w:val="001E6AC6"/>
    <w:rsid w:val="001E7C3D"/>
    <w:rsid w:val="001F35BE"/>
    <w:rsid w:val="001F4CEE"/>
    <w:rsid w:val="00200BD9"/>
    <w:rsid w:val="002055AE"/>
    <w:rsid w:val="00206158"/>
    <w:rsid w:val="00206A7D"/>
    <w:rsid w:val="0020717F"/>
    <w:rsid w:val="00215CAD"/>
    <w:rsid w:val="00223B9F"/>
    <w:rsid w:val="00230E81"/>
    <w:rsid w:val="00234040"/>
    <w:rsid w:val="00244FA5"/>
    <w:rsid w:val="00245EC8"/>
    <w:rsid w:val="00246738"/>
    <w:rsid w:val="002520D5"/>
    <w:rsid w:val="002555B1"/>
    <w:rsid w:val="0025758C"/>
    <w:rsid w:val="00260E3B"/>
    <w:rsid w:val="002630E2"/>
    <w:rsid w:val="00266394"/>
    <w:rsid w:val="00266A2F"/>
    <w:rsid w:val="00266AB2"/>
    <w:rsid w:val="002673FD"/>
    <w:rsid w:val="00272BDF"/>
    <w:rsid w:val="00281F2D"/>
    <w:rsid w:val="002861CD"/>
    <w:rsid w:val="0028651F"/>
    <w:rsid w:val="002A15A5"/>
    <w:rsid w:val="002A3299"/>
    <w:rsid w:val="002A53A2"/>
    <w:rsid w:val="002A798A"/>
    <w:rsid w:val="002B591E"/>
    <w:rsid w:val="002B62F1"/>
    <w:rsid w:val="002C0661"/>
    <w:rsid w:val="002D22CF"/>
    <w:rsid w:val="002D360A"/>
    <w:rsid w:val="002F057F"/>
    <w:rsid w:val="002F28A5"/>
    <w:rsid w:val="002F4E50"/>
    <w:rsid w:val="00306619"/>
    <w:rsid w:val="00311FEC"/>
    <w:rsid w:val="003127B0"/>
    <w:rsid w:val="0031456E"/>
    <w:rsid w:val="003161A9"/>
    <w:rsid w:val="00316A9B"/>
    <w:rsid w:val="00321E5B"/>
    <w:rsid w:val="00321E6E"/>
    <w:rsid w:val="00330313"/>
    <w:rsid w:val="003311F4"/>
    <w:rsid w:val="003360D1"/>
    <w:rsid w:val="00337EFA"/>
    <w:rsid w:val="003410C9"/>
    <w:rsid w:val="003506A3"/>
    <w:rsid w:val="00365100"/>
    <w:rsid w:val="0037056F"/>
    <w:rsid w:val="00371000"/>
    <w:rsid w:val="00376412"/>
    <w:rsid w:val="003817ED"/>
    <w:rsid w:val="00386BCD"/>
    <w:rsid w:val="00395400"/>
    <w:rsid w:val="003A3843"/>
    <w:rsid w:val="003A773E"/>
    <w:rsid w:val="003A7EDC"/>
    <w:rsid w:val="003B1A19"/>
    <w:rsid w:val="003C2E3A"/>
    <w:rsid w:val="003C770E"/>
    <w:rsid w:val="003D548E"/>
    <w:rsid w:val="003D5792"/>
    <w:rsid w:val="003D63CF"/>
    <w:rsid w:val="003D6EEC"/>
    <w:rsid w:val="003F635A"/>
    <w:rsid w:val="004016AD"/>
    <w:rsid w:val="00406D20"/>
    <w:rsid w:val="004269E4"/>
    <w:rsid w:val="00430F4B"/>
    <w:rsid w:val="0043527A"/>
    <w:rsid w:val="00435A70"/>
    <w:rsid w:val="00442277"/>
    <w:rsid w:val="004428B0"/>
    <w:rsid w:val="004554F6"/>
    <w:rsid w:val="00460463"/>
    <w:rsid w:val="004668CA"/>
    <w:rsid w:val="00466B35"/>
    <w:rsid w:val="0047119B"/>
    <w:rsid w:val="004852F8"/>
    <w:rsid w:val="0048622A"/>
    <w:rsid w:val="00495B2B"/>
    <w:rsid w:val="004A01F5"/>
    <w:rsid w:val="004A32A3"/>
    <w:rsid w:val="004A33E7"/>
    <w:rsid w:val="004A6F9C"/>
    <w:rsid w:val="004B2B19"/>
    <w:rsid w:val="004B6AAF"/>
    <w:rsid w:val="004C03FC"/>
    <w:rsid w:val="004D206D"/>
    <w:rsid w:val="004D7205"/>
    <w:rsid w:val="004E79FE"/>
    <w:rsid w:val="005049C6"/>
    <w:rsid w:val="00507366"/>
    <w:rsid w:val="00512735"/>
    <w:rsid w:val="005165CA"/>
    <w:rsid w:val="00530A22"/>
    <w:rsid w:val="00532F81"/>
    <w:rsid w:val="00535125"/>
    <w:rsid w:val="0054227E"/>
    <w:rsid w:val="0054689D"/>
    <w:rsid w:val="00556A92"/>
    <w:rsid w:val="00561E84"/>
    <w:rsid w:val="00564F8A"/>
    <w:rsid w:val="00565008"/>
    <w:rsid w:val="00572F2D"/>
    <w:rsid w:val="00596E67"/>
    <w:rsid w:val="005A0778"/>
    <w:rsid w:val="005A7D43"/>
    <w:rsid w:val="005D0E5B"/>
    <w:rsid w:val="005D49FE"/>
    <w:rsid w:val="005E6700"/>
    <w:rsid w:val="005F0B5B"/>
    <w:rsid w:val="005F2412"/>
    <w:rsid w:val="005F51CB"/>
    <w:rsid w:val="0060453B"/>
    <w:rsid w:val="006056CD"/>
    <w:rsid w:val="00605AAA"/>
    <w:rsid w:val="00605B7F"/>
    <w:rsid w:val="00612061"/>
    <w:rsid w:val="00613AFF"/>
    <w:rsid w:val="00615430"/>
    <w:rsid w:val="00627028"/>
    <w:rsid w:val="0064080E"/>
    <w:rsid w:val="00642380"/>
    <w:rsid w:val="0064342C"/>
    <w:rsid w:val="00657F17"/>
    <w:rsid w:val="00663774"/>
    <w:rsid w:val="00671018"/>
    <w:rsid w:val="0067334C"/>
    <w:rsid w:val="006814A6"/>
    <w:rsid w:val="00681868"/>
    <w:rsid w:val="00685EEE"/>
    <w:rsid w:val="0068657A"/>
    <w:rsid w:val="006950AA"/>
    <w:rsid w:val="006A5C22"/>
    <w:rsid w:val="006A798A"/>
    <w:rsid w:val="006B535E"/>
    <w:rsid w:val="006B5489"/>
    <w:rsid w:val="006B5D9F"/>
    <w:rsid w:val="006C043F"/>
    <w:rsid w:val="006C232B"/>
    <w:rsid w:val="006C2607"/>
    <w:rsid w:val="006D2F04"/>
    <w:rsid w:val="006D68F1"/>
    <w:rsid w:val="006E0896"/>
    <w:rsid w:val="006E19B4"/>
    <w:rsid w:val="006E1A26"/>
    <w:rsid w:val="006E5393"/>
    <w:rsid w:val="006F3BDB"/>
    <w:rsid w:val="006F7489"/>
    <w:rsid w:val="00701B37"/>
    <w:rsid w:val="00710034"/>
    <w:rsid w:val="007120CA"/>
    <w:rsid w:val="00712DCF"/>
    <w:rsid w:val="00717BBA"/>
    <w:rsid w:val="0072526D"/>
    <w:rsid w:val="00725740"/>
    <w:rsid w:val="00730059"/>
    <w:rsid w:val="007302B1"/>
    <w:rsid w:val="00732926"/>
    <w:rsid w:val="00736F6A"/>
    <w:rsid w:val="007477F9"/>
    <w:rsid w:val="00751542"/>
    <w:rsid w:val="00751EAB"/>
    <w:rsid w:val="00760514"/>
    <w:rsid w:val="00760A1B"/>
    <w:rsid w:val="00773BF3"/>
    <w:rsid w:val="0077476E"/>
    <w:rsid w:val="0077702E"/>
    <w:rsid w:val="007802E3"/>
    <w:rsid w:val="00784351"/>
    <w:rsid w:val="00787574"/>
    <w:rsid w:val="00790AF6"/>
    <w:rsid w:val="00790DDE"/>
    <w:rsid w:val="00793331"/>
    <w:rsid w:val="007970A9"/>
    <w:rsid w:val="007A097E"/>
    <w:rsid w:val="007A12A0"/>
    <w:rsid w:val="007A44F0"/>
    <w:rsid w:val="007B4F2B"/>
    <w:rsid w:val="007C10D1"/>
    <w:rsid w:val="007C2F25"/>
    <w:rsid w:val="007D5150"/>
    <w:rsid w:val="007D5819"/>
    <w:rsid w:val="007E1B57"/>
    <w:rsid w:val="007E2B6E"/>
    <w:rsid w:val="007E3366"/>
    <w:rsid w:val="007E3B81"/>
    <w:rsid w:val="007F34FB"/>
    <w:rsid w:val="007F4B82"/>
    <w:rsid w:val="007F4C57"/>
    <w:rsid w:val="007F7071"/>
    <w:rsid w:val="00801DD5"/>
    <w:rsid w:val="008065C3"/>
    <w:rsid w:val="008117F0"/>
    <w:rsid w:val="008138ED"/>
    <w:rsid w:val="00815FD6"/>
    <w:rsid w:val="0082262F"/>
    <w:rsid w:val="0083746C"/>
    <w:rsid w:val="00837B79"/>
    <w:rsid w:val="00840BA7"/>
    <w:rsid w:val="0084390B"/>
    <w:rsid w:val="00846EFD"/>
    <w:rsid w:val="00853650"/>
    <w:rsid w:val="0085491B"/>
    <w:rsid w:val="0086081E"/>
    <w:rsid w:val="008747C6"/>
    <w:rsid w:val="00875CD8"/>
    <w:rsid w:val="00876EF4"/>
    <w:rsid w:val="008775FA"/>
    <w:rsid w:val="00882DB4"/>
    <w:rsid w:val="00896091"/>
    <w:rsid w:val="008A094E"/>
    <w:rsid w:val="008A24B1"/>
    <w:rsid w:val="008A2608"/>
    <w:rsid w:val="008A2852"/>
    <w:rsid w:val="008B2A2A"/>
    <w:rsid w:val="008C24D3"/>
    <w:rsid w:val="008C47D6"/>
    <w:rsid w:val="008C4AB8"/>
    <w:rsid w:val="008C6163"/>
    <w:rsid w:val="008C7FAF"/>
    <w:rsid w:val="008D086C"/>
    <w:rsid w:val="008E538F"/>
    <w:rsid w:val="008F7EBC"/>
    <w:rsid w:val="0090476E"/>
    <w:rsid w:val="00910A76"/>
    <w:rsid w:val="00922708"/>
    <w:rsid w:val="009271D7"/>
    <w:rsid w:val="0093212C"/>
    <w:rsid w:val="00933BE8"/>
    <w:rsid w:val="0093489F"/>
    <w:rsid w:val="00934C04"/>
    <w:rsid w:val="0093529A"/>
    <w:rsid w:val="0093715D"/>
    <w:rsid w:val="00946098"/>
    <w:rsid w:val="00947481"/>
    <w:rsid w:val="00951C89"/>
    <w:rsid w:val="00951F6C"/>
    <w:rsid w:val="00955013"/>
    <w:rsid w:val="0095544B"/>
    <w:rsid w:val="00955834"/>
    <w:rsid w:val="00960FD3"/>
    <w:rsid w:val="00961654"/>
    <w:rsid w:val="00962923"/>
    <w:rsid w:val="00962E0F"/>
    <w:rsid w:val="0096799D"/>
    <w:rsid w:val="00980B71"/>
    <w:rsid w:val="00983941"/>
    <w:rsid w:val="00987B06"/>
    <w:rsid w:val="0099568A"/>
    <w:rsid w:val="0099721B"/>
    <w:rsid w:val="00997297"/>
    <w:rsid w:val="009A0800"/>
    <w:rsid w:val="009A56CB"/>
    <w:rsid w:val="009B2D8D"/>
    <w:rsid w:val="009B33A5"/>
    <w:rsid w:val="009B5726"/>
    <w:rsid w:val="009C6438"/>
    <w:rsid w:val="009E05A1"/>
    <w:rsid w:val="009E4274"/>
    <w:rsid w:val="009E43F5"/>
    <w:rsid w:val="009E5F63"/>
    <w:rsid w:val="009E7BED"/>
    <w:rsid w:val="009F0209"/>
    <w:rsid w:val="009F06B5"/>
    <w:rsid w:val="009F243C"/>
    <w:rsid w:val="009F577F"/>
    <w:rsid w:val="009F77FD"/>
    <w:rsid w:val="009F7C3C"/>
    <w:rsid w:val="009F7DCC"/>
    <w:rsid w:val="00A13A92"/>
    <w:rsid w:val="00A152D4"/>
    <w:rsid w:val="00A20582"/>
    <w:rsid w:val="00A32AE6"/>
    <w:rsid w:val="00A32FEA"/>
    <w:rsid w:val="00A36062"/>
    <w:rsid w:val="00A42891"/>
    <w:rsid w:val="00A44D91"/>
    <w:rsid w:val="00A47A98"/>
    <w:rsid w:val="00A517D6"/>
    <w:rsid w:val="00A52D97"/>
    <w:rsid w:val="00A52F8F"/>
    <w:rsid w:val="00A579E4"/>
    <w:rsid w:val="00A74830"/>
    <w:rsid w:val="00A77971"/>
    <w:rsid w:val="00A81BB0"/>
    <w:rsid w:val="00A92887"/>
    <w:rsid w:val="00A934F9"/>
    <w:rsid w:val="00A965C9"/>
    <w:rsid w:val="00A975D4"/>
    <w:rsid w:val="00AA115F"/>
    <w:rsid w:val="00AB0061"/>
    <w:rsid w:val="00AB5162"/>
    <w:rsid w:val="00AB687F"/>
    <w:rsid w:val="00AB721E"/>
    <w:rsid w:val="00AC0C68"/>
    <w:rsid w:val="00AC6BA1"/>
    <w:rsid w:val="00AD6895"/>
    <w:rsid w:val="00AD76E8"/>
    <w:rsid w:val="00AE0088"/>
    <w:rsid w:val="00AE0DA5"/>
    <w:rsid w:val="00AE3401"/>
    <w:rsid w:val="00AE3CF4"/>
    <w:rsid w:val="00AE64ED"/>
    <w:rsid w:val="00AF0179"/>
    <w:rsid w:val="00B001E2"/>
    <w:rsid w:val="00B007E6"/>
    <w:rsid w:val="00B1295A"/>
    <w:rsid w:val="00B308F1"/>
    <w:rsid w:val="00B3099B"/>
    <w:rsid w:val="00B34A80"/>
    <w:rsid w:val="00B373FE"/>
    <w:rsid w:val="00B43A86"/>
    <w:rsid w:val="00B5467F"/>
    <w:rsid w:val="00B67BA9"/>
    <w:rsid w:val="00B73379"/>
    <w:rsid w:val="00B758ED"/>
    <w:rsid w:val="00B90025"/>
    <w:rsid w:val="00B92A1B"/>
    <w:rsid w:val="00B95039"/>
    <w:rsid w:val="00B95596"/>
    <w:rsid w:val="00BA585A"/>
    <w:rsid w:val="00BB6F19"/>
    <w:rsid w:val="00BC4A24"/>
    <w:rsid w:val="00BC50FC"/>
    <w:rsid w:val="00BD07E4"/>
    <w:rsid w:val="00BE546B"/>
    <w:rsid w:val="00BE6B38"/>
    <w:rsid w:val="00BF2427"/>
    <w:rsid w:val="00BF4E2D"/>
    <w:rsid w:val="00BF4FD9"/>
    <w:rsid w:val="00BF7604"/>
    <w:rsid w:val="00C0772B"/>
    <w:rsid w:val="00C14853"/>
    <w:rsid w:val="00C22556"/>
    <w:rsid w:val="00C31BCC"/>
    <w:rsid w:val="00C357BE"/>
    <w:rsid w:val="00C37D15"/>
    <w:rsid w:val="00C41313"/>
    <w:rsid w:val="00C4145B"/>
    <w:rsid w:val="00C43D89"/>
    <w:rsid w:val="00C45A45"/>
    <w:rsid w:val="00C46D18"/>
    <w:rsid w:val="00C54AED"/>
    <w:rsid w:val="00C56BDC"/>
    <w:rsid w:val="00C57D1F"/>
    <w:rsid w:val="00C61573"/>
    <w:rsid w:val="00C62306"/>
    <w:rsid w:val="00C64B78"/>
    <w:rsid w:val="00C66FBC"/>
    <w:rsid w:val="00C72911"/>
    <w:rsid w:val="00C746B6"/>
    <w:rsid w:val="00C80D4D"/>
    <w:rsid w:val="00C815C6"/>
    <w:rsid w:val="00C90C7C"/>
    <w:rsid w:val="00C91491"/>
    <w:rsid w:val="00C92130"/>
    <w:rsid w:val="00C92E39"/>
    <w:rsid w:val="00C94381"/>
    <w:rsid w:val="00C95BD9"/>
    <w:rsid w:val="00C977A8"/>
    <w:rsid w:val="00CA6FE9"/>
    <w:rsid w:val="00CB2C18"/>
    <w:rsid w:val="00CB5907"/>
    <w:rsid w:val="00CC1031"/>
    <w:rsid w:val="00CC24DC"/>
    <w:rsid w:val="00CC3DBD"/>
    <w:rsid w:val="00CD3F88"/>
    <w:rsid w:val="00CE428C"/>
    <w:rsid w:val="00CF06FA"/>
    <w:rsid w:val="00CF32F7"/>
    <w:rsid w:val="00CF55D0"/>
    <w:rsid w:val="00CF6576"/>
    <w:rsid w:val="00CF7C08"/>
    <w:rsid w:val="00D03F5B"/>
    <w:rsid w:val="00D10A47"/>
    <w:rsid w:val="00D12CDF"/>
    <w:rsid w:val="00D214F0"/>
    <w:rsid w:val="00D22EA4"/>
    <w:rsid w:val="00D230BE"/>
    <w:rsid w:val="00D2459B"/>
    <w:rsid w:val="00D25275"/>
    <w:rsid w:val="00D33000"/>
    <w:rsid w:val="00D412E7"/>
    <w:rsid w:val="00D459CF"/>
    <w:rsid w:val="00D45A58"/>
    <w:rsid w:val="00D552B1"/>
    <w:rsid w:val="00D73367"/>
    <w:rsid w:val="00D764D3"/>
    <w:rsid w:val="00D87E5A"/>
    <w:rsid w:val="00D911CD"/>
    <w:rsid w:val="00D912C9"/>
    <w:rsid w:val="00D9168C"/>
    <w:rsid w:val="00D95030"/>
    <w:rsid w:val="00D9649F"/>
    <w:rsid w:val="00D967D8"/>
    <w:rsid w:val="00D96CE7"/>
    <w:rsid w:val="00DA27AF"/>
    <w:rsid w:val="00DA39D8"/>
    <w:rsid w:val="00DA66C1"/>
    <w:rsid w:val="00DB0922"/>
    <w:rsid w:val="00DB25BE"/>
    <w:rsid w:val="00DC4C74"/>
    <w:rsid w:val="00DC6E86"/>
    <w:rsid w:val="00DC7E3F"/>
    <w:rsid w:val="00DD494F"/>
    <w:rsid w:val="00DE096B"/>
    <w:rsid w:val="00DE0FB9"/>
    <w:rsid w:val="00DE2B81"/>
    <w:rsid w:val="00E03B26"/>
    <w:rsid w:val="00E04015"/>
    <w:rsid w:val="00E066ED"/>
    <w:rsid w:val="00E06B64"/>
    <w:rsid w:val="00E076FE"/>
    <w:rsid w:val="00E10C5A"/>
    <w:rsid w:val="00E20B5A"/>
    <w:rsid w:val="00E236AA"/>
    <w:rsid w:val="00E3082D"/>
    <w:rsid w:val="00E319E3"/>
    <w:rsid w:val="00E3244B"/>
    <w:rsid w:val="00E414B8"/>
    <w:rsid w:val="00E427A3"/>
    <w:rsid w:val="00E47752"/>
    <w:rsid w:val="00E51273"/>
    <w:rsid w:val="00E518D7"/>
    <w:rsid w:val="00E838FA"/>
    <w:rsid w:val="00E8458C"/>
    <w:rsid w:val="00E90C92"/>
    <w:rsid w:val="00E93963"/>
    <w:rsid w:val="00EA042C"/>
    <w:rsid w:val="00EA72F8"/>
    <w:rsid w:val="00EB008B"/>
    <w:rsid w:val="00EB1CEA"/>
    <w:rsid w:val="00EB47C8"/>
    <w:rsid w:val="00EB760B"/>
    <w:rsid w:val="00EB79DD"/>
    <w:rsid w:val="00EC0440"/>
    <w:rsid w:val="00EC51DE"/>
    <w:rsid w:val="00ED0EF5"/>
    <w:rsid w:val="00ED3839"/>
    <w:rsid w:val="00ED4248"/>
    <w:rsid w:val="00ED7F20"/>
    <w:rsid w:val="00EE2E32"/>
    <w:rsid w:val="00F0626C"/>
    <w:rsid w:val="00F07A32"/>
    <w:rsid w:val="00F13CCE"/>
    <w:rsid w:val="00F243E6"/>
    <w:rsid w:val="00F2674C"/>
    <w:rsid w:val="00F272D6"/>
    <w:rsid w:val="00F27557"/>
    <w:rsid w:val="00F32956"/>
    <w:rsid w:val="00F32BDE"/>
    <w:rsid w:val="00F33677"/>
    <w:rsid w:val="00F34242"/>
    <w:rsid w:val="00F447E8"/>
    <w:rsid w:val="00F577D6"/>
    <w:rsid w:val="00F640FC"/>
    <w:rsid w:val="00F65CA3"/>
    <w:rsid w:val="00F741CD"/>
    <w:rsid w:val="00F8017E"/>
    <w:rsid w:val="00F8283C"/>
    <w:rsid w:val="00F86C42"/>
    <w:rsid w:val="00F87454"/>
    <w:rsid w:val="00F87DC4"/>
    <w:rsid w:val="00F92A3B"/>
    <w:rsid w:val="00FA01A4"/>
    <w:rsid w:val="00FA1713"/>
    <w:rsid w:val="00FA7D0C"/>
    <w:rsid w:val="00FB0385"/>
    <w:rsid w:val="00FB1771"/>
    <w:rsid w:val="00FB3B92"/>
    <w:rsid w:val="00FB56F3"/>
    <w:rsid w:val="00FC12A0"/>
    <w:rsid w:val="00FC1F58"/>
    <w:rsid w:val="00FC25AE"/>
    <w:rsid w:val="00FC2DD2"/>
    <w:rsid w:val="00FC6ABD"/>
    <w:rsid w:val="00FD3986"/>
    <w:rsid w:val="00FD66E8"/>
    <w:rsid w:val="00FF2C8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 w:type="character" w:customStyle="1" w:styleId="UnresolvedMention2">
    <w:name w:val="Unresolved Mention2"/>
    <w:basedOn w:val="DefaultParagraphFont"/>
    <w:uiPriority w:val="99"/>
    <w:semiHidden/>
    <w:unhideWhenUsed/>
    <w:rsid w:val="00E076FE"/>
    <w:rPr>
      <w:color w:val="605E5C"/>
      <w:shd w:val="clear" w:color="auto" w:fill="E1DFDD"/>
    </w:rPr>
  </w:style>
  <w:style w:type="paragraph" w:styleId="BodyText">
    <w:name w:val="Body Text"/>
    <w:basedOn w:val="Normal"/>
    <w:link w:val="BodyTextChar"/>
    <w:semiHidden/>
    <w:unhideWhenUsed/>
    <w:rsid w:val="00DB25BE"/>
    <w:pPr>
      <w:spacing w:after="120"/>
    </w:pPr>
  </w:style>
  <w:style w:type="character" w:customStyle="1" w:styleId="BodyTextChar">
    <w:name w:val="Body Text Char"/>
    <w:basedOn w:val="DefaultParagraphFont"/>
    <w:link w:val="BodyText"/>
    <w:semiHidden/>
    <w:rsid w:val="00DB25BE"/>
    <w:rPr>
      <w:sz w:val="24"/>
      <w:szCs w:val="24"/>
    </w:rPr>
  </w:style>
  <w:style w:type="character" w:customStyle="1" w:styleId="UnresolvedMention3">
    <w:name w:val="Unresolved Mention3"/>
    <w:basedOn w:val="DefaultParagraphFont"/>
    <w:uiPriority w:val="99"/>
    <w:semiHidden/>
    <w:unhideWhenUsed/>
    <w:rsid w:val="003A7ED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 w:type="character" w:customStyle="1" w:styleId="UnresolvedMention2">
    <w:name w:val="Unresolved Mention2"/>
    <w:basedOn w:val="DefaultParagraphFont"/>
    <w:uiPriority w:val="99"/>
    <w:semiHidden/>
    <w:unhideWhenUsed/>
    <w:rsid w:val="00E076FE"/>
    <w:rPr>
      <w:color w:val="605E5C"/>
      <w:shd w:val="clear" w:color="auto" w:fill="E1DFDD"/>
    </w:rPr>
  </w:style>
  <w:style w:type="paragraph" w:styleId="BodyText">
    <w:name w:val="Body Text"/>
    <w:basedOn w:val="Normal"/>
    <w:link w:val="BodyTextChar"/>
    <w:semiHidden/>
    <w:unhideWhenUsed/>
    <w:rsid w:val="00DB25BE"/>
    <w:pPr>
      <w:spacing w:after="120"/>
    </w:pPr>
  </w:style>
  <w:style w:type="character" w:customStyle="1" w:styleId="BodyTextChar">
    <w:name w:val="Body Text Char"/>
    <w:basedOn w:val="DefaultParagraphFont"/>
    <w:link w:val="BodyText"/>
    <w:semiHidden/>
    <w:rsid w:val="00DB25BE"/>
    <w:rPr>
      <w:sz w:val="24"/>
      <w:szCs w:val="24"/>
    </w:rPr>
  </w:style>
  <w:style w:type="character" w:customStyle="1" w:styleId="UnresolvedMention3">
    <w:name w:val="Unresolved Mention3"/>
    <w:basedOn w:val="DefaultParagraphFont"/>
    <w:uiPriority w:val="99"/>
    <w:semiHidden/>
    <w:unhideWhenUsed/>
    <w:rsid w:val="003A7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793">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738328878">
      <w:bodyDiv w:val="1"/>
      <w:marLeft w:val="0"/>
      <w:marRight w:val="0"/>
      <w:marTop w:val="0"/>
      <w:marBottom w:val="0"/>
      <w:divBdr>
        <w:top w:val="none" w:sz="0" w:space="0" w:color="auto"/>
        <w:left w:val="none" w:sz="0" w:space="0" w:color="auto"/>
        <w:bottom w:val="none" w:sz="0" w:space="0" w:color="auto"/>
        <w:right w:val="none" w:sz="0" w:space="0" w:color="auto"/>
      </w:divBdr>
    </w:div>
    <w:div w:id="915820557">
      <w:bodyDiv w:val="1"/>
      <w:marLeft w:val="0"/>
      <w:marRight w:val="0"/>
      <w:marTop w:val="0"/>
      <w:marBottom w:val="0"/>
      <w:divBdr>
        <w:top w:val="none" w:sz="0" w:space="0" w:color="auto"/>
        <w:left w:val="none" w:sz="0" w:space="0" w:color="auto"/>
        <w:bottom w:val="none" w:sz="0" w:space="0" w:color="auto"/>
        <w:right w:val="none" w:sz="0" w:space="0" w:color="auto"/>
      </w:divBdr>
    </w:div>
    <w:div w:id="988629203">
      <w:bodyDiv w:val="1"/>
      <w:marLeft w:val="0"/>
      <w:marRight w:val="0"/>
      <w:marTop w:val="0"/>
      <w:marBottom w:val="0"/>
      <w:divBdr>
        <w:top w:val="none" w:sz="0" w:space="0" w:color="auto"/>
        <w:left w:val="none" w:sz="0" w:space="0" w:color="auto"/>
        <w:bottom w:val="none" w:sz="0" w:space="0" w:color="auto"/>
        <w:right w:val="none" w:sz="0" w:space="0" w:color="auto"/>
      </w:divBdr>
    </w:div>
    <w:div w:id="1142620575">
      <w:bodyDiv w:val="1"/>
      <w:marLeft w:val="0"/>
      <w:marRight w:val="0"/>
      <w:marTop w:val="0"/>
      <w:marBottom w:val="0"/>
      <w:divBdr>
        <w:top w:val="none" w:sz="0" w:space="0" w:color="auto"/>
        <w:left w:val="none" w:sz="0" w:space="0" w:color="auto"/>
        <w:bottom w:val="none" w:sz="0" w:space="0" w:color="auto"/>
        <w:right w:val="none" w:sz="0" w:space="0" w:color="auto"/>
      </w:divBdr>
    </w:div>
    <w:div w:id="1348099195">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hs-regulations@state.ma.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executive-orders/no-591-declaration-of-a-state-of-emergency-to-respond-to-covid-19"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mass.gov/doc/eohhs-provider-rates-order/downloa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93ABB-B0B5-434C-8DAA-C92BAE0D4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778</Words>
  <Characters>4441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2020-05-12T16:15:00Z</dcterms:created>
  <dcterms:modified xsi:type="dcterms:W3CDTF">2020-05-12T16:15:00Z</dcterms:modified>
</cp:coreProperties>
</file>