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1F9B" w14:textId="70770BD3" w:rsidR="00EE4CAE" w:rsidRDefault="00EE4CAE" w:rsidP="00AC798F"/>
    <w:p w14:paraId="7DD57EAB" w14:textId="6C4369DF" w:rsidR="00533A3B" w:rsidRPr="00AC798F" w:rsidRDefault="00533A3B" w:rsidP="005702E6">
      <w:pPr>
        <w:pStyle w:val="Heading1"/>
        <w:spacing w:before="240"/>
      </w:pPr>
      <w:r w:rsidRPr="00AC798F">
        <w:t xml:space="preserve">Administrative </w:t>
      </w:r>
      <w:r w:rsidRPr="00F718AB">
        <w:t xml:space="preserve">Bulletin </w:t>
      </w:r>
      <w:r w:rsidR="00F718AB" w:rsidRPr="00F718AB">
        <w:t>24</w:t>
      </w:r>
      <w:r w:rsidRPr="00F718AB">
        <w:t>-</w:t>
      </w:r>
      <w:r w:rsidR="009E5292">
        <w:t>06</w:t>
      </w:r>
    </w:p>
    <w:p w14:paraId="02695039" w14:textId="77777777" w:rsidR="00533A3B" w:rsidRPr="00533A3B" w:rsidRDefault="00533A3B" w:rsidP="00AC798F"/>
    <w:p w14:paraId="1D3755FA" w14:textId="6C88BDE7" w:rsidR="00533A3B" w:rsidRDefault="00533A3B" w:rsidP="00AC798F">
      <w:pPr>
        <w:jc w:val="center"/>
        <w:rPr>
          <w:b/>
          <w:bCs/>
          <w:i/>
          <w:iCs/>
          <w:sz w:val="24"/>
          <w:szCs w:val="24"/>
        </w:rPr>
      </w:pPr>
      <w:r w:rsidRPr="00796A70">
        <w:rPr>
          <w:b/>
          <w:bCs/>
          <w:sz w:val="24"/>
          <w:szCs w:val="24"/>
        </w:rPr>
        <w:t xml:space="preserve">101 CMR </w:t>
      </w:r>
      <w:r w:rsidR="00F718AB">
        <w:rPr>
          <w:b/>
          <w:bCs/>
          <w:sz w:val="24"/>
          <w:szCs w:val="24"/>
        </w:rPr>
        <w:t>316.</w:t>
      </w:r>
      <w:r w:rsidRPr="00796A70">
        <w:rPr>
          <w:b/>
          <w:bCs/>
          <w:sz w:val="24"/>
          <w:szCs w:val="24"/>
        </w:rPr>
        <w:t xml:space="preserve">00: </w:t>
      </w:r>
      <w:r w:rsidR="00F718AB" w:rsidRPr="00F718AB">
        <w:rPr>
          <w:b/>
          <w:bCs/>
          <w:i/>
          <w:iCs/>
          <w:sz w:val="24"/>
          <w:szCs w:val="24"/>
        </w:rPr>
        <w:t>Rates for Surgery and Anesthesia Services</w:t>
      </w:r>
    </w:p>
    <w:p w14:paraId="2351D4A8" w14:textId="4874F865" w:rsidR="00F718AB" w:rsidRPr="00796A70" w:rsidRDefault="00F718AB" w:rsidP="00F718AB">
      <w:pPr>
        <w:jc w:val="center"/>
        <w:rPr>
          <w:b/>
          <w:bCs/>
          <w:sz w:val="24"/>
          <w:szCs w:val="24"/>
        </w:rPr>
      </w:pPr>
      <w:r w:rsidRPr="00796A70">
        <w:rPr>
          <w:b/>
          <w:bCs/>
          <w:sz w:val="24"/>
          <w:szCs w:val="24"/>
        </w:rPr>
        <w:t xml:space="preserve">101 CMR </w:t>
      </w:r>
      <w:r>
        <w:rPr>
          <w:b/>
          <w:bCs/>
          <w:sz w:val="24"/>
          <w:szCs w:val="24"/>
        </w:rPr>
        <w:t>317.</w:t>
      </w:r>
      <w:r w:rsidRPr="00796A70">
        <w:rPr>
          <w:b/>
          <w:bCs/>
          <w:sz w:val="24"/>
          <w:szCs w:val="24"/>
        </w:rPr>
        <w:t xml:space="preserve">00: </w:t>
      </w:r>
      <w:r w:rsidRPr="00F718AB">
        <w:rPr>
          <w:b/>
          <w:bCs/>
          <w:i/>
          <w:iCs/>
          <w:sz w:val="24"/>
          <w:szCs w:val="24"/>
        </w:rPr>
        <w:t xml:space="preserve">Rates for </w:t>
      </w:r>
      <w:r>
        <w:rPr>
          <w:b/>
          <w:bCs/>
          <w:i/>
          <w:iCs/>
          <w:sz w:val="24"/>
          <w:szCs w:val="24"/>
        </w:rPr>
        <w:t>Medicine Services</w:t>
      </w:r>
    </w:p>
    <w:p w14:paraId="6EEA254C" w14:textId="4619A32F" w:rsidR="00533A3B" w:rsidRDefault="00F718AB" w:rsidP="00F718AB">
      <w:pPr>
        <w:jc w:val="center"/>
        <w:rPr>
          <w:b/>
          <w:bCs/>
          <w:sz w:val="24"/>
          <w:szCs w:val="24"/>
        </w:rPr>
      </w:pPr>
      <w:r w:rsidRPr="00796A70">
        <w:rPr>
          <w:b/>
          <w:bCs/>
          <w:sz w:val="24"/>
          <w:szCs w:val="24"/>
        </w:rPr>
        <w:t xml:space="preserve">101 CMR </w:t>
      </w:r>
      <w:r>
        <w:rPr>
          <w:b/>
          <w:bCs/>
          <w:sz w:val="24"/>
          <w:szCs w:val="24"/>
        </w:rPr>
        <w:t>318.</w:t>
      </w:r>
      <w:r w:rsidRPr="00796A70">
        <w:rPr>
          <w:b/>
          <w:bCs/>
          <w:sz w:val="24"/>
          <w:szCs w:val="24"/>
        </w:rPr>
        <w:t xml:space="preserve">00: </w:t>
      </w:r>
      <w:r w:rsidRPr="00F718AB">
        <w:rPr>
          <w:b/>
          <w:bCs/>
          <w:i/>
          <w:iCs/>
          <w:sz w:val="24"/>
          <w:szCs w:val="24"/>
        </w:rPr>
        <w:t xml:space="preserve">Rates for </w:t>
      </w:r>
      <w:r>
        <w:rPr>
          <w:b/>
          <w:bCs/>
          <w:i/>
          <w:iCs/>
          <w:sz w:val="24"/>
          <w:szCs w:val="24"/>
        </w:rPr>
        <w:t>Radiology Services</w:t>
      </w:r>
    </w:p>
    <w:p w14:paraId="77528D5A" w14:textId="77777777" w:rsidR="00F718AB" w:rsidRPr="00F718AB" w:rsidRDefault="00F718AB" w:rsidP="00F718AB">
      <w:pPr>
        <w:jc w:val="center"/>
        <w:rPr>
          <w:b/>
          <w:bCs/>
          <w:sz w:val="24"/>
          <w:szCs w:val="24"/>
        </w:rPr>
      </w:pPr>
    </w:p>
    <w:p w14:paraId="27A5BE69" w14:textId="0E4F298B" w:rsidR="00533A3B" w:rsidRPr="000E467B" w:rsidRDefault="00533A3B" w:rsidP="0022152B">
      <w:pPr>
        <w:spacing w:before="120" w:after="240"/>
        <w:jc w:val="center"/>
        <w:rPr>
          <w:sz w:val="24"/>
          <w:szCs w:val="24"/>
        </w:rPr>
      </w:pPr>
      <w:r w:rsidRPr="000E467B">
        <w:rPr>
          <w:sz w:val="24"/>
          <w:szCs w:val="24"/>
        </w:rPr>
        <w:t xml:space="preserve">Effective </w:t>
      </w:r>
      <w:r w:rsidR="00F718AB" w:rsidRPr="000E467B">
        <w:rPr>
          <w:sz w:val="24"/>
          <w:szCs w:val="24"/>
        </w:rPr>
        <w:t>January 1, 2024</w:t>
      </w:r>
    </w:p>
    <w:p w14:paraId="1C8687E8" w14:textId="33E1BAEB" w:rsidR="00533A3B" w:rsidRPr="00BB54DC" w:rsidRDefault="00F718AB" w:rsidP="0022152B">
      <w:pPr>
        <w:spacing w:before="120" w:after="240"/>
        <w:jc w:val="center"/>
        <w:rPr>
          <w:b/>
          <w:bCs/>
          <w:sz w:val="24"/>
          <w:szCs w:val="24"/>
        </w:rPr>
      </w:pPr>
      <w:r w:rsidRPr="00BB54DC">
        <w:rPr>
          <w:b/>
          <w:bCs/>
          <w:sz w:val="24"/>
          <w:szCs w:val="24"/>
        </w:rPr>
        <w:t>CPT/HCPCS 2024 Coding Updates</w:t>
      </w:r>
    </w:p>
    <w:p w14:paraId="701886E0" w14:textId="5A57F08B" w:rsidR="00533A3B" w:rsidRPr="00F718AB" w:rsidRDefault="00F718AB" w:rsidP="00656FFF">
      <w:pPr>
        <w:pStyle w:val="Heading2"/>
        <w:spacing w:before="240"/>
      </w:pPr>
      <w:r w:rsidRPr="00F718AB">
        <w:t>Summary</w:t>
      </w:r>
    </w:p>
    <w:p w14:paraId="401D747D" w14:textId="4D85B333" w:rsidR="00533A3B" w:rsidRDefault="00F718AB" w:rsidP="00F718AB">
      <w:pPr>
        <w:spacing w:after="120" w:line="276" w:lineRule="auto"/>
      </w:pPr>
      <w:r w:rsidRPr="00F718AB">
        <w:t xml:space="preserve">In accordance with 101 CMR 316.01(5) and (6), 101 CMR 317.01(5) and (6), and 101 CMR 318.01(5) and (6), the Executive Office of Health and Human Services (EOHHS) is adding new service codes and deleting outdated codes, effective for dates of service on and after January 1, 2024. The following lists specify those codes that have been added and deleted, which are followed by crosswalks identifying replacement codes for applicable deleted codes. For entirely new codes that require new pricing and have Medicare-assigned relative value units (RVUs), rates are calculated according to the rate methodology used in setting physician rates. Rates for new codes with one-to-one crosswalks to deleted codes are set at the rate of the deleted code. All other codes listed in this bulletin that require pricing are paid at individual consideration (I.C.). Rates listed in this administrative bulletin are applicable until revised rates are issued by EOHHS. Deleted codes are not available for use for dates of service after December 31, 2023. </w:t>
      </w:r>
    </w:p>
    <w:p w14:paraId="18B5200C" w14:textId="77777777" w:rsidR="00F718AB" w:rsidRDefault="00F718AB" w:rsidP="00F718AB">
      <w:pPr>
        <w:spacing w:after="120" w:line="276" w:lineRule="auto"/>
      </w:pPr>
    </w:p>
    <w:p w14:paraId="21B8BAFB" w14:textId="0F74A675" w:rsidR="00F718AB" w:rsidRPr="00F718AB" w:rsidRDefault="00F718AB" w:rsidP="00F718AB">
      <w:pPr>
        <w:spacing w:after="120" w:line="276" w:lineRule="auto"/>
        <w:rPr>
          <w:b/>
          <w:bCs/>
        </w:rPr>
      </w:pPr>
      <w:r w:rsidRPr="00F718AB">
        <w:rPr>
          <w:b/>
          <w:bCs/>
        </w:rPr>
        <w:t>101 CMR 316.00: Surgery and Anesthesia – Added Codes</w:t>
      </w:r>
    </w:p>
    <w:tbl>
      <w:tblPr>
        <w:tblW w:w="9754" w:type="dxa"/>
        <w:tblLook w:val="04A0" w:firstRow="1" w:lastRow="0" w:firstColumn="1" w:lastColumn="0" w:noHBand="0" w:noVBand="1"/>
      </w:tblPr>
      <w:tblGrid>
        <w:gridCol w:w="876"/>
        <w:gridCol w:w="8878"/>
      </w:tblGrid>
      <w:tr w:rsidR="00F718AB" w:rsidRPr="00F718AB" w14:paraId="77781D84" w14:textId="77777777" w:rsidTr="00594045">
        <w:trPr>
          <w:trHeight w:val="310"/>
          <w:tblHeader/>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9E0A3" w14:textId="77777777" w:rsidR="00F718AB" w:rsidRPr="00F718AB" w:rsidRDefault="00F718AB" w:rsidP="00594045">
            <w:pPr>
              <w:jc w:val="center"/>
              <w:rPr>
                <w:rFonts w:eastAsia="Times New Roman"/>
                <w:b/>
                <w:bCs/>
              </w:rPr>
            </w:pPr>
            <w:r w:rsidRPr="00F718AB">
              <w:rPr>
                <w:rFonts w:eastAsia="Times New Roman"/>
                <w:b/>
                <w:bCs/>
              </w:rPr>
              <w:t>Code</w:t>
            </w:r>
          </w:p>
        </w:tc>
        <w:tc>
          <w:tcPr>
            <w:tcW w:w="8878" w:type="dxa"/>
            <w:tcBorders>
              <w:top w:val="single" w:sz="4" w:space="0" w:color="auto"/>
              <w:left w:val="nil"/>
              <w:bottom w:val="single" w:sz="4" w:space="0" w:color="auto"/>
              <w:right w:val="single" w:sz="4" w:space="0" w:color="auto"/>
            </w:tcBorders>
            <w:shd w:val="clear" w:color="auto" w:fill="auto"/>
            <w:noWrap/>
            <w:vAlign w:val="bottom"/>
            <w:hideMark/>
          </w:tcPr>
          <w:p w14:paraId="155BA290" w14:textId="77777777" w:rsidR="00F718AB" w:rsidRPr="00F718AB" w:rsidRDefault="00F718AB" w:rsidP="00594045">
            <w:pPr>
              <w:jc w:val="center"/>
              <w:rPr>
                <w:rFonts w:eastAsia="Times New Roman"/>
                <w:b/>
                <w:bCs/>
              </w:rPr>
            </w:pPr>
            <w:r w:rsidRPr="00F718AB">
              <w:rPr>
                <w:rFonts w:eastAsia="Times New Roman"/>
                <w:b/>
                <w:bCs/>
              </w:rPr>
              <w:t>Description</w:t>
            </w:r>
          </w:p>
        </w:tc>
      </w:tr>
      <w:tr w:rsidR="00F718AB" w:rsidRPr="00F718AB" w14:paraId="1B6EB8DC"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6113B6D" w14:textId="77777777" w:rsidR="00F718AB" w:rsidRPr="00F718AB" w:rsidRDefault="00F718AB" w:rsidP="000E467B">
            <w:pPr>
              <w:jc w:val="center"/>
              <w:rPr>
                <w:rFonts w:eastAsia="Times New Roman"/>
              </w:rPr>
            </w:pPr>
            <w:r w:rsidRPr="00F718AB">
              <w:rPr>
                <w:rFonts w:eastAsia="Times New Roman"/>
              </w:rPr>
              <w:t>22836</w:t>
            </w:r>
          </w:p>
        </w:tc>
        <w:tc>
          <w:tcPr>
            <w:tcW w:w="8878" w:type="dxa"/>
            <w:tcBorders>
              <w:top w:val="nil"/>
              <w:left w:val="nil"/>
              <w:bottom w:val="single" w:sz="4" w:space="0" w:color="auto"/>
              <w:right w:val="single" w:sz="4" w:space="0" w:color="auto"/>
            </w:tcBorders>
            <w:shd w:val="clear" w:color="auto" w:fill="auto"/>
            <w:noWrap/>
            <w:vAlign w:val="bottom"/>
          </w:tcPr>
          <w:p w14:paraId="6E21A2C8" w14:textId="77777777" w:rsidR="00F718AB" w:rsidRPr="00F718AB" w:rsidRDefault="00F718AB" w:rsidP="00594045">
            <w:pPr>
              <w:rPr>
                <w:rFonts w:eastAsia="Times New Roman"/>
              </w:rPr>
            </w:pPr>
            <w:r w:rsidRPr="00F718AB">
              <w:rPr>
                <w:rFonts w:eastAsia="Times New Roman"/>
              </w:rPr>
              <w:t>Anterior thoracic vertebral body tethering, including thoracoscopy, when performed; up to 7 vertebral segments</w:t>
            </w:r>
          </w:p>
        </w:tc>
      </w:tr>
      <w:tr w:rsidR="00F718AB" w:rsidRPr="00F718AB" w14:paraId="16F6838B"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1B6A079" w14:textId="77777777" w:rsidR="00F718AB" w:rsidRPr="00F718AB" w:rsidRDefault="00F718AB" w:rsidP="000E467B">
            <w:pPr>
              <w:jc w:val="center"/>
              <w:rPr>
                <w:rFonts w:eastAsia="Times New Roman"/>
              </w:rPr>
            </w:pPr>
            <w:r w:rsidRPr="00F718AB">
              <w:rPr>
                <w:rFonts w:eastAsia="Times New Roman"/>
              </w:rPr>
              <w:t>22837</w:t>
            </w:r>
          </w:p>
        </w:tc>
        <w:tc>
          <w:tcPr>
            <w:tcW w:w="8878" w:type="dxa"/>
            <w:tcBorders>
              <w:top w:val="nil"/>
              <w:left w:val="nil"/>
              <w:bottom w:val="single" w:sz="4" w:space="0" w:color="auto"/>
              <w:right w:val="single" w:sz="4" w:space="0" w:color="auto"/>
            </w:tcBorders>
            <w:shd w:val="clear" w:color="auto" w:fill="auto"/>
            <w:noWrap/>
            <w:vAlign w:val="bottom"/>
          </w:tcPr>
          <w:p w14:paraId="5636FF8C" w14:textId="77777777" w:rsidR="00F718AB" w:rsidRPr="00F718AB" w:rsidRDefault="00F718AB" w:rsidP="00594045">
            <w:pPr>
              <w:rPr>
                <w:rFonts w:eastAsia="Times New Roman"/>
              </w:rPr>
            </w:pPr>
            <w:r w:rsidRPr="00F718AB">
              <w:rPr>
                <w:rFonts w:eastAsia="Times New Roman"/>
              </w:rPr>
              <w:t>Anterior thoracic vertebral body tethering, including thoracoscopy, when performed; 8 or more vertebral segments</w:t>
            </w:r>
          </w:p>
        </w:tc>
      </w:tr>
      <w:tr w:rsidR="00F718AB" w:rsidRPr="00F718AB" w14:paraId="2A94E692"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A212246" w14:textId="77777777" w:rsidR="00F718AB" w:rsidRPr="00F718AB" w:rsidRDefault="00F718AB" w:rsidP="000E467B">
            <w:pPr>
              <w:jc w:val="center"/>
              <w:rPr>
                <w:rFonts w:eastAsia="Times New Roman"/>
              </w:rPr>
            </w:pPr>
            <w:r w:rsidRPr="00F718AB">
              <w:rPr>
                <w:rFonts w:eastAsia="Times New Roman"/>
              </w:rPr>
              <w:lastRenderedPageBreak/>
              <w:t>22838</w:t>
            </w:r>
          </w:p>
        </w:tc>
        <w:tc>
          <w:tcPr>
            <w:tcW w:w="8878" w:type="dxa"/>
            <w:tcBorders>
              <w:top w:val="nil"/>
              <w:left w:val="nil"/>
              <w:bottom w:val="single" w:sz="4" w:space="0" w:color="auto"/>
              <w:right w:val="single" w:sz="4" w:space="0" w:color="auto"/>
            </w:tcBorders>
            <w:shd w:val="clear" w:color="auto" w:fill="auto"/>
            <w:noWrap/>
            <w:vAlign w:val="bottom"/>
          </w:tcPr>
          <w:p w14:paraId="342C8271" w14:textId="77777777" w:rsidR="00F718AB" w:rsidRPr="00F718AB" w:rsidRDefault="00F718AB" w:rsidP="00594045">
            <w:pPr>
              <w:rPr>
                <w:rFonts w:eastAsia="Times New Roman"/>
              </w:rPr>
            </w:pPr>
            <w:r w:rsidRPr="00F718AB">
              <w:rPr>
                <w:rFonts w:eastAsia="Times New Roman"/>
              </w:rPr>
              <w:t>Revision (eg, augmentation, division of tether), replacement, or removal of thoracic vertebral body tethering, including thoracoscopy, when performed</w:t>
            </w:r>
          </w:p>
        </w:tc>
      </w:tr>
      <w:tr w:rsidR="00F718AB" w:rsidRPr="00F718AB" w14:paraId="4895FD68"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2D5E2763" w14:textId="77777777" w:rsidR="00F718AB" w:rsidRPr="00F718AB" w:rsidRDefault="00F718AB" w:rsidP="000E467B">
            <w:pPr>
              <w:jc w:val="center"/>
              <w:rPr>
                <w:rFonts w:eastAsia="Times New Roman"/>
              </w:rPr>
            </w:pPr>
            <w:r w:rsidRPr="00F718AB">
              <w:rPr>
                <w:rFonts w:eastAsia="Times New Roman"/>
              </w:rPr>
              <w:t>27278</w:t>
            </w:r>
          </w:p>
        </w:tc>
        <w:tc>
          <w:tcPr>
            <w:tcW w:w="8878" w:type="dxa"/>
            <w:tcBorders>
              <w:top w:val="nil"/>
              <w:left w:val="nil"/>
              <w:bottom w:val="single" w:sz="4" w:space="0" w:color="auto"/>
              <w:right w:val="single" w:sz="4" w:space="0" w:color="auto"/>
            </w:tcBorders>
            <w:shd w:val="clear" w:color="auto" w:fill="auto"/>
            <w:noWrap/>
            <w:vAlign w:val="bottom"/>
          </w:tcPr>
          <w:p w14:paraId="1019CB39" w14:textId="77777777" w:rsidR="00F718AB" w:rsidRPr="00F718AB" w:rsidRDefault="00F718AB" w:rsidP="00594045">
            <w:pPr>
              <w:rPr>
                <w:rFonts w:eastAsia="Times New Roman"/>
              </w:rPr>
            </w:pPr>
            <w:r w:rsidRPr="00F718AB">
              <w:rPr>
                <w:rFonts w:eastAsia="Times New Roman"/>
              </w:rPr>
              <w:t>Arthrodesis, sacroiliac joint, percutaneous, with image guidance, including placement of intra-articular implant(s) (eg, bone allograft[s], synthetic device[s]), without placement of transfixation device</w:t>
            </w:r>
          </w:p>
        </w:tc>
      </w:tr>
      <w:tr w:rsidR="00F718AB" w:rsidRPr="00F718AB" w14:paraId="5A89D620"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D27655C" w14:textId="77777777" w:rsidR="00F718AB" w:rsidRPr="00F718AB" w:rsidRDefault="00F718AB" w:rsidP="000E467B">
            <w:pPr>
              <w:jc w:val="center"/>
              <w:rPr>
                <w:rFonts w:eastAsia="Times New Roman"/>
              </w:rPr>
            </w:pPr>
            <w:r w:rsidRPr="00F718AB">
              <w:rPr>
                <w:rFonts w:eastAsia="Times New Roman"/>
              </w:rPr>
              <w:t>31242</w:t>
            </w:r>
          </w:p>
        </w:tc>
        <w:tc>
          <w:tcPr>
            <w:tcW w:w="8878" w:type="dxa"/>
            <w:tcBorders>
              <w:top w:val="nil"/>
              <w:left w:val="nil"/>
              <w:bottom w:val="single" w:sz="4" w:space="0" w:color="auto"/>
              <w:right w:val="single" w:sz="4" w:space="0" w:color="auto"/>
            </w:tcBorders>
            <w:shd w:val="clear" w:color="auto" w:fill="auto"/>
            <w:noWrap/>
            <w:vAlign w:val="bottom"/>
          </w:tcPr>
          <w:p w14:paraId="2B684773" w14:textId="77777777" w:rsidR="00F718AB" w:rsidRPr="00F718AB" w:rsidRDefault="00F718AB" w:rsidP="00594045">
            <w:pPr>
              <w:rPr>
                <w:rFonts w:eastAsia="Times New Roman"/>
              </w:rPr>
            </w:pPr>
            <w:r w:rsidRPr="00F718AB">
              <w:rPr>
                <w:rFonts w:eastAsia="Times New Roman"/>
              </w:rPr>
              <w:t>Nasal/sinus endoscopy, surgical; with destruction by radiofrequency ablation, posterior nasal nerve</w:t>
            </w:r>
          </w:p>
        </w:tc>
      </w:tr>
      <w:tr w:rsidR="00F718AB" w:rsidRPr="00F718AB" w14:paraId="0ED83261"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4E8712C" w14:textId="77777777" w:rsidR="00F718AB" w:rsidRPr="00F718AB" w:rsidRDefault="00F718AB" w:rsidP="000E467B">
            <w:pPr>
              <w:jc w:val="center"/>
              <w:rPr>
                <w:rFonts w:eastAsia="Times New Roman"/>
              </w:rPr>
            </w:pPr>
            <w:r w:rsidRPr="00F718AB">
              <w:rPr>
                <w:rFonts w:eastAsia="Times New Roman"/>
              </w:rPr>
              <w:t>31243</w:t>
            </w:r>
          </w:p>
        </w:tc>
        <w:tc>
          <w:tcPr>
            <w:tcW w:w="8878" w:type="dxa"/>
            <w:tcBorders>
              <w:top w:val="nil"/>
              <w:left w:val="nil"/>
              <w:bottom w:val="single" w:sz="4" w:space="0" w:color="auto"/>
              <w:right w:val="single" w:sz="4" w:space="0" w:color="auto"/>
            </w:tcBorders>
            <w:shd w:val="clear" w:color="auto" w:fill="auto"/>
            <w:noWrap/>
            <w:vAlign w:val="bottom"/>
          </w:tcPr>
          <w:p w14:paraId="144AA63D" w14:textId="77777777" w:rsidR="00F718AB" w:rsidRPr="00F718AB" w:rsidRDefault="00F718AB" w:rsidP="00594045">
            <w:pPr>
              <w:rPr>
                <w:rFonts w:eastAsia="Times New Roman"/>
              </w:rPr>
            </w:pPr>
            <w:r w:rsidRPr="00F718AB">
              <w:rPr>
                <w:rFonts w:eastAsia="Times New Roman"/>
              </w:rPr>
              <w:t>Nasal/sinus endoscopy, surgical; with destruction by cryoablation, posterior nasal nerve</w:t>
            </w:r>
          </w:p>
        </w:tc>
      </w:tr>
      <w:tr w:rsidR="00F718AB" w:rsidRPr="00F718AB" w14:paraId="57D39241"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71159E7" w14:textId="77777777" w:rsidR="00F718AB" w:rsidRPr="00F718AB" w:rsidRDefault="00F718AB" w:rsidP="000E467B">
            <w:pPr>
              <w:jc w:val="center"/>
              <w:rPr>
                <w:rFonts w:eastAsia="Times New Roman"/>
              </w:rPr>
            </w:pPr>
            <w:r w:rsidRPr="00F718AB">
              <w:rPr>
                <w:rFonts w:eastAsia="Times New Roman"/>
              </w:rPr>
              <w:t>33276</w:t>
            </w:r>
          </w:p>
        </w:tc>
        <w:tc>
          <w:tcPr>
            <w:tcW w:w="8878" w:type="dxa"/>
            <w:tcBorders>
              <w:top w:val="nil"/>
              <w:left w:val="nil"/>
              <w:bottom w:val="single" w:sz="4" w:space="0" w:color="auto"/>
              <w:right w:val="single" w:sz="4" w:space="0" w:color="auto"/>
            </w:tcBorders>
            <w:shd w:val="clear" w:color="auto" w:fill="auto"/>
            <w:noWrap/>
            <w:vAlign w:val="bottom"/>
          </w:tcPr>
          <w:p w14:paraId="0FB2C245" w14:textId="77777777" w:rsidR="00F718AB" w:rsidRPr="00F718AB" w:rsidRDefault="00F718AB" w:rsidP="00594045">
            <w:pPr>
              <w:rPr>
                <w:rFonts w:eastAsia="Times New Roman"/>
              </w:rPr>
            </w:pPr>
            <w:r w:rsidRPr="00F718AB">
              <w:rPr>
                <w:rFonts w:eastAsia="Times New Roman"/>
              </w:rPr>
              <w:t>Insertion of phrenic nerve stimulator system (pulse generator and stimulating lead[s]), including vessel catheterization, all imaging guidance, and pulse generator initial analysis with diagnostic mode activation, when performed</w:t>
            </w:r>
          </w:p>
        </w:tc>
      </w:tr>
      <w:tr w:rsidR="00F718AB" w:rsidRPr="00F718AB" w14:paraId="6AF9BF6B"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A9EA280" w14:textId="77777777" w:rsidR="00F718AB" w:rsidRPr="00F718AB" w:rsidRDefault="00F718AB" w:rsidP="000E467B">
            <w:pPr>
              <w:jc w:val="center"/>
              <w:rPr>
                <w:rFonts w:eastAsia="Times New Roman"/>
              </w:rPr>
            </w:pPr>
            <w:r w:rsidRPr="00F718AB">
              <w:rPr>
                <w:rFonts w:eastAsia="Times New Roman"/>
              </w:rPr>
              <w:t>33277</w:t>
            </w:r>
          </w:p>
        </w:tc>
        <w:tc>
          <w:tcPr>
            <w:tcW w:w="8878" w:type="dxa"/>
            <w:tcBorders>
              <w:top w:val="nil"/>
              <w:left w:val="nil"/>
              <w:bottom w:val="single" w:sz="4" w:space="0" w:color="auto"/>
              <w:right w:val="single" w:sz="4" w:space="0" w:color="auto"/>
            </w:tcBorders>
            <w:shd w:val="clear" w:color="auto" w:fill="auto"/>
            <w:noWrap/>
            <w:vAlign w:val="bottom"/>
          </w:tcPr>
          <w:p w14:paraId="62CCEF00" w14:textId="77777777" w:rsidR="00F718AB" w:rsidRPr="00F718AB" w:rsidRDefault="00F718AB" w:rsidP="00594045">
            <w:pPr>
              <w:rPr>
                <w:rFonts w:eastAsia="Times New Roman"/>
              </w:rPr>
            </w:pPr>
            <w:r w:rsidRPr="00F718AB">
              <w:rPr>
                <w:rFonts w:eastAsia="Times New Roman"/>
              </w:rPr>
              <w:t>Insertion of phrenic nerve stimulator transvenous sensing lead (List separately in addition to code for primary procedure)</w:t>
            </w:r>
          </w:p>
        </w:tc>
      </w:tr>
      <w:tr w:rsidR="00F718AB" w:rsidRPr="00F718AB" w14:paraId="373E05D4"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A3165B5" w14:textId="77777777" w:rsidR="00F718AB" w:rsidRPr="00F718AB" w:rsidRDefault="00F718AB" w:rsidP="000E467B">
            <w:pPr>
              <w:jc w:val="center"/>
              <w:rPr>
                <w:rFonts w:eastAsia="Times New Roman"/>
              </w:rPr>
            </w:pPr>
            <w:r w:rsidRPr="00F718AB">
              <w:rPr>
                <w:rFonts w:eastAsia="Times New Roman"/>
              </w:rPr>
              <w:t>33278</w:t>
            </w:r>
          </w:p>
        </w:tc>
        <w:tc>
          <w:tcPr>
            <w:tcW w:w="8878" w:type="dxa"/>
            <w:tcBorders>
              <w:top w:val="nil"/>
              <w:left w:val="nil"/>
              <w:bottom w:val="single" w:sz="4" w:space="0" w:color="auto"/>
              <w:right w:val="single" w:sz="4" w:space="0" w:color="auto"/>
            </w:tcBorders>
            <w:shd w:val="clear" w:color="auto" w:fill="auto"/>
            <w:noWrap/>
            <w:vAlign w:val="bottom"/>
          </w:tcPr>
          <w:p w14:paraId="241791B8" w14:textId="77777777" w:rsidR="00F718AB" w:rsidRPr="00F718AB" w:rsidRDefault="00F718AB" w:rsidP="00594045">
            <w:pPr>
              <w:rPr>
                <w:rFonts w:eastAsia="Times New Roman"/>
              </w:rPr>
            </w:pPr>
            <w:r w:rsidRPr="00F718AB">
              <w:rPr>
                <w:rFonts w:eastAsia="Times New Roman"/>
              </w:rPr>
              <w:t>Removal of phrenic nerve stimulator, including vessel catheterization, all imaging guidance, and interrogation and programming, when performed; system, including pulse generator and lead(s)</w:t>
            </w:r>
          </w:p>
        </w:tc>
      </w:tr>
      <w:tr w:rsidR="00F718AB" w:rsidRPr="00F718AB" w14:paraId="63B26E48"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1726284" w14:textId="77777777" w:rsidR="00F718AB" w:rsidRPr="00F718AB" w:rsidRDefault="00F718AB" w:rsidP="000E467B">
            <w:pPr>
              <w:jc w:val="center"/>
              <w:rPr>
                <w:rFonts w:eastAsia="Times New Roman"/>
              </w:rPr>
            </w:pPr>
            <w:r w:rsidRPr="00F718AB">
              <w:rPr>
                <w:rFonts w:eastAsia="Times New Roman"/>
              </w:rPr>
              <w:t>33279</w:t>
            </w:r>
          </w:p>
        </w:tc>
        <w:tc>
          <w:tcPr>
            <w:tcW w:w="8878" w:type="dxa"/>
            <w:tcBorders>
              <w:top w:val="nil"/>
              <w:left w:val="nil"/>
              <w:bottom w:val="single" w:sz="4" w:space="0" w:color="auto"/>
              <w:right w:val="single" w:sz="4" w:space="0" w:color="auto"/>
            </w:tcBorders>
            <w:shd w:val="clear" w:color="auto" w:fill="auto"/>
            <w:noWrap/>
            <w:vAlign w:val="bottom"/>
          </w:tcPr>
          <w:p w14:paraId="7C3A4D3F" w14:textId="77777777" w:rsidR="00F718AB" w:rsidRPr="00F718AB" w:rsidRDefault="00F718AB" w:rsidP="00594045">
            <w:pPr>
              <w:rPr>
                <w:rFonts w:eastAsia="Times New Roman"/>
              </w:rPr>
            </w:pPr>
            <w:r w:rsidRPr="00F718AB">
              <w:rPr>
                <w:rFonts w:eastAsia="Times New Roman"/>
              </w:rPr>
              <w:t>Removal of phrenic nerve stimulator, including vessel catheterization, all imaging guidance, and interrogation and programming, when performed; transvenous stimulation or sensing lead(s) only</w:t>
            </w:r>
          </w:p>
        </w:tc>
      </w:tr>
      <w:tr w:rsidR="00F718AB" w:rsidRPr="00F718AB" w14:paraId="57783B4B"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F3DBEDC" w14:textId="77777777" w:rsidR="00F718AB" w:rsidRPr="00F718AB" w:rsidRDefault="00F718AB" w:rsidP="000E467B">
            <w:pPr>
              <w:jc w:val="center"/>
              <w:rPr>
                <w:rFonts w:eastAsia="Times New Roman"/>
              </w:rPr>
            </w:pPr>
            <w:r w:rsidRPr="00F718AB">
              <w:rPr>
                <w:rFonts w:eastAsia="Times New Roman"/>
              </w:rPr>
              <w:t>33280</w:t>
            </w:r>
          </w:p>
        </w:tc>
        <w:tc>
          <w:tcPr>
            <w:tcW w:w="8878" w:type="dxa"/>
            <w:tcBorders>
              <w:top w:val="nil"/>
              <w:left w:val="nil"/>
              <w:bottom w:val="single" w:sz="4" w:space="0" w:color="auto"/>
              <w:right w:val="single" w:sz="4" w:space="0" w:color="auto"/>
            </w:tcBorders>
            <w:shd w:val="clear" w:color="auto" w:fill="auto"/>
            <w:noWrap/>
            <w:vAlign w:val="bottom"/>
          </w:tcPr>
          <w:p w14:paraId="0ECFDDAF" w14:textId="77777777" w:rsidR="00F718AB" w:rsidRPr="00F718AB" w:rsidRDefault="00F718AB" w:rsidP="00594045">
            <w:pPr>
              <w:rPr>
                <w:rFonts w:eastAsia="Times New Roman"/>
              </w:rPr>
            </w:pPr>
            <w:r w:rsidRPr="00F718AB">
              <w:rPr>
                <w:rFonts w:eastAsia="Times New Roman"/>
              </w:rPr>
              <w:t>Removal of phrenic nerve stimulator, including vessel catheterization, all imaging guidance, and interrogation and programming, when performed; pulse generator only</w:t>
            </w:r>
          </w:p>
        </w:tc>
      </w:tr>
      <w:tr w:rsidR="00F718AB" w:rsidRPr="00F718AB" w14:paraId="0555600D"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A879958" w14:textId="77777777" w:rsidR="00F718AB" w:rsidRPr="00F718AB" w:rsidRDefault="00F718AB" w:rsidP="000E467B">
            <w:pPr>
              <w:jc w:val="center"/>
              <w:rPr>
                <w:rFonts w:eastAsia="Times New Roman"/>
              </w:rPr>
            </w:pPr>
            <w:r w:rsidRPr="00F718AB">
              <w:rPr>
                <w:rFonts w:eastAsia="Times New Roman"/>
              </w:rPr>
              <w:t>33281</w:t>
            </w:r>
          </w:p>
        </w:tc>
        <w:tc>
          <w:tcPr>
            <w:tcW w:w="8878" w:type="dxa"/>
            <w:tcBorders>
              <w:top w:val="nil"/>
              <w:left w:val="nil"/>
              <w:bottom w:val="single" w:sz="4" w:space="0" w:color="auto"/>
              <w:right w:val="single" w:sz="4" w:space="0" w:color="auto"/>
            </w:tcBorders>
            <w:shd w:val="clear" w:color="auto" w:fill="auto"/>
            <w:noWrap/>
            <w:vAlign w:val="bottom"/>
          </w:tcPr>
          <w:p w14:paraId="7F128A6C" w14:textId="77777777" w:rsidR="00F718AB" w:rsidRPr="00F718AB" w:rsidRDefault="00F718AB" w:rsidP="00594045">
            <w:pPr>
              <w:rPr>
                <w:rFonts w:eastAsia="Times New Roman"/>
              </w:rPr>
            </w:pPr>
            <w:r w:rsidRPr="00F718AB">
              <w:rPr>
                <w:rFonts w:eastAsia="Times New Roman"/>
              </w:rPr>
              <w:t>Repositioning of phrenic nerve stimulator transvenous lead(s)</w:t>
            </w:r>
          </w:p>
        </w:tc>
      </w:tr>
      <w:tr w:rsidR="00F718AB" w:rsidRPr="00F718AB" w14:paraId="57753E1B"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7528E4B" w14:textId="77777777" w:rsidR="00F718AB" w:rsidRPr="00F718AB" w:rsidRDefault="00F718AB" w:rsidP="000E467B">
            <w:pPr>
              <w:jc w:val="center"/>
              <w:rPr>
                <w:rFonts w:eastAsia="Times New Roman"/>
              </w:rPr>
            </w:pPr>
            <w:r w:rsidRPr="00F718AB">
              <w:rPr>
                <w:rFonts w:eastAsia="Times New Roman"/>
              </w:rPr>
              <w:t>33287</w:t>
            </w:r>
          </w:p>
        </w:tc>
        <w:tc>
          <w:tcPr>
            <w:tcW w:w="8878" w:type="dxa"/>
            <w:tcBorders>
              <w:top w:val="nil"/>
              <w:left w:val="nil"/>
              <w:bottom w:val="single" w:sz="4" w:space="0" w:color="auto"/>
              <w:right w:val="single" w:sz="4" w:space="0" w:color="auto"/>
            </w:tcBorders>
            <w:shd w:val="clear" w:color="auto" w:fill="auto"/>
            <w:noWrap/>
            <w:vAlign w:val="bottom"/>
          </w:tcPr>
          <w:p w14:paraId="7529963B" w14:textId="77777777" w:rsidR="00F718AB" w:rsidRPr="00F718AB" w:rsidRDefault="00F718AB" w:rsidP="00594045">
            <w:pPr>
              <w:rPr>
                <w:rFonts w:eastAsia="Times New Roman"/>
              </w:rPr>
            </w:pPr>
            <w:r w:rsidRPr="00F718AB">
              <w:rPr>
                <w:rFonts w:eastAsia="Times New Roman"/>
              </w:rPr>
              <w:t>Removal and replacement of phrenic nerve stimulator, including vessel catheterization, all imaging guidance, and interrogation and programming, when performed; pulse generator</w:t>
            </w:r>
          </w:p>
        </w:tc>
      </w:tr>
      <w:tr w:rsidR="00F718AB" w:rsidRPr="00F718AB" w14:paraId="52644A01"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7DC8892" w14:textId="77777777" w:rsidR="00F718AB" w:rsidRPr="00F718AB" w:rsidRDefault="00F718AB" w:rsidP="000E467B">
            <w:pPr>
              <w:jc w:val="center"/>
              <w:rPr>
                <w:rFonts w:eastAsia="Times New Roman"/>
              </w:rPr>
            </w:pPr>
            <w:r w:rsidRPr="00F718AB">
              <w:rPr>
                <w:rFonts w:eastAsia="Times New Roman"/>
              </w:rPr>
              <w:t>33288</w:t>
            </w:r>
          </w:p>
        </w:tc>
        <w:tc>
          <w:tcPr>
            <w:tcW w:w="8878" w:type="dxa"/>
            <w:tcBorders>
              <w:top w:val="nil"/>
              <w:left w:val="nil"/>
              <w:bottom w:val="single" w:sz="4" w:space="0" w:color="auto"/>
              <w:right w:val="single" w:sz="4" w:space="0" w:color="auto"/>
            </w:tcBorders>
            <w:shd w:val="clear" w:color="auto" w:fill="auto"/>
            <w:noWrap/>
            <w:vAlign w:val="bottom"/>
          </w:tcPr>
          <w:p w14:paraId="72701F0E" w14:textId="77777777" w:rsidR="00F718AB" w:rsidRPr="00F718AB" w:rsidRDefault="00F718AB" w:rsidP="00594045">
            <w:pPr>
              <w:rPr>
                <w:rFonts w:eastAsia="Times New Roman"/>
              </w:rPr>
            </w:pPr>
            <w:r w:rsidRPr="00F718AB">
              <w:rPr>
                <w:rFonts w:eastAsia="Times New Roman"/>
              </w:rPr>
              <w:t>Removal and replacement of phrenic nerve stimulator, including vessel catheterization, all imaging guidance, and interrogation and programming, when performed; transvenous stimulation or sensing lead(s)</w:t>
            </w:r>
          </w:p>
        </w:tc>
      </w:tr>
      <w:tr w:rsidR="00F718AB" w:rsidRPr="00F718AB" w14:paraId="2CC4D19D"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C77F42F" w14:textId="77777777" w:rsidR="00F718AB" w:rsidRPr="00F718AB" w:rsidRDefault="00F718AB" w:rsidP="000E467B">
            <w:pPr>
              <w:jc w:val="center"/>
              <w:rPr>
                <w:rFonts w:eastAsia="Times New Roman"/>
              </w:rPr>
            </w:pPr>
            <w:r w:rsidRPr="00F718AB">
              <w:rPr>
                <w:rFonts w:eastAsia="Times New Roman"/>
              </w:rPr>
              <w:t>52284</w:t>
            </w:r>
          </w:p>
        </w:tc>
        <w:tc>
          <w:tcPr>
            <w:tcW w:w="8878" w:type="dxa"/>
            <w:tcBorders>
              <w:top w:val="nil"/>
              <w:left w:val="nil"/>
              <w:bottom w:val="single" w:sz="4" w:space="0" w:color="auto"/>
              <w:right w:val="single" w:sz="4" w:space="0" w:color="auto"/>
            </w:tcBorders>
            <w:shd w:val="clear" w:color="auto" w:fill="auto"/>
            <w:noWrap/>
            <w:vAlign w:val="bottom"/>
          </w:tcPr>
          <w:p w14:paraId="50DF9786" w14:textId="77777777" w:rsidR="00F718AB" w:rsidRPr="00F718AB" w:rsidRDefault="00F718AB" w:rsidP="00594045">
            <w:pPr>
              <w:rPr>
                <w:rFonts w:eastAsia="Times New Roman"/>
              </w:rPr>
            </w:pPr>
            <w:r w:rsidRPr="00F718AB">
              <w:rPr>
                <w:rFonts w:eastAsia="Times New Roman"/>
              </w:rPr>
              <w:t>Cystourethroscopy, with mechanical urethral dilation and urethral therapeutic drug delivery by drug-coated balloon catheter for urethral stricture or stenosis, male, including fluoroscopy, when performed</w:t>
            </w:r>
          </w:p>
        </w:tc>
      </w:tr>
      <w:tr w:rsidR="00F718AB" w:rsidRPr="00F718AB" w14:paraId="2C45E919"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5AA3706" w14:textId="77777777" w:rsidR="00F718AB" w:rsidRPr="00F718AB" w:rsidRDefault="00F718AB" w:rsidP="000E467B">
            <w:pPr>
              <w:jc w:val="center"/>
              <w:rPr>
                <w:rFonts w:eastAsia="Times New Roman"/>
              </w:rPr>
            </w:pPr>
            <w:r w:rsidRPr="00F718AB">
              <w:rPr>
                <w:rFonts w:eastAsia="Times New Roman"/>
              </w:rPr>
              <w:t>58580</w:t>
            </w:r>
          </w:p>
        </w:tc>
        <w:tc>
          <w:tcPr>
            <w:tcW w:w="8878" w:type="dxa"/>
            <w:tcBorders>
              <w:top w:val="nil"/>
              <w:left w:val="nil"/>
              <w:bottom w:val="single" w:sz="4" w:space="0" w:color="auto"/>
              <w:right w:val="single" w:sz="4" w:space="0" w:color="auto"/>
            </w:tcBorders>
            <w:shd w:val="clear" w:color="auto" w:fill="auto"/>
            <w:noWrap/>
            <w:vAlign w:val="bottom"/>
          </w:tcPr>
          <w:p w14:paraId="3E0DA37E" w14:textId="77777777" w:rsidR="00F718AB" w:rsidRPr="00F718AB" w:rsidRDefault="00F718AB" w:rsidP="00594045">
            <w:pPr>
              <w:rPr>
                <w:rFonts w:eastAsia="Times New Roman"/>
              </w:rPr>
            </w:pPr>
            <w:r w:rsidRPr="00F718AB">
              <w:rPr>
                <w:rFonts w:eastAsia="Times New Roman"/>
              </w:rPr>
              <w:t>Transcervical ablation of uterine fibroid(s), including intraoperative ultrasound guidance and monitoring, radiofrequency</w:t>
            </w:r>
          </w:p>
        </w:tc>
      </w:tr>
      <w:tr w:rsidR="00F718AB" w:rsidRPr="00F718AB" w14:paraId="09A0D6EB"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10C3322" w14:textId="77777777" w:rsidR="00F718AB" w:rsidRPr="00F718AB" w:rsidRDefault="00F718AB" w:rsidP="000E467B">
            <w:pPr>
              <w:jc w:val="center"/>
              <w:rPr>
                <w:rFonts w:eastAsia="Times New Roman"/>
              </w:rPr>
            </w:pPr>
            <w:r w:rsidRPr="00F718AB">
              <w:rPr>
                <w:rFonts w:eastAsia="Times New Roman"/>
              </w:rPr>
              <w:t>61889</w:t>
            </w:r>
          </w:p>
        </w:tc>
        <w:tc>
          <w:tcPr>
            <w:tcW w:w="8878" w:type="dxa"/>
            <w:tcBorders>
              <w:top w:val="nil"/>
              <w:left w:val="nil"/>
              <w:bottom w:val="single" w:sz="4" w:space="0" w:color="auto"/>
              <w:right w:val="single" w:sz="4" w:space="0" w:color="auto"/>
            </w:tcBorders>
            <w:shd w:val="clear" w:color="auto" w:fill="auto"/>
            <w:noWrap/>
            <w:vAlign w:val="bottom"/>
          </w:tcPr>
          <w:p w14:paraId="1C126B08" w14:textId="77777777" w:rsidR="00F718AB" w:rsidRPr="00F718AB" w:rsidRDefault="00F718AB" w:rsidP="00594045">
            <w:pPr>
              <w:rPr>
                <w:rFonts w:eastAsia="Times New Roman"/>
              </w:rPr>
            </w:pPr>
            <w:r w:rsidRPr="00F718AB">
              <w:rPr>
                <w:rFonts w:eastAsia="Times New Roman"/>
              </w:rPr>
              <w:t>Insertion of skull-mounted cranial neurostimulator pulse generator or receiver, including craniectomy or craniotomy, when performed, with direct or inductive coupling, with connection to depth and/or cortical strip electrode array(s)</w:t>
            </w:r>
          </w:p>
        </w:tc>
      </w:tr>
      <w:tr w:rsidR="00F718AB" w:rsidRPr="00F718AB" w14:paraId="6C0CF609"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A61B402" w14:textId="77777777" w:rsidR="00F718AB" w:rsidRPr="00F718AB" w:rsidRDefault="00F718AB" w:rsidP="000E467B">
            <w:pPr>
              <w:jc w:val="center"/>
              <w:rPr>
                <w:rFonts w:eastAsia="Times New Roman"/>
              </w:rPr>
            </w:pPr>
            <w:r w:rsidRPr="00F718AB">
              <w:rPr>
                <w:rFonts w:eastAsia="Times New Roman"/>
              </w:rPr>
              <w:t>61891</w:t>
            </w:r>
          </w:p>
        </w:tc>
        <w:tc>
          <w:tcPr>
            <w:tcW w:w="8878" w:type="dxa"/>
            <w:tcBorders>
              <w:top w:val="nil"/>
              <w:left w:val="nil"/>
              <w:bottom w:val="single" w:sz="4" w:space="0" w:color="auto"/>
              <w:right w:val="single" w:sz="4" w:space="0" w:color="auto"/>
            </w:tcBorders>
            <w:shd w:val="clear" w:color="auto" w:fill="auto"/>
            <w:noWrap/>
            <w:vAlign w:val="bottom"/>
          </w:tcPr>
          <w:p w14:paraId="1143AB3D" w14:textId="77777777" w:rsidR="00F718AB" w:rsidRPr="00F718AB" w:rsidRDefault="00F718AB" w:rsidP="00594045">
            <w:pPr>
              <w:rPr>
                <w:rFonts w:eastAsia="Times New Roman"/>
              </w:rPr>
            </w:pPr>
            <w:r w:rsidRPr="00F718AB">
              <w:rPr>
                <w:rFonts w:eastAsia="Times New Roman"/>
              </w:rPr>
              <w:t>Revision or replacement of skull-mounted cranial neurostimulator pulse generator or receiver with connection to depth and/or cortical strip electrode array(s)</w:t>
            </w:r>
          </w:p>
        </w:tc>
      </w:tr>
      <w:tr w:rsidR="00F718AB" w:rsidRPr="00F718AB" w14:paraId="6519A2E7"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8479DEC" w14:textId="77777777" w:rsidR="00F718AB" w:rsidRPr="00F718AB" w:rsidRDefault="00F718AB" w:rsidP="000E467B">
            <w:pPr>
              <w:jc w:val="center"/>
              <w:rPr>
                <w:rFonts w:eastAsia="Times New Roman"/>
              </w:rPr>
            </w:pPr>
            <w:r w:rsidRPr="00F718AB">
              <w:rPr>
                <w:rFonts w:eastAsia="Times New Roman"/>
              </w:rPr>
              <w:t>61892</w:t>
            </w:r>
          </w:p>
        </w:tc>
        <w:tc>
          <w:tcPr>
            <w:tcW w:w="8878" w:type="dxa"/>
            <w:tcBorders>
              <w:top w:val="nil"/>
              <w:left w:val="nil"/>
              <w:bottom w:val="single" w:sz="4" w:space="0" w:color="auto"/>
              <w:right w:val="single" w:sz="4" w:space="0" w:color="auto"/>
            </w:tcBorders>
            <w:shd w:val="clear" w:color="auto" w:fill="auto"/>
            <w:noWrap/>
            <w:vAlign w:val="bottom"/>
          </w:tcPr>
          <w:p w14:paraId="7E823AE0" w14:textId="77777777" w:rsidR="00F718AB" w:rsidRPr="00F718AB" w:rsidRDefault="00F718AB" w:rsidP="00594045">
            <w:pPr>
              <w:rPr>
                <w:rFonts w:eastAsia="Times New Roman"/>
              </w:rPr>
            </w:pPr>
            <w:r w:rsidRPr="00F718AB">
              <w:rPr>
                <w:rFonts w:eastAsia="Times New Roman"/>
              </w:rPr>
              <w:t>Removal of skull-mounted cranial neurostimulator pulse generator or receiver with cranioplasty, when performed</w:t>
            </w:r>
          </w:p>
        </w:tc>
      </w:tr>
      <w:tr w:rsidR="00F718AB" w:rsidRPr="00F718AB" w14:paraId="59530F72"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238B57C1" w14:textId="77777777" w:rsidR="00F718AB" w:rsidRPr="00F718AB" w:rsidRDefault="00F718AB" w:rsidP="000E467B">
            <w:pPr>
              <w:jc w:val="center"/>
              <w:rPr>
                <w:rFonts w:eastAsia="Times New Roman"/>
              </w:rPr>
            </w:pPr>
            <w:r w:rsidRPr="00F718AB">
              <w:rPr>
                <w:rFonts w:eastAsia="Times New Roman"/>
              </w:rPr>
              <w:t>64596</w:t>
            </w:r>
          </w:p>
        </w:tc>
        <w:tc>
          <w:tcPr>
            <w:tcW w:w="8878" w:type="dxa"/>
            <w:tcBorders>
              <w:top w:val="nil"/>
              <w:left w:val="nil"/>
              <w:bottom w:val="single" w:sz="4" w:space="0" w:color="auto"/>
              <w:right w:val="single" w:sz="4" w:space="0" w:color="auto"/>
            </w:tcBorders>
            <w:shd w:val="clear" w:color="auto" w:fill="auto"/>
            <w:noWrap/>
            <w:vAlign w:val="bottom"/>
          </w:tcPr>
          <w:p w14:paraId="33B246CE" w14:textId="77777777" w:rsidR="00F718AB" w:rsidRPr="00F718AB" w:rsidRDefault="00F718AB" w:rsidP="00594045">
            <w:pPr>
              <w:rPr>
                <w:rFonts w:eastAsia="Times New Roman"/>
              </w:rPr>
            </w:pPr>
            <w:r w:rsidRPr="00F718AB">
              <w:rPr>
                <w:rFonts w:eastAsia="Times New Roman"/>
              </w:rPr>
              <w:t>Insertion or replacement of percutaneous electrode array, peripheral nerve, with integrated neurostimulator, including imaging guidance, when performed; initial electrode array</w:t>
            </w:r>
          </w:p>
        </w:tc>
      </w:tr>
      <w:tr w:rsidR="00F718AB" w:rsidRPr="00F718AB" w14:paraId="09320620"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284749C" w14:textId="77777777" w:rsidR="00F718AB" w:rsidRPr="00F718AB" w:rsidRDefault="00F718AB" w:rsidP="000E467B">
            <w:pPr>
              <w:jc w:val="center"/>
              <w:rPr>
                <w:rFonts w:eastAsia="Times New Roman"/>
              </w:rPr>
            </w:pPr>
            <w:r w:rsidRPr="00F718AB">
              <w:rPr>
                <w:rFonts w:eastAsia="Times New Roman"/>
              </w:rPr>
              <w:t>64597</w:t>
            </w:r>
          </w:p>
        </w:tc>
        <w:tc>
          <w:tcPr>
            <w:tcW w:w="8878" w:type="dxa"/>
            <w:tcBorders>
              <w:top w:val="nil"/>
              <w:left w:val="nil"/>
              <w:bottom w:val="single" w:sz="4" w:space="0" w:color="auto"/>
              <w:right w:val="single" w:sz="4" w:space="0" w:color="auto"/>
            </w:tcBorders>
            <w:shd w:val="clear" w:color="auto" w:fill="auto"/>
            <w:noWrap/>
            <w:vAlign w:val="bottom"/>
          </w:tcPr>
          <w:p w14:paraId="0E7A699B" w14:textId="77777777" w:rsidR="00F718AB" w:rsidRPr="00F718AB" w:rsidRDefault="00F718AB" w:rsidP="00594045">
            <w:pPr>
              <w:rPr>
                <w:rFonts w:eastAsia="Times New Roman"/>
              </w:rPr>
            </w:pPr>
            <w:r w:rsidRPr="00F718AB">
              <w:rPr>
                <w:rFonts w:eastAsia="Times New Roman"/>
              </w:rPr>
              <w:t>Insertion or replacement of percutaneous electrode array, peripheral nerve, with integrated neurostimulator, including imaging guidance, when performed; each additional electrode array (List separately in addition to code for primary procedure)</w:t>
            </w:r>
          </w:p>
        </w:tc>
      </w:tr>
      <w:tr w:rsidR="00F718AB" w:rsidRPr="00F718AB" w14:paraId="5D1EAF42"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F21B08C" w14:textId="77777777" w:rsidR="00F718AB" w:rsidRPr="00F718AB" w:rsidRDefault="00F718AB" w:rsidP="000E467B">
            <w:pPr>
              <w:jc w:val="center"/>
              <w:rPr>
                <w:rFonts w:eastAsia="Times New Roman"/>
              </w:rPr>
            </w:pPr>
            <w:r w:rsidRPr="00F718AB">
              <w:rPr>
                <w:rFonts w:eastAsia="Times New Roman"/>
              </w:rPr>
              <w:lastRenderedPageBreak/>
              <w:t>64598</w:t>
            </w:r>
          </w:p>
        </w:tc>
        <w:tc>
          <w:tcPr>
            <w:tcW w:w="8878" w:type="dxa"/>
            <w:tcBorders>
              <w:top w:val="nil"/>
              <w:left w:val="nil"/>
              <w:bottom w:val="single" w:sz="4" w:space="0" w:color="auto"/>
              <w:right w:val="single" w:sz="4" w:space="0" w:color="auto"/>
            </w:tcBorders>
            <w:shd w:val="clear" w:color="auto" w:fill="auto"/>
            <w:noWrap/>
            <w:vAlign w:val="bottom"/>
          </w:tcPr>
          <w:p w14:paraId="2A7ECA2B" w14:textId="77777777" w:rsidR="00F718AB" w:rsidRPr="00F718AB" w:rsidRDefault="00F718AB" w:rsidP="00594045">
            <w:pPr>
              <w:rPr>
                <w:rFonts w:eastAsia="Times New Roman"/>
              </w:rPr>
            </w:pPr>
            <w:r w:rsidRPr="00F718AB">
              <w:rPr>
                <w:rFonts w:eastAsia="Times New Roman"/>
              </w:rPr>
              <w:t>Revision or removal of neurostimulator electrode array, peripheral nerve, with integrated neurostimulator</w:t>
            </w:r>
          </w:p>
        </w:tc>
      </w:tr>
      <w:tr w:rsidR="00F718AB" w:rsidRPr="00F718AB" w14:paraId="6EB453D8" w14:textId="77777777" w:rsidTr="000E467B">
        <w:trPr>
          <w:trHeight w:val="31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D36566F" w14:textId="77777777" w:rsidR="00F718AB" w:rsidRPr="00F718AB" w:rsidRDefault="00F718AB" w:rsidP="000E467B">
            <w:pPr>
              <w:jc w:val="center"/>
              <w:rPr>
                <w:rFonts w:eastAsia="Times New Roman"/>
              </w:rPr>
            </w:pPr>
            <w:r w:rsidRPr="00F718AB">
              <w:rPr>
                <w:rFonts w:eastAsia="Times New Roman"/>
              </w:rPr>
              <w:t>67516</w:t>
            </w:r>
          </w:p>
        </w:tc>
        <w:tc>
          <w:tcPr>
            <w:tcW w:w="8878" w:type="dxa"/>
            <w:tcBorders>
              <w:top w:val="nil"/>
              <w:left w:val="nil"/>
              <w:bottom w:val="single" w:sz="4" w:space="0" w:color="auto"/>
              <w:right w:val="single" w:sz="4" w:space="0" w:color="auto"/>
            </w:tcBorders>
            <w:shd w:val="clear" w:color="auto" w:fill="auto"/>
            <w:noWrap/>
            <w:vAlign w:val="bottom"/>
          </w:tcPr>
          <w:p w14:paraId="289EC9E6" w14:textId="77777777" w:rsidR="00F718AB" w:rsidRPr="00F718AB" w:rsidRDefault="00F718AB" w:rsidP="00594045">
            <w:pPr>
              <w:rPr>
                <w:rFonts w:eastAsia="Times New Roman"/>
              </w:rPr>
            </w:pPr>
            <w:r w:rsidRPr="00F718AB">
              <w:rPr>
                <w:rFonts w:eastAsia="Times New Roman"/>
              </w:rPr>
              <w:t>Suprachoroidal space injection of pharmacologic agent (separate procedure)</w:t>
            </w:r>
          </w:p>
        </w:tc>
      </w:tr>
    </w:tbl>
    <w:p w14:paraId="170176C3" w14:textId="77777777" w:rsidR="00F718AB" w:rsidRPr="00D60F78" w:rsidRDefault="00F718AB" w:rsidP="00F718AB">
      <w:pPr>
        <w:contextualSpacing/>
        <w:rPr>
          <w:rFonts w:ascii="Times New Roman" w:hAnsi="Times New Roman"/>
          <w:b/>
        </w:rPr>
      </w:pPr>
    </w:p>
    <w:p w14:paraId="2E35E2E5" w14:textId="77777777" w:rsidR="00F718AB" w:rsidRPr="00F718AB" w:rsidRDefault="00F718AB" w:rsidP="00F718AB">
      <w:pPr>
        <w:contextualSpacing/>
        <w:rPr>
          <w:b/>
        </w:rPr>
      </w:pPr>
    </w:p>
    <w:p w14:paraId="2614DF9C" w14:textId="7E5BB63F" w:rsidR="00F718AB" w:rsidRPr="00F718AB" w:rsidRDefault="00F718AB" w:rsidP="00F718AB">
      <w:pPr>
        <w:contextualSpacing/>
        <w:rPr>
          <w:b/>
        </w:rPr>
      </w:pPr>
      <w:r w:rsidRPr="00F718AB">
        <w:rPr>
          <w:b/>
        </w:rPr>
        <w:t>101 CMR 316.00: Surgery and Anesthesia Rates</w:t>
      </w:r>
    </w:p>
    <w:p w14:paraId="7E4D10C1" w14:textId="77777777" w:rsidR="00F718AB" w:rsidRPr="00F718AB" w:rsidRDefault="00F718AB" w:rsidP="00F718AB">
      <w:pPr>
        <w:contextualSpacing/>
        <w:rPr>
          <w:b/>
        </w:rPr>
      </w:pPr>
    </w:p>
    <w:tbl>
      <w:tblPr>
        <w:tblW w:w="9895" w:type="dxa"/>
        <w:tblLook w:val="04A0" w:firstRow="1" w:lastRow="0" w:firstColumn="1" w:lastColumn="0" w:noHBand="0" w:noVBand="1"/>
      </w:tblPr>
      <w:tblGrid>
        <w:gridCol w:w="1058"/>
        <w:gridCol w:w="1679"/>
        <w:gridCol w:w="1679"/>
        <w:gridCol w:w="1789"/>
        <w:gridCol w:w="1710"/>
        <w:gridCol w:w="1980"/>
      </w:tblGrid>
      <w:tr w:rsidR="00F718AB" w:rsidRPr="00F718AB" w14:paraId="05A19C0E" w14:textId="77777777" w:rsidTr="00594045">
        <w:trPr>
          <w:trHeight w:val="260"/>
          <w:tblHeader/>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339B1" w14:textId="77777777" w:rsidR="00F718AB" w:rsidRPr="00F718AB" w:rsidRDefault="00F718AB" w:rsidP="00594045">
            <w:pPr>
              <w:jc w:val="center"/>
              <w:rPr>
                <w:rFonts w:eastAsia="Times New Roman"/>
                <w:b/>
                <w:bCs/>
              </w:rPr>
            </w:pPr>
            <w:r w:rsidRPr="00F718AB">
              <w:rPr>
                <w:rFonts w:eastAsia="Times New Roman"/>
                <w:b/>
                <w:bCs/>
              </w:rPr>
              <w:t>Code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902DC" w14:textId="77777777" w:rsidR="00F718AB" w:rsidRPr="00F718AB" w:rsidRDefault="00F718AB" w:rsidP="00594045">
            <w:pPr>
              <w:jc w:val="center"/>
              <w:rPr>
                <w:rFonts w:eastAsia="Times New Roman"/>
                <w:b/>
                <w:bCs/>
              </w:rPr>
            </w:pPr>
            <w:r w:rsidRPr="00F718AB">
              <w:rPr>
                <w:rFonts w:eastAsia="Times New Roman"/>
                <w:b/>
                <w:bCs/>
              </w:rPr>
              <w:t>Non-Facility Fee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F774D" w14:textId="77777777" w:rsidR="00F718AB" w:rsidRPr="00F718AB" w:rsidRDefault="00F718AB" w:rsidP="00594045">
            <w:pPr>
              <w:jc w:val="center"/>
              <w:rPr>
                <w:rFonts w:eastAsia="Times New Roman"/>
                <w:b/>
                <w:bCs/>
              </w:rPr>
            </w:pPr>
            <w:r w:rsidRPr="00F718AB">
              <w:rPr>
                <w:rFonts w:eastAsia="Times New Roman"/>
                <w:b/>
                <w:bCs/>
              </w:rPr>
              <w:t>Facility Fee</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0CCD1" w14:textId="77777777" w:rsidR="00F718AB" w:rsidRPr="00F718AB" w:rsidRDefault="00F718AB" w:rsidP="00594045">
            <w:pPr>
              <w:jc w:val="center"/>
              <w:rPr>
                <w:rFonts w:eastAsia="Times New Roman"/>
                <w:b/>
                <w:bCs/>
              </w:rPr>
            </w:pPr>
            <w:r w:rsidRPr="00F718AB">
              <w:rPr>
                <w:rFonts w:eastAsia="Times New Roman"/>
                <w:b/>
                <w:bCs/>
              </w:rPr>
              <w:t>Global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E53E8" w14:textId="77777777" w:rsidR="00F718AB" w:rsidRPr="00F718AB" w:rsidRDefault="00F718AB" w:rsidP="00594045">
            <w:pPr>
              <w:jc w:val="center"/>
              <w:rPr>
                <w:rFonts w:eastAsia="Times New Roman"/>
                <w:b/>
                <w:bCs/>
              </w:rPr>
            </w:pPr>
            <w:r w:rsidRPr="00F718AB">
              <w:rPr>
                <w:rFonts w:eastAsia="Times New Roman"/>
                <w:b/>
                <w:bCs/>
              </w:rPr>
              <w:t>Professional Component Fee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5A6ED" w14:textId="77777777" w:rsidR="00F718AB" w:rsidRPr="00F718AB" w:rsidRDefault="00F718AB" w:rsidP="00594045">
            <w:pPr>
              <w:jc w:val="center"/>
              <w:rPr>
                <w:rFonts w:eastAsia="Times New Roman"/>
                <w:b/>
                <w:bCs/>
              </w:rPr>
            </w:pPr>
            <w:r w:rsidRPr="00F718AB">
              <w:rPr>
                <w:rFonts w:eastAsia="Times New Roman"/>
                <w:b/>
                <w:bCs/>
              </w:rPr>
              <w:t>Technical Component Fee</w:t>
            </w:r>
          </w:p>
        </w:tc>
      </w:tr>
      <w:tr w:rsidR="00F718AB" w:rsidRPr="00F718AB" w14:paraId="618D8E49"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C8347" w14:textId="77777777" w:rsidR="00F718AB" w:rsidRPr="00F718AB" w:rsidRDefault="00F718AB" w:rsidP="00594045">
            <w:pPr>
              <w:rPr>
                <w:rFonts w:eastAsia="Times New Roman"/>
                <w:bCs/>
              </w:rPr>
            </w:pPr>
            <w:r w:rsidRPr="00F718AB">
              <w:rPr>
                <w:rFonts w:eastAsia="Times New Roman"/>
                <w:bCs/>
              </w:rPr>
              <w:t>22836</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50B7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6AC4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CE369" w14:textId="1D38933B" w:rsidR="00F718AB" w:rsidRPr="00F718AB" w:rsidRDefault="00F718AB" w:rsidP="00594045">
            <w:pPr>
              <w:jc w:val="center"/>
              <w:rPr>
                <w:rFonts w:eastAsia="Times New Roman"/>
                <w:bCs/>
              </w:rPr>
            </w:pPr>
            <w:r w:rsidRPr="00F718AB">
              <w:rPr>
                <w:rFonts w:eastAsia="Times New Roman"/>
                <w:bCs/>
              </w:rPr>
              <w:t xml:space="preserve"> $1,384.71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CFA1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391CF"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739A03EB"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8696E" w14:textId="77777777" w:rsidR="00F718AB" w:rsidRPr="00F718AB" w:rsidRDefault="00F718AB" w:rsidP="00594045">
            <w:pPr>
              <w:rPr>
                <w:rFonts w:eastAsia="Times New Roman"/>
                <w:bCs/>
              </w:rPr>
            </w:pPr>
            <w:r w:rsidRPr="00F718AB">
              <w:rPr>
                <w:rFonts w:eastAsia="Times New Roman"/>
                <w:bCs/>
              </w:rPr>
              <w:t>22837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14B7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82DE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4E5EE" w14:textId="1E7500E6" w:rsidR="00F718AB" w:rsidRPr="00F718AB" w:rsidRDefault="00F718AB" w:rsidP="00594045">
            <w:pPr>
              <w:jc w:val="center"/>
              <w:rPr>
                <w:rFonts w:eastAsia="Times New Roman"/>
                <w:bCs/>
              </w:rPr>
            </w:pPr>
            <w:r w:rsidRPr="00F718AB">
              <w:rPr>
                <w:rFonts w:eastAsia="Times New Roman"/>
                <w:bCs/>
              </w:rPr>
              <w:t xml:space="preserve"> $1,524.40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5C97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E59DB"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7B9C694D"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534A5" w14:textId="77777777" w:rsidR="00F718AB" w:rsidRPr="00F718AB" w:rsidRDefault="00F718AB" w:rsidP="00594045">
            <w:pPr>
              <w:rPr>
                <w:rFonts w:eastAsia="Times New Roman"/>
                <w:bCs/>
              </w:rPr>
            </w:pPr>
            <w:r w:rsidRPr="00F718AB">
              <w:rPr>
                <w:rFonts w:eastAsia="Times New Roman"/>
                <w:bCs/>
              </w:rPr>
              <w:t>22838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19BE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6871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88013" w14:textId="09B02F74" w:rsidR="00F718AB" w:rsidRPr="00F718AB" w:rsidRDefault="00F718AB" w:rsidP="00594045">
            <w:pPr>
              <w:jc w:val="center"/>
              <w:rPr>
                <w:rFonts w:eastAsia="Times New Roman"/>
                <w:bCs/>
              </w:rPr>
            </w:pPr>
            <w:r w:rsidRPr="00F718AB">
              <w:rPr>
                <w:rFonts w:eastAsia="Times New Roman"/>
                <w:bCs/>
              </w:rPr>
              <w:t xml:space="preserve"> $1,544.45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63E2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A611D"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C9A3C28"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0B206" w14:textId="77777777" w:rsidR="00F718AB" w:rsidRPr="00F718AB" w:rsidRDefault="00F718AB" w:rsidP="00594045">
            <w:pPr>
              <w:rPr>
                <w:rFonts w:eastAsia="Times New Roman"/>
                <w:bCs/>
              </w:rPr>
            </w:pPr>
            <w:r w:rsidRPr="00F718AB">
              <w:rPr>
                <w:rFonts w:eastAsia="Times New Roman"/>
                <w:bCs/>
              </w:rPr>
              <w:t>27278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A5E2D" w14:textId="47193BF3" w:rsidR="00F718AB" w:rsidRPr="00F718AB" w:rsidRDefault="00F718AB" w:rsidP="00594045">
            <w:pPr>
              <w:jc w:val="center"/>
              <w:rPr>
                <w:rFonts w:eastAsia="Times New Roman"/>
                <w:bCs/>
              </w:rPr>
            </w:pPr>
            <w:r w:rsidRPr="00F718AB">
              <w:rPr>
                <w:rFonts w:eastAsia="Times New Roman"/>
                <w:bCs/>
              </w:rPr>
              <w:t xml:space="preserve"> $10,554.05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BE7EC" w14:textId="2E1DA5B5" w:rsidR="00F718AB" w:rsidRPr="00F718AB" w:rsidRDefault="00F718AB" w:rsidP="00594045">
            <w:pPr>
              <w:jc w:val="center"/>
              <w:rPr>
                <w:rFonts w:eastAsia="Times New Roman"/>
                <w:bCs/>
              </w:rPr>
            </w:pPr>
            <w:r w:rsidRPr="00F718AB">
              <w:rPr>
                <w:rFonts w:eastAsia="Times New Roman"/>
                <w:bCs/>
              </w:rPr>
              <w:t xml:space="preserve"> $381.24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D211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AB5A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7F3A1"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6F86D99A"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2AE1D" w14:textId="77777777" w:rsidR="00F718AB" w:rsidRPr="00F718AB" w:rsidRDefault="00F718AB" w:rsidP="00594045">
            <w:pPr>
              <w:rPr>
                <w:rFonts w:eastAsia="Times New Roman"/>
                <w:bCs/>
              </w:rPr>
            </w:pPr>
            <w:r w:rsidRPr="00F718AB">
              <w:rPr>
                <w:rFonts w:eastAsia="Times New Roman"/>
                <w:bCs/>
              </w:rPr>
              <w:t>31242</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E5160" w14:textId="426ACEB8" w:rsidR="00F718AB" w:rsidRPr="00F718AB" w:rsidRDefault="00F718AB" w:rsidP="00594045">
            <w:pPr>
              <w:jc w:val="center"/>
              <w:rPr>
                <w:rFonts w:eastAsia="Times New Roman"/>
                <w:bCs/>
              </w:rPr>
            </w:pPr>
            <w:r w:rsidRPr="00F718AB">
              <w:rPr>
                <w:rFonts w:eastAsia="Times New Roman"/>
                <w:bCs/>
              </w:rPr>
              <w:t xml:space="preserve"> $2,169.15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48441" w14:textId="16894B01" w:rsidR="00F718AB" w:rsidRPr="00F718AB" w:rsidRDefault="00F718AB" w:rsidP="00594045">
            <w:pPr>
              <w:jc w:val="center"/>
              <w:rPr>
                <w:rFonts w:eastAsia="Times New Roman"/>
                <w:bCs/>
              </w:rPr>
            </w:pPr>
            <w:r w:rsidRPr="00F718AB">
              <w:rPr>
                <w:rFonts w:eastAsia="Times New Roman"/>
                <w:bCs/>
              </w:rPr>
              <w:t xml:space="preserve"> $127.16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263D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C173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3DECB"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5CF32FB"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6CA34" w14:textId="77777777" w:rsidR="00F718AB" w:rsidRPr="00F718AB" w:rsidRDefault="00F718AB" w:rsidP="00594045">
            <w:pPr>
              <w:rPr>
                <w:rFonts w:eastAsia="Times New Roman"/>
                <w:bCs/>
              </w:rPr>
            </w:pPr>
            <w:r w:rsidRPr="00F718AB">
              <w:rPr>
                <w:rFonts w:eastAsia="Times New Roman"/>
                <w:bCs/>
              </w:rPr>
              <w:t>31243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7FE09" w14:textId="2C0F16E4" w:rsidR="00F718AB" w:rsidRPr="00F718AB" w:rsidRDefault="00F718AB" w:rsidP="00594045">
            <w:pPr>
              <w:jc w:val="center"/>
              <w:rPr>
                <w:rFonts w:eastAsia="Times New Roman"/>
                <w:bCs/>
              </w:rPr>
            </w:pPr>
            <w:r w:rsidRPr="00F718AB">
              <w:rPr>
                <w:rFonts w:eastAsia="Times New Roman"/>
                <w:bCs/>
              </w:rPr>
              <w:t xml:space="preserve"> $2,105.30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9949C" w14:textId="59EE0523" w:rsidR="00F718AB" w:rsidRPr="00F718AB" w:rsidRDefault="00F718AB" w:rsidP="00594045">
            <w:pPr>
              <w:jc w:val="center"/>
              <w:rPr>
                <w:rFonts w:eastAsia="Times New Roman"/>
                <w:bCs/>
              </w:rPr>
            </w:pPr>
            <w:r w:rsidRPr="00F718AB">
              <w:rPr>
                <w:rFonts w:eastAsia="Times New Roman"/>
                <w:bCs/>
              </w:rPr>
              <w:t xml:space="preserve"> $127.16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6E96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41DB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57390"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A620BC8"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38E98" w14:textId="77777777" w:rsidR="00F718AB" w:rsidRPr="00F718AB" w:rsidRDefault="00F718AB" w:rsidP="00594045">
            <w:pPr>
              <w:rPr>
                <w:rFonts w:eastAsia="Times New Roman"/>
                <w:bCs/>
              </w:rPr>
            </w:pPr>
            <w:r w:rsidRPr="00F718AB">
              <w:rPr>
                <w:rFonts w:eastAsia="Times New Roman"/>
                <w:bCs/>
              </w:rPr>
              <w:t>33276</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214A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FA77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8FEE9" w14:textId="1B480787" w:rsidR="00F718AB" w:rsidRPr="00F718AB" w:rsidRDefault="00F718AB" w:rsidP="00594045">
            <w:pPr>
              <w:jc w:val="center"/>
              <w:rPr>
                <w:rFonts w:eastAsia="Times New Roman"/>
                <w:bCs/>
              </w:rPr>
            </w:pPr>
            <w:r w:rsidRPr="00F718AB">
              <w:rPr>
                <w:rFonts w:eastAsia="Times New Roman"/>
                <w:bCs/>
              </w:rPr>
              <w:t xml:space="preserve"> $454.76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819B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E8E9D"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7D3E0353"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ABCF7" w14:textId="77777777" w:rsidR="00F718AB" w:rsidRPr="00F718AB" w:rsidRDefault="00F718AB" w:rsidP="00594045">
            <w:pPr>
              <w:rPr>
                <w:rFonts w:eastAsia="Times New Roman"/>
                <w:bCs/>
              </w:rPr>
            </w:pPr>
            <w:r w:rsidRPr="00F718AB">
              <w:rPr>
                <w:rFonts w:eastAsia="Times New Roman"/>
                <w:bCs/>
              </w:rPr>
              <w:t>33277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02A3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1768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DB386" w14:textId="35558A87" w:rsidR="00F718AB" w:rsidRPr="00F718AB" w:rsidRDefault="00F718AB" w:rsidP="00594045">
            <w:pPr>
              <w:jc w:val="center"/>
              <w:rPr>
                <w:rFonts w:eastAsia="Times New Roman"/>
                <w:bCs/>
              </w:rPr>
            </w:pPr>
            <w:r w:rsidRPr="00F718AB">
              <w:rPr>
                <w:rFonts w:eastAsia="Times New Roman"/>
                <w:bCs/>
              </w:rPr>
              <w:t xml:space="preserve"> $235.86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CED4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78F36"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F0AD823"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278E5" w14:textId="77777777" w:rsidR="00F718AB" w:rsidRPr="00F718AB" w:rsidRDefault="00F718AB" w:rsidP="00594045">
            <w:pPr>
              <w:rPr>
                <w:rFonts w:eastAsia="Times New Roman"/>
                <w:bCs/>
              </w:rPr>
            </w:pPr>
            <w:r w:rsidRPr="00F718AB">
              <w:rPr>
                <w:rFonts w:eastAsia="Times New Roman"/>
                <w:bCs/>
              </w:rPr>
              <w:t>33278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4B8D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3ED2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E5507" w14:textId="2DB037A2" w:rsidR="00F718AB" w:rsidRPr="00F718AB" w:rsidRDefault="00F718AB" w:rsidP="00594045">
            <w:pPr>
              <w:jc w:val="center"/>
              <w:rPr>
                <w:rFonts w:eastAsia="Times New Roman"/>
                <w:bCs/>
              </w:rPr>
            </w:pPr>
            <w:r w:rsidRPr="00F718AB">
              <w:rPr>
                <w:rFonts w:eastAsia="Times New Roman"/>
                <w:bCs/>
              </w:rPr>
              <w:t xml:space="preserve"> $451.94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0AF2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D560C"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1E4E1F9"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27F06" w14:textId="77777777" w:rsidR="00F718AB" w:rsidRPr="00F718AB" w:rsidRDefault="00F718AB" w:rsidP="00594045">
            <w:pPr>
              <w:rPr>
                <w:rFonts w:eastAsia="Times New Roman"/>
                <w:bCs/>
              </w:rPr>
            </w:pPr>
            <w:r w:rsidRPr="00F718AB">
              <w:rPr>
                <w:rFonts w:eastAsia="Times New Roman"/>
                <w:bCs/>
              </w:rPr>
              <w:t>33279</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FC78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617F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1AEEE" w14:textId="5C530C7B" w:rsidR="00F718AB" w:rsidRPr="00F718AB" w:rsidRDefault="00F718AB" w:rsidP="00594045">
            <w:pPr>
              <w:jc w:val="center"/>
              <w:rPr>
                <w:rFonts w:eastAsia="Times New Roman"/>
                <w:bCs/>
              </w:rPr>
            </w:pPr>
            <w:r w:rsidRPr="00F718AB">
              <w:rPr>
                <w:rFonts w:eastAsia="Times New Roman"/>
                <w:bCs/>
              </w:rPr>
              <w:t xml:space="preserve"> $274.78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0984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EE85C"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1A1BAAB9"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DCB0C" w14:textId="77777777" w:rsidR="00F718AB" w:rsidRPr="00F718AB" w:rsidRDefault="00F718AB" w:rsidP="00594045">
            <w:pPr>
              <w:rPr>
                <w:rFonts w:eastAsia="Times New Roman"/>
                <w:bCs/>
              </w:rPr>
            </w:pPr>
            <w:r w:rsidRPr="00F718AB">
              <w:rPr>
                <w:rFonts w:eastAsia="Times New Roman"/>
                <w:bCs/>
              </w:rPr>
              <w:t>33280</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3710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469C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A7BF0" w14:textId="7912A139" w:rsidR="00F718AB" w:rsidRPr="00F718AB" w:rsidRDefault="00F718AB" w:rsidP="00594045">
            <w:pPr>
              <w:jc w:val="center"/>
              <w:rPr>
                <w:rFonts w:eastAsia="Times New Roman"/>
                <w:bCs/>
              </w:rPr>
            </w:pPr>
            <w:r w:rsidRPr="00F718AB">
              <w:rPr>
                <w:rFonts w:eastAsia="Times New Roman"/>
                <w:bCs/>
              </w:rPr>
              <w:t xml:space="preserve"> $169.03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18A1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A8CE2"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4FDC78B"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12EE9" w14:textId="77777777" w:rsidR="00F718AB" w:rsidRPr="00F718AB" w:rsidRDefault="00F718AB" w:rsidP="00594045">
            <w:pPr>
              <w:rPr>
                <w:rFonts w:eastAsia="Times New Roman"/>
                <w:bCs/>
              </w:rPr>
            </w:pPr>
            <w:r w:rsidRPr="00F718AB">
              <w:rPr>
                <w:rFonts w:eastAsia="Times New Roman"/>
                <w:bCs/>
              </w:rPr>
              <w:t>33281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160D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DA4F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DCDA0" w14:textId="5AC0000A" w:rsidR="00F718AB" w:rsidRPr="00F718AB" w:rsidRDefault="00F718AB" w:rsidP="00594045">
            <w:pPr>
              <w:jc w:val="center"/>
              <w:rPr>
                <w:rFonts w:eastAsia="Times New Roman"/>
                <w:bCs/>
              </w:rPr>
            </w:pPr>
            <w:r w:rsidRPr="00F718AB">
              <w:rPr>
                <w:rFonts w:eastAsia="Times New Roman"/>
                <w:bCs/>
              </w:rPr>
              <w:t xml:space="preserve"> $296.43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65AA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179E3"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D3CF74C"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CF452" w14:textId="77777777" w:rsidR="00F718AB" w:rsidRPr="00F718AB" w:rsidRDefault="00F718AB" w:rsidP="00594045">
            <w:pPr>
              <w:rPr>
                <w:rFonts w:eastAsia="Times New Roman"/>
                <w:bCs/>
              </w:rPr>
            </w:pPr>
            <w:r w:rsidRPr="00F718AB">
              <w:rPr>
                <w:rFonts w:eastAsia="Times New Roman"/>
                <w:bCs/>
              </w:rPr>
              <w:t>33287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5929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518B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24CB2" w14:textId="12CE750C" w:rsidR="00F718AB" w:rsidRPr="00F718AB" w:rsidRDefault="00F718AB" w:rsidP="00594045">
            <w:pPr>
              <w:jc w:val="center"/>
              <w:rPr>
                <w:rFonts w:eastAsia="Times New Roman"/>
                <w:bCs/>
              </w:rPr>
            </w:pPr>
            <w:r w:rsidRPr="00F718AB">
              <w:rPr>
                <w:rFonts w:eastAsia="Times New Roman"/>
                <w:bCs/>
              </w:rPr>
              <w:t xml:space="preserve"> $306.39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51A3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A6EE4"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80A1CE5"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7E99C" w14:textId="77777777" w:rsidR="00F718AB" w:rsidRPr="00F718AB" w:rsidRDefault="00F718AB" w:rsidP="00594045">
            <w:pPr>
              <w:rPr>
                <w:rFonts w:eastAsia="Times New Roman"/>
                <w:bCs/>
              </w:rPr>
            </w:pPr>
            <w:r w:rsidRPr="00F718AB">
              <w:rPr>
                <w:rFonts w:eastAsia="Times New Roman"/>
                <w:bCs/>
              </w:rPr>
              <w:t>33288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9FF0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A9FD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1E5B3" w14:textId="156D190A" w:rsidR="00F718AB" w:rsidRPr="00F718AB" w:rsidRDefault="00F718AB" w:rsidP="00594045">
            <w:pPr>
              <w:jc w:val="center"/>
              <w:rPr>
                <w:rFonts w:eastAsia="Times New Roman"/>
                <w:bCs/>
              </w:rPr>
            </w:pPr>
            <w:r w:rsidRPr="00F718AB">
              <w:rPr>
                <w:rFonts w:eastAsia="Times New Roman"/>
                <w:bCs/>
              </w:rPr>
              <w:t xml:space="preserve"> $401.58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5D68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3ABFF"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DDE0ADB"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34D10" w14:textId="77777777" w:rsidR="00F718AB" w:rsidRPr="00F718AB" w:rsidRDefault="00F718AB" w:rsidP="00594045">
            <w:pPr>
              <w:rPr>
                <w:rFonts w:eastAsia="Times New Roman"/>
                <w:bCs/>
              </w:rPr>
            </w:pPr>
            <w:r w:rsidRPr="00F718AB">
              <w:rPr>
                <w:rFonts w:eastAsia="Times New Roman"/>
                <w:bCs/>
              </w:rPr>
              <w:t>52284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050C7" w14:textId="156659A5" w:rsidR="00F718AB" w:rsidRPr="00F718AB" w:rsidRDefault="00F718AB" w:rsidP="00594045">
            <w:pPr>
              <w:jc w:val="center"/>
              <w:rPr>
                <w:rFonts w:eastAsia="Times New Roman"/>
                <w:bCs/>
              </w:rPr>
            </w:pPr>
            <w:r w:rsidRPr="00F718AB">
              <w:rPr>
                <w:rFonts w:eastAsia="Times New Roman"/>
                <w:bCs/>
              </w:rPr>
              <w:t xml:space="preserve"> $2,319.19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7C6C6" w14:textId="1289CD96" w:rsidR="00F718AB" w:rsidRPr="00F718AB" w:rsidRDefault="00F718AB" w:rsidP="00594045">
            <w:pPr>
              <w:jc w:val="center"/>
              <w:rPr>
                <w:rFonts w:eastAsia="Times New Roman"/>
                <w:bCs/>
              </w:rPr>
            </w:pPr>
            <w:r w:rsidRPr="00F718AB">
              <w:rPr>
                <w:rFonts w:eastAsia="Times New Roman"/>
                <w:bCs/>
              </w:rPr>
              <w:t xml:space="preserve"> $130.34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163A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91A0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8F50F"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FA80551"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33532" w14:textId="77777777" w:rsidR="00F718AB" w:rsidRPr="00F718AB" w:rsidRDefault="00F718AB" w:rsidP="00594045">
            <w:pPr>
              <w:rPr>
                <w:rFonts w:eastAsia="Times New Roman"/>
                <w:bCs/>
              </w:rPr>
            </w:pPr>
            <w:r w:rsidRPr="00F718AB">
              <w:rPr>
                <w:rFonts w:eastAsia="Times New Roman"/>
                <w:bCs/>
              </w:rPr>
              <w:t>58580</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C9D80" w14:textId="4BA0A146" w:rsidR="00F718AB" w:rsidRPr="00F718AB" w:rsidRDefault="00F718AB" w:rsidP="00594045">
            <w:pPr>
              <w:jc w:val="center"/>
              <w:rPr>
                <w:rFonts w:eastAsia="Times New Roman"/>
                <w:bCs/>
              </w:rPr>
            </w:pPr>
            <w:r w:rsidRPr="00F718AB">
              <w:rPr>
                <w:rFonts w:eastAsia="Times New Roman"/>
                <w:bCs/>
              </w:rPr>
              <w:t xml:space="preserve"> $2,677.82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30547" w14:textId="6C57D398" w:rsidR="00F718AB" w:rsidRPr="00F718AB" w:rsidRDefault="00F718AB" w:rsidP="00594045">
            <w:pPr>
              <w:jc w:val="center"/>
              <w:rPr>
                <w:rFonts w:eastAsia="Times New Roman"/>
                <w:bCs/>
              </w:rPr>
            </w:pPr>
            <w:r w:rsidRPr="00F718AB">
              <w:rPr>
                <w:rFonts w:eastAsia="Times New Roman"/>
                <w:bCs/>
              </w:rPr>
              <w:t xml:space="preserve"> $323.26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E3D1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ACCC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F19A8"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49F8AFF0"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0D29D" w14:textId="77777777" w:rsidR="00F718AB" w:rsidRPr="00F718AB" w:rsidRDefault="00F718AB" w:rsidP="00594045">
            <w:pPr>
              <w:rPr>
                <w:rFonts w:eastAsia="Times New Roman"/>
                <w:bCs/>
              </w:rPr>
            </w:pPr>
            <w:r w:rsidRPr="00F718AB">
              <w:rPr>
                <w:rFonts w:eastAsia="Times New Roman"/>
                <w:bCs/>
              </w:rPr>
              <w:t>61889</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C90D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EB1E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C8EC4" w14:textId="005D4DE8" w:rsidR="00F718AB" w:rsidRPr="00F718AB" w:rsidRDefault="00F718AB" w:rsidP="00594045">
            <w:pPr>
              <w:jc w:val="center"/>
              <w:rPr>
                <w:rFonts w:eastAsia="Times New Roman"/>
                <w:bCs/>
              </w:rPr>
            </w:pPr>
            <w:r w:rsidRPr="00F718AB">
              <w:rPr>
                <w:rFonts w:eastAsia="Times New Roman"/>
                <w:bCs/>
              </w:rPr>
              <w:t xml:space="preserve"> $1,012.97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DBB9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14C4B"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71A6A996"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26A18" w14:textId="77777777" w:rsidR="00F718AB" w:rsidRPr="00F718AB" w:rsidRDefault="00F718AB" w:rsidP="00594045">
            <w:pPr>
              <w:rPr>
                <w:rFonts w:eastAsia="Times New Roman"/>
                <w:bCs/>
              </w:rPr>
            </w:pPr>
            <w:r w:rsidRPr="00F718AB">
              <w:rPr>
                <w:rFonts w:eastAsia="Times New Roman"/>
                <w:bCs/>
              </w:rPr>
              <w:t>61891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D07B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EC28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9084F" w14:textId="16826F1D" w:rsidR="00F718AB" w:rsidRPr="00F718AB" w:rsidRDefault="00F718AB" w:rsidP="00594045">
            <w:pPr>
              <w:jc w:val="center"/>
              <w:rPr>
                <w:rFonts w:eastAsia="Times New Roman"/>
                <w:bCs/>
              </w:rPr>
            </w:pPr>
            <w:r w:rsidRPr="00F718AB">
              <w:rPr>
                <w:rFonts w:eastAsia="Times New Roman"/>
                <w:bCs/>
              </w:rPr>
              <w:t xml:space="preserve"> $483.40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0AE0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1B2D7"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4E030B14"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4C446" w14:textId="77777777" w:rsidR="00F718AB" w:rsidRPr="00F718AB" w:rsidRDefault="00F718AB" w:rsidP="00594045">
            <w:pPr>
              <w:rPr>
                <w:rFonts w:eastAsia="Times New Roman"/>
                <w:bCs/>
              </w:rPr>
            </w:pPr>
            <w:r w:rsidRPr="00F718AB">
              <w:rPr>
                <w:rFonts w:eastAsia="Times New Roman"/>
                <w:bCs/>
              </w:rPr>
              <w:t>61892</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A70B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4158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A69C1" w14:textId="24ED56FF" w:rsidR="00F718AB" w:rsidRPr="00F718AB" w:rsidRDefault="00F718AB" w:rsidP="00594045">
            <w:pPr>
              <w:jc w:val="center"/>
              <w:rPr>
                <w:rFonts w:eastAsia="Times New Roman"/>
                <w:bCs/>
              </w:rPr>
            </w:pPr>
            <w:r w:rsidRPr="00F718AB">
              <w:rPr>
                <w:rFonts w:eastAsia="Times New Roman"/>
                <w:bCs/>
              </w:rPr>
              <w:t xml:space="preserve"> $670.72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7F42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EF467"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B24E993"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CDB40" w14:textId="77777777" w:rsidR="00F718AB" w:rsidRPr="00F718AB" w:rsidRDefault="00F718AB" w:rsidP="00594045">
            <w:pPr>
              <w:rPr>
                <w:rFonts w:eastAsia="Times New Roman"/>
                <w:bCs/>
              </w:rPr>
            </w:pPr>
            <w:r w:rsidRPr="00F718AB">
              <w:rPr>
                <w:rFonts w:eastAsia="Times New Roman"/>
                <w:bCs/>
              </w:rPr>
              <w:t>64596</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4100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8887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8B4B8"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9CF1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B3DF7"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669AAC6B"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172C3" w14:textId="77777777" w:rsidR="00F718AB" w:rsidRPr="00F718AB" w:rsidRDefault="00F718AB" w:rsidP="00594045">
            <w:pPr>
              <w:rPr>
                <w:rFonts w:eastAsia="Times New Roman"/>
                <w:bCs/>
              </w:rPr>
            </w:pPr>
            <w:r w:rsidRPr="00F718AB">
              <w:rPr>
                <w:rFonts w:eastAsia="Times New Roman"/>
                <w:bCs/>
              </w:rPr>
              <w:t>64597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C6BD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12DF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DD62A"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DFD3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93A9E"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6B9CB740"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569CC" w14:textId="77777777" w:rsidR="00F718AB" w:rsidRPr="00F718AB" w:rsidRDefault="00F718AB" w:rsidP="00594045">
            <w:pPr>
              <w:rPr>
                <w:rFonts w:eastAsia="Times New Roman"/>
                <w:bCs/>
              </w:rPr>
            </w:pPr>
            <w:r w:rsidRPr="00F718AB">
              <w:rPr>
                <w:rFonts w:eastAsia="Times New Roman"/>
                <w:bCs/>
              </w:rPr>
              <w:t>64598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8AAA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77F9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6A32A"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E5DE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510A7"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43D76507" w14:textId="77777777" w:rsidTr="00594045">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EF142" w14:textId="77777777" w:rsidR="00F718AB" w:rsidRPr="00F718AB" w:rsidRDefault="00F718AB" w:rsidP="00594045">
            <w:pPr>
              <w:rPr>
                <w:rFonts w:eastAsia="Times New Roman"/>
                <w:bCs/>
              </w:rPr>
            </w:pPr>
            <w:r w:rsidRPr="00F718AB">
              <w:rPr>
                <w:rFonts w:eastAsia="Times New Roman"/>
                <w:bCs/>
              </w:rPr>
              <w:t>67516</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A571C" w14:textId="402F43F8" w:rsidR="00F718AB" w:rsidRPr="00F718AB" w:rsidRDefault="00F718AB" w:rsidP="00594045">
            <w:pPr>
              <w:jc w:val="center"/>
              <w:rPr>
                <w:rFonts w:eastAsia="Times New Roman"/>
                <w:bCs/>
              </w:rPr>
            </w:pPr>
            <w:r w:rsidRPr="00F718AB">
              <w:rPr>
                <w:rFonts w:eastAsia="Times New Roman"/>
                <w:bCs/>
              </w:rPr>
              <w:t xml:space="preserve"> $99.11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C7077" w14:textId="704F4A25" w:rsidR="00F718AB" w:rsidRPr="00F718AB" w:rsidRDefault="00F718AB" w:rsidP="00594045">
            <w:pPr>
              <w:jc w:val="center"/>
              <w:rPr>
                <w:rFonts w:eastAsia="Times New Roman"/>
                <w:bCs/>
              </w:rPr>
            </w:pPr>
            <w:r w:rsidRPr="00F718AB">
              <w:rPr>
                <w:rFonts w:eastAsia="Times New Roman"/>
                <w:bCs/>
              </w:rPr>
              <w:t xml:space="preserve"> $78.50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34DE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0DBD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E3B58" w14:textId="77777777" w:rsidR="00F718AB" w:rsidRPr="00F718AB" w:rsidRDefault="00F718AB" w:rsidP="00594045">
            <w:pPr>
              <w:jc w:val="center"/>
              <w:rPr>
                <w:rFonts w:eastAsia="Times New Roman"/>
                <w:bCs/>
              </w:rPr>
            </w:pPr>
            <w:r w:rsidRPr="00F718AB">
              <w:rPr>
                <w:rFonts w:eastAsia="Times New Roman"/>
                <w:bCs/>
              </w:rPr>
              <w:t xml:space="preserve"> - </w:t>
            </w:r>
          </w:p>
        </w:tc>
      </w:tr>
    </w:tbl>
    <w:p w14:paraId="394B9104" w14:textId="77777777" w:rsidR="00F718AB" w:rsidRPr="00F718AB" w:rsidRDefault="00F718AB" w:rsidP="00F718AB">
      <w:pPr>
        <w:contextualSpacing/>
        <w:rPr>
          <w:b/>
        </w:rPr>
      </w:pPr>
    </w:p>
    <w:p w14:paraId="23070745" w14:textId="77777777" w:rsidR="00F718AB" w:rsidRPr="00F718AB" w:rsidRDefault="00F718AB" w:rsidP="00F718AB">
      <w:pPr>
        <w:contextualSpacing/>
        <w:rPr>
          <w:b/>
        </w:rPr>
      </w:pPr>
    </w:p>
    <w:p w14:paraId="5FAE9A1C" w14:textId="77777777" w:rsidR="00F718AB" w:rsidRDefault="00F718AB" w:rsidP="00F718AB">
      <w:pPr>
        <w:contextualSpacing/>
        <w:rPr>
          <w:b/>
        </w:rPr>
      </w:pPr>
      <w:r w:rsidRPr="00F718AB">
        <w:rPr>
          <w:b/>
        </w:rPr>
        <w:t>101 CMR 317.00: Medicine – Added Codes</w:t>
      </w:r>
    </w:p>
    <w:p w14:paraId="3FB6632A" w14:textId="77777777" w:rsidR="00F718AB" w:rsidRPr="00F718AB" w:rsidRDefault="00F718AB" w:rsidP="00F718AB">
      <w:pPr>
        <w:contextualSpacing/>
        <w:rPr>
          <w:b/>
        </w:rPr>
      </w:pPr>
    </w:p>
    <w:tbl>
      <w:tblPr>
        <w:tblW w:w="10070" w:type="dxa"/>
        <w:tblLook w:val="04A0" w:firstRow="1" w:lastRow="0" w:firstColumn="1" w:lastColumn="0" w:noHBand="0" w:noVBand="1"/>
      </w:tblPr>
      <w:tblGrid>
        <w:gridCol w:w="1589"/>
        <w:gridCol w:w="8481"/>
      </w:tblGrid>
      <w:tr w:rsidR="00F718AB" w:rsidRPr="00F718AB" w14:paraId="282ADBAF" w14:textId="77777777" w:rsidTr="000E467B">
        <w:trPr>
          <w:trHeight w:val="310"/>
          <w:tblHeader/>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B1F47" w14:textId="77777777" w:rsidR="00F718AB" w:rsidRPr="00F718AB" w:rsidRDefault="00F718AB" w:rsidP="00367099">
            <w:pPr>
              <w:jc w:val="center"/>
              <w:rPr>
                <w:rFonts w:eastAsia="Times New Roman"/>
                <w:b/>
                <w:bCs/>
              </w:rPr>
            </w:pPr>
            <w:r w:rsidRPr="00F718AB">
              <w:rPr>
                <w:rFonts w:eastAsia="Times New Roman"/>
                <w:b/>
                <w:bCs/>
              </w:rPr>
              <w:t>Code</w:t>
            </w:r>
          </w:p>
        </w:tc>
        <w:tc>
          <w:tcPr>
            <w:tcW w:w="8481" w:type="dxa"/>
            <w:tcBorders>
              <w:top w:val="single" w:sz="4" w:space="0" w:color="auto"/>
              <w:left w:val="nil"/>
              <w:bottom w:val="single" w:sz="4" w:space="0" w:color="auto"/>
              <w:right w:val="single" w:sz="4" w:space="0" w:color="auto"/>
            </w:tcBorders>
            <w:shd w:val="clear" w:color="auto" w:fill="auto"/>
            <w:noWrap/>
            <w:vAlign w:val="bottom"/>
            <w:hideMark/>
          </w:tcPr>
          <w:p w14:paraId="6ACBD157" w14:textId="77777777" w:rsidR="00F718AB" w:rsidRPr="00F718AB" w:rsidRDefault="00F718AB" w:rsidP="00594045">
            <w:pPr>
              <w:jc w:val="center"/>
              <w:rPr>
                <w:rFonts w:eastAsia="Times New Roman"/>
                <w:b/>
                <w:bCs/>
              </w:rPr>
            </w:pPr>
            <w:r w:rsidRPr="00F718AB">
              <w:rPr>
                <w:rFonts w:eastAsia="Times New Roman"/>
                <w:b/>
                <w:bCs/>
              </w:rPr>
              <w:t>Description</w:t>
            </w:r>
          </w:p>
        </w:tc>
      </w:tr>
      <w:tr w:rsidR="00F718AB" w:rsidRPr="00F718AB" w14:paraId="14CFC623"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0F3AA3C4" w14:textId="77777777" w:rsidR="00F718AB" w:rsidRPr="00F718AB" w:rsidRDefault="00F718AB" w:rsidP="000E467B">
            <w:pPr>
              <w:jc w:val="center"/>
              <w:rPr>
                <w:rFonts w:eastAsia="Times New Roman"/>
              </w:rPr>
            </w:pPr>
            <w:r w:rsidRPr="00F718AB">
              <w:rPr>
                <w:rFonts w:eastAsia="Times New Roman"/>
              </w:rPr>
              <w:t>90589</w:t>
            </w:r>
          </w:p>
        </w:tc>
        <w:tc>
          <w:tcPr>
            <w:tcW w:w="8481" w:type="dxa"/>
            <w:tcBorders>
              <w:top w:val="nil"/>
              <w:left w:val="nil"/>
              <w:bottom w:val="single" w:sz="4" w:space="0" w:color="auto"/>
              <w:right w:val="single" w:sz="4" w:space="0" w:color="auto"/>
            </w:tcBorders>
            <w:shd w:val="clear" w:color="auto" w:fill="auto"/>
            <w:noWrap/>
            <w:vAlign w:val="bottom"/>
          </w:tcPr>
          <w:p w14:paraId="57A94BDA" w14:textId="77777777" w:rsidR="00F718AB" w:rsidRPr="00F718AB" w:rsidRDefault="00F718AB" w:rsidP="00594045">
            <w:pPr>
              <w:rPr>
                <w:rFonts w:eastAsia="Times New Roman"/>
              </w:rPr>
            </w:pPr>
            <w:r w:rsidRPr="00F718AB">
              <w:rPr>
                <w:rFonts w:eastAsia="Times New Roman"/>
              </w:rPr>
              <w:t>Chikungunya virus vaccine, live attenuated, for intramuscular use</w:t>
            </w:r>
          </w:p>
        </w:tc>
      </w:tr>
      <w:tr w:rsidR="00F718AB" w:rsidRPr="00F718AB" w14:paraId="6B26DD74"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01F0DB53" w14:textId="77777777" w:rsidR="00F718AB" w:rsidRPr="00F718AB" w:rsidRDefault="00F718AB" w:rsidP="000E467B">
            <w:pPr>
              <w:jc w:val="center"/>
              <w:rPr>
                <w:rFonts w:eastAsia="Times New Roman"/>
              </w:rPr>
            </w:pPr>
            <w:r w:rsidRPr="00F718AB">
              <w:rPr>
                <w:rFonts w:eastAsia="Times New Roman"/>
              </w:rPr>
              <w:t>90623</w:t>
            </w:r>
          </w:p>
        </w:tc>
        <w:tc>
          <w:tcPr>
            <w:tcW w:w="8481" w:type="dxa"/>
            <w:tcBorders>
              <w:top w:val="nil"/>
              <w:left w:val="nil"/>
              <w:bottom w:val="single" w:sz="4" w:space="0" w:color="auto"/>
              <w:right w:val="single" w:sz="4" w:space="0" w:color="auto"/>
            </w:tcBorders>
            <w:shd w:val="clear" w:color="auto" w:fill="auto"/>
            <w:noWrap/>
            <w:vAlign w:val="bottom"/>
          </w:tcPr>
          <w:p w14:paraId="101AB1E2" w14:textId="77777777" w:rsidR="00F718AB" w:rsidRPr="00F718AB" w:rsidRDefault="00F718AB" w:rsidP="00594045">
            <w:pPr>
              <w:rPr>
                <w:rFonts w:eastAsia="Times New Roman"/>
              </w:rPr>
            </w:pPr>
            <w:r w:rsidRPr="00F718AB">
              <w:rPr>
                <w:rFonts w:eastAsia="Times New Roman"/>
              </w:rPr>
              <w:t>Meningococcal pentavalent vaccine, conjugated Men A, C, W, Y-tetanus toxoid carrier, and Men B-FHbp, for intramuscular use</w:t>
            </w:r>
          </w:p>
        </w:tc>
      </w:tr>
      <w:tr w:rsidR="00F718AB" w:rsidRPr="00F718AB" w14:paraId="3CCD3DA0"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4D0A9E61" w14:textId="77777777" w:rsidR="00F718AB" w:rsidRPr="00F718AB" w:rsidRDefault="00F718AB" w:rsidP="000E467B">
            <w:pPr>
              <w:jc w:val="center"/>
              <w:rPr>
                <w:rFonts w:eastAsia="Times New Roman"/>
              </w:rPr>
            </w:pPr>
            <w:r w:rsidRPr="00F718AB">
              <w:rPr>
                <w:rFonts w:eastAsia="Times New Roman"/>
              </w:rPr>
              <w:t>90683</w:t>
            </w:r>
          </w:p>
        </w:tc>
        <w:tc>
          <w:tcPr>
            <w:tcW w:w="8481" w:type="dxa"/>
            <w:tcBorders>
              <w:top w:val="nil"/>
              <w:left w:val="nil"/>
              <w:bottom w:val="single" w:sz="4" w:space="0" w:color="auto"/>
              <w:right w:val="single" w:sz="4" w:space="0" w:color="auto"/>
            </w:tcBorders>
            <w:shd w:val="clear" w:color="auto" w:fill="auto"/>
            <w:noWrap/>
            <w:vAlign w:val="bottom"/>
          </w:tcPr>
          <w:p w14:paraId="2B6AD72A" w14:textId="77777777" w:rsidR="00F718AB" w:rsidRPr="00F718AB" w:rsidRDefault="00F718AB" w:rsidP="00594045">
            <w:pPr>
              <w:rPr>
                <w:rFonts w:eastAsia="Times New Roman"/>
              </w:rPr>
            </w:pPr>
            <w:r w:rsidRPr="00F718AB">
              <w:rPr>
                <w:rFonts w:eastAsia="Times New Roman"/>
              </w:rPr>
              <w:t>Respiratory syncytial virus vaccine, mRNA lipid nanoparticles, for intramuscular use</w:t>
            </w:r>
          </w:p>
        </w:tc>
      </w:tr>
      <w:tr w:rsidR="00F718AB" w:rsidRPr="00F718AB" w14:paraId="7407AD65"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28C1F506" w14:textId="77777777" w:rsidR="00F718AB" w:rsidRPr="00F718AB" w:rsidRDefault="00F718AB" w:rsidP="000E467B">
            <w:pPr>
              <w:jc w:val="center"/>
              <w:rPr>
                <w:rFonts w:eastAsia="Times New Roman"/>
              </w:rPr>
            </w:pPr>
            <w:r w:rsidRPr="00F718AB">
              <w:rPr>
                <w:rFonts w:eastAsia="Times New Roman"/>
              </w:rPr>
              <w:t>91318</w:t>
            </w:r>
          </w:p>
        </w:tc>
        <w:tc>
          <w:tcPr>
            <w:tcW w:w="8481" w:type="dxa"/>
            <w:tcBorders>
              <w:top w:val="nil"/>
              <w:left w:val="nil"/>
              <w:bottom w:val="single" w:sz="4" w:space="0" w:color="auto"/>
              <w:right w:val="single" w:sz="4" w:space="0" w:color="auto"/>
            </w:tcBorders>
            <w:shd w:val="clear" w:color="auto" w:fill="auto"/>
            <w:noWrap/>
            <w:vAlign w:val="bottom"/>
          </w:tcPr>
          <w:p w14:paraId="33E1AF1D" w14:textId="77777777" w:rsidR="00F718AB" w:rsidRPr="00F718AB" w:rsidRDefault="00F718AB" w:rsidP="00594045">
            <w:pPr>
              <w:rPr>
                <w:rFonts w:eastAsia="Times New Roman"/>
              </w:rPr>
            </w:pPr>
            <w:r w:rsidRPr="00F718AB">
              <w:rPr>
                <w:rFonts w:eastAsia="Times New Roman"/>
              </w:rPr>
              <w:t>Severe acute respiratory syndrome coronavirus 2 (SARS-CoV-2) (coronavirus disease [COVID-19]) vaccine, mRNA-LNP, spike protein, 3 mcg/0.3 mL dosage, tris-sucrose formulation, for intramuscular use</w:t>
            </w:r>
          </w:p>
        </w:tc>
      </w:tr>
      <w:tr w:rsidR="00F718AB" w:rsidRPr="00F718AB" w14:paraId="3B489555"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593EEEE" w14:textId="77777777" w:rsidR="00F718AB" w:rsidRPr="00F718AB" w:rsidRDefault="00F718AB" w:rsidP="000E467B">
            <w:pPr>
              <w:jc w:val="center"/>
              <w:rPr>
                <w:rFonts w:eastAsia="Times New Roman"/>
              </w:rPr>
            </w:pPr>
            <w:r w:rsidRPr="00F718AB">
              <w:rPr>
                <w:rFonts w:eastAsia="Times New Roman"/>
              </w:rPr>
              <w:lastRenderedPageBreak/>
              <w:t>91319</w:t>
            </w:r>
          </w:p>
        </w:tc>
        <w:tc>
          <w:tcPr>
            <w:tcW w:w="8481" w:type="dxa"/>
            <w:tcBorders>
              <w:top w:val="nil"/>
              <w:left w:val="nil"/>
              <w:bottom w:val="single" w:sz="4" w:space="0" w:color="auto"/>
              <w:right w:val="single" w:sz="4" w:space="0" w:color="auto"/>
            </w:tcBorders>
            <w:shd w:val="clear" w:color="auto" w:fill="auto"/>
            <w:noWrap/>
            <w:vAlign w:val="bottom"/>
          </w:tcPr>
          <w:p w14:paraId="77420862" w14:textId="77777777" w:rsidR="00F718AB" w:rsidRPr="00F718AB" w:rsidRDefault="00F718AB" w:rsidP="00594045">
            <w:pPr>
              <w:rPr>
                <w:rFonts w:eastAsia="Times New Roman"/>
              </w:rPr>
            </w:pPr>
            <w:r w:rsidRPr="00F718AB">
              <w:rPr>
                <w:rFonts w:eastAsia="Times New Roman"/>
              </w:rPr>
              <w:t>Severe acute respiratory syndrome coronavirus 2 (SARS-CoV-2) (coronavirus disease [COVID-19]) vaccine, mRNA-LNP, spike protein, 10 mcg/0.3 mL dosage, tris-sucrose formulation, for intramuscular use</w:t>
            </w:r>
          </w:p>
        </w:tc>
      </w:tr>
      <w:tr w:rsidR="00F718AB" w:rsidRPr="00F718AB" w14:paraId="6BB19FB6"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A95AFEC" w14:textId="77777777" w:rsidR="00F718AB" w:rsidRPr="00F718AB" w:rsidRDefault="00F718AB" w:rsidP="000E467B">
            <w:pPr>
              <w:jc w:val="center"/>
              <w:rPr>
                <w:rFonts w:eastAsia="Times New Roman"/>
              </w:rPr>
            </w:pPr>
            <w:r w:rsidRPr="00F718AB">
              <w:rPr>
                <w:rFonts w:eastAsia="Times New Roman"/>
              </w:rPr>
              <w:t>91320</w:t>
            </w:r>
          </w:p>
        </w:tc>
        <w:tc>
          <w:tcPr>
            <w:tcW w:w="8481" w:type="dxa"/>
            <w:tcBorders>
              <w:top w:val="nil"/>
              <w:left w:val="nil"/>
              <w:bottom w:val="single" w:sz="4" w:space="0" w:color="auto"/>
              <w:right w:val="single" w:sz="4" w:space="0" w:color="auto"/>
            </w:tcBorders>
            <w:shd w:val="clear" w:color="auto" w:fill="auto"/>
            <w:noWrap/>
            <w:vAlign w:val="bottom"/>
          </w:tcPr>
          <w:p w14:paraId="0B8AECF8" w14:textId="77777777" w:rsidR="00F718AB" w:rsidRPr="00F718AB" w:rsidRDefault="00F718AB" w:rsidP="00594045">
            <w:pPr>
              <w:rPr>
                <w:rFonts w:eastAsia="Times New Roman"/>
              </w:rPr>
            </w:pPr>
            <w:r w:rsidRPr="00F718AB">
              <w:rPr>
                <w:rFonts w:eastAsia="Times New Roman"/>
              </w:rPr>
              <w:t>Severe acute respiratory syndrome coronavirus 2 (SARS-CoV-2) (coronavirus disease [COVID-19]) vaccine, mRNA-LNP, spike protein, 30 mcg/0.3 mL dosage, tris-sucrose formulation, for intramuscular use</w:t>
            </w:r>
          </w:p>
        </w:tc>
      </w:tr>
      <w:tr w:rsidR="00F718AB" w:rsidRPr="00F718AB" w14:paraId="2A66FC15"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1848FD1C" w14:textId="77777777" w:rsidR="00F718AB" w:rsidRPr="00F718AB" w:rsidRDefault="00F718AB" w:rsidP="000E467B">
            <w:pPr>
              <w:jc w:val="center"/>
              <w:rPr>
                <w:rFonts w:eastAsia="Times New Roman"/>
              </w:rPr>
            </w:pPr>
            <w:r w:rsidRPr="00F718AB">
              <w:rPr>
                <w:rFonts w:eastAsia="Times New Roman"/>
              </w:rPr>
              <w:t>91321</w:t>
            </w:r>
          </w:p>
        </w:tc>
        <w:tc>
          <w:tcPr>
            <w:tcW w:w="8481" w:type="dxa"/>
            <w:tcBorders>
              <w:top w:val="nil"/>
              <w:left w:val="nil"/>
              <w:bottom w:val="single" w:sz="4" w:space="0" w:color="auto"/>
              <w:right w:val="single" w:sz="4" w:space="0" w:color="auto"/>
            </w:tcBorders>
            <w:shd w:val="clear" w:color="auto" w:fill="auto"/>
            <w:noWrap/>
            <w:vAlign w:val="bottom"/>
          </w:tcPr>
          <w:p w14:paraId="4322D58B" w14:textId="77777777" w:rsidR="00F718AB" w:rsidRPr="00F718AB" w:rsidRDefault="00F718AB" w:rsidP="00594045">
            <w:pPr>
              <w:rPr>
                <w:rFonts w:eastAsia="Times New Roman"/>
              </w:rPr>
            </w:pPr>
            <w:r w:rsidRPr="00F718AB">
              <w:rPr>
                <w:rFonts w:eastAsia="Times New Roman"/>
              </w:rPr>
              <w:t>Severe acute respiratory syndrome coronavirus 2 (SARS-CoV-2) (coronavirus disease [COVID-19]) vaccine, mRNA-LNP, 25 mcg/0.25 mL dosage, for intramuscular use</w:t>
            </w:r>
          </w:p>
        </w:tc>
      </w:tr>
      <w:tr w:rsidR="00F718AB" w:rsidRPr="00F718AB" w14:paraId="0A71342C"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4BE16926" w14:textId="77777777" w:rsidR="00F718AB" w:rsidRPr="00F718AB" w:rsidRDefault="00F718AB" w:rsidP="000E467B">
            <w:pPr>
              <w:jc w:val="center"/>
              <w:rPr>
                <w:rFonts w:eastAsia="Times New Roman"/>
              </w:rPr>
            </w:pPr>
            <w:r w:rsidRPr="00F718AB">
              <w:rPr>
                <w:rFonts w:eastAsia="Times New Roman"/>
              </w:rPr>
              <w:t>91322</w:t>
            </w:r>
          </w:p>
        </w:tc>
        <w:tc>
          <w:tcPr>
            <w:tcW w:w="8481" w:type="dxa"/>
            <w:tcBorders>
              <w:top w:val="nil"/>
              <w:left w:val="nil"/>
              <w:bottom w:val="single" w:sz="4" w:space="0" w:color="auto"/>
              <w:right w:val="single" w:sz="4" w:space="0" w:color="auto"/>
            </w:tcBorders>
            <w:shd w:val="clear" w:color="auto" w:fill="auto"/>
            <w:noWrap/>
            <w:vAlign w:val="bottom"/>
          </w:tcPr>
          <w:p w14:paraId="218BC780" w14:textId="77777777" w:rsidR="00F718AB" w:rsidRPr="00F718AB" w:rsidRDefault="00F718AB" w:rsidP="00594045">
            <w:pPr>
              <w:rPr>
                <w:rFonts w:eastAsia="Times New Roman"/>
              </w:rPr>
            </w:pPr>
            <w:r w:rsidRPr="00F718AB">
              <w:rPr>
                <w:rFonts w:eastAsia="Times New Roman"/>
              </w:rPr>
              <w:t>Severe acute respiratory syndrome coronavirus 2 (SARS-CoV-2) (coronavirus disease [COVID-19]) vaccine, mRNA-LNP, 50 mcg/0.5 mL dosage, for intramuscular use</w:t>
            </w:r>
          </w:p>
        </w:tc>
      </w:tr>
      <w:tr w:rsidR="00F718AB" w:rsidRPr="00F718AB" w14:paraId="7C327FF2"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33EB3814" w14:textId="77777777" w:rsidR="00F718AB" w:rsidRPr="00F718AB" w:rsidRDefault="00F718AB" w:rsidP="000E467B">
            <w:pPr>
              <w:jc w:val="center"/>
              <w:rPr>
                <w:rFonts w:eastAsia="Times New Roman"/>
              </w:rPr>
            </w:pPr>
            <w:r w:rsidRPr="00F718AB">
              <w:rPr>
                <w:rFonts w:eastAsia="Times New Roman"/>
              </w:rPr>
              <w:t>92622</w:t>
            </w:r>
          </w:p>
        </w:tc>
        <w:tc>
          <w:tcPr>
            <w:tcW w:w="8481" w:type="dxa"/>
            <w:tcBorders>
              <w:top w:val="nil"/>
              <w:left w:val="nil"/>
              <w:bottom w:val="single" w:sz="4" w:space="0" w:color="auto"/>
              <w:right w:val="single" w:sz="4" w:space="0" w:color="auto"/>
            </w:tcBorders>
            <w:shd w:val="clear" w:color="auto" w:fill="auto"/>
            <w:noWrap/>
            <w:vAlign w:val="bottom"/>
          </w:tcPr>
          <w:p w14:paraId="61D324AA" w14:textId="77777777" w:rsidR="00F718AB" w:rsidRPr="00F718AB" w:rsidRDefault="00F718AB" w:rsidP="00594045">
            <w:pPr>
              <w:rPr>
                <w:rFonts w:eastAsia="Times New Roman"/>
              </w:rPr>
            </w:pPr>
            <w:r w:rsidRPr="00F718AB">
              <w:rPr>
                <w:rFonts w:eastAsia="Times New Roman"/>
              </w:rPr>
              <w:t>Diagnostic analysis, programming, and verification of an auditory osseointegrated sound processor, any type; first 60 minutes</w:t>
            </w:r>
          </w:p>
        </w:tc>
      </w:tr>
      <w:tr w:rsidR="00F718AB" w:rsidRPr="00F718AB" w14:paraId="63187B5B"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38636039" w14:textId="77777777" w:rsidR="00F718AB" w:rsidRPr="00F718AB" w:rsidRDefault="00F718AB" w:rsidP="000E467B">
            <w:pPr>
              <w:jc w:val="center"/>
              <w:rPr>
                <w:rFonts w:eastAsia="Times New Roman"/>
              </w:rPr>
            </w:pPr>
            <w:r w:rsidRPr="00F718AB">
              <w:rPr>
                <w:rFonts w:eastAsia="Times New Roman"/>
              </w:rPr>
              <w:t>92623</w:t>
            </w:r>
          </w:p>
        </w:tc>
        <w:tc>
          <w:tcPr>
            <w:tcW w:w="8481" w:type="dxa"/>
            <w:tcBorders>
              <w:top w:val="nil"/>
              <w:left w:val="nil"/>
              <w:bottom w:val="single" w:sz="4" w:space="0" w:color="auto"/>
              <w:right w:val="single" w:sz="4" w:space="0" w:color="auto"/>
            </w:tcBorders>
            <w:shd w:val="clear" w:color="auto" w:fill="auto"/>
            <w:noWrap/>
            <w:vAlign w:val="bottom"/>
          </w:tcPr>
          <w:p w14:paraId="576F478B" w14:textId="77777777" w:rsidR="00F718AB" w:rsidRPr="00F718AB" w:rsidRDefault="00F718AB" w:rsidP="00594045">
            <w:pPr>
              <w:rPr>
                <w:rFonts w:eastAsia="Times New Roman"/>
              </w:rPr>
            </w:pPr>
            <w:r w:rsidRPr="00F718AB">
              <w:rPr>
                <w:rFonts w:eastAsia="Times New Roman"/>
              </w:rPr>
              <w:t>Diagnostic analysis, programming, and verification of an auditory osseointegrated sound processor, any type; each additional 15 minutes (List separately in addition to code for primary procedure)</w:t>
            </w:r>
          </w:p>
        </w:tc>
      </w:tr>
      <w:tr w:rsidR="00F718AB" w:rsidRPr="00F718AB" w14:paraId="47613FC1"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3D41466C" w14:textId="77777777" w:rsidR="00F718AB" w:rsidRPr="00F718AB" w:rsidRDefault="00F718AB" w:rsidP="000E467B">
            <w:pPr>
              <w:jc w:val="center"/>
              <w:rPr>
                <w:rFonts w:eastAsia="Times New Roman"/>
              </w:rPr>
            </w:pPr>
            <w:r w:rsidRPr="00F718AB">
              <w:rPr>
                <w:rFonts w:eastAsia="Times New Roman"/>
              </w:rPr>
              <w:t>92972</w:t>
            </w:r>
          </w:p>
        </w:tc>
        <w:tc>
          <w:tcPr>
            <w:tcW w:w="8481" w:type="dxa"/>
            <w:tcBorders>
              <w:top w:val="nil"/>
              <w:left w:val="nil"/>
              <w:bottom w:val="single" w:sz="4" w:space="0" w:color="auto"/>
              <w:right w:val="single" w:sz="4" w:space="0" w:color="auto"/>
            </w:tcBorders>
            <w:shd w:val="clear" w:color="auto" w:fill="auto"/>
            <w:noWrap/>
            <w:vAlign w:val="bottom"/>
          </w:tcPr>
          <w:p w14:paraId="0C377A73" w14:textId="77777777" w:rsidR="00F718AB" w:rsidRPr="00F718AB" w:rsidRDefault="00F718AB" w:rsidP="00594045">
            <w:pPr>
              <w:rPr>
                <w:rFonts w:eastAsia="Times New Roman"/>
              </w:rPr>
            </w:pPr>
            <w:r w:rsidRPr="00F718AB">
              <w:rPr>
                <w:rFonts w:eastAsia="Times New Roman"/>
              </w:rPr>
              <w:t>Percutaneous transluminal coronary lithotripsy (List separately in addition to code for primary procedure)</w:t>
            </w:r>
          </w:p>
        </w:tc>
      </w:tr>
      <w:tr w:rsidR="00F718AB" w:rsidRPr="00F718AB" w14:paraId="48AB05E4"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78D7AEDE" w14:textId="77777777" w:rsidR="00F718AB" w:rsidRPr="00F718AB" w:rsidRDefault="00F718AB" w:rsidP="000E467B">
            <w:pPr>
              <w:jc w:val="center"/>
              <w:rPr>
                <w:rFonts w:eastAsia="Times New Roman"/>
              </w:rPr>
            </w:pPr>
            <w:r w:rsidRPr="00F718AB">
              <w:rPr>
                <w:rFonts w:eastAsia="Times New Roman"/>
              </w:rPr>
              <w:t>93150</w:t>
            </w:r>
          </w:p>
        </w:tc>
        <w:tc>
          <w:tcPr>
            <w:tcW w:w="8481" w:type="dxa"/>
            <w:tcBorders>
              <w:top w:val="nil"/>
              <w:left w:val="nil"/>
              <w:bottom w:val="single" w:sz="4" w:space="0" w:color="auto"/>
              <w:right w:val="single" w:sz="4" w:space="0" w:color="auto"/>
            </w:tcBorders>
            <w:shd w:val="clear" w:color="auto" w:fill="auto"/>
            <w:noWrap/>
            <w:vAlign w:val="bottom"/>
          </w:tcPr>
          <w:p w14:paraId="055C801A" w14:textId="77777777" w:rsidR="00F718AB" w:rsidRPr="00F718AB" w:rsidRDefault="00F718AB" w:rsidP="00594045">
            <w:pPr>
              <w:rPr>
                <w:rFonts w:eastAsia="Times New Roman"/>
              </w:rPr>
            </w:pPr>
            <w:r w:rsidRPr="00F718AB">
              <w:rPr>
                <w:rFonts w:eastAsia="Times New Roman"/>
              </w:rPr>
              <w:t>Therapy activation of implanted phrenic nerve stimulator system, including all interrogation and programming</w:t>
            </w:r>
          </w:p>
        </w:tc>
      </w:tr>
      <w:tr w:rsidR="00F718AB" w:rsidRPr="00F718AB" w14:paraId="41C984B5"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40DC841" w14:textId="77777777" w:rsidR="00F718AB" w:rsidRPr="00F718AB" w:rsidRDefault="00F718AB" w:rsidP="000E467B">
            <w:pPr>
              <w:jc w:val="center"/>
              <w:rPr>
                <w:rFonts w:eastAsia="Times New Roman"/>
              </w:rPr>
            </w:pPr>
            <w:r w:rsidRPr="00F718AB">
              <w:rPr>
                <w:rFonts w:eastAsia="Times New Roman"/>
              </w:rPr>
              <w:t>93151</w:t>
            </w:r>
          </w:p>
        </w:tc>
        <w:tc>
          <w:tcPr>
            <w:tcW w:w="8481" w:type="dxa"/>
            <w:tcBorders>
              <w:top w:val="nil"/>
              <w:left w:val="nil"/>
              <w:bottom w:val="single" w:sz="4" w:space="0" w:color="auto"/>
              <w:right w:val="single" w:sz="4" w:space="0" w:color="auto"/>
            </w:tcBorders>
            <w:shd w:val="clear" w:color="auto" w:fill="auto"/>
            <w:noWrap/>
            <w:vAlign w:val="bottom"/>
          </w:tcPr>
          <w:p w14:paraId="7FC849F0" w14:textId="77777777" w:rsidR="00F718AB" w:rsidRPr="00F718AB" w:rsidRDefault="00F718AB" w:rsidP="00594045">
            <w:pPr>
              <w:rPr>
                <w:rFonts w:eastAsia="Times New Roman"/>
              </w:rPr>
            </w:pPr>
            <w:r w:rsidRPr="00F718AB">
              <w:rPr>
                <w:rFonts w:eastAsia="Times New Roman"/>
              </w:rPr>
              <w:t>Interrogation and programming (minimum one parameter) of implanted phrenic nerve stimulator system</w:t>
            </w:r>
          </w:p>
        </w:tc>
      </w:tr>
      <w:tr w:rsidR="00F718AB" w:rsidRPr="00F718AB" w14:paraId="095A63FF"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AF4EBCB" w14:textId="77777777" w:rsidR="00F718AB" w:rsidRPr="00F718AB" w:rsidRDefault="00F718AB" w:rsidP="000E467B">
            <w:pPr>
              <w:jc w:val="center"/>
              <w:rPr>
                <w:rFonts w:eastAsia="Times New Roman"/>
              </w:rPr>
            </w:pPr>
            <w:r w:rsidRPr="00F718AB">
              <w:rPr>
                <w:rFonts w:eastAsia="Times New Roman"/>
              </w:rPr>
              <w:t>93152</w:t>
            </w:r>
          </w:p>
        </w:tc>
        <w:tc>
          <w:tcPr>
            <w:tcW w:w="8481" w:type="dxa"/>
            <w:tcBorders>
              <w:top w:val="nil"/>
              <w:left w:val="nil"/>
              <w:bottom w:val="single" w:sz="4" w:space="0" w:color="auto"/>
              <w:right w:val="single" w:sz="4" w:space="0" w:color="auto"/>
            </w:tcBorders>
            <w:shd w:val="clear" w:color="auto" w:fill="auto"/>
            <w:noWrap/>
            <w:vAlign w:val="bottom"/>
          </w:tcPr>
          <w:p w14:paraId="5106B4FE" w14:textId="77777777" w:rsidR="00F718AB" w:rsidRPr="00F718AB" w:rsidRDefault="00F718AB" w:rsidP="00594045">
            <w:pPr>
              <w:rPr>
                <w:rFonts w:eastAsia="Times New Roman"/>
              </w:rPr>
            </w:pPr>
            <w:r w:rsidRPr="00F718AB">
              <w:rPr>
                <w:rFonts w:eastAsia="Times New Roman"/>
              </w:rPr>
              <w:t>Interrogation and programming of implanted phrenic nerve stimulator system during polysomnography</w:t>
            </w:r>
          </w:p>
        </w:tc>
      </w:tr>
      <w:tr w:rsidR="00F718AB" w:rsidRPr="00F718AB" w14:paraId="12E9E574"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BBADA71" w14:textId="77777777" w:rsidR="00F718AB" w:rsidRPr="00F718AB" w:rsidRDefault="00F718AB" w:rsidP="000E467B">
            <w:pPr>
              <w:jc w:val="center"/>
              <w:rPr>
                <w:rFonts w:eastAsia="Times New Roman"/>
              </w:rPr>
            </w:pPr>
            <w:r w:rsidRPr="00F718AB">
              <w:rPr>
                <w:rFonts w:eastAsia="Times New Roman"/>
              </w:rPr>
              <w:t>93153</w:t>
            </w:r>
          </w:p>
        </w:tc>
        <w:tc>
          <w:tcPr>
            <w:tcW w:w="8481" w:type="dxa"/>
            <w:tcBorders>
              <w:top w:val="nil"/>
              <w:left w:val="nil"/>
              <w:bottom w:val="single" w:sz="4" w:space="0" w:color="auto"/>
              <w:right w:val="single" w:sz="4" w:space="0" w:color="auto"/>
            </w:tcBorders>
            <w:shd w:val="clear" w:color="auto" w:fill="auto"/>
            <w:noWrap/>
            <w:vAlign w:val="bottom"/>
          </w:tcPr>
          <w:p w14:paraId="7A5B12B7" w14:textId="77777777" w:rsidR="00F718AB" w:rsidRPr="00F718AB" w:rsidRDefault="00F718AB" w:rsidP="00594045">
            <w:pPr>
              <w:rPr>
                <w:rFonts w:eastAsia="Times New Roman"/>
              </w:rPr>
            </w:pPr>
            <w:r w:rsidRPr="00F718AB">
              <w:rPr>
                <w:rFonts w:eastAsia="Times New Roman"/>
              </w:rPr>
              <w:t>Interrogation without programming of implanted phrenic nerve stimulator system</w:t>
            </w:r>
          </w:p>
        </w:tc>
      </w:tr>
      <w:tr w:rsidR="00F718AB" w:rsidRPr="00F718AB" w14:paraId="7B6B2045"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32144711" w14:textId="77777777" w:rsidR="00F718AB" w:rsidRPr="00F718AB" w:rsidRDefault="00F718AB" w:rsidP="000E467B">
            <w:pPr>
              <w:jc w:val="center"/>
              <w:rPr>
                <w:rFonts w:eastAsia="Times New Roman"/>
              </w:rPr>
            </w:pPr>
            <w:r w:rsidRPr="00F718AB">
              <w:rPr>
                <w:rFonts w:eastAsia="Times New Roman"/>
              </w:rPr>
              <w:t>93584</w:t>
            </w:r>
          </w:p>
        </w:tc>
        <w:tc>
          <w:tcPr>
            <w:tcW w:w="8481" w:type="dxa"/>
            <w:tcBorders>
              <w:top w:val="nil"/>
              <w:left w:val="nil"/>
              <w:bottom w:val="single" w:sz="4" w:space="0" w:color="auto"/>
              <w:right w:val="single" w:sz="4" w:space="0" w:color="auto"/>
            </w:tcBorders>
            <w:shd w:val="clear" w:color="auto" w:fill="auto"/>
            <w:noWrap/>
            <w:vAlign w:val="bottom"/>
          </w:tcPr>
          <w:p w14:paraId="4EF72C4B" w14:textId="77777777" w:rsidR="00F718AB" w:rsidRPr="00F718AB" w:rsidRDefault="00F718AB" w:rsidP="00594045">
            <w:pPr>
              <w:rPr>
                <w:rFonts w:eastAsia="Times New Roman"/>
              </w:rPr>
            </w:pPr>
            <w:r w:rsidRPr="00F718AB">
              <w:rPr>
                <w:rFonts w:eastAsia="Times New Roman"/>
              </w:rPr>
              <w:t>Venography for congenital heart defect(s), including catheter placement, and radiological supervision and interpretation; anomalous or persistent superior vena cava when it exists as a second contralateral superior vena cava, with native drainage to heart (List separately in addition to code for primary procedure)</w:t>
            </w:r>
          </w:p>
        </w:tc>
      </w:tr>
      <w:tr w:rsidR="00F718AB" w:rsidRPr="00F718AB" w14:paraId="6DCCAE75"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57C1EDE7" w14:textId="77777777" w:rsidR="00F718AB" w:rsidRPr="00F718AB" w:rsidRDefault="00F718AB" w:rsidP="000E467B">
            <w:pPr>
              <w:jc w:val="center"/>
              <w:rPr>
                <w:rFonts w:eastAsia="Times New Roman"/>
              </w:rPr>
            </w:pPr>
            <w:r w:rsidRPr="00F718AB">
              <w:rPr>
                <w:rFonts w:eastAsia="Times New Roman"/>
              </w:rPr>
              <w:t>93585</w:t>
            </w:r>
          </w:p>
        </w:tc>
        <w:tc>
          <w:tcPr>
            <w:tcW w:w="8481" w:type="dxa"/>
            <w:tcBorders>
              <w:top w:val="nil"/>
              <w:left w:val="nil"/>
              <w:bottom w:val="single" w:sz="4" w:space="0" w:color="auto"/>
              <w:right w:val="single" w:sz="4" w:space="0" w:color="auto"/>
            </w:tcBorders>
            <w:shd w:val="clear" w:color="auto" w:fill="auto"/>
            <w:noWrap/>
            <w:vAlign w:val="bottom"/>
          </w:tcPr>
          <w:p w14:paraId="45D0940E" w14:textId="77777777" w:rsidR="00F718AB" w:rsidRPr="00F718AB" w:rsidRDefault="00F718AB" w:rsidP="00594045">
            <w:pPr>
              <w:rPr>
                <w:rFonts w:eastAsia="Times New Roman"/>
              </w:rPr>
            </w:pPr>
            <w:r w:rsidRPr="00F718AB">
              <w:rPr>
                <w:rFonts w:eastAsia="Times New Roman"/>
              </w:rPr>
              <w:t>Venography for congenital heart defect(s), including catheter placement, and radiological supervision and interpretation; azygos/hemiazygos venous system (List separately in addition to code for primary procedure)</w:t>
            </w:r>
          </w:p>
        </w:tc>
      </w:tr>
      <w:tr w:rsidR="00F718AB" w:rsidRPr="00F718AB" w14:paraId="56C06F30"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04DA262" w14:textId="77777777" w:rsidR="00F718AB" w:rsidRPr="00F718AB" w:rsidRDefault="00F718AB" w:rsidP="000E467B">
            <w:pPr>
              <w:jc w:val="center"/>
              <w:rPr>
                <w:rFonts w:eastAsia="Times New Roman"/>
              </w:rPr>
            </w:pPr>
            <w:r w:rsidRPr="00F718AB">
              <w:rPr>
                <w:rFonts w:eastAsia="Times New Roman"/>
              </w:rPr>
              <w:t>93586</w:t>
            </w:r>
          </w:p>
        </w:tc>
        <w:tc>
          <w:tcPr>
            <w:tcW w:w="8481" w:type="dxa"/>
            <w:tcBorders>
              <w:top w:val="nil"/>
              <w:left w:val="nil"/>
              <w:bottom w:val="single" w:sz="4" w:space="0" w:color="auto"/>
              <w:right w:val="single" w:sz="4" w:space="0" w:color="auto"/>
            </w:tcBorders>
            <w:shd w:val="clear" w:color="auto" w:fill="auto"/>
            <w:noWrap/>
            <w:vAlign w:val="bottom"/>
          </w:tcPr>
          <w:p w14:paraId="1D5B6863" w14:textId="77777777" w:rsidR="00F718AB" w:rsidRPr="00F718AB" w:rsidRDefault="00F718AB" w:rsidP="00594045">
            <w:pPr>
              <w:rPr>
                <w:rFonts w:eastAsia="Times New Roman"/>
              </w:rPr>
            </w:pPr>
            <w:r w:rsidRPr="00F718AB">
              <w:rPr>
                <w:rFonts w:eastAsia="Times New Roman"/>
              </w:rPr>
              <w:t>Venography for congenital heart defect(s), including catheter placement, and radiological supervision and interpretation; coronary sinus (List separately in addition to code for primary procedure)</w:t>
            </w:r>
          </w:p>
        </w:tc>
      </w:tr>
      <w:tr w:rsidR="00F718AB" w:rsidRPr="00F718AB" w14:paraId="510A7B4E"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2F765A62" w14:textId="77777777" w:rsidR="00F718AB" w:rsidRPr="00F718AB" w:rsidRDefault="00F718AB" w:rsidP="000E467B">
            <w:pPr>
              <w:jc w:val="center"/>
              <w:rPr>
                <w:rFonts w:eastAsia="Times New Roman"/>
              </w:rPr>
            </w:pPr>
            <w:r w:rsidRPr="00F718AB">
              <w:rPr>
                <w:rFonts w:eastAsia="Times New Roman"/>
              </w:rPr>
              <w:t>93587</w:t>
            </w:r>
          </w:p>
        </w:tc>
        <w:tc>
          <w:tcPr>
            <w:tcW w:w="8481" w:type="dxa"/>
            <w:tcBorders>
              <w:top w:val="nil"/>
              <w:left w:val="nil"/>
              <w:bottom w:val="single" w:sz="4" w:space="0" w:color="auto"/>
              <w:right w:val="single" w:sz="4" w:space="0" w:color="auto"/>
            </w:tcBorders>
            <w:shd w:val="clear" w:color="auto" w:fill="auto"/>
            <w:noWrap/>
            <w:vAlign w:val="bottom"/>
          </w:tcPr>
          <w:p w14:paraId="6A762230" w14:textId="77777777" w:rsidR="00F718AB" w:rsidRPr="00F718AB" w:rsidRDefault="00F718AB" w:rsidP="00594045">
            <w:pPr>
              <w:rPr>
                <w:rFonts w:eastAsia="Times New Roman"/>
              </w:rPr>
            </w:pPr>
            <w:r w:rsidRPr="00F718AB">
              <w:rPr>
                <w:rFonts w:eastAsia="Times New Roman"/>
              </w:rPr>
              <w:t>Venography for congenital heart defect(s), including catheter placement, and radiological supervision and interpretation; venovenous collaterals originating at or above the heart (eg, from innominate vein) (List separately in addition to code for primary procedure)</w:t>
            </w:r>
          </w:p>
        </w:tc>
      </w:tr>
      <w:tr w:rsidR="00F718AB" w:rsidRPr="00F718AB" w14:paraId="21A9C99A"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1A294072" w14:textId="77777777" w:rsidR="00F718AB" w:rsidRPr="00F718AB" w:rsidRDefault="00F718AB" w:rsidP="000E467B">
            <w:pPr>
              <w:jc w:val="center"/>
              <w:rPr>
                <w:rFonts w:eastAsia="Times New Roman"/>
              </w:rPr>
            </w:pPr>
            <w:r w:rsidRPr="00F718AB">
              <w:rPr>
                <w:rFonts w:eastAsia="Times New Roman"/>
              </w:rPr>
              <w:t>93588</w:t>
            </w:r>
          </w:p>
        </w:tc>
        <w:tc>
          <w:tcPr>
            <w:tcW w:w="8481" w:type="dxa"/>
            <w:tcBorders>
              <w:top w:val="nil"/>
              <w:left w:val="nil"/>
              <w:bottom w:val="single" w:sz="4" w:space="0" w:color="auto"/>
              <w:right w:val="single" w:sz="4" w:space="0" w:color="auto"/>
            </w:tcBorders>
            <w:shd w:val="clear" w:color="auto" w:fill="auto"/>
            <w:noWrap/>
            <w:vAlign w:val="bottom"/>
          </w:tcPr>
          <w:p w14:paraId="3B9A187A" w14:textId="77777777" w:rsidR="00F718AB" w:rsidRPr="00F718AB" w:rsidRDefault="00F718AB" w:rsidP="00594045">
            <w:pPr>
              <w:rPr>
                <w:rFonts w:eastAsia="Times New Roman"/>
              </w:rPr>
            </w:pPr>
            <w:r w:rsidRPr="00F718AB">
              <w:rPr>
                <w:rFonts w:eastAsia="Times New Roman"/>
              </w:rPr>
              <w:t>Venography for congenital heart defect(s), including catheter placement, and radiological supervision and interpretation; venovenous collaterals originating below the heart (eg, from the inferior vena cava) (List separately in addition to code for primary procedure)</w:t>
            </w:r>
          </w:p>
        </w:tc>
      </w:tr>
      <w:tr w:rsidR="00F718AB" w:rsidRPr="00F718AB" w14:paraId="13D84998"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09A7E527" w14:textId="77777777" w:rsidR="00F718AB" w:rsidRPr="00F718AB" w:rsidRDefault="00F718AB" w:rsidP="000E467B">
            <w:pPr>
              <w:jc w:val="center"/>
              <w:rPr>
                <w:rFonts w:eastAsia="Times New Roman"/>
              </w:rPr>
            </w:pPr>
            <w:r w:rsidRPr="00F718AB">
              <w:rPr>
                <w:rFonts w:eastAsia="Times New Roman"/>
              </w:rPr>
              <w:t>96380</w:t>
            </w:r>
          </w:p>
        </w:tc>
        <w:tc>
          <w:tcPr>
            <w:tcW w:w="8481" w:type="dxa"/>
            <w:tcBorders>
              <w:top w:val="nil"/>
              <w:left w:val="nil"/>
              <w:bottom w:val="single" w:sz="4" w:space="0" w:color="auto"/>
              <w:right w:val="single" w:sz="4" w:space="0" w:color="auto"/>
            </w:tcBorders>
            <w:shd w:val="clear" w:color="auto" w:fill="auto"/>
            <w:noWrap/>
            <w:vAlign w:val="bottom"/>
          </w:tcPr>
          <w:p w14:paraId="090EB23B" w14:textId="77777777" w:rsidR="00F718AB" w:rsidRPr="00F718AB" w:rsidRDefault="00F718AB" w:rsidP="00594045">
            <w:pPr>
              <w:rPr>
                <w:rFonts w:eastAsia="Times New Roman"/>
              </w:rPr>
            </w:pPr>
            <w:r w:rsidRPr="00F718AB">
              <w:rPr>
                <w:rFonts w:eastAsia="Times New Roman"/>
              </w:rPr>
              <w:t>Administration of respiratory syncytial virus, monoclonal antibody, seasonal dose by intramuscular injection, with counseling by physician or other qualified health care professional</w:t>
            </w:r>
          </w:p>
        </w:tc>
      </w:tr>
      <w:tr w:rsidR="00F718AB" w:rsidRPr="00F718AB" w14:paraId="390DC431"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B8BFC9F" w14:textId="77777777" w:rsidR="00F718AB" w:rsidRPr="00F718AB" w:rsidRDefault="00F718AB" w:rsidP="000E467B">
            <w:pPr>
              <w:jc w:val="center"/>
              <w:rPr>
                <w:rFonts w:eastAsia="Times New Roman"/>
              </w:rPr>
            </w:pPr>
            <w:r w:rsidRPr="00F718AB">
              <w:rPr>
                <w:rFonts w:eastAsia="Times New Roman"/>
              </w:rPr>
              <w:t>96381</w:t>
            </w:r>
          </w:p>
        </w:tc>
        <w:tc>
          <w:tcPr>
            <w:tcW w:w="8481" w:type="dxa"/>
            <w:tcBorders>
              <w:top w:val="nil"/>
              <w:left w:val="nil"/>
              <w:bottom w:val="single" w:sz="4" w:space="0" w:color="auto"/>
              <w:right w:val="single" w:sz="4" w:space="0" w:color="auto"/>
            </w:tcBorders>
            <w:shd w:val="clear" w:color="auto" w:fill="auto"/>
            <w:noWrap/>
            <w:vAlign w:val="bottom"/>
          </w:tcPr>
          <w:p w14:paraId="746746A3" w14:textId="77777777" w:rsidR="00F718AB" w:rsidRPr="00F718AB" w:rsidRDefault="00F718AB" w:rsidP="00594045">
            <w:pPr>
              <w:rPr>
                <w:rFonts w:eastAsia="Times New Roman"/>
              </w:rPr>
            </w:pPr>
            <w:r w:rsidRPr="00F718AB">
              <w:rPr>
                <w:rFonts w:eastAsia="Times New Roman"/>
              </w:rPr>
              <w:t>Administration of respiratory syncytial virus, monoclonal antibody, seasonal dose by intramuscular injection</w:t>
            </w:r>
          </w:p>
        </w:tc>
      </w:tr>
      <w:tr w:rsidR="00F718AB" w:rsidRPr="00F718AB" w14:paraId="13EC67BA"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02C51B5" w14:textId="77777777" w:rsidR="00F718AB" w:rsidRPr="00F718AB" w:rsidRDefault="00F718AB" w:rsidP="000E467B">
            <w:pPr>
              <w:jc w:val="center"/>
              <w:rPr>
                <w:rFonts w:eastAsia="Times New Roman"/>
              </w:rPr>
            </w:pPr>
            <w:r w:rsidRPr="00F718AB">
              <w:rPr>
                <w:rFonts w:eastAsia="Times New Roman"/>
              </w:rPr>
              <w:lastRenderedPageBreak/>
              <w:t>96547</w:t>
            </w:r>
          </w:p>
        </w:tc>
        <w:tc>
          <w:tcPr>
            <w:tcW w:w="8481" w:type="dxa"/>
            <w:tcBorders>
              <w:top w:val="nil"/>
              <w:left w:val="nil"/>
              <w:bottom w:val="single" w:sz="4" w:space="0" w:color="auto"/>
              <w:right w:val="single" w:sz="4" w:space="0" w:color="auto"/>
            </w:tcBorders>
            <w:shd w:val="clear" w:color="auto" w:fill="auto"/>
            <w:noWrap/>
            <w:vAlign w:val="bottom"/>
          </w:tcPr>
          <w:p w14:paraId="1F4778A7" w14:textId="77777777" w:rsidR="00F718AB" w:rsidRPr="00F718AB" w:rsidRDefault="00F718AB" w:rsidP="00594045">
            <w:pPr>
              <w:rPr>
                <w:rFonts w:eastAsia="Times New Roman"/>
              </w:rPr>
            </w:pPr>
            <w:r w:rsidRPr="00F718AB">
              <w:rPr>
                <w:rFonts w:eastAsia="Times New Roman"/>
              </w:rPr>
              <w:t>Intraoperative hyperthermic intraperitoneal chemotherapy (HIPEC) procedure, including separate incision(s) and closure, when performed; first 60 minutes (List separately in addition to code for primary procedure)</w:t>
            </w:r>
          </w:p>
        </w:tc>
      </w:tr>
      <w:tr w:rsidR="00F718AB" w:rsidRPr="00F718AB" w14:paraId="0050F8CC"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F5401DD" w14:textId="77777777" w:rsidR="00F718AB" w:rsidRPr="00F718AB" w:rsidRDefault="00F718AB" w:rsidP="000E467B">
            <w:pPr>
              <w:jc w:val="center"/>
              <w:rPr>
                <w:rFonts w:eastAsia="Times New Roman"/>
              </w:rPr>
            </w:pPr>
            <w:r w:rsidRPr="00F718AB">
              <w:rPr>
                <w:rFonts w:eastAsia="Times New Roman"/>
              </w:rPr>
              <w:t>96548</w:t>
            </w:r>
          </w:p>
        </w:tc>
        <w:tc>
          <w:tcPr>
            <w:tcW w:w="8481" w:type="dxa"/>
            <w:tcBorders>
              <w:top w:val="nil"/>
              <w:left w:val="nil"/>
              <w:bottom w:val="single" w:sz="4" w:space="0" w:color="auto"/>
              <w:right w:val="single" w:sz="4" w:space="0" w:color="auto"/>
            </w:tcBorders>
            <w:shd w:val="clear" w:color="auto" w:fill="auto"/>
            <w:noWrap/>
            <w:vAlign w:val="bottom"/>
          </w:tcPr>
          <w:p w14:paraId="04D87D71" w14:textId="77777777" w:rsidR="00F718AB" w:rsidRPr="00F718AB" w:rsidRDefault="00F718AB" w:rsidP="00594045">
            <w:pPr>
              <w:rPr>
                <w:rFonts w:eastAsia="Times New Roman"/>
              </w:rPr>
            </w:pPr>
            <w:r w:rsidRPr="00F718AB">
              <w:rPr>
                <w:rFonts w:eastAsia="Times New Roman"/>
              </w:rPr>
              <w:t>Intraoperative hyperthermic intraperitoneal chemotherapy (HIPEC) procedure, including separate incision(s) and closure, when performed; each additional 30 minutes (List separately in addition to code for primary procedure)</w:t>
            </w:r>
          </w:p>
        </w:tc>
      </w:tr>
      <w:tr w:rsidR="00F718AB" w:rsidRPr="00F718AB" w14:paraId="4482A8EE"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3D656C0C" w14:textId="77777777" w:rsidR="00F718AB" w:rsidRPr="00F718AB" w:rsidRDefault="00F718AB" w:rsidP="000E467B">
            <w:pPr>
              <w:jc w:val="center"/>
              <w:rPr>
                <w:rFonts w:eastAsia="Times New Roman"/>
              </w:rPr>
            </w:pPr>
            <w:r w:rsidRPr="00F718AB">
              <w:rPr>
                <w:rFonts w:eastAsia="Times New Roman"/>
              </w:rPr>
              <w:t>97037</w:t>
            </w:r>
          </w:p>
        </w:tc>
        <w:tc>
          <w:tcPr>
            <w:tcW w:w="8481" w:type="dxa"/>
            <w:tcBorders>
              <w:top w:val="nil"/>
              <w:left w:val="nil"/>
              <w:bottom w:val="single" w:sz="4" w:space="0" w:color="auto"/>
              <w:right w:val="single" w:sz="4" w:space="0" w:color="auto"/>
            </w:tcBorders>
            <w:shd w:val="clear" w:color="auto" w:fill="auto"/>
            <w:noWrap/>
            <w:vAlign w:val="bottom"/>
          </w:tcPr>
          <w:p w14:paraId="76EEDC34" w14:textId="77777777" w:rsidR="00F718AB" w:rsidRPr="00F718AB" w:rsidRDefault="00F718AB" w:rsidP="00594045">
            <w:pPr>
              <w:rPr>
                <w:rFonts w:eastAsia="Times New Roman"/>
              </w:rPr>
            </w:pPr>
            <w:r w:rsidRPr="00F718AB">
              <w:rPr>
                <w:rFonts w:eastAsia="Times New Roman"/>
              </w:rPr>
              <w:t>Application of a modality to 1 or more areas; low-level laser therapy (ie, nonthermal and non-ablative) for post-operative pain reduction</w:t>
            </w:r>
          </w:p>
        </w:tc>
      </w:tr>
      <w:tr w:rsidR="00F718AB" w:rsidRPr="00F718AB" w14:paraId="41C32C87"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3979DFB" w14:textId="77777777" w:rsidR="00F718AB" w:rsidRPr="00F718AB" w:rsidRDefault="00F718AB" w:rsidP="000E467B">
            <w:pPr>
              <w:jc w:val="center"/>
              <w:rPr>
                <w:rFonts w:eastAsia="Times New Roman"/>
              </w:rPr>
            </w:pPr>
            <w:r w:rsidRPr="00F718AB">
              <w:rPr>
                <w:rFonts w:eastAsia="Times New Roman"/>
              </w:rPr>
              <w:t>97550</w:t>
            </w:r>
          </w:p>
        </w:tc>
        <w:tc>
          <w:tcPr>
            <w:tcW w:w="8481" w:type="dxa"/>
            <w:tcBorders>
              <w:top w:val="nil"/>
              <w:left w:val="nil"/>
              <w:bottom w:val="single" w:sz="4" w:space="0" w:color="auto"/>
              <w:right w:val="single" w:sz="4" w:space="0" w:color="auto"/>
            </w:tcBorders>
            <w:shd w:val="clear" w:color="auto" w:fill="auto"/>
            <w:noWrap/>
            <w:vAlign w:val="bottom"/>
          </w:tcPr>
          <w:p w14:paraId="4A949920" w14:textId="77777777" w:rsidR="00F718AB" w:rsidRPr="00F718AB" w:rsidRDefault="00F718AB" w:rsidP="00594045">
            <w:pPr>
              <w:rPr>
                <w:rFonts w:eastAsia="Times New Roman"/>
              </w:rPr>
            </w:pPr>
            <w:r w:rsidRPr="00F718AB">
              <w:rPr>
                <w:rFonts w:eastAsia="Times New Roman"/>
              </w:rPr>
              <w:t>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initial 30 minutes</w:t>
            </w:r>
          </w:p>
        </w:tc>
      </w:tr>
      <w:tr w:rsidR="00F718AB" w:rsidRPr="00F718AB" w14:paraId="034D124A"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779010F4" w14:textId="77777777" w:rsidR="00F718AB" w:rsidRPr="00F718AB" w:rsidRDefault="00F718AB" w:rsidP="000E467B">
            <w:pPr>
              <w:jc w:val="center"/>
              <w:rPr>
                <w:rFonts w:eastAsia="Times New Roman"/>
              </w:rPr>
            </w:pPr>
            <w:r w:rsidRPr="00F718AB">
              <w:rPr>
                <w:rFonts w:eastAsia="Times New Roman"/>
              </w:rPr>
              <w:t>97551</w:t>
            </w:r>
          </w:p>
        </w:tc>
        <w:tc>
          <w:tcPr>
            <w:tcW w:w="8481" w:type="dxa"/>
            <w:tcBorders>
              <w:top w:val="nil"/>
              <w:left w:val="nil"/>
              <w:bottom w:val="single" w:sz="4" w:space="0" w:color="auto"/>
              <w:right w:val="single" w:sz="4" w:space="0" w:color="auto"/>
            </w:tcBorders>
            <w:shd w:val="clear" w:color="auto" w:fill="auto"/>
            <w:noWrap/>
            <w:vAlign w:val="bottom"/>
          </w:tcPr>
          <w:p w14:paraId="6CE75FA4" w14:textId="77777777" w:rsidR="00F718AB" w:rsidRPr="00F718AB" w:rsidRDefault="00F718AB" w:rsidP="00594045">
            <w:pPr>
              <w:rPr>
                <w:rFonts w:eastAsia="Times New Roman"/>
              </w:rPr>
            </w:pPr>
            <w:r w:rsidRPr="00F718AB">
              <w:rPr>
                <w:rFonts w:eastAsia="Times New Roman"/>
              </w:rPr>
              <w:t>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each additional 15 minutes (List separately in addition to code for primary service)</w:t>
            </w:r>
          </w:p>
        </w:tc>
      </w:tr>
      <w:tr w:rsidR="00F718AB" w:rsidRPr="00F718AB" w14:paraId="6FB6A23B"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3EC3502A" w14:textId="77777777" w:rsidR="00F718AB" w:rsidRPr="00F718AB" w:rsidRDefault="00F718AB" w:rsidP="000E467B">
            <w:pPr>
              <w:jc w:val="center"/>
              <w:rPr>
                <w:rFonts w:eastAsia="Times New Roman"/>
              </w:rPr>
            </w:pPr>
            <w:r w:rsidRPr="00F718AB">
              <w:rPr>
                <w:rFonts w:eastAsia="Times New Roman"/>
              </w:rPr>
              <w:t>97552</w:t>
            </w:r>
          </w:p>
        </w:tc>
        <w:tc>
          <w:tcPr>
            <w:tcW w:w="8481" w:type="dxa"/>
            <w:tcBorders>
              <w:top w:val="nil"/>
              <w:left w:val="nil"/>
              <w:bottom w:val="single" w:sz="4" w:space="0" w:color="auto"/>
              <w:right w:val="single" w:sz="4" w:space="0" w:color="auto"/>
            </w:tcBorders>
            <w:shd w:val="clear" w:color="auto" w:fill="auto"/>
            <w:noWrap/>
            <w:vAlign w:val="bottom"/>
          </w:tcPr>
          <w:p w14:paraId="65E72656" w14:textId="77777777" w:rsidR="00F718AB" w:rsidRPr="00F718AB" w:rsidRDefault="00F718AB" w:rsidP="00594045">
            <w:pPr>
              <w:rPr>
                <w:rFonts w:eastAsia="Times New Roman"/>
              </w:rPr>
            </w:pPr>
            <w:r w:rsidRPr="00F718AB">
              <w:rPr>
                <w:rFonts w:eastAsia="Times New Roman"/>
              </w:rPr>
              <w:t>Group 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with multiple sets of caregivers</w:t>
            </w:r>
          </w:p>
        </w:tc>
      </w:tr>
      <w:tr w:rsidR="00F718AB" w:rsidRPr="00F718AB" w14:paraId="3AD50989"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4C7AAE57" w14:textId="77777777" w:rsidR="00F718AB" w:rsidRPr="00F718AB" w:rsidRDefault="00F718AB" w:rsidP="000E467B">
            <w:pPr>
              <w:jc w:val="center"/>
              <w:rPr>
                <w:rFonts w:eastAsia="Times New Roman"/>
              </w:rPr>
            </w:pPr>
            <w:r w:rsidRPr="00F718AB">
              <w:rPr>
                <w:rFonts w:eastAsia="Times New Roman"/>
              </w:rPr>
              <w:t>99459</w:t>
            </w:r>
          </w:p>
        </w:tc>
        <w:tc>
          <w:tcPr>
            <w:tcW w:w="8481" w:type="dxa"/>
            <w:tcBorders>
              <w:top w:val="nil"/>
              <w:left w:val="nil"/>
              <w:bottom w:val="single" w:sz="4" w:space="0" w:color="auto"/>
              <w:right w:val="single" w:sz="4" w:space="0" w:color="auto"/>
            </w:tcBorders>
            <w:shd w:val="clear" w:color="auto" w:fill="auto"/>
            <w:noWrap/>
            <w:vAlign w:val="bottom"/>
          </w:tcPr>
          <w:p w14:paraId="197F11A8" w14:textId="77777777" w:rsidR="00F718AB" w:rsidRPr="00F718AB" w:rsidRDefault="00F718AB" w:rsidP="00594045">
            <w:pPr>
              <w:rPr>
                <w:rFonts w:eastAsia="Times New Roman"/>
              </w:rPr>
            </w:pPr>
            <w:r w:rsidRPr="00F718AB">
              <w:rPr>
                <w:rFonts w:eastAsia="Times New Roman"/>
              </w:rPr>
              <w:t>Pelvic examination (List separately in addition to code for primary procedure)</w:t>
            </w:r>
          </w:p>
        </w:tc>
      </w:tr>
      <w:tr w:rsidR="00F718AB" w:rsidRPr="00F718AB" w14:paraId="7A3D7464"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19DBACC1" w14:textId="77777777" w:rsidR="00F718AB" w:rsidRPr="00F718AB" w:rsidRDefault="00F718AB" w:rsidP="000E467B">
            <w:pPr>
              <w:jc w:val="center"/>
              <w:rPr>
                <w:rFonts w:eastAsia="Times New Roman"/>
              </w:rPr>
            </w:pPr>
            <w:r w:rsidRPr="00F718AB">
              <w:rPr>
                <w:rFonts w:eastAsia="Times New Roman"/>
              </w:rPr>
              <w:t>A9593</w:t>
            </w:r>
          </w:p>
        </w:tc>
        <w:tc>
          <w:tcPr>
            <w:tcW w:w="8481" w:type="dxa"/>
            <w:tcBorders>
              <w:top w:val="nil"/>
              <w:left w:val="nil"/>
              <w:bottom w:val="single" w:sz="4" w:space="0" w:color="auto"/>
              <w:right w:val="single" w:sz="4" w:space="0" w:color="auto"/>
            </w:tcBorders>
            <w:shd w:val="clear" w:color="auto" w:fill="auto"/>
            <w:noWrap/>
            <w:vAlign w:val="bottom"/>
          </w:tcPr>
          <w:p w14:paraId="1B7F35BE" w14:textId="77777777" w:rsidR="00F718AB" w:rsidRPr="00F718AB" w:rsidRDefault="00F718AB" w:rsidP="00594045">
            <w:pPr>
              <w:rPr>
                <w:rFonts w:eastAsia="Times New Roman"/>
              </w:rPr>
            </w:pPr>
            <w:r w:rsidRPr="00F718AB">
              <w:rPr>
                <w:rFonts w:eastAsia="Times New Roman"/>
              </w:rPr>
              <w:t>Gallium Ga-68 PSMA-11, diagnostic, (UCSF), 1 mCi</w:t>
            </w:r>
          </w:p>
        </w:tc>
      </w:tr>
      <w:tr w:rsidR="00F718AB" w:rsidRPr="00F718AB" w14:paraId="26DEF17F"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22A70D47" w14:textId="77777777" w:rsidR="00F718AB" w:rsidRPr="00F718AB" w:rsidRDefault="00F718AB" w:rsidP="000E467B">
            <w:pPr>
              <w:jc w:val="center"/>
              <w:rPr>
                <w:rFonts w:eastAsia="Times New Roman"/>
              </w:rPr>
            </w:pPr>
            <w:r w:rsidRPr="00F718AB">
              <w:rPr>
                <w:rFonts w:eastAsia="Times New Roman"/>
              </w:rPr>
              <w:t>A9594</w:t>
            </w:r>
          </w:p>
        </w:tc>
        <w:tc>
          <w:tcPr>
            <w:tcW w:w="8481" w:type="dxa"/>
            <w:tcBorders>
              <w:top w:val="nil"/>
              <w:left w:val="nil"/>
              <w:bottom w:val="single" w:sz="4" w:space="0" w:color="auto"/>
              <w:right w:val="single" w:sz="4" w:space="0" w:color="auto"/>
            </w:tcBorders>
            <w:shd w:val="clear" w:color="auto" w:fill="auto"/>
            <w:noWrap/>
            <w:vAlign w:val="bottom"/>
          </w:tcPr>
          <w:p w14:paraId="7DB51476" w14:textId="77777777" w:rsidR="00F718AB" w:rsidRPr="00F718AB" w:rsidRDefault="00F718AB" w:rsidP="00594045">
            <w:pPr>
              <w:rPr>
                <w:rFonts w:eastAsia="Times New Roman"/>
              </w:rPr>
            </w:pPr>
            <w:r w:rsidRPr="00F718AB">
              <w:rPr>
                <w:rFonts w:eastAsia="Times New Roman"/>
              </w:rPr>
              <w:t>Gallium Ga-68 PSMA-11, diagnostic, (UCLA), 1 mCi</w:t>
            </w:r>
          </w:p>
        </w:tc>
      </w:tr>
      <w:tr w:rsidR="00F718AB" w:rsidRPr="00F718AB" w14:paraId="0D8E4A7A"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51E36E13" w14:textId="77777777" w:rsidR="00F718AB" w:rsidRPr="00F718AB" w:rsidRDefault="00F718AB" w:rsidP="000E467B">
            <w:pPr>
              <w:jc w:val="center"/>
              <w:rPr>
                <w:rFonts w:eastAsia="Times New Roman"/>
              </w:rPr>
            </w:pPr>
            <w:r w:rsidRPr="00F718AB">
              <w:rPr>
                <w:rFonts w:eastAsia="Times New Roman"/>
              </w:rPr>
              <w:t>A9595</w:t>
            </w:r>
          </w:p>
        </w:tc>
        <w:tc>
          <w:tcPr>
            <w:tcW w:w="8481" w:type="dxa"/>
            <w:tcBorders>
              <w:top w:val="nil"/>
              <w:left w:val="nil"/>
              <w:bottom w:val="single" w:sz="4" w:space="0" w:color="auto"/>
              <w:right w:val="single" w:sz="4" w:space="0" w:color="auto"/>
            </w:tcBorders>
            <w:shd w:val="clear" w:color="auto" w:fill="auto"/>
            <w:noWrap/>
            <w:vAlign w:val="bottom"/>
          </w:tcPr>
          <w:p w14:paraId="1D02C00C" w14:textId="77777777" w:rsidR="00F718AB" w:rsidRPr="00F718AB" w:rsidRDefault="00F718AB" w:rsidP="00594045">
            <w:pPr>
              <w:rPr>
                <w:rFonts w:eastAsia="Times New Roman"/>
              </w:rPr>
            </w:pPr>
            <w:r w:rsidRPr="00F718AB">
              <w:rPr>
                <w:rFonts w:eastAsia="Times New Roman"/>
              </w:rPr>
              <w:t>Piflufolastat F-18, diagnostic, 1 mCi</w:t>
            </w:r>
          </w:p>
        </w:tc>
      </w:tr>
      <w:tr w:rsidR="00F718AB" w:rsidRPr="00F718AB" w14:paraId="358A2793"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26CBF40D" w14:textId="77777777" w:rsidR="00F718AB" w:rsidRPr="00F718AB" w:rsidRDefault="00F718AB" w:rsidP="000E467B">
            <w:pPr>
              <w:jc w:val="center"/>
              <w:rPr>
                <w:rFonts w:eastAsia="Times New Roman"/>
              </w:rPr>
            </w:pPr>
            <w:r w:rsidRPr="00F718AB">
              <w:rPr>
                <w:rFonts w:eastAsia="Times New Roman"/>
              </w:rPr>
              <w:t>A9596</w:t>
            </w:r>
          </w:p>
        </w:tc>
        <w:tc>
          <w:tcPr>
            <w:tcW w:w="8481" w:type="dxa"/>
            <w:tcBorders>
              <w:top w:val="nil"/>
              <w:left w:val="nil"/>
              <w:bottom w:val="single" w:sz="4" w:space="0" w:color="auto"/>
              <w:right w:val="single" w:sz="4" w:space="0" w:color="auto"/>
            </w:tcBorders>
            <w:shd w:val="clear" w:color="auto" w:fill="auto"/>
            <w:noWrap/>
            <w:vAlign w:val="bottom"/>
          </w:tcPr>
          <w:p w14:paraId="795E665E" w14:textId="77777777" w:rsidR="00F718AB" w:rsidRPr="00F718AB" w:rsidRDefault="00F718AB" w:rsidP="00594045">
            <w:pPr>
              <w:rPr>
                <w:rFonts w:eastAsia="Times New Roman"/>
              </w:rPr>
            </w:pPr>
            <w:r w:rsidRPr="00F718AB">
              <w:rPr>
                <w:rFonts w:eastAsia="Times New Roman"/>
              </w:rPr>
              <w:t>Gallium Ga-68 gozetotide, diagnostic, (Illuccix), 1 mCi</w:t>
            </w:r>
          </w:p>
        </w:tc>
      </w:tr>
      <w:tr w:rsidR="00F718AB" w:rsidRPr="00F718AB" w14:paraId="66D28DDB"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101CFCF6" w14:textId="77777777" w:rsidR="00F718AB" w:rsidRPr="00F718AB" w:rsidRDefault="00F718AB" w:rsidP="000E467B">
            <w:pPr>
              <w:jc w:val="center"/>
              <w:rPr>
                <w:rFonts w:eastAsia="Times New Roman"/>
              </w:rPr>
            </w:pPr>
            <w:r w:rsidRPr="00F718AB">
              <w:rPr>
                <w:rFonts w:eastAsia="Times New Roman"/>
              </w:rPr>
              <w:t>A9800</w:t>
            </w:r>
          </w:p>
        </w:tc>
        <w:tc>
          <w:tcPr>
            <w:tcW w:w="8481" w:type="dxa"/>
            <w:tcBorders>
              <w:top w:val="nil"/>
              <w:left w:val="nil"/>
              <w:bottom w:val="single" w:sz="4" w:space="0" w:color="auto"/>
              <w:right w:val="single" w:sz="4" w:space="0" w:color="auto"/>
            </w:tcBorders>
            <w:shd w:val="clear" w:color="auto" w:fill="auto"/>
            <w:noWrap/>
            <w:vAlign w:val="bottom"/>
          </w:tcPr>
          <w:p w14:paraId="43211294" w14:textId="77777777" w:rsidR="00F718AB" w:rsidRPr="00F718AB" w:rsidRDefault="00F718AB" w:rsidP="00594045">
            <w:pPr>
              <w:rPr>
                <w:rFonts w:eastAsia="Times New Roman"/>
              </w:rPr>
            </w:pPr>
            <w:r w:rsidRPr="00F718AB">
              <w:rPr>
                <w:rFonts w:eastAsia="Times New Roman"/>
              </w:rPr>
              <w:t>Gallium Ga-68 gozetotide, diagnostic, (Locametz), 1 mCi</w:t>
            </w:r>
          </w:p>
        </w:tc>
      </w:tr>
      <w:tr w:rsidR="00F718AB" w:rsidRPr="00F718AB" w14:paraId="7BE4817C"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3698FF73" w14:textId="77777777" w:rsidR="00F718AB" w:rsidRPr="00F718AB" w:rsidRDefault="00F718AB" w:rsidP="000E467B">
            <w:pPr>
              <w:jc w:val="center"/>
              <w:rPr>
                <w:rFonts w:eastAsia="Times New Roman"/>
              </w:rPr>
            </w:pPr>
            <w:r w:rsidRPr="00F718AB">
              <w:rPr>
                <w:rFonts w:eastAsia="Times New Roman"/>
              </w:rPr>
              <w:t>J0184</w:t>
            </w:r>
          </w:p>
        </w:tc>
        <w:tc>
          <w:tcPr>
            <w:tcW w:w="8481" w:type="dxa"/>
            <w:tcBorders>
              <w:top w:val="nil"/>
              <w:left w:val="nil"/>
              <w:bottom w:val="single" w:sz="4" w:space="0" w:color="auto"/>
              <w:right w:val="single" w:sz="4" w:space="0" w:color="auto"/>
            </w:tcBorders>
            <w:shd w:val="clear" w:color="auto" w:fill="auto"/>
            <w:noWrap/>
            <w:vAlign w:val="bottom"/>
          </w:tcPr>
          <w:p w14:paraId="268CA00B" w14:textId="77777777" w:rsidR="00F718AB" w:rsidRPr="00F718AB" w:rsidRDefault="00F718AB" w:rsidP="00594045">
            <w:pPr>
              <w:rPr>
                <w:rFonts w:eastAsia="Times New Roman"/>
              </w:rPr>
            </w:pPr>
            <w:r w:rsidRPr="00F718AB">
              <w:rPr>
                <w:rFonts w:eastAsia="Times New Roman"/>
              </w:rPr>
              <w:t>Injection, amisulpride, 1 mg</w:t>
            </w:r>
          </w:p>
        </w:tc>
      </w:tr>
      <w:tr w:rsidR="00F718AB" w:rsidRPr="00F718AB" w14:paraId="6C2D8887"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08487ACB" w14:textId="77777777" w:rsidR="00F718AB" w:rsidRPr="00F718AB" w:rsidRDefault="00F718AB" w:rsidP="000E467B">
            <w:pPr>
              <w:jc w:val="center"/>
              <w:rPr>
                <w:rFonts w:eastAsia="Times New Roman"/>
              </w:rPr>
            </w:pPr>
            <w:r w:rsidRPr="00F718AB">
              <w:rPr>
                <w:rFonts w:eastAsia="Times New Roman"/>
              </w:rPr>
              <w:t>J0217</w:t>
            </w:r>
          </w:p>
        </w:tc>
        <w:tc>
          <w:tcPr>
            <w:tcW w:w="8481" w:type="dxa"/>
            <w:tcBorders>
              <w:top w:val="nil"/>
              <w:left w:val="nil"/>
              <w:bottom w:val="single" w:sz="4" w:space="0" w:color="auto"/>
              <w:right w:val="single" w:sz="4" w:space="0" w:color="auto"/>
            </w:tcBorders>
            <w:shd w:val="clear" w:color="auto" w:fill="auto"/>
            <w:noWrap/>
            <w:vAlign w:val="bottom"/>
          </w:tcPr>
          <w:p w14:paraId="5F9B8441" w14:textId="77777777" w:rsidR="00F718AB" w:rsidRPr="00F718AB" w:rsidRDefault="00F718AB" w:rsidP="00594045">
            <w:pPr>
              <w:rPr>
                <w:rFonts w:eastAsia="Times New Roman"/>
              </w:rPr>
            </w:pPr>
            <w:r w:rsidRPr="00F718AB">
              <w:rPr>
                <w:rFonts w:eastAsia="Times New Roman"/>
              </w:rPr>
              <w:t>Injection, velmanase alfa-tycv, 1 mg</w:t>
            </w:r>
          </w:p>
        </w:tc>
      </w:tr>
      <w:tr w:rsidR="00F718AB" w:rsidRPr="00F718AB" w14:paraId="68023CD4"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29DB97DC" w14:textId="77777777" w:rsidR="00F718AB" w:rsidRPr="00F718AB" w:rsidRDefault="00F718AB" w:rsidP="000E467B">
            <w:pPr>
              <w:jc w:val="center"/>
              <w:rPr>
                <w:rFonts w:eastAsia="Times New Roman"/>
              </w:rPr>
            </w:pPr>
            <w:r w:rsidRPr="00F718AB">
              <w:rPr>
                <w:rFonts w:eastAsia="Times New Roman"/>
              </w:rPr>
              <w:t>J0391</w:t>
            </w:r>
          </w:p>
        </w:tc>
        <w:tc>
          <w:tcPr>
            <w:tcW w:w="8481" w:type="dxa"/>
            <w:tcBorders>
              <w:top w:val="nil"/>
              <w:left w:val="nil"/>
              <w:bottom w:val="single" w:sz="4" w:space="0" w:color="auto"/>
              <w:right w:val="single" w:sz="4" w:space="0" w:color="auto"/>
            </w:tcBorders>
            <w:shd w:val="clear" w:color="auto" w:fill="auto"/>
            <w:noWrap/>
            <w:vAlign w:val="bottom"/>
          </w:tcPr>
          <w:p w14:paraId="685D8D4A" w14:textId="77777777" w:rsidR="00F718AB" w:rsidRPr="00F718AB" w:rsidRDefault="00F718AB" w:rsidP="00594045">
            <w:pPr>
              <w:rPr>
                <w:rFonts w:eastAsia="Times New Roman"/>
              </w:rPr>
            </w:pPr>
            <w:r w:rsidRPr="00F718AB">
              <w:rPr>
                <w:rFonts w:eastAsia="Times New Roman"/>
              </w:rPr>
              <w:t>Injection, artesunate, 1 mg</w:t>
            </w:r>
          </w:p>
        </w:tc>
      </w:tr>
      <w:tr w:rsidR="00F718AB" w:rsidRPr="00F718AB" w14:paraId="674F77EB"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38E46EE7" w14:textId="77777777" w:rsidR="00F718AB" w:rsidRPr="00F718AB" w:rsidRDefault="00F718AB" w:rsidP="000E467B">
            <w:pPr>
              <w:jc w:val="center"/>
              <w:rPr>
                <w:rFonts w:eastAsia="Times New Roman"/>
              </w:rPr>
            </w:pPr>
            <w:r w:rsidRPr="00F718AB">
              <w:rPr>
                <w:rFonts w:eastAsia="Times New Roman"/>
              </w:rPr>
              <w:t>J0402</w:t>
            </w:r>
          </w:p>
        </w:tc>
        <w:tc>
          <w:tcPr>
            <w:tcW w:w="8481" w:type="dxa"/>
            <w:tcBorders>
              <w:top w:val="nil"/>
              <w:left w:val="nil"/>
              <w:bottom w:val="single" w:sz="4" w:space="0" w:color="auto"/>
              <w:right w:val="single" w:sz="4" w:space="0" w:color="auto"/>
            </w:tcBorders>
            <w:shd w:val="clear" w:color="auto" w:fill="auto"/>
            <w:noWrap/>
            <w:vAlign w:val="bottom"/>
          </w:tcPr>
          <w:p w14:paraId="2E7F5E40" w14:textId="77777777" w:rsidR="00F718AB" w:rsidRPr="00F718AB" w:rsidRDefault="00F718AB" w:rsidP="00594045">
            <w:pPr>
              <w:rPr>
                <w:rFonts w:eastAsia="Times New Roman"/>
              </w:rPr>
            </w:pPr>
            <w:r w:rsidRPr="00F718AB">
              <w:rPr>
                <w:rFonts w:eastAsia="Times New Roman"/>
              </w:rPr>
              <w:t>Injection, aripiprazole (Abilify Asimtufii), 1 mg</w:t>
            </w:r>
          </w:p>
        </w:tc>
      </w:tr>
      <w:tr w:rsidR="00F718AB" w:rsidRPr="00F718AB" w14:paraId="48B7D2C6"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EB854D3" w14:textId="77777777" w:rsidR="00F718AB" w:rsidRPr="00F718AB" w:rsidRDefault="00F718AB" w:rsidP="000E467B">
            <w:pPr>
              <w:jc w:val="center"/>
              <w:rPr>
                <w:rFonts w:eastAsia="Times New Roman"/>
              </w:rPr>
            </w:pPr>
            <w:r w:rsidRPr="00F718AB">
              <w:rPr>
                <w:rFonts w:eastAsia="Times New Roman"/>
              </w:rPr>
              <w:t>J0576</w:t>
            </w:r>
          </w:p>
        </w:tc>
        <w:tc>
          <w:tcPr>
            <w:tcW w:w="8481" w:type="dxa"/>
            <w:tcBorders>
              <w:top w:val="nil"/>
              <w:left w:val="nil"/>
              <w:bottom w:val="single" w:sz="4" w:space="0" w:color="auto"/>
              <w:right w:val="single" w:sz="4" w:space="0" w:color="auto"/>
            </w:tcBorders>
            <w:shd w:val="clear" w:color="auto" w:fill="auto"/>
            <w:noWrap/>
            <w:vAlign w:val="bottom"/>
          </w:tcPr>
          <w:p w14:paraId="309B166B" w14:textId="77777777" w:rsidR="00F718AB" w:rsidRPr="00F718AB" w:rsidRDefault="00F718AB" w:rsidP="00594045">
            <w:pPr>
              <w:rPr>
                <w:rFonts w:eastAsia="Times New Roman"/>
              </w:rPr>
            </w:pPr>
            <w:r w:rsidRPr="00F718AB">
              <w:rPr>
                <w:rFonts w:eastAsia="Times New Roman"/>
              </w:rPr>
              <w:t>Injection, buprenorphine extended-release (Brixadi), 1 mg</w:t>
            </w:r>
          </w:p>
        </w:tc>
      </w:tr>
      <w:tr w:rsidR="00F718AB" w:rsidRPr="00F718AB" w14:paraId="41E28971"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4F1DCFD8" w14:textId="77777777" w:rsidR="00F718AB" w:rsidRPr="00F718AB" w:rsidRDefault="00F718AB" w:rsidP="000E467B">
            <w:pPr>
              <w:jc w:val="center"/>
              <w:rPr>
                <w:rFonts w:eastAsia="Times New Roman"/>
              </w:rPr>
            </w:pPr>
            <w:r w:rsidRPr="00F718AB">
              <w:rPr>
                <w:rFonts w:eastAsia="Times New Roman"/>
              </w:rPr>
              <w:t>J0688</w:t>
            </w:r>
          </w:p>
        </w:tc>
        <w:tc>
          <w:tcPr>
            <w:tcW w:w="8481" w:type="dxa"/>
            <w:tcBorders>
              <w:top w:val="nil"/>
              <w:left w:val="nil"/>
              <w:bottom w:val="single" w:sz="4" w:space="0" w:color="auto"/>
              <w:right w:val="single" w:sz="4" w:space="0" w:color="auto"/>
            </w:tcBorders>
            <w:shd w:val="clear" w:color="auto" w:fill="auto"/>
            <w:noWrap/>
            <w:vAlign w:val="bottom"/>
          </w:tcPr>
          <w:p w14:paraId="45BB6A1C" w14:textId="77777777" w:rsidR="00F718AB" w:rsidRPr="00F718AB" w:rsidRDefault="00F718AB" w:rsidP="00594045">
            <w:pPr>
              <w:rPr>
                <w:rFonts w:eastAsia="Times New Roman"/>
              </w:rPr>
            </w:pPr>
            <w:r w:rsidRPr="00F718AB">
              <w:rPr>
                <w:rFonts w:eastAsia="Times New Roman"/>
              </w:rPr>
              <w:t>Injection, cefazolin sodium (Hikma), not therapeutically equivalent to J0690, 500 mg</w:t>
            </w:r>
          </w:p>
        </w:tc>
      </w:tr>
      <w:tr w:rsidR="00F718AB" w:rsidRPr="00F718AB" w14:paraId="05D63D4B"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2ABF82A7" w14:textId="77777777" w:rsidR="00F718AB" w:rsidRPr="00F718AB" w:rsidRDefault="00F718AB" w:rsidP="000E467B">
            <w:pPr>
              <w:jc w:val="center"/>
              <w:rPr>
                <w:rFonts w:eastAsia="Times New Roman"/>
              </w:rPr>
            </w:pPr>
            <w:r w:rsidRPr="00F718AB">
              <w:rPr>
                <w:rFonts w:eastAsia="Times New Roman"/>
              </w:rPr>
              <w:t>J0750</w:t>
            </w:r>
          </w:p>
        </w:tc>
        <w:tc>
          <w:tcPr>
            <w:tcW w:w="8481" w:type="dxa"/>
            <w:tcBorders>
              <w:top w:val="nil"/>
              <w:left w:val="nil"/>
              <w:bottom w:val="single" w:sz="4" w:space="0" w:color="auto"/>
              <w:right w:val="single" w:sz="4" w:space="0" w:color="auto"/>
            </w:tcBorders>
            <w:shd w:val="clear" w:color="auto" w:fill="auto"/>
            <w:noWrap/>
            <w:vAlign w:val="bottom"/>
          </w:tcPr>
          <w:p w14:paraId="100408E7" w14:textId="77777777" w:rsidR="00F718AB" w:rsidRPr="00F718AB" w:rsidRDefault="00F718AB" w:rsidP="00594045">
            <w:pPr>
              <w:rPr>
                <w:rFonts w:eastAsia="Times New Roman"/>
              </w:rPr>
            </w:pPr>
            <w:r w:rsidRPr="00F718AB">
              <w:rPr>
                <w:rFonts w:eastAsia="Times New Roman"/>
              </w:rPr>
              <w:t>injection, cogentin mesylate, up to 1 mg</w:t>
            </w:r>
          </w:p>
        </w:tc>
      </w:tr>
      <w:tr w:rsidR="00F718AB" w:rsidRPr="00F718AB" w14:paraId="05F28D1F"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06FA22A4" w14:textId="77777777" w:rsidR="00F718AB" w:rsidRPr="00F718AB" w:rsidRDefault="00F718AB" w:rsidP="000E467B">
            <w:pPr>
              <w:jc w:val="center"/>
              <w:rPr>
                <w:rFonts w:eastAsia="Times New Roman"/>
              </w:rPr>
            </w:pPr>
            <w:r w:rsidRPr="00F718AB">
              <w:rPr>
                <w:rFonts w:eastAsia="Times New Roman"/>
              </w:rPr>
              <w:t>J0751</w:t>
            </w:r>
          </w:p>
        </w:tc>
        <w:tc>
          <w:tcPr>
            <w:tcW w:w="8481" w:type="dxa"/>
            <w:tcBorders>
              <w:top w:val="nil"/>
              <w:left w:val="nil"/>
              <w:bottom w:val="single" w:sz="4" w:space="0" w:color="auto"/>
              <w:right w:val="single" w:sz="4" w:space="0" w:color="auto"/>
            </w:tcBorders>
            <w:shd w:val="clear" w:color="auto" w:fill="auto"/>
            <w:noWrap/>
            <w:vAlign w:val="bottom"/>
          </w:tcPr>
          <w:p w14:paraId="450FB07D" w14:textId="77777777" w:rsidR="00F718AB" w:rsidRPr="00F718AB" w:rsidRDefault="00F718AB" w:rsidP="00594045">
            <w:pPr>
              <w:rPr>
                <w:rFonts w:eastAsia="Times New Roman"/>
              </w:rPr>
            </w:pPr>
            <w:r w:rsidRPr="00F718AB">
              <w:rPr>
                <w:rFonts w:eastAsia="Times New Roman"/>
              </w:rPr>
              <w:t>Emtricitabine 200 mg and tenofovir alafenamide 25 mg, oral, FDA-approved prescription, only for use as HIV pre-exposure prophylaxis (not for use as treatment of HIV)</w:t>
            </w:r>
          </w:p>
        </w:tc>
      </w:tr>
      <w:tr w:rsidR="00F718AB" w:rsidRPr="00F718AB" w14:paraId="1A10BB25"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451C8C58" w14:textId="77777777" w:rsidR="00F718AB" w:rsidRPr="00F718AB" w:rsidRDefault="00F718AB" w:rsidP="000E467B">
            <w:pPr>
              <w:jc w:val="center"/>
              <w:rPr>
                <w:rFonts w:eastAsia="Times New Roman"/>
              </w:rPr>
            </w:pPr>
            <w:r w:rsidRPr="00F718AB">
              <w:rPr>
                <w:rFonts w:eastAsia="Times New Roman"/>
              </w:rPr>
              <w:t>J0799</w:t>
            </w:r>
          </w:p>
        </w:tc>
        <w:tc>
          <w:tcPr>
            <w:tcW w:w="8481" w:type="dxa"/>
            <w:tcBorders>
              <w:top w:val="nil"/>
              <w:left w:val="nil"/>
              <w:bottom w:val="single" w:sz="4" w:space="0" w:color="auto"/>
              <w:right w:val="single" w:sz="4" w:space="0" w:color="auto"/>
            </w:tcBorders>
            <w:shd w:val="clear" w:color="auto" w:fill="auto"/>
            <w:noWrap/>
            <w:vAlign w:val="bottom"/>
          </w:tcPr>
          <w:p w14:paraId="7340DAA4" w14:textId="77777777" w:rsidR="00F718AB" w:rsidRPr="00F718AB" w:rsidRDefault="00F718AB" w:rsidP="00594045">
            <w:pPr>
              <w:rPr>
                <w:rFonts w:eastAsia="Times New Roman"/>
              </w:rPr>
            </w:pPr>
            <w:r w:rsidRPr="00F718AB">
              <w:rPr>
                <w:rFonts w:eastAsia="Times New Roman"/>
              </w:rPr>
              <w:t>FDA-approved prescription drug, only for use as HIV pre-exposure prophylaxis (not for use as treatment of HIV), not otherwise classified</w:t>
            </w:r>
          </w:p>
        </w:tc>
      </w:tr>
      <w:tr w:rsidR="00F718AB" w:rsidRPr="00F718AB" w14:paraId="70CF459A"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0EE82DC5" w14:textId="77777777" w:rsidR="00F718AB" w:rsidRPr="00F718AB" w:rsidRDefault="00F718AB" w:rsidP="000E467B">
            <w:pPr>
              <w:jc w:val="center"/>
              <w:rPr>
                <w:rFonts w:eastAsia="Times New Roman"/>
              </w:rPr>
            </w:pPr>
            <w:r w:rsidRPr="00F718AB">
              <w:rPr>
                <w:rFonts w:eastAsia="Times New Roman"/>
              </w:rPr>
              <w:t>J0873</w:t>
            </w:r>
          </w:p>
        </w:tc>
        <w:tc>
          <w:tcPr>
            <w:tcW w:w="8481" w:type="dxa"/>
            <w:tcBorders>
              <w:top w:val="nil"/>
              <w:left w:val="nil"/>
              <w:bottom w:val="single" w:sz="4" w:space="0" w:color="auto"/>
              <w:right w:val="single" w:sz="4" w:space="0" w:color="auto"/>
            </w:tcBorders>
            <w:shd w:val="clear" w:color="auto" w:fill="auto"/>
            <w:noWrap/>
            <w:vAlign w:val="bottom"/>
          </w:tcPr>
          <w:p w14:paraId="7C30A24C" w14:textId="77777777" w:rsidR="00F718AB" w:rsidRPr="00F718AB" w:rsidRDefault="00F718AB" w:rsidP="00594045">
            <w:pPr>
              <w:rPr>
                <w:rFonts w:eastAsia="Times New Roman"/>
              </w:rPr>
            </w:pPr>
            <w:r w:rsidRPr="00F718AB">
              <w:rPr>
                <w:rFonts w:eastAsia="Times New Roman"/>
              </w:rPr>
              <w:t>Injection, daptomycin (Xellia), not therapeutically equivalent to J0878, 1 mg</w:t>
            </w:r>
          </w:p>
        </w:tc>
      </w:tr>
      <w:tr w:rsidR="00F718AB" w:rsidRPr="00F718AB" w14:paraId="6A3DCF82"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5AAE18DC" w14:textId="77777777" w:rsidR="00F718AB" w:rsidRPr="00F718AB" w:rsidRDefault="00F718AB" w:rsidP="000E467B">
            <w:pPr>
              <w:jc w:val="center"/>
              <w:rPr>
                <w:rFonts w:eastAsia="Times New Roman"/>
              </w:rPr>
            </w:pPr>
            <w:r w:rsidRPr="00F718AB">
              <w:rPr>
                <w:rFonts w:eastAsia="Times New Roman"/>
              </w:rPr>
              <w:lastRenderedPageBreak/>
              <w:t>J1105</w:t>
            </w:r>
          </w:p>
        </w:tc>
        <w:tc>
          <w:tcPr>
            <w:tcW w:w="8481" w:type="dxa"/>
            <w:tcBorders>
              <w:top w:val="nil"/>
              <w:left w:val="nil"/>
              <w:bottom w:val="single" w:sz="4" w:space="0" w:color="auto"/>
              <w:right w:val="single" w:sz="4" w:space="0" w:color="auto"/>
            </w:tcBorders>
            <w:shd w:val="clear" w:color="auto" w:fill="auto"/>
            <w:noWrap/>
            <w:vAlign w:val="bottom"/>
          </w:tcPr>
          <w:p w14:paraId="63FC89C2" w14:textId="77777777" w:rsidR="00F718AB" w:rsidRPr="00F718AB" w:rsidRDefault="00F718AB" w:rsidP="00594045">
            <w:pPr>
              <w:rPr>
                <w:rFonts w:eastAsia="Times New Roman"/>
              </w:rPr>
            </w:pPr>
            <w:r w:rsidRPr="00F718AB">
              <w:rPr>
                <w:rFonts w:eastAsia="Times New Roman"/>
              </w:rPr>
              <w:t>Dexmedetomidine, oral, 1 mcg</w:t>
            </w:r>
          </w:p>
        </w:tc>
      </w:tr>
      <w:tr w:rsidR="00F718AB" w:rsidRPr="00F718AB" w14:paraId="3ECE3BE6"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04EADFA" w14:textId="77777777" w:rsidR="00F718AB" w:rsidRPr="00F718AB" w:rsidRDefault="00F718AB" w:rsidP="000E467B">
            <w:pPr>
              <w:jc w:val="center"/>
              <w:rPr>
                <w:rFonts w:eastAsia="Times New Roman"/>
              </w:rPr>
            </w:pPr>
            <w:r w:rsidRPr="00F718AB">
              <w:rPr>
                <w:rFonts w:eastAsia="Times New Roman"/>
              </w:rPr>
              <w:t>J1246</w:t>
            </w:r>
          </w:p>
        </w:tc>
        <w:tc>
          <w:tcPr>
            <w:tcW w:w="8481" w:type="dxa"/>
            <w:tcBorders>
              <w:top w:val="nil"/>
              <w:left w:val="nil"/>
              <w:bottom w:val="single" w:sz="4" w:space="0" w:color="auto"/>
              <w:right w:val="single" w:sz="4" w:space="0" w:color="auto"/>
            </w:tcBorders>
            <w:shd w:val="clear" w:color="auto" w:fill="auto"/>
            <w:noWrap/>
            <w:vAlign w:val="bottom"/>
          </w:tcPr>
          <w:p w14:paraId="45754469" w14:textId="77777777" w:rsidR="00F718AB" w:rsidRPr="00F718AB" w:rsidRDefault="00F718AB" w:rsidP="00594045">
            <w:pPr>
              <w:rPr>
                <w:rFonts w:eastAsia="Times New Roman"/>
              </w:rPr>
            </w:pPr>
            <w:r w:rsidRPr="00F718AB">
              <w:rPr>
                <w:rFonts w:eastAsia="Times New Roman"/>
              </w:rPr>
              <w:t>Injection, dinutuximab, 0.1 mg</w:t>
            </w:r>
          </w:p>
        </w:tc>
      </w:tr>
      <w:tr w:rsidR="00F718AB" w:rsidRPr="00F718AB" w14:paraId="18AAA768"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08DCB289" w14:textId="77777777" w:rsidR="00F718AB" w:rsidRPr="00F718AB" w:rsidRDefault="00F718AB" w:rsidP="000E467B">
            <w:pPr>
              <w:jc w:val="center"/>
              <w:rPr>
                <w:rFonts w:eastAsia="Times New Roman"/>
              </w:rPr>
            </w:pPr>
            <w:r w:rsidRPr="00F718AB">
              <w:rPr>
                <w:rFonts w:eastAsia="Times New Roman"/>
              </w:rPr>
              <w:t>J1304</w:t>
            </w:r>
          </w:p>
        </w:tc>
        <w:tc>
          <w:tcPr>
            <w:tcW w:w="8481" w:type="dxa"/>
            <w:tcBorders>
              <w:top w:val="nil"/>
              <w:left w:val="nil"/>
              <w:bottom w:val="single" w:sz="4" w:space="0" w:color="auto"/>
              <w:right w:val="single" w:sz="4" w:space="0" w:color="auto"/>
            </w:tcBorders>
            <w:shd w:val="clear" w:color="auto" w:fill="auto"/>
            <w:noWrap/>
            <w:vAlign w:val="bottom"/>
          </w:tcPr>
          <w:p w14:paraId="15B9EC4B" w14:textId="77777777" w:rsidR="00F718AB" w:rsidRPr="00F718AB" w:rsidRDefault="00F718AB" w:rsidP="00594045">
            <w:pPr>
              <w:rPr>
                <w:rFonts w:eastAsia="Times New Roman"/>
              </w:rPr>
            </w:pPr>
            <w:r w:rsidRPr="00F718AB">
              <w:rPr>
                <w:rFonts w:eastAsia="Times New Roman"/>
              </w:rPr>
              <w:t>Injection, tofersen, 1 mg</w:t>
            </w:r>
          </w:p>
        </w:tc>
      </w:tr>
      <w:tr w:rsidR="00F718AB" w:rsidRPr="00F718AB" w14:paraId="46C3E4D1"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5E4F00F" w14:textId="77777777" w:rsidR="00F718AB" w:rsidRPr="00F718AB" w:rsidRDefault="00F718AB" w:rsidP="000E467B">
            <w:pPr>
              <w:jc w:val="center"/>
              <w:rPr>
                <w:rFonts w:eastAsia="Times New Roman"/>
              </w:rPr>
            </w:pPr>
            <w:r w:rsidRPr="00F718AB">
              <w:rPr>
                <w:rFonts w:eastAsia="Times New Roman"/>
              </w:rPr>
              <w:t>J1412</w:t>
            </w:r>
          </w:p>
        </w:tc>
        <w:tc>
          <w:tcPr>
            <w:tcW w:w="8481" w:type="dxa"/>
            <w:tcBorders>
              <w:top w:val="nil"/>
              <w:left w:val="nil"/>
              <w:bottom w:val="single" w:sz="4" w:space="0" w:color="auto"/>
              <w:right w:val="single" w:sz="4" w:space="0" w:color="auto"/>
            </w:tcBorders>
            <w:shd w:val="clear" w:color="auto" w:fill="auto"/>
            <w:noWrap/>
            <w:vAlign w:val="bottom"/>
          </w:tcPr>
          <w:p w14:paraId="1ADA60E5" w14:textId="77777777" w:rsidR="00F718AB" w:rsidRPr="00F718AB" w:rsidRDefault="00F718AB" w:rsidP="00594045">
            <w:pPr>
              <w:rPr>
                <w:rFonts w:eastAsia="Times New Roman"/>
              </w:rPr>
            </w:pPr>
            <w:r w:rsidRPr="00F718AB">
              <w:rPr>
                <w:rFonts w:eastAsia="Times New Roman"/>
              </w:rPr>
              <w:t>Injection, valoctocogene roxaparvovec-rvox, per ml, containing nominal 2 x 10&lt;sup&gt;13&lt;/sup&gt; vector genomes</w:t>
            </w:r>
          </w:p>
        </w:tc>
      </w:tr>
      <w:tr w:rsidR="00F718AB" w:rsidRPr="00F718AB" w14:paraId="462FEB58"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42E0588" w14:textId="77777777" w:rsidR="00F718AB" w:rsidRPr="00F718AB" w:rsidRDefault="00F718AB" w:rsidP="000E467B">
            <w:pPr>
              <w:jc w:val="center"/>
              <w:rPr>
                <w:rFonts w:eastAsia="Times New Roman"/>
              </w:rPr>
            </w:pPr>
            <w:r w:rsidRPr="00F718AB">
              <w:rPr>
                <w:rFonts w:eastAsia="Times New Roman"/>
              </w:rPr>
              <w:t>J1413</w:t>
            </w:r>
          </w:p>
        </w:tc>
        <w:tc>
          <w:tcPr>
            <w:tcW w:w="8481" w:type="dxa"/>
            <w:tcBorders>
              <w:top w:val="nil"/>
              <w:left w:val="nil"/>
              <w:bottom w:val="single" w:sz="4" w:space="0" w:color="auto"/>
              <w:right w:val="single" w:sz="4" w:space="0" w:color="auto"/>
            </w:tcBorders>
            <w:shd w:val="clear" w:color="auto" w:fill="auto"/>
            <w:noWrap/>
            <w:vAlign w:val="bottom"/>
          </w:tcPr>
          <w:p w14:paraId="549729EA" w14:textId="77777777" w:rsidR="00F718AB" w:rsidRPr="00F718AB" w:rsidRDefault="00F718AB" w:rsidP="00594045">
            <w:pPr>
              <w:rPr>
                <w:rFonts w:eastAsia="Times New Roman"/>
              </w:rPr>
            </w:pPr>
            <w:r w:rsidRPr="00F718AB">
              <w:rPr>
                <w:rFonts w:eastAsia="Times New Roman"/>
              </w:rPr>
              <w:t>Injection, delandistrogene moxeparvovec-rokl, per therapeutic dose</w:t>
            </w:r>
          </w:p>
        </w:tc>
      </w:tr>
      <w:tr w:rsidR="00F718AB" w:rsidRPr="00F718AB" w14:paraId="45BFCD41"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37647A0B" w14:textId="77777777" w:rsidR="00F718AB" w:rsidRPr="00F718AB" w:rsidRDefault="00F718AB" w:rsidP="000E467B">
            <w:pPr>
              <w:jc w:val="center"/>
              <w:rPr>
                <w:rFonts w:eastAsia="Times New Roman"/>
              </w:rPr>
            </w:pPr>
            <w:r w:rsidRPr="00F718AB">
              <w:rPr>
                <w:rFonts w:eastAsia="Times New Roman"/>
              </w:rPr>
              <w:t>J1596</w:t>
            </w:r>
          </w:p>
        </w:tc>
        <w:tc>
          <w:tcPr>
            <w:tcW w:w="8481" w:type="dxa"/>
            <w:tcBorders>
              <w:top w:val="nil"/>
              <w:left w:val="nil"/>
              <w:bottom w:val="single" w:sz="4" w:space="0" w:color="auto"/>
              <w:right w:val="single" w:sz="4" w:space="0" w:color="auto"/>
            </w:tcBorders>
            <w:shd w:val="clear" w:color="auto" w:fill="auto"/>
            <w:noWrap/>
            <w:vAlign w:val="bottom"/>
          </w:tcPr>
          <w:p w14:paraId="24AAC121" w14:textId="77777777" w:rsidR="00F718AB" w:rsidRPr="00F718AB" w:rsidRDefault="00F718AB" w:rsidP="00594045">
            <w:pPr>
              <w:rPr>
                <w:rFonts w:eastAsia="Times New Roman"/>
              </w:rPr>
            </w:pPr>
            <w:r w:rsidRPr="00F718AB">
              <w:rPr>
                <w:rFonts w:eastAsia="Times New Roman"/>
              </w:rPr>
              <w:t>Injection, glycopyrrolate, 0.1 mg</w:t>
            </w:r>
          </w:p>
        </w:tc>
      </w:tr>
      <w:tr w:rsidR="00F718AB" w:rsidRPr="00F718AB" w14:paraId="39DB1D20"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A320E47" w14:textId="77777777" w:rsidR="00F718AB" w:rsidRPr="00F718AB" w:rsidRDefault="00F718AB" w:rsidP="000E467B">
            <w:pPr>
              <w:jc w:val="center"/>
              <w:rPr>
                <w:rFonts w:eastAsia="Times New Roman"/>
              </w:rPr>
            </w:pPr>
            <w:r w:rsidRPr="00F718AB">
              <w:rPr>
                <w:rFonts w:eastAsia="Times New Roman"/>
              </w:rPr>
              <w:t>J1939</w:t>
            </w:r>
          </w:p>
        </w:tc>
        <w:tc>
          <w:tcPr>
            <w:tcW w:w="8481" w:type="dxa"/>
            <w:tcBorders>
              <w:top w:val="nil"/>
              <w:left w:val="nil"/>
              <w:bottom w:val="single" w:sz="4" w:space="0" w:color="auto"/>
              <w:right w:val="single" w:sz="4" w:space="0" w:color="auto"/>
            </w:tcBorders>
            <w:shd w:val="clear" w:color="auto" w:fill="auto"/>
            <w:noWrap/>
            <w:vAlign w:val="bottom"/>
          </w:tcPr>
          <w:p w14:paraId="1D5AA791" w14:textId="77777777" w:rsidR="00F718AB" w:rsidRPr="00F718AB" w:rsidRDefault="00F718AB" w:rsidP="00594045">
            <w:pPr>
              <w:rPr>
                <w:rFonts w:eastAsia="Times New Roman"/>
              </w:rPr>
            </w:pPr>
            <w:r w:rsidRPr="00F718AB">
              <w:rPr>
                <w:rFonts w:eastAsia="Times New Roman"/>
              </w:rPr>
              <w:t>Injection, bumetanide, 0.5 mg</w:t>
            </w:r>
          </w:p>
        </w:tc>
      </w:tr>
      <w:tr w:rsidR="00F718AB" w:rsidRPr="00F718AB" w14:paraId="610CCC1B"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25F917FD" w14:textId="77777777" w:rsidR="00F718AB" w:rsidRPr="00F718AB" w:rsidRDefault="00F718AB" w:rsidP="000E467B">
            <w:pPr>
              <w:jc w:val="center"/>
              <w:rPr>
                <w:rFonts w:eastAsia="Times New Roman"/>
              </w:rPr>
            </w:pPr>
            <w:r w:rsidRPr="00F718AB">
              <w:rPr>
                <w:rFonts w:eastAsia="Times New Roman"/>
              </w:rPr>
              <w:t>J2404</w:t>
            </w:r>
          </w:p>
        </w:tc>
        <w:tc>
          <w:tcPr>
            <w:tcW w:w="8481" w:type="dxa"/>
            <w:tcBorders>
              <w:top w:val="nil"/>
              <w:left w:val="nil"/>
              <w:bottom w:val="single" w:sz="4" w:space="0" w:color="auto"/>
              <w:right w:val="single" w:sz="4" w:space="0" w:color="auto"/>
            </w:tcBorders>
            <w:shd w:val="clear" w:color="auto" w:fill="auto"/>
            <w:noWrap/>
            <w:vAlign w:val="bottom"/>
          </w:tcPr>
          <w:p w14:paraId="601A03B3" w14:textId="77777777" w:rsidR="00F718AB" w:rsidRPr="00F718AB" w:rsidRDefault="00F718AB" w:rsidP="00594045">
            <w:pPr>
              <w:rPr>
                <w:rFonts w:eastAsia="Times New Roman"/>
              </w:rPr>
            </w:pPr>
            <w:r w:rsidRPr="00F718AB">
              <w:rPr>
                <w:rFonts w:eastAsia="Times New Roman"/>
              </w:rPr>
              <w:t>Injection, nicardipine, 0.1 mg</w:t>
            </w:r>
          </w:p>
        </w:tc>
      </w:tr>
      <w:tr w:rsidR="00F718AB" w:rsidRPr="00F718AB" w14:paraId="7736F53D"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42FF1F18" w14:textId="77777777" w:rsidR="00F718AB" w:rsidRPr="00F718AB" w:rsidRDefault="00F718AB" w:rsidP="000E467B">
            <w:pPr>
              <w:jc w:val="center"/>
              <w:rPr>
                <w:rFonts w:eastAsia="Times New Roman"/>
              </w:rPr>
            </w:pPr>
            <w:r w:rsidRPr="00F718AB">
              <w:rPr>
                <w:rFonts w:eastAsia="Times New Roman"/>
              </w:rPr>
              <w:t>J2508</w:t>
            </w:r>
          </w:p>
        </w:tc>
        <w:tc>
          <w:tcPr>
            <w:tcW w:w="8481" w:type="dxa"/>
            <w:tcBorders>
              <w:top w:val="nil"/>
              <w:left w:val="nil"/>
              <w:bottom w:val="single" w:sz="4" w:space="0" w:color="auto"/>
              <w:right w:val="single" w:sz="4" w:space="0" w:color="auto"/>
            </w:tcBorders>
            <w:shd w:val="clear" w:color="auto" w:fill="auto"/>
            <w:noWrap/>
            <w:vAlign w:val="bottom"/>
          </w:tcPr>
          <w:p w14:paraId="5058BC27" w14:textId="77777777" w:rsidR="00F718AB" w:rsidRPr="00F718AB" w:rsidRDefault="00F718AB" w:rsidP="00594045">
            <w:pPr>
              <w:rPr>
                <w:rFonts w:eastAsia="Times New Roman"/>
              </w:rPr>
            </w:pPr>
            <w:r w:rsidRPr="00F718AB">
              <w:rPr>
                <w:rFonts w:eastAsia="Times New Roman"/>
              </w:rPr>
              <w:t>Injection, pegunigalsidase alfa-iwxj, 1 mg</w:t>
            </w:r>
          </w:p>
        </w:tc>
      </w:tr>
      <w:tr w:rsidR="00F718AB" w:rsidRPr="00F718AB" w14:paraId="1279F9CA"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126B1388" w14:textId="77777777" w:rsidR="00F718AB" w:rsidRPr="00F718AB" w:rsidRDefault="00F718AB" w:rsidP="000E467B">
            <w:pPr>
              <w:jc w:val="center"/>
              <w:rPr>
                <w:rFonts w:eastAsia="Times New Roman"/>
              </w:rPr>
            </w:pPr>
            <w:r w:rsidRPr="00F718AB">
              <w:rPr>
                <w:rFonts w:eastAsia="Times New Roman"/>
              </w:rPr>
              <w:t>J2679</w:t>
            </w:r>
          </w:p>
        </w:tc>
        <w:tc>
          <w:tcPr>
            <w:tcW w:w="8481" w:type="dxa"/>
            <w:tcBorders>
              <w:top w:val="nil"/>
              <w:left w:val="nil"/>
              <w:bottom w:val="single" w:sz="4" w:space="0" w:color="auto"/>
              <w:right w:val="single" w:sz="4" w:space="0" w:color="auto"/>
            </w:tcBorders>
            <w:shd w:val="clear" w:color="auto" w:fill="auto"/>
            <w:noWrap/>
            <w:vAlign w:val="bottom"/>
          </w:tcPr>
          <w:p w14:paraId="30D91150" w14:textId="77777777" w:rsidR="00F718AB" w:rsidRPr="00F718AB" w:rsidRDefault="00F718AB" w:rsidP="00594045">
            <w:pPr>
              <w:rPr>
                <w:rFonts w:eastAsia="Times New Roman"/>
              </w:rPr>
            </w:pPr>
            <w:r w:rsidRPr="00F718AB">
              <w:rPr>
                <w:rFonts w:eastAsia="Times New Roman"/>
              </w:rPr>
              <w:t>Injection, fluphenazine HCl, 1.25 mg</w:t>
            </w:r>
          </w:p>
        </w:tc>
      </w:tr>
      <w:tr w:rsidR="00F718AB" w:rsidRPr="00F718AB" w14:paraId="53C27BE3"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C70780C" w14:textId="77777777" w:rsidR="00F718AB" w:rsidRPr="00F718AB" w:rsidRDefault="00F718AB" w:rsidP="000E467B">
            <w:pPr>
              <w:jc w:val="center"/>
              <w:rPr>
                <w:rFonts w:eastAsia="Times New Roman"/>
              </w:rPr>
            </w:pPr>
            <w:r w:rsidRPr="00F718AB">
              <w:rPr>
                <w:rFonts w:eastAsia="Times New Roman"/>
              </w:rPr>
              <w:t>J2799</w:t>
            </w:r>
          </w:p>
        </w:tc>
        <w:tc>
          <w:tcPr>
            <w:tcW w:w="8481" w:type="dxa"/>
            <w:tcBorders>
              <w:top w:val="nil"/>
              <w:left w:val="nil"/>
              <w:bottom w:val="single" w:sz="4" w:space="0" w:color="auto"/>
              <w:right w:val="single" w:sz="4" w:space="0" w:color="auto"/>
            </w:tcBorders>
            <w:shd w:val="clear" w:color="auto" w:fill="auto"/>
            <w:noWrap/>
            <w:vAlign w:val="bottom"/>
          </w:tcPr>
          <w:p w14:paraId="31BA5102" w14:textId="77777777" w:rsidR="00F718AB" w:rsidRPr="00F718AB" w:rsidRDefault="00F718AB" w:rsidP="00594045">
            <w:pPr>
              <w:rPr>
                <w:rFonts w:eastAsia="Times New Roman"/>
              </w:rPr>
            </w:pPr>
            <w:r w:rsidRPr="00F718AB">
              <w:rPr>
                <w:rFonts w:eastAsia="Times New Roman"/>
              </w:rPr>
              <w:t>Injection, risperidone (Uzedy), 1 mg</w:t>
            </w:r>
          </w:p>
        </w:tc>
      </w:tr>
      <w:tr w:rsidR="00F718AB" w:rsidRPr="00F718AB" w14:paraId="5693655B"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7179C36" w14:textId="77777777" w:rsidR="00F718AB" w:rsidRPr="00F718AB" w:rsidRDefault="00F718AB" w:rsidP="000E467B">
            <w:pPr>
              <w:jc w:val="center"/>
              <w:rPr>
                <w:rFonts w:eastAsia="Times New Roman"/>
              </w:rPr>
            </w:pPr>
            <w:r w:rsidRPr="00F718AB">
              <w:rPr>
                <w:rFonts w:eastAsia="Times New Roman"/>
              </w:rPr>
              <w:t>J3401</w:t>
            </w:r>
          </w:p>
        </w:tc>
        <w:tc>
          <w:tcPr>
            <w:tcW w:w="8481" w:type="dxa"/>
            <w:tcBorders>
              <w:top w:val="nil"/>
              <w:left w:val="nil"/>
              <w:bottom w:val="single" w:sz="4" w:space="0" w:color="auto"/>
              <w:right w:val="single" w:sz="4" w:space="0" w:color="auto"/>
            </w:tcBorders>
            <w:shd w:val="clear" w:color="auto" w:fill="auto"/>
            <w:noWrap/>
            <w:vAlign w:val="bottom"/>
          </w:tcPr>
          <w:p w14:paraId="0FD0C146" w14:textId="77777777" w:rsidR="00F718AB" w:rsidRPr="00F718AB" w:rsidRDefault="00F718AB" w:rsidP="00594045">
            <w:pPr>
              <w:rPr>
                <w:rFonts w:eastAsia="Times New Roman"/>
              </w:rPr>
            </w:pPr>
            <w:r w:rsidRPr="00F718AB">
              <w:rPr>
                <w:rFonts w:eastAsia="Times New Roman"/>
              </w:rPr>
              <w:t>Beremagene geperpavec-svdt for topical administration, containing nominal 5 x 10&lt;sup&gt;9&lt;/sup&gt; PFU/ml vector genomes, per 0.1 ml</w:t>
            </w:r>
          </w:p>
        </w:tc>
      </w:tr>
      <w:tr w:rsidR="00F718AB" w:rsidRPr="00F718AB" w14:paraId="3A7110BF"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FA44679" w14:textId="77777777" w:rsidR="00F718AB" w:rsidRPr="00F718AB" w:rsidRDefault="00F718AB" w:rsidP="000E467B">
            <w:pPr>
              <w:jc w:val="center"/>
              <w:rPr>
                <w:rFonts w:eastAsia="Times New Roman"/>
              </w:rPr>
            </w:pPr>
            <w:r w:rsidRPr="00F718AB">
              <w:rPr>
                <w:rFonts w:eastAsia="Times New Roman"/>
              </w:rPr>
              <w:t>J3425</w:t>
            </w:r>
          </w:p>
        </w:tc>
        <w:tc>
          <w:tcPr>
            <w:tcW w:w="8481" w:type="dxa"/>
            <w:tcBorders>
              <w:top w:val="nil"/>
              <w:left w:val="nil"/>
              <w:bottom w:val="single" w:sz="4" w:space="0" w:color="auto"/>
              <w:right w:val="single" w:sz="4" w:space="0" w:color="auto"/>
            </w:tcBorders>
            <w:shd w:val="clear" w:color="auto" w:fill="auto"/>
            <w:noWrap/>
            <w:vAlign w:val="bottom"/>
          </w:tcPr>
          <w:p w14:paraId="0C3077D0" w14:textId="77777777" w:rsidR="00F718AB" w:rsidRPr="00F718AB" w:rsidRDefault="00F718AB" w:rsidP="00594045">
            <w:pPr>
              <w:rPr>
                <w:rFonts w:eastAsia="Times New Roman"/>
              </w:rPr>
            </w:pPr>
            <w:r w:rsidRPr="00F718AB">
              <w:rPr>
                <w:rFonts w:eastAsia="Times New Roman"/>
              </w:rPr>
              <w:t>Injection, hydroxocobalamin, 10 mcg</w:t>
            </w:r>
          </w:p>
        </w:tc>
      </w:tr>
      <w:tr w:rsidR="00F718AB" w:rsidRPr="00F718AB" w14:paraId="2C01B4A7"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1E9C5358" w14:textId="77777777" w:rsidR="00F718AB" w:rsidRPr="00F718AB" w:rsidRDefault="00F718AB" w:rsidP="000E467B">
            <w:pPr>
              <w:jc w:val="center"/>
              <w:rPr>
                <w:rFonts w:eastAsia="Times New Roman"/>
              </w:rPr>
            </w:pPr>
            <w:r w:rsidRPr="00F718AB">
              <w:rPr>
                <w:rFonts w:eastAsia="Times New Roman"/>
              </w:rPr>
              <w:t>J9052</w:t>
            </w:r>
          </w:p>
        </w:tc>
        <w:tc>
          <w:tcPr>
            <w:tcW w:w="8481" w:type="dxa"/>
            <w:tcBorders>
              <w:top w:val="nil"/>
              <w:left w:val="nil"/>
              <w:bottom w:val="single" w:sz="4" w:space="0" w:color="auto"/>
              <w:right w:val="single" w:sz="4" w:space="0" w:color="auto"/>
            </w:tcBorders>
            <w:shd w:val="clear" w:color="auto" w:fill="auto"/>
            <w:noWrap/>
            <w:vAlign w:val="bottom"/>
          </w:tcPr>
          <w:p w14:paraId="6E361648" w14:textId="77777777" w:rsidR="00F718AB" w:rsidRPr="00F718AB" w:rsidRDefault="00F718AB" w:rsidP="00594045">
            <w:pPr>
              <w:rPr>
                <w:rFonts w:eastAsia="Times New Roman"/>
              </w:rPr>
            </w:pPr>
            <w:r w:rsidRPr="00F718AB">
              <w:rPr>
                <w:rFonts w:eastAsia="Times New Roman"/>
              </w:rPr>
              <w:t>Injection, carmustine (Accord), not therapeutically equivalent to J9050, 100 mg</w:t>
            </w:r>
          </w:p>
        </w:tc>
      </w:tr>
      <w:tr w:rsidR="00F718AB" w:rsidRPr="00F718AB" w14:paraId="272BA012"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587C451B" w14:textId="77777777" w:rsidR="00F718AB" w:rsidRPr="00F718AB" w:rsidRDefault="00F718AB" w:rsidP="000E467B">
            <w:pPr>
              <w:jc w:val="center"/>
              <w:rPr>
                <w:rFonts w:eastAsia="Times New Roman"/>
              </w:rPr>
            </w:pPr>
            <w:r w:rsidRPr="00F718AB">
              <w:rPr>
                <w:rFonts w:eastAsia="Times New Roman"/>
              </w:rPr>
              <w:t>J9072</w:t>
            </w:r>
          </w:p>
        </w:tc>
        <w:tc>
          <w:tcPr>
            <w:tcW w:w="8481" w:type="dxa"/>
            <w:tcBorders>
              <w:top w:val="nil"/>
              <w:left w:val="nil"/>
              <w:bottom w:val="single" w:sz="4" w:space="0" w:color="auto"/>
              <w:right w:val="single" w:sz="4" w:space="0" w:color="auto"/>
            </w:tcBorders>
            <w:shd w:val="clear" w:color="auto" w:fill="auto"/>
            <w:noWrap/>
            <w:vAlign w:val="bottom"/>
          </w:tcPr>
          <w:p w14:paraId="3273FFDD" w14:textId="77777777" w:rsidR="00F718AB" w:rsidRPr="00F718AB" w:rsidRDefault="00F718AB" w:rsidP="00594045">
            <w:pPr>
              <w:rPr>
                <w:rFonts w:eastAsia="Times New Roman"/>
              </w:rPr>
            </w:pPr>
            <w:r w:rsidRPr="00F718AB">
              <w:rPr>
                <w:rFonts w:eastAsia="Times New Roman"/>
              </w:rPr>
              <w:t>Injection, cyclophosphamide, (Dr. Reddy's), 5 mg</w:t>
            </w:r>
          </w:p>
        </w:tc>
      </w:tr>
      <w:tr w:rsidR="00F718AB" w:rsidRPr="00F718AB" w14:paraId="6044F09B"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4FA8A3C3" w14:textId="77777777" w:rsidR="00F718AB" w:rsidRPr="00F718AB" w:rsidRDefault="00F718AB" w:rsidP="000E467B">
            <w:pPr>
              <w:jc w:val="center"/>
              <w:rPr>
                <w:rFonts w:eastAsia="Times New Roman"/>
              </w:rPr>
            </w:pPr>
            <w:r w:rsidRPr="00F718AB">
              <w:rPr>
                <w:rFonts w:eastAsia="Times New Roman"/>
              </w:rPr>
              <w:t>J9172</w:t>
            </w:r>
          </w:p>
        </w:tc>
        <w:tc>
          <w:tcPr>
            <w:tcW w:w="8481" w:type="dxa"/>
            <w:tcBorders>
              <w:top w:val="nil"/>
              <w:left w:val="nil"/>
              <w:bottom w:val="single" w:sz="4" w:space="0" w:color="auto"/>
              <w:right w:val="single" w:sz="4" w:space="0" w:color="auto"/>
            </w:tcBorders>
            <w:shd w:val="clear" w:color="auto" w:fill="auto"/>
            <w:noWrap/>
            <w:vAlign w:val="bottom"/>
          </w:tcPr>
          <w:p w14:paraId="139F45C9" w14:textId="77777777" w:rsidR="00F718AB" w:rsidRPr="00F718AB" w:rsidRDefault="00F718AB" w:rsidP="00594045">
            <w:pPr>
              <w:rPr>
                <w:rFonts w:eastAsia="Times New Roman"/>
              </w:rPr>
            </w:pPr>
            <w:r w:rsidRPr="00F718AB">
              <w:rPr>
                <w:rFonts w:eastAsia="Times New Roman"/>
              </w:rPr>
              <w:t>Injection, docetaxel (Ingenus), not therapeutically equivalent to J9171, 1 mg</w:t>
            </w:r>
          </w:p>
        </w:tc>
      </w:tr>
      <w:tr w:rsidR="00F718AB" w:rsidRPr="00F718AB" w14:paraId="4018B891"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4FCF5A2D" w14:textId="77777777" w:rsidR="00F718AB" w:rsidRPr="00F718AB" w:rsidRDefault="00F718AB" w:rsidP="000E467B">
            <w:pPr>
              <w:jc w:val="center"/>
              <w:rPr>
                <w:rFonts w:eastAsia="Times New Roman"/>
              </w:rPr>
            </w:pPr>
            <w:r w:rsidRPr="00F718AB">
              <w:rPr>
                <w:rFonts w:eastAsia="Times New Roman"/>
              </w:rPr>
              <w:t>J9255</w:t>
            </w:r>
          </w:p>
        </w:tc>
        <w:tc>
          <w:tcPr>
            <w:tcW w:w="8481" w:type="dxa"/>
            <w:tcBorders>
              <w:top w:val="nil"/>
              <w:left w:val="nil"/>
              <w:bottom w:val="single" w:sz="4" w:space="0" w:color="auto"/>
              <w:right w:val="single" w:sz="4" w:space="0" w:color="auto"/>
            </w:tcBorders>
            <w:shd w:val="clear" w:color="auto" w:fill="auto"/>
            <w:noWrap/>
            <w:vAlign w:val="bottom"/>
          </w:tcPr>
          <w:p w14:paraId="60C35174" w14:textId="77777777" w:rsidR="00F718AB" w:rsidRPr="00F718AB" w:rsidRDefault="00F718AB" w:rsidP="00594045">
            <w:pPr>
              <w:rPr>
                <w:rFonts w:eastAsia="Times New Roman"/>
              </w:rPr>
            </w:pPr>
            <w:r w:rsidRPr="00F718AB">
              <w:rPr>
                <w:rFonts w:eastAsia="Times New Roman"/>
              </w:rPr>
              <w:t>Injection, methotrexate (Accord), not therapeutically equivalent to J9250 and J9260, 50 mg</w:t>
            </w:r>
          </w:p>
        </w:tc>
      </w:tr>
      <w:tr w:rsidR="00F718AB" w:rsidRPr="00F718AB" w14:paraId="138ECAAE"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0F6D5BF5" w14:textId="77777777" w:rsidR="00F718AB" w:rsidRPr="00F718AB" w:rsidRDefault="00F718AB" w:rsidP="000E467B">
            <w:pPr>
              <w:jc w:val="center"/>
              <w:rPr>
                <w:rFonts w:eastAsia="Times New Roman"/>
              </w:rPr>
            </w:pPr>
            <w:r w:rsidRPr="00F718AB">
              <w:rPr>
                <w:rFonts w:eastAsia="Times New Roman"/>
              </w:rPr>
              <w:t>J9258</w:t>
            </w:r>
          </w:p>
        </w:tc>
        <w:tc>
          <w:tcPr>
            <w:tcW w:w="8481" w:type="dxa"/>
            <w:tcBorders>
              <w:top w:val="nil"/>
              <w:left w:val="nil"/>
              <w:bottom w:val="single" w:sz="4" w:space="0" w:color="auto"/>
              <w:right w:val="single" w:sz="4" w:space="0" w:color="auto"/>
            </w:tcBorders>
            <w:shd w:val="clear" w:color="auto" w:fill="auto"/>
            <w:noWrap/>
            <w:vAlign w:val="bottom"/>
          </w:tcPr>
          <w:p w14:paraId="716D9234" w14:textId="77777777" w:rsidR="00F718AB" w:rsidRPr="00F718AB" w:rsidRDefault="00F718AB" w:rsidP="00594045">
            <w:pPr>
              <w:rPr>
                <w:rFonts w:eastAsia="Times New Roman"/>
              </w:rPr>
            </w:pPr>
            <w:r w:rsidRPr="00F718AB">
              <w:rPr>
                <w:rFonts w:eastAsia="Times New Roman"/>
              </w:rPr>
              <w:t>Injection, paclitaxel protein-bound particles (Teva), not therapeutically equivalent to J9264, 1 mg</w:t>
            </w:r>
          </w:p>
        </w:tc>
      </w:tr>
      <w:tr w:rsidR="00F718AB" w:rsidRPr="00F718AB" w14:paraId="46CA98E2"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8023D5D" w14:textId="77777777" w:rsidR="00F718AB" w:rsidRPr="00F718AB" w:rsidRDefault="00F718AB" w:rsidP="000E467B">
            <w:pPr>
              <w:jc w:val="center"/>
              <w:rPr>
                <w:rFonts w:eastAsia="Times New Roman"/>
              </w:rPr>
            </w:pPr>
            <w:r w:rsidRPr="00F718AB">
              <w:rPr>
                <w:rFonts w:eastAsia="Times New Roman"/>
              </w:rPr>
              <w:t>J9286</w:t>
            </w:r>
          </w:p>
        </w:tc>
        <w:tc>
          <w:tcPr>
            <w:tcW w:w="8481" w:type="dxa"/>
            <w:tcBorders>
              <w:top w:val="nil"/>
              <w:left w:val="nil"/>
              <w:bottom w:val="single" w:sz="4" w:space="0" w:color="auto"/>
              <w:right w:val="single" w:sz="4" w:space="0" w:color="auto"/>
            </w:tcBorders>
            <w:shd w:val="clear" w:color="auto" w:fill="auto"/>
            <w:noWrap/>
            <w:vAlign w:val="bottom"/>
          </w:tcPr>
          <w:p w14:paraId="38F915EB" w14:textId="77777777" w:rsidR="00F718AB" w:rsidRPr="00F718AB" w:rsidRDefault="00F718AB" w:rsidP="00594045">
            <w:pPr>
              <w:rPr>
                <w:rFonts w:eastAsia="Times New Roman"/>
              </w:rPr>
            </w:pPr>
            <w:r w:rsidRPr="00F718AB">
              <w:rPr>
                <w:rFonts w:eastAsia="Times New Roman"/>
              </w:rPr>
              <w:t>Injection, glofitamab-gxbm, 2.5 mg</w:t>
            </w:r>
          </w:p>
        </w:tc>
      </w:tr>
      <w:tr w:rsidR="00F718AB" w:rsidRPr="00F718AB" w14:paraId="231D021F"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557FF00" w14:textId="77777777" w:rsidR="00F718AB" w:rsidRPr="00F718AB" w:rsidRDefault="00F718AB" w:rsidP="000E467B">
            <w:pPr>
              <w:jc w:val="center"/>
              <w:rPr>
                <w:rFonts w:eastAsia="Times New Roman"/>
              </w:rPr>
            </w:pPr>
            <w:r w:rsidRPr="00F718AB">
              <w:rPr>
                <w:rFonts w:eastAsia="Times New Roman"/>
              </w:rPr>
              <w:t>J9321</w:t>
            </w:r>
          </w:p>
        </w:tc>
        <w:tc>
          <w:tcPr>
            <w:tcW w:w="8481" w:type="dxa"/>
            <w:tcBorders>
              <w:top w:val="nil"/>
              <w:left w:val="nil"/>
              <w:bottom w:val="single" w:sz="4" w:space="0" w:color="auto"/>
              <w:right w:val="single" w:sz="4" w:space="0" w:color="auto"/>
            </w:tcBorders>
            <w:shd w:val="clear" w:color="auto" w:fill="auto"/>
            <w:noWrap/>
            <w:vAlign w:val="bottom"/>
          </w:tcPr>
          <w:p w14:paraId="7BDE883A" w14:textId="77777777" w:rsidR="00F718AB" w:rsidRPr="00F718AB" w:rsidRDefault="00F718AB" w:rsidP="00594045">
            <w:pPr>
              <w:rPr>
                <w:rFonts w:eastAsia="Times New Roman"/>
              </w:rPr>
            </w:pPr>
            <w:r w:rsidRPr="00F718AB">
              <w:rPr>
                <w:rFonts w:eastAsia="Times New Roman"/>
              </w:rPr>
              <w:t>Injection, epcoritamab-bysp, 0.16 mg</w:t>
            </w:r>
          </w:p>
        </w:tc>
      </w:tr>
      <w:tr w:rsidR="00F718AB" w:rsidRPr="00F718AB" w14:paraId="3F9F6F18"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2AE72C37" w14:textId="77777777" w:rsidR="00F718AB" w:rsidRPr="00F718AB" w:rsidRDefault="00F718AB" w:rsidP="000E467B">
            <w:pPr>
              <w:jc w:val="center"/>
              <w:rPr>
                <w:rFonts w:eastAsia="Times New Roman"/>
              </w:rPr>
            </w:pPr>
            <w:r w:rsidRPr="00F718AB">
              <w:rPr>
                <w:rFonts w:eastAsia="Times New Roman"/>
              </w:rPr>
              <w:t>J9324</w:t>
            </w:r>
          </w:p>
        </w:tc>
        <w:tc>
          <w:tcPr>
            <w:tcW w:w="8481" w:type="dxa"/>
            <w:tcBorders>
              <w:top w:val="nil"/>
              <w:left w:val="nil"/>
              <w:bottom w:val="single" w:sz="4" w:space="0" w:color="auto"/>
              <w:right w:val="single" w:sz="4" w:space="0" w:color="auto"/>
            </w:tcBorders>
            <w:shd w:val="clear" w:color="auto" w:fill="auto"/>
            <w:noWrap/>
            <w:vAlign w:val="bottom"/>
          </w:tcPr>
          <w:p w14:paraId="0198025E" w14:textId="77777777" w:rsidR="00F718AB" w:rsidRPr="00F718AB" w:rsidRDefault="00F718AB" w:rsidP="00594045">
            <w:pPr>
              <w:rPr>
                <w:rFonts w:eastAsia="Times New Roman"/>
              </w:rPr>
            </w:pPr>
            <w:r w:rsidRPr="00F718AB">
              <w:rPr>
                <w:rFonts w:eastAsia="Times New Roman"/>
              </w:rPr>
              <w:t>Injection, pemetrexed (Pemrydi RTU), 10 mg</w:t>
            </w:r>
          </w:p>
        </w:tc>
      </w:tr>
      <w:tr w:rsidR="00F718AB" w:rsidRPr="00F718AB" w14:paraId="2A09C262"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275C63B" w14:textId="77777777" w:rsidR="00F718AB" w:rsidRPr="00F718AB" w:rsidRDefault="00F718AB" w:rsidP="000E467B">
            <w:pPr>
              <w:jc w:val="center"/>
              <w:rPr>
                <w:rFonts w:eastAsia="Times New Roman"/>
              </w:rPr>
            </w:pPr>
            <w:r w:rsidRPr="00F718AB">
              <w:rPr>
                <w:rFonts w:eastAsia="Times New Roman"/>
              </w:rPr>
              <w:t>J9333</w:t>
            </w:r>
          </w:p>
        </w:tc>
        <w:tc>
          <w:tcPr>
            <w:tcW w:w="8481" w:type="dxa"/>
            <w:tcBorders>
              <w:top w:val="nil"/>
              <w:left w:val="nil"/>
              <w:bottom w:val="single" w:sz="4" w:space="0" w:color="auto"/>
              <w:right w:val="single" w:sz="4" w:space="0" w:color="auto"/>
            </w:tcBorders>
            <w:shd w:val="clear" w:color="auto" w:fill="auto"/>
            <w:noWrap/>
            <w:vAlign w:val="bottom"/>
          </w:tcPr>
          <w:p w14:paraId="5B42BAEB" w14:textId="77777777" w:rsidR="00F718AB" w:rsidRPr="00F718AB" w:rsidRDefault="00F718AB" w:rsidP="00594045">
            <w:pPr>
              <w:rPr>
                <w:rFonts w:eastAsia="Times New Roman"/>
              </w:rPr>
            </w:pPr>
            <w:r w:rsidRPr="00F718AB">
              <w:rPr>
                <w:rFonts w:eastAsia="Times New Roman"/>
              </w:rPr>
              <w:t>Injection, rozanolixizumab-noli, 1 mg</w:t>
            </w:r>
          </w:p>
        </w:tc>
      </w:tr>
      <w:tr w:rsidR="00F718AB" w:rsidRPr="00F718AB" w14:paraId="1963F002"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5372EA7D" w14:textId="77777777" w:rsidR="00F718AB" w:rsidRPr="00F718AB" w:rsidRDefault="00F718AB" w:rsidP="000E467B">
            <w:pPr>
              <w:jc w:val="center"/>
              <w:rPr>
                <w:rFonts w:eastAsia="Times New Roman"/>
              </w:rPr>
            </w:pPr>
            <w:r w:rsidRPr="00F718AB">
              <w:rPr>
                <w:rFonts w:eastAsia="Times New Roman"/>
              </w:rPr>
              <w:t>J9334</w:t>
            </w:r>
          </w:p>
        </w:tc>
        <w:tc>
          <w:tcPr>
            <w:tcW w:w="8481" w:type="dxa"/>
            <w:tcBorders>
              <w:top w:val="nil"/>
              <w:left w:val="nil"/>
              <w:bottom w:val="single" w:sz="4" w:space="0" w:color="auto"/>
              <w:right w:val="single" w:sz="4" w:space="0" w:color="auto"/>
            </w:tcBorders>
            <w:shd w:val="clear" w:color="auto" w:fill="auto"/>
            <w:noWrap/>
            <w:vAlign w:val="bottom"/>
          </w:tcPr>
          <w:p w14:paraId="7A9AA2C9" w14:textId="77777777" w:rsidR="00F718AB" w:rsidRPr="00F718AB" w:rsidRDefault="00F718AB" w:rsidP="00594045">
            <w:pPr>
              <w:rPr>
                <w:rFonts w:eastAsia="Times New Roman"/>
              </w:rPr>
            </w:pPr>
            <w:r w:rsidRPr="00F718AB">
              <w:rPr>
                <w:rFonts w:eastAsia="Times New Roman"/>
              </w:rPr>
              <w:t>Injection, efgartigimod alfa, 2 mg and hyaluronidase-qvfc</w:t>
            </w:r>
          </w:p>
        </w:tc>
      </w:tr>
      <w:tr w:rsidR="00F718AB" w:rsidRPr="00F718AB" w14:paraId="702618C5"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29FB414A" w14:textId="77777777" w:rsidR="00F718AB" w:rsidRPr="00F718AB" w:rsidRDefault="00F718AB" w:rsidP="000E467B">
            <w:pPr>
              <w:jc w:val="center"/>
              <w:rPr>
                <w:rFonts w:eastAsia="Times New Roman"/>
              </w:rPr>
            </w:pPr>
            <w:r w:rsidRPr="00F718AB">
              <w:rPr>
                <w:rFonts w:eastAsia="Times New Roman"/>
              </w:rPr>
              <w:t>Q0516</w:t>
            </w:r>
          </w:p>
        </w:tc>
        <w:tc>
          <w:tcPr>
            <w:tcW w:w="8481" w:type="dxa"/>
            <w:tcBorders>
              <w:top w:val="nil"/>
              <w:left w:val="nil"/>
              <w:bottom w:val="single" w:sz="4" w:space="0" w:color="auto"/>
              <w:right w:val="single" w:sz="4" w:space="0" w:color="auto"/>
            </w:tcBorders>
            <w:shd w:val="clear" w:color="auto" w:fill="auto"/>
            <w:noWrap/>
            <w:vAlign w:val="bottom"/>
          </w:tcPr>
          <w:p w14:paraId="27046F14" w14:textId="77777777" w:rsidR="00F718AB" w:rsidRPr="00F718AB" w:rsidRDefault="00F718AB" w:rsidP="00594045">
            <w:pPr>
              <w:rPr>
                <w:rFonts w:eastAsia="Times New Roman"/>
              </w:rPr>
            </w:pPr>
            <w:r w:rsidRPr="00F718AB">
              <w:rPr>
                <w:rFonts w:eastAsia="Times New Roman"/>
              </w:rPr>
              <w:t>Pharmacy supplying fee for HIV pre-exposure prophylaxis FDA-approved prescription drug, per 30-days</w:t>
            </w:r>
          </w:p>
        </w:tc>
      </w:tr>
      <w:tr w:rsidR="00F718AB" w:rsidRPr="00F718AB" w14:paraId="24B95BD1"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00913ADA" w14:textId="77777777" w:rsidR="00F718AB" w:rsidRPr="00F718AB" w:rsidRDefault="00F718AB" w:rsidP="000E467B">
            <w:pPr>
              <w:jc w:val="center"/>
              <w:rPr>
                <w:rFonts w:eastAsia="Times New Roman"/>
              </w:rPr>
            </w:pPr>
            <w:r w:rsidRPr="00F718AB">
              <w:rPr>
                <w:rFonts w:eastAsia="Times New Roman"/>
              </w:rPr>
              <w:t>Q0517</w:t>
            </w:r>
          </w:p>
        </w:tc>
        <w:tc>
          <w:tcPr>
            <w:tcW w:w="8481" w:type="dxa"/>
            <w:tcBorders>
              <w:top w:val="nil"/>
              <w:left w:val="nil"/>
              <w:bottom w:val="single" w:sz="4" w:space="0" w:color="auto"/>
              <w:right w:val="single" w:sz="4" w:space="0" w:color="auto"/>
            </w:tcBorders>
            <w:shd w:val="clear" w:color="auto" w:fill="auto"/>
            <w:noWrap/>
            <w:vAlign w:val="bottom"/>
          </w:tcPr>
          <w:p w14:paraId="5E8B6548" w14:textId="77777777" w:rsidR="00F718AB" w:rsidRPr="00F718AB" w:rsidRDefault="00F718AB" w:rsidP="00594045">
            <w:pPr>
              <w:rPr>
                <w:rFonts w:eastAsia="Times New Roman"/>
              </w:rPr>
            </w:pPr>
            <w:r w:rsidRPr="00F718AB">
              <w:rPr>
                <w:rFonts w:eastAsia="Times New Roman"/>
              </w:rPr>
              <w:t>Pharmacy supplying fee for HIV pre-exposure prophylaxis FDA-approved prescription drug, per 60-days</w:t>
            </w:r>
          </w:p>
        </w:tc>
      </w:tr>
      <w:tr w:rsidR="00F718AB" w:rsidRPr="00F718AB" w14:paraId="6E95E860"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76042C00" w14:textId="77777777" w:rsidR="00F718AB" w:rsidRPr="00F718AB" w:rsidRDefault="00F718AB" w:rsidP="000E467B">
            <w:pPr>
              <w:jc w:val="center"/>
              <w:rPr>
                <w:rFonts w:eastAsia="Times New Roman"/>
              </w:rPr>
            </w:pPr>
            <w:r w:rsidRPr="00F718AB">
              <w:rPr>
                <w:rFonts w:eastAsia="Times New Roman"/>
              </w:rPr>
              <w:t>Q0518</w:t>
            </w:r>
          </w:p>
        </w:tc>
        <w:tc>
          <w:tcPr>
            <w:tcW w:w="8481" w:type="dxa"/>
            <w:tcBorders>
              <w:top w:val="nil"/>
              <w:left w:val="nil"/>
              <w:bottom w:val="single" w:sz="4" w:space="0" w:color="auto"/>
              <w:right w:val="single" w:sz="4" w:space="0" w:color="auto"/>
            </w:tcBorders>
            <w:shd w:val="clear" w:color="auto" w:fill="auto"/>
            <w:noWrap/>
            <w:vAlign w:val="bottom"/>
          </w:tcPr>
          <w:p w14:paraId="1918FC5B" w14:textId="77777777" w:rsidR="00F718AB" w:rsidRPr="00F718AB" w:rsidRDefault="00F718AB" w:rsidP="00594045">
            <w:pPr>
              <w:rPr>
                <w:rFonts w:eastAsia="Times New Roman"/>
              </w:rPr>
            </w:pPr>
            <w:r w:rsidRPr="00F718AB">
              <w:rPr>
                <w:rFonts w:eastAsia="Times New Roman"/>
              </w:rPr>
              <w:t>Pharmacy supplying fee for HIV pre-exposure prophylaxis FDA-approved prescription drug, per 90-days</w:t>
            </w:r>
          </w:p>
        </w:tc>
      </w:tr>
      <w:tr w:rsidR="00F718AB" w:rsidRPr="00F718AB" w14:paraId="3C412018"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0800A95C" w14:textId="77777777" w:rsidR="00F718AB" w:rsidRPr="00F718AB" w:rsidRDefault="00F718AB" w:rsidP="000E467B">
            <w:pPr>
              <w:jc w:val="center"/>
              <w:rPr>
                <w:rFonts w:eastAsia="Times New Roman"/>
              </w:rPr>
            </w:pPr>
            <w:r w:rsidRPr="00F718AB">
              <w:rPr>
                <w:rFonts w:eastAsia="Times New Roman"/>
              </w:rPr>
              <w:t>Q4101</w:t>
            </w:r>
          </w:p>
        </w:tc>
        <w:tc>
          <w:tcPr>
            <w:tcW w:w="8481" w:type="dxa"/>
            <w:tcBorders>
              <w:top w:val="nil"/>
              <w:left w:val="nil"/>
              <w:bottom w:val="single" w:sz="4" w:space="0" w:color="auto"/>
              <w:right w:val="single" w:sz="4" w:space="0" w:color="auto"/>
            </w:tcBorders>
            <w:shd w:val="clear" w:color="auto" w:fill="auto"/>
            <w:noWrap/>
            <w:vAlign w:val="bottom"/>
          </w:tcPr>
          <w:p w14:paraId="1C6DD2EA" w14:textId="77777777" w:rsidR="00F718AB" w:rsidRPr="00F718AB" w:rsidRDefault="00F718AB" w:rsidP="00594045">
            <w:pPr>
              <w:rPr>
                <w:rFonts w:eastAsia="Times New Roman"/>
              </w:rPr>
            </w:pPr>
            <w:r w:rsidRPr="00F718AB">
              <w:rPr>
                <w:rFonts w:eastAsia="Times New Roman"/>
              </w:rPr>
              <w:t>Apligraf, per sq cm</w:t>
            </w:r>
          </w:p>
        </w:tc>
      </w:tr>
      <w:tr w:rsidR="00F718AB" w:rsidRPr="00F718AB" w14:paraId="1E0503AD"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2978FE54" w14:textId="77777777" w:rsidR="00F718AB" w:rsidRPr="00F718AB" w:rsidRDefault="00F718AB" w:rsidP="000E467B">
            <w:pPr>
              <w:jc w:val="center"/>
              <w:rPr>
                <w:rFonts w:eastAsia="Times New Roman"/>
              </w:rPr>
            </w:pPr>
            <w:r w:rsidRPr="00F718AB">
              <w:rPr>
                <w:rFonts w:eastAsia="Times New Roman"/>
              </w:rPr>
              <w:t>Q4279</w:t>
            </w:r>
          </w:p>
        </w:tc>
        <w:tc>
          <w:tcPr>
            <w:tcW w:w="8481" w:type="dxa"/>
            <w:tcBorders>
              <w:top w:val="nil"/>
              <w:left w:val="nil"/>
              <w:bottom w:val="single" w:sz="4" w:space="0" w:color="auto"/>
              <w:right w:val="single" w:sz="4" w:space="0" w:color="auto"/>
            </w:tcBorders>
            <w:shd w:val="clear" w:color="auto" w:fill="auto"/>
            <w:noWrap/>
            <w:vAlign w:val="bottom"/>
          </w:tcPr>
          <w:p w14:paraId="21C1AC8B" w14:textId="77777777" w:rsidR="00F718AB" w:rsidRPr="00F718AB" w:rsidRDefault="00F718AB" w:rsidP="00594045">
            <w:pPr>
              <w:rPr>
                <w:rFonts w:eastAsia="Times New Roman"/>
              </w:rPr>
            </w:pPr>
            <w:r w:rsidRPr="00F718AB">
              <w:rPr>
                <w:rFonts w:eastAsia="Times New Roman"/>
              </w:rPr>
              <w:t>Vendaje AC, per sq cm</w:t>
            </w:r>
          </w:p>
        </w:tc>
      </w:tr>
      <w:tr w:rsidR="00F718AB" w:rsidRPr="00F718AB" w14:paraId="3C6A96A7"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416AB9A5" w14:textId="77777777" w:rsidR="00F718AB" w:rsidRPr="00F718AB" w:rsidRDefault="00F718AB" w:rsidP="000E467B">
            <w:pPr>
              <w:jc w:val="center"/>
              <w:rPr>
                <w:rFonts w:eastAsia="Times New Roman"/>
              </w:rPr>
            </w:pPr>
            <w:r w:rsidRPr="00F718AB">
              <w:rPr>
                <w:rFonts w:eastAsia="Times New Roman"/>
              </w:rPr>
              <w:t>Q4287</w:t>
            </w:r>
          </w:p>
        </w:tc>
        <w:tc>
          <w:tcPr>
            <w:tcW w:w="8481" w:type="dxa"/>
            <w:tcBorders>
              <w:top w:val="nil"/>
              <w:left w:val="nil"/>
              <w:bottom w:val="single" w:sz="4" w:space="0" w:color="auto"/>
              <w:right w:val="single" w:sz="4" w:space="0" w:color="auto"/>
            </w:tcBorders>
            <w:shd w:val="clear" w:color="auto" w:fill="auto"/>
            <w:noWrap/>
            <w:vAlign w:val="bottom"/>
          </w:tcPr>
          <w:p w14:paraId="3660D8D1" w14:textId="77777777" w:rsidR="00F718AB" w:rsidRPr="00F718AB" w:rsidRDefault="00F718AB" w:rsidP="00594045">
            <w:pPr>
              <w:rPr>
                <w:rFonts w:eastAsia="Times New Roman"/>
              </w:rPr>
            </w:pPr>
            <w:r w:rsidRPr="00F718AB">
              <w:rPr>
                <w:rFonts w:eastAsia="Times New Roman"/>
              </w:rPr>
              <w:t>DermaBind DL, per sq cm</w:t>
            </w:r>
          </w:p>
        </w:tc>
      </w:tr>
      <w:tr w:rsidR="00F718AB" w:rsidRPr="00F718AB" w14:paraId="3D94BAF2"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0225E81" w14:textId="77777777" w:rsidR="00F718AB" w:rsidRPr="00F718AB" w:rsidRDefault="00F718AB" w:rsidP="000E467B">
            <w:pPr>
              <w:jc w:val="center"/>
              <w:rPr>
                <w:rFonts w:eastAsia="Times New Roman"/>
              </w:rPr>
            </w:pPr>
            <w:r w:rsidRPr="00F718AB">
              <w:rPr>
                <w:rFonts w:eastAsia="Times New Roman"/>
              </w:rPr>
              <w:t>Q4288</w:t>
            </w:r>
          </w:p>
        </w:tc>
        <w:tc>
          <w:tcPr>
            <w:tcW w:w="8481" w:type="dxa"/>
            <w:tcBorders>
              <w:top w:val="nil"/>
              <w:left w:val="nil"/>
              <w:bottom w:val="single" w:sz="4" w:space="0" w:color="auto"/>
              <w:right w:val="single" w:sz="4" w:space="0" w:color="auto"/>
            </w:tcBorders>
            <w:shd w:val="clear" w:color="auto" w:fill="auto"/>
            <w:noWrap/>
            <w:vAlign w:val="bottom"/>
          </w:tcPr>
          <w:p w14:paraId="219072E7" w14:textId="77777777" w:rsidR="00F718AB" w:rsidRPr="00F718AB" w:rsidRDefault="00F718AB" w:rsidP="00594045">
            <w:pPr>
              <w:rPr>
                <w:rFonts w:eastAsia="Times New Roman"/>
              </w:rPr>
            </w:pPr>
            <w:r w:rsidRPr="00F718AB">
              <w:rPr>
                <w:rFonts w:eastAsia="Times New Roman"/>
              </w:rPr>
              <w:t>DermaBind CH, per sq cm</w:t>
            </w:r>
          </w:p>
        </w:tc>
      </w:tr>
      <w:tr w:rsidR="00F718AB" w:rsidRPr="00F718AB" w14:paraId="58F0EB5B"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0DD4A425" w14:textId="77777777" w:rsidR="00F718AB" w:rsidRPr="00F718AB" w:rsidRDefault="00F718AB" w:rsidP="000E467B">
            <w:pPr>
              <w:jc w:val="center"/>
              <w:rPr>
                <w:rFonts w:eastAsia="Times New Roman"/>
              </w:rPr>
            </w:pPr>
            <w:r w:rsidRPr="00F718AB">
              <w:rPr>
                <w:rFonts w:eastAsia="Times New Roman"/>
              </w:rPr>
              <w:t>Q4289</w:t>
            </w:r>
          </w:p>
        </w:tc>
        <w:tc>
          <w:tcPr>
            <w:tcW w:w="8481" w:type="dxa"/>
            <w:tcBorders>
              <w:top w:val="nil"/>
              <w:left w:val="nil"/>
              <w:bottom w:val="single" w:sz="4" w:space="0" w:color="auto"/>
              <w:right w:val="single" w:sz="4" w:space="0" w:color="auto"/>
            </w:tcBorders>
            <w:shd w:val="clear" w:color="auto" w:fill="auto"/>
            <w:noWrap/>
            <w:vAlign w:val="bottom"/>
          </w:tcPr>
          <w:p w14:paraId="31A9C4D5" w14:textId="77777777" w:rsidR="00F718AB" w:rsidRPr="00F718AB" w:rsidRDefault="00F718AB" w:rsidP="00594045">
            <w:pPr>
              <w:rPr>
                <w:rFonts w:eastAsia="Times New Roman"/>
              </w:rPr>
            </w:pPr>
            <w:r w:rsidRPr="00F718AB">
              <w:rPr>
                <w:rFonts w:eastAsia="Times New Roman"/>
              </w:rPr>
              <w:t>RevoShield+ Amniotic Barrier, per sq cm</w:t>
            </w:r>
          </w:p>
        </w:tc>
      </w:tr>
      <w:tr w:rsidR="00F718AB" w:rsidRPr="00F718AB" w14:paraId="7C97E42E"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2D81E2F1" w14:textId="77777777" w:rsidR="00F718AB" w:rsidRPr="00F718AB" w:rsidRDefault="00F718AB" w:rsidP="000E467B">
            <w:pPr>
              <w:jc w:val="center"/>
              <w:rPr>
                <w:rFonts w:eastAsia="Times New Roman"/>
              </w:rPr>
            </w:pPr>
            <w:r w:rsidRPr="00F718AB">
              <w:rPr>
                <w:rFonts w:eastAsia="Times New Roman"/>
              </w:rPr>
              <w:t>Q4290</w:t>
            </w:r>
          </w:p>
        </w:tc>
        <w:tc>
          <w:tcPr>
            <w:tcW w:w="8481" w:type="dxa"/>
            <w:tcBorders>
              <w:top w:val="nil"/>
              <w:left w:val="nil"/>
              <w:bottom w:val="single" w:sz="4" w:space="0" w:color="auto"/>
              <w:right w:val="single" w:sz="4" w:space="0" w:color="auto"/>
            </w:tcBorders>
            <w:shd w:val="clear" w:color="auto" w:fill="auto"/>
            <w:noWrap/>
            <w:vAlign w:val="bottom"/>
          </w:tcPr>
          <w:p w14:paraId="6AEC0C11" w14:textId="77777777" w:rsidR="00F718AB" w:rsidRPr="00F718AB" w:rsidRDefault="00F718AB" w:rsidP="00594045">
            <w:pPr>
              <w:rPr>
                <w:rFonts w:eastAsia="Times New Roman"/>
              </w:rPr>
            </w:pPr>
            <w:r w:rsidRPr="00F718AB">
              <w:rPr>
                <w:rFonts w:eastAsia="Times New Roman"/>
              </w:rPr>
              <w:t>Membrane Wrap-Hydro(TM), per sq cm</w:t>
            </w:r>
          </w:p>
        </w:tc>
      </w:tr>
      <w:tr w:rsidR="00F718AB" w:rsidRPr="00F718AB" w14:paraId="3C3B4BE7"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6A19AA3A" w14:textId="77777777" w:rsidR="00F718AB" w:rsidRPr="00F718AB" w:rsidRDefault="00F718AB" w:rsidP="000E467B">
            <w:pPr>
              <w:jc w:val="center"/>
              <w:rPr>
                <w:rFonts w:eastAsia="Times New Roman"/>
              </w:rPr>
            </w:pPr>
            <w:r w:rsidRPr="00F718AB">
              <w:rPr>
                <w:rFonts w:eastAsia="Times New Roman"/>
              </w:rPr>
              <w:t>Q4291</w:t>
            </w:r>
          </w:p>
        </w:tc>
        <w:tc>
          <w:tcPr>
            <w:tcW w:w="8481" w:type="dxa"/>
            <w:tcBorders>
              <w:top w:val="nil"/>
              <w:left w:val="nil"/>
              <w:bottom w:val="single" w:sz="4" w:space="0" w:color="auto"/>
              <w:right w:val="single" w:sz="4" w:space="0" w:color="auto"/>
            </w:tcBorders>
            <w:shd w:val="clear" w:color="auto" w:fill="auto"/>
            <w:noWrap/>
            <w:vAlign w:val="bottom"/>
          </w:tcPr>
          <w:p w14:paraId="75A45419" w14:textId="77777777" w:rsidR="00F718AB" w:rsidRPr="00F718AB" w:rsidRDefault="00F718AB" w:rsidP="00594045">
            <w:pPr>
              <w:rPr>
                <w:rFonts w:eastAsia="Times New Roman"/>
              </w:rPr>
            </w:pPr>
            <w:r w:rsidRPr="00F718AB">
              <w:rPr>
                <w:rFonts w:eastAsia="Times New Roman"/>
              </w:rPr>
              <w:t>Lamellas XT, per sq cm</w:t>
            </w:r>
          </w:p>
        </w:tc>
      </w:tr>
      <w:tr w:rsidR="00F718AB" w:rsidRPr="00F718AB" w14:paraId="08E66F21"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49DBAA78" w14:textId="77777777" w:rsidR="00F718AB" w:rsidRPr="00F718AB" w:rsidRDefault="00F718AB" w:rsidP="000E467B">
            <w:pPr>
              <w:jc w:val="center"/>
              <w:rPr>
                <w:rFonts w:eastAsia="Times New Roman"/>
              </w:rPr>
            </w:pPr>
            <w:r w:rsidRPr="00F718AB">
              <w:rPr>
                <w:rFonts w:eastAsia="Times New Roman"/>
              </w:rPr>
              <w:lastRenderedPageBreak/>
              <w:t>Q4292</w:t>
            </w:r>
          </w:p>
        </w:tc>
        <w:tc>
          <w:tcPr>
            <w:tcW w:w="8481" w:type="dxa"/>
            <w:tcBorders>
              <w:top w:val="nil"/>
              <w:left w:val="nil"/>
              <w:bottom w:val="single" w:sz="4" w:space="0" w:color="auto"/>
              <w:right w:val="single" w:sz="4" w:space="0" w:color="auto"/>
            </w:tcBorders>
            <w:shd w:val="clear" w:color="auto" w:fill="auto"/>
            <w:noWrap/>
            <w:vAlign w:val="bottom"/>
          </w:tcPr>
          <w:p w14:paraId="0B27975D" w14:textId="77777777" w:rsidR="00F718AB" w:rsidRPr="00F718AB" w:rsidRDefault="00F718AB" w:rsidP="00594045">
            <w:pPr>
              <w:rPr>
                <w:rFonts w:eastAsia="Times New Roman"/>
              </w:rPr>
            </w:pPr>
            <w:r w:rsidRPr="00F718AB">
              <w:rPr>
                <w:rFonts w:eastAsia="Times New Roman"/>
              </w:rPr>
              <w:t>Lamellas, per sq cm</w:t>
            </w:r>
          </w:p>
        </w:tc>
      </w:tr>
      <w:tr w:rsidR="00F718AB" w:rsidRPr="00F718AB" w14:paraId="3053C1F4"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0B41FC24" w14:textId="77777777" w:rsidR="00F718AB" w:rsidRPr="00F718AB" w:rsidRDefault="00F718AB" w:rsidP="000E467B">
            <w:pPr>
              <w:jc w:val="center"/>
              <w:rPr>
                <w:rFonts w:eastAsia="Times New Roman"/>
              </w:rPr>
            </w:pPr>
            <w:r w:rsidRPr="00F718AB">
              <w:rPr>
                <w:rFonts w:eastAsia="Times New Roman"/>
              </w:rPr>
              <w:t>Q4293</w:t>
            </w:r>
          </w:p>
        </w:tc>
        <w:tc>
          <w:tcPr>
            <w:tcW w:w="8481" w:type="dxa"/>
            <w:tcBorders>
              <w:top w:val="nil"/>
              <w:left w:val="nil"/>
              <w:bottom w:val="single" w:sz="4" w:space="0" w:color="auto"/>
              <w:right w:val="single" w:sz="4" w:space="0" w:color="auto"/>
            </w:tcBorders>
            <w:shd w:val="clear" w:color="auto" w:fill="auto"/>
            <w:noWrap/>
            <w:vAlign w:val="bottom"/>
          </w:tcPr>
          <w:p w14:paraId="7D729890" w14:textId="77777777" w:rsidR="00F718AB" w:rsidRPr="00F718AB" w:rsidRDefault="00F718AB" w:rsidP="00594045">
            <w:pPr>
              <w:rPr>
                <w:rFonts w:eastAsia="Times New Roman"/>
              </w:rPr>
            </w:pPr>
            <w:r w:rsidRPr="00F718AB">
              <w:rPr>
                <w:rFonts w:eastAsia="Times New Roman"/>
              </w:rPr>
              <w:t>Acesso DL, per sq cm</w:t>
            </w:r>
          </w:p>
        </w:tc>
      </w:tr>
      <w:tr w:rsidR="00F718AB" w:rsidRPr="00F718AB" w14:paraId="0BE8015F"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18446803" w14:textId="77777777" w:rsidR="00F718AB" w:rsidRPr="00F718AB" w:rsidRDefault="00F718AB" w:rsidP="000E467B">
            <w:pPr>
              <w:jc w:val="center"/>
              <w:rPr>
                <w:rFonts w:eastAsia="Times New Roman"/>
              </w:rPr>
            </w:pPr>
            <w:r w:rsidRPr="00F718AB">
              <w:rPr>
                <w:rFonts w:eastAsia="Times New Roman"/>
              </w:rPr>
              <w:t>Q4294</w:t>
            </w:r>
          </w:p>
        </w:tc>
        <w:tc>
          <w:tcPr>
            <w:tcW w:w="8481" w:type="dxa"/>
            <w:tcBorders>
              <w:top w:val="nil"/>
              <w:left w:val="nil"/>
              <w:bottom w:val="single" w:sz="4" w:space="0" w:color="auto"/>
              <w:right w:val="single" w:sz="4" w:space="0" w:color="auto"/>
            </w:tcBorders>
            <w:shd w:val="clear" w:color="auto" w:fill="auto"/>
            <w:noWrap/>
            <w:vAlign w:val="bottom"/>
          </w:tcPr>
          <w:p w14:paraId="135701AD" w14:textId="77777777" w:rsidR="00F718AB" w:rsidRPr="00F718AB" w:rsidRDefault="00F718AB" w:rsidP="00594045">
            <w:pPr>
              <w:rPr>
                <w:rFonts w:eastAsia="Times New Roman"/>
              </w:rPr>
            </w:pPr>
            <w:r w:rsidRPr="00F718AB">
              <w:rPr>
                <w:rFonts w:eastAsia="Times New Roman"/>
              </w:rPr>
              <w:t>Amnio Quad-Core, per sq cm</w:t>
            </w:r>
          </w:p>
        </w:tc>
      </w:tr>
      <w:tr w:rsidR="00F718AB" w:rsidRPr="00F718AB" w14:paraId="311FF12C"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5E8963D7" w14:textId="77777777" w:rsidR="00F718AB" w:rsidRPr="00F718AB" w:rsidRDefault="00F718AB" w:rsidP="000E467B">
            <w:pPr>
              <w:jc w:val="center"/>
              <w:rPr>
                <w:rFonts w:eastAsia="Times New Roman"/>
              </w:rPr>
            </w:pPr>
            <w:r w:rsidRPr="00F718AB">
              <w:rPr>
                <w:rFonts w:eastAsia="Times New Roman"/>
              </w:rPr>
              <w:t>Q4295</w:t>
            </w:r>
          </w:p>
        </w:tc>
        <w:tc>
          <w:tcPr>
            <w:tcW w:w="8481" w:type="dxa"/>
            <w:tcBorders>
              <w:top w:val="nil"/>
              <w:left w:val="nil"/>
              <w:bottom w:val="single" w:sz="4" w:space="0" w:color="auto"/>
              <w:right w:val="single" w:sz="4" w:space="0" w:color="auto"/>
            </w:tcBorders>
            <w:shd w:val="clear" w:color="auto" w:fill="auto"/>
            <w:noWrap/>
            <w:vAlign w:val="bottom"/>
          </w:tcPr>
          <w:p w14:paraId="57C81023" w14:textId="77777777" w:rsidR="00F718AB" w:rsidRPr="00F718AB" w:rsidRDefault="00F718AB" w:rsidP="00594045">
            <w:pPr>
              <w:rPr>
                <w:rFonts w:eastAsia="Times New Roman"/>
              </w:rPr>
            </w:pPr>
            <w:r w:rsidRPr="00F718AB">
              <w:rPr>
                <w:rFonts w:eastAsia="Times New Roman"/>
              </w:rPr>
              <w:t>Amnio Tri-Core Amniotic, per sq cm</w:t>
            </w:r>
          </w:p>
        </w:tc>
      </w:tr>
      <w:tr w:rsidR="00F718AB" w:rsidRPr="00F718AB" w14:paraId="09CDBDB2"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3173F263" w14:textId="77777777" w:rsidR="00F718AB" w:rsidRPr="00F718AB" w:rsidRDefault="00F718AB" w:rsidP="000E467B">
            <w:pPr>
              <w:jc w:val="center"/>
              <w:rPr>
                <w:rFonts w:eastAsia="Times New Roman"/>
              </w:rPr>
            </w:pPr>
            <w:r w:rsidRPr="00F718AB">
              <w:rPr>
                <w:rFonts w:eastAsia="Times New Roman"/>
              </w:rPr>
              <w:t>Q4296</w:t>
            </w:r>
          </w:p>
        </w:tc>
        <w:tc>
          <w:tcPr>
            <w:tcW w:w="8481" w:type="dxa"/>
            <w:tcBorders>
              <w:top w:val="nil"/>
              <w:left w:val="nil"/>
              <w:bottom w:val="single" w:sz="4" w:space="0" w:color="auto"/>
              <w:right w:val="single" w:sz="4" w:space="0" w:color="auto"/>
            </w:tcBorders>
            <w:shd w:val="clear" w:color="auto" w:fill="auto"/>
            <w:noWrap/>
            <w:vAlign w:val="bottom"/>
          </w:tcPr>
          <w:p w14:paraId="48268BCB" w14:textId="77777777" w:rsidR="00F718AB" w:rsidRPr="00F718AB" w:rsidRDefault="00F718AB" w:rsidP="00594045">
            <w:pPr>
              <w:rPr>
                <w:rFonts w:eastAsia="Times New Roman"/>
              </w:rPr>
            </w:pPr>
            <w:r w:rsidRPr="00F718AB">
              <w:rPr>
                <w:rFonts w:eastAsia="Times New Roman"/>
              </w:rPr>
              <w:t>Rebound Matrix, per sq cm</w:t>
            </w:r>
          </w:p>
        </w:tc>
      </w:tr>
      <w:tr w:rsidR="00F718AB" w:rsidRPr="00F718AB" w14:paraId="28FC6FE1"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34F30C10" w14:textId="77777777" w:rsidR="00F718AB" w:rsidRPr="00F718AB" w:rsidRDefault="00F718AB" w:rsidP="000E467B">
            <w:pPr>
              <w:jc w:val="center"/>
              <w:rPr>
                <w:rFonts w:eastAsia="Times New Roman"/>
              </w:rPr>
            </w:pPr>
            <w:r w:rsidRPr="00F718AB">
              <w:rPr>
                <w:rFonts w:eastAsia="Times New Roman"/>
              </w:rPr>
              <w:t>Q4297</w:t>
            </w:r>
          </w:p>
        </w:tc>
        <w:tc>
          <w:tcPr>
            <w:tcW w:w="8481" w:type="dxa"/>
            <w:tcBorders>
              <w:top w:val="nil"/>
              <w:left w:val="nil"/>
              <w:bottom w:val="single" w:sz="4" w:space="0" w:color="auto"/>
              <w:right w:val="single" w:sz="4" w:space="0" w:color="auto"/>
            </w:tcBorders>
            <w:shd w:val="clear" w:color="auto" w:fill="auto"/>
            <w:noWrap/>
            <w:vAlign w:val="bottom"/>
          </w:tcPr>
          <w:p w14:paraId="6B2296B4" w14:textId="77777777" w:rsidR="00F718AB" w:rsidRPr="00F718AB" w:rsidRDefault="00F718AB" w:rsidP="00594045">
            <w:pPr>
              <w:rPr>
                <w:rFonts w:eastAsia="Times New Roman"/>
              </w:rPr>
            </w:pPr>
            <w:r w:rsidRPr="00F718AB">
              <w:rPr>
                <w:rFonts w:eastAsia="Times New Roman"/>
              </w:rPr>
              <w:t>Emerge Matrix, per sq cm</w:t>
            </w:r>
          </w:p>
        </w:tc>
      </w:tr>
      <w:tr w:rsidR="00F718AB" w:rsidRPr="00F718AB" w14:paraId="3F1E0CD6"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775CC135" w14:textId="77777777" w:rsidR="00F718AB" w:rsidRPr="00F718AB" w:rsidRDefault="00F718AB" w:rsidP="000E467B">
            <w:pPr>
              <w:jc w:val="center"/>
              <w:rPr>
                <w:rFonts w:eastAsia="Times New Roman"/>
              </w:rPr>
            </w:pPr>
            <w:r w:rsidRPr="00F718AB">
              <w:rPr>
                <w:rFonts w:eastAsia="Times New Roman"/>
              </w:rPr>
              <w:t>Q4298</w:t>
            </w:r>
          </w:p>
        </w:tc>
        <w:tc>
          <w:tcPr>
            <w:tcW w:w="8481" w:type="dxa"/>
            <w:tcBorders>
              <w:top w:val="nil"/>
              <w:left w:val="nil"/>
              <w:bottom w:val="single" w:sz="4" w:space="0" w:color="auto"/>
              <w:right w:val="single" w:sz="4" w:space="0" w:color="auto"/>
            </w:tcBorders>
            <w:shd w:val="clear" w:color="auto" w:fill="auto"/>
            <w:noWrap/>
            <w:vAlign w:val="bottom"/>
          </w:tcPr>
          <w:p w14:paraId="3C6D107B" w14:textId="77777777" w:rsidR="00F718AB" w:rsidRPr="00F718AB" w:rsidRDefault="00F718AB" w:rsidP="00594045">
            <w:pPr>
              <w:rPr>
                <w:rFonts w:eastAsia="Times New Roman"/>
              </w:rPr>
            </w:pPr>
            <w:r w:rsidRPr="00F718AB">
              <w:rPr>
                <w:rFonts w:eastAsia="Times New Roman"/>
              </w:rPr>
              <w:t>AmniCore Pro, per sq cm</w:t>
            </w:r>
          </w:p>
        </w:tc>
      </w:tr>
      <w:tr w:rsidR="00F718AB" w:rsidRPr="00F718AB" w14:paraId="10DD86AA"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7EDF3286" w14:textId="77777777" w:rsidR="00F718AB" w:rsidRPr="00F718AB" w:rsidRDefault="00F718AB" w:rsidP="000E467B">
            <w:pPr>
              <w:jc w:val="center"/>
              <w:rPr>
                <w:rFonts w:eastAsia="Times New Roman"/>
              </w:rPr>
            </w:pPr>
            <w:r w:rsidRPr="00F718AB">
              <w:rPr>
                <w:rFonts w:eastAsia="Times New Roman"/>
              </w:rPr>
              <w:t>Q4299</w:t>
            </w:r>
          </w:p>
        </w:tc>
        <w:tc>
          <w:tcPr>
            <w:tcW w:w="8481" w:type="dxa"/>
            <w:tcBorders>
              <w:top w:val="nil"/>
              <w:left w:val="nil"/>
              <w:bottom w:val="single" w:sz="4" w:space="0" w:color="auto"/>
              <w:right w:val="single" w:sz="4" w:space="0" w:color="auto"/>
            </w:tcBorders>
            <w:shd w:val="clear" w:color="auto" w:fill="auto"/>
            <w:noWrap/>
            <w:vAlign w:val="bottom"/>
          </w:tcPr>
          <w:p w14:paraId="53A23524" w14:textId="77777777" w:rsidR="00F718AB" w:rsidRPr="00F718AB" w:rsidRDefault="00F718AB" w:rsidP="00594045">
            <w:pPr>
              <w:rPr>
                <w:rFonts w:eastAsia="Times New Roman"/>
              </w:rPr>
            </w:pPr>
            <w:r w:rsidRPr="00F718AB">
              <w:rPr>
                <w:rFonts w:eastAsia="Times New Roman"/>
              </w:rPr>
              <w:t>AmniCore Pro+, per sq cm</w:t>
            </w:r>
          </w:p>
        </w:tc>
      </w:tr>
      <w:tr w:rsidR="00F718AB" w:rsidRPr="00F718AB" w14:paraId="51F58570"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1D83E068" w14:textId="77777777" w:rsidR="00F718AB" w:rsidRPr="00F718AB" w:rsidRDefault="00F718AB" w:rsidP="000E467B">
            <w:pPr>
              <w:jc w:val="center"/>
              <w:rPr>
                <w:rFonts w:eastAsia="Times New Roman"/>
              </w:rPr>
            </w:pPr>
            <w:r w:rsidRPr="00F718AB">
              <w:rPr>
                <w:rFonts w:eastAsia="Times New Roman"/>
              </w:rPr>
              <w:t>Q4300</w:t>
            </w:r>
          </w:p>
        </w:tc>
        <w:tc>
          <w:tcPr>
            <w:tcW w:w="8481" w:type="dxa"/>
            <w:tcBorders>
              <w:top w:val="nil"/>
              <w:left w:val="nil"/>
              <w:bottom w:val="single" w:sz="4" w:space="0" w:color="auto"/>
              <w:right w:val="single" w:sz="4" w:space="0" w:color="auto"/>
            </w:tcBorders>
            <w:shd w:val="clear" w:color="auto" w:fill="auto"/>
            <w:noWrap/>
            <w:vAlign w:val="bottom"/>
          </w:tcPr>
          <w:p w14:paraId="6744B58B" w14:textId="77777777" w:rsidR="00F718AB" w:rsidRPr="00F718AB" w:rsidRDefault="00F718AB" w:rsidP="00594045">
            <w:pPr>
              <w:rPr>
                <w:rFonts w:eastAsia="Times New Roman"/>
              </w:rPr>
            </w:pPr>
            <w:r w:rsidRPr="00F718AB">
              <w:rPr>
                <w:rFonts w:eastAsia="Times New Roman"/>
              </w:rPr>
              <w:t>Acesso TL, per sq cm</w:t>
            </w:r>
          </w:p>
        </w:tc>
      </w:tr>
      <w:tr w:rsidR="00F718AB" w:rsidRPr="00F718AB" w14:paraId="47C60419"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530D01C3" w14:textId="77777777" w:rsidR="00F718AB" w:rsidRPr="00F718AB" w:rsidRDefault="00F718AB" w:rsidP="000E467B">
            <w:pPr>
              <w:jc w:val="center"/>
              <w:rPr>
                <w:rFonts w:eastAsia="Times New Roman"/>
              </w:rPr>
            </w:pPr>
            <w:r w:rsidRPr="00F718AB">
              <w:rPr>
                <w:rFonts w:eastAsia="Times New Roman"/>
              </w:rPr>
              <w:t>Q4301</w:t>
            </w:r>
          </w:p>
        </w:tc>
        <w:tc>
          <w:tcPr>
            <w:tcW w:w="8481" w:type="dxa"/>
            <w:tcBorders>
              <w:top w:val="nil"/>
              <w:left w:val="nil"/>
              <w:bottom w:val="single" w:sz="4" w:space="0" w:color="auto"/>
              <w:right w:val="single" w:sz="4" w:space="0" w:color="auto"/>
            </w:tcBorders>
            <w:shd w:val="clear" w:color="auto" w:fill="auto"/>
            <w:noWrap/>
            <w:vAlign w:val="bottom"/>
          </w:tcPr>
          <w:p w14:paraId="35097B25" w14:textId="77777777" w:rsidR="00F718AB" w:rsidRPr="00F718AB" w:rsidRDefault="00F718AB" w:rsidP="00594045">
            <w:pPr>
              <w:rPr>
                <w:rFonts w:eastAsia="Times New Roman"/>
              </w:rPr>
            </w:pPr>
            <w:r w:rsidRPr="00F718AB">
              <w:rPr>
                <w:rFonts w:eastAsia="Times New Roman"/>
              </w:rPr>
              <w:t>Activate Matrix, per sq cm</w:t>
            </w:r>
          </w:p>
        </w:tc>
      </w:tr>
      <w:tr w:rsidR="00F718AB" w:rsidRPr="00F718AB" w14:paraId="4BD83535"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1297FBC4" w14:textId="77777777" w:rsidR="00F718AB" w:rsidRPr="00F718AB" w:rsidRDefault="00F718AB" w:rsidP="000E467B">
            <w:pPr>
              <w:jc w:val="center"/>
              <w:rPr>
                <w:rFonts w:eastAsia="Times New Roman"/>
              </w:rPr>
            </w:pPr>
            <w:r w:rsidRPr="00F718AB">
              <w:rPr>
                <w:rFonts w:eastAsia="Times New Roman"/>
              </w:rPr>
              <w:t>Q4302</w:t>
            </w:r>
          </w:p>
        </w:tc>
        <w:tc>
          <w:tcPr>
            <w:tcW w:w="8481" w:type="dxa"/>
            <w:tcBorders>
              <w:top w:val="nil"/>
              <w:left w:val="nil"/>
              <w:bottom w:val="single" w:sz="4" w:space="0" w:color="auto"/>
              <w:right w:val="single" w:sz="4" w:space="0" w:color="auto"/>
            </w:tcBorders>
            <w:shd w:val="clear" w:color="auto" w:fill="auto"/>
            <w:noWrap/>
            <w:vAlign w:val="bottom"/>
          </w:tcPr>
          <w:p w14:paraId="6BA24905" w14:textId="77777777" w:rsidR="00F718AB" w:rsidRPr="00F718AB" w:rsidRDefault="00F718AB" w:rsidP="00594045">
            <w:pPr>
              <w:rPr>
                <w:rFonts w:eastAsia="Times New Roman"/>
              </w:rPr>
            </w:pPr>
            <w:r w:rsidRPr="00F718AB">
              <w:rPr>
                <w:rFonts w:eastAsia="Times New Roman"/>
              </w:rPr>
              <w:t>Complete ACA, per sq cm</w:t>
            </w:r>
          </w:p>
        </w:tc>
      </w:tr>
      <w:tr w:rsidR="00F718AB" w:rsidRPr="00F718AB" w14:paraId="2E8B61EA"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407E1DC7" w14:textId="77777777" w:rsidR="00F718AB" w:rsidRPr="00F718AB" w:rsidRDefault="00F718AB" w:rsidP="000E467B">
            <w:pPr>
              <w:jc w:val="center"/>
              <w:rPr>
                <w:rFonts w:eastAsia="Times New Roman"/>
              </w:rPr>
            </w:pPr>
            <w:r w:rsidRPr="00F718AB">
              <w:rPr>
                <w:rFonts w:eastAsia="Times New Roman"/>
              </w:rPr>
              <w:t>Q4303</w:t>
            </w:r>
          </w:p>
        </w:tc>
        <w:tc>
          <w:tcPr>
            <w:tcW w:w="8481" w:type="dxa"/>
            <w:tcBorders>
              <w:top w:val="nil"/>
              <w:left w:val="nil"/>
              <w:bottom w:val="single" w:sz="4" w:space="0" w:color="auto"/>
              <w:right w:val="single" w:sz="4" w:space="0" w:color="auto"/>
            </w:tcBorders>
            <w:shd w:val="clear" w:color="auto" w:fill="auto"/>
            <w:noWrap/>
            <w:vAlign w:val="bottom"/>
          </w:tcPr>
          <w:p w14:paraId="414927DF" w14:textId="77777777" w:rsidR="00F718AB" w:rsidRPr="00F718AB" w:rsidRDefault="00F718AB" w:rsidP="00594045">
            <w:pPr>
              <w:rPr>
                <w:rFonts w:eastAsia="Times New Roman"/>
              </w:rPr>
            </w:pPr>
            <w:r w:rsidRPr="00F718AB">
              <w:rPr>
                <w:rFonts w:eastAsia="Times New Roman"/>
              </w:rPr>
              <w:t>Complete AA, per sq cm</w:t>
            </w:r>
          </w:p>
        </w:tc>
      </w:tr>
      <w:tr w:rsidR="00F718AB" w:rsidRPr="00F718AB" w14:paraId="31847525"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343827EC" w14:textId="77777777" w:rsidR="00F718AB" w:rsidRPr="00F718AB" w:rsidRDefault="00F718AB" w:rsidP="000E467B">
            <w:pPr>
              <w:jc w:val="center"/>
              <w:rPr>
                <w:rFonts w:eastAsia="Times New Roman"/>
              </w:rPr>
            </w:pPr>
            <w:r w:rsidRPr="00F718AB">
              <w:rPr>
                <w:rFonts w:eastAsia="Times New Roman"/>
              </w:rPr>
              <w:t>Q4304</w:t>
            </w:r>
          </w:p>
        </w:tc>
        <w:tc>
          <w:tcPr>
            <w:tcW w:w="8481" w:type="dxa"/>
            <w:tcBorders>
              <w:top w:val="nil"/>
              <w:left w:val="nil"/>
              <w:bottom w:val="single" w:sz="4" w:space="0" w:color="auto"/>
              <w:right w:val="single" w:sz="4" w:space="0" w:color="auto"/>
            </w:tcBorders>
            <w:shd w:val="clear" w:color="auto" w:fill="auto"/>
            <w:noWrap/>
            <w:vAlign w:val="bottom"/>
          </w:tcPr>
          <w:p w14:paraId="6960615F" w14:textId="77777777" w:rsidR="00F718AB" w:rsidRPr="00F718AB" w:rsidRDefault="00F718AB" w:rsidP="00594045">
            <w:pPr>
              <w:rPr>
                <w:rFonts w:eastAsia="Times New Roman"/>
              </w:rPr>
            </w:pPr>
            <w:r w:rsidRPr="00F718AB">
              <w:rPr>
                <w:rFonts w:eastAsia="Times New Roman"/>
              </w:rPr>
              <w:t>GRAFIX PLUS, per sq cm</w:t>
            </w:r>
          </w:p>
        </w:tc>
      </w:tr>
      <w:tr w:rsidR="00F718AB" w:rsidRPr="00F718AB" w14:paraId="698077CE" w14:textId="77777777" w:rsidTr="000E467B">
        <w:trPr>
          <w:trHeight w:val="310"/>
        </w:trPr>
        <w:tc>
          <w:tcPr>
            <w:tcW w:w="1589" w:type="dxa"/>
            <w:tcBorders>
              <w:top w:val="nil"/>
              <w:left w:val="single" w:sz="4" w:space="0" w:color="auto"/>
              <w:bottom w:val="single" w:sz="4" w:space="0" w:color="auto"/>
              <w:right w:val="single" w:sz="4" w:space="0" w:color="auto"/>
            </w:tcBorders>
            <w:shd w:val="clear" w:color="auto" w:fill="auto"/>
            <w:noWrap/>
            <w:vAlign w:val="center"/>
          </w:tcPr>
          <w:p w14:paraId="418EDB0B" w14:textId="77777777" w:rsidR="00F718AB" w:rsidRPr="00F718AB" w:rsidRDefault="00F718AB" w:rsidP="000E467B">
            <w:pPr>
              <w:jc w:val="center"/>
              <w:rPr>
                <w:rFonts w:eastAsia="Times New Roman"/>
              </w:rPr>
            </w:pPr>
            <w:r w:rsidRPr="00F718AB">
              <w:rPr>
                <w:rFonts w:eastAsia="Times New Roman"/>
              </w:rPr>
              <w:t>Q5132</w:t>
            </w:r>
          </w:p>
        </w:tc>
        <w:tc>
          <w:tcPr>
            <w:tcW w:w="8481" w:type="dxa"/>
            <w:tcBorders>
              <w:top w:val="nil"/>
              <w:left w:val="nil"/>
              <w:bottom w:val="single" w:sz="4" w:space="0" w:color="auto"/>
              <w:right w:val="single" w:sz="4" w:space="0" w:color="auto"/>
            </w:tcBorders>
            <w:shd w:val="clear" w:color="auto" w:fill="auto"/>
            <w:noWrap/>
            <w:vAlign w:val="bottom"/>
          </w:tcPr>
          <w:p w14:paraId="2075FD3B" w14:textId="77777777" w:rsidR="00F718AB" w:rsidRPr="00F718AB" w:rsidRDefault="00F718AB" w:rsidP="00594045">
            <w:pPr>
              <w:rPr>
                <w:rFonts w:eastAsia="Times New Roman"/>
              </w:rPr>
            </w:pPr>
            <w:r w:rsidRPr="00F718AB">
              <w:rPr>
                <w:rFonts w:eastAsia="Times New Roman"/>
              </w:rPr>
              <w:t>Injection, adalimumab-afzb (Abrilada), biosimilar, 10 mg</w:t>
            </w:r>
          </w:p>
        </w:tc>
      </w:tr>
    </w:tbl>
    <w:p w14:paraId="0080FC98" w14:textId="77777777" w:rsidR="00F718AB" w:rsidRPr="00F718AB" w:rsidRDefault="00F718AB" w:rsidP="00F718AB">
      <w:pPr>
        <w:contextualSpacing/>
        <w:rPr>
          <w:b/>
        </w:rPr>
      </w:pPr>
    </w:p>
    <w:p w14:paraId="6F671621" w14:textId="77777777" w:rsidR="00F718AB" w:rsidRPr="00F718AB" w:rsidRDefault="00F718AB" w:rsidP="00F718AB">
      <w:pPr>
        <w:contextualSpacing/>
        <w:rPr>
          <w:b/>
        </w:rPr>
      </w:pPr>
    </w:p>
    <w:p w14:paraId="60C8D1B2" w14:textId="77777777" w:rsidR="00F718AB" w:rsidRDefault="00F718AB" w:rsidP="00F718AB">
      <w:pPr>
        <w:contextualSpacing/>
        <w:rPr>
          <w:b/>
        </w:rPr>
      </w:pPr>
      <w:r w:rsidRPr="00F718AB">
        <w:rPr>
          <w:b/>
        </w:rPr>
        <w:t>101 CMR 317.00: Medicine – Deleted Codes</w:t>
      </w:r>
    </w:p>
    <w:p w14:paraId="7C122AB5" w14:textId="77777777" w:rsidR="00F718AB" w:rsidRPr="00F718AB" w:rsidRDefault="00F718AB" w:rsidP="00F718AB">
      <w:pPr>
        <w:contextualSpacing/>
        <w:rPr>
          <w:b/>
        </w:rPr>
      </w:pPr>
    </w:p>
    <w:tbl>
      <w:tblPr>
        <w:tblW w:w="9834" w:type="dxa"/>
        <w:tblLook w:val="04A0" w:firstRow="1" w:lastRow="0" w:firstColumn="1" w:lastColumn="0" w:noHBand="0" w:noVBand="1"/>
      </w:tblPr>
      <w:tblGrid>
        <w:gridCol w:w="827"/>
        <w:gridCol w:w="9068"/>
      </w:tblGrid>
      <w:tr w:rsidR="00F718AB" w:rsidRPr="00F718AB" w14:paraId="122B6532" w14:textId="77777777" w:rsidTr="00594045">
        <w:trPr>
          <w:trHeight w:val="310"/>
          <w:tblHeader/>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179A6" w14:textId="77777777" w:rsidR="00F718AB" w:rsidRPr="00F718AB" w:rsidRDefault="00F718AB" w:rsidP="00594045">
            <w:pPr>
              <w:jc w:val="center"/>
              <w:rPr>
                <w:rFonts w:eastAsia="Times New Roman"/>
                <w:b/>
                <w:bCs/>
              </w:rPr>
            </w:pPr>
            <w:r w:rsidRPr="00F718AB">
              <w:rPr>
                <w:rFonts w:eastAsia="Times New Roman"/>
                <w:b/>
                <w:bCs/>
              </w:rPr>
              <w:t>Code</w:t>
            </w:r>
          </w:p>
        </w:tc>
        <w:tc>
          <w:tcPr>
            <w:tcW w:w="9068" w:type="dxa"/>
            <w:tcBorders>
              <w:top w:val="single" w:sz="4" w:space="0" w:color="auto"/>
              <w:left w:val="nil"/>
              <w:bottom w:val="single" w:sz="4" w:space="0" w:color="auto"/>
              <w:right w:val="single" w:sz="4" w:space="0" w:color="auto"/>
            </w:tcBorders>
            <w:shd w:val="clear" w:color="auto" w:fill="auto"/>
            <w:noWrap/>
            <w:vAlign w:val="bottom"/>
            <w:hideMark/>
          </w:tcPr>
          <w:p w14:paraId="0644A2EF" w14:textId="77777777" w:rsidR="00F718AB" w:rsidRPr="00F718AB" w:rsidRDefault="00F718AB" w:rsidP="00594045">
            <w:pPr>
              <w:jc w:val="center"/>
              <w:rPr>
                <w:rFonts w:eastAsia="Times New Roman"/>
                <w:b/>
                <w:bCs/>
              </w:rPr>
            </w:pPr>
            <w:r w:rsidRPr="00F718AB">
              <w:rPr>
                <w:rFonts w:eastAsia="Times New Roman"/>
                <w:b/>
                <w:bCs/>
              </w:rPr>
              <w:t>Description</w:t>
            </w:r>
          </w:p>
        </w:tc>
      </w:tr>
      <w:tr w:rsidR="00F718AB" w:rsidRPr="00F718AB" w14:paraId="17960DC3" w14:textId="77777777" w:rsidTr="000E467B">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5F5C0" w14:textId="77777777" w:rsidR="00F718AB" w:rsidRPr="00F718AB" w:rsidRDefault="00F718AB" w:rsidP="000E467B">
            <w:pPr>
              <w:jc w:val="center"/>
              <w:rPr>
                <w:rFonts w:eastAsia="Times New Roman"/>
                <w:bCs/>
              </w:rPr>
            </w:pPr>
            <w:r w:rsidRPr="00F718AB">
              <w:rPr>
                <w:rFonts w:eastAsia="Times New Roman"/>
                <w:bCs/>
              </w:rPr>
              <w:t>91300</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1C417E46" w14:textId="77777777" w:rsidR="00F718AB" w:rsidRPr="00F718AB" w:rsidRDefault="00F718AB" w:rsidP="00594045">
            <w:pPr>
              <w:rPr>
                <w:rFonts w:eastAsia="Times New Roman"/>
                <w:bCs/>
              </w:rPr>
            </w:pPr>
            <w:r w:rsidRPr="00F718AB">
              <w:rPr>
                <w:rFonts w:eastAsia="Times New Roman"/>
                <w:bCs/>
              </w:rPr>
              <w:t>Severe acute respiratory syndrome coronavirus 2 (SARS-CoV-2) (coronavirus disease [COVID-19]) vaccine, mRNA-LNP, spike protein, preservative free, 30 mcg/0.3mL dosage, diluent reconstituted, for intramuscular use</w:t>
            </w:r>
          </w:p>
        </w:tc>
      </w:tr>
      <w:tr w:rsidR="00F718AB" w:rsidRPr="00F718AB" w14:paraId="4423DC20" w14:textId="77777777" w:rsidTr="000E467B">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AAC82" w14:textId="77777777" w:rsidR="00F718AB" w:rsidRPr="00F718AB" w:rsidRDefault="00F718AB" w:rsidP="000E467B">
            <w:pPr>
              <w:jc w:val="center"/>
              <w:rPr>
                <w:rFonts w:eastAsia="Times New Roman"/>
                <w:bCs/>
              </w:rPr>
            </w:pPr>
            <w:r w:rsidRPr="00F718AB">
              <w:rPr>
                <w:rFonts w:eastAsia="Times New Roman"/>
                <w:bCs/>
              </w:rPr>
              <w:t>91301</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32D8D9AF" w14:textId="77777777" w:rsidR="00F718AB" w:rsidRPr="00F718AB" w:rsidRDefault="00F718AB" w:rsidP="00594045">
            <w:pPr>
              <w:rPr>
                <w:rFonts w:eastAsia="Times New Roman"/>
                <w:bCs/>
              </w:rPr>
            </w:pPr>
            <w:r w:rsidRPr="00F718AB">
              <w:rPr>
                <w:rFonts w:eastAsia="Times New Roman"/>
                <w:bCs/>
              </w:rPr>
              <w:t>Severe acute respiratory syndrome coronavirus 2 (SARS-CoV-2) (coronavirus disease [COVID-19]) vaccine, mRNA-LNP, spike protein, preservative free, 100 mcg/0.5mL dosage, for intramuscular use</w:t>
            </w:r>
          </w:p>
        </w:tc>
      </w:tr>
      <w:tr w:rsidR="00F718AB" w:rsidRPr="00F718AB" w14:paraId="22EE346B" w14:textId="77777777" w:rsidTr="000E467B">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09164" w14:textId="77777777" w:rsidR="00F718AB" w:rsidRPr="00F718AB" w:rsidRDefault="00F718AB" w:rsidP="000E467B">
            <w:pPr>
              <w:jc w:val="center"/>
              <w:rPr>
                <w:rFonts w:eastAsia="Times New Roman"/>
                <w:bCs/>
              </w:rPr>
            </w:pPr>
            <w:r w:rsidRPr="00F718AB">
              <w:rPr>
                <w:rFonts w:eastAsia="Times New Roman"/>
                <w:bCs/>
              </w:rPr>
              <w:t>J9160</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2C967408" w14:textId="77777777" w:rsidR="00F718AB" w:rsidRPr="00F718AB" w:rsidRDefault="00F718AB" w:rsidP="00594045">
            <w:pPr>
              <w:rPr>
                <w:rFonts w:eastAsia="Times New Roman"/>
                <w:bCs/>
              </w:rPr>
            </w:pPr>
            <w:r w:rsidRPr="00F718AB">
              <w:rPr>
                <w:rFonts w:eastAsia="Times New Roman"/>
                <w:bCs/>
              </w:rPr>
              <w:t>Injection, denileukin diftitox, 300 mcg</w:t>
            </w:r>
          </w:p>
        </w:tc>
      </w:tr>
    </w:tbl>
    <w:p w14:paraId="275DBAB9" w14:textId="77777777" w:rsidR="00F718AB" w:rsidRPr="00F718AB" w:rsidRDefault="00F718AB" w:rsidP="00F718AB">
      <w:pPr>
        <w:contextualSpacing/>
      </w:pPr>
    </w:p>
    <w:p w14:paraId="51D11A7B" w14:textId="77777777" w:rsidR="00F718AB" w:rsidRPr="00F718AB" w:rsidRDefault="00F718AB" w:rsidP="00F718AB">
      <w:pPr>
        <w:contextualSpacing/>
        <w:rPr>
          <w:b/>
          <w:bCs/>
        </w:rPr>
      </w:pPr>
    </w:p>
    <w:p w14:paraId="5DF1C144" w14:textId="77777777" w:rsidR="00F718AB" w:rsidRDefault="00F718AB" w:rsidP="00F718AB">
      <w:pPr>
        <w:contextualSpacing/>
        <w:rPr>
          <w:b/>
          <w:bCs/>
        </w:rPr>
      </w:pPr>
      <w:r w:rsidRPr="00F718AB">
        <w:rPr>
          <w:b/>
          <w:bCs/>
        </w:rPr>
        <w:t>101 CMR 317.00: Medicine – Crosswalk</w:t>
      </w:r>
    </w:p>
    <w:p w14:paraId="14F49927" w14:textId="77777777" w:rsidR="00F718AB" w:rsidRPr="00F718AB" w:rsidRDefault="00F718AB" w:rsidP="00F718AB">
      <w:pPr>
        <w:contextualSpacing/>
        <w:rPr>
          <w:b/>
          <w:bCs/>
        </w:rPr>
      </w:pPr>
    </w:p>
    <w:tbl>
      <w:tblPr>
        <w:tblW w:w="4945" w:type="dxa"/>
        <w:tblLook w:val="04A0" w:firstRow="1" w:lastRow="0" w:firstColumn="1" w:lastColumn="0" w:noHBand="0" w:noVBand="1"/>
      </w:tblPr>
      <w:tblGrid>
        <w:gridCol w:w="2155"/>
        <w:gridCol w:w="2790"/>
      </w:tblGrid>
      <w:tr w:rsidR="00F718AB" w:rsidRPr="00F718AB" w14:paraId="32E4C278" w14:textId="77777777" w:rsidTr="00594045">
        <w:trPr>
          <w:trHeight w:val="255"/>
          <w:tblHeader/>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02CB7" w14:textId="77777777" w:rsidR="00F718AB" w:rsidRPr="00F718AB" w:rsidRDefault="00F718AB" w:rsidP="00594045">
            <w:pPr>
              <w:jc w:val="center"/>
              <w:rPr>
                <w:rFonts w:eastAsia="Times New Roman"/>
                <w:b/>
              </w:rPr>
            </w:pPr>
            <w:r w:rsidRPr="00F718AB">
              <w:rPr>
                <w:rFonts w:eastAsia="Times New Roman"/>
                <w:b/>
              </w:rPr>
              <w:t>Deleted Code</w:t>
            </w:r>
          </w:p>
        </w:tc>
        <w:tc>
          <w:tcPr>
            <w:tcW w:w="2790" w:type="dxa"/>
            <w:tcBorders>
              <w:top w:val="single" w:sz="4" w:space="0" w:color="auto"/>
              <w:left w:val="nil"/>
              <w:bottom w:val="single" w:sz="4" w:space="0" w:color="auto"/>
              <w:right w:val="single" w:sz="4" w:space="0" w:color="auto"/>
            </w:tcBorders>
          </w:tcPr>
          <w:p w14:paraId="1C10283F" w14:textId="77777777" w:rsidR="00F718AB" w:rsidRPr="00F718AB" w:rsidRDefault="00F718AB" w:rsidP="00594045">
            <w:pPr>
              <w:jc w:val="center"/>
              <w:rPr>
                <w:rFonts w:eastAsia="Times New Roman"/>
                <w:b/>
              </w:rPr>
            </w:pPr>
            <w:r w:rsidRPr="00F718AB">
              <w:rPr>
                <w:rFonts w:eastAsia="Times New Roman"/>
                <w:b/>
              </w:rPr>
              <w:t>Crosswalk to Newly Added Codes</w:t>
            </w:r>
          </w:p>
        </w:tc>
      </w:tr>
      <w:tr w:rsidR="00F718AB" w:rsidRPr="00F718AB" w14:paraId="34E4AD3C" w14:textId="77777777" w:rsidTr="000E467B">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tcPr>
          <w:p w14:paraId="0D05374F" w14:textId="77777777" w:rsidR="00F718AB" w:rsidRPr="00F718AB" w:rsidRDefault="00F718AB" w:rsidP="00B47FC9">
            <w:pPr>
              <w:jc w:val="center"/>
              <w:rPr>
                <w:rFonts w:eastAsia="Times New Roman"/>
              </w:rPr>
            </w:pPr>
            <w:r w:rsidRPr="00F718AB">
              <w:rPr>
                <w:rFonts w:eastAsia="Times New Roman"/>
              </w:rPr>
              <w:t>91300</w:t>
            </w:r>
          </w:p>
        </w:tc>
        <w:tc>
          <w:tcPr>
            <w:tcW w:w="2790" w:type="dxa"/>
            <w:tcBorders>
              <w:top w:val="single" w:sz="4" w:space="0" w:color="auto"/>
              <w:left w:val="nil"/>
              <w:bottom w:val="single" w:sz="4" w:space="0" w:color="auto"/>
              <w:right w:val="single" w:sz="4" w:space="0" w:color="auto"/>
            </w:tcBorders>
            <w:shd w:val="clear" w:color="auto" w:fill="auto"/>
          </w:tcPr>
          <w:p w14:paraId="1C2790A4" w14:textId="77777777" w:rsidR="00F718AB" w:rsidRPr="00F718AB" w:rsidRDefault="00F718AB" w:rsidP="00594045">
            <w:pPr>
              <w:jc w:val="center"/>
              <w:rPr>
                <w:rFonts w:eastAsia="Times New Roman"/>
              </w:rPr>
            </w:pPr>
            <w:r w:rsidRPr="00F718AB">
              <w:rPr>
                <w:rFonts w:eastAsia="Times New Roman"/>
              </w:rPr>
              <w:t>91318, 91319, 91320, 91321, 91322</w:t>
            </w:r>
          </w:p>
        </w:tc>
      </w:tr>
      <w:tr w:rsidR="00F718AB" w:rsidRPr="00F718AB" w14:paraId="6D6DDAE4" w14:textId="77777777" w:rsidTr="000E467B">
        <w:trPr>
          <w:trHeight w:val="255"/>
        </w:trPr>
        <w:tc>
          <w:tcPr>
            <w:tcW w:w="2155" w:type="dxa"/>
            <w:tcBorders>
              <w:top w:val="nil"/>
              <w:left w:val="single" w:sz="4" w:space="0" w:color="auto"/>
              <w:bottom w:val="single" w:sz="4" w:space="0" w:color="auto"/>
              <w:right w:val="single" w:sz="4" w:space="0" w:color="auto"/>
            </w:tcBorders>
            <w:shd w:val="clear" w:color="auto" w:fill="auto"/>
            <w:noWrap/>
            <w:vAlign w:val="center"/>
          </w:tcPr>
          <w:p w14:paraId="43D69F7A" w14:textId="77777777" w:rsidR="00F718AB" w:rsidRPr="00F718AB" w:rsidRDefault="00F718AB" w:rsidP="00B47FC9">
            <w:pPr>
              <w:jc w:val="center"/>
              <w:rPr>
                <w:rFonts w:eastAsia="Times New Roman"/>
              </w:rPr>
            </w:pPr>
            <w:r w:rsidRPr="00F718AB">
              <w:rPr>
                <w:rFonts w:eastAsia="Times New Roman"/>
              </w:rPr>
              <w:t>91301</w:t>
            </w:r>
          </w:p>
        </w:tc>
        <w:tc>
          <w:tcPr>
            <w:tcW w:w="2790" w:type="dxa"/>
            <w:tcBorders>
              <w:top w:val="single" w:sz="4" w:space="0" w:color="auto"/>
              <w:left w:val="nil"/>
              <w:bottom w:val="single" w:sz="4" w:space="0" w:color="auto"/>
              <w:right w:val="single" w:sz="4" w:space="0" w:color="auto"/>
            </w:tcBorders>
            <w:shd w:val="clear" w:color="auto" w:fill="auto"/>
          </w:tcPr>
          <w:p w14:paraId="1BB0EC81" w14:textId="77777777" w:rsidR="00F718AB" w:rsidRPr="00F718AB" w:rsidRDefault="00F718AB" w:rsidP="00594045">
            <w:pPr>
              <w:jc w:val="center"/>
              <w:rPr>
                <w:rFonts w:eastAsia="Times New Roman"/>
              </w:rPr>
            </w:pPr>
            <w:r w:rsidRPr="00F718AB">
              <w:rPr>
                <w:rFonts w:eastAsia="Times New Roman"/>
              </w:rPr>
              <w:t>91318, 91319, 91320, 91321, 91322</w:t>
            </w:r>
          </w:p>
        </w:tc>
      </w:tr>
    </w:tbl>
    <w:p w14:paraId="2A73485A" w14:textId="77777777" w:rsidR="00F718AB" w:rsidRPr="00F718AB" w:rsidRDefault="00F718AB" w:rsidP="00F718AB">
      <w:pPr>
        <w:contextualSpacing/>
        <w:rPr>
          <w:b/>
        </w:rPr>
      </w:pPr>
    </w:p>
    <w:p w14:paraId="23AB7159" w14:textId="77777777" w:rsidR="00F718AB" w:rsidRPr="00F718AB" w:rsidRDefault="00F718AB" w:rsidP="00F718AB">
      <w:pPr>
        <w:contextualSpacing/>
        <w:rPr>
          <w:b/>
        </w:rPr>
      </w:pPr>
    </w:p>
    <w:p w14:paraId="1C990D84" w14:textId="77777777" w:rsidR="009C0659" w:rsidRDefault="009C0659" w:rsidP="00F718AB">
      <w:pPr>
        <w:contextualSpacing/>
        <w:rPr>
          <w:b/>
        </w:rPr>
      </w:pPr>
    </w:p>
    <w:p w14:paraId="701AF8AC" w14:textId="77777777" w:rsidR="009C0659" w:rsidRDefault="009C0659" w:rsidP="00F718AB">
      <w:pPr>
        <w:contextualSpacing/>
        <w:rPr>
          <w:b/>
        </w:rPr>
      </w:pPr>
    </w:p>
    <w:p w14:paraId="2B9EA909" w14:textId="77777777" w:rsidR="009C0659" w:rsidRDefault="009C0659" w:rsidP="00F718AB">
      <w:pPr>
        <w:contextualSpacing/>
        <w:rPr>
          <w:b/>
        </w:rPr>
      </w:pPr>
    </w:p>
    <w:p w14:paraId="7FFE8B90" w14:textId="77777777" w:rsidR="009C0659" w:rsidRDefault="009C0659" w:rsidP="00F718AB">
      <w:pPr>
        <w:contextualSpacing/>
        <w:rPr>
          <w:b/>
        </w:rPr>
      </w:pPr>
    </w:p>
    <w:p w14:paraId="36FD84DE" w14:textId="77777777" w:rsidR="009C0659" w:rsidRDefault="009C0659" w:rsidP="00F718AB">
      <w:pPr>
        <w:contextualSpacing/>
        <w:rPr>
          <w:b/>
        </w:rPr>
      </w:pPr>
    </w:p>
    <w:p w14:paraId="03283635" w14:textId="633D0534" w:rsidR="00F718AB" w:rsidRDefault="00F718AB" w:rsidP="00F718AB">
      <w:pPr>
        <w:contextualSpacing/>
        <w:rPr>
          <w:b/>
        </w:rPr>
      </w:pPr>
      <w:r w:rsidRPr="00F718AB">
        <w:rPr>
          <w:b/>
        </w:rPr>
        <w:lastRenderedPageBreak/>
        <w:t>101 CMR 317.00: Medicine Rates</w:t>
      </w:r>
    </w:p>
    <w:p w14:paraId="6325F8DC" w14:textId="77777777" w:rsidR="00F718AB" w:rsidRPr="00F718AB" w:rsidRDefault="00F718AB" w:rsidP="00F718AB">
      <w:pPr>
        <w:contextualSpacing/>
        <w:rPr>
          <w:b/>
        </w:rPr>
      </w:pPr>
    </w:p>
    <w:tbl>
      <w:tblPr>
        <w:tblW w:w="10070" w:type="dxa"/>
        <w:tblLook w:val="04A0" w:firstRow="1" w:lastRow="0" w:firstColumn="1" w:lastColumn="0" w:noHBand="0" w:noVBand="1"/>
      </w:tblPr>
      <w:tblGrid>
        <w:gridCol w:w="1265"/>
        <w:gridCol w:w="1617"/>
        <w:gridCol w:w="1797"/>
        <w:gridCol w:w="1887"/>
        <w:gridCol w:w="1639"/>
        <w:gridCol w:w="1887"/>
      </w:tblGrid>
      <w:tr w:rsidR="00F718AB" w:rsidRPr="00F718AB" w14:paraId="5DE6DADA" w14:textId="77777777" w:rsidTr="000E467B">
        <w:trPr>
          <w:trHeight w:val="260"/>
          <w:tblHeader/>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43EAF" w14:textId="77777777" w:rsidR="00F718AB" w:rsidRPr="00F718AB" w:rsidRDefault="00F718AB" w:rsidP="00256685">
            <w:pPr>
              <w:jc w:val="center"/>
              <w:rPr>
                <w:rFonts w:eastAsia="Times New Roman"/>
                <w:b/>
                <w:bCs/>
              </w:rPr>
            </w:pPr>
            <w:r w:rsidRPr="00F718AB">
              <w:rPr>
                <w:rFonts w:eastAsia="Times New Roman"/>
                <w:b/>
                <w:bCs/>
              </w:rPr>
              <w:t>Code</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59897" w14:textId="77777777" w:rsidR="00F718AB" w:rsidRPr="00F718AB" w:rsidRDefault="00F718AB" w:rsidP="00594045">
            <w:pPr>
              <w:jc w:val="center"/>
              <w:rPr>
                <w:rFonts w:eastAsia="Times New Roman"/>
                <w:b/>
                <w:bCs/>
              </w:rPr>
            </w:pPr>
            <w:r w:rsidRPr="00F718AB">
              <w:rPr>
                <w:rFonts w:eastAsia="Times New Roman"/>
                <w:b/>
                <w:bCs/>
              </w:rPr>
              <w:t>Non-Facility Fee</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BC19C" w14:textId="77777777" w:rsidR="00F718AB" w:rsidRPr="00F718AB" w:rsidRDefault="00F718AB" w:rsidP="00594045">
            <w:pPr>
              <w:jc w:val="center"/>
              <w:rPr>
                <w:rFonts w:eastAsia="Times New Roman"/>
                <w:b/>
                <w:bCs/>
              </w:rPr>
            </w:pPr>
            <w:r w:rsidRPr="00F718AB">
              <w:rPr>
                <w:rFonts w:eastAsia="Times New Roman"/>
                <w:b/>
                <w:bCs/>
              </w:rPr>
              <w:t>Facility Fee</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F2EC0" w14:textId="77777777" w:rsidR="00F718AB" w:rsidRPr="00F718AB" w:rsidRDefault="00F718AB" w:rsidP="00594045">
            <w:pPr>
              <w:jc w:val="center"/>
              <w:rPr>
                <w:rFonts w:eastAsia="Times New Roman"/>
                <w:b/>
                <w:bCs/>
              </w:rPr>
            </w:pPr>
            <w:r w:rsidRPr="00F718AB">
              <w:rPr>
                <w:rFonts w:eastAsia="Times New Roman"/>
                <w:b/>
                <w:bCs/>
              </w:rPr>
              <w:t>Global</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1549E" w14:textId="77777777" w:rsidR="00F718AB" w:rsidRPr="00F718AB" w:rsidRDefault="00F718AB" w:rsidP="00594045">
            <w:pPr>
              <w:jc w:val="center"/>
              <w:rPr>
                <w:rFonts w:eastAsia="Times New Roman"/>
                <w:b/>
                <w:bCs/>
              </w:rPr>
            </w:pPr>
            <w:r w:rsidRPr="00F718AB">
              <w:rPr>
                <w:rFonts w:eastAsia="Times New Roman"/>
                <w:b/>
                <w:bCs/>
              </w:rPr>
              <w:t>Professional Component Fee</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7F536" w14:textId="77777777" w:rsidR="00F718AB" w:rsidRPr="00F718AB" w:rsidRDefault="00F718AB" w:rsidP="00594045">
            <w:pPr>
              <w:jc w:val="center"/>
              <w:rPr>
                <w:rFonts w:eastAsia="Times New Roman"/>
                <w:b/>
                <w:bCs/>
              </w:rPr>
            </w:pPr>
            <w:r w:rsidRPr="00F718AB">
              <w:rPr>
                <w:rFonts w:eastAsia="Times New Roman"/>
                <w:b/>
                <w:bCs/>
              </w:rPr>
              <w:t>Technical Component Fee</w:t>
            </w:r>
          </w:p>
        </w:tc>
      </w:tr>
      <w:tr w:rsidR="00F718AB" w:rsidRPr="00F718AB" w14:paraId="7B2C13F6"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6CCE9" w14:textId="77777777" w:rsidR="00F718AB" w:rsidRPr="00F718AB" w:rsidRDefault="00F718AB" w:rsidP="000E467B">
            <w:pPr>
              <w:jc w:val="center"/>
              <w:rPr>
                <w:rFonts w:eastAsia="Times New Roman"/>
                <w:bCs/>
              </w:rPr>
            </w:pPr>
            <w:r w:rsidRPr="00F718AB">
              <w:rPr>
                <w:rFonts w:eastAsia="Times New Roman"/>
                <w:bCs/>
              </w:rPr>
              <w:t>90589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0002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3B02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A11BA"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6D79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8F56C"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650A8DA0"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6BB80" w14:textId="77777777" w:rsidR="00F718AB" w:rsidRPr="00F718AB" w:rsidRDefault="00F718AB" w:rsidP="000E467B">
            <w:pPr>
              <w:jc w:val="center"/>
              <w:rPr>
                <w:rFonts w:eastAsia="Times New Roman"/>
                <w:bCs/>
              </w:rPr>
            </w:pPr>
            <w:r w:rsidRPr="00F718AB">
              <w:rPr>
                <w:rFonts w:eastAsia="Times New Roman"/>
                <w:bCs/>
              </w:rPr>
              <w:t>90623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4168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0607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20DB3"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45CA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3373A"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BEEA399"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81FFE" w14:textId="77777777" w:rsidR="00F718AB" w:rsidRPr="00F718AB" w:rsidRDefault="00F718AB" w:rsidP="000E467B">
            <w:pPr>
              <w:jc w:val="center"/>
              <w:rPr>
                <w:rFonts w:eastAsia="Times New Roman"/>
                <w:bCs/>
              </w:rPr>
            </w:pPr>
            <w:r w:rsidRPr="00F718AB">
              <w:rPr>
                <w:rFonts w:eastAsia="Times New Roman"/>
                <w:bCs/>
              </w:rPr>
              <w:t>90683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0508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F260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307EE"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3F51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DBBE8"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58DCE41"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70922" w14:textId="77777777" w:rsidR="00F718AB" w:rsidRPr="00F718AB" w:rsidRDefault="00F718AB" w:rsidP="000E467B">
            <w:pPr>
              <w:jc w:val="center"/>
              <w:rPr>
                <w:rFonts w:eastAsia="Times New Roman"/>
                <w:bCs/>
              </w:rPr>
            </w:pPr>
            <w:r w:rsidRPr="00F718AB">
              <w:rPr>
                <w:rFonts w:eastAsia="Times New Roman"/>
                <w:bCs/>
              </w:rPr>
              <w:t>91318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6546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1321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C4094"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63087"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07ED0"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672A50EE"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E3B2D" w14:textId="77777777" w:rsidR="00F718AB" w:rsidRPr="00F718AB" w:rsidRDefault="00F718AB" w:rsidP="000E467B">
            <w:pPr>
              <w:jc w:val="center"/>
              <w:rPr>
                <w:rFonts w:eastAsia="Times New Roman"/>
                <w:bCs/>
              </w:rPr>
            </w:pPr>
            <w:r w:rsidRPr="00F718AB">
              <w:rPr>
                <w:rFonts w:eastAsia="Times New Roman"/>
                <w:bCs/>
              </w:rPr>
              <w:t>91319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1039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3945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DC6CE"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0D5C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71B2C"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F3C567E"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FB4AB" w14:textId="77777777" w:rsidR="00F718AB" w:rsidRPr="00F718AB" w:rsidRDefault="00F718AB" w:rsidP="000E467B">
            <w:pPr>
              <w:jc w:val="center"/>
              <w:rPr>
                <w:rFonts w:eastAsia="Times New Roman"/>
                <w:bCs/>
              </w:rPr>
            </w:pPr>
            <w:r w:rsidRPr="00F718AB">
              <w:rPr>
                <w:rFonts w:eastAsia="Times New Roman"/>
                <w:bCs/>
              </w:rPr>
              <w:t>91320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2E7C7"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2871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5A0B3"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2CBF7"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7B3DF"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EFC975F"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EE981" w14:textId="77777777" w:rsidR="00F718AB" w:rsidRPr="00F718AB" w:rsidRDefault="00F718AB" w:rsidP="000E467B">
            <w:pPr>
              <w:jc w:val="center"/>
              <w:rPr>
                <w:rFonts w:eastAsia="Times New Roman"/>
                <w:bCs/>
              </w:rPr>
            </w:pPr>
            <w:r w:rsidRPr="00F718AB">
              <w:rPr>
                <w:rFonts w:eastAsia="Times New Roman"/>
                <w:bCs/>
              </w:rPr>
              <w:t>91321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0C98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F83A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A6812"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7628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C2679"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664FCFFC"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7DFD2" w14:textId="77777777" w:rsidR="00F718AB" w:rsidRPr="00F718AB" w:rsidRDefault="00F718AB" w:rsidP="000E467B">
            <w:pPr>
              <w:jc w:val="center"/>
              <w:rPr>
                <w:rFonts w:eastAsia="Times New Roman"/>
                <w:bCs/>
              </w:rPr>
            </w:pPr>
            <w:r w:rsidRPr="00F718AB">
              <w:rPr>
                <w:rFonts w:eastAsia="Times New Roman"/>
                <w:bCs/>
              </w:rPr>
              <w:t>91322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239A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9B41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FF2FD"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992C7"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09EFA"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4653EA0A" w14:textId="77777777" w:rsidTr="00E05D4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AD75B" w14:textId="77777777" w:rsidR="00F718AB" w:rsidRPr="00F718AB" w:rsidRDefault="00F718AB" w:rsidP="000E467B">
            <w:pPr>
              <w:jc w:val="center"/>
              <w:rPr>
                <w:rFonts w:eastAsia="Times New Roman"/>
                <w:bCs/>
              </w:rPr>
            </w:pPr>
            <w:r w:rsidRPr="00F718AB">
              <w:rPr>
                <w:rFonts w:eastAsia="Times New Roman"/>
                <w:bCs/>
              </w:rPr>
              <w:t>92622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48B9C" w14:textId="2CDC7177" w:rsidR="00F718AB" w:rsidRPr="00F718AB" w:rsidRDefault="00F718AB" w:rsidP="00594045">
            <w:pPr>
              <w:jc w:val="center"/>
              <w:rPr>
                <w:rFonts w:eastAsia="Times New Roman"/>
                <w:bCs/>
              </w:rPr>
            </w:pPr>
            <w:r w:rsidRPr="00F718AB">
              <w:rPr>
                <w:rFonts w:eastAsia="Times New Roman"/>
                <w:bCs/>
              </w:rPr>
              <w:t xml:space="preserve"> $65.37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CB96F" w14:textId="1FF9BE2B" w:rsidR="00F718AB" w:rsidRPr="00F718AB" w:rsidRDefault="00F718AB" w:rsidP="00594045">
            <w:pPr>
              <w:jc w:val="center"/>
              <w:rPr>
                <w:rFonts w:eastAsia="Times New Roman"/>
                <w:bCs/>
              </w:rPr>
            </w:pPr>
            <w:r w:rsidRPr="00F718AB">
              <w:rPr>
                <w:rFonts w:eastAsia="Times New Roman"/>
                <w:bCs/>
              </w:rPr>
              <w:t xml:space="preserve"> $53.47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2C86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E81E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AC2E8"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B3D49EE"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65E79" w14:textId="77777777" w:rsidR="00F718AB" w:rsidRPr="00F718AB" w:rsidRDefault="00F718AB" w:rsidP="000E467B">
            <w:pPr>
              <w:jc w:val="center"/>
              <w:rPr>
                <w:rFonts w:eastAsia="Times New Roman"/>
                <w:bCs/>
              </w:rPr>
            </w:pPr>
            <w:r w:rsidRPr="00F718AB">
              <w:rPr>
                <w:rFonts w:eastAsia="Times New Roman"/>
                <w:bCs/>
              </w:rPr>
              <w:t>92623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308EB" w14:textId="4B014C97" w:rsidR="00F718AB" w:rsidRPr="00F718AB" w:rsidRDefault="00F718AB" w:rsidP="00594045">
            <w:pPr>
              <w:jc w:val="center"/>
              <w:rPr>
                <w:rFonts w:eastAsia="Times New Roman"/>
                <w:bCs/>
              </w:rPr>
            </w:pPr>
            <w:r w:rsidRPr="00F718AB">
              <w:rPr>
                <w:rFonts w:eastAsia="Times New Roman"/>
                <w:bCs/>
              </w:rPr>
              <w:t xml:space="preserve"> $16.79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A0BB7" w14:textId="0BE415F3" w:rsidR="00F718AB" w:rsidRPr="00F718AB" w:rsidRDefault="00F718AB" w:rsidP="00594045">
            <w:pPr>
              <w:jc w:val="center"/>
              <w:rPr>
                <w:rFonts w:eastAsia="Times New Roman"/>
                <w:bCs/>
              </w:rPr>
            </w:pPr>
            <w:r w:rsidRPr="00F718AB">
              <w:rPr>
                <w:rFonts w:eastAsia="Times New Roman"/>
                <w:bCs/>
              </w:rPr>
              <w:t xml:space="preserve"> $14.17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05E5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0414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4ABBD"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47FAAF85"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9E1E3" w14:textId="77777777" w:rsidR="00F718AB" w:rsidRPr="00F718AB" w:rsidRDefault="00F718AB" w:rsidP="000E467B">
            <w:pPr>
              <w:jc w:val="center"/>
              <w:rPr>
                <w:rFonts w:eastAsia="Times New Roman"/>
                <w:bCs/>
              </w:rPr>
            </w:pPr>
            <w:r w:rsidRPr="00F718AB">
              <w:rPr>
                <w:rFonts w:eastAsia="Times New Roman"/>
                <w:bCs/>
              </w:rPr>
              <w:t>92972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BA4A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920D7"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DC774" w14:textId="482ABDA1" w:rsidR="00F718AB" w:rsidRPr="00F718AB" w:rsidRDefault="00F718AB" w:rsidP="00594045">
            <w:pPr>
              <w:jc w:val="center"/>
              <w:rPr>
                <w:rFonts w:eastAsia="Times New Roman"/>
                <w:bCs/>
              </w:rPr>
            </w:pPr>
            <w:r w:rsidRPr="00F718AB">
              <w:rPr>
                <w:rFonts w:eastAsia="Times New Roman"/>
                <w:bCs/>
              </w:rPr>
              <w:t xml:space="preserve"> $114.79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95D7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3A481"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4BD7ED6E"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C662B" w14:textId="77777777" w:rsidR="00F718AB" w:rsidRPr="00F718AB" w:rsidRDefault="00F718AB" w:rsidP="000E467B">
            <w:pPr>
              <w:jc w:val="center"/>
              <w:rPr>
                <w:rFonts w:eastAsia="Times New Roman"/>
                <w:bCs/>
              </w:rPr>
            </w:pPr>
            <w:r w:rsidRPr="00F718AB">
              <w:rPr>
                <w:rFonts w:eastAsia="Times New Roman"/>
                <w:bCs/>
              </w:rPr>
              <w:t>93150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86C30" w14:textId="2AB9A5BA" w:rsidR="00F718AB" w:rsidRPr="00F718AB" w:rsidRDefault="00F718AB" w:rsidP="00594045">
            <w:pPr>
              <w:jc w:val="center"/>
              <w:rPr>
                <w:rFonts w:eastAsia="Times New Roman"/>
                <w:bCs/>
              </w:rPr>
            </w:pPr>
            <w:r w:rsidRPr="00F718AB">
              <w:rPr>
                <w:rFonts w:eastAsia="Times New Roman"/>
                <w:bCs/>
              </w:rPr>
              <w:t xml:space="preserve"> $84.16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B7548" w14:textId="2F179B0D" w:rsidR="00F718AB" w:rsidRPr="00F718AB" w:rsidRDefault="00F718AB" w:rsidP="00594045">
            <w:pPr>
              <w:jc w:val="center"/>
              <w:rPr>
                <w:rFonts w:eastAsia="Times New Roman"/>
                <w:bCs/>
              </w:rPr>
            </w:pPr>
            <w:r w:rsidRPr="00F718AB">
              <w:rPr>
                <w:rFonts w:eastAsia="Times New Roman"/>
                <w:bCs/>
              </w:rPr>
              <w:t xml:space="preserve"> $33.96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F312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CC75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8DE60"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49E0B74B"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C65A9" w14:textId="77777777" w:rsidR="00F718AB" w:rsidRPr="00F718AB" w:rsidRDefault="00F718AB" w:rsidP="000E467B">
            <w:pPr>
              <w:jc w:val="center"/>
              <w:rPr>
                <w:rFonts w:eastAsia="Times New Roman"/>
                <w:bCs/>
              </w:rPr>
            </w:pPr>
            <w:r w:rsidRPr="00F718AB">
              <w:rPr>
                <w:rFonts w:eastAsia="Times New Roman"/>
                <w:bCs/>
              </w:rPr>
              <w:t>93151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4CFED" w14:textId="37A40A54" w:rsidR="00F718AB" w:rsidRPr="00F718AB" w:rsidRDefault="00F718AB" w:rsidP="00594045">
            <w:pPr>
              <w:jc w:val="center"/>
              <w:rPr>
                <w:rFonts w:eastAsia="Times New Roman"/>
                <w:bCs/>
              </w:rPr>
            </w:pPr>
            <w:r w:rsidRPr="00F718AB">
              <w:rPr>
                <w:rFonts w:eastAsia="Times New Roman"/>
                <w:bCs/>
              </w:rPr>
              <w:t xml:space="preserve"> $73.26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96E2C" w14:textId="2B2D12BB" w:rsidR="00F718AB" w:rsidRPr="00F718AB" w:rsidRDefault="00F718AB" w:rsidP="00594045">
            <w:pPr>
              <w:jc w:val="center"/>
              <w:rPr>
                <w:rFonts w:eastAsia="Times New Roman"/>
                <w:bCs/>
              </w:rPr>
            </w:pPr>
            <w:r w:rsidRPr="00F718AB">
              <w:rPr>
                <w:rFonts w:eastAsia="Times New Roman"/>
                <w:bCs/>
              </w:rPr>
              <w:t xml:space="preserve"> $32.05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454D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89C0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73247"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4B3168E7"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4887E" w14:textId="77777777" w:rsidR="00F718AB" w:rsidRPr="00F718AB" w:rsidRDefault="00F718AB" w:rsidP="000E467B">
            <w:pPr>
              <w:jc w:val="center"/>
              <w:rPr>
                <w:rFonts w:eastAsia="Times New Roman"/>
                <w:bCs/>
              </w:rPr>
            </w:pPr>
            <w:r w:rsidRPr="00F718AB">
              <w:rPr>
                <w:rFonts w:eastAsia="Times New Roman"/>
                <w:bCs/>
              </w:rPr>
              <w:t>93152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53837" w14:textId="7B345E15" w:rsidR="00F718AB" w:rsidRPr="00F718AB" w:rsidRDefault="00F718AB" w:rsidP="00594045">
            <w:pPr>
              <w:jc w:val="center"/>
              <w:rPr>
                <w:rFonts w:eastAsia="Times New Roman"/>
                <w:bCs/>
              </w:rPr>
            </w:pPr>
            <w:r w:rsidRPr="00F718AB">
              <w:rPr>
                <w:rFonts w:eastAsia="Times New Roman"/>
                <w:bCs/>
              </w:rPr>
              <w:t xml:space="preserve"> $131.38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A8C25" w14:textId="230A36C7" w:rsidR="00F718AB" w:rsidRPr="00F718AB" w:rsidRDefault="00F718AB" w:rsidP="00594045">
            <w:pPr>
              <w:jc w:val="center"/>
              <w:rPr>
                <w:rFonts w:eastAsia="Times New Roman"/>
                <w:bCs/>
              </w:rPr>
            </w:pPr>
            <w:r w:rsidRPr="00F718AB">
              <w:rPr>
                <w:rFonts w:eastAsia="Times New Roman"/>
                <w:bCs/>
              </w:rPr>
              <w:t xml:space="preserve"> $75.08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F2C27"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D9D4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8513E"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F4C0A90"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2344B" w14:textId="77777777" w:rsidR="00F718AB" w:rsidRPr="00F718AB" w:rsidRDefault="00F718AB" w:rsidP="000E467B">
            <w:pPr>
              <w:jc w:val="center"/>
              <w:rPr>
                <w:rFonts w:eastAsia="Times New Roman"/>
                <w:bCs/>
              </w:rPr>
            </w:pPr>
            <w:r w:rsidRPr="00F718AB">
              <w:rPr>
                <w:rFonts w:eastAsia="Times New Roman"/>
                <w:bCs/>
              </w:rPr>
              <w:t>93153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CFAF0" w14:textId="59E4408A" w:rsidR="00F718AB" w:rsidRPr="00F718AB" w:rsidRDefault="00F718AB" w:rsidP="00594045">
            <w:pPr>
              <w:jc w:val="center"/>
              <w:rPr>
                <w:rFonts w:eastAsia="Times New Roman"/>
                <w:bCs/>
              </w:rPr>
            </w:pPr>
            <w:r w:rsidRPr="00F718AB">
              <w:rPr>
                <w:rFonts w:eastAsia="Times New Roman"/>
                <w:bCs/>
              </w:rPr>
              <w:t xml:space="preserve"> $43.59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38CEC" w14:textId="248CDC94" w:rsidR="00F718AB" w:rsidRPr="00F718AB" w:rsidRDefault="00F718AB" w:rsidP="00594045">
            <w:pPr>
              <w:jc w:val="center"/>
              <w:rPr>
                <w:rFonts w:eastAsia="Times New Roman"/>
                <w:bCs/>
              </w:rPr>
            </w:pPr>
            <w:r w:rsidRPr="00F718AB">
              <w:rPr>
                <w:rFonts w:eastAsia="Times New Roman"/>
                <w:bCs/>
              </w:rPr>
              <w:t xml:space="preserve"> $17.18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21B5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0B2A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176EC"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D97B281"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DED15" w14:textId="77777777" w:rsidR="00F718AB" w:rsidRPr="00F718AB" w:rsidRDefault="00F718AB" w:rsidP="000E467B">
            <w:pPr>
              <w:jc w:val="center"/>
              <w:rPr>
                <w:rFonts w:eastAsia="Times New Roman"/>
                <w:bCs/>
              </w:rPr>
            </w:pPr>
            <w:r w:rsidRPr="00F718AB">
              <w:rPr>
                <w:rFonts w:eastAsia="Times New Roman"/>
                <w:bCs/>
              </w:rPr>
              <w:t>93584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D365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B71D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A2536" w14:textId="4AF6E990" w:rsidR="00F718AB" w:rsidRPr="00F718AB" w:rsidRDefault="00F718AB" w:rsidP="00594045">
            <w:pPr>
              <w:jc w:val="center"/>
              <w:rPr>
                <w:rFonts w:eastAsia="Times New Roman"/>
                <w:bCs/>
              </w:rPr>
            </w:pPr>
            <w:r w:rsidRPr="00F718AB">
              <w:rPr>
                <w:rFonts w:eastAsia="Times New Roman"/>
                <w:bCs/>
              </w:rPr>
              <w:t xml:space="preserve"> $46.41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24AA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5DD4E"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65CE0A0"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7EF68" w14:textId="77777777" w:rsidR="00F718AB" w:rsidRPr="00F718AB" w:rsidRDefault="00F718AB" w:rsidP="000E467B">
            <w:pPr>
              <w:jc w:val="center"/>
              <w:rPr>
                <w:rFonts w:eastAsia="Times New Roman"/>
                <w:bCs/>
              </w:rPr>
            </w:pPr>
            <w:r w:rsidRPr="00F718AB">
              <w:rPr>
                <w:rFonts w:eastAsia="Times New Roman"/>
                <w:bCs/>
              </w:rPr>
              <w:t>93585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83BE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DEB1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0048F" w14:textId="7D6B244F" w:rsidR="00F718AB" w:rsidRPr="00F718AB" w:rsidRDefault="00F718AB" w:rsidP="00594045">
            <w:pPr>
              <w:jc w:val="center"/>
              <w:rPr>
                <w:rFonts w:eastAsia="Times New Roman"/>
                <w:bCs/>
              </w:rPr>
            </w:pPr>
            <w:r w:rsidRPr="00F718AB">
              <w:rPr>
                <w:rFonts w:eastAsia="Times New Roman"/>
                <w:bCs/>
              </w:rPr>
              <w:t xml:space="preserve"> $43.69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B8E7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4F44D"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7410AE4"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22BDF" w14:textId="77777777" w:rsidR="00F718AB" w:rsidRPr="00F718AB" w:rsidRDefault="00F718AB" w:rsidP="000E467B">
            <w:pPr>
              <w:jc w:val="center"/>
              <w:rPr>
                <w:rFonts w:eastAsia="Times New Roman"/>
                <w:bCs/>
              </w:rPr>
            </w:pPr>
            <w:r w:rsidRPr="00F718AB">
              <w:rPr>
                <w:rFonts w:eastAsia="Times New Roman"/>
                <w:bCs/>
              </w:rPr>
              <w:t>93586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9EA5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1089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46199" w14:textId="125CD33A" w:rsidR="00F718AB" w:rsidRPr="00F718AB" w:rsidRDefault="00F718AB" w:rsidP="00594045">
            <w:pPr>
              <w:jc w:val="center"/>
              <w:rPr>
                <w:rFonts w:eastAsia="Times New Roman"/>
                <w:bCs/>
              </w:rPr>
            </w:pPr>
            <w:r w:rsidRPr="00F718AB">
              <w:rPr>
                <w:rFonts w:eastAsia="Times New Roman"/>
                <w:bCs/>
              </w:rPr>
              <w:t xml:space="preserve"> $55.25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1205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3A4AA"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73EEAEB"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B8D7D" w14:textId="77777777" w:rsidR="00F718AB" w:rsidRPr="00F718AB" w:rsidRDefault="00F718AB" w:rsidP="000E467B">
            <w:pPr>
              <w:jc w:val="center"/>
              <w:rPr>
                <w:rFonts w:eastAsia="Times New Roman"/>
                <w:bCs/>
              </w:rPr>
            </w:pPr>
            <w:r w:rsidRPr="00F718AB">
              <w:rPr>
                <w:rFonts w:eastAsia="Times New Roman"/>
                <w:bCs/>
              </w:rPr>
              <w:t>93587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FEB4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0ACE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4D0CF" w14:textId="0E201A89" w:rsidR="00F718AB" w:rsidRPr="00F718AB" w:rsidRDefault="00F718AB" w:rsidP="00594045">
            <w:pPr>
              <w:jc w:val="center"/>
              <w:rPr>
                <w:rFonts w:eastAsia="Times New Roman"/>
                <w:bCs/>
              </w:rPr>
            </w:pPr>
            <w:r w:rsidRPr="00F718AB">
              <w:rPr>
                <w:rFonts w:eastAsia="Times New Roman"/>
                <w:bCs/>
              </w:rPr>
              <w:t xml:space="preserve"> $81.52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B815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D04D3"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1CB465C"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7122A" w14:textId="77777777" w:rsidR="00F718AB" w:rsidRPr="00F718AB" w:rsidRDefault="00F718AB" w:rsidP="000E467B">
            <w:pPr>
              <w:jc w:val="center"/>
              <w:rPr>
                <w:rFonts w:eastAsia="Times New Roman"/>
                <w:bCs/>
              </w:rPr>
            </w:pPr>
            <w:r w:rsidRPr="00F718AB">
              <w:rPr>
                <w:rFonts w:eastAsia="Times New Roman"/>
                <w:bCs/>
              </w:rPr>
              <w:t>93588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0921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1B5C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868D1" w14:textId="00A6B1AC" w:rsidR="00F718AB" w:rsidRPr="00F718AB" w:rsidRDefault="00F718AB" w:rsidP="00594045">
            <w:pPr>
              <w:jc w:val="center"/>
              <w:rPr>
                <w:rFonts w:eastAsia="Times New Roman"/>
                <w:bCs/>
              </w:rPr>
            </w:pPr>
            <w:r w:rsidRPr="00F718AB">
              <w:rPr>
                <w:rFonts w:eastAsia="Times New Roman"/>
                <w:bCs/>
              </w:rPr>
              <w:t xml:space="preserve"> $82.34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9F09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0BD4E"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7AA7EF90"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6F5FC" w14:textId="77777777" w:rsidR="00F718AB" w:rsidRPr="00F718AB" w:rsidRDefault="00F718AB" w:rsidP="000E467B">
            <w:pPr>
              <w:jc w:val="center"/>
              <w:rPr>
                <w:rFonts w:eastAsia="Times New Roman"/>
                <w:bCs/>
              </w:rPr>
            </w:pPr>
            <w:r w:rsidRPr="00F718AB">
              <w:rPr>
                <w:rFonts w:eastAsia="Times New Roman"/>
                <w:bCs/>
              </w:rPr>
              <w:t>96380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7B81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E014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3E01A" w14:textId="15FAB3EE" w:rsidR="00F718AB" w:rsidRPr="00F718AB" w:rsidRDefault="00F718AB" w:rsidP="00594045">
            <w:pPr>
              <w:jc w:val="center"/>
              <w:rPr>
                <w:rFonts w:eastAsia="Times New Roman"/>
                <w:bCs/>
              </w:rPr>
            </w:pPr>
            <w:r w:rsidRPr="00F718AB">
              <w:rPr>
                <w:rFonts w:eastAsia="Times New Roman"/>
                <w:bCs/>
              </w:rPr>
              <w:t xml:space="preserve"> $19.05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9211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70216"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3E58BB0"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E64F8" w14:textId="77777777" w:rsidR="00F718AB" w:rsidRPr="00F718AB" w:rsidRDefault="00F718AB" w:rsidP="000E467B">
            <w:pPr>
              <w:jc w:val="center"/>
              <w:rPr>
                <w:rFonts w:eastAsia="Times New Roman"/>
                <w:bCs/>
              </w:rPr>
            </w:pPr>
            <w:r w:rsidRPr="00F718AB">
              <w:rPr>
                <w:rFonts w:eastAsia="Times New Roman"/>
                <w:bCs/>
              </w:rPr>
              <w:t>96381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4491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5171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4242E" w14:textId="4DD57DE3" w:rsidR="00F718AB" w:rsidRPr="00F718AB" w:rsidRDefault="00F718AB" w:rsidP="00594045">
            <w:pPr>
              <w:jc w:val="center"/>
              <w:rPr>
                <w:rFonts w:eastAsia="Times New Roman"/>
                <w:bCs/>
              </w:rPr>
            </w:pPr>
            <w:r w:rsidRPr="00F718AB">
              <w:rPr>
                <w:rFonts w:eastAsia="Times New Roman"/>
                <w:bCs/>
              </w:rPr>
              <w:t xml:space="preserve"> $16.62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CA33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D8EA1"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7A1BAF8B"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C8035" w14:textId="77777777" w:rsidR="00F718AB" w:rsidRPr="00F718AB" w:rsidRDefault="00F718AB" w:rsidP="000E467B">
            <w:pPr>
              <w:jc w:val="center"/>
              <w:rPr>
                <w:rFonts w:eastAsia="Times New Roman"/>
                <w:bCs/>
              </w:rPr>
            </w:pPr>
            <w:r w:rsidRPr="00F718AB">
              <w:rPr>
                <w:rFonts w:eastAsia="Times New Roman"/>
                <w:bCs/>
              </w:rPr>
              <w:t>96547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F3D9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B40A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CC68D"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9CE4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CAAA8"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7D0228B0"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A5066" w14:textId="77777777" w:rsidR="00F718AB" w:rsidRPr="00F718AB" w:rsidRDefault="00F718AB" w:rsidP="000E467B">
            <w:pPr>
              <w:jc w:val="center"/>
              <w:rPr>
                <w:rFonts w:eastAsia="Times New Roman"/>
                <w:bCs/>
              </w:rPr>
            </w:pPr>
            <w:r w:rsidRPr="00F718AB">
              <w:rPr>
                <w:rFonts w:eastAsia="Times New Roman"/>
                <w:bCs/>
              </w:rPr>
              <w:t>96548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B17E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17B6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8AB09"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6591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421D1"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9089779"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FD901" w14:textId="77777777" w:rsidR="00F718AB" w:rsidRPr="00F718AB" w:rsidRDefault="00F718AB" w:rsidP="000E467B">
            <w:pPr>
              <w:jc w:val="center"/>
              <w:rPr>
                <w:rFonts w:eastAsia="Times New Roman"/>
                <w:bCs/>
              </w:rPr>
            </w:pPr>
            <w:r w:rsidRPr="00F718AB">
              <w:rPr>
                <w:rFonts w:eastAsia="Times New Roman"/>
                <w:bCs/>
              </w:rPr>
              <w:t>97037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4D8F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3B71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4053C"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9AFC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85A9B"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4AA8556E"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7A20C" w14:textId="77777777" w:rsidR="00F718AB" w:rsidRPr="00F718AB" w:rsidRDefault="00F718AB" w:rsidP="000E467B">
            <w:pPr>
              <w:jc w:val="center"/>
              <w:rPr>
                <w:rFonts w:eastAsia="Times New Roman"/>
                <w:bCs/>
              </w:rPr>
            </w:pPr>
            <w:r w:rsidRPr="00F718AB">
              <w:rPr>
                <w:rFonts w:eastAsia="Times New Roman"/>
                <w:bCs/>
              </w:rPr>
              <w:t>97550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07CD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19C0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B3ED6" w14:textId="124B5D4C" w:rsidR="00F718AB" w:rsidRPr="00F718AB" w:rsidRDefault="00F718AB" w:rsidP="00594045">
            <w:pPr>
              <w:jc w:val="center"/>
              <w:rPr>
                <w:rFonts w:eastAsia="Times New Roman"/>
                <w:bCs/>
              </w:rPr>
            </w:pPr>
            <w:r w:rsidRPr="00F718AB">
              <w:rPr>
                <w:rFonts w:eastAsia="Times New Roman"/>
                <w:bCs/>
              </w:rPr>
              <w:t xml:space="preserve"> $43.37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67B7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BA1BA"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4B60B12F"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23647" w14:textId="77777777" w:rsidR="00F718AB" w:rsidRPr="00F718AB" w:rsidRDefault="00F718AB" w:rsidP="000E467B">
            <w:pPr>
              <w:jc w:val="center"/>
              <w:rPr>
                <w:rFonts w:eastAsia="Times New Roman"/>
                <w:bCs/>
              </w:rPr>
            </w:pPr>
            <w:r w:rsidRPr="00F718AB">
              <w:rPr>
                <w:rFonts w:eastAsia="Times New Roman"/>
                <w:bCs/>
              </w:rPr>
              <w:t>97551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9090D" w14:textId="7046F716" w:rsidR="00F718AB" w:rsidRPr="00F718AB" w:rsidRDefault="00F718AB" w:rsidP="00594045">
            <w:pPr>
              <w:jc w:val="center"/>
              <w:rPr>
                <w:rFonts w:eastAsia="Times New Roman"/>
                <w:bCs/>
              </w:rPr>
            </w:pPr>
            <w:r w:rsidRPr="00F718AB">
              <w:rPr>
                <w:rFonts w:eastAsia="Times New Roman"/>
                <w:bCs/>
              </w:rPr>
              <w:t xml:space="preserve"> $21.47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0798" w14:textId="6D81F5F5" w:rsidR="00F718AB" w:rsidRPr="00F718AB" w:rsidRDefault="00F718AB" w:rsidP="00594045">
            <w:pPr>
              <w:jc w:val="center"/>
              <w:rPr>
                <w:rFonts w:eastAsia="Times New Roman"/>
                <w:bCs/>
              </w:rPr>
            </w:pPr>
            <w:r w:rsidRPr="00F718AB">
              <w:rPr>
                <w:rFonts w:eastAsia="Times New Roman"/>
                <w:bCs/>
              </w:rPr>
              <w:t xml:space="preserve"> $19.73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9442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9A37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16872"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AF68DF8"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A34C2" w14:textId="77777777" w:rsidR="00F718AB" w:rsidRPr="00F718AB" w:rsidRDefault="00F718AB" w:rsidP="000E467B">
            <w:pPr>
              <w:jc w:val="center"/>
              <w:rPr>
                <w:rFonts w:eastAsia="Times New Roman"/>
                <w:bCs/>
              </w:rPr>
            </w:pPr>
            <w:r w:rsidRPr="00F718AB">
              <w:rPr>
                <w:rFonts w:eastAsia="Times New Roman"/>
                <w:bCs/>
              </w:rPr>
              <w:t>97552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6EAC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9377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0ECE1" w14:textId="2DC5B8A8" w:rsidR="00F718AB" w:rsidRPr="00F718AB" w:rsidRDefault="00F718AB" w:rsidP="00594045">
            <w:pPr>
              <w:jc w:val="center"/>
              <w:rPr>
                <w:rFonts w:eastAsia="Times New Roman"/>
                <w:bCs/>
              </w:rPr>
            </w:pPr>
            <w:r w:rsidRPr="00F718AB">
              <w:rPr>
                <w:rFonts w:eastAsia="Times New Roman"/>
                <w:bCs/>
              </w:rPr>
              <w:t xml:space="preserve"> $18.78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C2CC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DF115"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5058779"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126AE" w14:textId="77777777" w:rsidR="00F718AB" w:rsidRPr="00F718AB" w:rsidRDefault="00F718AB" w:rsidP="000E467B">
            <w:pPr>
              <w:jc w:val="center"/>
              <w:rPr>
                <w:rFonts w:eastAsia="Times New Roman"/>
                <w:bCs/>
              </w:rPr>
            </w:pPr>
            <w:r w:rsidRPr="00F718AB">
              <w:rPr>
                <w:rFonts w:eastAsia="Times New Roman"/>
                <w:bCs/>
              </w:rPr>
              <w:t>99459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5B4E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9FDF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2180B" w14:textId="1549DA3A" w:rsidR="00F718AB" w:rsidRPr="00F718AB" w:rsidRDefault="00F718AB" w:rsidP="00594045">
            <w:pPr>
              <w:jc w:val="center"/>
              <w:rPr>
                <w:rFonts w:eastAsia="Times New Roman"/>
                <w:bCs/>
              </w:rPr>
            </w:pPr>
            <w:r w:rsidRPr="00F718AB">
              <w:rPr>
                <w:rFonts w:eastAsia="Times New Roman"/>
                <w:bCs/>
              </w:rPr>
              <w:t xml:space="preserve"> $19.74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15A4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222FF"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23C48DC"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B09F2" w14:textId="77777777" w:rsidR="00F718AB" w:rsidRPr="00F718AB" w:rsidRDefault="00F718AB" w:rsidP="000E467B">
            <w:pPr>
              <w:jc w:val="center"/>
              <w:rPr>
                <w:rFonts w:eastAsia="Times New Roman"/>
                <w:bCs/>
              </w:rPr>
            </w:pPr>
            <w:r w:rsidRPr="00F718AB">
              <w:rPr>
                <w:rFonts w:eastAsia="Times New Roman"/>
                <w:bCs/>
              </w:rPr>
              <w:t>A9593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94C5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2DE7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CE62E"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7249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473D3"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DEF36A6"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3E647" w14:textId="77777777" w:rsidR="00F718AB" w:rsidRPr="00F718AB" w:rsidRDefault="00F718AB" w:rsidP="000E467B">
            <w:pPr>
              <w:jc w:val="center"/>
              <w:rPr>
                <w:rFonts w:eastAsia="Times New Roman"/>
                <w:bCs/>
              </w:rPr>
            </w:pPr>
            <w:r w:rsidRPr="00F718AB">
              <w:rPr>
                <w:rFonts w:eastAsia="Times New Roman"/>
                <w:bCs/>
              </w:rPr>
              <w:t>A9594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6212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2128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EBF6F"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2C3E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1CF00"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542564B"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05DB1" w14:textId="77777777" w:rsidR="00F718AB" w:rsidRPr="00F718AB" w:rsidRDefault="00F718AB" w:rsidP="000E467B">
            <w:pPr>
              <w:jc w:val="center"/>
              <w:rPr>
                <w:rFonts w:eastAsia="Times New Roman"/>
                <w:bCs/>
              </w:rPr>
            </w:pPr>
            <w:r w:rsidRPr="00F718AB">
              <w:rPr>
                <w:rFonts w:eastAsia="Times New Roman"/>
                <w:bCs/>
              </w:rPr>
              <w:t>A9595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70B8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2AED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A0B55"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1693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E1257"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280B02B"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5480C" w14:textId="77777777" w:rsidR="00F718AB" w:rsidRPr="00F718AB" w:rsidRDefault="00F718AB" w:rsidP="000E467B">
            <w:pPr>
              <w:jc w:val="center"/>
              <w:rPr>
                <w:rFonts w:eastAsia="Times New Roman"/>
                <w:bCs/>
              </w:rPr>
            </w:pPr>
            <w:r w:rsidRPr="00F718AB">
              <w:rPr>
                <w:rFonts w:eastAsia="Times New Roman"/>
                <w:bCs/>
              </w:rPr>
              <w:t>A9596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9EC2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6188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86E0E"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2D597"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8FF22"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C11B5BE"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31BEA" w14:textId="77777777" w:rsidR="00F718AB" w:rsidRPr="00F718AB" w:rsidRDefault="00F718AB" w:rsidP="000E467B">
            <w:pPr>
              <w:jc w:val="center"/>
              <w:rPr>
                <w:rFonts w:eastAsia="Times New Roman"/>
                <w:bCs/>
              </w:rPr>
            </w:pPr>
            <w:r w:rsidRPr="00F718AB">
              <w:rPr>
                <w:rFonts w:eastAsia="Times New Roman"/>
                <w:bCs/>
              </w:rPr>
              <w:t>A9800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2C5F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2368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3AF8B"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225A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CA1A3"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7339065"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61776" w14:textId="77777777" w:rsidR="00F718AB" w:rsidRPr="00F718AB" w:rsidRDefault="00F718AB" w:rsidP="000E467B">
            <w:pPr>
              <w:jc w:val="center"/>
              <w:rPr>
                <w:rFonts w:eastAsia="Times New Roman"/>
                <w:bCs/>
              </w:rPr>
            </w:pPr>
            <w:r w:rsidRPr="00F718AB">
              <w:rPr>
                <w:rFonts w:eastAsia="Times New Roman"/>
                <w:bCs/>
              </w:rPr>
              <w:t>J0184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ED0C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B292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650A6"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0D2D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5301C"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AD228BE"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72D97" w14:textId="77777777" w:rsidR="00F718AB" w:rsidRPr="00F718AB" w:rsidRDefault="00F718AB" w:rsidP="000E467B">
            <w:pPr>
              <w:jc w:val="center"/>
              <w:rPr>
                <w:rFonts w:eastAsia="Times New Roman"/>
                <w:bCs/>
              </w:rPr>
            </w:pPr>
            <w:r w:rsidRPr="00F718AB">
              <w:rPr>
                <w:rFonts w:eastAsia="Times New Roman"/>
                <w:bCs/>
              </w:rPr>
              <w:t>J0217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CA47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F36D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6A4E7"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0F58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7298F"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2B1B621"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1DA09" w14:textId="77777777" w:rsidR="00F718AB" w:rsidRPr="00F718AB" w:rsidRDefault="00F718AB" w:rsidP="000E467B">
            <w:pPr>
              <w:jc w:val="center"/>
              <w:rPr>
                <w:rFonts w:eastAsia="Times New Roman"/>
                <w:bCs/>
              </w:rPr>
            </w:pPr>
            <w:r w:rsidRPr="00F718AB">
              <w:rPr>
                <w:rFonts w:eastAsia="Times New Roman"/>
                <w:bCs/>
              </w:rPr>
              <w:t>J0391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6836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B009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2B7B0"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DA71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EFFA1"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D5396D8"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4E662" w14:textId="77777777" w:rsidR="00F718AB" w:rsidRPr="00F718AB" w:rsidRDefault="00F718AB" w:rsidP="000E467B">
            <w:pPr>
              <w:jc w:val="center"/>
              <w:rPr>
                <w:rFonts w:eastAsia="Times New Roman"/>
                <w:bCs/>
              </w:rPr>
            </w:pPr>
            <w:r w:rsidRPr="00F718AB">
              <w:rPr>
                <w:rFonts w:eastAsia="Times New Roman"/>
                <w:bCs/>
              </w:rPr>
              <w:t>J0402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701A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6A15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9036A"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4CDC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81893"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FC11B79"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EB555" w14:textId="77777777" w:rsidR="00F718AB" w:rsidRPr="00F718AB" w:rsidRDefault="00F718AB" w:rsidP="000E467B">
            <w:pPr>
              <w:jc w:val="center"/>
              <w:rPr>
                <w:rFonts w:eastAsia="Times New Roman"/>
                <w:bCs/>
              </w:rPr>
            </w:pPr>
            <w:r w:rsidRPr="00F718AB">
              <w:rPr>
                <w:rFonts w:eastAsia="Times New Roman"/>
                <w:bCs/>
              </w:rPr>
              <w:t>J0576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F680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7A36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45062"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C684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9AA90"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EDF9233"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7BD88" w14:textId="77777777" w:rsidR="00F718AB" w:rsidRPr="00F718AB" w:rsidRDefault="00F718AB" w:rsidP="000E467B">
            <w:pPr>
              <w:jc w:val="center"/>
              <w:rPr>
                <w:rFonts w:eastAsia="Times New Roman"/>
                <w:bCs/>
              </w:rPr>
            </w:pPr>
            <w:r w:rsidRPr="00F718AB">
              <w:rPr>
                <w:rFonts w:eastAsia="Times New Roman"/>
                <w:bCs/>
              </w:rPr>
              <w:t>J0688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EFCA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02C7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6FD91"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A74D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091A1"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5A756FC"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877A8" w14:textId="77777777" w:rsidR="00F718AB" w:rsidRPr="00F718AB" w:rsidRDefault="00F718AB" w:rsidP="000E467B">
            <w:pPr>
              <w:jc w:val="center"/>
              <w:rPr>
                <w:rFonts w:eastAsia="Times New Roman"/>
                <w:bCs/>
              </w:rPr>
            </w:pPr>
            <w:r w:rsidRPr="00F718AB">
              <w:rPr>
                <w:rFonts w:eastAsia="Times New Roman"/>
                <w:bCs/>
              </w:rPr>
              <w:t>J0750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34CA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0C71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17839"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DDA27"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6F3E4"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FC226D3"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0BD44" w14:textId="77777777" w:rsidR="00F718AB" w:rsidRPr="00F718AB" w:rsidRDefault="00F718AB" w:rsidP="000E467B">
            <w:pPr>
              <w:jc w:val="center"/>
              <w:rPr>
                <w:rFonts w:eastAsia="Times New Roman"/>
                <w:bCs/>
              </w:rPr>
            </w:pPr>
            <w:r w:rsidRPr="00F718AB">
              <w:rPr>
                <w:rFonts w:eastAsia="Times New Roman"/>
                <w:bCs/>
              </w:rPr>
              <w:lastRenderedPageBreak/>
              <w:t>J0751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9AAA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39C8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9EB05"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A0D3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8B344"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140F8FE"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82E84" w14:textId="77777777" w:rsidR="00F718AB" w:rsidRPr="00F718AB" w:rsidRDefault="00F718AB" w:rsidP="000E467B">
            <w:pPr>
              <w:jc w:val="center"/>
              <w:rPr>
                <w:rFonts w:eastAsia="Times New Roman"/>
                <w:bCs/>
              </w:rPr>
            </w:pPr>
            <w:r w:rsidRPr="00F718AB">
              <w:rPr>
                <w:rFonts w:eastAsia="Times New Roman"/>
                <w:bCs/>
              </w:rPr>
              <w:t>J0799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D4AD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C8EC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ECB2C"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5577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A1DAB"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2975298"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D1A3D" w14:textId="77777777" w:rsidR="00F718AB" w:rsidRPr="00F718AB" w:rsidRDefault="00F718AB" w:rsidP="000E467B">
            <w:pPr>
              <w:jc w:val="center"/>
              <w:rPr>
                <w:rFonts w:eastAsia="Times New Roman"/>
                <w:bCs/>
              </w:rPr>
            </w:pPr>
            <w:r w:rsidRPr="00F718AB">
              <w:rPr>
                <w:rFonts w:eastAsia="Times New Roman"/>
                <w:bCs/>
              </w:rPr>
              <w:t>J0873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47A9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ECF6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8CF76"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B9857"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01D79"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7EB1412"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86E6F" w14:textId="77777777" w:rsidR="00F718AB" w:rsidRPr="00F718AB" w:rsidRDefault="00F718AB" w:rsidP="000E467B">
            <w:pPr>
              <w:jc w:val="center"/>
              <w:rPr>
                <w:rFonts w:eastAsia="Times New Roman"/>
                <w:bCs/>
              </w:rPr>
            </w:pPr>
            <w:r w:rsidRPr="00F718AB">
              <w:rPr>
                <w:rFonts w:eastAsia="Times New Roman"/>
                <w:bCs/>
              </w:rPr>
              <w:t>J1105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14A4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C4BB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2242B"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25A4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EAC77"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79B8E4A3"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DAAEA" w14:textId="77777777" w:rsidR="00F718AB" w:rsidRPr="00F718AB" w:rsidRDefault="00F718AB" w:rsidP="000E467B">
            <w:pPr>
              <w:jc w:val="center"/>
              <w:rPr>
                <w:rFonts w:eastAsia="Times New Roman"/>
                <w:bCs/>
              </w:rPr>
            </w:pPr>
            <w:r w:rsidRPr="00F718AB">
              <w:rPr>
                <w:rFonts w:eastAsia="Times New Roman"/>
                <w:bCs/>
              </w:rPr>
              <w:t>J1246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2AB9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CF4B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4701C"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DD06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06D96"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C8B0B30"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8368D" w14:textId="77777777" w:rsidR="00F718AB" w:rsidRPr="00F718AB" w:rsidRDefault="00F718AB" w:rsidP="000E467B">
            <w:pPr>
              <w:jc w:val="center"/>
              <w:rPr>
                <w:rFonts w:eastAsia="Times New Roman"/>
                <w:bCs/>
              </w:rPr>
            </w:pPr>
            <w:r w:rsidRPr="00F718AB">
              <w:rPr>
                <w:rFonts w:eastAsia="Times New Roman"/>
                <w:bCs/>
              </w:rPr>
              <w:t>J1304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1AA7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4AE7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68113"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267F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AE25F"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C2E4AD2"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8FE83" w14:textId="77777777" w:rsidR="00F718AB" w:rsidRPr="00F718AB" w:rsidRDefault="00F718AB" w:rsidP="000E467B">
            <w:pPr>
              <w:jc w:val="center"/>
              <w:rPr>
                <w:rFonts w:eastAsia="Times New Roman"/>
                <w:bCs/>
              </w:rPr>
            </w:pPr>
            <w:r w:rsidRPr="00F718AB">
              <w:rPr>
                <w:rFonts w:eastAsia="Times New Roman"/>
                <w:bCs/>
              </w:rPr>
              <w:t>J1412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8CBC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E18C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9B727"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42EC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4744C"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873816E"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93181" w14:textId="77777777" w:rsidR="00F718AB" w:rsidRPr="00F718AB" w:rsidRDefault="00F718AB" w:rsidP="000E467B">
            <w:pPr>
              <w:jc w:val="center"/>
              <w:rPr>
                <w:rFonts w:eastAsia="Times New Roman"/>
                <w:bCs/>
              </w:rPr>
            </w:pPr>
            <w:r w:rsidRPr="00F718AB">
              <w:rPr>
                <w:rFonts w:eastAsia="Times New Roman"/>
                <w:bCs/>
              </w:rPr>
              <w:t>J1413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D0C3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95DB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BF104"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A1C9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89E08"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5698D1B"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941C9" w14:textId="77777777" w:rsidR="00F718AB" w:rsidRPr="00F718AB" w:rsidRDefault="00F718AB" w:rsidP="000E467B">
            <w:pPr>
              <w:jc w:val="center"/>
              <w:rPr>
                <w:rFonts w:eastAsia="Times New Roman"/>
                <w:bCs/>
              </w:rPr>
            </w:pPr>
            <w:r w:rsidRPr="00F718AB">
              <w:rPr>
                <w:rFonts w:eastAsia="Times New Roman"/>
                <w:bCs/>
              </w:rPr>
              <w:t>J1596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D9A47"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482F7"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10A27"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F84D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8CE26"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E1BF2B3"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6FDAD" w14:textId="77777777" w:rsidR="00F718AB" w:rsidRPr="00F718AB" w:rsidRDefault="00F718AB" w:rsidP="000E467B">
            <w:pPr>
              <w:jc w:val="center"/>
              <w:rPr>
                <w:rFonts w:eastAsia="Times New Roman"/>
                <w:bCs/>
              </w:rPr>
            </w:pPr>
            <w:r w:rsidRPr="00F718AB">
              <w:rPr>
                <w:rFonts w:eastAsia="Times New Roman"/>
                <w:bCs/>
              </w:rPr>
              <w:t>J1939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ED0E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02B5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AABB4"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9D3B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CA7BE"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8F38DFE"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A8C3A" w14:textId="77777777" w:rsidR="00F718AB" w:rsidRPr="00F718AB" w:rsidRDefault="00F718AB" w:rsidP="000E467B">
            <w:pPr>
              <w:jc w:val="center"/>
              <w:rPr>
                <w:rFonts w:eastAsia="Times New Roman"/>
                <w:bCs/>
              </w:rPr>
            </w:pPr>
            <w:r w:rsidRPr="00F718AB">
              <w:rPr>
                <w:rFonts w:eastAsia="Times New Roman"/>
                <w:bCs/>
              </w:rPr>
              <w:t>J2404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266A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A2AB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52125"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5558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F8BD0"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6CBD2061"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B2489" w14:textId="77777777" w:rsidR="00F718AB" w:rsidRPr="00F718AB" w:rsidRDefault="00F718AB" w:rsidP="000E467B">
            <w:pPr>
              <w:jc w:val="center"/>
              <w:rPr>
                <w:rFonts w:eastAsia="Times New Roman"/>
                <w:bCs/>
              </w:rPr>
            </w:pPr>
            <w:r w:rsidRPr="00F718AB">
              <w:rPr>
                <w:rFonts w:eastAsia="Times New Roman"/>
                <w:bCs/>
              </w:rPr>
              <w:t>J2508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57EC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C63A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766E4"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30A47"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E0A48"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6EDC041B"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01A3C" w14:textId="77777777" w:rsidR="00F718AB" w:rsidRPr="00F718AB" w:rsidRDefault="00F718AB" w:rsidP="000E467B">
            <w:pPr>
              <w:jc w:val="center"/>
              <w:rPr>
                <w:rFonts w:eastAsia="Times New Roman"/>
                <w:bCs/>
              </w:rPr>
            </w:pPr>
            <w:r w:rsidRPr="00F718AB">
              <w:rPr>
                <w:rFonts w:eastAsia="Times New Roman"/>
                <w:bCs/>
              </w:rPr>
              <w:t>J2679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B370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BE3F7"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51FF8"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8517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B5E43"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691C150"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682DD" w14:textId="77777777" w:rsidR="00F718AB" w:rsidRPr="00F718AB" w:rsidRDefault="00F718AB" w:rsidP="000E467B">
            <w:pPr>
              <w:jc w:val="center"/>
              <w:rPr>
                <w:rFonts w:eastAsia="Times New Roman"/>
                <w:bCs/>
              </w:rPr>
            </w:pPr>
            <w:r w:rsidRPr="00F718AB">
              <w:rPr>
                <w:rFonts w:eastAsia="Times New Roman"/>
                <w:bCs/>
              </w:rPr>
              <w:t>J2799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6FFE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4DDF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36542"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04E5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B7198"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1D6AEE0"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205E3" w14:textId="77777777" w:rsidR="00F718AB" w:rsidRPr="00F718AB" w:rsidRDefault="00F718AB" w:rsidP="000E467B">
            <w:pPr>
              <w:jc w:val="center"/>
              <w:rPr>
                <w:rFonts w:eastAsia="Times New Roman"/>
                <w:bCs/>
              </w:rPr>
            </w:pPr>
            <w:r w:rsidRPr="00F718AB">
              <w:rPr>
                <w:rFonts w:eastAsia="Times New Roman"/>
                <w:bCs/>
              </w:rPr>
              <w:t>J3401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8978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ADE0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3A7C7"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847D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91F67"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4BEE6B67"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95FA" w14:textId="77777777" w:rsidR="00F718AB" w:rsidRPr="00F718AB" w:rsidRDefault="00F718AB" w:rsidP="000E467B">
            <w:pPr>
              <w:jc w:val="center"/>
              <w:rPr>
                <w:rFonts w:eastAsia="Times New Roman"/>
                <w:bCs/>
              </w:rPr>
            </w:pPr>
            <w:r w:rsidRPr="00F718AB">
              <w:rPr>
                <w:rFonts w:eastAsia="Times New Roman"/>
                <w:bCs/>
              </w:rPr>
              <w:t>J3425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9600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6B07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C5B42"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5DC4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F7092"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E681B54"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B2A82" w14:textId="77777777" w:rsidR="00F718AB" w:rsidRPr="00F718AB" w:rsidRDefault="00F718AB" w:rsidP="000E467B">
            <w:pPr>
              <w:jc w:val="center"/>
              <w:rPr>
                <w:rFonts w:eastAsia="Times New Roman"/>
                <w:bCs/>
              </w:rPr>
            </w:pPr>
            <w:r w:rsidRPr="00F718AB">
              <w:rPr>
                <w:rFonts w:eastAsia="Times New Roman"/>
                <w:bCs/>
              </w:rPr>
              <w:t>J9052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A79C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E4B6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FFAF9"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BF7A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8894C"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15F4ACDC"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D2AF9" w14:textId="77777777" w:rsidR="00F718AB" w:rsidRPr="00F718AB" w:rsidRDefault="00F718AB" w:rsidP="000E467B">
            <w:pPr>
              <w:jc w:val="center"/>
              <w:rPr>
                <w:rFonts w:eastAsia="Times New Roman"/>
                <w:bCs/>
              </w:rPr>
            </w:pPr>
            <w:r w:rsidRPr="00F718AB">
              <w:rPr>
                <w:rFonts w:eastAsia="Times New Roman"/>
                <w:bCs/>
              </w:rPr>
              <w:t>J9072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67AE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5F83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018F7"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AA46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1FA1A"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BDE3318"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83F99" w14:textId="77777777" w:rsidR="00F718AB" w:rsidRPr="00F718AB" w:rsidRDefault="00F718AB" w:rsidP="000E467B">
            <w:pPr>
              <w:jc w:val="center"/>
              <w:rPr>
                <w:rFonts w:eastAsia="Times New Roman"/>
                <w:bCs/>
              </w:rPr>
            </w:pPr>
            <w:r w:rsidRPr="00F718AB">
              <w:rPr>
                <w:rFonts w:eastAsia="Times New Roman"/>
                <w:bCs/>
              </w:rPr>
              <w:t>J9172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CBBF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364A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8E217"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63F2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1C138"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4F507623"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B10EF" w14:textId="77777777" w:rsidR="00F718AB" w:rsidRPr="00F718AB" w:rsidRDefault="00F718AB" w:rsidP="000E467B">
            <w:pPr>
              <w:jc w:val="center"/>
              <w:rPr>
                <w:rFonts w:eastAsia="Times New Roman"/>
                <w:bCs/>
              </w:rPr>
            </w:pPr>
            <w:r w:rsidRPr="00F718AB">
              <w:rPr>
                <w:rFonts w:eastAsia="Times New Roman"/>
                <w:bCs/>
              </w:rPr>
              <w:t>J9255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58C4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31F3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05266"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5E45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62D9B"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0A5AA74"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10D08" w14:textId="77777777" w:rsidR="00F718AB" w:rsidRPr="00F718AB" w:rsidRDefault="00F718AB" w:rsidP="000E467B">
            <w:pPr>
              <w:jc w:val="center"/>
              <w:rPr>
                <w:rFonts w:eastAsia="Times New Roman"/>
                <w:bCs/>
              </w:rPr>
            </w:pPr>
            <w:r w:rsidRPr="00F718AB">
              <w:rPr>
                <w:rFonts w:eastAsia="Times New Roman"/>
                <w:bCs/>
              </w:rPr>
              <w:t>J9258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DD07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30F9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8F935"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D1D5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AE666"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74BCAA25"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8DDFC" w14:textId="77777777" w:rsidR="00F718AB" w:rsidRPr="00F718AB" w:rsidRDefault="00F718AB" w:rsidP="000E467B">
            <w:pPr>
              <w:jc w:val="center"/>
              <w:rPr>
                <w:rFonts w:eastAsia="Times New Roman"/>
                <w:bCs/>
              </w:rPr>
            </w:pPr>
            <w:r w:rsidRPr="00F718AB">
              <w:rPr>
                <w:rFonts w:eastAsia="Times New Roman"/>
                <w:bCs/>
              </w:rPr>
              <w:t>J9286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8EF1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8B24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0EE1"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6881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060C1"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3B97A3A"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84C13" w14:textId="77777777" w:rsidR="00F718AB" w:rsidRPr="00F718AB" w:rsidRDefault="00F718AB" w:rsidP="000E467B">
            <w:pPr>
              <w:jc w:val="center"/>
              <w:rPr>
                <w:rFonts w:eastAsia="Times New Roman"/>
                <w:bCs/>
              </w:rPr>
            </w:pPr>
            <w:r w:rsidRPr="00F718AB">
              <w:rPr>
                <w:rFonts w:eastAsia="Times New Roman"/>
                <w:bCs/>
              </w:rPr>
              <w:t>J9321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B277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6647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8E77F"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5CAE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4E81D"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7ECB7D6E"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2C6CF" w14:textId="77777777" w:rsidR="00F718AB" w:rsidRPr="00F718AB" w:rsidRDefault="00F718AB" w:rsidP="000E467B">
            <w:pPr>
              <w:jc w:val="center"/>
              <w:rPr>
                <w:rFonts w:eastAsia="Times New Roman"/>
                <w:bCs/>
              </w:rPr>
            </w:pPr>
            <w:r w:rsidRPr="00F718AB">
              <w:rPr>
                <w:rFonts w:eastAsia="Times New Roman"/>
                <w:bCs/>
              </w:rPr>
              <w:t>J9324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1AE7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EFF1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C2855"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43A1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47B4F"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1E18E156"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7EF5A" w14:textId="77777777" w:rsidR="00F718AB" w:rsidRPr="00F718AB" w:rsidRDefault="00F718AB" w:rsidP="000E467B">
            <w:pPr>
              <w:jc w:val="center"/>
              <w:rPr>
                <w:rFonts w:eastAsia="Times New Roman"/>
                <w:bCs/>
              </w:rPr>
            </w:pPr>
            <w:r w:rsidRPr="00F718AB">
              <w:rPr>
                <w:rFonts w:eastAsia="Times New Roman"/>
                <w:bCs/>
              </w:rPr>
              <w:t>J9333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63C6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89DD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C8AE3"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9065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65788"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17A72A45"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96D6B" w14:textId="77777777" w:rsidR="00F718AB" w:rsidRPr="00F718AB" w:rsidRDefault="00F718AB" w:rsidP="000E467B">
            <w:pPr>
              <w:jc w:val="center"/>
              <w:rPr>
                <w:rFonts w:eastAsia="Times New Roman"/>
                <w:bCs/>
              </w:rPr>
            </w:pPr>
            <w:r w:rsidRPr="00F718AB">
              <w:rPr>
                <w:rFonts w:eastAsia="Times New Roman"/>
                <w:bCs/>
              </w:rPr>
              <w:t>J9334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77F2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600D7"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B13BE"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13F7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D3B41"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A7F50A5"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D6413" w14:textId="77777777" w:rsidR="00F718AB" w:rsidRPr="00F718AB" w:rsidRDefault="00F718AB" w:rsidP="000E467B">
            <w:pPr>
              <w:jc w:val="center"/>
              <w:rPr>
                <w:rFonts w:eastAsia="Times New Roman"/>
                <w:bCs/>
              </w:rPr>
            </w:pPr>
            <w:r w:rsidRPr="00F718AB">
              <w:rPr>
                <w:rFonts w:eastAsia="Times New Roman"/>
                <w:bCs/>
              </w:rPr>
              <w:t>Q0516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4D99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B26A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7C8FC"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65B5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AF2BE"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5D2B23C"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599D1" w14:textId="77777777" w:rsidR="00F718AB" w:rsidRPr="00F718AB" w:rsidRDefault="00F718AB" w:rsidP="000E467B">
            <w:pPr>
              <w:jc w:val="center"/>
              <w:rPr>
                <w:rFonts w:eastAsia="Times New Roman"/>
                <w:bCs/>
              </w:rPr>
            </w:pPr>
            <w:r w:rsidRPr="00F718AB">
              <w:rPr>
                <w:rFonts w:eastAsia="Times New Roman"/>
                <w:bCs/>
              </w:rPr>
              <w:t>Q0517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AB28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FC97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0038A"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498E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AB29A"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72B19C1"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C7E0B" w14:textId="77777777" w:rsidR="00F718AB" w:rsidRPr="00F718AB" w:rsidRDefault="00F718AB" w:rsidP="000E467B">
            <w:pPr>
              <w:jc w:val="center"/>
              <w:rPr>
                <w:rFonts w:eastAsia="Times New Roman"/>
                <w:bCs/>
              </w:rPr>
            </w:pPr>
            <w:r w:rsidRPr="00F718AB">
              <w:rPr>
                <w:rFonts w:eastAsia="Times New Roman"/>
                <w:bCs/>
              </w:rPr>
              <w:t>Q0518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C221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4D21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D120E"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A581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12166"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3CC127F"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7B078" w14:textId="77777777" w:rsidR="00F718AB" w:rsidRPr="00F718AB" w:rsidRDefault="00F718AB" w:rsidP="000E467B">
            <w:pPr>
              <w:jc w:val="center"/>
              <w:rPr>
                <w:rFonts w:eastAsia="Times New Roman"/>
                <w:bCs/>
              </w:rPr>
            </w:pPr>
            <w:r w:rsidRPr="00F718AB">
              <w:rPr>
                <w:rFonts w:eastAsia="Times New Roman"/>
                <w:bCs/>
              </w:rPr>
              <w:t>Q4101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9BDA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D127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97F66"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939A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6A8F2"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8193C01"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E7005" w14:textId="77777777" w:rsidR="00F718AB" w:rsidRPr="00F718AB" w:rsidRDefault="00F718AB" w:rsidP="000E467B">
            <w:pPr>
              <w:jc w:val="center"/>
              <w:rPr>
                <w:rFonts w:eastAsia="Times New Roman"/>
                <w:bCs/>
              </w:rPr>
            </w:pPr>
            <w:r w:rsidRPr="00F718AB">
              <w:rPr>
                <w:rFonts w:eastAsia="Times New Roman"/>
                <w:bCs/>
              </w:rPr>
              <w:t>Q4279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C608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F3C4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7926F"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979B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FA067"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1C28E782"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FA8C2" w14:textId="77777777" w:rsidR="00F718AB" w:rsidRPr="00F718AB" w:rsidRDefault="00F718AB" w:rsidP="000E467B">
            <w:pPr>
              <w:jc w:val="center"/>
              <w:rPr>
                <w:rFonts w:eastAsia="Times New Roman"/>
                <w:bCs/>
              </w:rPr>
            </w:pPr>
            <w:r w:rsidRPr="00F718AB">
              <w:rPr>
                <w:rFonts w:eastAsia="Times New Roman"/>
                <w:bCs/>
              </w:rPr>
              <w:t>Q4287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A15B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09F7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38893"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B6D8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4E2AE"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9C037A0"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625D7" w14:textId="77777777" w:rsidR="00F718AB" w:rsidRPr="00F718AB" w:rsidRDefault="00F718AB" w:rsidP="000E467B">
            <w:pPr>
              <w:jc w:val="center"/>
              <w:rPr>
                <w:rFonts w:eastAsia="Times New Roman"/>
                <w:bCs/>
              </w:rPr>
            </w:pPr>
            <w:r w:rsidRPr="00F718AB">
              <w:rPr>
                <w:rFonts w:eastAsia="Times New Roman"/>
                <w:bCs/>
              </w:rPr>
              <w:t>Q4288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68B1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3A17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71CF6"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F009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6073A"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2C941CF"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2E31F" w14:textId="77777777" w:rsidR="00F718AB" w:rsidRPr="00F718AB" w:rsidRDefault="00F718AB" w:rsidP="000E467B">
            <w:pPr>
              <w:jc w:val="center"/>
              <w:rPr>
                <w:rFonts w:eastAsia="Times New Roman"/>
                <w:bCs/>
              </w:rPr>
            </w:pPr>
            <w:r w:rsidRPr="00F718AB">
              <w:rPr>
                <w:rFonts w:eastAsia="Times New Roman"/>
                <w:bCs/>
              </w:rPr>
              <w:t>Q4289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FE89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BAC6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184F8"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6F5A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C2160"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25E6D1E"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E6530" w14:textId="77777777" w:rsidR="00F718AB" w:rsidRPr="00F718AB" w:rsidRDefault="00F718AB" w:rsidP="000E467B">
            <w:pPr>
              <w:jc w:val="center"/>
              <w:rPr>
                <w:rFonts w:eastAsia="Times New Roman"/>
                <w:bCs/>
              </w:rPr>
            </w:pPr>
            <w:r w:rsidRPr="00F718AB">
              <w:rPr>
                <w:rFonts w:eastAsia="Times New Roman"/>
                <w:bCs/>
              </w:rPr>
              <w:t>Q4290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CA4B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92A1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FE9F5"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F015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26BCD"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D395546"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CE2FB" w14:textId="77777777" w:rsidR="00F718AB" w:rsidRPr="00F718AB" w:rsidRDefault="00F718AB" w:rsidP="000E467B">
            <w:pPr>
              <w:jc w:val="center"/>
              <w:rPr>
                <w:rFonts w:eastAsia="Times New Roman"/>
                <w:bCs/>
              </w:rPr>
            </w:pPr>
            <w:r w:rsidRPr="00F718AB">
              <w:rPr>
                <w:rFonts w:eastAsia="Times New Roman"/>
                <w:bCs/>
              </w:rPr>
              <w:t>Q4291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C6AD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A66C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6E45A"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2F94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31068"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17480FB2"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9430E" w14:textId="77777777" w:rsidR="00F718AB" w:rsidRPr="00F718AB" w:rsidRDefault="00F718AB" w:rsidP="000E467B">
            <w:pPr>
              <w:jc w:val="center"/>
              <w:rPr>
                <w:rFonts w:eastAsia="Times New Roman"/>
                <w:bCs/>
              </w:rPr>
            </w:pPr>
            <w:r w:rsidRPr="00F718AB">
              <w:rPr>
                <w:rFonts w:eastAsia="Times New Roman"/>
                <w:bCs/>
              </w:rPr>
              <w:t>Q4292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E6E1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33C7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319E3"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4FB1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1BBA3"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1311600"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ECAF9" w14:textId="77777777" w:rsidR="00F718AB" w:rsidRPr="00F718AB" w:rsidRDefault="00F718AB" w:rsidP="000E467B">
            <w:pPr>
              <w:jc w:val="center"/>
              <w:rPr>
                <w:rFonts w:eastAsia="Times New Roman"/>
                <w:bCs/>
              </w:rPr>
            </w:pPr>
            <w:r w:rsidRPr="00F718AB">
              <w:rPr>
                <w:rFonts w:eastAsia="Times New Roman"/>
                <w:bCs/>
              </w:rPr>
              <w:t>Q4293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D8BD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AD20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95535"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677D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16088"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A9691F5"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5DA9D" w14:textId="77777777" w:rsidR="00F718AB" w:rsidRPr="00F718AB" w:rsidRDefault="00F718AB" w:rsidP="000E467B">
            <w:pPr>
              <w:jc w:val="center"/>
              <w:rPr>
                <w:rFonts w:eastAsia="Times New Roman"/>
                <w:bCs/>
              </w:rPr>
            </w:pPr>
            <w:r w:rsidRPr="00F718AB">
              <w:rPr>
                <w:rFonts w:eastAsia="Times New Roman"/>
                <w:bCs/>
              </w:rPr>
              <w:t>Q4294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07FF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B0DA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7024E"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026E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05697"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6FA408C3"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A3933" w14:textId="77777777" w:rsidR="00F718AB" w:rsidRPr="00F718AB" w:rsidRDefault="00F718AB" w:rsidP="000E467B">
            <w:pPr>
              <w:jc w:val="center"/>
              <w:rPr>
                <w:rFonts w:eastAsia="Times New Roman"/>
                <w:bCs/>
              </w:rPr>
            </w:pPr>
            <w:r w:rsidRPr="00F718AB">
              <w:rPr>
                <w:rFonts w:eastAsia="Times New Roman"/>
                <w:bCs/>
              </w:rPr>
              <w:t>Q4295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1212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1EE4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DC43F"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E8B2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DA1C7"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C4240AF"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106E5" w14:textId="77777777" w:rsidR="00F718AB" w:rsidRPr="00F718AB" w:rsidRDefault="00F718AB" w:rsidP="000E467B">
            <w:pPr>
              <w:jc w:val="center"/>
              <w:rPr>
                <w:rFonts w:eastAsia="Times New Roman"/>
                <w:bCs/>
              </w:rPr>
            </w:pPr>
            <w:r w:rsidRPr="00F718AB">
              <w:rPr>
                <w:rFonts w:eastAsia="Times New Roman"/>
                <w:bCs/>
              </w:rPr>
              <w:t>Q4296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241F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9016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80CE8"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41279"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57EE6"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4FAF4A2"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82841" w14:textId="77777777" w:rsidR="00F718AB" w:rsidRPr="00F718AB" w:rsidRDefault="00F718AB" w:rsidP="000E467B">
            <w:pPr>
              <w:jc w:val="center"/>
              <w:rPr>
                <w:rFonts w:eastAsia="Times New Roman"/>
                <w:bCs/>
              </w:rPr>
            </w:pPr>
            <w:r w:rsidRPr="00F718AB">
              <w:rPr>
                <w:rFonts w:eastAsia="Times New Roman"/>
                <w:bCs/>
              </w:rPr>
              <w:t>Q4297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D25A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B0C1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B37E1"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B79B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87C07"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2289125"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7A765" w14:textId="77777777" w:rsidR="00F718AB" w:rsidRPr="00F718AB" w:rsidRDefault="00F718AB" w:rsidP="000E467B">
            <w:pPr>
              <w:jc w:val="center"/>
              <w:rPr>
                <w:rFonts w:eastAsia="Times New Roman"/>
                <w:bCs/>
              </w:rPr>
            </w:pPr>
            <w:r w:rsidRPr="00F718AB">
              <w:rPr>
                <w:rFonts w:eastAsia="Times New Roman"/>
                <w:bCs/>
              </w:rPr>
              <w:t>Q4298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D9E8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7ED9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2DBC7"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628EE"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CD874"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3A9B1D4F"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4E060" w14:textId="77777777" w:rsidR="00F718AB" w:rsidRPr="00F718AB" w:rsidRDefault="00F718AB" w:rsidP="000E467B">
            <w:pPr>
              <w:jc w:val="center"/>
              <w:rPr>
                <w:rFonts w:eastAsia="Times New Roman"/>
                <w:bCs/>
              </w:rPr>
            </w:pPr>
            <w:r w:rsidRPr="00F718AB">
              <w:rPr>
                <w:rFonts w:eastAsia="Times New Roman"/>
                <w:bCs/>
              </w:rPr>
              <w:lastRenderedPageBreak/>
              <w:t>Q4299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0BBF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7AB3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0A869"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9A3E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1BF78"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700C60B7"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03ACF" w14:textId="77777777" w:rsidR="00F718AB" w:rsidRPr="00F718AB" w:rsidRDefault="00F718AB" w:rsidP="000E467B">
            <w:pPr>
              <w:jc w:val="center"/>
              <w:rPr>
                <w:rFonts w:eastAsia="Times New Roman"/>
                <w:bCs/>
              </w:rPr>
            </w:pPr>
            <w:r w:rsidRPr="00F718AB">
              <w:rPr>
                <w:rFonts w:eastAsia="Times New Roman"/>
                <w:bCs/>
              </w:rPr>
              <w:t>Q4300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D129B"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FA47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45E9D"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E8587"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55360"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4CD9BF32"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73A54" w14:textId="77777777" w:rsidR="00F718AB" w:rsidRPr="00F718AB" w:rsidRDefault="00F718AB" w:rsidP="000E467B">
            <w:pPr>
              <w:jc w:val="center"/>
              <w:rPr>
                <w:rFonts w:eastAsia="Times New Roman"/>
                <w:bCs/>
              </w:rPr>
            </w:pPr>
            <w:r w:rsidRPr="00F718AB">
              <w:rPr>
                <w:rFonts w:eastAsia="Times New Roman"/>
                <w:bCs/>
              </w:rPr>
              <w:t>Q4301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5671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05DCD"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B851F"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ED5A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6FD8D"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2956E698"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8CB1D" w14:textId="77777777" w:rsidR="00F718AB" w:rsidRPr="00F718AB" w:rsidRDefault="00F718AB" w:rsidP="000E467B">
            <w:pPr>
              <w:jc w:val="center"/>
              <w:rPr>
                <w:rFonts w:eastAsia="Times New Roman"/>
                <w:bCs/>
              </w:rPr>
            </w:pPr>
            <w:r w:rsidRPr="00F718AB">
              <w:rPr>
                <w:rFonts w:eastAsia="Times New Roman"/>
                <w:bCs/>
              </w:rPr>
              <w:t>Q4302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4EB3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10C2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C0637"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741E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8E1AF"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017FED58"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91DE7" w14:textId="77777777" w:rsidR="00F718AB" w:rsidRPr="00F718AB" w:rsidRDefault="00F718AB" w:rsidP="000E467B">
            <w:pPr>
              <w:jc w:val="center"/>
              <w:rPr>
                <w:rFonts w:eastAsia="Times New Roman"/>
                <w:bCs/>
              </w:rPr>
            </w:pPr>
            <w:r w:rsidRPr="00F718AB">
              <w:rPr>
                <w:rFonts w:eastAsia="Times New Roman"/>
                <w:bCs/>
              </w:rPr>
              <w:t>Q4303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CE1BC"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CD9B1"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82076"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21B72"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3B051"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7FCD9825"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0FB3F" w14:textId="77777777" w:rsidR="00F718AB" w:rsidRPr="00F718AB" w:rsidRDefault="00F718AB" w:rsidP="000E467B">
            <w:pPr>
              <w:jc w:val="center"/>
              <w:rPr>
                <w:rFonts w:eastAsia="Times New Roman"/>
                <w:bCs/>
              </w:rPr>
            </w:pPr>
            <w:r w:rsidRPr="00F718AB">
              <w:rPr>
                <w:rFonts w:eastAsia="Times New Roman"/>
                <w:bCs/>
              </w:rPr>
              <w:t>Q4304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3752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259A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572C6"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0BE0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6801D"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406D0432" w14:textId="77777777" w:rsidTr="000E467B">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2CBD0" w14:textId="77777777" w:rsidR="00F718AB" w:rsidRPr="00F718AB" w:rsidRDefault="00F718AB" w:rsidP="000E467B">
            <w:pPr>
              <w:jc w:val="center"/>
              <w:rPr>
                <w:rFonts w:eastAsia="Times New Roman"/>
                <w:bCs/>
              </w:rPr>
            </w:pPr>
            <w:r w:rsidRPr="00F718AB">
              <w:rPr>
                <w:rFonts w:eastAsia="Times New Roman"/>
                <w:bCs/>
              </w:rPr>
              <w:t>Q5132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1B484"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71083"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11BED" w14:textId="77777777" w:rsidR="00F718AB" w:rsidRPr="00F718AB" w:rsidRDefault="00F718AB" w:rsidP="00594045">
            <w:pPr>
              <w:jc w:val="center"/>
              <w:rPr>
                <w:rFonts w:eastAsia="Times New Roman"/>
                <w:bCs/>
              </w:rPr>
            </w:pPr>
            <w:r w:rsidRPr="00F718AB">
              <w:rPr>
                <w:rFonts w:eastAsia="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91EA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8BD90" w14:textId="77777777" w:rsidR="00F718AB" w:rsidRPr="00F718AB" w:rsidRDefault="00F718AB" w:rsidP="00594045">
            <w:pPr>
              <w:jc w:val="center"/>
              <w:rPr>
                <w:rFonts w:eastAsia="Times New Roman"/>
                <w:bCs/>
              </w:rPr>
            </w:pPr>
            <w:r w:rsidRPr="00F718AB">
              <w:rPr>
                <w:rFonts w:eastAsia="Times New Roman"/>
                <w:bCs/>
              </w:rPr>
              <w:t xml:space="preserve"> - </w:t>
            </w:r>
          </w:p>
        </w:tc>
      </w:tr>
    </w:tbl>
    <w:p w14:paraId="3146C58F" w14:textId="77777777" w:rsidR="00F718AB" w:rsidRPr="00F718AB" w:rsidRDefault="00F718AB" w:rsidP="00F718AB">
      <w:pPr>
        <w:contextualSpacing/>
        <w:rPr>
          <w:b/>
        </w:rPr>
      </w:pPr>
    </w:p>
    <w:p w14:paraId="1EDC810C" w14:textId="77777777" w:rsidR="00F718AB" w:rsidRDefault="00F718AB" w:rsidP="00F718AB">
      <w:pPr>
        <w:contextualSpacing/>
        <w:rPr>
          <w:b/>
        </w:rPr>
      </w:pPr>
    </w:p>
    <w:p w14:paraId="791EE40F" w14:textId="179A8B3E" w:rsidR="00F718AB" w:rsidRDefault="00F718AB" w:rsidP="00F718AB">
      <w:pPr>
        <w:contextualSpacing/>
        <w:rPr>
          <w:b/>
        </w:rPr>
      </w:pPr>
      <w:r w:rsidRPr="00F718AB">
        <w:rPr>
          <w:b/>
        </w:rPr>
        <w:t>101 CMR 318.00: Radiology – Added Codes</w:t>
      </w:r>
    </w:p>
    <w:p w14:paraId="5F1607F8" w14:textId="77777777" w:rsidR="00F718AB" w:rsidRPr="00F718AB" w:rsidRDefault="00F718AB" w:rsidP="00F718AB">
      <w:pPr>
        <w:contextualSpacing/>
        <w:rPr>
          <w:b/>
        </w:rPr>
      </w:pPr>
    </w:p>
    <w:tbl>
      <w:tblPr>
        <w:tblW w:w="9851" w:type="dxa"/>
        <w:tblLook w:val="04A0" w:firstRow="1" w:lastRow="0" w:firstColumn="1" w:lastColumn="0" w:noHBand="0" w:noVBand="1"/>
      </w:tblPr>
      <w:tblGrid>
        <w:gridCol w:w="1075"/>
        <w:gridCol w:w="8776"/>
      </w:tblGrid>
      <w:tr w:rsidR="00F718AB" w:rsidRPr="00F718AB" w14:paraId="14806C26" w14:textId="77777777" w:rsidTr="00594045">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00E2F" w14:textId="09228723" w:rsidR="00F718AB" w:rsidRPr="00F718AB" w:rsidRDefault="00F718AB" w:rsidP="00594045">
            <w:pPr>
              <w:jc w:val="center"/>
              <w:rPr>
                <w:rFonts w:eastAsia="Times New Roman"/>
                <w:b/>
              </w:rPr>
            </w:pPr>
            <w:r w:rsidRPr="00F718AB">
              <w:rPr>
                <w:rFonts w:eastAsia="Times New Roman"/>
                <w:b/>
              </w:rPr>
              <w:t>Code</w:t>
            </w:r>
          </w:p>
        </w:tc>
        <w:tc>
          <w:tcPr>
            <w:tcW w:w="8776" w:type="dxa"/>
            <w:tcBorders>
              <w:top w:val="single" w:sz="4" w:space="0" w:color="auto"/>
              <w:left w:val="nil"/>
              <w:bottom w:val="single" w:sz="4" w:space="0" w:color="auto"/>
              <w:right w:val="single" w:sz="4" w:space="0" w:color="auto"/>
            </w:tcBorders>
            <w:shd w:val="clear" w:color="auto" w:fill="auto"/>
            <w:noWrap/>
            <w:vAlign w:val="bottom"/>
            <w:hideMark/>
          </w:tcPr>
          <w:p w14:paraId="35CCFFDC" w14:textId="77777777" w:rsidR="00F718AB" w:rsidRPr="00F718AB" w:rsidRDefault="00F718AB" w:rsidP="00594045">
            <w:pPr>
              <w:jc w:val="center"/>
              <w:rPr>
                <w:rFonts w:eastAsia="Times New Roman"/>
                <w:b/>
              </w:rPr>
            </w:pPr>
            <w:r w:rsidRPr="00F718AB">
              <w:rPr>
                <w:rFonts w:eastAsia="Times New Roman"/>
                <w:b/>
              </w:rPr>
              <w:t>Description</w:t>
            </w:r>
          </w:p>
        </w:tc>
      </w:tr>
      <w:tr w:rsidR="00F718AB" w:rsidRPr="00F718AB" w14:paraId="7D58D416" w14:textId="77777777" w:rsidTr="000E467B">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19D63" w14:textId="77777777" w:rsidR="00F718AB" w:rsidRPr="00F718AB" w:rsidRDefault="00F718AB" w:rsidP="000E467B">
            <w:pPr>
              <w:jc w:val="center"/>
              <w:rPr>
                <w:rFonts w:eastAsia="Times New Roman"/>
              </w:rPr>
            </w:pPr>
            <w:r w:rsidRPr="00F718AB">
              <w:rPr>
                <w:rFonts w:eastAsia="Times New Roman"/>
              </w:rPr>
              <w:t>75580</w:t>
            </w:r>
          </w:p>
        </w:tc>
        <w:tc>
          <w:tcPr>
            <w:tcW w:w="8776" w:type="dxa"/>
            <w:tcBorders>
              <w:top w:val="single" w:sz="4" w:space="0" w:color="auto"/>
              <w:left w:val="nil"/>
              <w:bottom w:val="single" w:sz="4" w:space="0" w:color="auto"/>
              <w:right w:val="single" w:sz="4" w:space="0" w:color="auto"/>
            </w:tcBorders>
            <w:shd w:val="clear" w:color="auto" w:fill="auto"/>
            <w:noWrap/>
            <w:vAlign w:val="bottom"/>
          </w:tcPr>
          <w:p w14:paraId="27BF9F8E" w14:textId="77777777" w:rsidR="00F718AB" w:rsidRPr="00F718AB" w:rsidRDefault="00F718AB" w:rsidP="00594045">
            <w:pPr>
              <w:rPr>
                <w:rFonts w:eastAsia="Times New Roman"/>
              </w:rPr>
            </w:pPr>
            <w:r w:rsidRPr="00F718AB">
              <w:rPr>
                <w:rFonts w:eastAsia="Times New Roman"/>
              </w:rPr>
              <w:t>Noninvasive estimate of coronary fractional flow reserve (FFR) derived from augmentative software analysis of the data set from a coronary computed tomography angiography, with interpretation and report by a physician or other qualified health care professional</w:t>
            </w:r>
          </w:p>
        </w:tc>
      </w:tr>
      <w:tr w:rsidR="00F718AB" w:rsidRPr="00F718AB" w14:paraId="4E398D87" w14:textId="77777777" w:rsidTr="000E467B">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D5776" w14:textId="77777777" w:rsidR="00F718AB" w:rsidRPr="00F718AB" w:rsidRDefault="00F718AB" w:rsidP="000E467B">
            <w:pPr>
              <w:jc w:val="center"/>
              <w:rPr>
                <w:rFonts w:eastAsia="Times New Roman"/>
              </w:rPr>
            </w:pPr>
            <w:r w:rsidRPr="00F718AB">
              <w:rPr>
                <w:rFonts w:eastAsia="Times New Roman"/>
              </w:rPr>
              <w:t>76984</w:t>
            </w:r>
          </w:p>
        </w:tc>
        <w:tc>
          <w:tcPr>
            <w:tcW w:w="8776" w:type="dxa"/>
            <w:tcBorders>
              <w:top w:val="single" w:sz="4" w:space="0" w:color="auto"/>
              <w:left w:val="nil"/>
              <w:bottom w:val="single" w:sz="4" w:space="0" w:color="auto"/>
              <w:right w:val="single" w:sz="4" w:space="0" w:color="auto"/>
            </w:tcBorders>
            <w:shd w:val="clear" w:color="auto" w:fill="auto"/>
            <w:noWrap/>
            <w:vAlign w:val="bottom"/>
          </w:tcPr>
          <w:p w14:paraId="07A1334C" w14:textId="77777777" w:rsidR="00F718AB" w:rsidRPr="00F718AB" w:rsidRDefault="00F718AB" w:rsidP="00594045">
            <w:pPr>
              <w:rPr>
                <w:rFonts w:eastAsia="Times New Roman"/>
              </w:rPr>
            </w:pPr>
            <w:r w:rsidRPr="00F718AB">
              <w:rPr>
                <w:rFonts w:eastAsia="Times New Roman"/>
              </w:rPr>
              <w:t>Ultrasound, intraoperative thoracic aorta (eg, epiaortic), diagnostic</w:t>
            </w:r>
          </w:p>
        </w:tc>
      </w:tr>
      <w:tr w:rsidR="00F718AB" w:rsidRPr="00F718AB" w14:paraId="5C0F4538" w14:textId="77777777" w:rsidTr="000E467B">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74040" w14:textId="77777777" w:rsidR="00F718AB" w:rsidRPr="00F718AB" w:rsidRDefault="00F718AB" w:rsidP="000E467B">
            <w:pPr>
              <w:jc w:val="center"/>
              <w:rPr>
                <w:rFonts w:eastAsia="Times New Roman"/>
              </w:rPr>
            </w:pPr>
            <w:r w:rsidRPr="00F718AB">
              <w:rPr>
                <w:rFonts w:eastAsia="Times New Roman"/>
              </w:rPr>
              <w:t>76987</w:t>
            </w:r>
          </w:p>
        </w:tc>
        <w:tc>
          <w:tcPr>
            <w:tcW w:w="8776" w:type="dxa"/>
            <w:tcBorders>
              <w:top w:val="single" w:sz="4" w:space="0" w:color="auto"/>
              <w:left w:val="nil"/>
              <w:bottom w:val="single" w:sz="4" w:space="0" w:color="auto"/>
              <w:right w:val="single" w:sz="4" w:space="0" w:color="auto"/>
            </w:tcBorders>
            <w:shd w:val="clear" w:color="auto" w:fill="auto"/>
            <w:noWrap/>
            <w:vAlign w:val="bottom"/>
          </w:tcPr>
          <w:p w14:paraId="7868804F" w14:textId="77777777" w:rsidR="00F718AB" w:rsidRPr="00F718AB" w:rsidRDefault="00F718AB" w:rsidP="00594045">
            <w:pPr>
              <w:rPr>
                <w:rFonts w:eastAsia="Times New Roman"/>
              </w:rPr>
            </w:pPr>
            <w:r w:rsidRPr="00F718AB">
              <w:rPr>
                <w:rFonts w:eastAsia="Times New Roman"/>
              </w:rPr>
              <w:t>Intraoperative epicardial cardiac ultrasound (ie, echocardiography) for congenital heart disease, diagnostic; including placement and manipulation of transducer, image acquisition, interpretation and report</w:t>
            </w:r>
          </w:p>
        </w:tc>
      </w:tr>
      <w:tr w:rsidR="00F718AB" w:rsidRPr="00F718AB" w14:paraId="76AFE026" w14:textId="77777777" w:rsidTr="000E467B">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F4C2F" w14:textId="77777777" w:rsidR="00F718AB" w:rsidRPr="00F718AB" w:rsidRDefault="00F718AB" w:rsidP="000E467B">
            <w:pPr>
              <w:jc w:val="center"/>
              <w:rPr>
                <w:rFonts w:eastAsia="Times New Roman"/>
              </w:rPr>
            </w:pPr>
            <w:r w:rsidRPr="00F718AB">
              <w:rPr>
                <w:rFonts w:eastAsia="Times New Roman"/>
              </w:rPr>
              <w:t>76988</w:t>
            </w:r>
          </w:p>
        </w:tc>
        <w:tc>
          <w:tcPr>
            <w:tcW w:w="8776" w:type="dxa"/>
            <w:tcBorders>
              <w:top w:val="single" w:sz="4" w:space="0" w:color="auto"/>
              <w:left w:val="nil"/>
              <w:bottom w:val="single" w:sz="4" w:space="0" w:color="auto"/>
              <w:right w:val="single" w:sz="4" w:space="0" w:color="auto"/>
            </w:tcBorders>
            <w:shd w:val="clear" w:color="auto" w:fill="auto"/>
            <w:noWrap/>
            <w:vAlign w:val="bottom"/>
          </w:tcPr>
          <w:p w14:paraId="217A94EC" w14:textId="77777777" w:rsidR="00F718AB" w:rsidRPr="00F718AB" w:rsidRDefault="00F718AB" w:rsidP="00594045">
            <w:pPr>
              <w:rPr>
                <w:rFonts w:eastAsia="Times New Roman"/>
              </w:rPr>
            </w:pPr>
            <w:r w:rsidRPr="00F718AB">
              <w:rPr>
                <w:rFonts w:eastAsia="Times New Roman"/>
              </w:rPr>
              <w:t>Intraoperative epicardial cardiac ultrasound (ie, echocardiography) for congenital heart disease, diagnostic; placement, manipulation of transducer, and image acquisition only</w:t>
            </w:r>
          </w:p>
        </w:tc>
      </w:tr>
      <w:tr w:rsidR="00F718AB" w:rsidRPr="00F718AB" w14:paraId="2B365343" w14:textId="77777777" w:rsidTr="000E467B">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6F768" w14:textId="77777777" w:rsidR="00F718AB" w:rsidRPr="00F718AB" w:rsidRDefault="00F718AB" w:rsidP="000E467B">
            <w:pPr>
              <w:jc w:val="center"/>
              <w:rPr>
                <w:rFonts w:eastAsia="Times New Roman"/>
              </w:rPr>
            </w:pPr>
            <w:r w:rsidRPr="00F718AB">
              <w:rPr>
                <w:rFonts w:eastAsia="Times New Roman"/>
              </w:rPr>
              <w:t>76989</w:t>
            </w:r>
          </w:p>
        </w:tc>
        <w:tc>
          <w:tcPr>
            <w:tcW w:w="8776" w:type="dxa"/>
            <w:tcBorders>
              <w:top w:val="single" w:sz="4" w:space="0" w:color="auto"/>
              <w:left w:val="nil"/>
              <w:bottom w:val="single" w:sz="4" w:space="0" w:color="auto"/>
              <w:right w:val="single" w:sz="4" w:space="0" w:color="auto"/>
            </w:tcBorders>
            <w:shd w:val="clear" w:color="auto" w:fill="auto"/>
            <w:noWrap/>
            <w:vAlign w:val="bottom"/>
          </w:tcPr>
          <w:p w14:paraId="5BBE364F" w14:textId="77777777" w:rsidR="00F718AB" w:rsidRPr="00F718AB" w:rsidRDefault="00F718AB" w:rsidP="00594045">
            <w:pPr>
              <w:rPr>
                <w:rFonts w:eastAsia="Times New Roman"/>
              </w:rPr>
            </w:pPr>
            <w:r w:rsidRPr="00F718AB">
              <w:rPr>
                <w:rFonts w:eastAsia="Times New Roman"/>
              </w:rPr>
              <w:t>Intraoperative epicardial cardiac ultrasound (ie, echocardiography) for congenital heart disease, diagnostic; interpretation and report only</w:t>
            </w:r>
          </w:p>
        </w:tc>
      </w:tr>
    </w:tbl>
    <w:p w14:paraId="5E24EDA8" w14:textId="77777777" w:rsidR="00F718AB" w:rsidRPr="00F718AB" w:rsidRDefault="00F718AB" w:rsidP="00F718AB">
      <w:pPr>
        <w:contextualSpacing/>
        <w:rPr>
          <w:b/>
        </w:rPr>
      </w:pPr>
    </w:p>
    <w:p w14:paraId="49BE2856" w14:textId="77777777" w:rsidR="00F718AB" w:rsidRPr="00F718AB" w:rsidRDefault="00F718AB" w:rsidP="00F718AB">
      <w:pPr>
        <w:contextualSpacing/>
        <w:rPr>
          <w:b/>
        </w:rPr>
      </w:pPr>
    </w:p>
    <w:p w14:paraId="1F1E5112" w14:textId="77777777" w:rsidR="00F718AB" w:rsidRDefault="00F718AB" w:rsidP="00F718AB">
      <w:pPr>
        <w:contextualSpacing/>
        <w:rPr>
          <w:b/>
        </w:rPr>
      </w:pPr>
      <w:r w:rsidRPr="00F718AB">
        <w:rPr>
          <w:b/>
        </w:rPr>
        <w:t>101 CMR 318.00: Radiology – Deleted Codes</w:t>
      </w:r>
    </w:p>
    <w:p w14:paraId="0E8EC9A0" w14:textId="77777777" w:rsidR="00F718AB" w:rsidRPr="00F718AB" w:rsidRDefault="00F718AB" w:rsidP="00F718AB">
      <w:pPr>
        <w:contextualSpacing/>
        <w:rPr>
          <w:b/>
        </w:rPr>
      </w:pPr>
    </w:p>
    <w:tbl>
      <w:tblPr>
        <w:tblW w:w="9851" w:type="dxa"/>
        <w:tblLook w:val="04A0" w:firstRow="1" w:lastRow="0" w:firstColumn="1" w:lastColumn="0" w:noHBand="0" w:noVBand="1"/>
      </w:tblPr>
      <w:tblGrid>
        <w:gridCol w:w="1075"/>
        <w:gridCol w:w="8776"/>
      </w:tblGrid>
      <w:tr w:rsidR="00F718AB" w:rsidRPr="00F718AB" w14:paraId="13BE1D75" w14:textId="77777777" w:rsidTr="00594045">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8F39B" w14:textId="0CA70446" w:rsidR="00F718AB" w:rsidRPr="00F718AB" w:rsidRDefault="00F718AB" w:rsidP="00594045">
            <w:pPr>
              <w:jc w:val="center"/>
              <w:rPr>
                <w:rFonts w:eastAsia="Times New Roman"/>
                <w:b/>
              </w:rPr>
            </w:pPr>
            <w:r w:rsidRPr="00F718AB">
              <w:rPr>
                <w:rFonts w:eastAsia="Times New Roman"/>
                <w:b/>
              </w:rPr>
              <w:t>Code</w:t>
            </w:r>
          </w:p>
        </w:tc>
        <w:tc>
          <w:tcPr>
            <w:tcW w:w="8776" w:type="dxa"/>
            <w:tcBorders>
              <w:top w:val="single" w:sz="4" w:space="0" w:color="auto"/>
              <w:left w:val="nil"/>
              <w:bottom w:val="single" w:sz="4" w:space="0" w:color="auto"/>
              <w:right w:val="single" w:sz="4" w:space="0" w:color="auto"/>
            </w:tcBorders>
            <w:shd w:val="clear" w:color="auto" w:fill="auto"/>
            <w:noWrap/>
            <w:vAlign w:val="bottom"/>
            <w:hideMark/>
          </w:tcPr>
          <w:p w14:paraId="7D4679DD" w14:textId="77777777" w:rsidR="00F718AB" w:rsidRPr="00F718AB" w:rsidRDefault="00F718AB" w:rsidP="00594045">
            <w:pPr>
              <w:jc w:val="center"/>
              <w:rPr>
                <w:rFonts w:eastAsia="Times New Roman"/>
                <w:b/>
              </w:rPr>
            </w:pPr>
            <w:r w:rsidRPr="00F718AB">
              <w:rPr>
                <w:rFonts w:eastAsia="Times New Roman"/>
                <w:b/>
              </w:rPr>
              <w:t>Description</w:t>
            </w:r>
          </w:p>
        </w:tc>
      </w:tr>
      <w:tr w:rsidR="00F718AB" w:rsidRPr="00F718AB" w14:paraId="5AC9F028" w14:textId="77777777" w:rsidTr="000E467B">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CC2E1" w14:textId="77777777" w:rsidR="00F718AB" w:rsidRPr="00F718AB" w:rsidRDefault="00F718AB" w:rsidP="000E467B">
            <w:pPr>
              <w:jc w:val="center"/>
              <w:rPr>
                <w:rFonts w:eastAsia="Times New Roman"/>
              </w:rPr>
            </w:pPr>
            <w:r w:rsidRPr="00F718AB">
              <w:rPr>
                <w:rFonts w:eastAsia="Times New Roman"/>
              </w:rPr>
              <w:t>74710</w:t>
            </w:r>
          </w:p>
        </w:tc>
        <w:tc>
          <w:tcPr>
            <w:tcW w:w="8776" w:type="dxa"/>
            <w:tcBorders>
              <w:top w:val="single" w:sz="4" w:space="0" w:color="auto"/>
              <w:left w:val="nil"/>
              <w:bottom w:val="single" w:sz="4" w:space="0" w:color="auto"/>
              <w:right w:val="single" w:sz="4" w:space="0" w:color="auto"/>
            </w:tcBorders>
            <w:shd w:val="clear" w:color="auto" w:fill="auto"/>
            <w:noWrap/>
            <w:vAlign w:val="center"/>
          </w:tcPr>
          <w:p w14:paraId="704D2679" w14:textId="77777777" w:rsidR="00F718AB" w:rsidRPr="00F718AB" w:rsidRDefault="00F718AB" w:rsidP="00594045">
            <w:pPr>
              <w:rPr>
                <w:rFonts w:eastAsia="Times New Roman"/>
              </w:rPr>
            </w:pPr>
            <w:r w:rsidRPr="00F718AB">
              <w:rPr>
                <w:rFonts w:eastAsia="Times New Roman"/>
              </w:rPr>
              <w:t>Pelvimetry, with or without placental localization</w:t>
            </w:r>
          </w:p>
        </w:tc>
      </w:tr>
    </w:tbl>
    <w:p w14:paraId="100F26A5" w14:textId="77777777" w:rsidR="00F718AB" w:rsidRPr="00F718AB" w:rsidRDefault="00F718AB" w:rsidP="00F718AB">
      <w:pPr>
        <w:contextualSpacing/>
        <w:rPr>
          <w:b/>
        </w:rPr>
      </w:pPr>
    </w:p>
    <w:p w14:paraId="304A41F0" w14:textId="77777777" w:rsidR="00F718AB" w:rsidRDefault="00F718AB" w:rsidP="00F718AB">
      <w:pPr>
        <w:contextualSpacing/>
        <w:rPr>
          <w:b/>
        </w:rPr>
      </w:pPr>
    </w:p>
    <w:p w14:paraId="3649C4B5" w14:textId="77777777" w:rsidR="00A16E38" w:rsidRDefault="00A16E38" w:rsidP="00F718AB">
      <w:pPr>
        <w:contextualSpacing/>
        <w:rPr>
          <w:b/>
        </w:rPr>
      </w:pPr>
    </w:p>
    <w:p w14:paraId="36E52CEC" w14:textId="77777777" w:rsidR="00A16E38" w:rsidRDefault="00A16E38" w:rsidP="00F718AB">
      <w:pPr>
        <w:contextualSpacing/>
        <w:rPr>
          <w:b/>
        </w:rPr>
      </w:pPr>
    </w:p>
    <w:p w14:paraId="40036531" w14:textId="77777777" w:rsidR="00A16E38" w:rsidRDefault="00A16E38" w:rsidP="00F718AB">
      <w:pPr>
        <w:contextualSpacing/>
        <w:rPr>
          <w:b/>
        </w:rPr>
      </w:pPr>
    </w:p>
    <w:p w14:paraId="0EF12B48" w14:textId="77777777" w:rsidR="00A16E38" w:rsidRDefault="00A16E38" w:rsidP="00F718AB">
      <w:pPr>
        <w:contextualSpacing/>
        <w:rPr>
          <w:b/>
        </w:rPr>
      </w:pPr>
    </w:p>
    <w:p w14:paraId="4C35A5F2" w14:textId="77777777" w:rsidR="00A16E38" w:rsidRDefault="00A16E38" w:rsidP="00F718AB">
      <w:pPr>
        <w:contextualSpacing/>
        <w:rPr>
          <w:b/>
        </w:rPr>
      </w:pPr>
    </w:p>
    <w:p w14:paraId="5338E888" w14:textId="77777777" w:rsidR="00A16E38" w:rsidRDefault="00A16E38" w:rsidP="00F718AB">
      <w:pPr>
        <w:contextualSpacing/>
        <w:rPr>
          <w:b/>
        </w:rPr>
      </w:pPr>
    </w:p>
    <w:p w14:paraId="5B928F02" w14:textId="77777777" w:rsidR="00A16E38" w:rsidRDefault="00A16E38" w:rsidP="00F718AB">
      <w:pPr>
        <w:contextualSpacing/>
        <w:rPr>
          <w:b/>
        </w:rPr>
      </w:pPr>
    </w:p>
    <w:p w14:paraId="30EA168B" w14:textId="77777777" w:rsidR="00A16E38" w:rsidRDefault="00A16E38" w:rsidP="00F718AB">
      <w:pPr>
        <w:contextualSpacing/>
        <w:rPr>
          <w:b/>
        </w:rPr>
      </w:pPr>
    </w:p>
    <w:p w14:paraId="16EEB68D" w14:textId="77777777" w:rsidR="00A16E38" w:rsidRPr="00F718AB" w:rsidRDefault="00A16E38" w:rsidP="00F718AB">
      <w:pPr>
        <w:contextualSpacing/>
        <w:rPr>
          <w:b/>
        </w:rPr>
      </w:pPr>
    </w:p>
    <w:p w14:paraId="03526305" w14:textId="77777777" w:rsidR="009C0659" w:rsidRDefault="009C0659" w:rsidP="00F718AB">
      <w:pPr>
        <w:contextualSpacing/>
        <w:rPr>
          <w:b/>
        </w:rPr>
      </w:pPr>
    </w:p>
    <w:p w14:paraId="39049A3C" w14:textId="77777777" w:rsidR="009C0659" w:rsidRDefault="009C0659" w:rsidP="00F718AB">
      <w:pPr>
        <w:contextualSpacing/>
        <w:rPr>
          <w:b/>
        </w:rPr>
      </w:pPr>
    </w:p>
    <w:p w14:paraId="3C6774C0" w14:textId="77777777" w:rsidR="009C0659" w:rsidRDefault="009C0659" w:rsidP="00F718AB">
      <w:pPr>
        <w:contextualSpacing/>
        <w:rPr>
          <w:b/>
        </w:rPr>
      </w:pPr>
    </w:p>
    <w:p w14:paraId="01EDE728" w14:textId="77777777" w:rsidR="009C0659" w:rsidRDefault="009C0659" w:rsidP="00F718AB">
      <w:pPr>
        <w:contextualSpacing/>
        <w:rPr>
          <w:b/>
        </w:rPr>
      </w:pPr>
    </w:p>
    <w:p w14:paraId="2BD05E4B" w14:textId="67F6CB9B" w:rsidR="00F718AB" w:rsidRDefault="00F718AB" w:rsidP="00F718AB">
      <w:pPr>
        <w:contextualSpacing/>
        <w:rPr>
          <w:b/>
        </w:rPr>
      </w:pPr>
      <w:r w:rsidRPr="00F718AB">
        <w:rPr>
          <w:b/>
        </w:rPr>
        <w:lastRenderedPageBreak/>
        <w:t>101 CMR 318.00: Radiology Rates</w:t>
      </w:r>
    </w:p>
    <w:p w14:paraId="3C4EA575" w14:textId="77777777" w:rsidR="00F718AB" w:rsidRPr="00F718AB" w:rsidRDefault="00F718AB" w:rsidP="00F718AB">
      <w:pPr>
        <w:contextualSpacing/>
        <w:rPr>
          <w:b/>
        </w:rPr>
      </w:pPr>
    </w:p>
    <w:tbl>
      <w:tblPr>
        <w:tblW w:w="9895" w:type="dxa"/>
        <w:tblLook w:val="04A0" w:firstRow="1" w:lastRow="0" w:firstColumn="1" w:lastColumn="0" w:noHBand="0" w:noVBand="1"/>
      </w:tblPr>
      <w:tblGrid>
        <w:gridCol w:w="1075"/>
        <w:gridCol w:w="1620"/>
        <w:gridCol w:w="1620"/>
        <w:gridCol w:w="1800"/>
        <w:gridCol w:w="1890"/>
        <w:gridCol w:w="1890"/>
      </w:tblGrid>
      <w:tr w:rsidR="00F718AB" w:rsidRPr="00F718AB" w14:paraId="5A425A7F" w14:textId="77777777" w:rsidTr="000E467B">
        <w:trPr>
          <w:trHeight w:val="255"/>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E2F5F" w14:textId="77777777" w:rsidR="00F718AB" w:rsidRPr="00F718AB" w:rsidRDefault="00F718AB" w:rsidP="00E74461">
            <w:pPr>
              <w:jc w:val="center"/>
              <w:rPr>
                <w:rFonts w:eastAsia="Times New Roman"/>
                <w:b/>
                <w:bCs/>
              </w:rPr>
            </w:pPr>
            <w:r w:rsidRPr="00F718AB">
              <w:rPr>
                <w:rFonts w:eastAsia="Times New Roman"/>
                <w:b/>
                <w:bCs/>
              </w:rPr>
              <w:t>Code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C3E54" w14:textId="77777777" w:rsidR="00F718AB" w:rsidRPr="00F718AB" w:rsidRDefault="00F718AB" w:rsidP="00E74461">
            <w:pPr>
              <w:jc w:val="center"/>
              <w:rPr>
                <w:rFonts w:eastAsia="Times New Roman"/>
                <w:b/>
                <w:bCs/>
              </w:rPr>
            </w:pPr>
            <w:r w:rsidRPr="00F718AB">
              <w:rPr>
                <w:rFonts w:eastAsia="Times New Roman"/>
                <w:b/>
                <w:bCs/>
              </w:rPr>
              <w:t>Non-Facility Fee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00F3B" w14:textId="77777777" w:rsidR="00F718AB" w:rsidRPr="00F718AB" w:rsidRDefault="00F718AB" w:rsidP="00E74461">
            <w:pPr>
              <w:jc w:val="center"/>
              <w:rPr>
                <w:rFonts w:eastAsia="Times New Roman"/>
                <w:b/>
                <w:bCs/>
              </w:rPr>
            </w:pPr>
            <w:r w:rsidRPr="00F718AB">
              <w:rPr>
                <w:rFonts w:eastAsia="Times New Roman"/>
                <w:b/>
                <w:bCs/>
              </w:rPr>
              <w:t>Facility Fee</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527CB" w14:textId="77777777" w:rsidR="00F718AB" w:rsidRPr="00F718AB" w:rsidRDefault="00F718AB" w:rsidP="00E74461">
            <w:pPr>
              <w:jc w:val="center"/>
              <w:rPr>
                <w:rFonts w:eastAsia="Times New Roman"/>
                <w:b/>
                <w:bCs/>
              </w:rPr>
            </w:pPr>
            <w:r w:rsidRPr="00F718AB">
              <w:rPr>
                <w:rFonts w:eastAsia="Times New Roman"/>
                <w:b/>
                <w:bCs/>
              </w:rPr>
              <w:t>Global</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47D07" w14:textId="77777777" w:rsidR="00F718AB" w:rsidRPr="00F718AB" w:rsidRDefault="00F718AB" w:rsidP="00E74461">
            <w:pPr>
              <w:jc w:val="center"/>
              <w:rPr>
                <w:rFonts w:eastAsia="Times New Roman"/>
                <w:b/>
                <w:bCs/>
              </w:rPr>
            </w:pPr>
            <w:r w:rsidRPr="00F718AB">
              <w:rPr>
                <w:rFonts w:eastAsia="Times New Roman"/>
                <w:b/>
                <w:bCs/>
              </w:rPr>
              <w:t>Professional Component Fee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D26B3" w14:textId="77777777" w:rsidR="00F718AB" w:rsidRPr="00F718AB" w:rsidRDefault="00F718AB" w:rsidP="00E74461">
            <w:pPr>
              <w:jc w:val="center"/>
              <w:rPr>
                <w:rFonts w:eastAsia="Times New Roman"/>
                <w:b/>
                <w:bCs/>
              </w:rPr>
            </w:pPr>
            <w:r w:rsidRPr="00F718AB">
              <w:rPr>
                <w:rFonts w:eastAsia="Times New Roman"/>
                <w:b/>
                <w:bCs/>
              </w:rPr>
              <w:t>Technical Component Fee</w:t>
            </w:r>
          </w:p>
        </w:tc>
      </w:tr>
      <w:tr w:rsidR="00F718AB" w:rsidRPr="00F718AB" w14:paraId="17E0B4A8" w14:textId="77777777" w:rsidTr="000E467B">
        <w:trPr>
          <w:trHeight w:val="255"/>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6A031" w14:textId="77777777" w:rsidR="00F718AB" w:rsidRPr="00F718AB" w:rsidRDefault="00F718AB" w:rsidP="000E467B">
            <w:pPr>
              <w:jc w:val="center"/>
              <w:rPr>
                <w:rFonts w:eastAsia="Times New Roman"/>
                <w:bCs/>
              </w:rPr>
            </w:pPr>
            <w:r w:rsidRPr="00F718AB">
              <w:rPr>
                <w:rFonts w:eastAsia="Times New Roman"/>
                <w:bCs/>
              </w:rPr>
              <w:t>75580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C3A6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9BA5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E8088" w14:textId="77777777" w:rsidR="00F718AB" w:rsidRPr="00F718AB" w:rsidRDefault="00F718AB" w:rsidP="00594045">
            <w:pPr>
              <w:jc w:val="center"/>
              <w:rPr>
                <w:rFonts w:eastAsia="Times New Roman"/>
                <w:bCs/>
              </w:rPr>
            </w:pPr>
            <w:r w:rsidRPr="00F718AB">
              <w:rPr>
                <w:rFonts w:eastAsia="Times New Roman"/>
                <w:bCs/>
              </w:rPr>
              <w:t>$784.50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5D4F1" w14:textId="4D45AAB4" w:rsidR="00F718AB" w:rsidRPr="00F718AB" w:rsidRDefault="00F718AB" w:rsidP="00594045">
            <w:pPr>
              <w:jc w:val="center"/>
              <w:rPr>
                <w:rFonts w:eastAsia="Times New Roman"/>
                <w:bCs/>
              </w:rPr>
            </w:pPr>
            <w:r w:rsidRPr="00F718AB">
              <w:rPr>
                <w:rFonts w:eastAsia="Times New Roman"/>
                <w:bCs/>
              </w:rPr>
              <w:t>$28.05</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7255A" w14:textId="500E6162" w:rsidR="00F718AB" w:rsidRPr="00F718AB" w:rsidRDefault="00F718AB" w:rsidP="00594045">
            <w:pPr>
              <w:jc w:val="center"/>
              <w:rPr>
                <w:rFonts w:eastAsia="Times New Roman"/>
                <w:bCs/>
              </w:rPr>
            </w:pPr>
            <w:r w:rsidRPr="00F718AB">
              <w:rPr>
                <w:rFonts w:eastAsia="Times New Roman"/>
                <w:bCs/>
              </w:rPr>
              <w:t>$756.46</w:t>
            </w:r>
          </w:p>
        </w:tc>
      </w:tr>
      <w:tr w:rsidR="00F718AB" w:rsidRPr="00F718AB" w14:paraId="7F059A05" w14:textId="77777777" w:rsidTr="000E467B">
        <w:trPr>
          <w:trHeight w:val="255"/>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F4509" w14:textId="77777777" w:rsidR="00F718AB" w:rsidRPr="00F718AB" w:rsidRDefault="00F718AB" w:rsidP="000E467B">
            <w:pPr>
              <w:jc w:val="center"/>
              <w:rPr>
                <w:rFonts w:eastAsia="Times New Roman"/>
                <w:bCs/>
              </w:rPr>
            </w:pPr>
            <w:r w:rsidRPr="00F718AB">
              <w:rPr>
                <w:rFonts w:eastAsia="Times New Roman"/>
                <w:bCs/>
              </w:rPr>
              <w:t>76984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81FF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0362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B5390" w14:textId="77777777" w:rsidR="00F718AB" w:rsidRPr="00F718AB" w:rsidRDefault="00F718AB" w:rsidP="00594045">
            <w:pPr>
              <w:jc w:val="center"/>
              <w:rPr>
                <w:rFonts w:eastAsia="Times New Roman"/>
                <w:bCs/>
              </w:rPr>
            </w:pPr>
            <w:r w:rsidRPr="00F718AB">
              <w:rPr>
                <w:rFonts w:eastAsia="Times New Roman"/>
                <w:bCs/>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16E6A" w14:textId="73F37272" w:rsidR="00F718AB" w:rsidRPr="00F718AB" w:rsidRDefault="00F718AB" w:rsidP="00594045">
            <w:pPr>
              <w:jc w:val="center"/>
              <w:rPr>
                <w:rFonts w:eastAsia="Times New Roman"/>
                <w:bCs/>
              </w:rPr>
            </w:pPr>
            <w:r w:rsidRPr="00F718AB">
              <w:rPr>
                <w:rFonts w:eastAsia="Times New Roman"/>
                <w:bCs/>
              </w:rPr>
              <w:t>$24.36</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5ADB3"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1E92A1EA" w14:textId="77777777" w:rsidTr="000E467B">
        <w:trPr>
          <w:trHeight w:val="255"/>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2A489" w14:textId="77777777" w:rsidR="00F718AB" w:rsidRPr="00F718AB" w:rsidRDefault="00F718AB" w:rsidP="000E467B">
            <w:pPr>
              <w:jc w:val="center"/>
              <w:rPr>
                <w:rFonts w:eastAsia="Times New Roman"/>
                <w:bCs/>
              </w:rPr>
            </w:pPr>
            <w:r w:rsidRPr="00F718AB">
              <w:rPr>
                <w:rFonts w:eastAsia="Times New Roman"/>
                <w:bCs/>
              </w:rPr>
              <w:t>76987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ED2D8"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B6F5A"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BA317" w14:textId="77777777" w:rsidR="00F718AB" w:rsidRPr="00F718AB" w:rsidRDefault="00F718AB" w:rsidP="00594045">
            <w:pPr>
              <w:jc w:val="center"/>
              <w:rPr>
                <w:rFonts w:eastAsia="Times New Roman"/>
                <w:bCs/>
              </w:rPr>
            </w:pPr>
            <w:r w:rsidRPr="00F718AB">
              <w:rPr>
                <w:rFonts w:eastAsia="Times New Roman"/>
                <w:bCs/>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C898F" w14:textId="5D7A6577" w:rsidR="00F718AB" w:rsidRPr="00F718AB" w:rsidRDefault="00F718AB" w:rsidP="00594045">
            <w:pPr>
              <w:jc w:val="center"/>
              <w:rPr>
                <w:rFonts w:eastAsia="Times New Roman"/>
                <w:bCs/>
              </w:rPr>
            </w:pPr>
            <w:r w:rsidRPr="00F718AB">
              <w:rPr>
                <w:rFonts w:eastAsia="Times New Roman"/>
                <w:bCs/>
              </w:rPr>
              <w:t>$74.79</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63BD7"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99DCCFE" w14:textId="77777777" w:rsidTr="000E467B">
        <w:trPr>
          <w:trHeight w:val="255"/>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A5CAE" w14:textId="77777777" w:rsidR="00F718AB" w:rsidRPr="00F718AB" w:rsidRDefault="00F718AB" w:rsidP="000E467B">
            <w:pPr>
              <w:jc w:val="center"/>
              <w:rPr>
                <w:rFonts w:eastAsia="Times New Roman"/>
                <w:bCs/>
              </w:rPr>
            </w:pPr>
            <w:r w:rsidRPr="00F718AB">
              <w:rPr>
                <w:rFonts w:eastAsia="Times New Roman"/>
                <w:bCs/>
              </w:rPr>
              <w:t>76988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274C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6A99F"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5FC93" w14:textId="77777777" w:rsidR="00F718AB" w:rsidRPr="00F718AB" w:rsidRDefault="00F718AB" w:rsidP="00594045">
            <w:pPr>
              <w:jc w:val="center"/>
              <w:rPr>
                <w:rFonts w:eastAsia="Times New Roman"/>
                <w:bCs/>
              </w:rPr>
            </w:pPr>
            <w:r w:rsidRPr="00F718AB">
              <w:rPr>
                <w:rFonts w:eastAsia="Times New Roman"/>
                <w:bCs/>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755A4" w14:textId="3B936F5B" w:rsidR="00F718AB" w:rsidRPr="00F718AB" w:rsidRDefault="00F718AB" w:rsidP="00594045">
            <w:pPr>
              <w:jc w:val="center"/>
              <w:rPr>
                <w:rFonts w:eastAsia="Times New Roman"/>
                <w:bCs/>
              </w:rPr>
            </w:pPr>
            <w:r w:rsidRPr="00F718AB">
              <w:rPr>
                <w:rFonts w:eastAsia="Times New Roman"/>
                <w:bCs/>
              </w:rPr>
              <w:t>$47.57</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D3DF0" w14:textId="77777777" w:rsidR="00F718AB" w:rsidRPr="00F718AB" w:rsidRDefault="00F718AB" w:rsidP="00594045">
            <w:pPr>
              <w:jc w:val="center"/>
              <w:rPr>
                <w:rFonts w:eastAsia="Times New Roman"/>
                <w:bCs/>
              </w:rPr>
            </w:pPr>
            <w:r w:rsidRPr="00F718AB">
              <w:rPr>
                <w:rFonts w:eastAsia="Times New Roman"/>
                <w:bCs/>
              </w:rPr>
              <w:t xml:space="preserve"> - </w:t>
            </w:r>
          </w:p>
        </w:tc>
      </w:tr>
      <w:tr w:rsidR="00F718AB" w:rsidRPr="00F718AB" w14:paraId="5EC0E232" w14:textId="77777777" w:rsidTr="000E467B">
        <w:trPr>
          <w:trHeight w:val="255"/>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E1DF1" w14:textId="77777777" w:rsidR="00F718AB" w:rsidRPr="00F718AB" w:rsidRDefault="00F718AB" w:rsidP="000E467B">
            <w:pPr>
              <w:jc w:val="center"/>
              <w:rPr>
                <w:rFonts w:eastAsia="Times New Roman"/>
                <w:bCs/>
              </w:rPr>
            </w:pPr>
            <w:r w:rsidRPr="00F718AB">
              <w:rPr>
                <w:rFonts w:eastAsia="Times New Roman"/>
                <w:bCs/>
              </w:rPr>
              <w:t>76989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F6F15"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54BE0"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CA2A6" w14:textId="77777777" w:rsidR="00F718AB" w:rsidRPr="00F718AB" w:rsidRDefault="00F718AB" w:rsidP="00594045">
            <w:pPr>
              <w:jc w:val="center"/>
              <w:rPr>
                <w:rFonts w:eastAsia="Times New Roman"/>
                <w:bCs/>
              </w:rPr>
            </w:pPr>
            <w:r w:rsidRPr="00F718AB">
              <w:rPr>
                <w:rFonts w:eastAsia="Times New Roman"/>
                <w:bCs/>
              </w:rPr>
              <w:t xml:space="preserve"> -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87EB8" w14:textId="2223C9D5" w:rsidR="00F718AB" w:rsidRPr="00F718AB" w:rsidRDefault="00F718AB" w:rsidP="00594045">
            <w:pPr>
              <w:jc w:val="center"/>
              <w:rPr>
                <w:rFonts w:eastAsia="Times New Roman"/>
                <w:bCs/>
              </w:rPr>
            </w:pPr>
            <w:r w:rsidRPr="00F718AB">
              <w:rPr>
                <w:rFonts w:eastAsia="Times New Roman"/>
                <w:bCs/>
              </w:rPr>
              <w:t xml:space="preserve">$27.88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2061A" w14:textId="77777777" w:rsidR="00F718AB" w:rsidRPr="00F718AB" w:rsidRDefault="00F718AB" w:rsidP="00594045">
            <w:pPr>
              <w:jc w:val="center"/>
              <w:rPr>
                <w:rFonts w:eastAsia="Times New Roman"/>
                <w:bCs/>
              </w:rPr>
            </w:pPr>
            <w:r w:rsidRPr="00F718AB">
              <w:rPr>
                <w:rFonts w:eastAsia="Times New Roman"/>
                <w:bCs/>
              </w:rPr>
              <w:t xml:space="preserve"> - </w:t>
            </w:r>
          </w:p>
        </w:tc>
      </w:tr>
    </w:tbl>
    <w:p w14:paraId="12B7360E" w14:textId="424D2E0C" w:rsidR="0041466F" w:rsidRPr="0041466F" w:rsidRDefault="00F718AB" w:rsidP="008B6287">
      <w:pPr>
        <w:spacing w:before="960"/>
      </w:pPr>
      <w:r>
        <w:rPr>
          <w:noProof/>
        </w:rPr>
        <w:drawing>
          <wp:inline distT="0" distB="0" distL="0" distR="0" wp14:anchorId="10E756B3" wp14:editId="15F5CA5A">
            <wp:extent cx="219438" cy="219438"/>
            <wp:effectExtent l="0" t="0" r="0" b="9525"/>
            <wp:docPr id="795983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1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2" w:history="1">
        <w:r w:rsidRPr="008B1B7F">
          <w:rPr>
            <w:rStyle w:val="Hyperlink"/>
            <w:position w:val="10"/>
          </w:rPr>
          <w:t>MassHealth on Facebook</w:t>
        </w:r>
      </w:hyperlink>
      <w:r>
        <w:rPr>
          <w:position w:val="10"/>
        </w:rPr>
        <w:t xml:space="preserve">     </w:t>
      </w:r>
      <w:r>
        <w:rPr>
          <w:noProof/>
        </w:rPr>
        <w:drawing>
          <wp:inline distT="0" distB="0" distL="0" distR="0" wp14:anchorId="11609073" wp14:editId="409256A2">
            <wp:extent cx="219438" cy="219438"/>
            <wp:effectExtent l="0" t="0" r="9525" b="9525"/>
            <wp:docPr id="2120557102" name="Picture 2120557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1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4" w:history="1">
        <w:r>
          <w:rPr>
            <w:rStyle w:val="Hyperlink"/>
            <w:position w:val="10"/>
          </w:rPr>
          <w:t>MassHealth on X (Twitter)</w:t>
        </w:r>
      </w:hyperlink>
      <w:r>
        <w:rPr>
          <w:position w:val="10"/>
        </w:rPr>
        <w:t xml:space="preserve">     </w:t>
      </w:r>
      <w:r>
        <w:rPr>
          <w:noProof/>
        </w:rPr>
        <w:drawing>
          <wp:inline distT="0" distB="0" distL="0" distR="0" wp14:anchorId="491249EF" wp14:editId="5DAB41CB">
            <wp:extent cx="219438" cy="219438"/>
            <wp:effectExtent l="0" t="0" r="9525" b="9525"/>
            <wp:docPr id="85148235" name="Picture 85148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1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6" w:history="1">
        <w:r w:rsidRPr="008B1B7F">
          <w:rPr>
            <w:rStyle w:val="Hyperlink"/>
            <w:position w:val="10"/>
          </w:rPr>
          <w:t>MassHealth on YouTube</w:t>
        </w:r>
      </w:hyperlink>
    </w:p>
    <w:sectPr w:rsidR="0041466F" w:rsidRPr="0041466F" w:rsidSect="00EE4CAE">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21D6" w14:textId="77777777" w:rsidR="00407744" w:rsidRDefault="00407744" w:rsidP="00AC798F">
      <w:r>
        <w:separator/>
      </w:r>
    </w:p>
  </w:endnote>
  <w:endnote w:type="continuationSeparator" w:id="0">
    <w:p w14:paraId="5106F7A1" w14:textId="77777777" w:rsidR="00407744" w:rsidRDefault="00407744" w:rsidP="00A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624916"/>
      <w:docPartObj>
        <w:docPartGallery w:val="Page Numbers (Bottom of Page)"/>
        <w:docPartUnique/>
      </w:docPartObj>
    </w:sdtPr>
    <w:sdtEndPr>
      <w:rPr>
        <w:noProof/>
      </w:rPr>
    </w:sdtEndPr>
    <w:sdtContent>
      <w:p w14:paraId="56CCE19E" w14:textId="77777777" w:rsidR="004D0B66" w:rsidRDefault="004D0B66" w:rsidP="004D0B66">
        <w:pPr>
          <w:pStyle w:val="Footer"/>
          <w:jc w:val="center"/>
        </w:pPr>
        <w:r>
          <w:fldChar w:fldCharType="begin"/>
        </w:r>
        <w:r>
          <w:instrText xml:space="preserve"> PAGE   \* MERGEFORMAT </w:instrText>
        </w:r>
        <w:r>
          <w:fldChar w:fldCharType="separate"/>
        </w:r>
        <w:r>
          <w:t>1</w:t>
        </w:r>
        <w:r>
          <w:rPr>
            <w:noProof/>
          </w:rPr>
          <w:fldChar w:fldCharType="end"/>
        </w:r>
      </w:p>
    </w:sdtContent>
  </w:sdt>
  <w:p w14:paraId="7624775F" w14:textId="77777777" w:rsidR="004D0B66" w:rsidRDefault="004D0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409057"/>
      <w:docPartObj>
        <w:docPartGallery w:val="Page Numbers (Bottom of Page)"/>
        <w:docPartUnique/>
      </w:docPartObj>
    </w:sdtPr>
    <w:sdtEndPr>
      <w:rPr>
        <w:noProof/>
      </w:rPr>
    </w:sdtEndPr>
    <w:sdtContent>
      <w:p w14:paraId="07208990" w14:textId="504348CD" w:rsidR="007A156B" w:rsidRDefault="007A15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962D4" w14:textId="7B337A0B" w:rsidR="00C1076E" w:rsidRDefault="007A156B" w:rsidP="007A156B">
    <w:pPr>
      <w:pStyle w:val="Footer"/>
      <w:tabs>
        <w:tab w:val="clear" w:pos="4680"/>
        <w:tab w:val="clear" w:pos="9360"/>
        <w:tab w:val="left" w:pos="53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5B17C" w14:textId="77777777" w:rsidR="00407744" w:rsidRDefault="00407744" w:rsidP="00AC798F">
      <w:r>
        <w:separator/>
      </w:r>
    </w:p>
  </w:footnote>
  <w:footnote w:type="continuationSeparator" w:id="0">
    <w:p w14:paraId="3A74D7C3" w14:textId="77777777" w:rsidR="00407744" w:rsidRDefault="00407744" w:rsidP="00A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3812" w14:textId="77777777" w:rsidR="00A16E38" w:rsidRPr="00AC798F" w:rsidRDefault="00A16E38" w:rsidP="00A16E38">
    <w:pPr>
      <w:jc w:val="right"/>
    </w:pPr>
    <w:r w:rsidRPr="00AC798F">
      <w:t>EOHHS</w:t>
    </w:r>
  </w:p>
  <w:p w14:paraId="52A5F383" w14:textId="3E4C2005" w:rsidR="00A16E38" w:rsidRPr="00AC798F" w:rsidRDefault="00A16E38" w:rsidP="00A16E38">
    <w:pPr>
      <w:jc w:val="right"/>
    </w:pPr>
    <w:r w:rsidRPr="00AC798F">
      <w:t xml:space="preserve">Administrative Bulletin </w:t>
    </w:r>
    <w:r>
      <w:t>24-XX</w:t>
    </w:r>
  </w:p>
  <w:p w14:paraId="437BD4C9" w14:textId="52DC24C4" w:rsidR="00A16E38" w:rsidRPr="00AC798F" w:rsidRDefault="00A16E38" w:rsidP="00A16E38">
    <w:pPr>
      <w:jc w:val="right"/>
    </w:pPr>
    <w:r w:rsidRPr="00AC798F">
      <w:t xml:space="preserve">Effective </w:t>
    </w:r>
    <w:r w:rsidRPr="00A16E38">
      <w:t>January 1, 2024</w:t>
    </w:r>
  </w:p>
  <w:p w14:paraId="009F07F4" w14:textId="77777777" w:rsidR="00A16E38" w:rsidRPr="00607406" w:rsidRDefault="00A16E38" w:rsidP="00A16E38">
    <w:pPr>
      <w:pStyle w:val="Header"/>
    </w:pPr>
  </w:p>
  <w:p w14:paraId="75A37F4A" w14:textId="77777777" w:rsidR="00A16E38" w:rsidRDefault="00A16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4602889C" w:rsidR="00EE4CAE" w:rsidRPr="006E5DED" w:rsidRDefault="002A779E" w:rsidP="00AC798F">
    <w:pPr>
      <w:pStyle w:val="Header"/>
      <w:rPr>
        <w:noProof/>
      </w:rPr>
    </w:pPr>
    <w:r>
      <w:rPr>
        <w:noProof/>
        <w:color w:val="1F497D" w:themeColor="text2"/>
      </w:rPr>
      <w:drawing>
        <wp:anchor distT="0" distB="0" distL="114300" distR="114300" simplePos="0" relativeHeight="251663360" behindDoc="0" locked="0" layoutInCell="1" allowOverlap="1" wp14:anchorId="6EC7CEC8" wp14:editId="2FC35C9E">
          <wp:simplePos x="0" y="0"/>
          <wp:positionH relativeFrom="column">
            <wp:posOffset>4798695</wp:posOffset>
          </wp:positionH>
          <wp:positionV relativeFrom="paragraph">
            <wp:posOffset>123825</wp:posOffset>
          </wp:positionV>
          <wp:extent cx="1174115" cy="621665"/>
          <wp:effectExtent l="0" t="0" r="6985" b="6985"/>
          <wp:wrapNone/>
          <wp:docPr id="1356736441" name="Picture 135673644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585302" w:rsidRPr="006E5DED">
      <w:rPr>
        <w:noProof/>
      </w:rPr>
      <mc:AlternateContent>
        <mc:Choice Requires="wps">
          <w:drawing>
            <wp:anchor distT="0" distB="0" distL="114300" distR="114300" simplePos="0" relativeHeight="251661312" behindDoc="0" locked="0" layoutInCell="1" allowOverlap="1" wp14:anchorId="3A881FAB" wp14:editId="1EEE567A">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Pr="00AC798F" w:rsidRDefault="00B623EB" w:rsidP="00AC798F">
                          <w:pPr>
                            <w:pStyle w:val="Header"/>
                            <w:jc w:val="center"/>
                            <w:rPr>
                              <w:color w:val="4F81BD" w:themeColor="accent1"/>
                              <w:sz w:val="20"/>
                            </w:rPr>
                          </w:pPr>
                          <w:r w:rsidRPr="00AC798F">
                            <w:rPr>
                              <w:color w:val="4F81BD" w:themeColor="accent1"/>
                            </w:rPr>
                            <w:t xml:space="preserve">EXECUTIVE </w:t>
                          </w:r>
                          <w:r w:rsidR="00EE4CAE" w:rsidRPr="00AC798F">
                            <w:rPr>
                              <w:color w:val="4F81BD" w:themeColor="accent1"/>
                            </w:rPr>
                            <w:t xml:space="preserve">OFFICE OF </w:t>
                          </w:r>
                          <w:r w:rsidRPr="00AC798F">
                            <w:rPr>
                              <w:color w:val="4F81BD" w:themeColor="accent1"/>
                            </w:rPr>
                            <w:t>HEALTH AND HUMAN SERVICES</w:t>
                          </w:r>
                        </w:p>
                        <w:p w14:paraId="3A881FB0" w14:textId="551538E6" w:rsidR="00EE4CAE" w:rsidRPr="00AC798F" w:rsidRDefault="00EE4CAE" w:rsidP="00AC798F">
                          <w:pPr>
                            <w:pStyle w:val="Header"/>
                            <w:jc w:val="center"/>
                            <w:rPr>
                              <w:b/>
                              <w:bCs/>
                              <w:color w:val="4F81BD" w:themeColor="accent1"/>
                            </w:rPr>
                          </w:pPr>
                          <w:r w:rsidRPr="00AC798F">
                            <w:rPr>
                              <w:b/>
                              <w:bCs/>
                              <w:color w:val="4F81BD" w:themeColor="accent1"/>
                            </w:rPr>
                            <w:t>COMMONWEALTH OF MASSACHUSETTS</w:t>
                          </w:r>
                        </w:p>
                        <w:p w14:paraId="7BDA099A" w14:textId="6BC96A6F" w:rsidR="00E10A6E" w:rsidRDefault="00E10A6E" w:rsidP="00AC798F">
                          <w:pPr>
                            <w:pStyle w:val="Header"/>
                            <w:jc w:val="center"/>
                            <w:rPr>
                              <w:color w:val="4F81BD" w:themeColor="accent1"/>
                            </w:rPr>
                          </w:pPr>
                          <w:r w:rsidRPr="00AC798F">
                            <w:rPr>
                              <w:color w:val="4F81BD" w:themeColor="accent1"/>
                            </w:rPr>
                            <w:t>ONE ASHBURTON PLACE, BOSTON, MA 02108</w:t>
                          </w:r>
                        </w:p>
                        <w:p w14:paraId="2905067B" w14:textId="10533DA5" w:rsidR="00BE1FB2" w:rsidRPr="00AC798F" w:rsidRDefault="00BE1FB2" w:rsidP="00AC798F">
                          <w:pPr>
                            <w:pStyle w:val="Header"/>
                            <w:jc w:val="center"/>
                            <w:rPr>
                              <w:color w:val="4F81BD" w:themeColor="accent1"/>
                            </w:rPr>
                          </w:pPr>
                          <w:r>
                            <w:rPr>
                              <w:color w:val="4F81BD" w:themeColor="accent1"/>
                            </w:rPr>
                            <w:t>(617) 573-1600</w:t>
                          </w:r>
                        </w:p>
                        <w:p w14:paraId="3A881FB4" w14:textId="196D1C7F" w:rsidR="00EE4CAE" w:rsidRDefault="00EE4CAE" w:rsidP="00AC798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Pr="00AC798F" w:rsidRDefault="00B623EB" w:rsidP="00AC798F">
                    <w:pPr>
                      <w:pStyle w:val="Header"/>
                      <w:jc w:val="center"/>
                      <w:rPr>
                        <w:color w:val="4F81BD" w:themeColor="accent1"/>
                        <w:sz w:val="20"/>
                      </w:rPr>
                    </w:pPr>
                    <w:r w:rsidRPr="00AC798F">
                      <w:rPr>
                        <w:color w:val="4F81BD" w:themeColor="accent1"/>
                      </w:rPr>
                      <w:t xml:space="preserve">EXECUTIVE </w:t>
                    </w:r>
                    <w:r w:rsidR="00EE4CAE" w:rsidRPr="00AC798F">
                      <w:rPr>
                        <w:color w:val="4F81BD" w:themeColor="accent1"/>
                      </w:rPr>
                      <w:t xml:space="preserve">OFFICE OF </w:t>
                    </w:r>
                    <w:r w:rsidRPr="00AC798F">
                      <w:rPr>
                        <w:color w:val="4F81BD" w:themeColor="accent1"/>
                      </w:rPr>
                      <w:t>HEALTH AND HUMAN SERVICES</w:t>
                    </w:r>
                  </w:p>
                  <w:p w14:paraId="3A881FB0" w14:textId="551538E6" w:rsidR="00EE4CAE" w:rsidRPr="00AC798F" w:rsidRDefault="00EE4CAE" w:rsidP="00AC798F">
                    <w:pPr>
                      <w:pStyle w:val="Header"/>
                      <w:jc w:val="center"/>
                      <w:rPr>
                        <w:b/>
                        <w:bCs/>
                        <w:color w:val="4F81BD" w:themeColor="accent1"/>
                      </w:rPr>
                    </w:pPr>
                    <w:r w:rsidRPr="00AC798F">
                      <w:rPr>
                        <w:b/>
                        <w:bCs/>
                        <w:color w:val="4F81BD" w:themeColor="accent1"/>
                      </w:rPr>
                      <w:t>COMMONWEALTH OF MASSACHUSETTS</w:t>
                    </w:r>
                  </w:p>
                  <w:p w14:paraId="7BDA099A" w14:textId="6BC96A6F" w:rsidR="00E10A6E" w:rsidRDefault="00E10A6E" w:rsidP="00AC798F">
                    <w:pPr>
                      <w:pStyle w:val="Header"/>
                      <w:jc w:val="center"/>
                      <w:rPr>
                        <w:color w:val="4F81BD" w:themeColor="accent1"/>
                      </w:rPr>
                    </w:pPr>
                    <w:r w:rsidRPr="00AC798F">
                      <w:rPr>
                        <w:color w:val="4F81BD" w:themeColor="accent1"/>
                      </w:rPr>
                      <w:t>ONE ASHBURTON PLACE, BOSTON, MA 02108</w:t>
                    </w:r>
                  </w:p>
                  <w:p w14:paraId="2905067B" w14:textId="10533DA5" w:rsidR="00BE1FB2" w:rsidRPr="00AC798F" w:rsidRDefault="00BE1FB2" w:rsidP="00AC798F">
                    <w:pPr>
                      <w:pStyle w:val="Header"/>
                      <w:jc w:val="center"/>
                      <w:rPr>
                        <w:color w:val="4F81BD" w:themeColor="accent1"/>
                      </w:rPr>
                    </w:pPr>
                    <w:r>
                      <w:rPr>
                        <w:color w:val="4F81BD" w:themeColor="accent1"/>
                      </w:rPr>
                      <w:t>(617) 573-1600</w:t>
                    </w:r>
                  </w:p>
                  <w:p w14:paraId="3A881FB4" w14:textId="196D1C7F" w:rsidR="00EE4CAE" w:rsidRDefault="00EE4CAE" w:rsidP="00AC798F"/>
                </w:txbxContent>
              </v:textbox>
            </v:shape>
          </w:pict>
        </mc:Fallback>
      </mc:AlternateContent>
    </w:r>
    <w:r w:rsidR="00EE4CAE">
      <w:rPr>
        <w:noProof/>
      </w:rPr>
      <w:drawing>
        <wp:inline distT="0" distB="0" distL="0" distR="0" wp14:anchorId="3A881FAD" wp14:editId="5DA78D5E">
          <wp:extent cx="1164590" cy="1377950"/>
          <wp:effectExtent l="0" t="0" r="0" b="0"/>
          <wp:docPr id="1610779684" name="Picture 161077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AC798F">
    <w:pPr>
      <w:pStyle w:val="Header"/>
    </w:pPr>
    <w:r>
      <w:ptab w:relativeTo="margin" w:alignment="right" w:leader="none"/>
    </w:r>
  </w:p>
  <w:p w14:paraId="2BC6C619" w14:textId="13088075" w:rsidR="00D160CC" w:rsidRPr="00AC798F" w:rsidRDefault="00964EDE" w:rsidP="00AC798F">
    <w:pPr>
      <w:pStyle w:val="Header"/>
      <w:rPr>
        <w:b/>
        <w:bCs/>
        <w:color w:val="1F497D" w:themeColor="text2"/>
      </w:rPr>
    </w:pPr>
    <w:r w:rsidRPr="00AC798F">
      <w:rPr>
        <w:b/>
        <w:bCs/>
        <w:color w:val="1F497D" w:themeColor="text2"/>
      </w:rPr>
      <w:t xml:space="preserve">MAURA </w:t>
    </w:r>
    <w:r w:rsidR="00E56BD5" w:rsidRPr="00AC798F">
      <w:rPr>
        <w:b/>
        <w:bCs/>
        <w:color w:val="1F497D" w:themeColor="text2"/>
      </w:rPr>
      <w:t xml:space="preserve">T. </w:t>
    </w:r>
    <w:r w:rsidRPr="00AC798F">
      <w:rPr>
        <w:b/>
        <w:bCs/>
        <w:color w:val="1F497D" w:themeColor="text2"/>
      </w:rPr>
      <w:t>HEALEY</w:t>
    </w:r>
    <w:r w:rsidR="00EE4CAE" w:rsidRPr="00AC798F">
      <w:rPr>
        <w:b/>
        <w:bCs/>
        <w:color w:val="1F497D" w:themeColor="text2"/>
      </w:rPr>
      <w:tab/>
    </w:r>
    <w:r w:rsidR="00D160CC" w:rsidRPr="00AC798F">
      <w:rPr>
        <w:b/>
        <w:bCs/>
        <w:color w:val="1F497D" w:themeColor="text2"/>
      </w:rPr>
      <w:tab/>
    </w:r>
    <w:r w:rsidR="00E320F9" w:rsidRPr="00AC798F">
      <w:rPr>
        <w:b/>
        <w:bCs/>
        <w:color w:val="1F497D" w:themeColor="text2"/>
      </w:rPr>
      <w:t>KATHLEEN E. WALSH</w:t>
    </w:r>
  </w:p>
  <w:p w14:paraId="49954343" w14:textId="5F029291" w:rsidR="00734039" w:rsidRPr="00AC798F" w:rsidRDefault="00465E5A" w:rsidP="00AC798F">
    <w:pPr>
      <w:pStyle w:val="Header"/>
      <w:rPr>
        <w:b/>
        <w:color w:val="1F497D" w:themeColor="text2"/>
      </w:rPr>
    </w:pPr>
    <w:r w:rsidRPr="00AC798F">
      <w:rPr>
        <w:color w:val="1F497D" w:themeColor="text2"/>
      </w:rPr>
      <w:t>GOVERNOR</w:t>
    </w:r>
    <w:r w:rsidR="00533A3B" w:rsidRPr="00AC798F">
      <w:rPr>
        <w:color w:val="1F497D" w:themeColor="text2"/>
      </w:rPr>
      <w:tab/>
    </w:r>
    <w:r w:rsidR="00D160CC" w:rsidRPr="00AC798F">
      <w:rPr>
        <w:b/>
        <w:color w:val="1F497D" w:themeColor="text2"/>
      </w:rPr>
      <w:tab/>
    </w:r>
    <w:r w:rsidRPr="00AC798F">
      <w:rPr>
        <w:color w:val="1F497D" w:themeColor="text2"/>
      </w:rPr>
      <w:t>SECRETARY</w:t>
    </w:r>
  </w:p>
  <w:p w14:paraId="50A285D4" w14:textId="77777777" w:rsidR="00734039" w:rsidRPr="00AC798F" w:rsidRDefault="00734039" w:rsidP="00AC798F">
    <w:pPr>
      <w:pStyle w:val="Header"/>
      <w:rPr>
        <w:color w:val="1F497D" w:themeColor="text2"/>
      </w:rPr>
    </w:pPr>
  </w:p>
  <w:p w14:paraId="63AE781D" w14:textId="653F0940" w:rsidR="00734039" w:rsidRPr="00AC798F" w:rsidRDefault="00964EDE" w:rsidP="00AC798F">
    <w:pPr>
      <w:pStyle w:val="Header"/>
      <w:rPr>
        <w:b/>
        <w:bCs/>
        <w:color w:val="1F497D" w:themeColor="text2"/>
      </w:rPr>
    </w:pPr>
    <w:r w:rsidRPr="00AC798F">
      <w:rPr>
        <w:b/>
        <w:bCs/>
        <w:color w:val="1F497D" w:themeColor="text2"/>
      </w:rPr>
      <w:t>KIMBERLEY DRISCOLL</w:t>
    </w:r>
    <w:r w:rsidR="00533A3B" w:rsidRPr="00AC798F">
      <w:rPr>
        <w:b/>
        <w:bCs/>
        <w:color w:val="1F497D" w:themeColor="text2"/>
      </w:rPr>
      <w:tab/>
    </w:r>
    <w:r w:rsidR="00EE4CAE" w:rsidRPr="00AC798F">
      <w:rPr>
        <w:b/>
        <w:bCs/>
        <w:color w:val="1F497D" w:themeColor="text2"/>
      </w:rPr>
      <w:tab/>
    </w:r>
    <w:r w:rsidR="005F66F1" w:rsidRPr="00AC798F">
      <w:rPr>
        <w:b/>
        <w:bCs/>
        <w:color w:val="1F497D" w:themeColor="text2"/>
      </w:rPr>
      <w:t>MIKE LEVINE</w:t>
    </w:r>
  </w:p>
  <w:p w14:paraId="3A881FA9" w14:textId="1B78C312" w:rsidR="00EE4CAE" w:rsidRPr="00AC798F" w:rsidRDefault="00EE4CAE" w:rsidP="00AC798F">
    <w:pPr>
      <w:pStyle w:val="Header"/>
      <w:rPr>
        <w:color w:val="1F497D" w:themeColor="text2"/>
      </w:rPr>
    </w:pPr>
    <w:r w:rsidRPr="00AC798F">
      <w:rPr>
        <w:color w:val="1F497D" w:themeColor="text2"/>
      </w:rPr>
      <w:t>LIEUTENANT GOVERNOR</w:t>
    </w:r>
    <w:r w:rsidR="00E27559" w:rsidRPr="00AC798F">
      <w:rPr>
        <w:color w:val="1F497D" w:themeColor="text2"/>
      </w:rPr>
      <w:t xml:space="preserve"> </w:t>
    </w:r>
    <w:r w:rsidR="00607406" w:rsidRPr="00AC798F">
      <w:rPr>
        <w:color w:val="1F497D" w:themeColor="text2"/>
      </w:rPr>
      <w:tab/>
    </w:r>
    <w:r w:rsidR="00607406" w:rsidRPr="00AC798F">
      <w:rPr>
        <w:color w:val="1F497D" w:themeColor="text2"/>
      </w:rPr>
      <w:tab/>
    </w:r>
    <w:r w:rsidR="005F66F1" w:rsidRPr="00AC798F">
      <w:rPr>
        <w:color w:val="1F497D" w:themeColor="text2"/>
      </w:rPr>
      <w:t>ASSISTANT SECRETARY</w:t>
    </w:r>
  </w:p>
  <w:p w14:paraId="1E75DEA9" w14:textId="4D5871DE" w:rsidR="005F66F1" w:rsidRPr="00AC798F" w:rsidRDefault="005F66F1" w:rsidP="00AC798F">
    <w:pPr>
      <w:pStyle w:val="Header"/>
      <w:rPr>
        <w:color w:val="1F497D" w:themeColor="text2"/>
      </w:rPr>
    </w:pPr>
    <w:r w:rsidRPr="00AC798F">
      <w:rPr>
        <w:color w:val="1F497D" w:themeColor="text2"/>
      </w:rPr>
      <w:tab/>
    </w:r>
    <w:r w:rsidRPr="00AC798F">
      <w:rPr>
        <w:color w:val="1F497D" w:themeColor="text2"/>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5034"/>
    <w:multiLevelType w:val="hybridMultilevel"/>
    <w:tmpl w:val="20F8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766FB"/>
    <w:multiLevelType w:val="hybridMultilevel"/>
    <w:tmpl w:val="10165DC2"/>
    <w:lvl w:ilvl="0" w:tplc="F33A8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2"/>
  </w:num>
  <w:num w:numId="2" w16cid:durableId="1215969281">
    <w:abstractNumId w:val="3"/>
  </w:num>
  <w:num w:numId="3" w16cid:durableId="840508459">
    <w:abstractNumId w:val="0"/>
  </w:num>
  <w:num w:numId="4" w16cid:durableId="2046978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B3478"/>
    <w:rsid w:val="000E467B"/>
    <w:rsid w:val="00134791"/>
    <w:rsid w:val="00146C2F"/>
    <w:rsid w:val="00153DCE"/>
    <w:rsid w:val="00154CA9"/>
    <w:rsid w:val="00193348"/>
    <w:rsid w:val="001A7742"/>
    <w:rsid w:val="001D628B"/>
    <w:rsid w:val="0022152B"/>
    <w:rsid w:val="002448DD"/>
    <w:rsid w:val="00256685"/>
    <w:rsid w:val="00266B97"/>
    <w:rsid w:val="00271D28"/>
    <w:rsid w:val="00284238"/>
    <w:rsid w:val="002A779E"/>
    <w:rsid w:val="003113E4"/>
    <w:rsid w:val="0033130A"/>
    <w:rsid w:val="00351564"/>
    <w:rsid w:val="00367099"/>
    <w:rsid w:val="003A3882"/>
    <w:rsid w:val="003F6AAE"/>
    <w:rsid w:val="00400203"/>
    <w:rsid w:val="00407744"/>
    <w:rsid w:val="0041466F"/>
    <w:rsid w:val="00443CDB"/>
    <w:rsid w:val="00465E5A"/>
    <w:rsid w:val="004C7FB0"/>
    <w:rsid w:val="004D0B66"/>
    <w:rsid w:val="004D48D7"/>
    <w:rsid w:val="005246D9"/>
    <w:rsid w:val="005277E4"/>
    <w:rsid w:val="00533A3B"/>
    <w:rsid w:val="0053555D"/>
    <w:rsid w:val="00562512"/>
    <w:rsid w:val="0056474D"/>
    <w:rsid w:val="005702E6"/>
    <w:rsid w:val="0057224E"/>
    <w:rsid w:val="00585302"/>
    <w:rsid w:val="00597C39"/>
    <w:rsid w:val="005B5D35"/>
    <w:rsid w:val="005E0AA1"/>
    <w:rsid w:val="005E0DA8"/>
    <w:rsid w:val="005F20AC"/>
    <w:rsid w:val="005F66F1"/>
    <w:rsid w:val="00607406"/>
    <w:rsid w:val="0064272D"/>
    <w:rsid w:val="00656FFF"/>
    <w:rsid w:val="006718AB"/>
    <w:rsid w:val="006B01D2"/>
    <w:rsid w:val="006B1D87"/>
    <w:rsid w:val="006B6EE0"/>
    <w:rsid w:val="006E5DED"/>
    <w:rsid w:val="0070235D"/>
    <w:rsid w:val="00720C4F"/>
    <w:rsid w:val="00734039"/>
    <w:rsid w:val="00782360"/>
    <w:rsid w:val="00796A70"/>
    <w:rsid w:val="007A156B"/>
    <w:rsid w:val="007A5ABF"/>
    <w:rsid w:val="007B48C3"/>
    <w:rsid w:val="007F04B8"/>
    <w:rsid w:val="00800711"/>
    <w:rsid w:val="00847197"/>
    <w:rsid w:val="008A50C9"/>
    <w:rsid w:val="008B6287"/>
    <w:rsid w:val="008C7C8A"/>
    <w:rsid w:val="00964EDE"/>
    <w:rsid w:val="00984786"/>
    <w:rsid w:val="009C0659"/>
    <w:rsid w:val="009E5292"/>
    <w:rsid w:val="00A06F80"/>
    <w:rsid w:val="00A16E38"/>
    <w:rsid w:val="00A34C8D"/>
    <w:rsid w:val="00AA725A"/>
    <w:rsid w:val="00AB33D8"/>
    <w:rsid w:val="00AC798F"/>
    <w:rsid w:val="00B05E0C"/>
    <w:rsid w:val="00B47FC9"/>
    <w:rsid w:val="00B623EB"/>
    <w:rsid w:val="00BA6D03"/>
    <w:rsid w:val="00BB54DC"/>
    <w:rsid w:val="00BC18D2"/>
    <w:rsid w:val="00BD0C04"/>
    <w:rsid w:val="00BE1736"/>
    <w:rsid w:val="00BE1FB2"/>
    <w:rsid w:val="00C1076E"/>
    <w:rsid w:val="00C400D6"/>
    <w:rsid w:val="00C4194A"/>
    <w:rsid w:val="00C87BF7"/>
    <w:rsid w:val="00D160CC"/>
    <w:rsid w:val="00D3709F"/>
    <w:rsid w:val="00D5182F"/>
    <w:rsid w:val="00D63172"/>
    <w:rsid w:val="00D761F6"/>
    <w:rsid w:val="00E05D44"/>
    <w:rsid w:val="00E10A6E"/>
    <w:rsid w:val="00E27559"/>
    <w:rsid w:val="00E320F9"/>
    <w:rsid w:val="00E56BD5"/>
    <w:rsid w:val="00E620A3"/>
    <w:rsid w:val="00E74461"/>
    <w:rsid w:val="00E74BC2"/>
    <w:rsid w:val="00E92AC9"/>
    <w:rsid w:val="00EE4CAE"/>
    <w:rsid w:val="00F12C5F"/>
    <w:rsid w:val="00F44C98"/>
    <w:rsid w:val="00F65E52"/>
    <w:rsid w:val="00F718AB"/>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8F"/>
    <w:rPr>
      <w:rFonts w:ascii="Georgia" w:hAnsi="Georgia"/>
    </w:rPr>
  </w:style>
  <w:style w:type="paragraph" w:styleId="Heading1">
    <w:name w:val="heading 1"/>
    <w:basedOn w:val="Normal"/>
    <w:next w:val="Normal"/>
    <w:link w:val="Heading1Char"/>
    <w:qFormat/>
    <w:rsid w:val="00AC798F"/>
    <w:pPr>
      <w:tabs>
        <w:tab w:val="left" w:pos="3165"/>
      </w:tabs>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22152B"/>
    <w:pPr>
      <w:keepNext/>
      <w:keepLines/>
      <w:spacing w:before="12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56FFF"/>
    <w:pPr>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AC798F"/>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22152B"/>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656FFF"/>
    <w:rPr>
      <w:rFonts w:ascii="Georgia" w:hAnsi="Georgia"/>
      <w:b/>
      <w:bCs/>
      <w:sz w:val="24"/>
      <w:szCs w:val="24"/>
    </w:rPr>
  </w:style>
  <w:style w:type="character" w:styleId="CommentReference">
    <w:name w:val="annotation reference"/>
    <w:basedOn w:val="DefaultParagraphFont"/>
    <w:uiPriority w:val="99"/>
    <w:semiHidden/>
    <w:unhideWhenUsed/>
    <w:rsid w:val="00F718AB"/>
    <w:rPr>
      <w:sz w:val="16"/>
      <w:szCs w:val="16"/>
    </w:rPr>
  </w:style>
  <w:style w:type="paragraph" w:styleId="CommentText">
    <w:name w:val="annotation text"/>
    <w:basedOn w:val="Normal"/>
    <w:link w:val="CommentTextChar"/>
    <w:uiPriority w:val="99"/>
    <w:unhideWhenUsed/>
    <w:rsid w:val="00F718AB"/>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18A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18AB"/>
    <w:rPr>
      <w:b/>
      <w:bCs/>
    </w:rPr>
  </w:style>
  <w:style w:type="character" w:customStyle="1" w:styleId="CommentSubjectChar">
    <w:name w:val="Comment Subject Char"/>
    <w:basedOn w:val="CommentTextChar"/>
    <w:link w:val="CommentSubject"/>
    <w:uiPriority w:val="99"/>
    <w:semiHidden/>
    <w:rsid w:val="00F718AB"/>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F718AB"/>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718A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718AB"/>
    <w:rPr>
      <w:vertAlign w:val="superscript"/>
    </w:rPr>
  </w:style>
  <w:style w:type="paragraph" w:styleId="Revision">
    <w:name w:val="Revision"/>
    <w:hidden/>
    <w:uiPriority w:val="99"/>
    <w:semiHidden/>
    <w:rsid w:val="00F718AB"/>
    <w:rPr>
      <w:rFonts w:ascii="Calibri" w:eastAsia="Calibri" w:hAnsi="Calibri" w:cs="Times New Roman"/>
    </w:rPr>
  </w:style>
  <w:style w:type="table" w:styleId="TableGrid">
    <w:name w:val="Table Grid"/>
    <w:basedOn w:val="TableNormal"/>
    <w:uiPriority w:val="59"/>
    <w:rsid w:val="00F7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MassHealth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channel/UC1QQ61nTN7LNKkhjrjnYOU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itter.com/MassHealth"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5" ma:contentTypeDescription="Create a new document." ma:contentTypeScope="" ma:versionID="760a46790abcaf702a1e426bb2be888f">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c0964e145a7bc75641ea2fb816f720e4"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0772689b-326b-46a5-b84c-c726c57fbc8b"/>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83ED2B12-9DA0-4DD8-9FD1-50F260B0E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3037</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Johnson, Sharon (EHS)</cp:lastModifiedBy>
  <cp:revision>3</cp:revision>
  <cp:lastPrinted>2023-03-01T20:48:00Z</cp:lastPrinted>
  <dcterms:created xsi:type="dcterms:W3CDTF">2024-02-01T15:07:00Z</dcterms:created>
  <dcterms:modified xsi:type="dcterms:W3CDTF">2024-02-01T15:08:00Z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Order">
    <vt:r8>9600</vt:r8>
  </property>
  <property fmtid="{D5CDD505-2E9C-101B-9397-08002B2CF9AE}" pid="4" name="MediaServiceImageTags">
    <vt:lpwstr/>
  </property>
</Properties>
</file>