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4544AEAE"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556DE281">
                <wp:simplePos x="0" y="0"/>
                <wp:positionH relativeFrom="column">
                  <wp:posOffset>57150</wp:posOffset>
                </wp:positionH>
                <wp:positionV relativeFrom="paragraph">
                  <wp:posOffset>285750</wp:posOffset>
                </wp:positionV>
                <wp:extent cx="4936605" cy="845819"/>
                <wp:effectExtent l="0" t="0" r="0" b="0"/>
                <wp:wrapTopAndBottom/>
                <wp:docPr id="5" name="Group 5" descr="P1#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P1#y1"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4F74A8">
        <w:t xml:space="preserve">Adult Day Health </w:t>
      </w:r>
      <w:r w:rsidR="00403685" w:rsidRPr="0002237D">
        <w:t>Bulletin</w:t>
      </w:r>
      <w:r w:rsidR="00403685" w:rsidRPr="00D31697">
        <w:t xml:space="preserve"> </w:t>
      </w:r>
      <w:r w:rsidR="008B3ACF">
        <w:t>40</w:t>
      </w:r>
      <w:r w:rsidR="00403685" w:rsidRPr="00D31697">
        <w:t xml:space="preserve"> </w:t>
      </w:r>
    </w:p>
    <w:p w14:paraId="0814A6EF" w14:textId="7961EE86" w:rsidR="003A7E23" w:rsidRPr="00F95ED9" w:rsidRDefault="003A7E23" w:rsidP="003A7E23">
      <w:pPr>
        <w:tabs>
          <w:tab w:val="left" w:pos="1080"/>
        </w:tabs>
        <w:spacing w:before="120" w:after="240"/>
        <w:ind w:left="1080" w:hanging="1080"/>
      </w:pPr>
      <w:r>
        <w:rPr>
          <w:b/>
          <w:bCs/>
        </w:rPr>
        <w:t>DATE</w:t>
      </w:r>
      <w:r w:rsidRPr="00D31697">
        <w:rPr>
          <w:b/>
          <w:bCs/>
        </w:rPr>
        <w:t>:</w:t>
      </w:r>
      <w:r w:rsidRPr="003E4959">
        <w:tab/>
      </w:r>
      <w:r w:rsidR="008B3ACF">
        <w:t>September 2025</w:t>
      </w:r>
    </w:p>
    <w:p w14:paraId="163C0B92" w14:textId="0C00B67D"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CE1946">
        <w:t xml:space="preserve">All Providers </w:t>
      </w:r>
      <w:r>
        <w:t>Participating in MassHealth</w:t>
      </w:r>
    </w:p>
    <w:p w14:paraId="18948E6C" w14:textId="51FE017C"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BA5165">
        <w:t>Unders</w:t>
      </w:r>
      <w:r w:rsidRPr="00833E43">
        <w:t xml:space="preserve">ecretary for MassHealth </w:t>
      </w:r>
      <w:r w:rsidR="00D319F4">
        <w:t>[signature of Mike Levine]</w:t>
      </w:r>
    </w:p>
    <w:p w14:paraId="7AE0ED1A" w14:textId="6BF6E3FA" w:rsidR="003A7E23" w:rsidRDefault="003A7E23" w:rsidP="00CD6473">
      <w:pPr>
        <w:pStyle w:val="SubjectLine"/>
      </w:pPr>
      <w:r w:rsidRPr="00CD6473">
        <w:t>RE:</w:t>
      </w:r>
      <w:r w:rsidRPr="00CD6473">
        <w:tab/>
      </w:r>
      <w:r w:rsidR="00144EF7">
        <w:t xml:space="preserve">Reminder and Clarification on </w:t>
      </w:r>
      <w:r w:rsidR="00E11C5C">
        <w:t xml:space="preserve">Requirements for Adult Day Health Transportation </w:t>
      </w:r>
    </w:p>
    <w:p w14:paraId="1E81CE31" w14:textId="77777777" w:rsidR="00165F66" w:rsidRPr="00CD6473" w:rsidRDefault="00165F66" w:rsidP="00165F66">
      <w:pPr>
        <w:spacing w:after="0" w:line="240" w:lineRule="auto"/>
      </w:pPr>
    </w:p>
    <w:p w14:paraId="5122B7DF" w14:textId="4E495A82" w:rsidR="003D0423" w:rsidRDefault="003D0423" w:rsidP="00FF5AAD">
      <w:pPr>
        <w:sectPr w:rsidR="003D0423" w:rsidSect="0019650C">
          <w:footerReference w:type="default" r:id="rId12"/>
          <w:pgSz w:w="12240" w:h="15840" w:code="1"/>
          <w:pgMar w:top="576" w:right="1440" w:bottom="1440" w:left="1440" w:header="446" w:footer="490" w:gutter="0"/>
          <w:cols w:space="720"/>
          <w:docGrid w:linePitch="299"/>
        </w:sectPr>
      </w:pPr>
    </w:p>
    <w:p w14:paraId="46F7D97C" w14:textId="1645337E" w:rsidR="0019650C" w:rsidRPr="00654896" w:rsidRDefault="00CF1699" w:rsidP="00CF1699">
      <w:pPr>
        <w:pStyle w:val="Heading2"/>
      </w:pPr>
      <w:r>
        <w:t xml:space="preserve">Background </w:t>
      </w:r>
    </w:p>
    <w:p w14:paraId="32DA792E" w14:textId="5F26B9D8" w:rsidR="006332FC" w:rsidRDefault="00E11C5C" w:rsidP="006332FC">
      <w:bookmarkStart w:id="0" w:name="_Hlk207804722"/>
      <w:r w:rsidRPr="00E11C5C">
        <w:t xml:space="preserve">This bulletin provides guidance </w:t>
      </w:r>
      <w:r>
        <w:t xml:space="preserve">to </w:t>
      </w:r>
      <w:r w:rsidR="00360250">
        <w:t>adult day health (</w:t>
      </w:r>
      <w:r>
        <w:t>ADH</w:t>
      </w:r>
      <w:r w:rsidR="00360250">
        <w:t>)</w:t>
      </w:r>
      <w:r>
        <w:t xml:space="preserve"> providers on ADH transportation, which includes </w:t>
      </w:r>
      <w:r w:rsidRPr="00E11C5C">
        <w:t>transporting members from the member’s home to the ADH provider or from the ADH provider to the member’s home, including assisting the member while entering and exiting the vehicle, as appropriate</w:t>
      </w:r>
      <w:r>
        <w:t xml:space="preserve"> and as set forth in </w:t>
      </w:r>
      <w:r w:rsidR="006332FC">
        <w:t>ADH provider regulations at 130 CMR 4o4.</w:t>
      </w:r>
      <w:r w:rsidR="008E3880">
        <w:t>413</w:t>
      </w:r>
      <w:r w:rsidR="008E3880" w:rsidRPr="003A5E8A">
        <w:t xml:space="preserve">: </w:t>
      </w:r>
      <w:r w:rsidR="008E3880" w:rsidRPr="003A5E8A">
        <w:rPr>
          <w:i/>
          <w:iCs/>
        </w:rPr>
        <w:t>Transportation Services</w:t>
      </w:r>
      <w:r w:rsidR="0090546D">
        <w:rPr>
          <w:i/>
          <w:iCs/>
        </w:rPr>
        <w:t>.</w:t>
      </w:r>
    </w:p>
    <w:p w14:paraId="2B71032F" w14:textId="6E34FDDD" w:rsidR="00E11C5C" w:rsidRDefault="00E11C5C" w:rsidP="006332FC">
      <w:r w:rsidRPr="00E11C5C">
        <w:t xml:space="preserve">The requirements in </w:t>
      </w:r>
      <w:r w:rsidRPr="00A10AE4">
        <w:t>130 CMR 404.413</w:t>
      </w:r>
      <w:r w:rsidR="0090546D">
        <w:t>—</w:t>
      </w:r>
      <w:r w:rsidRPr="00E11C5C">
        <w:t>along with the guidance provided in this bulletin</w:t>
      </w:r>
      <w:r w:rsidR="0090546D">
        <w:t>—</w:t>
      </w:r>
      <w:r w:rsidR="008E3880">
        <w:t>a</w:t>
      </w:r>
      <w:r w:rsidRPr="00E11C5C">
        <w:t>pply to all ADH transportation, whether it is provided directly by the ADH program or through subcontracted vendors.</w:t>
      </w:r>
    </w:p>
    <w:bookmarkEnd w:id="0"/>
    <w:p w14:paraId="0267BB32" w14:textId="3ABBA916" w:rsidR="006332FC" w:rsidRDefault="00B942AE" w:rsidP="006332FC">
      <w:pPr>
        <w:pStyle w:val="Heading2"/>
      </w:pPr>
      <w:r>
        <w:t>Acceptable State Driver</w:t>
      </w:r>
      <w:r w:rsidR="0090546D">
        <w:t>’</w:t>
      </w:r>
      <w:r>
        <w:t xml:space="preserve">s </w:t>
      </w:r>
      <w:r w:rsidR="00E11C5C">
        <w:t>Licen</w:t>
      </w:r>
      <w:r>
        <w:t>se</w:t>
      </w:r>
    </w:p>
    <w:p w14:paraId="74FFBD50" w14:textId="79B9BD6D" w:rsidR="00E11C5C" w:rsidRPr="008E3880" w:rsidRDefault="00E11C5C" w:rsidP="00B942AE">
      <w:r w:rsidRPr="008E3880">
        <w:t>To address ongoing staffing challenges related to ADH transportation, MassHealth is</w:t>
      </w:r>
      <w:r w:rsidRPr="00A10AE4">
        <w:t xml:space="preserve"> suspending enforcement</w:t>
      </w:r>
      <w:r w:rsidRPr="008E3880">
        <w:t xml:space="preserve"> </w:t>
      </w:r>
      <w:r w:rsidR="008E3880">
        <w:t>of the</w:t>
      </w:r>
      <w:r w:rsidRPr="008E3880">
        <w:t xml:space="preserve"> requirement </w:t>
      </w:r>
      <w:r w:rsidR="008E3880">
        <w:t>at</w:t>
      </w:r>
      <w:r w:rsidRPr="008E3880">
        <w:t xml:space="preserve"> 130 CMR 404.413(D)(3)(a)</w:t>
      </w:r>
      <w:r w:rsidR="00B942AE">
        <w:t xml:space="preserve"> </w:t>
      </w:r>
      <w:r w:rsidR="0090546D">
        <w:t xml:space="preserve">for </w:t>
      </w:r>
      <w:r w:rsidR="00B942AE">
        <w:t xml:space="preserve">drivers employed by ADH providers </w:t>
      </w:r>
      <w:r w:rsidR="0090546D">
        <w:t xml:space="preserve">to </w:t>
      </w:r>
      <w:r w:rsidR="00B942AE">
        <w:t>have a valid Massachusetts driver</w:t>
      </w:r>
      <w:r w:rsidR="0090546D">
        <w:t>’</w:t>
      </w:r>
      <w:r w:rsidR="00B942AE">
        <w:t>s license</w:t>
      </w:r>
      <w:r w:rsidRPr="008E3880">
        <w:t>. Pursuant to this bulletin</w:t>
      </w:r>
      <w:r w:rsidR="00B942AE">
        <w:t>,</w:t>
      </w:r>
      <w:r w:rsidRPr="008E3880">
        <w:t xml:space="preserve"> ADH providers may </w:t>
      </w:r>
      <w:r w:rsidR="00B942AE">
        <w:t xml:space="preserve">employ </w:t>
      </w:r>
      <w:r w:rsidRPr="008E3880">
        <w:t xml:space="preserve">drivers who hold </w:t>
      </w:r>
      <w:r w:rsidR="00B942AE">
        <w:t xml:space="preserve">either </w:t>
      </w:r>
      <w:r w:rsidRPr="008E3880">
        <w:t>a valid Massachusetts driver’s license or a valid driver</w:t>
      </w:r>
      <w:r w:rsidR="0090546D">
        <w:t>’</w:t>
      </w:r>
      <w:r w:rsidRPr="008E3880">
        <w:t xml:space="preserve">s license issued by the appropriate licensing authority of a </w:t>
      </w:r>
      <w:r w:rsidRPr="00A10AE4">
        <w:t>neighboring state</w:t>
      </w:r>
      <w:r w:rsidRPr="008E3880">
        <w:t>.</w:t>
      </w:r>
    </w:p>
    <w:p w14:paraId="7E411DD5" w14:textId="67D18097" w:rsidR="00B942AE" w:rsidRDefault="00B942AE" w:rsidP="00E11C5C">
      <w:r w:rsidRPr="00B942AE">
        <w:t xml:space="preserve">This </w:t>
      </w:r>
      <w:r w:rsidR="00A10AE4">
        <w:t>change</w:t>
      </w:r>
      <w:r w:rsidRPr="00B942AE">
        <w:t xml:space="preserve"> is intended to give ADH providers greater hiring flexibility while maintaining appropriate safety standards for ADH transportation services. This </w:t>
      </w:r>
      <w:r>
        <w:t>change</w:t>
      </w:r>
      <w:r w:rsidRPr="00B942AE">
        <w:t xml:space="preserve"> aligns with </w:t>
      </w:r>
      <w:r>
        <w:t xml:space="preserve">MassHealth </w:t>
      </w:r>
      <w:r w:rsidR="0090546D">
        <w:t>t</w:t>
      </w:r>
      <w:r>
        <w:t xml:space="preserve">ransportation </w:t>
      </w:r>
      <w:r w:rsidR="0090546D">
        <w:t>p</w:t>
      </w:r>
      <w:r>
        <w:t xml:space="preserve">rovider regulations for in-state providers at </w:t>
      </w:r>
      <w:r w:rsidR="00210505" w:rsidRPr="00210505">
        <w:t>130 CMR 407.405(C)2</w:t>
      </w:r>
      <w:r w:rsidRPr="00B942AE">
        <w:t xml:space="preserve">, which do </w:t>
      </w:r>
      <w:r w:rsidRPr="00A10AE4">
        <w:t>not</w:t>
      </w:r>
      <w:r w:rsidRPr="00B942AE">
        <w:t xml:space="preserve"> limit </w:t>
      </w:r>
      <w:r w:rsidR="00A10AE4">
        <w:t xml:space="preserve">acceptable </w:t>
      </w:r>
      <w:r w:rsidRPr="00B942AE">
        <w:t xml:space="preserve">driver licensure to </w:t>
      </w:r>
      <w:r>
        <w:t xml:space="preserve">only </w:t>
      </w:r>
      <w:r w:rsidRPr="00B942AE">
        <w:t xml:space="preserve">Massachusetts-issued </w:t>
      </w:r>
      <w:r>
        <w:t>driver</w:t>
      </w:r>
      <w:r w:rsidR="0090546D">
        <w:t>’s</w:t>
      </w:r>
      <w:r>
        <w:t xml:space="preserve"> </w:t>
      </w:r>
      <w:r w:rsidRPr="00B942AE">
        <w:t>licenses.</w:t>
      </w:r>
    </w:p>
    <w:p w14:paraId="54B1AB9B" w14:textId="1EF02827" w:rsidR="00E11C5C" w:rsidRPr="008E3880" w:rsidRDefault="00E11C5C" w:rsidP="00E11C5C">
      <w:r w:rsidRPr="008E3880">
        <w:t>All other applicable requirements under 130 CMR 404.000 remain in effect and will continue to be enforced.</w:t>
      </w:r>
    </w:p>
    <w:p w14:paraId="7010D06E" w14:textId="642D4AF3" w:rsidR="006332FC" w:rsidRDefault="00144EF7" w:rsidP="006332FC">
      <w:pPr>
        <w:pStyle w:val="Heading2"/>
      </w:pPr>
      <w:r>
        <w:t xml:space="preserve">ADH </w:t>
      </w:r>
      <w:r w:rsidR="006332FC">
        <w:t xml:space="preserve">Driver Drug Testing </w:t>
      </w:r>
      <w:r w:rsidR="0090546D">
        <w:t>a</w:t>
      </w:r>
      <w:r w:rsidR="008E3880">
        <w:t xml:space="preserve">nd Safe Vehicle Operation </w:t>
      </w:r>
      <w:r w:rsidR="006332FC">
        <w:t xml:space="preserve">Requirements </w:t>
      </w:r>
    </w:p>
    <w:p w14:paraId="17312C28" w14:textId="531D9BAE" w:rsidR="008E3880" w:rsidRDefault="008E3880" w:rsidP="008E3880">
      <w:r w:rsidRPr="008E3880">
        <w:t xml:space="preserve">MassHealth is also issuing </w:t>
      </w:r>
      <w:r w:rsidR="00A10AE4">
        <w:t xml:space="preserve">a reminder and </w:t>
      </w:r>
      <w:r w:rsidRPr="008E3880">
        <w:t xml:space="preserve">clarification </w:t>
      </w:r>
      <w:r w:rsidR="0090546D">
        <w:t>on</w:t>
      </w:r>
      <w:r w:rsidRPr="008E3880">
        <w:t xml:space="preserve"> the drug and alcohol testing requirements </w:t>
      </w:r>
      <w:r w:rsidR="00A10AE4">
        <w:t>at</w:t>
      </w:r>
      <w:r w:rsidRPr="008E3880">
        <w:t xml:space="preserve"> </w:t>
      </w:r>
      <w:r w:rsidRPr="00A10AE4">
        <w:t>130 CMR 404.413(D)(3)(b)</w:t>
      </w:r>
      <w:r w:rsidRPr="008E3880">
        <w:t xml:space="preserve"> for drivers providing transportation services for </w:t>
      </w:r>
      <w:r>
        <w:lastRenderedPageBreak/>
        <w:t>ADH</w:t>
      </w:r>
      <w:r w:rsidRPr="008E3880">
        <w:t xml:space="preserve"> programs</w:t>
      </w:r>
      <w:r w:rsidR="00A10AE4">
        <w:t>. These regulations</w:t>
      </w:r>
      <w:r>
        <w:t xml:space="preserve"> require that a</w:t>
      </w:r>
      <w:r w:rsidRPr="008E3880">
        <w:t xml:space="preserve">ll ADH drivers undergo both a </w:t>
      </w:r>
      <w:r w:rsidRPr="00A10AE4">
        <w:t>Criminal Offender Record Information (CORI) check</w:t>
      </w:r>
      <w:r w:rsidRPr="008E3880">
        <w:t xml:space="preserve"> and </w:t>
      </w:r>
      <w:r w:rsidRPr="00A10AE4">
        <w:t>drug and alcohol testing</w:t>
      </w:r>
      <w:r w:rsidRPr="008E3880">
        <w:t xml:space="preserve"> </w:t>
      </w:r>
      <w:r w:rsidR="0090546D">
        <w:t xml:space="preserve">before </w:t>
      </w:r>
      <w:r w:rsidRPr="00A10AE4">
        <w:t>being hired</w:t>
      </w:r>
      <w:r w:rsidRPr="008E3880">
        <w:t>.</w:t>
      </w:r>
      <w:r>
        <w:t xml:space="preserve"> </w:t>
      </w:r>
    </w:p>
    <w:p w14:paraId="31EB9648" w14:textId="31EA3B74" w:rsidR="008E3880" w:rsidRPr="008E3880" w:rsidRDefault="008E3880" w:rsidP="008E3880">
      <w:r>
        <w:t>In addition</w:t>
      </w:r>
      <w:r w:rsidR="00A10AE4">
        <w:t xml:space="preserve"> to the above, ADH</w:t>
      </w:r>
      <w:r w:rsidRPr="008E3880">
        <w:t xml:space="preserve"> </w:t>
      </w:r>
      <w:r>
        <w:t>d</w:t>
      </w:r>
      <w:r w:rsidRPr="008E3880">
        <w:t xml:space="preserve">rivers are strictly prohibited from </w:t>
      </w:r>
      <w:r w:rsidR="00144EF7">
        <w:t>providing ADH transportation</w:t>
      </w:r>
      <w:r w:rsidRPr="008E3880">
        <w:t xml:space="preserve"> while </w:t>
      </w:r>
      <w:r w:rsidRPr="00A10AE4">
        <w:t>impaired by any substance</w:t>
      </w:r>
      <w:r w:rsidRPr="008E3880">
        <w:t xml:space="preserve">, whether legal or illegal—including </w:t>
      </w:r>
      <w:r w:rsidRPr="00A10AE4">
        <w:t>alcohol and cannabis</w:t>
      </w:r>
      <w:r w:rsidRPr="008E3880">
        <w:t xml:space="preserve">—even if the substance is </w:t>
      </w:r>
      <w:r w:rsidRPr="00A10AE4">
        <w:t>prescribed</w:t>
      </w:r>
      <w:r w:rsidRPr="008E3880">
        <w:t>.</w:t>
      </w:r>
      <w:r>
        <w:t xml:space="preserve"> </w:t>
      </w:r>
      <w:r w:rsidRPr="008E3880">
        <w:t>This clarification is intended to help ensure the safety and wellbeing of MassHealth members during transportation.</w:t>
      </w:r>
    </w:p>
    <w:p w14:paraId="0B51112D" w14:textId="63F621AB"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4" w:history="1">
        <w:r w:rsidRPr="00715A8E">
          <w:rPr>
            <w:rStyle w:val="Hyperlink"/>
          </w:rPr>
          <w:t>Sign up</w:t>
        </w:r>
      </w:hyperlink>
      <w:r w:rsidRPr="009901A7">
        <w:t xml:space="preserve"> to receive email alerts when MassHealth issues new bulletins and transmittal letters.</w:t>
      </w:r>
    </w:p>
    <w:p w14:paraId="2F3088BE" w14:textId="48B9D6EE" w:rsidR="00403685" w:rsidRPr="009901A7" w:rsidRDefault="00403685" w:rsidP="0002237D">
      <w:pPr>
        <w:pStyle w:val="Heading2"/>
      </w:pPr>
      <w:r w:rsidRPr="009901A7">
        <w:t>Questions</w:t>
      </w:r>
      <w:r w:rsidR="00AB4F4A">
        <w:t>?</w:t>
      </w:r>
      <w:r>
        <w:t xml:space="preserve"> </w:t>
      </w:r>
    </w:p>
    <w:p w14:paraId="73FAA189" w14:textId="5F4D1A19" w:rsidR="00403685" w:rsidRDefault="00403685" w:rsidP="00403685">
      <w:r w:rsidRPr="009901A7">
        <w:t xml:space="preserve">If you have questions about the information in this bulletin, please </w:t>
      </w:r>
      <w:r w:rsidR="00CE1946">
        <w:t>contact</w:t>
      </w:r>
      <w:r w:rsidR="00911176">
        <w:t xml:space="preserve"> us.</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15"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16"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62FD2F0D" w14:textId="0D624EC1" w:rsidR="0090546D" w:rsidRDefault="00CE1946" w:rsidP="00CE1946">
      <w:pPr>
        <w:ind w:left="720"/>
      </w:pPr>
      <w:r w:rsidRPr="00CE1946">
        <w:t>Email:</w:t>
      </w:r>
      <w:r w:rsidR="00916124">
        <w:tab/>
      </w:r>
      <w:hyperlink r:id="rId17" w:history="1">
        <w:r w:rsidRPr="004C1407">
          <w:rPr>
            <w:rStyle w:val="Hyperlink"/>
          </w:rPr>
          <w:t>provider@masshealthquestions.com</w:t>
        </w:r>
      </w:hyperlink>
      <w:r>
        <w:t xml:space="preserve"> </w:t>
      </w:r>
    </w:p>
    <w:p w14:paraId="6618D3D9" w14:textId="77777777" w:rsidR="004B70C6" w:rsidRPr="0034780D" w:rsidRDefault="004B70C6" w:rsidP="00B942AE">
      <w:pPr>
        <w:ind w:left="720"/>
        <w:rPr>
          <w:sz w:val="174"/>
          <w:szCs w:val="174"/>
        </w:rPr>
      </w:pPr>
    </w:p>
    <w:p w14:paraId="1757A4E7" w14:textId="22DBEA08" w:rsidR="002E6984" w:rsidRDefault="00AB4F4A" w:rsidP="004F06B3">
      <w:bookmarkStart w:id="1" w:name="_Hlk169882402"/>
      <w:r w:rsidRPr="003C4A7D">
        <w:rPr>
          <w:sz w:val="18"/>
          <w:szCs w:val="18"/>
        </w:rPr>
        <w:drawing>
          <wp:inline distT="0" distB="0" distL="0" distR="0" wp14:anchorId="0733BCED" wp14:editId="1172C9CD">
            <wp:extent cx="219438" cy="219438"/>
            <wp:effectExtent l="0" t="0" r="0" b="9525"/>
            <wp:docPr id="1865189851" name="Picture 1" descr="P35#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P35#yIS1"/>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40443B32" wp14:editId="7BB47BCF">
            <wp:extent cx="219456" cy="219456"/>
            <wp:effectExtent l="0" t="0" r="9525" b="9525"/>
            <wp:docPr id="1041151233" name="Picture 4" descr="P35#yI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P35#yIS2"/>
                    <pic:cNvPicPr/>
                  </pic:nvPicPr>
                  <pic:blipFill>
                    <a:blip r:embed="rId20">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1"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51EFB408" wp14:editId="55FEB932">
            <wp:extent cx="219438" cy="219438"/>
            <wp:effectExtent l="0" t="0" r="9525" b="9525"/>
            <wp:docPr id="610088090" name="Picture 610088090" descr="P35#yI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P35#yIS3"/>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212C3E25" wp14:editId="28139CE4">
            <wp:extent cx="219438" cy="219438"/>
            <wp:effectExtent l="0" t="0" r="9525" b="9525"/>
            <wp:docPr id="1407212517" name="Picture 1407212517" descr="P35#yI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P35#yIS4"/>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2A55E1">
          <w:rPr>
            <w:rStyle w:val="Hyperlink"/>
            <w:position w:val="10"/>
            <w:sz w:val="18"/>
            <w:szCs w:val="18"/>
          </w:rPr>
          <w:t>MassHealth on YouTube</w:t>
        </w:r>
      </w:hyperlink>
      <w:bookmarkEnd w:id="1"/>
    </w:p>
    <w:sectPr w:rsidR="002E6984" w:rsidSect="003D0423">
      <w:headerReference w:type="default" r:id="rId26"/>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7063D" w14:textId="77777777" w:rsidR="006724E6" w:rsidRDefault="006724E6" w:rsidP="00FF5AAD">
      <w:r>
        <w:separator/>
      </w:r>
    </w:p>
    <w:p w14:paraId="6D9747A5" w14:textId="77777777" w:rsidR="006724E6" w:rsidRDefault="006724E6" w:rsidP="00FF5AAD"/>
    <w:p w14:paraId="5FA47DF3" w14:textId="77777777" w:rsidR="006724E6" w:rsidRDefault="006724E6" w:rsidP="00FF5AAD"/>
    <w:p w14:paraId="4480BA9A" w14:textId="77777777" w:rsidR="006724E6" w:rsidRDefault="006724E6" w:rsidP="00FF5AAD"/>
    <w:p w14:paraId="1983924B" w14:textId="77777777" w:rsidR="006724E6" w:rsidRDefault="006724E6" w:rsidP="00FF5AAD"/>
  </w:endnote>
  <w:endnote w:type="continuationSeparator" w:id="0">
    <w:p w14:paraId="1D5271B0" w14:textId="77777777" w:rsidR="006724E6" w:rsidRDefault="006724E6" w:rsidP="00FF5AAD">
      <w:r>
        <w:continuationSeparator/>
      </w:r>
    </w:p>
    <w:p w14:paraId="7EE0249B" w14:textId="77777777" w:rsidR="006724E6" w:rsidRDefault="006724E6" w:rsidP="00FF5AAD"/>
    <w:p w14:paraId="77E94CEF" w14:textId="77777777" w:rsidR="006724E6" w:rsidRDefault="006724E6" w:rsidP="00FF5AAD"/>
    <w:p w14:paraId="4C396C21" w14:textId="77777777" w:rsidR="006724E6" w:rsidRDefault="006724E6" w:rsidP="00FF5AAD"/>
    <w:p w14:paraId="51F5F8D7" w14:textId="77777777" w:rsidR="006724E6" w:rsidRDefault="006724E6"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425419"/>
      <w:docPartObj>
        <w:docPartGallery w:val="Page Numbers (Bottom of Page)"/>
        <w:docPartUnique/>
      </w:docPartObj>
    </w:sdtPr>
    <w:sdtEndPr/>
    <w:sdtContent>
      <w:sdt>
        <w:sdtPr>
          <w:id w:val="1728636285"/>
          <w:docPartObj>
            <w:docPartGallery w:val="Page Numbers (Top of Page)"/>
            <w:docPartUnique/>
          </w:docPartObj>
        </w:sdtPr>
        <w:sdtEndPr/>
        <w:sdtContent>
          <w:p w14:paraId="45366B13" w14:textId="7BD5E083" w:rsidR="000C162F" w:rsidRDefault="000C162F" w:rsidP="000C16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F13A4" w14:textId="77777777" w:rsidR="006724E6" w:rsidRDefault="006724E6" w:rsidP="00FF5AAD">
      <w:r>
        <w:separator/>
      </w:r>
    </w:p>
    <w:p w14:paraId="072161FC" w14:textId="77777777" w:rsidR="006724E6" w:rsidRDefault="006724E6" w:rsidP="00FF5AAD"/>
    <w:p w14:paraId="26B8A723" w14:textId="77777777" w:rsidR="006724E6" w:rsidRDefault="006724E6" w:rsidP="00FF5AAD"/>
    <w:p w14:paraId="14F0B219" w14:textId="77777777" w:rsidR="006724E6" w:rsidRDefault="006724E6" w:rsidP="00FF5AAD"/>
    <w:p w14:paraId="70ED2E63" w14:textId="77777777" w:rsidR="006724E6" w:rsidRDefault="006724E6" w:rsidP="00FF5AAD"/>
  </w:footnote>
  <w:footnote w:type="continuationSeparator" w:id="0">
    <w:p w14:paraId="2D3CFE21" w14:textId="77777777" w:rsidR="006724E6" w:rsidRDefault="006724E6" w:rsidP="00FF5AAD">
      <w:r>
        <w:continuationSeparator/>
      </w:r>
    </w:p>
    <w:p w14:paraId="17EE12A7" w14:textId="77777777" w:rsidR="006724E6" w:rsidRDefault="006724E6" w:rsidP="00FF5AAD"/>
    <w:p w14:paraId="234E6244" w14:textId="77777777" w:rsidR="006724E6" w:rsidRDefault="006724E6" w:rsidP="00FF5AAD"/>
    <w:p w14:paraId="111C9D21" w14:textId="77777777" w:rsidR="006724E6" w:rsidRDefault="006724E6" w:rsidP="00FF5AAD"/>
    <w:p w14:paraId="11C4A6F9" w14:textId="77777777" w:rsidR="006724E6" w:rsidRDefault="006724E6"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021DF7">
    <w:pPr>
      <w:spacing w:after="0"/>
      <w:ind w:left="6480"/>
    </w:pPr>
    <w:r>
      <w:t>MassHealth</w:t>
    </w:r>
  </w:p>
  <w:p w14:paraId="702302EC" w14:textId="688F01BE" w:rsidR="003D0423" w:rsidRDefault="008B3ACF" w:rsidP="00021DF7">
    <w:pPr>
      <w:spacing w:after="0"/>
      <w:ind w:left="6480"/>
    </w:pPr>
    <w:r>
      <w:t xml:space="preserve">ADH </w:t>
    </w:r>
    <w:r w:rsidR="000D6500">
      <w:t xml:space="preserve">Bulletin </w:t>
    </w:r>
    <w:r>
      <w:t xml:space="preserve">40 </w:t>
    </w:r>
  </w:p>
  <w:p w14:paraId="0A340FC6" w14:textId="5A20F755" w:rsidR="003D0423" w:rsidRDefault="008B3ACF" w:rsidP="00710307">
    <w:pPr>
      <w:spacing w:after="0"/>
      <w:ind w:left="6480"/>
    </w:pPr>
    <w:r>
      <w:t>September 2025</w:t>
    </w:r>
  </w:p>
  <w:p w14:paraId="024E7CE1" w14:textId="77777777" w:rsidR="00B92D2B" w:rsidRPr="008F7531" w:rsidRDefault="00B92D2B" w:rsidP="00710307">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0C21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FDE784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3CBF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6E611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F0E0B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464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A5E78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ACC26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D8D1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5628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234966"/>
    <w:multiLevelType w:val="hybridMultilevel"/>
    <w:tmpl w:val="07827B28"/>
    <w:lvl w:ilvl="0" w:tplc="A07091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0024"/>
    <w:multiLevelType w:val="hybridMultilevel"/>
    <w:tmpl w:val="965A9E0E"/>
    <w:lvl w:ilvl="0" w:tplc="163C7F6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1"/>
  </w:num>
  <w:num w:numId="13" w16cid:durableId="1325743074">
    <w:abstractNumId w:val="10"/>
  </w:num>
  <w:num w:numId="14" w16cid:durableId="174735237">
    <w:abstractNumId w:val="10"/>
  </w:num>
  <w:num w:numId="15" w16cid:durableId="1625192274">
    <w:abstractNumId w:val="8"/>
  </w:num>
  <w:num w:numId="16" w16cid:durableId="1611550899">
    <w:abstractNumId w:val="3"/>
  </w:num>
  <w:num w:numId="17" w16cid:durableId="974262651">
    <w:abstractNumId w:val="2"/>
  </w:num>
  <w:num w:numId="18" w16cid:durableId="518549109">
    <w:abstractNumId w:val="1"/>
  </w:num>
  <w:num w:numId="19" w16cid:durableId="341667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1DF7"/>
    <w:rsid w:val="0002237D"/>
    <w:rsid w:val="0002638F"/>
    <w:rsid w:val="00032BB1"/>
    <w:rsid w:val="00032C02"/>
    <w:rsid w:val="00041220"/>
    <w:rsid w:val="00056E4C"/>
    <w:rsid w:val="000706EF"/>
    <w:rsid w:val="00074C15"/>
    <w:rsid w:val="000809A3"/>
    <w:rsid w:val="00080FFB"/>
    <w:rsid w:val="0008310D"/>
    <w:rsid w:val="00086041"/>
    <w:rsid w:val="000943BC"/>
    <w:rsid w:val="00095863"/>
    <w:rsid w:val="000A2664"/>
    <w:rsid w:val="000C162F"/>
    <w:rsid w:val="000C2F6A"/>
    <w:rsid w:val="000D5B34"/>
    <w:rsid w:val="000D6500"/>
    <w:rsid w:val="000D71AE"/>
    <w:rsid w:val="000E324A"/>
    <w:rsid w:val="000E3E10"/>
    <w:rsid w:val="000F173A"/>
    <w:rsid w:val="000F371A"/>
    <w:rsid w:val="000F579B"/>
    <w:rsid w:val="00113E7F"/>
    <w:rsid w:val="00130054"/>
    <w:rsid w:val="00132412"/>
    <w:rsid w:val="0014391A"/>
    <w:rsid w:val="00144EF7"/>
    <w:rsid w:val="0014797D"/>
    <w:rsid w:val="00153E24"/>
    <w:rsid w:val="001655EC"/>
    <w:rsid w:val="00165F66"/>
    <w:rsid w:val="00177679"/>
    <w:rsid w:val="00183784"/>
    <w:rsid w:val="0018768A"/>
    <w:rsid w:val="00194491"/>
    <w:rsid w:val="00195C8A"/>
    <w:rsid w:val="0019650C"/>
    <w:rsid w:val="0019736A"/>
    <w:rsid w:val="00197D44"/>
    <w:rsid w:val="001A25AC"/>
    <w:rsid w:val="001A477C"/>
    <w:rsid w:val="001A7499"/>
    <w:rsid w:val="001B15B6"/>
    <w:rsid w:val="001C1140"/>
    <w:rsid w:val="001C784A"/>
    <w:rsid w:val="001D5FD0"/>
    <w:rsid w:val="001D7130"/>
    <w:rsid w:val="001E0603"/>
    <w:rsid w:val="001F2695"/>
    <w:rsid w:val="001F6109"/>
    <w:rsid w:val="00200899"/>
    <w:rsid w:val="002018B3"/>
    <w:rsid w:val="00210505"/>
    <w:rsid w:val="00216420"/>
    <w:rsid w:val="00221668"/>
    <w:rsid w:val="00232E91"/>
    <w:rsid w:val="00240726"/>
    <w:rsid w:val="00246D80"/>
    <w:rsid w:val="00250727"/>
    <w:rsid w:val="00254A64"/>
    <w:rsid w:val="00263F44"/>
    <w:rsid w:val="00264FE0"/>
    <w:rsid w:val="00265DCC"/>
    <w:rsid w:val="00265FBB"/>
    <w:rsid w:val="00267A48"/>
    <w:rsid w:val="0028040D"/>
    <w:rsid w:val="002916ED"/>
    <w:rsid w:val="00291CFC"/>
    <w:rsid w:val="0029448A"/>
    <w:rsid w:val="002A1E91"/>
    <w:rsid w:val="002A7719"/>
    <w:rsid w:val="002B3E1B"/>
    <w:rsid w:val="002C12F8"/>
    <w:rsid w:val="002C40EA"/>
    <w:rsid w:val="002E3B6A"/>
    <w:rsid w:val="002E5188"/>
    <w:rsid w:val="002E6984"/>
    <w:rsid w:val="002F7D2A"/>
    <w:rsid w:val="003065DA"/>
    <w:rsid w:val="003226BF"/>
    <w:rsid w:val="0032327C"/>
    <w:rsid w:val="0032351D"/>
    <w:rsid w:val="0034780D"/>
    <w:rsid w:val="00356707"/>
    <w:rsid w:val="00360250"/>
    <w:rsid w:val="003644F6"/>
    <w:rsid w:val="0037002C"/>
    <w:rsid w:val="003737F7"/>
    <w:rsid w:val="00374688"/>
    <w:rsid w:val="003824BE"/>
    <w:rsid w:val="003869FD"/>
    <w:rsid w:val="00386F7B"/>
    <w:rsid w:val="00390C38"/>
    <w:rsid w:val="00395214"/>
    <w:rsid w:val="00396883"/>
    <w:rsid w:val="003A31CA"/>
    <w:rsid w:val="003A6E1E"/>
    <w:rsid w:val="003A7E23"/>
    <w:rsid w:val="003C0130"/>
    <w:rsid w:val="003C24F8"/>
    <w:rsid w:val="003C3A20"/>
    <w:rsid w:val="003D0423"/>
    <w:rsid w:val="003E4959"/>
    <w:rsid w:val="003F221A"/>
    <w:rsid w:val="003F4AF4"/>
    <w:rsid w:val="004013AA"/>
    <w:rsid w:val="00403685"/>
    <w:rsid w:val="004117FD"/>
    <w:rsid w:val="0041389E"/>
    <w:rsid w:val="004153B5"/>
    <w:rsid w:val="00427DA0"/>
    <w:rsid w:val="004373B7"/>
    <w:rsid w:val="00437C15"/>
    <w:rsid w:val="00450E46"/>
    <w:rsid w:val="00461793"/>
    <w:rsid w:val="00461DD8"/>
    <w:rsid w:val="0047107E"/>
    <w:rsid w:val="004A5518"/>
    <w:rsid w:val="004A5AA4"/>
    <w:rsid w:val="004B20FE"/>
    <w:rsid w:val="004B70C6"/>
    <w:rsid w:val="004C1488"/>
    <w:rsid w:val="004C517F"/>
    <w:rsid w:val="004D4BC9"/>
    <w:rsid w:val="004D60BA"/>
    <w:rsid w:val="004F06B3"/>
    <w:rsid w:val="004F64E7"/>
    <w:rsid w:val="004F6EE0"/>
    <w:rsid w:val="004F74A8"/>
    <w:rsid w:val="00501117"/>
    <w:rsid w:val="0050280F"/>
    <w:rsid w:val="00511043"/>
    <w:rsid w:val="005237ED"/>
    <w:rsid w:val="00526EAB"/>
    <w:rsid w:val="00532CB0"/>
    <w:rsid w:val="0056492B"/>
    <w:rsid w:val="005763C9"/>
    <w:rsid w:val="00583219"/>
    <w:rsid w:val="00590E06"/>
    <w:rsid w:val="0059389D"/>
    <w:rsid w:val="005A3602"/>
    <w:rsid w:val="005A5C18"/>
    <w:rsid w:val="005B3A7D"/>
    <w:rsid w:val="005C33E4"/>
    <w:rsid w:val="005C7D99"/>
    <w:rsid w:val="005E1781"/>
    <w:rsid w:val="005E6E73"/>
    <w:rsid w:val="005F2443"/>
    <w:rsid w:val="006015A8"/>
    <w:rsid w:val="006233DC"/>
    <w:rsid w:val="006272B5"/>
    <w:rsid w:val="006332FC"/>
    <w:rsid w:val="006353C7"/>
    <w:rsid w:val="0064698F"/>
    <w:rsid w:val="00651D12"/>
    <w:rsid w:val="00654896"/>
    <w:rsid w:val="00672346"/>
    <w:rsid w:val="006724E6"/>
    <w:rsid w:val="00676163"/>
    <w:rsid w:val="0067624D"/>
    <w:rsid w:val="006927DB"/>
    <w:rsid w:val="006A58CB"/>
    <w:rsid w:val="006D1809"/>
    <w:rsid w:val="006D49AA"/>
    <w:rsid w:val="00700C89"/>
    <w:rsid w:val="00700F0E"/>
    <w:rsid w:val="00702352"/>
    <w:rsid w:val="00710307"/>
    <w:rsid w:val="0071108B"/>
    <w:rsid w:val="00731164"/>
    <w:rsid w:val="00733878"/>
    <w:rsid w:val="007507AF"/>
    <w:rsid w:val="00752392"/>
    <w:rsid w:val="00757D07"/>
    <w:rsid w:val="0076059D"/>
    <w:rsid w:val="007629E9"/>
    <w:rsid w:val="007756B5"/>
    <w:rsid w:val="00776856"/>
    <w:rsid w:val="007837EF"/>
    <w:rsid w:val="0079764D"/>
    <w:rsid w:val="007A6938"/>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1673F"/>
    <w:rsid w:val="0082380C"/>
    <w:rsid w:val="00824152"/>
    <w:rsid w:val="0082579E"/>
    <w:rsid w:val="0082594F"/>
    <w:rsid w:val="008268F2"/>
    <w:rsid w:val="00832EAC"/>
    <w:rsid w:val="0083419B"/>
    <w:rsid w:val="00856980"/>
    <w:rsid w:val="008708FF"/>
    <w:rsid w:val="00893B9C"/>
    <w:rsid w:val="00894FF0"/>
    <w:rsid w:val="008A3156"/>
    <w:rsid w:val="008A3B9D"/>
    <w:rsid w:val="008A41EA"/>
    <w:rsid w:val="008A6A30"/>
    <w:rsid w:val="008B293F"/>
    <w:rsid w:val="008B3ACF"/>
    <w:rsid w:val="008D419B"/>
    <w:rsid w:val="008E3880"/>
    <w:rsid w:val="008F0D56"/>
    <w:rsid w:val="008F1DC8"/>
    <w:rsid w:val="008F7531"/>
    <w:rsid w:val="00902810"/>
    <w:rsid w:val="0090546D"/>
    <w:rsid w:val="00911176"/>
    <w:rsid w:val="00916124"/>
    <w:rsid w:val="00930D16"/>
    <w:rsid w:val="00934268"/>
    <w:rsid w:val="0093651D"/>
    <w:rsid w:val="00943F98"/>
    <w:rsid w:val="00965D5A"/>
    <w:rsid w:val="00972487"/>
    <w:rsid w:val="00977415"/>
    <w:rsid w:val="00981FE9"/>
    <w:rsid w:val="00983ED7"/>
    <w:rsid w:val="009841A9"/>
    <w:rsid w:val="00992105"/>
    <w:rsid w:val="009A0E9B"/>
    <w:rsid w:val="009A3F81"/>
    <w:rsid w:val="009B4513"/>
    <w:rsid w:val="009D15FA"/>
    <w:rsid w:val="009D59BC"/>
    <w:rsid w:val="00A024A3"/>
    <w:rsid w:val="00A0380C"/>
    <w:rsid w:val="00A10AE4"/>
    <w:rsid w:val="00A13213"/>
    <w:rsid w:val="00A15EDB"/>
    <w:rsid w:val="00A32028"/>
    <w:rsid w:val="00A422EC"/>
    <w:rsid w:val="00A458CF"/>
    <w:rsid w:val="00A4669C"/>
    <w:rsid w:val="00A56D1A"/>
    <w:rsid w:val="00A570CF"/>
    <w:rsid w:val="00A63CB3"/>
    <w:rsid w:val="00A67C47"/>
    <w:rsid w:val="00A75E05"/>
    <w:rsid w:val="00AA5B85"/>
    <w:rsid w:val="00AB155F"/>
    <w:rsid w:val="00AB4F4A"/>
    <w:rsid w:val="00AD2EF9"/>
    <w:rsid w:val="00AD35E6"/>
    <w:rsid w:val="00AD4B0C"/>
    <w:rsid w:val="00AD7BAF"/>
    <w:rsid w:val="00AF6898"/>
    <w:rsid w:val="00AF6D8F"/>
    <w:rsid w:val="00AF7A20"/>
    <w:rsid w:val="00B03A46"/>
    <w:rsid w:val="00B058D1"/>
    <w:rsid w:val="00B12A3B"/>
    <w:rsid w:val="00B131F5"/>
    <w:rsid w:val="00B20D9D"/>
    <w:rsid w:val="00B327EA"/>
    <w:rsid w:val="00B340F5"/>
    <w:rsid w:val="00B4268A"/>
    <w:rsid w:val="00B448E4"/>
    <w:rsid w:val="00B44F42"/>
    <w:rsid w:val="00B51510"/>
    <w:rsid w:val="00B60798"/>
    <w:rsid w:val="00B62557"/>
    <w:rsid w:val="00B8124E"/>
    <w:rsid w:val="00B92D2B"/>
    <w:rsid w:val="00B942AE"/>
    <w:rsid w:val="00B964AA"/>
    <w:rsid w:val="00B97DA1"/>
    <w:rsid w:val="00BA5165"/>
    <w:rsid w:val="00BC376D"/>
    <w:rsid w:val="00BC6398"/>
    <w:rsid w:val="00BD0F64"/>
    <w:rsid w:val="00BD2F4A"/>
    <w:rsid w:val="00BD3EFE"/>
    <w:rsid w:val="00BE49D9"/>
    <w:rsid w:val="00BF4BC3"/>
    <w:rsid w:val="00C046E9"/>
    <w:rsid w:val="00C05181"/>
    <w:rsid w:val="00C05ABA"/>
    <w:rsid w:val="00C100CF"/>
    <w:rsid w:val="00C12AD1"/>
    <w:rsid w:val="00C14E02"/>
    <w:rsid w:val="00C16CEA"/>
    <w:rsid w:val="00C34A04"/>
    <w:rsid w:val="00C57854"/>
    <w:rsid w:val="00C63B05"/>
    <w:rsid w:val="00C84B58"/>
    <w:rsid w:val="00C9185E"/>
    <w:rsid w:val="00CA3B98"/>
    <w:rsid w:val="00CB152C"/>
    <w:rsid w:val="00CB3D77"/>
    <w:rsid w:val="00CD6473"/>
    <w:rsid w:val="00CE1946"/>
    <w:rsid w:val="00CE29C8"/>
    <w:rsid w:val="00CF0AAB"/>
    <w:rsid w:val="00CF1699"/>
    <w:rsid w:val="00CF724C"/>
    <w:rsid w:val="00D0388D"/>
    <w:rsid w:val="00D20897"/>
    <w:rsid w:val="00D2728B"/>
    <w:rsid w:val="00D319F4"/>
    <w:rsid w:val="00D33ED2"/>
    <w:rsid w:val="00D40840"/>
    <w:rsid w:val="00D53A95"/>
    <w:rsid w:val="00D55314"/>
    <w:rsid w:val="00D757EC"/>
    <w:rsid w:val="00D76690"/>
    <w:rsid w:val="00D93D6D"/>
    <w:rsid w:val="00DA0783"/>
    <w:rsid w:val="00DA634C"/>
    <w:rsid w:val="00DD509A"/>
    <w:rsid w:val="00DD61CA"/>
    <w:rsid w:val="00DD7B60"/>
    <w:rsid w:val="00DD7B9C"/>
    <w:rsid w:val="00DE4F13"/>
    <w:rsid w:val="00DF15B5"/>
    <w:rsid w:val="00DF2BB6"/>
    <w:rsid w:val="00DF39A7"/>
    <w:rsid w:val="00DF5421"/>
    <w:rsid w:val="00DF5A51"/>
    <w:rsid w:val="00E11C5C"/>
    <w:rsid w:val="00E25774"/>
    <w:rsid w:val="00E26210"/>
    <w:rsid w:val="00E4227E"/>
    <w:rsid w:val="00E46EB1"/>
    <w:rsid w:val="00E50E86"/>
    <w:rsid w:val="00E61907"/>
    <w:rsid w:val="00E65EEA"/>
    <w:rsid w:val="00E70EF5"/>
    <w:rsid w:val="00E72EE6"/>
    <w:rsid w:val="00E9241C"/>
    <w:rsid w:val="00EA2611"/>
    <w:rsid w:val="00EB1686"/>
    <w:rsid w:val="00EB2269"/>
    <w:rsid w:val="00EC4C96"/>
    <w:rsid w:val="00ED5E99"/>
    <w:rsid w:val="00EF0846"/>
    <w:rsid w:val="00EF202B"/>
    <w:rsid w:val="00EF72EF"/>
    <w:rsid w:val="00F00371"/>
    <w:rsid w:val="00F12CB8"/>
    <w:rsid w:val="00F1656D"/>
    <w:rsid w:val="00F25059"/>
    <w:rsid w:val="00F31481"/>
    <w:rsid w:val="00F32E6F"/>
    <w:rsid w:val="00F3383C"/>
    <w:rsid w:val="00F3494C"/>
    <w:rsid w:val="00F35D39"/>
    <w:rsid w:val="00F403B2"/>
    <w:rsid w:val="00F5166D"/>
    <w:rsid w:val="00F5746D"/>
    <w:rsid w:val="00F823BA"/>
    <w:rsid w:val="00F82EA6"/>
    <w:rsid w:val="00F902FE"/>
    <w:rsid w:val="00F95BE9"/>
    <w:rsid w:val="00F95ED9"/>
    <w:rsid w:val="00FA284A"/>
    <w:rsid w:val="00FA39BC"/>
    <w:rsid w:val="00FA67C1"/>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4F6EE0"/>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4F6EE0"/>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F6EE0"/>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4F6EE0"/>
    <w:rPr>
      <w:rFonts w:ascii="Georgia" w:hAnsi="Georgia"/>
      <w:b/>
      <w:noProof/>
      <w:sz w:val="26"/>
      <w:szCs w:val="26"/>
    </w:rPr>
  </w:style>
  <w:style w:type="character" w:customStyle="1" w:styleId="Heading3Char">
    <w:name w:val="Heading 3 Char"/>
    <w:link w:val="Heading3"/>
    <w:uiPriority w:val="9"/>
    <w:rsid w:val="004F6EE0"/>
    <w:rPr>
      <w:rFonts w:ascii="Georgia" w:hAnsi="Georgia" w:cs="Arial"/>
      <w:b/>
      <w:noProof/>
      <w:sz w:val="24"/>
      <w:szCs w:val="24"/>
    </w:rPr>
  </w:style>
  <w:style w:type="character" w:customStyle="1" w:styleId="Heading4Char">
    <w:name w:val="Heading 4 Char"/>
    <w:link w:val="Heading4"/>
    <w:uiPriority w:val="9"/>
    <w:rsid w:val="004F6EE0"/>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EF72EF"/>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DF39A7"/>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DF39A7"/>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paragraph" w:styleId="Bibliography">
    <w:name w:val="Bibliography"/>
    <w:basedOn w:val="Normal"/>
    <w:next w:val="Normal"/>
    <w:uiPriority w:val="37"/>
    <w:semiHidden/>
    <w:unhideWhenUsed/>
    <w:rsid w:val="00E9241C"/>
  </w:style>
  <w:style w:type="paragraph" w:styleId="BlockText">
    <w:name w:val="Block Text"/>
    <w:basedOn w:val="Normal"/>
    <w:semiHidden/>
    <w:unhideWhenUsed/>
    <w:rsid w:val="00E9241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E9241C"/>
    <w:pPr>
      <w:spacing w:line="480" w:lineRule="auto"/>
    </w:pPr>
  </w:style>
  <w:style w:type="character" w:customStyle="1" w:styleId="BodyText2Char">
    <w:name w:val="Body Text 2 Char"/>
    <w:basedOn w:val="DefaultParagraphFont"/>
    <w:link w:val="BodyText2"/>
    <w:semiHidden/>
    <w:rsid w:val="00E9241C"/>
    <w:rPr>
      <w:rFonts w:ascii="Georgia" w:hAnsi="Georgia"/>
      <w:noProof/>
      <w:sz w:val="22"/>
      <w:szCs w:val="22"/>
    </w:rPr>
  </w:style>
  <w:style w:type="paragraph" w:styleId="BodyText3">
    <w:name w:val="Body Text 3"/>
    <w:basedOn w:val="Normal"/>
    <w:link w:val="BodyText3Char"/>
    <w:semiHidden/>
    <w:unhideWhenUsed/>
    <w:rsid w:val="00E9241C"/>
    <w:rPr>
      <w:sz w:val="16"/>
      <w:szCs w:val="16"/>
    </w:rPr>
  </w:style>
  <w:style w:type="character" w:customStyle="1" w:styleId="BodyText3Char">
    <w:name w:val="Body Text 3 Char"/>
    <w:basedOn w:val="DefaultParagraphFont"/>
    <w:link w:val="BodyText3"/>
    <w:semiHidden/>
    <w:rsid w:val="00E9241C"/>
    <w:rPr>
      <w:rFonts w:ascii="Georgia" w:hAnsi="Georgia"/>
      <w:noProof/>
      <w:sz w:val="16"/>
      <w:szCs w:val="16"/>
    </w:rPr>
  </w:style>
  <w:style w:type="paragraph" w:styleId="BodyTextFirstIndent">
    <w:name w:val="Body Text First Indent"/>
    <w:basedOn w:val="BodyText"/>
    <w:link w:val="BodyTextFirstIndentChar"/>
    <w:semiHidden/>
    <w:unhideWhenUsed/>
    <w:rsid w:val="00E9241C"/>
    <w:pPr>
      <w:ind w:firstLine="360"/>
    </w:pPr>
  </w:style>
  <w:style w:type="character" w:customStyle="1" w:styleId="BodyTextFirstIndentChar">
    <w:name w:val="Body Text First Indent Char"/>
    <w:basedOn w:val="BodyTextChar"/>
    <w:link w:val="BodyTextFirstIndent"/>
    <w:semiHidden/>
    <w:rsid w:val="00E9241C"/>
    <w:rPr>
      <w:rFonts w:ascii="Georgia" w:hAnsi="Georgia"/>
      <w:noProof/>
      <w:sz w:val="22"/>
      <w:szCs w:val="22"/>
    </w:rPr>
  </w:style>
  <w:style w:type="paragraph" w:styleId="BodyTextIndent">
    <w:name w:val="Body Text Indent"/>
    <w:basedOn w:val="Normal"/>
    <w:link w:val="BodyTextIndentChar"/>
    <w:semiHidden/>
    <w:unhideWhenUsed/>
    <w:rsid w:val="00E9241C"/>
    <w:pPr>
      <w:ind w:left="360"/>
    </w:pPr>
  </w:style>
  <w:style w:type="character" w:customStyle="1" w:styleId="BodyTextIndentChar">
    <w:name w:val="Body Text Indent Char"/>
    <w:basedOn w:val="DefaultParagraphFont"/>
    <w:link w:val="BodyTextIndent"/>
    <w:semiHidden/>
    <w:rsid w:val="00E9241C"/>
    <w:rPr>
      <w:rFonts w:ascii="Georgia" w:hAnsi="Georgia"/>
      <w:noProof/>
      <w:sz w:val="22"/>
      <w:szCs w:val="22"/>
    </w:rPr>
  </w:style>
  <w:style w:type="paragraph" w:styleId="BodyTextFirstIndent2">
    <w:name w:val="Body Text First Indent 2"/>
    <w:basedOn w:val="BodyTextIndent"/>
    <w:link w:val="BodyTextFirstIndent2Char"/>
    <w:semiHidden/>
    <w:unhideWhenUsed/>
    <w:rsid w:val="00E9241C"/>
    <w:pPr>
      <w:ind w:firstLine="360"/>
    </w:pPr>
  </w:style>
  <w:style w:type="character" w:customStyle="1" w:styleId="BodyTextFirstIndent2Char">
    <w:name w:val="Body Text First Indent 2 Char"/>
    <w:basedOn w:val="BodyTextIndentChar"/>
    <w:link w:val="BodyTextFirstIndent2"/>
    <w:semiHidden/>
    <w:rsid w:val="00E9241C"/>
    <w:rPr>
      <w:rFonts w:ascii="Georgia" w:hAnsi="Georgia"/>
      <w:noProof/>
      <w:sz w:val="22"/>
      <w:szCs w:val="22"/>
    </w:rPr>
  </w:style>
  <w:style w:type="paragraph" w:styleId="BodyTextIndent2">
    <w:name w:val="Body Text Indent 2"/>
    <w:basedOn w:val="Normal"/>
    <w:link w:val="BodyTextIndent2Char"/>
    <w:semiHidden/>
    <w:unhideWhenUsed/>
    <w:rsid w:val="00E9241C"/>
    <w:pPr>
      <w:spacing w:line="480" w:lineRule="auto"/>
      <w:ind w:left="360"/>
    </w:pPr>
  </w:style>
  <w:style w:type="character" w:customStyle="1" w:styleId="BodyTextIndent2Char">
    <w:name w:val="Body Text Indent 2 Char"/>
    <w:basedOn w:val="DefaultParagraphFont"/>
    <w:link w:val="BodyTextIndent2"/>
    <w:semiHidden/>
    <w:rsid w:val="00E9241C"/>
    <w:rPr>
      <w:rFonts w:ascii="Georgia" w:hAnsi="Georgia"/>
      <w:noProof/>
      <w:sz w:val="22"/>
      <w:szCs w:val="22"/>
    </w:rPr>
  </w:style>
  <w:style w:type="paragraph" w:styleId="BodyTextIndent3">
    <w:name w:val="Body Text Indent 3"/>
    <w:basedOn w:val="Normal"/>
    <w:link w:val="BodyTextIndent3Char"/>
    <w:semiHidden/>
    <w:unhideWhenUsed/>
    <w:rsid w:val="00E9241C"/>
    <w:pPr>
      <w:ind w:left="360"/>
    </w:pPr>
    <w:rPr>
      <w:sz w:val="16"/>
      <w:szCs w:val="16"/>
    </w:rPr>
  </w:style>
  <w:style w:type="character" w:customStyle="1" w:styleId="BodyTextIndent3Char">
    <w:name w:val="Body Text Indent 3 Char"/>
    <w:basedOn w:val="DefaultParagraphFont"/>
    <w:link w:val="BodyTextIndent3"/>
    <w:semiHidden/>
    <w:rsid w:val="00E9241C"/>
    <w:rPr>
      <w:rFonts w:ascii="Georgia" w:hAnsi="Georgia"/>
      <w:noProof/>
      <w:sz w:val="16"/>
      <w:szCs w:val="16"/>
    </w:rPr>
  </w:style>
  <w:style w:type="paragraph" w:styleId="Caption">
    <w:name w:val="caption"/>
    <w:basedOn w:val="Normal"/>
    <w:next w:val="Normal"/>
    <w:semiHidden/>
    <w:unhideWhenUsed/>
    <w:rsid w:val="00E9241C"/>
    <w:pPr>
      <w:spacing w:after="200" w:line="240" w:lineRule="auto"/>
    </w:pPr>
    <w:rPr>
      <w:i/>
      <w:iCs/>
      <w:color w:val="1F497D" w:themeColor="text2"/>
      <w:sz w:val="18"/>
      <w:szCs w:val="18"/>
    </w:rPr>
  </w:style>
  <w:style w:type="paragraph" w:styleId="Closing">
    <w:name w:val="Closing"/>
    <w:basedOn w:val="Normal"/>
    <w:link w:val="ClosingChar"/>
    <w:semiHidden/>
    <w:unhideWhenUsed/>
    <w:rsid w:val="00E9241C"/>
    <w:pPr>
      <w:spacing w:after="0" w:line="240" w:lineRule="auto"/>
      <w:ind w:left="4320"/>
    </w:pPr>
  </w:style>
  <w:style w:type="character" w:customStyle="1" w:styleId="ClosingChar">
    <w:name w:val="Closing Char"/>
    <w:basedOn w:val="DefaultParagraphFont"/>
    <w:link w:val="Closing"/>
    <w:semiHidden/>
    <w:rsid w:val="00E9241C"/>
    <w:rPr>
      <w:rFonts w:ascii="Georgia" w:hAnsi="Georgia"/>
      <w:noProof/>
      <w:sz w:val="22"/>
      <w:szCs w:val="22"/>
    </w:rPr>
  </w:style>
  <w:style w:type="paragraph" w:styleId="Date">
    <w:name w:val="Date"/>
    <w:basedOn w:val="Normal"/>
    <w:next w:val="Normal"/>
    <w:link w:val="DateChar"/>
    <w:semiHidden/>
    <w:unhideWhenUsed/>
    <w:rsid w:val="00E9241C"/>
  </w:style>
  <w:style w:type="character" w:customStyle="1" w:styleId="DateChar">
    <w:name w:val="Date Char"/>
    <w:basedOn w:val="DefaultParagraphFont"/>
    <w:link w:val="Date"/>
    <w:semiHidden/>
    <w:rsid w:val="00E9241C"/>
    <w:rPr>
      <w:rFonts w:ascii="Georgia" w:hAnsi="Georgia"/>
      <w:noProof/>
      <w:sz w:val="22"/>
      <w:szCs w:val="22"/>
    </w:rPr>
  </w:style>
  <w:style w:type="paragraph" w:styleId="DocumentMap">
    <w:name w:val="Document Map"/>
    <w:basedOn w:val="Normal"/>
    <w:link w:val="DocumentMapChar"/>
    <w:semiHidden/>
    <w:unhideWhenUsed/>
    <w:rsid w:val="00E9241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E9241C"/>
    <w:rPr>
      <w:rFonts w:ascii="Segoe UI" w:hAnsi="Segoe UI" w:cs="Segoe UI"/>
      <w:noProof/>
      <w:sz w:val="16"/>
      <w:szCs w:val="16"/>
    </w:rPr>
  </w:style>
  <w:style w:type="paragraph" w:styleId="E-mailSignature">
    <w:name w:val="E-mail Signature"/>
    <w:basedOn w:val="Normal"/>
    <w:link w:val="E-mailSignatureChar"/>
    <w:semiHidden/>
    <w:unhideWhenUsed/>
    <w:rsid w:val="00E9241C"/>
    <w:pPr>
      <w:spacing w:after="0" w:line="240" w:lineRule="auto"/>
    </w:pPr>
  </w:style>
  <w:style w:type="character" w:customStyle="1" w:styleId="E-mailSignatureChar">
    <w:name w:val="E-mail Signature Char"/>
    <w:basedOn w:val="DefaultParagraphFont"/>
    <w:link w:val="E-mailSignature"/>
    <w:semiHidden/>
    <w:rsid w:val="00E9241C"/>
    <w:rPr>
      <w:rFonts w:ascii="Georgia" w:hAnsi="Georgia"/>
      <w:noProof/>
      <w:sz w:val="22"/>
      <w:szCs w:val="22"/>
    </w:rPr>
  </w:style>
  <w:style w:type="paragraph" w:styleId="EndnoteText">
    <w:name w:val="endnote text"/>
    <w:basedOn w:val="Normal"/>
    <w:link w:val="EndnoteTextChar"/>
    <w:semiHidden/>
    <w:unhideWhenUsed/>
    <w:rsid w:val="00E9241C"/>
    <w:pPr>
      <w:spacing w:after="0" w:line="240" w:lineRule="auto"/>
    </w:pPr>
    <w:rPr>
      <w:sz w:val="20"/>
      <w:szCs w:val="20"/>
    </w:rPr>
  </w:style>
  <w:style w:type="character" w:customStyle="1" w:styleId="EndnoteTextChar">
    <w:name w:val="Endnote Text Char"/>
    <w:basedOn w:val="DefaultParagraphFont"/>
    <w:link w:val="EndnoteText"/>
    <w:semiHidden/>
    <w:rsid w:val="00E9241C"/>
    <w:rPr>
      <w:rFonts w:ascii="Georgia" w:hAnsi="Georgia"/>
      <w:noProof/>
    </w:rPr>
  </w:style>
  <w:style w:type="paragraph" w:styleId="EnvelopeAddress">
    <w:name w:val="envelope address"/>
    <w:basedOn w:val="Normal"/>
    <w:semiHidden/>
    <w:unhideWhenUsed/>
    <w:rsid w:val="00E9241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9241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E9241C"/>
    <w:pPr>
      <w:spacing w:after="0" w:line="240" w:lineRule="auto"/>
    </w:pPr>
    <w:rPr>
      <w:sz w:val="20"/>
      <w:szCs w:val="20"/>
    </w:rPr>
  </w:style>
  <w:style w:type="character" w:customStyle="1" w:styleId="FootnoteTextChar">
    <w:name w:val="Footnote Text Char"/>
    <w:basedOn w:val="DefaultParagraphFont"/>
    <w:link w:val="FootnoteText"/>
    <w:semiHidden/>
    <w:rsid w:val="00E9241C"/>
    <w:rPr>
      <w:rFonts w:ascii="Georgia" w:hAnsi="Georgia"/>
      <w:noProof/>
    </w:rPr>
  </w:style>
  <w:style w:type="paragraph" w:styleId="HTMLAddress">
    <w:name w:val="HTML Address"/>
    <w:basedOn w:val="Normal"/>
    <w:link w:val="HTMLAddressChar"/>
    <w:semiHidden/>
    <w:unhideWhenUsed/>
    <w:rsid w:val="00E9241C"/>
    <w:pPr>
      <w:spacing w:after="0" w:line="240" w:lineRule="auto"/>
    </w:pPr>
    <w:rPr>
      <w:i/>
      <w:iCs/>
    </w:rPr>
  </w:style>
  <w:style w:type="character" w:customStyle="1" w:styleId="HTMLAddressChar">
    <w:name w:val="HTML Address Char"/>
    <w:basedOn w:val="DefaultParagraphFont"/>
    <w:link w:val="HTMLAddress"/>
    <w:semiHidden/>
    <w:rsid w:val="00E9241C"/>
    <w:rPr>
      <w:rFonts w:ascii="Georgia" w:hAnsi="Georgia"/>
      <w:i/>
      <w:iCs/>
      <w:noProof/>
      <w:sz w:val="22"/>
      <w:szCs w:val="22"/>
    </w:rPr>
  </w:style>
  <w:style w:type="paragraph" w:styleId="HTMLPreformatted">
    <w:name w:val="HTML Preformatted"/>
    <w:basedOn w:val="Normal"/>
    <w:link w:val="HTMLPreformattedChar"/>
    <w:semiHidden/>
    <w:unhideWhenUsed/>
    <w:rsid w:val="00E9241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E9241C"/>
    <w:rPr>
      <w:rFonts w:ascii="Consolas" w:hAnsi="Consolas"/>
      <w:noProof/>
    </w:rPr>
  </w:style>
  <w:style w:type="paragraph" w:styleId="Index1">
    <w:name w:val="index 1"/>
    <w:basedOn w:val="Normal"/>
    <w:next w:val="Normal"/>
    <w:autoRedefine/>
    <w:semiHidden/>
    <w:unhideWhenUsed/>
    <w:rsid w:val="00E9241C"/>
    <w:pPr>
      <w:spacing w:after="0" w:line="240" w:lineRule="auto"/>
      <w:ind w:left="220" w:hanging="220"/>
    </w:pPr>
  </w:style>
  <w:style w:type="paragraph" w:styleId="Index2">
    <w:name w:val="index 2"/>
    <w:basedOn w:val="Normal"/>
    <w:next w:val="Normal"/>
    <w:autoRedefine/>
    <w:semiHidden/>
    <w:unhideWhenUsed/>
    <w:rsid w:val="00E9241C"/>
    <w:pPr>
      <w:spacing w:after="0" w:line="240" w:lineRule="auto"/>
      <w:ind w:left="440" w:hanging="220"/>
    </w:pPr>
  </w:style>
  <w:style w:type="paragraph" w:styleId="Index3">
    <w:name w:val="index 3"/>
    <w:basedOn w:val="Normal"/>
    <w:next w:val="Normal"/>
    <w:autoRedefine/>
    <w:semiHidden/>
    <w:unhideWhenUsed/>
    <w:rsid w:val="00E9241C"/>
    <w:pPr>
      <w:spacing w:after="0" w:line="240" w:lineRule="auto"/>
      <w:ind w:left="660" w:hanging="220"/>
    </w:pPr>
  </w:style>
  <w:style w:type="paragraph" w:styleId="Index4">
    <w:name w:val="index 4"/>
    <w:basedOn w:val="Normal"/>
    <w:next w:val="Normal"/>
    <w:autoRedefine/>
    <w:semiHidden/>
    <w:unhideWhenUsed/>
    <w:rsid w:val="00E9241C"/>
    <w:pPr>
      <w:spacing w:after="0" w:line="240" w:lineRule="auto"/>
      <w:ind w:left="880" w:hanging="220"/>
    </w:pPr>
  </w:style>
  <w:style w:type="paragraph" w:styleId="Index5">
    <w:name w:val="index 5"/>
    <w:basedOn w:val="Normal"/>
    <w:next w:val="Normal"/>
    <w:autoRedefine/>
    <w:semiHidden/>
    <w:unhideWhenUsed/>
    <w:rsid w:val="00E9241C"/>
    <w:pPr>
      <w:spacing w:after="0" w:line="240" w:lineRule="auto"/>
      <w:ind w:left="1100" w:hanging="220"/>
    </w:pPr>
  </w:style>
  <w:style w:type="paragraph" w:styleId="Index6">
    <w:name w:val="index 6"/>
    <w:basedOn w:val="Normal"/>
    <w:next w:val="Normal"/>
    <w:autoRedefine/>
    <w:semiHidden/>
    <w:unhideWhenUsed/>
    <w:rsid w:val="00E9241C"/>
    <w:pPr>
      <w:spacing w:after="0" w:line="240" w:lineRule="auto"/>
      <w:ind w:left="1320" w:hanging="220"/>
    </w:pPr>
  </w:style>
  <w:style w:type="paragraph" w:styleId="Index7">
    <w:name w:val="index 7"/>
    <w:basedOn w:val="Normal"/>
    <w:next w:val="Normal"/>
    <w:autoRedefine/>
    <w:semiHidden/>
    <w:unhideWhenUsed/>
    <w:rsid w:val="00E9241C"/>
    <w:pPr>
      <w:spacing w:after="0" w:line="240" w:lineRule="auto"/>
      <w:ind w:left="1540" w:hanging="220"/>
    </w:pPr>
  </w:style>
  <w:style w:type="paragraph" w:styleId="Index8">
    <w:name w:val="index 8"/>
    <w:basedOn w:val="Normal"/>
    <w:next w:val="Normal"/>
    <w:autoRedefine/>
    <w:semiHidden/>
    <w:unhideWhenUsed/>
    <w:rsid w:val="00E9241C"/>
    <w:pPr>
      <w:spacing w:after="0" w:line="240" w:lineRule="auto"/>
      <w:ind w:left="1760" w:hanging="220"/>
    </w:pPr>
  </w:style>
  <w:style w:type="paragraph" w:styleId="Index9">
    <w:name w:val="index 9"/>
    <w:basedOn w:val="Normal"/>
    <w:next w:val="Normal"/>
    <w:autoRedefine/>
    <w:semiHidden/>
    <w:unhideWhenUsed/>
    <w:rsid w:val="00E9241C"/>
    <w:pPr>
      <w:spacing w:after="0" w:line="240" w:lineRule="auto"/>
      <w:ind w:left="1980" w:hanging="220"/>
    </w:pPr>
  </w:style>
  <w:style w:type="paragraph" w:styleId="IndexHeading">
    <w:name w:val="index heading"/>
    <w:basedOn w:val="Normal"/>
    <w:next w:val="Index1"/>
    <w:semiHidden/>
    <w:unhideWhenUsed/>
    <w:rsid w:val="00E9241C"/>
    <w:rPr>
      <w:rFonts w:asciiTheme="majorHAnsi" w:eastAsiaTheme="majorEastAsia" w:hAnsiTheme="majorHAnsi" w:cstheme="majorBidi"/>
      <w:b/>
      <w:bCs/>
    </w:rPr>
  </w:style>
  <w:style w:type="paragraph" w:styleId="List">
    <w:name w:val="List"/>
    <w:basedOn w:val="Normal"/>
    <w:rsid w:val="00E9241C"/>
    <w:pPr>
      <w:ind w:left="360" w:hanging="360"/>
      <w:contextualSpacing/>
    </w:pPr>
  </w:style>
  <w:style w:type="paragraph" w:styleId="List2">
    <w:name w:val="List 2"/>
    <w:basedOn w:val="Normal"/>
    <w:semiHidden/>
    <w:unhideWhenUsed/>
    <w:rsid w:val="00E9241C"/>
    <w:pPr>
      <w:ind w:left="720" w:hanging="360"/>
      <w:contextualSpacing/>
    </w:pPr>
  </w:style>
  <w:style w:type="paragraph" w:styleId="List3">
    <w:name w:val="List 3"/>
    <w:basedOn w:val="Normal"/>
    <w:semiHidden/>
    <w:unhideWhenUsed/>
    <w:rsid w:val="00E9241C"/>
    <w:pPr>
      <w:ind w:left="1080" w:hanging="360"/>
      <w:contextualSpacing/>
    </w:pPr>
  </w:style>
  <w:style w:type="paragraph" w:styleId="List4">
    <w:name w:val="List 4"/>
    <w:basedOn w:val="Normal"/>
    <w:semiHidden/>
    <w:unhideWhenUsed/>
    <w:rsid w:val="00E9241C"/>
    <w:pPr>
      <w:ind w:left="1440" w:hanging="360"/>
      <w:contextualSpacing/>
    </w:pPr>
  </w:style>
  <w:style w:type="paragraph" w:styleId="List5">
    <w:name w:val="List 5"/>
    <w:basedOn w:val="Normal"/>
    <w:semiHidden/>
    <w:unhideWhenUsed/>
    <w:rsid w:val="00E9241C"/>
    <w:pPr>
      <w:ind w:left="1800" w:hanging="360"/>
      <w:contextualSpacing/>
    </w:pPr>
  </w:style>
  <w:style w:type="paragraph" w:styleId="ListBullet">
    <w:name w:val="List Bullet"/>
    <w:basedOn w:val="Normal"/>
    <w:rsid w:val="00E9241C"/>
    <w:pPr>
      <w:numPr>
        <w:numId w:val="1"/>
      </w:numPr>
      <w:contextualSpacing/>
    </w:pPr>
  </w:style>
  <w:style w:type="paragraph" w:styleId="ListBullet2">
    <w:name w:val="List Bullet 2"/>
    <w:basedOn w:val="Normal"/>
    <w:semiHidden/>
    <w:unhideWhenUsed/>
    <w:rsid w:val="00E9241C"/>
    <w:pPr>
      <w:numPr>
        <w:numId w:val="2"/>
      </w:numPr>
      <w:contextualSpacing/>
    </w:pPr>
  </w:style>
  <w:style w:type="paragraph" w:styleId="ListBullet3">
    <w:name w:val="List Bullet 3"/>
    <w:basedOn w:val="Normal"/>
    <w:semiHidden/>
    <w:unhideWhenUsed/>
    <w:rsid w:val="00E9241C"/>
    <w:pPr>
      <w:numPr>
        <w:numId w:val="3"/>
      </w:numPr>
      <w:contextualSpacing/>
    </w:pPr>
  </w:style>
  <w:style w:type="paragraph" w:styleId="ListBullet4">
    <w:name w:val="List Bullet 4"/>
    <w:basedOn w:val="Normal"/>
    <w:semiHidden/>
    <w:unhideWhenUsed/>
    <w:rsid w:val="00E9241C"/>
    <w:pPr>
      <w:numPr>
        <w:numId w:val="4"/>
      </w:numPr>
      <w:contextualSpacing/>
    </w:pPr>
  </w:style>
  <w:style w:type="paragraph" w:styleId="ListBullet5">
    <w:name w:val="List Bullet 5"/>
    <w:basedOn w:val="Normal"/>
    <w:semiHidden/>
    <w:unhideWhenUsed/>
    <w:rsid w:val="00E9241C"/>
    <w:pPr>
      <w:numPr>
        <w:numId w:val="5"/>
      </w:numPr>
      <w:contextualSpacing/>
    </w:pPr>
  </w:style>
  <w:style w:type="paragraph" w:styleId="ListContinue">
    <w:name w:val="List Continue"/>
    <w:basedOn w:val="Normal"/>
    <w:semiHidden/>
    <w:unhideWhenUsed/>
    <w:rsid w:val="00E9241C"/>
    <w:pPr>
      <w:ind w:left="360"/>
      <w:contextualSpacing/>
    </w:pPr>
  </w:style>
  <w:style w:type="paragraph" w:styleId="ListContinue2">
    <w:name w:val="List Continue 2"/>
    <w:basedOn w:val="Normal"/>
    <w:rsid w:val="00E9241C"/>
    <w:pPr>
      <w:ind w:left="720"/>
      <w:contextualSpacing/>
    </w:pPr>
  </w:style>
  <w:style w:type="paragraph" w:styleId="ListContinue3">
    <w:name w:val="List Continue 3"/>
    <w:basedOn w:val="Normal"/>
    <w:rsid w:val="00E9241C"/>
    <w:pPr>
      <w:ind w:left="1080"/>
      <w:contextualSpacing/>
    </w:pPr>
  </w:style>
  <w:style w:type="paragraph" w:styleId="ListContinue4">
    <w:name w:val="List Continue 4"/>
    <w:basedOn w:val="Normal"/>
    <w:rsid w:val="00E9241C"/>
    <w:pPr>
      <w:ind w:left="1440"/>
      <w:contextualSpacing/>
    </w:pPr>
  </w:style>
  <w:style w:type="paragraph" w:styleId="ListContinue5">
    <w:name w:val="List Continue 5"/>
    <w:basedOn w:val="Normal"/>
    <w:rsid w:val="00E9241C"/>
    <w:pPr>
      <w:ind w:left="1800"/>
      <w:contextualSpacing/>
    </w:pPr>
  </w:style>
  <w:style w:type="paragraph" w:styleId="ListNumber">
    <w:name w:val="List Number"/>
    <w:basedOn w:val="Normal"/>
    <w:semiHidden/>
    <w:unhideWhenUsed/>
    <w:rsid w:val="00E9241C"/>
    <w:pPr>
      <w:numPr>
        <w:numId w:val="15"/>
      </w:numPr>
      <w:contextualSpacing/>
    </w:pPr>
  </w:style>
  <w:style w:type="paragraph" w:styleId="ListNumber2">
    <w:name w:val="List Number 2"/>
    <w:basedOn w:val="Normal"/>
    <w:semiHidden/>
    <w:unhideWhenUsed/>
    <w:rsid w:val="00E9241C"/>
    <w:pPr>
      <w:numPr>
        <w:numId w:val="16"/>
      </w:numPr>
      <w:contextualSpacing/>
    </w:pPr>
  </w:style>
  <w:style w:type="paragraph" w:styleId="ListNumber3">
    <w:name w:val="List Number 3"/>
    <w:basedOn w:val="Normal"/>
    <w:semiHidden/>
    <w:unhideWhenUsed/>
    <w:rsid w:val="00E9241C"/>
    <w:pPr>
      <w:numPr>
        <w:numId w:val="17"/>
      </w:numPr>
      <w:contextualSpacing/>
    </w:pPr>
  </w:style>
  <w:style w:type="paragraph" w:styleId="ListNumber4">
    <w:name w:val="List Number 4"/>
    <w:basedOn w:val="Normal"/>
    <w:semiHidden/>
    <w:unhideWhenUsed/>
    <w:rsid w:val="00E9241C"/>
    <w:pPr>
      <w:numPr>
        <w:numId w:val="18"/>
      </w:numPr>
      <w:contextualSpacing/>
    </w:pPr>
  </w:style>
  <w:style w:type="paragraph" w:styleId="ListNumber5">
    <w:name w:val="List Number 5"/>
    <w:basedOn w:val="Normal"/>
    <w:semiHidden/>
    <w:unhideWhenUsed/>
    <w:rsid w:val="00E9241C"/>
    <w:pPr>
      <w:numPr>
        <w:numId w:val="19"/>
      </w:numPr>
      <w:contextualSpacing/>
    </w:pPr>
  </w:style>
  <w:style w:type="paragraph" w:styleId="MacroText">
    <w:name w:val="macro"/>
    <w:link w:val="MacroTextChar"/>
    <w:semiHidden/>
    <w:unhideWhenUsed/>
    <w:rsid w:val="00E9241C"/>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noProof/>
    </w:rPr>
  </w:style>
  <w:style w:type="character" w:customStyle="1" w:styleId="MacroTextChar">
    <w:name w:val="Macro Text Char"/>
    <w:basedOn w:val="DefaultParagraphFont"/>
    <w:link w:val="MacroText"/>
    <w:semiHidden/>
    <w:rsid w:val="00E9241C"/>
    <w:rPr>
      <w:rFonts w:ascii="Consolas" w:hAnsi="Consolas"/>
      <w:noProof/>
    </w:rPr>
  </w:style>
  <w:style w:type="paragraph" w:styleId="MessageHeader">
    <w:name w:val="Message Header"/>
    <w:basedOn w:val="Normal"/>
    <w:link w:val="MessageHeaderChar"/>
    <w:semiHidden/>
    <w:unhideWhenUsed/>
    <w:rsid w:val="00E9241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9241C"/>
    <w:rPr>
      <w:rFonts w:asciiTheme="majorHAnsi" w:eastAsiaTheme="majorEastAsia" w:hAnsiTheme="majorHAnsi" w:cstheme="majorBidi"/>
      <w:noProof/>
      <w:sz w:val="24"/>
      <w:szCs w:val="24"/>
      <w:shd w:val="pct20" w:color="auto" w:fill="auto"/>
    </w:rPr>
  </w:style>
  <w:style w:type="paragraph" w:styleId="NormalWeb">
    <w:name w:val="Normal (Web)"/>
    <w:basedOn w:val="Normal"/>
    <w:semiHidden/>
    <w:unhideWhenUsed/>
    <w:rsid w:val="00E9241C"/>
    <w:rPr>
      <w:rFonts w:ascii="Times New Roman" w:hAnsi="Times New Roman"/>
      <w:sz w:val="24"/>
      <w:szCs w:val="24"/>
    </w:rPr>
  </w:style>
  <w:style w:type="paragraph" w:styleId="NormalIndent">
    <w:name w:val="Normal Indent"/>
    <w:basedOn w:val="Normal"/>
    <w:semiHidden/>
    <w:unhideWhenUsed/>
    <w:rsid w:val="00E9241C"/>
    <w:pPr>
      <w:ind w:left="720"/>
    </w:pPr>
  </w:style>
  <w:style w:type="paragraph" w:styleId="NoteHeading">
    <w:name w:val="Note Heading"/>
    <w:basedOn w:val="Normal"/>
    <w:next w:val="Normal"/>
    <w:link w:val="NoteHeadingChar"/>
    <w:semiHidden/>
    <w:unhideWhenUsed/>
    <w:rsid w:val="00E9241C"/>
    <w:pPr>
      <w:spacing w:after="0" w:line="240" w:lineRule="auto"/>
    </w:pPr>
  </w:style>
  <w:style w:type="character" w:customStyle="1" w:styleId="NoteHeadingChar">
    <w:name w:val="Note Heading Char"/>
    <w:basedOn w:val="DefaultParagraphFont"/>
    <w:link w:val="NoteHeading"/>
    <w:semiHidden/>
    <w:rsid w:val="00E9241C"/>
    <w:rPr>
      <w:rFonts w:ascii="Georgia" w:hAnsi="Georgia"/>
      <w:noProof/>
      <w:sz w:val="22"/>
      <w:szCs w:val="22"/>
    </w:rPr>
  </w:style>
  <w:style w:type="paragraph" w:styleId="PlainText">
    <w:name w:val="Plain Text"/>
    <w:basedOn w:val="Normal"/>
    <w:link w:val="PlainTextChar"/>
    <w:semiHidden/>
    <w:unhideWhenUsed/>
    <w:rsid w:val="00E9241C"/>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E9241C"/>
    <w:rPr>
      <w:rFonts w:ascii="Consolas" w:hAnsi="Consolas"/>
      <w:noProof/>
      <w:sz w:val="21"/>
      <w:szCs w:val="21"/>
    </w:rPr>
  </w:style>
  <w:style w:type="paragraph" w:styleId="Salutation">
    <w:name w:val="Salutation"/>
    <w:basedOn w:val="Normal"/>
    <w:next w:val="Normal"/>
    <w:link w:val="SalutationChar"/>
    <w:semiHidden/>
    <w:unhideWhenUsed/>
    <w:rsid w:val="00E9241C"/>
  </w:style>
  <w:style w:type="character" w:customStyle="1" w:styleId="SalutationChar">
    <w:name w:val="Salutation Char"/>
    <w:basedOn w:val="DefaultParagraphFont"/>
    <w:link w:val="Salutation"/>
    <w:semiHidden/>
    <w:rsid w:val="00E9241C"/>
    <w:rPr>
      <w:rFonts w:ascii="Georgia" w:hAnsi="Georgia"/>
      <w:noProof/>
      <w:sz w:val="22"/>
      <w:szCs w:val="22"/>
    </w:rPr>
  </w:style>
  <w:style w:type="paragraph" w:styleId="Signature">
    <w:name w:val="Signature"/>
    <w:basedOn w:val="Normal"/>
    <w:link w:val="SignatureChar"/>
    <w:semiHidden/>
    <w:unhideWhenUsed/>
    <w:rsid w:val="00E9241C"/>
    <w:pPr>
      <w:spacing w:after="0" w:line="240" w:lineRule="auto"/>
      <w:ind w:left="4320"/>
    </w:pPr>
  </w:style>
  <w:style w:type="character" w:customStyle="1" w:styleId="SignatureChar">
    <w:name w:val="Signature Char"/>
    <w:basedOn w:val="DefaultParagraphFont"/>
    <w:link w:val="Signature"/>
    <w:semiHidden/>
    <w:rsid w:val="00E9241C"/>
    <w:rPr>
      <w:rFonts w:ascii="Georgia" w:hAnsi="Georgia"/>
      <w:noProof/>
      <w:sz w:val="22"/>
      <w:szCs w:val="22"/>
    </w:rPr>
  </w:style>
  <w:style w:type="paragraph" w:styleId="TableofAuthorities">
    <w:name w:val="table of authorities"/>
    <w:basedOn w:val="Normal"/>
    <w:next w:val="Normal"/>
    <w:rsid w:val="00E9241C"/>
    <w:pPr>
      <w:spacing w:after="0"/>
      <w:ind w:left="220" w:hanging="220"/>
    </w:pPr>
  </w:style>
  <w:style w:type="paragraph" w:styleId="TableofFigures">
    <w:name w:val="table of figures"/>
    <w:basedOn w:val="Normal"/>
    <w:next w:val="Normal"/>
    <w:semiHidden/>
    <w:unhideWhenUsed/>
    <w:rsid w:val="00E9241C"/>
    <w:pPr>
      <w:spacing w:after="0"/>
    </w:pPr>
  </w:style>
  <w:style w:type="paragraph" w:styleId="TOAHeading">
    <w:name w:val="toa heading"/>
    <w:basedOn w:val="Normal"/>
    <w:next w:val="Normal"/>
    <w:semiHidden/>
    <w:unhideWhenUsed/>
    <w:rsid w:val="00E9241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E9241C"/>
    <w:pPr>
      <w:spacing w:after="100"/>
    </w:pPr>
  </w:style>
  <w:style w:type="paragraph" w:styleId="TOC2">
    <w:name w:val="toc 2"/>
    <w:basedOn w:val="Normal"/>
    <w:next w:val="Normal"/>
    <w:autoRedefine/>
    <w:semiHidden/>
    <w:unhideWhenUsed/>
    <w:rsid w:val="00E9241C"/>
    <w:pPr>
      <w:spacing w:after="100"/>
      <w:ind w:left="220"/>
    </w:pPr>
  </w:style>
  <w:style w:type="paragraph" w:styleId="TOC3">
    <w:name w:val="toc 3"/>
    <w:basedOn w:val="Normal"/>
    <w:next w:val="Normal"/>
    <w:autoRedefine/>
    <w:semiHidden/>
    <w:unhideWhenUsed/>
    <w:rsid w:val="00E9241C"/>
    <w:pPr>
      <w:spacing w:after="100"/>
      <w:ind w:left="440"/>
    </w:pPr>
  </w:style>
  <w:style w:type="paragraph" w:styleId="TOC4">
    <w:name w:val="toc 4"/>
    <w:basedOn w:val="Normal"/>
    <w:next w:val="Normal"/>
    <w:autoRedefine/>
    <w:semiHidden/>
    <w:unhideWhenUsed/>
    <w:rsid w:val="00E9241C"/>
    <w:pPr>
      <w:spacing w:after="100"/>
      <w:ind w:left="660"/>
    </w:pPr>
  </w:style>
  <w:style w:type="paragraph" w:styleId="TOC5">
    <w:name w:val="toc 5"/>
    <w:basedOn w:val="Normal"/>
    <w:next w:val="Normal"/>
    <w:autoRedefine/>
    <w:semiHidden/>
    <w:unhideWhenUsed/>
    <w:rsid w:val="00E9241C"/>
    <w:pPr>
      <w:spacing w:after="100"/>
      <w:ind w:left="880"/>
    </w:pPr>
  </w:style>
  <w:style w:type="paragraph" w:styleId="TOC6">
    <w:name w:val="toc 6"/>
    <w:basedOn w:val="Normal"/>
    <w:next w:val="Normal"/>
    <w:autoRedefine/>
    <w:semiHidden/>
    <w:unhideWhenUsed/>
    <w:rsid w:val="00E9241C"/>
    <w:pPr>
      <w:spacing w:after="100"/>
      <w:ind w:left="1100"/>
    </w:pPr>
  </w:style>
  <w:style w:type="paragraph" w:styleId="TOC7">
    <w:name w:val="toc 7"/>
    <w:basedOn w:val="Normal"/>
    <w:next w:val="Normal"/>
    <w:autoRedefine/>
    <w:semiHidden/>
    <w:unhideWhenUsed/>
    <w:rsid w:val="00E9241C"/>
    <w:pPr>
      <w:spacing w:after="100"/>
      <w:ind w:left="1320"/>
    </w:pPr>
  </w:style>
  <w:style w:type="paragraph" w:styleId="TOC8">
    <w:name w:val="toc 8"/>
    <w:basedOn w:val="Normal"/>
    <w:next w:val="Normal"/>
    <w:autoRedefine/>
    <w:semiHidden/>
    <w:unhideWhenUsed/>
    <w:rsid w:val="00E9241C"/>
    <w:pPr>
      <w:spacing w:after="100"/>
      <w:ind w:left="1540"/>
    </w:pPr>
  </w:style>
  <w:style w:type="paragraph" w:styleId="TOC9">
    <w:name w:val="toc 9"/>
    <w:basedOn w:val="Normal"/>
    <w:next w:val="Normal"/>
    <w:autoRedefine/>
    <w:semiHidden/>
    <w:unhideWhenUsed/>
    <w:rsid w:val="00E9241C"/>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masshealth-provider-bulletins" TargetMode="Externa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inkedin.com/company/masshealt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vider@masshealthquestions.com" TargetMode="External"/><Relationship Id="rId25" Type="http://schemas.openxmlformats.org/officeDocument/2006/relationships/hyperlink" Target="https://www.youtube.com/channel/UC1QQ61nTN7LNKkhjrjnYOUg" TargetMode="External"/><Relationship Id="rId2" Type="http://schemas.openxmlformats.org/officeDocument/2006/relationships/numbering" Target="numbering.xml"/><Relationship Id="rId16" Type="http://schemas.openxmlformats.org/officeDocument/2006/relationships/hyperlink" Target="https://www.masshealthltss.com/s/?language=en_US"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support@masshealthltss.com" TargetMode="External"/><Relationship Id="rId23" Type="http://schemas.openxmlformats.org/officeDocument/2006/relationships/hyperlink" Target="https://www.twitter.com/MassHealth"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facebook.com/MassHealth1/"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forms/email-notifications-for-provider-bulletins-and-transmittal-letters" TargetMode="External"/><Relationship Id="rId22" Type="http://schemas.openxmlformats.org/officeDocument/2006/relationships/image" Target="media/image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544</Words>
  <Characters>3308</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3808</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Philippa Durbin</cp:lastModifiedBy>
  <cp:revision>14</cp:revision>
  <cp:lastPrinted>2025-09-16T15:06:00Z</cp:lastPrinted>
  <dcterms:created xsi:type="dcterms:W3CDTF">2025-09-15T14:42:00Z</dcterms:created>
  <dcterms:modified xsi:type="dcterms:W3CDTF">2025-09-16T20:16:00Z</dcterms:modified>
</cp:coreProperties>
</file>