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4EC2" w14:textId="5505496A" w:rsidR="00F157CF" w:rsidRDefault="00CD0EFA" w:rsidP="00CD0EFA">
      <w:r>
        <w:rPr>
          <w:noProof/>
        </w:rPr>
        <w:drawing>
          <wp:inline distT="0" distB="0" distL="0" distR="0" wp14:anchorId="569AD1FB" wp14:editId="4DA95898">
            <wp:extent cx="1409700" cy="689337"/>
            <wp:effectExtent l="0" t="0" r="0" b="0"/>
            <wp:docPr id="216" name="Picture 13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13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8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446C" w14:textId="77777777" w:rsidR="00CD0EFA" w:rsidRDefault="00CD0EFA" w:rsidP="00CD0EFA">
      <w:pPr>
        <w:spacing w:before="7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95"/>
          <w:sz w:val="16"/>
        </w:rPr>
        <w:t>Common</w:t>
      </w:r>
      <w:r>
        <w:rPr>
          <w:rFonts w:ascii="Calibri"/>
          <w:spacing w:val="-2"/>
          <w:w w:val="95"/>
          <w:sz w:val="16"/>
        </w:rPr>
        <w:t>w</w:t>
      </w:r>
      <w:r>
        <w:rPr>
          <w:rFonts w:ascii="Calibri"/>
          <w:spacing w:val="-1"/>
          <w:w w:val="95"/>
          <w:sz w:val="16"/>
        </w:rPr>
        <w:t>ealth</w:t>
      </w:r>
      <w:r>
        <w:rPr>
          <w:rFonts w:ascii="Calibri"/>
          <w:spacing w:val="7"/>
          <w:w w:val="95"/>
          <w:sz w:val="16"/>
        </w:rPr>
        <w:t xml:space="preserve"> </w:t>
      </w:r>
      <w:r>
        <w:rPr>
          <w:rFonts w:ascii="Calibri"/>
          <w:spacing w:val="-2"/>
          <w:w w:val="95"/>
          <w:sz w:val="16"/>
        </w:rPr>
        <w:t>o</w:t>
      </w:r>
      <w:r>
        <w:rPr>
          <w:rFonts w:ascii="Calibri"/>
          <w:spacing w:val="-1"/>
          <w:w w:val="95"/>
          <w:sz w:val="16"/>
        </w:rPr>
        <w:t>f</w:t>
      </w:r>
      <w:r>
        <w:rPr>
          <w:rFonts w:ascii="Calibri"/>
          <w:spacing w:val="7"/>
          <w:w w:val="95"/>
          <w:sz w:val="16"/>
        </w:rPr>
        <w:t xml:space="preserve"> </w:t>
      </w:r>
      <w:r>
        <w:rPr>
          <w:rFonts w:ascii="Calibri"/>
          <w:spacing w:val="-1"/>
          <w:w w:val="95"/>
          <w:sz w:val="16"/>
        </w:rPr>
        <w:t>Massachusetts</w:t>
      </w:r>
    </w:p>
    <w:p w14:paraId="163CCDB6" w14:textId="77777777" w:rsidR="00CD0EFA" w:rsidRDefault="00CD0EFA" w:rsidP="00CD0EFA">
      <w:pPr>
        <w:spacing w:before="6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2"/>
          <w:sz w:val="16"/>
        </w:rPr>
        <w:t>Ex</w:t>
      </w:r>
      <w:r>
        <w:rPr>
          <w:rFonts w:ascii="Calibri"/>
          <w:spacing w:val="-3"/>
          <w:sz w:val="16"/>
        </w:rPr>
        <w:t>ecutive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pacing w:val="-2"/>
          <w:sz w:val="16"/>
        </w:rPr>
        <w:t>Office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pacing w:val="-2"/>
          <w:sz w:val="16"/>
        </w:rPr>
        <w:t>of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pacing w:val="-2"/>
          <w:sz w:val="16"/>
        </w:rPr>
        <w:t>Health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z w:val="16"/>
        </w:rPr>
        <w:t>Human</w:t>
      </w:r>
      <w:r>
        <w:rPr>
          <w:rFonts w:ascii="Calibri"/>
          <w:spacing w:val="-18"/>
          <w:sz w:val="16"/>
        </w:rPr>
        <w:t xml:space="preserve"> </w:t>
      </w:r>
      <w:r>
        <w:rPr>
          <w:rFonts w:ascii="Calibri"/>
          <w:spacing w:val="-1"/>
          <w:sz w:val="16"/>
        </w:rPr>
        <w:t>S</w:t>
      </w:r>
      <w:r>
        <w:rPr>
          <w:rFonts w:ascii="Calibri"/>
          <w:spacing w:val="-2"/>
          <w:sz w:val="16"/>
        </w:rPr>
        <w:t>ervice</w:t>
      </w:r>
      <w:r>
        <w:rPr>
          <w:rFonts w:ascii="Calibri"/>
          <w:spacing w:val="-1"/>
          <w:sz w:val="16"/>
        </w:rPr>
        <w:t>s</w:t>
      </w:r>
    </w:p>
    <w:p w14:paraId="35AC76DD" w14:textId="3458DB85" w:rsidR="00CD0EFA" w:rsidRDefault="00CD0EFA" w:rsidP="00CD0EFA">
      <w:pPr>
        <w:spacing w:before="64" w:line="319" w:lineRule="auto"/>
        <w:jc w:val="both"/>
        <w:rPr>
          <w:rFonts w:ascii="Calibri"/>
          <w:color w:val="215E9E"/>
          <w:spacing w:val="-2"/>
          <w:w w:val="95"/>
          <w:sz w:val="16"/>
        </w:rPr>
      </w:pPr>
      <w:r>
        <w:rPr>
          <w:rFonts w:ascii="Calibri"/>
          <w:spacing w:val="-1"/>
          <w:w w:val="95"/>
          <w:sz w:val="16"/>
        </w:rPr>
        <w:t>Office</w:t>
      </w:r>
      <w:r>
        <w:rPr>
          <w:rFonts w:ascii="Calibri"/>
          <w:spacing w:val="-9"/>
          <w:w w:val="95"/>
          <w:sz w:val="16"/>
        </w:rPr>
        <w:t xml:space="preserve"> </w:t>
      </w:r>
      <w:r>
        <w:rPr>
          <w:rFonts w:ascii="Calibri"/>
          <w:spacing w:val="-2"/>
          <w:w w:val="95"/>
          <w:sz w:val="16"/>
        </w:rPr>
        <w:t>o</w:t>
      </w:r>
      <w:r>
        <w:rPr>
          <w:rFonts w:ascii="Calibri"/>
          <w:spacing w:val="-1"/>
          <w:w w:val="95"/>
          <w:sz w:val="16"/>
        </w:rPr>
        <w:t>f</w:t>
      </w:r>
      <w:r>
        <w:rPr>
          <w:rFonts w:ascii="Calibri"/>
          <w:spacing w:val="-9"/>
          <w:w w:val="95"/>
          <w:sz w:val="16"/>
        </w:rPr>
        <w:t xml:space="preserve"> </w:t>
      </w:r>
      <w:r>
        <w:rPr>
          <w:rFonts w:ascii="Calibri"/>
          <w:spacing w:val="-1"/>
          <w:w w:val="95"/>
          <w:sz w:val="16"/>
        </w:rPr>
        <w:t>Medicaid</w:t>
      </w:r>
      <w:r>
        <w:rPr>
          <w:rFonts w:ascii="Calibri"/>
          <w:spacing w:val="23"/>
          <w:w w:val="95"/>
          <w:sz w:val="16"/>
        </w:rPr>
        <w:t xml:space="preserve"> </w:t>
      </w:r>
      <w:hyperlink r:id="rId7">
        <w:r>
          <w:rPr>
            <w:rFonts w:ascii="Calibri"/>
            <w:color w:val="215E9E"/>
            <w:spacing w:val="-3"/>
            <w:w w:val="95"/>
            <w:sz w:val="16"/>
          </w:rPr>
          <w:t>www</w:t>
        </w:r>
        <w:r>
          <w:rPr>
            <w:rFonts w:ascii="Calibri"/>
            <w:color w:val="215E9E"/>
            <w:spacing w:val="-2"/>
            <w:w w:val="95"/>
            <w:sz w:val="16"/>
          </w:rPr>
          <w:t>.mass</w:t>
        </w:r>
        <w:r>
          <w:rPr>
            <w:rFonts w:ascii="Calibri"/>
            <w:color w:val="215E9E"/>
            <w:spacing w:val="-3"/>
            <w:w w:val="95"/>
            <w:sz w:val="16"/>
          </w:rPr>
          <w:t>.</w:t>
        </w:r>
        <w:r>
          <w:rPr>
            <w:rFonts w:ascii="Calibri"/>
            <w:color w:val="215E9E"/>
            <w:spacing w:val="-2"/>
            <w:w w:val="95"/>
            <w:sz w:val="16"/>
          </w:rPr>
          <w:t>g</w:t>
        </w:r>
        <w:r>
          <w:rPr>
            <w:rFonts w:ascii="Calibri"/>
            <w:color w:val="215E9E"/>
            <w:spacing w:val="-3"/>
            <w:w w:val="95"/>
            <w:sz w:val="16"/>
          </w:rPr>
          <w:t>o</w:t>
        </w:r>
        <w:r>
          <w:rPr>
            <w:rFonts w:ascii="Calibri"/>
            <w:color w:val="215E9E"/>
            <w:spacing w:val="-2"/>
            <w:w w:val="95"/>
            <w:sz w:val="16"/>
          </w:rPr>
          <w:t>v/masshealth</w:t>
        </w:r>
      </w:hyperlink>
    </w:p>
    <w:p w14:paraId="4C3E9164" w14:textId="77777777" w:rsidR="00CD0EFA" w:rsidRPr="00CD0EFA" w:rsidRDefault="00CD0EFA" w:rsidP="00CD0EFA">
      <w:pPr>
        <w:pStyle w:val="Heading1"/>
        <w:spacing w:before="360"/>
        <w:ind w:left="0" w:right="0"/>
        <w:rPr>
          <w:rFonts w:asciiTheme="minorHAnsi" w:cstheme="minorHAnsi"/>
        </w:rPr>
      </w:pPr>
      <w:r w:rsidRPr="00CD0EFA">
        <w:rPr>
          <w:rFonts w:asciiTheme="minorHAnsi" w:cstheme="minorHAnsi"/>
        </w:rPr>
        <w:t>MASSHEALTH ADULT DAY HEALTH (ADH)</w:t>
      </w:r>
    </w:p>
    <w:p w14:paraId="175C81E5" w14:textId="77777777" w:rsidR="00CD0EFA" w:rsidRPr="00CD0EFA" w:rsidRDefault="00CD0EFA" w:rsidP="00CD0EFA">
      <w:pPr>
        <w:spacing w:line="260" w:lineRule="exact"/>
        <w:rPr>
          <w:rFonts w:eastAsia="Calibri" w:cstheme="minorHAnsi"/>
          <w:b/>
          <w:bCs/>
          <w:sz w:val="24"/>
          <w:szCs w:val="24"/>
        </w:rPr>
      </w:pPr>
      <w:r w:rsidRPr="00CD0EFA">
        <w:rPr>
          <w:rFonts w:cstheme="minorHAnsi"/>
          <w:b/>
          <w:bCs/>
          <w:spacing w:val="-2"/>
          <w:sz w:val="24"/>
        </w:rPr>
        <w:t>P</w:t>
      </w:r>
      <w:r w:rsidRPr="00CD0EFA">
        <w:rPr>
          <w:rFonts w:cstheme="minorHAnsi"/>
          <w:b/>
          <w:bCs/>
          <w:spacing w:val="-3"/>
          <w:sz w:val="24"/>
        </w:rPr>
        <w:t>rimar</w:t>
      </w:r>
      <w:r w:rsidRPr="00CD0EFA">
        <w:rPr>
          <w:rFonts w:cstheme="minorHAnsi"/>
          <w:b/>
          <w:bCs/>
          <w:spacing w:val="-2"/>
          <w:sz w:val="24"/>
        </w:rPr>
        <w:t>y</w:t>
      </w:r>
      <w:r w:rsidRPr="00CD0EFA">
        <w:rPr>
          <w:rFonts w:cstheme="minorHAnsi"/>
          <w:b/>
          <w:bCs/>
          <w:spacing w:val="-16"/>
          <w:sz w:val="24"/>
        </w:rPr>
        <w:t xml:space="preserve"> </w:t>
      </w:r>
      <w:r w:rsidRPr="00CD0EFA">
        <w:rPr>
          <w:rFonts w:cstheme="minorHAnsi"/>
          <w:b/>
          <w:bCs/>
          <w:spacing w:val="-3"/>
          <w:sz w:val="24"/>
        </w:rPr>
        <w:t>Car</w:t>
      </w:r>
      <w:r w:rsidRPr="00CD0EFA">
        <w:rPr>
          <w:rFonts w:cstheme="minorHAnsi"/>
          <w:b/>
          <w:bCs/>
          <w:spacing w:val="-4"/>
          <w:sz w:val="24"/>
        </w:rPr>
        <w:t>e</w:t>
      </w:r>
      <w:r w:rsidRPr="00CD0EFA">
        <w:rPr>
          <w:rFonts w:cstheme="minorHAnsi"/>
          <w:b/>
          <w:bCs/>
          <w:spacing w:val="-15"/>
          <w:sz w:val="24"/>
        </w:rPr>
        <w:t xml:space="preserve"> </w:t>
      </w:r>
      <w:r w:rsidRPr="00CD0EFA">
        <w:rPr>
          <w:rFonts w:cstheme="minorHAnsi"/>
          <w:b/>
          <w:bCs/>
          <w:spacing w:val="-3"/>
          <w:sz w:val="24"/>
        </w:rPr>
        <w:t>P</w:t>
      </w:r>
      <w:r w:rsidRPr="00CD0EFA">
        <w:rPr>
          <w:rFonts w:cstheme="minorHAnsi"/>
          <w:b/>
          <w:bCs/>
          <w:spacing w:val="-4"/>
          <w:sz w:val="24"/>
        </w:rPr>
        <w:t>rovider</w:t>
      </w:r>
      <w:r w:rsidRPr="00CD0EFA">
        <w:rPr>
          <w:rFonts w:cstheme="minorHAnsi"/>
          <w:b/>
          <w:bCs/>
          <w:spacing w:val="-15"/>
          <w:sz w:val="24"/>
        </w:rPr>
        <w:t xml:space="preserve"> </w:t>
      </w:r>
      <w:r w:rsidRPr="00CD0EFA">
        <w:rPr>
          <w:rFonts w:cstheme="minorHAnsi"/>
          <w:b/>
          <w:bCs/>
          <w:spacing w:val="-2"/>
          <w:sz w:val="24"/>
        </w:rPr>
        <w:t>(PCP)</w:t>
      </w:r>
      <w:r w:rsidRPr="00CD0EFA">
        <w:rPr>
          <w:rFonts w:cstheme="minorHAnsi"/>
          <w:b/>
          <w:bCs/>
          <w:spacing w:val="-15"/>
          <w:sz w:val="24"/>
        </w:rPr>
        <w:t xml:space="preserve"> </w:t>
      </w:r>
      <w:r w:rsidRPr="00CD0EFA">
        <w:rPr>
          <w:rFonts w:cstheme="minorHAnsi"/>
          <w:b/>
          <w:bCs/>
          <w:spacing w:val="-4"/>
          <w:sz w:val="24"/>
        </w:rPr>
        <w:t>Order</w:t>
      </w:r>
      <w:r w:rsidRPr="00CD0EFA">
        <w:rPr>
          <w:rFonts w:cstheme="minorHAnsi"/>
          <w:b/>
          <w:bCs/>
          <w:spacing w:val="-15"/>
          <w:sz w:val="24"/>
        </w:rPr>
        <w:t xml:space="preserve"> </w:t>
      </w:r>
      <w:r w:rsidRPr="00CD0EFA">
        <w:rPr>
          <w:rFonts w:cstheme="minorHAnsi"/>
          <w:b/>
          <w:bCs/>
          <w:spacing w:val="-5"/>
          <w:sz w:val="24"/>
        </w:rPr>
        <w:t>F</w:t>
      </w:r>
      <w:r w:rsidRPr="00CD0EFA">
        <w:rPr>
          <w:rFonts w:cstheme="minorHAnsi"/>
          <w:b/>
          <w:bCs/>
          <w:spacing w:val="-6"/>
          <w:sz w:val="24"/>
        </w:rPr>
        <w:t xml:space="preserve">orm </w:t>
      </w:r>
    </w:p>
    <w:p w14:paraId="1138BAEC" w14:textId="77777777" w:rsidR="00CD0EFA" w:rsidRPr="00802539" w:rsidRDefault="00CD0EFA" w:rsidP="00CD0EFA">
      <w:r>
        <w:t>This</w:t>
      </w:r>
      <w:r w:rsidRPr="00802539">
        <w:rPr>
          <w:spacing w:val="13"/>
        </w:rPr>
        <w:t xml:space="preserve"> </w:t>
      </w:r>
      <w:r w:rsidRPr="00802539">
        <w:t>form</w:t>
      </w:r>
      <w:r w:rsidRPr="00802539">
        <w:rPr>
          <w:spacing w:val="14"/>
        </w:rPr>
        <w:t xml:space="preserve"> </w:t>
      </w:r>
      <w:r w:rsidRPr="00802539">
        <w:rPr>
          <w:spacing w:val="-1"/>
        </w:rPr>
        <w:t>mus</w:t>
      </w:r>
      <w:r w:rsidRPr="00802539">
        <w:t>t</w:t>
      </w:r>
      <w:r w:rsidRPr="00802539">
        <w:rPr>
          <w:spacing w:val="14"/>
        </w:rPr>
        <w:t xml:space="preserve"> </w:t>
      </w:r>
      <w:r w:rsidRPr="00802539">
        <w:t>be</w:t>
      </w:r>
      <w:r w:rsidRPr="00802539">
        <w:rPr>
          <w:spacing w:val="14"/>
        </w:rPr>
        <w:t xml:space="preserve"> </w:t>
      </w:r>
      <w:r w:rsidRPr="00802539">
        <w:rPr>
          <w:spacing w:val="-1"/>
        </w:rPr>
        <w:t>c</w:t>
      </w:r>
      <w:r w:rsidRPr="00802539">
        <w:t>ompleted</w:t>
      </w:r>
      <w:r>
        <w:t xml:space="preserve"> in its entirety </w:t>
      </w:r>
      <w:r w:rsidRPr="00802539">
        <w:t>and signed</w:t>
      </w:r>
      <w:r w:rsidRPr="00802539">
        <w:rPr>
          <w:spacing w:val="14"/>
        </w:rPr>
        <w:t xml:space="preserve"> </w:t>
      </w:r>
      <w:r w:rsidRPr="00802539">
        <w:rPr>
          <w:spacing w:val="-4"/>
        </w:rPr>
        <w:t>b</w:t>
      </w:r>
      <w:r w:rsidRPr="00802539">
        <w:rPr>
          <w:spacing w:val="-3"/>
        </w:rPr>
        <w:t>y</w:t>
      </w:r>
      <w:r w:rsidRPr="00802539">
        <w:rPr>
          <w:spacing w:val="13"/>
        </w:rPr>
        <w:t xml:space="preserve"> </w:t>
      </w:r>
      <w:r w:rsidRPr="00802539">
        <w:t>the</w:t>
      </w:r>
      <w:r w:rsidRPr="00802539">
        <w:rPr>
          <w:spacing w:val="8"/>
        </w:rPr>
        <w:t xml:space="preserve"> </w:t>
      </w:r>
      <w:r w:rsidRPr="00802539">
        <w:rPr>
          <w:spacing w:val="-3"/>
        </w:rPr>
        <w:t>member’</w:t>
      </w:r>
      <w:r w:rsidRPr="00802539">
        <w:t>s</w:t>
      </w:r>
      <w:r w:rsidRPr="00802539">
        <w:rPr>
          <w:spacing w:val="-21"/>
        </w:rPr>
        <w:t xml:space="preserve"> </w:t>
      </w:r>
      <w:r w:rsidRPr="00802539">
        <w:t>primary</w:t>
      </w:r>
      <w:r w:rsidRPr="00802539">
        <w:rPr>
          <w:spacing w:val="-22"/>
        </w:rPr>
        <w:t xml:space="preserve"> </w:t>
      </w:r>
      <w:r w:rsidRPr="00802539">
        <w:t>c</w:t>
      </w:r>
      <w:r w:rsidRPr="00802539">
        <w:rPr>
          <w:spacing w:val="-3"/>
        </w:rPr>
        <w:t>are</w:t>
      </w:r>
      <w:r w:rsidRPr="00802539">
        <w:rPr>
          <w:spacing w:val="-21"/>
        </w:rPr>
        <w:t xml:space="preserve"> </w:t>
      </w:r>
      <w:r w:rsidRPr="00802539">
        <w:t>p</w:t>
      </w:r>
      <w:r>
        <w:t xml:space="preserve">rovider </w:t>
      </w:r>
      <w:r w:rsidRPr="00802539">
        <w:rPr>
          <w:spacing w:val="-1"/>
        </w:rPr>
        <w:t>(PCP)</w:t>
      </w:r>
      <w:r w:rsidRPr="00802539">
        <w:rPr>
          <w:spacing w:val="-21"/>
        </w:rPr>
        <w:t xml:space="preserve"> </w:t>
      </w:r>
      <w:r w:rsidRPr="00802539">
        <w:t>to</w:t>
      </w:r>
      <w:r w:rsidRPr="00802539">
        <w:rPr>
          <w:spacing w:val="-21"/>
        </w:rPr>
        <w:t xml:space="preserve"> </w:t>
      </w:r>
      <w:r w:rsidRPr="00802539">
        <w:rPr>
          <w:spacing w:val="-3"/>
        </w:rPr>
        <w:t>r</w:t>
      </w:r>
      <w:r w:rsidRPr="00802539">
        <w:t>ec</w:t>
      </w:r>
      <w:r w:rsidRPr="00802539">
        <w:rPr>
          <w:spacing w:val="-3"/>
        </w:rPr>
        <w:t>eive</w:t>
      </w:r>
      <w:r w:rsidRPr="00802539">
        <w:rPr>
          <w:spacing w:val="-21"/>
        </w:rPr>
        <w:t xml:space="preserve"> </w:t>
      </w:r>
      <w:r w:rsidRPr="00802539">
        <w:t>prior</w:t>
      </w:r>
      <w:r w:rsidRPr="00802539">
        <w:rPr>
          <w:spacing w:val="-21"/>
        </w:rPr>
        <w:t xml:space="preserve"> </w:t>
      </w:r>
      <w:r w:rsidRPr="00802539">
        <w:t>authorization</w:t>
      </w:r>
      <w:r w:rsidRPr="00802539">
        <w:rPr>
          <w:spacing w:val="-21"/>
        </w:rPr>
        <w:t xml:space="preserve"> </w:t>
      </w:r>
      <w:r w:rsidRPr="00802539">
        <w:rPr>
          <w:spacing w:val="-4"/>
        </w:rPr>
        <w:t>(P</w:t>
      </w:r>
      <w:r w:rsidRPr="00802539">
        <w:rPr>
          <w:spacing w:val="-5"/>
        </w:rPr>
        <w:t>A</w:t>
      </w:r>
      <w:r w:rsidRPr="00802539">
        <w:rPr>
          <w:spacing w:val="-4"/>
        </w:rPr>
        <w:t>)</w:t>
      </w:r>
      <w:r>
        <w:rPr>
          <w:spacing w:val="-4"/>
        </w:rPr>
        <w:t xml:space="preserve"> for </w:t>
      </w:r>
      <w:r w:rsidRPr="00631C57">
        <w:t>ADH services.</w:t>
      </w:r>
    </w:p>
    <w:p w14:paraId="46DE4AF0" w14:textId="06B89215" w:rsidR="00CD0EFA" w:rsidRDefault="00CD0EFA" w:rsidP="00CD0EFA">
      <w:pPr>
        <w:spacing w:after="0"/>
      </w:pPr>
      <w:r w:rsidRPr="002F1473">
        <w:t>Member’s Name:</w:t>
      </w:r>
    </w:p>
    <w:p w14:paraId="71C8D790" w14:textId="3B2DAAEC" w:rsidR="00CD0EFA" w:rsidRDefault="00CD0EFA" w:rsidP="00CD0EFA">
      <w:pPr>
        <w:spacing w:after="0"/>
      </w:pPr>
      <w:r w:rsidRPr="002F1473">
        <w:t>MassHealth ID:</w:t>
      </w:r>
    </w:p>
    <w:p w14:paraId="6202FE71" w14:textId="2711815F" w:rsidR="00CD0EFA" w:rsidRDefault="00CD0EFA" w:rsidP="00CD0EFA">
      <w:pPr>
        <w:spacing w:after="0"/>
      </w:pPr>
      <w:r>
        <w:t>Date of Birth:</w:t>
      </w:r>
    </w:p>
    <w:p w14:paraId="11E0F6E4" w14:textId="00B931B6" w:rsidR="00CD0EFA" w:rsidRDefault="00CD0EFA" w:rsidP="003561C5">
      <w:pPr>
        <w:tabs>
          <w:tab w:val="center" w:pos="4680"/>
        </w:tabs>
        <w:spacing w:after="0"/>
      </w:pPr>
      <w:r w:rsidRPr="002F1473">
        <w:t>Member’s Address</w:t>
      </w:r>
      <w:r>
        <w:t>:</w:t>
      </w:r>
      <w:r w:rsidR="003561C5">
        <w:tab/>
      </w:r>
    </w:p>
    <w:p w14:paraId="53057274" w14:textId="573D1835" w:rsidR="00CD0EFA" w:rsidRDefault="00CD0EFA">
      <w:r w:rsidRPr="002F1473">
        <w:t>Member’s Telephone Number:</w:t>
      </w:r>
    </w:p>
    <w:p w14:paraId="5DD682F1" w14:textId="28DC5668" w:rsidR="00CD0EFA" w:rsidRDefault="00CD0EFA" w:rsidP="00CD0EFA">
      <w:pPr>
        <w:spacing w:after="0"/>
      </w:pPr>
      <w:r w:rsidRPr="002F1473">
        <w:t>Adult Day Health Provider:</w:t>
      </w:r>
    </w:p>
    <w:p w14:paraId="27EBA3CE" w14:textId="3ACA3876" w:rsidR="00CD0EFA" w:rsidRDefault="00CD0EFA" w:rsidP="00CD0EFA">
      <w:pPr>
        <w:spacing w:after="0"/>
      </w:pPr>
      <w:r w:rsidRPr="002F1473">
        <w:t>ADH Address:</w:t>
      </w:r>
      <w:r>
        <w:t xml:space="preserve"> </w:t>
      </w:r>
    </w:p>
    <w:p w14:paraId="7AE4D889" w14:textId="4F97D0B2" w:rsidR="00CD0EFA" w:rsidRDefault="00CD0EFA">
      <w:r w:rsidRPr="002F1473">
        <w:t>ADH Telephone Number</w:t>
      </w:r>
      <w:r>
        <w:t>:</w:t>
      </w:r>
    </w:p>
    <w:p w14:paraId="18BAA932" w14:textId="36CF7ABE" w:rsidR="00CD0EFA" w:rsidRDefault="00CD0EFA" w:rsidP="00CD0EFA">
      <w:pPr>
        <w:rPr>
          <w:spacing w:val="-1"/>
          <w:w w:val="95"/>
        </w:rPr>
      </w:pPr>
      <w:r>
        <w:rPr>
          <w:b/>
          <w:spacing w:val="-1"/>
        </w:rPr>
        <w:t>Prescribing</w:t>
      </w:r>
      <w:r>
        <w:rPr>
          <w:b/>
          <w:spacing w:val="-17"/>
        </w:rPr>
        <w:t xml:space="preserve"> </w:t>
      </w:r>
      <w:r>
        <w:rPr>
          <w:b/>
        </w:rPr>
        <w:t>Pr</w:t>
      </w:r>
      <w:r>
        <w:rPr>
          <w:b/>
          <w:spacing w:val="-3"/>
        </w:rPr>
        <w:t>o</w:t>
      </w:r>
      <w:r>
        <w:rPr>
          <w:b/>
        </w:rPr>
        <w:t>vider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(PCP):</w:t>
      </w:r>
      <w:r>
        <w:rPr>
          <w:b/>
          <w:spacing w:val="4"/>
        </w:rPr>
        <w:t xml:space="preserve"> </w:t>
      </w:r>
      <w:r>
        <w:rPr>
          <w:spacing w:val="-1"/>
        </w:rPr>
        <w:t>Pleas</w:t>
      </w:r>
      <w:r>
        <w:t>e</w:t>
      </w:r>
      <w:r>
        <w:rPr>
          <w:spacing w:val="-21"/>
        </w:rPr>
        <w:t xml:space="preserve"> </w:t>
      </w:r>
      <w:r>
        <w:rPr>
          <w:spacing w:val="-1"/>
        </w:rPr>
        <w:t>c</w:t>
      </w:r>
      <w:r>
        <w:t>omplete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following</w:t>
      </w:r>
      <w:r>
        <w:rPr>
          <w:spacing w:val="-20"/>
        </w:rPr>
        <w:t xml:space="preserve"> </w:t>
      </w:r>
      <w:proofErr w:type="gramStart"/>
      <w:r>
        <w:t>information,</w:t>
      </w:r>
      <w:r>
        <w:rPr>
          <w:spacing w:val="-25"/>
        </w:rPr>
        <w:t xml:space="preserve"> </w:t>
      </w:r>
      <w:r>
        <w:t>or</w:t>
      </w:r>
      <w:proofErr w:type="gramEnd"/>
      <w:r>
        <w:rPr>
          <w:spacing w:val="-21"/>
        </w:rPr>
        <w:t xml:space="preserve"> </w:t>
      </w:r>
      <w:r>
        <w:t>indicate</w:t>
      </w:r>
      <w:r>
        <w:rPr>
          <w:spacing w:val="-20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information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an</w:t>
      </w:r>
      <w:r>
        <w:rPr>
          <w:spacing w:val="-1"/>
        </w:rPr>
        <w:t xml:space="preserve">y </w:t>
      </w:r>
      <w:r>
        <w:rPr>
          <w:w w:val="95"/>
        </w:rPr>
        <w:t>supporting</w:t>
      </w:r>
      <w:r>
        <w:rPr>
          <w:spacing w:val="-1"/>
          <w:w w:val="95"/>
        </w:rPr>
        <w:t xml:space="preserve"> documentation</w:t>
      </w:r>
      <w:r>
        <w:rPr>
          <w:w w:val="95"/>
        </w:rPr>
        <w:t xml:space="preserve"> ar</w:t>
      </w:r>
      <w:r>
        <w:rPr>
          <w:spacing w:val="-3"/>
          <w:w w:val="95"/>
        </w:rPr>
        <w:t>e</w:t>
      </w:r>
      <w:r>
        <w:rPr>
          <w:spacing w:val="-1"/>
          <w:w w:val="95"/>
        </w:rPr>
        <w:t xml:space="preserve"> attached.</w:t>
      </w:r>
    </w:p>
    <w:p w14:paraId="5475A510" w14:textId="77777777" w:rsidR="00CD0EFA" w:rsidRPr="00293EE9" w:rsidRDefault="00CD0EFA" w:rsidP="00CD0EFA">
      <w:pPr>
        <w:rPr>
          <w:b/>
          <w:bCs/>
        </w:rPr>
      </w:pPr>
      <w:r w:rsidRPr="00293EE9">
        <w:rPr>
          <w:b/>
          <w:bCs/>
        </w:rPr>
        <w:t>Diagnoses</w:t>
      </w:r>
      <w:r w:rsidRPr="00293EE9">
        <w:rPr>
          <w:b/>
          <w:bCs/>
          <w:spacing w:val="-1"/>
          <w:w w:val="105"/>
        </w:rPr>
        <w:t>:</w:t>
      </w:r>
    </w:p>
    <w:p w14:paraId="58A308DF" w14:textId="599D0D3D" w:rsidR="004B1430" w:rsidRDefault="004B1430" w:rsidP="004B1430">
      <w:r>
        <w:rPr>
          <w:b/>
          <w:spacing w:val="-1"/>
        </w:rPr>
        <w:t>Medications:</w:t>
      </w:r>
      <w:r>
        <w:rPr>
          <w:b/>
          <w:spacing w:val="-16"/>
        </w:rPr>
        <w:t xml:space="preserve"> </w:t>
      </w:r>
      <w:r>
        <w:rPr>
          <w:spacing w:val="-1"/>
        </w:rPr>
        <w:t>(Pleas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rPr>
          <w:spacing w:val="-3"/>
        </w:rPr>
        <w:t>do</w:t>
      </w:r>
      <w:r>
        <w:rPr>
          <w:spacing w:val="-2"/>
        </w:rPr>
        <w:t>sag</w:t>
      </w:r>
      <w:r>
        <w:rPr>
          <w:spacing w:val="-3"/>
        </w:rPr>
        <w:t>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amount.)</w:t>
      </w:r>
    </w:p>
    <w:p w14:paraId="3921BB9A" w14:textId="32798010" w:rsidR="004B1430" w:rsidRDefault="004B1430" w:rsidP="004B1430">
      <w:pPr>
        <w:rPr>
          <w:b/>
          <w:bCs/>
        </w:rPr>
      </w:pPr>
      <w:r w:rsidRPr="004B1430">
        <w:rPr>
          <w:b/>
          <w:bCs/>
        </w:rPr>
        <w:t>Kno</w:t>
      </w:r>
      <w:r w:rsidRPr="004B1430">
        <w:rPr>
          <w:b/>
          <w:bCs/>
          <w:spacing w:val="-2"/>
        </w:rPr>
        <w:t>wn</w:t>
      </w:r>
      <w:r w:rsidRPr="004B1430">
        <w:rPr>
          <w:b/>
          <w:bCs/>
          <w:spacing w:val="5"/>
        </w:rPr>
        <w:t xml:space="preserve"> </w:t>
      </w:r>
      <w:r w:rsidRPr="004B1430">
        <w:rPr>
          <w:b/>
          <w:bCs/>
        </w:rPr>
        <w:t>Allergies:</w:t>
      </w:r>
    </w:p>
    <w:p w14:paraId="04BEE013" w14:textId="4CAEC663" w:rsidR="004B1430" w:rsidRDefault="004B1430" w:rsidP="004B1430">
      <w:pPr>
        <w:rPr>
          <w:b/>
          <w:bCs/>
          <w:spacing w:val="-1"/>
        </w:rPr>
      </w:pPr>
      <w:r w:rsidRPr="004B1430">
        <w:rPr>
          <w:b/>
          <w:bCs/>
        </w:rPr>
        <w:t>Dietary Needs</w:t>
      </w:r>
      <w:r w:rsidRPr="004B1430">
        <w:rPr>
          <w:b/>
          <w:bCs/>
          <w:spacing w:val="-1"/>
        </w:rPr>
        <w:t>/Restrictions:</w:t>
      </w:r>
    </w:p>
    <w:p w14:paraId="67FDAA64" w14:textId="4D72EB50" w:rsidR="004B1430" w:rsidRDefault="004B1430" w:rsidP="004B1430">
      <w:r w:rsidRPr="002F1473">
        <w:t>Member’s Name:</w:t>
      </w:r>
    </w:p>
    <w:p w14:paraId="4CBA2C76" w14:textId="1D4880E3" w:rsidR="004B1430" w:rsidRPr="004B1430" w:rsidRDefault="004B1430" w:rsidP="004B1430">
      <w:pPr>
        <w:rPr>
          <w:b/>
          <w:bCs/>
        </w:rPr>
      </w:pPr>
      <w:r w:rsidRPr="002F1473">
        <w:t>MassHealth ID:</w:t>
      </w:r>
    </w:p>
    <w:p w14:paraId="7A32AA5E" w14:textId="7857F44B" w:rsidR="004B1430" w:rsidRPr="004B1430" w:rsidRDefault="004B1430" w:rsidP="004B1430">
      <w:pPr>
        <w:rPr>
          <w:rFonts w:cs="Calibri"/>
          <w:b/>
          <w:bCs/>
        </w:rPr>
      </w:pPr>
      <w:r w:rsidRPr="004B1430">
        <w:rPr>
          <w:b/>
          <w:bCs/>
          <w:spacing w:val="-2"/>
        </w:rPr>
        <w:t>Tr</w:t>
      </w:r>
      <w:r w:rsidRPr="004B1430">
        <w:rPr>
          <w:b/>
          <w:bCs/>
          <w:spacing w:val="-3"/>
        </w:rPr>
        <w:t>e</w:t>
      </w:r>
      <w:r w:rsidRPr="004B1430">
        <w:rPr>
          <w:b/>
          <w:bCs/>
          <w:spacing w:val="-2"/>
        </w:rPr>
        <w:t>atments/Rehab</w:t>
      </w:r>
      <w:r w:rsidRPr="004B1430">
        <w:rPr>
          <w:b/>
          <w:bCs/>
          <w:spacing w:val="20"/>
        </w:rPr>
        <w:t xml:space="preserve"> </w:t>
      </w:r>
      <w:r w:rsidRPr="004B1430">
        <w:rPr>
          <w:b/>
          <w:bCs/>
        </w:rPr>
        <w:t>Services/Assistance Required with ADLs:</w:t>
      </w:r>
    </w:p>
    <w:p w14:paraId="1D7374E8" w14:textId="77777777" w:rsidR="004B1430" w:rsidRPr="004B1430" w:rsidRDefault="004B1430" w:rsidP="004B1430">
      <w:pPr>
        <w:spacing w:after="0"/>
        <w:rPr>
          <w:b/>
          <w:bCs/>
        </w:rPr>
      </w:pPr>
      <w:r w:rsidRPr="004B1430">
        <w:rPr>
          <w:b/>
          <w:bCs/>
          <w:w w:val="105"/>
        </w:rPr>
        <w:t>PCP</w:t>
      </w:r>
      <w:r w:rsidRPr="004B1430">
        <w:rPr>
          <w:b/>
          <w:bCs/>
          <w:spacing w:val="-11"/>
          <w:w w:val="105"/>
        </w:rPr>
        <w:t xml:space="preserve"> </w:t>
      </w:r>
      <w:r w:rsidRPr="004B1430">
        <w:rPr>
          <w:b/>
          <w:bCs/>
          <w:spacing w:val="-2"/>
          <w:w w:val="105"/>
        </w:rPr>
        <w:t>V</w:t>
      </w:r>
      <w:r w:rsidRPr="004B1430">
        <w:rPr>
          <w:b/>
          <w:bCs/>
          <w:w w:val="105"/>
        </w:rPr>
        <w:t>isit</w:t>
      </w:r>
      <w:r w:rsidRPr="004B1430">
        <w:rPr>
          <w:b/>
          <w:bCs/>
          <w:spacing w:val="-2"/>
          <w:w w:val="105"/>
        </w:rPr>
        <w:t xml:space="preserve"> </w:t>
      </w:r>
      <w:r w:rsidRPr="004B1430">
        <w:rPr>
          <w:b/>
          <w:bCs/>
          <w:w w:val="105"/>
        </w:rPr>
        <w:t>Hist</w:t>
      </w:r>
      <w:r w:rsidRPr="004B1430">
        <w:rPr>
          <w:b/>
          <w:bCs/>
          <w:spacing w:val="-2"/>
          <w:w w:val="105"/>
        </w:rPr>
        <w:t>ory:</w:t>
      </w:r>
    </w:p>
    <w:p w14:paraId="7911C0E3" w14:textId="10FB024D" w:rsidR="004B1430" w:rsidRDefault="004B1430" w:rsidP="004B1430">
      <w:pPr>
        <w:spacing w:after="0"/>
        <w:rPr>
          <w:rFonts w:eastAsia="Calibri" w:hAnsi="Calibri" w:cs="Calibri"/>
          <w:szCs w:val="20"/>
        </w:rPr>
      </w:pPr>
      <w:r>
        <w:rPr>
          <w:spacing w:val="-2"/>
          <w:w w:val="95"/>
        </w:rPr>
        <w:t>Dat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 xml:space="preserve"> o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Last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Physical</w:t>
      </w:r>
      <w:r>
        <w:rPr>
          <w:spacing w:val="-2"/>
          <w:w w:val="95"/>
        </w:rPr>
        <w:t xml:space="preserve"> Exam:</w:t>
      </w:r>
    </w:p>
    <w:p w14:paraId="50A491AE" w14:textId="67DA70E6" w:rsidR="00CD0EFA" w:rsidRDefault="004B1430" w:rsidP="004B1430">
      <w:pPr>
        <w:spacing w:after="120"/>
        <w:rPr>
          <w:spacing w:val="-1"/>
          <w:w w:val="95"/>
        </w:rPr>
      </w:pPr>
      <w:r>
        <w:rPr>
          <w:spacing w:val="-2"/>
          <w:w w:val="95"/>
        </w:rPr>
        <w:t>Dat</w:t>
      </w:r>
      <w:r>
        <w:rPr>
          <w:spacing w:val="-3"/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f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Last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Office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Visit:</w:t>
      </w:r>
    </w:p>
    <w:p w14:paraId="63EB4A2D" w14:textId="76CF9F4B" w:rsidR="004B1430" w:rsidRDefault="004B1430" w:rsidP="004B1430">
      <w:pPr>
        <w:rPr>
          <w:w w:val="95"/>
        </w:rPr>
      </w:pPr>
      <w:r>
        <w:t>Pertinent</w:t>
      </w:r>
      <w:r>
        <w:rPr>
          <w:spacing w:val="-21"/>
        </w:rPr>
        <w:t xml:space="preserve"> </w:t>
      </w:r>
      <w:r>
        <w:rPr>
          <w:spacing w:val="1"/>
        </w:rPr>
        <w:t>Finding</w:t>
      </w:r>
      <w:r>
        <w:t>s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Physical</w:t>
      </w:r>
      <w:r>
        <w:rPr>
          <w:spacing w:val="-20"/>
        </w:rPr>
        <w:t xml:space="preserve"> </w:t>
      </w:r>
      <w:r>
        <w:rPr>
          <w:spacing w:val="-1"/>
        </w:rPr>
        <w:t>Ex</w:t>
      </w:r>
      <w:r>
        <w:rPr>
          <w:spacing w:val="-2"/>
        </w:rPr>
        <w:t>am</w:t>
      </w:r>
      <w:r>
        <w:rPr>
          <w:spacing w:val="-20"/>
        </w:rPr>
        <w:t xml:space="preserve"> </w:t>
      </w:r>
      <w:r>
        <w:rPr>
          <w:spacing w:val="1"/>
        </w:rPr>
        <w:t>(include</w:t>
      </w:r>
      <w:r>
        <w:t>s</w:t>
      </w:r>
      <w:r>
        <w:rPr>
          <w:spacing w:val="-21"/>
        </w:rPr>
        <w:t xml:space="preserve"> </w:t>
      </w:r>
      <w:r>
        <w:rPr>
          <w:spacing w:val="1"/>
        </w:rPr>
        <w:t>vital</w:t>
      </w:r>
      <w:r>
        <w:rPr>
          <w:spacing w:val="-21"/>
        </w:rPr>
        <w:t xml:space="preserve"> </w:t>
      </w:r>
      <w:r>
        <w:rPr>
          <w:spacing w:val="1"/>
        </w:rPr>
        <w:t>signs</w:t>
      </w:r>
      <w:r>
        <w:rPr>
          <w:spacing w:val="-20"/>
        </w:rPr>
        <w:t xml:space="preserve"> </w:t>
      </w:r>
      <w:r>
        <w:rPr>
          <w:spacing w:val="1"/>
        </w:rPr>
        <w:t>and</w:t>
      </w:r>
      <w:r>
        <w:rPr>
          <w:spacing w:val="-20"/>
        </w:rPr>
        <w:t xml:space="preserve"> </w:t>
      </w:r>
      <w:r>
        <w:t>current</w:t>
      </w:r>
      <w:r>
        <w:rPr>
          <w:spacing w:val="-21"/>
        </w:rPr>
        <w:t xml:space="preserve"> </w:t>
      </w:r>
      <w:r>
        <w:rPr>
          <w:spacing w:val="1"/>
        </w:rPr>
        <w:t>weight,</w:t>
      </w:r>
      <w:r>
        <w:rPr>
          <w:spacing w:val="-24"/>
        </w:rPr>
        <w:t xml:space="preserve"> </w:t>
      </w:r>
      <w:r>
        <w:t>c</w:t>
      </w:r>
      <w:r>
        <w:rPr>
          <w:spacing w:val="1"/>
        </w:rPr>
        <w:t>ognitive</w:t>
      </w:r>
      <w:r>
        <w:rPr>
          <w:spacing w:val="-20"/>
        </w:rPr>
        <w:t xml:space="preserve"> </w:t>
      </w:r>
      <w:r>
        <w:t>assessment/status,</w:t>
      </w:r>
      <w:r>
        <w:rPr>
          <w:spacing w:val="86"/>
          <w:w w:val="94"/>
        </w:rPr>
        <w:t xml:space="preserve"> </w:t>
      </w:r>
      <w:r>
        <w:rPr>
          <w:w w:val="95"/>
        </w:rPr>
        <w:t xml:space="preserve">physical </w:t>
      </w:r>
      <w:r>
        <w:rPr>
          <w:spacing w:val="5"/>
          <w:w w:val="95"/>
        </w:rPr>
        <w:t>capabilities</w:t>
      </w:r>
      <w:r>
        <w:rPr>
          <w:w w:val="95"/>
        </w:rPr>
        <w:t>):</w:t>
      </w:r>
    </w:p>
    <w:p w14:paraId="3DA0761D" w14:textId="67E0E38B" w:rsidR="004B1430" w:rsidRDefault="004B1430" w:rsidP="004B1430">
      <w:pPr>
        <w:rPr>
          <w:b/>
          <w:bCs/>
          <w:spacing w:val="-1"/>
          <w:w w:val="105"/>
        </w:rPr>
      </w:pPr>
      <w:r w:rsidRPr="004B1430">
        <w:rPr>
          <w:b/>
          <w:bCs/>
          <w:spacing w:val="-1"/>
          <w:w w:val="105"/>
        </w:rPr>
        <w:t>Curr</w:t>
      </w:r>
      <w:r w:rsidRPr="004B1430">
        <w:rPr>
          <w:b/>
          <w:bCs/>
          <w:w w:val="105"/>
        </w:rPr>
        <w:t>ent</w:t>
      </w:r>
      <w:r w:rsidRPr="004B1430">
        <w:rPr>
          <w:b/>
          <w:bCs/>
          <w:spacing w:val="-21"/>
          <w:w w:val="105"/>
        </w:rPr>
        <w:t xml:space="preserve"> </w:t>
      </w:r>
      <w:r w:rsidRPr="004B1430">
        <w:rPr>
          <w:b/>
          <w:bCs/>
          <w:spacing w:val="-1"/>
          <w:w w:val="105"/>
        </w:rPr>
        <w:t>R</w:t>
      </w:r>
      <w:r w:rsidRPr="004B1430">
        <w:rPr>
          <w:b/>
          <w:bCs/>
          <w:w w:val="105"/>
        </w:rPr>
        <w:t>ehabilitative</w:t>
      </w:r>
      <w:r w:rsidRPr="004B1430">
        <w:rPr>
          <w:b/>
          <w:bCs/>
          <w:spacing w:val="-20"/>
          <w:w w:val="105"/>
        </w:rPr>
        <w:t xml:space="preserve"> </w:t>
      </w:r>
      <w:r w:rsidRPr="004B1430">
        <w:rPr>
          <w:b/>
          <w:bCs/>
          <w:spacing w:val="-1"/>
          <w:w w:val="105"/>
        </w:rPr>
        <w:t>S</w:t>
      </w:r>
      <w:r w:rsidRPr="004B1430">
        <w:rPr>
          <w:b/>
          <w:bCs/>
          <w:w w:val="105"/>
        </w:rPr>
        <w:t>er</w:t>
      </w:r>
      <w:r w:rsidRPr="004B1430">
        <w:rPr>
          <w:b/>
          <w:bCs/>
          <w:spacing w:val="-1"/>
          <w:w w:val="105"/>
        </w:rPr>
        <w:t>vic</w:t>
      </w:r>
      <w:r w:rsidRPr="004B1430">
        <w:rPr>
          <w:b/>
          <w:bCs/>
          <w:w w:val="105"/>
        </w:rPr>
        <w:t>e</w:t>
      </w:r>
      <w:r w:rsidRPr="004B1430">
        <w:rPr>
          <w:b/>
          <w:bCs/>
          <w:spacing w:val="-1"/>
          <w:w w:val="105"/>
        </w:rPr>
        <w:t>s:</w:t>
      </w:r>
    </w:p>
    <w:p w14:paraId="39864B2D" w14:textId="7C511B5A" w:rsidR="004B1430" w:rsidRDefault="004B1430" w:rsidP="004B1430">
      <w:pPr>
        <w:spacing w:after="0"/>
        <w:rPr>
          <w:rFonts w:ascii="Meiryo" w:eastAsia="Meiryo" w:hAnsi="Meiryo" w:cs="Meiryo"/>
          <w:color w:val="939598"/>
          <w:w w:val="90"/>
          <w:sz w:val="36"/>
          <w:szCs w:val="36"/>
        </w:rPr>
      </w:pPr>
      <w:r w:rsidRPr="004B1430">
        <w:rPr>
          <w:b/>
          <w:bCs/>
          <w:spacing w:val="-3"/>
          <w:w w:val="105"/>
        </w:rPr>
        <w:lastRenderedPageBreak/>
        <w:t>T</w:t>
      </w:r>
      <w:r w:rsidRPr="004B1430">
        <w:rPr>
          <w:b/>
          <w:bCs/>
          <w:spacing w:val="-4"/>
          <w:w w:val="105"/>
        </w:rPr>
        <w:t>uberculo</w:t>
      </w:r>
      <w:r w:rsidRPr="004B1430">
        <w:rPr>
          <w:b/>
          <w:bCs/>
          <w:spacing w:val="-3"/>
          <w:w w:val="105"/>
        </w:rPr>
        <w:t>sis</w:t>
      </w:r>
      <w:r w:rsidRPr="004B1430">
        <w:rPr>
          <w:b/>
          <w:bCs/>
          <w:spacing w:val="-9"/>
          <w:w w:val="105"/>
        </w:rPr>
        <w:t xml:space="preserve"> </w:t>
      </w:r>
      <w:r w:rsidRPr="004B1430">
        <w:rPr>
          <w:b/>
          <w:bCs/>
          <w:spacing w:val="-1"/>
          <w:w w:val="105"/>
        </w:rPr>
        <w:t>Scr</w:t>
      </w:r>
      <w:r w:rsidRPr="004B1430">
        <w:rPr>
          <w:b/>
          <w:bCs/>
          <w:spacing w:val="-2"/>
          <w:w w:val="105"/>
        </w:rPr>
        <w:t>eening Results (if warranted by ADH TB Risk Assessment):</w:t>
      </w:r>
      <w:r>
        <w:rPr>
          <w:b/>
          <w:bCs/>
          <w:spacing w:val="-2"/>
          <w:w w:val="105"/>
        </w:rPr>
        <w:t xml:space="preserve"> </w:t>
      </w:r>
      <w:r>
        <w:rPr>
          <w:rFonts w:cs="Calibri"/>
          <w:spacing w:val="-9"/>
          <w:w w:val="90"/>
          <w:position w:val="2"/>
        </w:rPr>
        <w:t>Ye</w:t>
      </w:r>
      <w:r>
        <w:rPr>
          <w:rFonts w:cs="Calibri"/>
          <w:spacing w:val="-8"/>
          <w:w w:val="90"/>
          <w:position w:val="2"/>
        </w:rPr>
        <w:t>s</w:t>
      </w:r>
      <w:r>
        <w:rPr>
          <w:rFonts w:cs="Calibri"/>
          <w:spacing w:val="-20"/>
          <w:w w:val="90"/>
          <w:position w:val="2"/>
        </w:rPr>
        <w:t xml:space="preserve"> </w:t>
      </w:r>
      <w:r>
        <w:rPr>
          <w:rFonts w:ascii="Meiryo" w:eastAsia="Meiryo" w:hAnsi="Meiryo" w:cs="Meiryo"/>
          <w:color w:val="939598"/>
          <w:w w:val="90"/>
          <w:sz w:val="36"/>
          <w:szCs w:val="36"/>
        </w:rPr>
        <w:t>☐</w:t>
      </w:r>
      <w:r>
        <w:rPr>
          <w:rFonts w:ascii="Meiryo" w:eastAsia="Meiryo" w:hAnsi="Meiryo" w:cs="Meiryo"/>
          <w:color w:val="939598"/>
          <w:spacing w:val="-18"/>
          <w:w w:val="90"/>
          <w:sz w:val="36"/>
          <w:szCs w:val="36"/>
        </w:rPr>
        <w:t xml:space="preserve"> </w:t>
      </w:r>
      <w:r>
        <w:rPr>
          <w:w w:val="90"/>
          <w:position w:val="2"/>
        </w:rPr>
        <w:t>No</w:t>
      </w:r>
      <w:r>
        <w:rPr>
          <w:spacing w:val="-19"/>
          <w:w w:val="90"/>
          <w:position w:val="2"/>
        </w:rPr>
        <w:t xml:space="preserve"> </w:t>
      </w:r>
      <w:r>
        <w:rPr>
          <w:rFonts w:ascii="Meiryo" w:eastAsia="Meiryo" w:hAnsi="Meiryo" w:cs="Meiryo"/>
          <w:color w:val="939598"/>
          <w:w w:val="90"/>
          <w:sz w:val="36"/>
          <w:szCs w:val="36"/>
        </w:rPr>
        <w:t>☐</w:t>
      </w:r>
    </w:p>
    <w:p w14:paraId="4E934CA5" w14:textId="2B00A741" w:rsidR="004B1430" w:rsidRDefault="004B1430" w:rsidP="004B1430">
      <w:pPr>
        <w:rPr>
          <w:w w:val="105"/>
        </w:rPr>
      </w:pPr>
      <w:r>
        <w:rPr>
          <w:w w:val="105"/>
        </w:rPr>
        <w:t xml:space="preserve">Test Planted Date:  </w:t>
      </w:r>
    </w:p>
    <w:p w14:paraId="531D21C8" w14:textId="6263FCA0" w:rsidR="004B1430" w:rsidRDefault="004B1430" w:rsidP="004B1430">
      <w:pPr>
        <w:spacing w:after="0"/>
        <w:rPr>
          <w:spacing w:val="-3"/>
          <w:w w:val="105"/>
        </w:rPr>
      </w:pPr>
      <w:r>
        <w:rPr>
          <w:spacing w:val="-3"/>
          <w:w w:val="105"/>
        </w:rPr>
        <w:t>Test Read Date:</w:t>
      </w:r>
    </w:p>
    <w:p w14:paraId="30DF697B" w14:textId="276A40FD" w:rsidR="004B1430" w:rsidRDefault="004B1430" w:rsidP="004B1430">
      <w:pPr>
        <w:rPr>
          <w:rFonts w:ascii="Meiryo" w:eastAsia="Meiryo" w:hAnsi="Meiryo" w:cs="Meiryo"/>
          <w:color w:val="939598"/>
          <w:w w:val="90"/>
          <w:sz w:val="36"/>
          <w:szCs w:val="36"/>
        </w:rPr>
      </w:pPr>
      <w:r>
        <w:rPr>
          <w:rFonts w:cs="Calibri"/>
          <w:spacing w:val="-9"/>
          <w:w w:val="90"/>
          <w:position w:val="2"/>
        </w:rPr>
        <w:t>Positive</w:t>
      </w:r>
      <w:r>
        <w:rPr>
          <w:rFonts w:cs="Calibri"/>
          <w:spacing w:val="-20"/>
          <w:w w:val="90"/>
          <w:position w:val="2"/>
        </w:rPr>
        <w:t xml:space="preserve"> </w:t>
      </w:r>
      <w:r>
        <w:rPr>
          <w:rFonts w:ascii="Meiryo" w:eastAsia="Meiryo" w:hAnsi="Meiryo" w:cs="Meiryo"/>
          <w:color w:val="939598"/>
          <w:w w:val="90"/>
          <w:sz w:val="36"/>
          <w:szCs w:val="36"/>
        </w:rPr>
        <w:t>☐</w:t>
      </w:r>
      <w:r>
        <w:rPr>
          <w:rFonts w:ascii="Meiryo" w:eastAsia="Meiryo" w:hAnsi="Meiryo" w:cs="Meiryo"/>
          <w:color w:val="939598"/>
          <w:spacing w:val="-18"/>
          <w:w w:val="90"/>
          <w:sz w:val="36"/>
          <w:szCs w:val="36"/>
        </w:rPr>
        <w:t xml:space="preserve"> </w:t>
      </w:r>
      <w:r>
        <w:rPr>
          <w:w w:val="90"/>
          <w:position w:val="2"/>
        </w:rPr>
        <w:t>Negative</w:t>
      </w:r>
      <w:r>
        <w:rPr>
          <w:spacing w:val="-19"/>
          <w:w w:val="90"/>
          <w:position w:val="2"/>
        </w:rPr>
        <w:t xml:space="preserve"> </w:t>
      </w:r>
      <w:r>
        <w:rPr>
          <w:rFonts w:ascii="Meiryo" w:eastAsia="Meiryo" w:hAnsi="Meiryo" w:cs="Meiryo"/>
          <w:color w:val="939598"/>
          <w:w w:val="90"/>
          <w:sz w:val="36"/>
          <w:szCs w:val="36"/>
        </w:rPr>
        <w:t>☐</w:t>
      </w:r>
    </w:p>
    <w:p w14:paraId="25339CB9" w14:textId="1B4ED53D" w:rsidR="004B1430" w:rsidRDefault="004B1430" w:rsidP="004B1430">
      <w:pPr>
        <w:pStyle w:val="Heading2"/>
      </w:pPr>
      <w:r w:rsidRPr="004B1430">
        <w:t>PCP</w:t>
      </w:r>
      <w:r w:rsidRPr="004B1430">
        <w:rPr>
          <w:spacing w:val="27"/>
        </w:rPr>
        <w:t xml:space="preserve"> </w:t>
      </w:r>
      <w:r w:rsidRPr="004B1430">
        <w:t>Information</w:t>
      </w:r>
    </w:p>
    <w:p w14:paraId="3EC89B07" w14:textId="77777777" w:rsidR="004B1430" w:rsidRDefault="004B1430" w:rsidP="004B1430">
      <w:r>
        <w:rPr>
          <w:spacing w:val="-2"/>
        </w:rPr>
        <w:t>Mas</w:t>
      </w:r>
      <w:r>
        <w:rPr>
          <w:spacing w:val="-1"/>
        </w:rPr>
        <w:t>sHe</w:t>
      </w:r>
      <w:r>
        <w:rPr>
          <w:spacing w:val="-2"/>
        </w:rPr>
        <w:t>alth</w:t>
      </w:r>
      <w:r>
        <w:rPr>
          <w:spacing w:val="-21"/>
        </w:rPr>
        <w:t xml:space="preserve"> </w:t>
      </w:r>
      <w:r>
        <w:rPr>
          <w:spacing w:val="-3"/>
        </w:rPr>
        <w:t>require</w:t>
      </w:r>
      <w:r>
        <w:rPr>
          <w:spacing w:val="-2"/>
        </w:rPr>
        <w:t>s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ervice</w:t>
      </w:r>
      <w:r>
        <w:rPr>
          <w:spacing w:val="-1"/>
        </w:rPr>
        <w:t>s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rPr>
          <w:spacing w:val="-3"/>
        </w:rPr>
        <w:t>ordered,</w:t>
      </w:r>
      <w:r>
        <w:rPr>
          <w:spacing w:val="-25"/>
        </w:rPr>
        <w:t xml:space="preserve"> </w:t>
      </w:r>
      <w:r>
        <w:rPr>
          <w:spacing w:val="-3"/>
        </w:rPr>
        <w:t>referred,</w:t>
      </w:r>
      <w:r>
        <w:rPr>
          <w:spacing w:val="-24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rPr>
          <w:spacing w:val="-2"/>
        </w:rPr>
        <w:t>pre</w:t>
      </w:r>
      <w:r>
        <w:rPr>
          <w:spacing w:val="-1"/>
        </w:rPr>
        <w:t>s</w:t>
      </w:r>
      <w:r>
        <w:rPr>
          <w:spacing w:val="-2"/>
        </w:rPr>
        <w:t>cribed</w:t>
      </w:r>
      <w:r>
        <w:rPr>
          <w:spacing w:val="-21"/>
        </w:rPr>
        <w:t xml:space="preserve"> </w:t>
      </w:r>
      <w:r>
        <w:rPr>
          <w:spacing w:val="-1"/>
        </w:rPr>
        <w:t>(ORP).</w:t>
      </w:r>
      <w:r>
        <w:rPr>
          <w:spacing w:val="-29"/>
        </w:rPr>
        <w:t xml:space="preserve"> </w:t>
      </w:r>
      <w:r>
        <w:rPr>
          <w:spacing w:val="-5"/>
        </w:rPr>
        <w:t>A</w:t>
      </w:r>
      <w:r>
        <w:rPr>
          <w:spacing w:val="-4"/>
        </w:rPr>
        <w:t>C</w:t>
      </w:r>
      <w:r>
        <w:rPr>
          <w:spacing w:val="-5"/>
        </w:rPr>
        <w:t>A</w:t>
      </w:r>
      <w:r>
        <w:rPr>
          <w:spacing w:val="-2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ection</w:t>
      </w:r>
      <w:r>
        <w:rPr>
          <w:spacing w:val="-21"/>
        </w:rPr>
        <w:t xml:space="preserve"> </w:t>
      </w:r>
      <w:r>
        <w:rPr>
          <w:spacing w:val="-1"/>
        </w:rPr>
        <w:t>640</w:t>
      </w:r>
      <w:r>
        <w:rPr>
          <w:spacing w:val="-2"/>
        </w:rPr>
        <w:t>1(b</w:t>
      </w:r>
      <w:r>
        <w:rPr>
          <w:spacing w:val="-1"/>
        </w:rPr>
        <w:t>)</w:t>
      </w:r>
      <w:r>
        <w:rPr>
          <w:spacing w:val="-21"/>
        </w:rPr>
        <w:t xml:space="preserve"> </w:t>
      </w:r>
      <w:r>
        <w:rPr>
          <w:spacing w:val="-3"/>
        </w:rPr>
        <w:t>require</w:t>
      </w:r>
      <w:r>
        <w:rPr>
          <w:spacing w:val="-2"/>
        </w:rPr>
        <w:t>s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rPr>
          <w:spacing w:val="-2"/>
        </w:rPr>
        <w:t>1</w:t>
      </w:r>
      <w:r>
        <w:rPr>
          <w:spacing w:val="-1"/>
        </w:rPr>
        <w:t>)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billing</w:t>
      </w:r>
      <w:r>
        <w:rPr>
          <w:spacing w:val="45"/>
          <w:w w:val="95"/>
        </w:rPr>
        <w:t xml:space="preserve"> </w:t>
      </w:r>
      <w:r>
        <w:rPr>
          <w:spacing w:val="-3"/>
        </w:rPr>
        <w:t>provider</w:t>
      </w:r>
      <w:r>
        <w:rPr>
          <w:spacing w:val="-23"/>
        </w:rPr>
        <w:t xml:space="preserve"> </w:t>
      </w:r>
      <w:r>
        <w:t>include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ORP</w:t>
      </w:r>
      <w:r>
        <w:rPr>
          <w:spacing w:val="-24"/>
        </w:rPr>
        <w:t xml:space="preserve"> </w:t>
      </w:r>
      <w:r>
        <w:rPr>
          <w:spacing w:val="-3"/>
        </w:rPr>
        <w:t>provider’</w:t>
      </w:r>
      <w:r>
        <w:rPr>
          <w:spacing w:val="-2"/>
        </w:rPr>
        <w:t>s</w:t>
      </w:r>
      <w:r>
        <w:rPr>
          <w:spacing w:val="-23"/>
        </w:rPr>
        <w:t xml:space="preserve"> </w:t>
      </w:r>
      <w:r>
        <w:t>NPI</w:t>
      </w:r>
      <w:r>
        <w:rPr>
          <w:spacing w:val="-23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claim;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2)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ORP</w:t>
      </w:r>
      <w:r>
        <w:rPr>
          <w:spacing w:val="-24"/>
        </w:rPr>
        <w:t xml:space="preserve"> </w:t>
      </w:r>
      <w:r>
        <w:rPr>
          <w:spacing w:val="-3"/>
        </w:rPr>
        <w:t>provider</w:t>
      </w:r>
      <w:r>
        <w:rPr>
          <w:spacing w:val="-23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rPr>
          <w:spacing w:val="-2"/>
        </w:rPr>
        <w:t>actively</w:t>
      </w:r>
      <w:r>
        <w:rPr>
          <w:spacing w:val="-24"/>
        </w:rPr>
        <w:t xml:space="preserve"> </w:t>
      </w:r>
      <w:r>
        <w:rPr>
          <w:spacing w:val="-2"/>
        </w:rPr>
        <w:t>enrolled</w:t>
      </w:r>
      <w:r>
        <w:rPr>
          <w:spacing w:val="-23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rPr>
          <w:spacing w:val="-2"/>
        </w:rPr>
        <w:t>Mas</w:t>
      </w:r>
      <w:r>
        <w:rPr>
          <w:spacing w:val="-1"/>
        </w:rPr>
        <w:t>sHe</w:t>
      </w:r>
      <w:r>
        <w:rPr>
          <w:spacing w:val="-2"/>
        </w:rPr>
        <w:t>alth</w:t>
      </w:r>
      <w:r>
        <w:rPr>
          <w:spacing w:val="-23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fully</w:t>
      </w:r>
      <w:r>
        <w:rPr>
          <w:spacing w:val="43"/>
          <w:w w:val="94"/>
        </w:rPr>
        <w:t xml:space="preserve"> </w:t>
      </w:r>
      <w:r>
        <w:rPr>
          <w:spacing w:val="-2"/>
        </w:rPr>
        <w:t>participating</w:t>
      </w:r>
      <w:r>
        <w:rPr>
          <w:spacing w:val="-30"/>
        </w:rPr>
        <w:t xml:space="preserve"> </w:t>
      </w:r>
      <w:r>
        <w:rPr>
          <w:spacing w:val="-3"/>
        </w:rPr>
        <w:t>provider</w:t>
      </w:r>
      <w:r>
        <w:rPr>
          <w:spacing w:val="-30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as</w:t>
      </w:r>
      <w:r>
        <w:rPr>
          <w:spacing w:val="-30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non-billing</w:t>
      </w:r>
      <w:r>
        <w:rPr>
          <w:spacing w:val="-30"/>
        </w:rPr>
        <w:t xml:space="preserve"> </w:t>
      </w:r>
      <w:r>
        <w:rPr>
          <w:spacing w:val="-4"/>
        </w:rPr>
        <w:t>provider.</w:t>
      </w:r>
    </w:p>
    <w:p w14:paraId="051B950B" w14:textId="1A06FFAD" w:rsidR="004B1430" w:rsidRDefault="004B1430" w:rsidP="004B1430">
      <w:proofErr w:type="gramStart"/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cribing</w:t>
      </w:r>
      <w:r>
        <w:rPr>
          <w:spacing w:val="-28"/>
        </w:rPr>
        <w:t xml:space="preserve">  </w:t>
      </w:r>
      <w:r>
        <w:t>P</w:t>
      </w:r>
      <w:r>
        <w:rPr>
          <w:spacing w:val="-4"/>
        </w:rPr>
        <w:t>rovider’</w:t>
      </w:r>
      <w:r>
        <w:t>s</w:t>
      </w:r>
      <w:proofErr w:type="gramEnd"/>
      <w:r>
        <w:rPr>
          <w:spacing w:val="-27"/>
        </w:rPr>
        <w:t xml:space="preserve"> </w:t>
      </w:r>
      <w:r>
        <w:t>Name:</w:t>
      </w:r>
    </w:p>
    <w:p w14:paraId="0FADECCD" w14:textId="0794B80F" w:rsidR="004B1430" w:rsidRDefault="004B1430" w:rsidP="004B1430">
      <w:pPr>
        <w:rPr>
          <w:spacing w:val="-2"/>
        </w:rPr>
      </w:pP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cribing</w:t>
      </w:r>
      <w:r>
        <w:rPr>
          <w:spacing w:val="-20"/>
        </w:rPr>
        <w:t xml:space="preserve"> </w:t>
      </w:r>
      <w:r>
        <w:t>P</w:t>
      </w:r>
      <w:r>
        <w:rPr>
          <w:spacing w:val="-4"/>
        </w:rPr>
        <w:t>rovider’</w:t>
      </w:r>
      <w:r>
        <w:t>s</w:t>
      </w:r>
      <w:r>
        <w:rPr>
          <w:spacing w:val="-23"/>
        </w:rPr>
        <w:t xml:space="preserve"> </w:t>
      </w:r>
      <w:r>
        <w:t>Addre</w:t>
      </w:r>
      <w:r>
        <w:rPr>
          <w:spacing w:val="-2"/>
        </w:rPr>
        <w:t>ss:</w:t>
      </w:r>
    </w:p>
    <w:p w14:paraId="2C9D1500" w14:textId="48760252" w:rsidR="004B1430" w:rsidRDefault="004B1430" w:rsidP="004B1430">
      <w:pPr>
        <w:rPr>
          <w:w w:val="95"/>
        </w:rPr>
      </w:pPr>
      <w:r>
        <w:rPr>
          <w:spacing w:val="-2"/>
          <w:w w:val="95"/>
        </w:rPr>
        <w:t>Pr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scribing</w:t>
      </w:r>
      <w:r>
        <w:rPr>
          <w:spacing w:val="26"/>
          <w:w w:val="95"/>
        </w:rPr>
        <w:t xml:space="preserve"> </w:t>
      </w:r>
      <w:r>
        <w:rPr>
          <w:spacing w:val="-3"/>
          <w:w w:val="95"/>
        </w:rPr>
        <w:t>Pr</w:t>
      </w:r>
      <w:r>
        <w:rPr>
          <w:w w:val="95"/>
        </w:rPr>
        <w:t>o</w:t>
      </w:r>
      <w:r>
        <w:rPr>
          <w:spacing w:val="-3"/>
          <w:w w:val="95"/>
        </w:rPr>
        <w:t>vider</w:t>
      </w:r>
      <w:r>
        <w:rPr>
          <w:w w:val="95"/>
        </w:rPr>
        <w:t>’</w:t>
      </w:r>
      <w:r>
        <w:rPr>
          <w:spacing w:val="-3"/>
          <w:w w:val="95"/>
        </w:rPr>
        <w:t>s</w:t>
      </w:r>
      <w:r>
        <w:rPr>
          <w:spacing w:val="16"/>
          <w:w w:val="95"/>
        </w:rPr>
        <w:t xml:space="preserve"> </w:t>
      </w:r>
      <w:r>
        <w:rPr>
          <w:spacing w:val="-3"/>
          <w:w w:val="95"/>
        </w:rPr>
        <w:t>T</w:t>
      </w:r>
      <w:r>
        <w:rPr>
          <w:w w:val="95"/>
        </w:rPr>
        <w:t>elephone:</w:t>
      </w:r>
    </w:p>
    <w:p w14:paraId="30C83918" w14:textId="3A8CE8D2" w:rsidR="004B1430" w:rsidRDefault="004B1430" w:rsidP="004B1430">
      <w:pPr>
        <w:rPr>
          <w:spacing w:val="-2"/>
        </w:rPr>
      </w:pPr>
      <w:r>
        <w:rPr>
          <w:spacing w:val="-2"/>
        </w:rPr>
        <w:t>P</w:t>
      </w:r>
      <w:r>
        <w:rPr>
          <w:spacing w:val="-3"/>
        </w:rPr>
        <w:t>re</w:t>
      </w:r>
      <w:r>
        <w:rPr>
          <w:spacing w:val="-2"/>
        </w:rPr>
        <w:t>s</w:t>
      </w:r>
      <w:r>
        <w:rPr>
          <w:spacing w:val="-3"/>
        </w:rPr>
        <w:t>cribing</w:t>
      </w:r>
      <w:r>
        <w:rPr>
          <w:spacing w:val="-22"/>
        </w:rPr>
        <w:t xml:space="preserve"> </w:t>
      </w:r>
      <w:r>
        <w:rPr>
          <w:spacing w:val="-3"/>
        </w:rPr>
        <w:t>P</w:t>
      </w:r>
      <w:r>
        <w:t>rovider’</w:t>
      </w:r>
      <w:r>
        <w:rPr>
          <w:spacing w:val="-3"/>
        </w:rPr>
        <w:t>s</w:t>
      </w:r>
      <w:r>
        <w:rPr>
          <w:spacing w:val="-22"/>
        </w:rPr>
        <w:t xml:space="preserve"> </w:t>
      </w:r>
      <w:r>
        <w:rPr>
          <w:spacing w:val="-2"/>
        </w:rPr>
        <w:t>Mas</w:t>
      </w:r>
      <w:r>
        <w:rPr>
          <w:spacing w:val="-1"/>
        </w:rPr>
        <w:t>sHe</w:t>
      </w:r>
      <w:r>
        <w:rPr>
          <w:spacing w:val="-2"/>
        </w:rPr>
        <w:t>alth</w:t>
      </w:r>
      <w:r>
        <w:rPr>
          <w:spacing w:val="-21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rovider</w:t>
      </w:r>
      <w:r>
        <w:rPr>
          <w:spacing w:val="-22"/>
        </w:rPr>
        <w:t xml:space="preserve"> </w:t>
      </w:r>
      <w:r>
        <w:rPr>
          <w:spacing w:val="-3"/>
        </w:rPr>
        <w:t>ID</w:t>
      </w:r>
      <w:r>
        <w:rPr>
          <w:spacing w:val="-2"/>
        </w:rPr>
        <w:t>/S</w:t>
      </w:r>
      <w:r>
        <w:rPr>
          <w:spacing w:val="-3"/>
        </w:rPr>
        <w:t>ervice</w:t>
      </w:r>
      <w:r>
        <w:rPr>
          <w:spacing w:val="-21"/>
        </w:rPr>
        <w:t xml:space="preserve"> </w:t>
      </w:r>
      <w:r>
        <w:rPr>
          <w:spacing w:val="-1"/>
        </w:rPr>
        <w:t>Loc</w:t>
      </w:r>
      <w:r>
        <w:rPr>
          <w:spacing w:val="-2"/>
        </w:rPr>
        <w:t>ation:</w:t>
      </w:r>
    </w:p>
    <w:p w14:paraId="4ACC9CAD" w14:textId="0E8138C4" w:rsidR="004B1430" w:rsidRDefault="004B1430" w:rsidP="004B1430">
      <w:r>
        <w:rPr>
          <w:spacing w:val="-2"/>
        </w:rPr>
        <w:t>P</w:t>
      </w:r>
      <w:r>
        <w:rPr>
          <w:spacing w:val="-3"/>
        </w:rPr>
        <w:t>re</w:t>
      </w:r>
      <w:r>
        <w:rPr>
          <w:spacing w:val="-2"/>
        </w:rPr>
        <w:t>s</w:t>
      </w:r>
      <w:r>
        <w:rPr>
          <w:spacing w:val="-3"/>
        </w:rPr>
        <w:t>cribing</w:t>
      </w:r>
      <w:r>
        <w:rPr>
          <w:spacing w:val="-17"/>
        </w:rPr>
        <w:t xml:space="preserve"> </w:t>
      </w:r>
      <w:r>
        <w:rPr>
          <w:spacing w:val="-3"/>
        </w:rPr>
        <w:t>P</w:t>
      </w:r>
      <w:r>
        <w:t>rovider’</w:t>
      </w:r>
      <w:r>
        <w:rPr>
          <w:spacing w:val="-3"/>
        </w:rPr>
        <w:t>s</w:t>
      </w:r>
      <w:r>
        <w:rPr>
          <w:spacing w:val="-16"/>
        </w:rPr>
        <w:t xml:space="preserve"> </w:t>
      </w:r>
      <w:r>
        <w:t>NPI:</w:t>
      </w:r>
    </w:p>
    <w:p w14:paraId="4CC845C6" w14:textId="2AF2F9AB" w:rsidR="004B1430" w:rsidRDefault="004B1430" w:rsidP="004B1430">
      <w:pPr>
        <w:pStyle w:val="Heading2"/>
      </w:pPr>
      <w:r w:rsidRPr="004B1430">
        <w:t>Prescribing Provider Attestation</w:t>
      </w:r>
    </w:p>
    <w:p w14:paraId="425A4247" w14:textId="02FCF93D" w:rsidR="004B1430" w:rsidRDefault="004B1430" w:rsidP="004B1430">
      <w:r w:rsidRPr="00A46F19">
        <w:t>I certify that I am the prescribing provider and recommend this patient for Adult Day Health.  I certify that the above on this form is true, accurate, and complete, to the best of my knowledge.  I understand that I may be subject to civil penalties or criminal prosecution for any falsification, omission, or concealment of any material fact contained herein.</w:t>
      </w:r>
    </w:p>
    <w:p w14:paraId="3DF23C4D" w14:textId="11003716" w:rsidR="004B1430" w:rsidRPr="00A46F19" w:rsidRDefault="004B1430" w:rsidP="004B1430">
      <w:r w:rsidRPr="00FB4028">
        <w:rPr>
          <w:rStyle w:val="Emphasis"/>
          <w:b/>
          <w:bCs/>
        </w:rPr>
        <w:t>Prescribing Provider’s Signature</w:t>
      </w:r>
    </w:p>
    <w:p w14:paraId="4660D675" w14:textId="77777777" w:rsidR="004B1430" w:rsidRPr="004B1430" w:rsidRDefault="004B1430" w:rsidP="004B1430"/>
    <w:p w14:paraId="0E6B7DDD" w14:textId="77777777" w:rsidR="004B1430" w:rsidRDefault="004B1430" w:rsidP="004B1430"/>
    <w:p w14:paraId="7243DED3" w14:textId="77777777" w:rsidR="004B1430" w:rsidRDefault="004B1430" w:rsidP="004B1430">
      <w:pPr>
        <w:pStyle w:val="BodyText"/>
        <w:ind w:left="200"/>
        <w:jc w:val="both"/>
      </w:pPr>
    </w:p>
    <w:p w14:paraId="6F65B9FD" w14:textId="77777777" w:rsidR="004B1430" w:rsidRDefault="004B1430" w:rsidP="004B1430"/>
    <w:p w14:paraId="198B4A4B" w14:textId="77777777" w:rsidR="004B1430" w:rsidRDefault="004B1430" w:rsidP="004B1430"/>
    <w:p w14:paraId="3A57363D" w14:textId="77777777" w:rsidR="004B1430" w:rsidRPr="004B1430" w:rsidRDefault="004B1430" w:rsidP="004B1430"/>
    <w:p w14:paraId="324BE8ED" w14:textId="77777777" w:rsidR="004B1430" w:rsidRPr="004B1430" w:rsidRDefault="004B1430" w:rsidP="004B1430">
      <w:pPr>
        <w:rPr>
          <w:b/>
          <w:bCs/>
        </w:rPr>
      </w:pPr>
    </w:p>
    <w:p w14:paraId="161EFB6E" w14:textId="77777777" w:rsidR="004B1430" w:rsidRDefault="004B1430" w:rsidP="004B1430"/>
    <w:p w14:paraId="422A1819" w14:textId="77777777" w:rsidR="004B1430" w:rsidRDefault="004B1430" w:rsidP="00CD0EFA"/>
    <w:p w14:paraId="0E2E13CF" w14:textId="77777777" w:rsidR="00CD0EFA" w:rsidRDefault="00CD0EFA"/>
    <w:sectPr w:rsidR="00CD0E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3BB1D" w14:textId="77777777" w:rsidR="001B736F" w:rsidRDefault="001B736F" w:rsidP="00CD0EFA">
      <w:pPr>
        <w:spacing w:after="0" w:line="240" w:lineRule="auto"/>
      </w:pPr>
      <w:r>
        <w:separator/>
      </w:r>
    </w:p>
  </w:endnote>
  <w:endnote w:type="continuationSeparator" w:id="0">
    <w:p w14:paraId="0021B753" w14:textId="77777777" w:rsidR="001B736F" w:rsidRDefault="001B736F" w:rsidP="00CD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7E6C" w14:textId="5F0AC773" w:rsidR="00CD0EFA" w:rsidRPr="00CD0EFA" w:rsidRDefault="00CD0EFA" w:rsidP="00CD0EFA">
    <w:pPr>
      <w:spacing w:before="6"/>
      <w:rPr>
        <w:rFonts w:ascii="Calibri" w:eastAsia="Calibri" w:hAnsi="Calibri" w:cs="Calibri"/>
        <w:sz w:val="16"/>
        <w:szCs w:val="16"/>
      </w:rPr>
    </w:pPr>
    <w:r w:rsidRPr="00895724">
      <w:rPr>
        <w:sz w:val="16"/>
        <w:szCs w:val="16"/>
      </w:rPr>
      <w:t>A</w:t>
    </w:r>
    <w:r>
      <w:rPr>
        <w:sz w:val="16"/>
        <w:szCs w:val="16"/>
      </w:rPr>
      <w:t>DH</w:t>
    </w:r>
    <w:r w:rsidRPr="00895724">
      <w:rPr>
        <w:sz w:val="16"/>
        <w:szCs w:val="16"/>
      </w:rPr>
      <w:t xml:space="preserve"> PCP </w:t>
    </w:r>
    <w:r>
      <w:rPr>
        <w:sz w:val="16"/>
        <w:szCs w:val="16"/>
      </w:rPr>
      <w:t>04-23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461B" w14:textId="77777777" w:rsidR="001B736F" w:rsidRDefault="001B736F" w:rsidP="00CD0EFA">
      <w:pPr>
        <w:spacing w:after="0" w:line="240" w:lineRule="auto"/>
      </w:pPr>
      <w:r>
        <w:separator/>
      </w:r>
    </w:p>
  </w:footnote>
  <w:footnote w:type="continuationSeparator" w:id="0">
    <w:p w14:paraId="44620DBE" w14:textId="77777777" w:rsidR="001B736F" w:rsidRDefault="001B736F" w:rsidP="00CD0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FA"/>
    <w:rsid w:val="001B736F"/>
    <w:rsid w:val="00293EE9"/>
    <w:rsid w:val="003561C5"/>
    <w:rsid w:val="003D647D"/>
    <w:rsid w:val="004B1430"/>
    <w:rsid w:val="00623672"/>
    <w:rsid w:val="00936D63"/>
    <w:rsid w:val="00B853E8"/>
    <w:rsid w:val="00B8691C"/>
    <w:rsid w:val="00CD0EFA"/>
    <w:rsid w:val="00D71943"/>
    <w:rsid w:val="00F1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2D58"/>
  <w15:chartTrackingRefBased/>
  <w15:docId w15:val="{70164910-FB61-4350-BFA7-A777C3E4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EFA"/>
    <w:pPr>
      <w:spacing w:before="240" w:after="0" w:line="420" w:lineRule="exact"/>
      <w:ind w:left="187" w:right="216"/>
      <w:outlineLvl w:val="0"/>
    </w:pPr>
    <w:rPr>
      <w:rFonts w:ascii="Trebuchet MS"/>
      <w:b/>
      <w:bCs/>
      <w:spacing w:val="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pacing w:val="-1"/>
      <w:w w:val="10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E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EFA"/>
    <w:rPr>
      <w:rFonts w:ascii="Trebuchet MS"/>
      <w:b/>
      <w:bCs/>
      <w:spacing w:val="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1430"/>
    <w:rPr>
      <w:rFonts w:asciiTheme="majorHAnsi" w:eastAsiaTheme="majorEastAsia" w:hAnsiTheme="majorHAnsi" w:cstheme="majorBidi"/>
      <w:b/>
      <w:bCs/>
      <w:spacing w:val="-1"/>
      <w:w w:val="10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FA"/>
  </w:style>
  <w:style w:type="paragraph" w:styleId="Footer">
    <w:name w:val="footer"/>
    <w:basedOn w:val="Normal"/>
    <w:link w:val="FooterChar"/>
    <w:uiPriority w:val="99"/>
    <w:unhideWhenUsed/>
    <w:rsid w:val="00CD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FA"/>
  </w:style>
  <w:style w:type="paragraph" w:styleId="BodyText">
    <w:name w:val="Body Text"/>
    <w:basedOn w:val="Normal"/>
    <w:link w:val="BodyTextChar"/>
    <w:uiPriority w:val="1"/>
    <w:qFormat/>
    <w:rsid w:val="00CD0EFA"/>
    <w:pPr>
      <w:widowControl w:val="0"/>
      <w:spacing w:after="0" w:line="240" w:lineRule="auto"/>
      <w:ind w:left="481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D0EFA"/>
    <w:rPr>
      <w:rFonts w:ascii="Calibri" w:eastAsia="Calibri" w:hAnsi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E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14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massheal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Leblanc, Donna M (EHS)</cp:lastModifiedBy>
  <cp:revision>3</cp:revision>
  <dcterms:created xsi:type="dcterms:W3CDTF">2024-11-08T14:13:00Z</dcterms:created>
  <dcterms:modified xsi:type="dcterms:W3CDTF">2024-11-08T14:13:00Z</dcterms:modified>
</cp:coreProperties>
</file>