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4D3" w14:textId="77777777" w:rsidR="00EE581E" w:rsidRPr="008529AC" w:rsidRDefault="00EE581E" w:rsidP="00EE581E">
      <w:pPr>
        <w:widowControl w:val="0"/>
        <w:autoSpaceDE w:val="0"/>
        <w:autoSpaceDN w:val="0"/>
        <w:adjustRightInd w:val="0"/>
        <w:spacing w:before="112"/>
        <w:ind w:right="303"/>
        <w:jc w:val="center"/>
      </w:pPr>
      <w:r>
        <w:rPr>
          <w:sz w:val="22"/>
          <w:szCs w:val="22"/>
        </w:rPr>
        <w:t>COMMONWEALTH OF MASSACHUSETTS</w:t>
      </w:r>
    </w:p>
    <w:p w14:paraId="4BFB0212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778B4A32" w14:textId="77777777" w:rsidR="00EE581E" w:rsidRPr="000E6804" w:rsidRDefault="00EE581E" w:rsidP="00EE581E">
      <w:pPr>
        <w:widowControl w:val="0"/>
        <w:tabs>
          <w:tab w:val="left" w:pos="5580"/>
        </w:tabs>
        <w:autoSpaceDE w:val="0"/>
        <w:autoSpaceDN w:val="0"/>
        <w:adjustRightInd w:val="0"/>
        <w:spacing w:before="112"/>
        <w:ind w:right="303"/>
        <w:rPr>
          <w:i/>
          <w:sz w:val="22"/>
          <w:szCs w:val="22"/>
        </w:rPr>
      </w:pPr>
      <w:r>
        <w:rPr>
          <w:sz w:val="22"/>
          <w:szCs w:val="22"/>
        </w:rPr>
        <w:t>SUFFOLK, SS.</w:t>
      </w:r>
      <w:r>
        <w:rPr>
          <w:sz w:val="22"/>
          <w:szCs w:val="22"/>
        </w:rPr>
        <w:tab/>
        <w:t xml:space="preserve">SUPREME JUDICIAL COURT </w:t>
      </w:r>
      <w:r>
        <w:rPr>
          <w:sz w:val="22"/>
          <w:szCs w:val="22"/>
        </w:rPr>
        <w:tab/>
        <w:t>EQUITY NO. [</w:t>
      </w:r>
      <w:r>
        <w:rPr>
          <w:i/>
          <w:sz w:val="22"/>
          <w:szCs w:val="22"/>
        </w:rPr>
        <w:t>fill in court docket #</w:t>
      </w:r>
      <w:r w:rsidRPr="000E6804">
        <w:rPr>
          <w:sz w:val="22"/>
          <w:szCs w:val="22"/>
        </w:rPr>
        <w:t>]</w:t>
      </w:r>
    </w:p>
    <w:p w14:paraId="35AA6251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</w:p>
    <w:p w14:paraId="6F601ABF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4EF0AC5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17D0B4B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7824522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[NAME OF CHARITY],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BA307EA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8735853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Plaintiff,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C104A75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8055054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EE7A0F2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7165CA0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4FEC3194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ANDREA JOY CAMPBELL, AS SHE IS</w:t>
      </w:r>
      <w:r>
        <w:rPr>
          <w:sz w:val="22"/>
          <w:szCs w:val="22"/>
        </w:rPr>
        <w:tab/>
        <w:t>)</w:t>
      </w:r>
    </w:p>
    <w:p w14:paraId="3336D13C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THE ATTORNEY GENERAL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905B5CD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COMMONWEALTH OF MASSACHUSETTS,</w:t>
      </w:r>
      <w:r>
        <w:rPr>
          <w:sz w:val="22"/>
          <w:szCs w:val="22"/>
        </w:rPr>
        <w:tab/>
        <w:t>)</w:t>
      </w:r>
    </w:p>
    <w:p w14:paraId="4B1C4C7E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7AF6181" w14:textId="77777777" w:rsidR="00DB4044" w:rsidRDefault="00DB4044" w:rsidP="00DB4044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Defendant.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2089E01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</w:p>
    <w:p w14:paraId="2E729CD0" w14:textId="77777777" w:rsidR="00EE581E" w:rsidRDefault="00EE581E" w:rsidP="00EE581E">
      <w:pPr>
        <w:widowControl w:val="0"/>
        <w:autoSpaceDE w:val="0"/>
        <w:autoSpaceDN w:val="0"/>
        <w:adjustRightInd w:val="0"/>
        <w:spacing w:before="7"/>
        <w:rPr>
          <w:sz w:val="22"/>
          <w:szCs w:val="22"/>
        </w:rPr>
      </w:pPr>
    </w:p>
    <w:p w14:paraId="7DF695E6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77E19D8D" w14:textId="77777777" w:rsidR="00EE581E" w:rsidRDefault="00EE581E" w:rsidP="00EE581E">
      <w:pPr>
        <w:widowControl w:val="0"/>
        <w:autoSpaceDE w:val="0"/>
        <w:autoSpaceDN w:val="0"/>
        <w:adjustRightInd w:val="0"/>
        <w:spacing w:before="112"/>
        <w:ind w:left="3285"/>
        <w:rPr>
          <w:sz w:val="22"/>
          <w:szCs w:val="22"/>
        </w:rPr>
      </w:pPr>
      <w:r>
        <w:rPr>
          <w:sz w:val="22"/>
          <w:szCs w:val="22"/>
          <w:u w:val="single"/>
        </w:rPr>
        <w:t>AFFIDAVIT OF RECEIPT</w:t>
      </w:r>
    </w:p>
    <w:p w14:paraId="256613F3" w14:textId="77777777" w:rsidR="00EE581E" w:rsidRDefault="00EE581E" w:rsidP="00EE581E">
      <w:pPr>
        <w:widowControl w:val="0"/>
        <w:autoSpaceDE w:val="0"/>
        <w:autoSpaceDN w:val="0"/>
        <w:adjustRightInd w:val="0"/>
        <w:spacing w:before="112"/>
        <w:rPr>
          <w:sz w:val="22"/>
          <w:szCs w:val="22"/>
        </w:rPr>
      </w:pPr>
    </w:p>
    <w:p w14:paraId="58181024" w14:textId="714B8AE3" w:rsidR="00EE581E" w:rsidRPr="004F74AE" w:rsidRDefault="00EE581E" w:rsidP="00EE581E">
      <w:pPr>
        <w:widowControl w:val="0"/>
        <w:autoSpaceDE w:val="0"/>
        <w:autoSpaceDN w:val="0"/>
        <w:adjustRightInd w:val="0"/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I, [</w:t>
      </w:r>
      <w:r>
        <w:rPr>
          <w:i/>
          <w:sz w:val="22"/>
          <w:szCs w:val="22"/>
        </w:rPr>
        <w:t>insert name</w:t>
      </w:r>
      <w:r>
        <w:rPr>
          <w:sz w:val="22"/>
          <w:szCs w:val="22"/>
        </w:rPr>
        <w:t>], Executive Director [</w:t>
      </w:r>
      <w:r w:rsidRPr="0058667D">
        <w:rPr>
          <w:i/>
          <w:sz w:val="22"/>
          <w:szCs w:val="22"/>
        </w:rPr>
        <w:t xml:space="preserve">or other </w:t>
      </w:r>
      <w:r>
        <w:rPr>
          <w:i/>
          <w:sz w:val="22"/>
          <w:szCs w:val="22"/>
        </w:rPr>
        <w:t>authorized officer</w:t>
      </w:r>
      <w:r>
        <w:rPr>
          <w:sz w:val="22"/>
          <w:szCs w:val="22"/>
        </w:rPr>
        <w:t xml:space="preserve">] of </w:t>
      </w:r>
      <w:r w:rsidR="00D561D4">
        <w:rPr>
          <w:sz w:val="22"/>
          <w:szCs w:val="22"/>
        </w:rPr>
        <w:t xml:space="preserve">other interested party </w:t>
      </w:r>
      <w:r>
        <w:rPr>
          <w:sz w:val="22"/>
          <w:szCs w:val="22"/>
        </w:rPr>
        <w:t xml:space="preserve">[NAME OF CHARITY RECEIVING ASSETS], hereby certify under pains and penalties of perjury that the Plaintiff, [NAME OF CHARITY], has transferred to this </w:t>
      </w:r>
      <w:r w:rsidR="00A607DE">
        <w:rPr>
          <w:sz w:val="22"/>
          <w:szCs w:val="22"/>
        </w:rPr>
        <w:t>other interested party</w:t>
      </w:r>
      <w:r>
        <w:rPr>
          <w:sz w:val="22"/>
          <w:szCs w:val="22"/>
        </w:rPr>
        <w:t xml:space="preserve"> funds [</w:t>
      </w:r>
      <w:r>
        <w:rPr>
          <w:i/>
          <w:sz w:val="22"/>
          <w:szCs w:val="22"/>
        </w:rPr>
        <w:t>or other assets</w:t>
      </w:r>
      <w:r w:rsidRPr="00023928">
        <w:rPr>
          <w:iCs/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in the amount of $[</w:t>
      </w:r>
      <w:r>
        <w:rPr>
          <w:i/>
          <w:sz w:val="22"/>
          <w:szCs w:val="22"/>
        </w:rPr>
        <w:t>insert amount</w:t>
      </w:r>
      <w:r w:rsidRPr="00023928">
        <w:rPr>
          <w:iCs/>
          <w:sz w:val="22"/>
          <w:szCs w:val="22"/>
        </w:rPr>
        <w:t>]</w:t>
      </w:r>
      <w:r>
        <w:rPr>
          <w:sz w:val="22"/>
          <w:szCs w:val="22"/>
        </w:rPr>
        <w:t>, on [</w:t>
      </w:r>
      <w:r>
        <w:rPr>
          <w:i/>
          <w:sz w:val="22"/>
          <w:szCs w:val="22"/>
        </w:rPr>
        <w:t>insert date of transfer</w:t>
      </w:r>
      <w:r>
        <w:rPr>
          <w:sz w:val="22"/>
          <w:szCs w:val="22"/>
        </w:rPr>
        <w:t>] in accordance with the Interlocutory Order entered in this matter on [</w:t>
      </w:r>
      <w:r>
        <w:rPr>
          <w:i/>
          <w:sz w:val="22"/>
          <w:szCs w:val="22"/>
        </w:rPr>
        <w:t>insert date of Interlocutory Order</w:t>
      </w:r>
      <w:r w:rsidRPr="004F74AE">
        <w:rPr>
          <w:sz w:val="22"/>
          <w:szCs w:val="22"/>
        </w:rPr>
        <w:t>]</w:t>
      </w:r>
      <w:r>
        <w:rPr>
          <w:i/>
          <w:sz w:val="22"/>
          <w:szCs w:val="22"/>
        </w:rPr>
        <w:t>.</w:t>
      </w:r>
    </w:p>
    <w:p w14:paraId="2E301E21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0700A4CB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__________________________________</w:t>
      </w:r>
    </w:p>
    <w:p w14:paraId="3EBEBA31" w14:textId="77777777" w:rsidR="00EE581E" w:rsidRDefault="00EE581E" w:rsidP="00EE581E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35F9B75A" w14:textId="77777777" w:rsidR="00EE581E" w:rsidRPr="0058667D" w:rsidRDefault="00EE581E" w:rsidP="00EE581E">
      <w:pPr>
        <w:widowControl w:val="0"/>
        <w:autoSpaceDE w:val="0"/>
        <w:autoSpaceDN w:val="0"/>
        <w:adjustRightInd w:val="0"/>
        <w:ind w:left="5040"/>
        <w:rPr>
          <w:i/>
          <w:sz w:val="22"/>
          <w:szCs w:val="22"/>
        </w:rPr>
      </w:pPr>
      <w:r>
        <w:rPr>
          <w:sz w:val="22"/>
          <w:szCs w:val="22"/>
        </w:rPr>
        <w:t>Executive Director [</w:t>
      </w:r>
      <w:r>
        <w:rPr>
          <w:i/>
          <w:sz w:val="22"/>
          <w:szCs w:val="22"/>
        </w:rPr>
        <w:t>or other authorized officer]</w:t>
      </w:r>
    </w:p>
    <w:p w14:paraId="47FBD176" w14:textId="77777777" w:rsidR="00DC3F93" w:rsidRDefault="00DC3F93"/>
    <w:sectPr w:rsidR="00DC3F93" w:rsidSect="001E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1E"/>
    <w:rsid w:val="0001787F"/>
    <w:rsid w:val="00023928"/>
    <w:rsid w:val="0009202E"/>
    <w:rsid w:val="000E3A9C"/>
    <w:rsid w:val="001E428A"/>
    <w:rsid w:val="00360C3E"/>
    <w:rsid w:val="004A778B"/>
    <w:rsid w:val="00585C77"/>
    <w:rsid w:val="006A58B4"/>
    <w:rsid w:val="00780EA7"/>
    <w:rsid w:val="007A123A"/>
    <w:rsid w:val="007D78C1"/>
    <w:rsid w:val="00960D25"/>
    <w:rsid w:val="00964E7B"/>
    <w:rsid w:val="00A607DE"/>
    <w:rsid w:val="00B901E3"/>
    <w:rsid w:val="00BC6B12"/>
    <w:rsid w:val="00C161B4"/>
    <w:rsid w:val="00D561D4"/>
    <w:rsid w:val="00DB4044"/>
    <w:rsid w:val="00DC3F93"/>
    <w:rsid w:val="00E1631D"/>
    <w:rsid w:val="00E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A0B13"/>
  <w15:docId w15:val="{10AF9281-6F6B-4D4F-9104-773EF25F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81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3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E4BB138AF244A526A263A35C704F" ma:contentTypeVersion="13" ma:contentTypeDescription="Create a new document." ma:contentTypeScope="" ma:versionID="7978ea7a47c3675799737dbc2168d01e">
  <xsd:schema xmlns:xsd="http://www.w3.org/2001/XMLSchema" xmlns:xs="http://www.w3.org/2001/XMLSchema" xmlns:p="http://schemas.microsoft.com/office/2006/metadata/properties" xmlns:ns1="http://schemas.microsoft.com/sharepoint/v3" xmlns:ns3="797d51f7-6412-47b5-83ef-1cf1e4cef323" xmlns:ns4="0609c2e5-3f51-46c2-b64d-7cffb5b401bd" targetNamespace="http://schemas.microsoft.com/office/2006/metadata/properties" ma:root="true" ma:fieldsID="1cbb12b802929198108742de201405db" ns1:_="" ns3:_="" ns4:_="">
    <xsd:import namespace="http://schemas.microsoft.com/sharepoint/v3"/>
    <xsd:import namespace="797d51f7-6412-47b5-83ef-1cf1e4cef323"/>
    <xsd:import namespace="0609c2e5-3f51-46c2-b64d-7cffb5b40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51f7-6412-47b5-83ef-1cf1e4ce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c2e5-3f51-46c2-b64d-7cffb5b40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A1D7D-C5D7-45A6-8450-8F9DAFE6BB5C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609c2e5-3f51-46c2-b64d-7cffb5b401bd"/>
    <ds:schemaRef ds:uri="797d51f7-6412-47b5-83ef-1cf1e4cef32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5BD0A6-7AA0-4E03-AF4B-AF7D43BFD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94FB3-A675-4614-A283-1EB0F873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d51f7-6412-47b5-83ef-1cf1e4cef323"/>
    <ds:schemaRef ds:uri="0609c2e5-3f51-46c2-b64d-7cffb5b40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AKravitz</dc:creator>
  <cp:lastModifiedBy>Green, Jonathan (AGO)</cp:lastModifiedBy>
  <cp:revision>6</cp:revision>
  <dcterms:created xsi:type="dcterms:W3CDTF">2023-01-17T21:20:00Z</dcterms:created>
  <dcterms:modified xsi:type="dcterms:W3CDTF">2024-04-17T20:53:00Z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0x0101003069E4BB138AF244A526A263A35C704F</vt:lpwstr>
  </property>
</Properties>
</file>