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13" w:rsidRPr="00B03913" w:rsidRDefault="00D21FA5" w:rsidP="00D73036">
      <w:pPr>
        <w:pStyle w:val="Default"/>
        <w:ind w:hanging="27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position w:val="-16"/>
          <w:sz w:val="52"/>
          <w:szCs w:val="52"/>
        </w:rPr>
        <w:t xml:space="preserve">  </w:t>
      </w:r>
      <w:r w:rsidR="00D73036">
        <w:rPr>
          <w:noProof/>
          <w:spacing w:val="-5"/>
          <w:position w:val="-16"/>
          <w:sz w:val="52"/>
          <w:szCs w:val="52"/>
        </w:rPr>
        <w:drawing>
          <wp:inline distT="0" distB="0" distL="0" distR="0" wp14:anchorId="47F80BC7" wp14:editId="11E8A4C4">
            <wp:extent cx="1499191" cy="433059"/>
            <wp:effectExtent l="0" t="0" r="6350" b="5715"/>
            <wp:docPr id="2" name="Picture 2" descr="Health Connector logo" title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_conn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93" cy="45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14" w:rsidRPr="008C5C14" w:rsidRDefault="00B03913" w:rsidP="00B03913">
      <w:pPr>
        <w:pStyle w:val="BasicParagraph"/>
        <w:rPr>
          <w:rFonts w:ascii="Franklin Gothic Book" w:hAnsi="Franklin Gothic Book" w:cs="Franklin Gothic Book"/>
          <w:position w:val="-16"/>
          <w:sz w:val="52"/>
          <w:szCs w:val="52"/>
        </w:rPr>
      </w:pPr>
      <w:proofErr w:type="spellStart"/>
      <w:r w:rsidRPr="00B03913">
        <w:rPr>
          <w:rFonts w:ascii="Franklin Gothic Book" w:hAnsi="Franklin Gothic Book" w:cs="Franklin Gothic Book"/>
          <w:color w:val="221E1F"/>
          <w:sz w:val="48"/>
          <w:szCs w:val="48"/>
        </w:rPr>
        <w:t>Declaración</w:t>
      </w:r>
      <w:proofErr w:type="spellEnd"/>
      <w:r w:rsidRPr="00B03913">
        <w:rPr>
          <w:rFonts w:ascii="Franklin Gothic Book" w:hAnsi="Franklin Gothic Book" w:cs="Franklin Gothic Book"/>
          <w:color w:val="221E1F"/>
          <w:sz w:val="48"/>
          <w:szCs w:val="48"/>
        </w:rPr>
        <w:t xml:space="preserve"> </w:t>
      </w:r>
      <w:proofErr w:type="spellStart"/>
      <w:r w:rsidRPr="00B03913">
        <w:rPr>
          <w:rFonts w:ascii="Franklin Gothic Book" w:hAnsi="Franklin Gothic Book" w:cs="Franklin Gothic Book"/>
          <w:color w:val="221E1F"/>
          <w:sz w:val="48"/>
          <w:szCs w:val="48"/>
        </w:rPr>
        <w:t>jurada</w:t>
      </w:r>
      <w:proofErr w:type="spellEnd"/>
      <w:r w:rsidRPr="00B03913">
        <w:rPr>
          <w:rFonts w:ascii="Franklin Gothic Book" w:hAnsi="Franklin Gothic Book" w:cs="Franklin Gothic Book"/>
          <w:color w:val="221E1F"/>
          <w:sz w:val="48"/>
          <w:szCs w:val="48"/>
        </w:rPr>
        <w:t xml:space="preserve"> para </w:t>
      </w:r>
      <w:proofErr w:type="spellStart"/>
      <w:r w:rsidRPr="00B03913">
        <w:rPr>
          <w:rFonts w:ascii="Franklin Gothic Book" w:hAnsi="Franklin Gothic Book" w:cs="Franklin Gothic Book"/>
          <w:color w:val="221E1F"/>
          <w:sz w:val="48"/>
          <w:szCs w:val="48"/>
        </w:rPr>
        <w:t>verificar</w:t>
      </w:r>
      <w:proofErr w:type="spellEnd"/>
    </w:p>
    <w:p w:rsidR="00B03913" w:rsidRPr="00B03913" w:rsidRDefault="00B03913" w:rsidP="00B03913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24"/>
          <w:szCs w:val="24"/>
        </w:rPr>
      </w:pPr>
    </w:p>
    <w:p w:rsidR="00B03913" w:rsidRPr="00B03913" w:rsidRDefault="00B03913" w:rsidP="00B03913">
      <w:pPr>
        <w:pStyle w:val="Default"/>
        <w:rPr>
          <w:rFonts w:ascii="Franklin Gothic Medium" w:hAnsi="Franklin Gothic Medium" w:cs="Franklin Gothic Medium"/>
        </w:rPr>
      </w:pPr>
      <w:r w:rsidRPr="00B03913">
        <w:rPr>
          <w:color w:val="221E1F"/>
          <w:sz w:val="56"/>
          <w:szCs w:val="56"/>
        </w:rPr>
        <w:t xml:space="preserve">Estado de </w:t>
      </w:r>
      <w:proofErr w:type="spellStart"/>
      <w:r w:rsidRPr="00B03913">
        <w:rPr>
          <w:color w:val="221E1F"/>
          <w:sz w:val="56"/>
          <w:szCs w:val="56"/>
        </w:rPr>
        <w:t>reclusión</w:t>
      </w:r>
      <w:proofErr w:type="spellEnd"/>
      <w:r w:rsidR="003B6CE8">
        <w:rPr>
          <w:rFonts w:ascii="Franklin Gothic Medium" w:hAnsi="Franklin Gothic Medium" w:cs="Franklin Gothic Medium"/>
        </w:rPr>
        <w:br/>
      </w:r>
    </w:p>
    <w:p w:rsidR="000512A4" w:rsidRDefault="00B03913" w:rsidP="00B03913">
      <w:pPr>
        <w:pStyle w:val="Default"/>
        <w:rPr>
          <w:rFonts w:ascii="Franklin Gothic Medium" w:hAnsi="Franklin Gothic Medium" w:cs="Franklin Gothic Medium"/>
        </w:rPr>
      </w:pP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Cuando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usted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nos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envíe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este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formulario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,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por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favor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incluya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una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copia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de la carta que le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enviamos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pidiéndole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una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prueba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de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estado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de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reclusión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. La carta se llama “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Solicitud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 xml:space="preserve"> de </w:t>
      </w:r>
      <w:proofErr w:type="spellStart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información</w:t>
      </w:r>
      <w:proofErr w:type="spellEnd"/>
      <w:r w:rsidRPr="00B03913">
        <w:rPr>
          <w:rFonts w:ascii="Franklin Gothic Medium" w:hAnsi="Franklin Gothic Medium" w:cs="Franklin Gothic Medium"/>
          <w:color w:val="221E1F"/>
          <w:sz w:val="22"/>
          <w:szCs w:val="22"/>
        </w:rPr>
        <w:t>”.</w:t>
      </w:r>
    </w:p>
    <w:p w:rsidR="00B03913" w:rsidRPr="009E6B12" w:rsidRDefault="000512A4" w:rsidP="009E6B12">
      <w:pPr>
        <w:pStyle w:val="Default"/>
        <w:spacing w:before="120"/>
      </w:pPr>
      <w:r>
        <w:br/>
      </w:r>
      <w:r w:rsidR="00B03913" w:rsidRPr="00B03913">
        <w:rPr>
          <w:color w:val="221E1F"/>
          <w:sz w:val="23"/>
          <w:szCs w:val="23"/>
        </w:rPr>
        <w:t xml:space="preserve">PASO </w:t>
      </w:r>
      <w:r>
        <w:t>1</w:t>
      </w:r>
      <w:r w:rsidR="003F7E75">
        <w:tab/>
      </w:r>
      <w:r w:rsidR="003F7E75">
        <w:br/>
      </w:r>
      <w:proofErr w:type="spellStart"/>
      <w:r w:rsidR="00B03913" w:rsidRPr="00B03913">
        <w:rPr>
          <w:color w:val="221E1F"/>
          <w:sz w:val="23"/>
          <w:szCs w:val="23"/>
        </w:rPr>
        <w:t>Denos</w:t>
      </w:r>
      <w:proofErr w:type="spellEnd"/>
      <w:r w:rsidR="00B03913" w:rsidRPr="00B03913">
        <w:rPr>
          <w:color w:val="221E1F"/>
          <w:sz w:val="23"/>
          <w:szCs w:val="23"/>
        </w:rPr>
        <w:t xml:space="preserve"> </w:t>
      </w:r>
      <w:proofErr w:type="spellStart"/>
      <w:r w:rsidR="00B03913" w:rsidRPr="00B03913">
        <w:rPr>
          <w:color w:val="221E1F"/>
          <w:sz w:val="23"/>
          <w:szCs w:val="23"/>
        </w:rPr>
        <w:t>su</w:t>
      </w:r>
      <w:proofErr w:type="spellEnd"/>
      <w:r w:rsidR="00B03913" w:rsidRPr="00B03913">
        <w:rPr>
          <w:color w:val="221E1F"/>
          <w:sz w:val="23"/>
          <w:szCs w:val="23"/>
        </w:rPr>
        <w:t xml:space="preserve"> </w:t>
      </w:r>
      <w:proofErr w:type="spellStart"/>
      <w:r w:rsidR="00B03913" w:rsidRPr="00B03913">
        <w:rPr>
          <w:color w:val="221E1F"/>
          <w:sz w:val="23"/>
          <w:szCs w:val="23"/>
        </w:rPr>
        <w:t>información</w:t>
      </w:r>
      <w:proofErr w:type="spellEnd"/>
      <w:r w:rsidR="00B03913" w:rsidRPr="00B03913">
        <w:rPr>
          <w:color w:val="221E1F"/>
          <w:sz w:val="23"/>
          <w:szCs w:val="23"/>
        </w:rPr>
        <w:t xml:space="preserve"> personal. Por favor </w:t>
      </w:r>
      <w:proofErr w:type="spellStart"/>
      <w:r w:rsidR="00B03913" w:rsidRPr="00B03913">
        <w:rPr>
          <w:color w:val="221E1F"/>
          <w:sz w:val="23"/>
          <w:szCs w:val="23"/>
        </w:rPr>
        <w:t>escriba</w:t>
      </w:r>
      <w:proofErr w:type="spellEnd"/>
      <w:r w:rsidR="00B03913" w:rsidRPr="00B03913">
        <w:rPr>
          <w:color w:val="221E1F"/>
          <w:sz w:val="23"/>
          <w:szCs w:val="23"/>
        </w:rPr>
        <w:t xml:space="preserve"> </w:t>
      </w:r>
      <w:proofErr w:type="spellStart"/>
      <w:r w:rsidR="00B03913" w:rsidRPr="00B03913">
        <w:rPr>
          <w:color w:val="221E1F"/>
          <w:sz w:val="23"/>
          <w:szCs w:val="23"/>
        </w:rPr>
        <w:t>en</w:t>
      </w:r>
      <w:proofErr w:type="spellEnd"/>
      <w:r w:rsidR="00B03913" w:rsidRPr="00B03913">
        <w:rPr>
          <w:color w:val="221E1F"/>
          <w:sz w:val="23"/>
          <w:szCs w:val="23"/>
        </w:rPr>
        <w:t xml:space="preserve"> </w:t>
      </w:r>
      <w:proofErr w:type="spellStart"/>
      <w:r w:rsidR="00B03913" w:rsidRPr="00B03913">
        <w:rPr>
          <w:color w:val="221E1F"/>
          <w:sz w:val="23"/>
          <w:szCs w:val="23"/>
        </w:rPr>
        <w:t>letra</w:t>
      </w:r>
      <w:proofErr w:type="spellEnd"/>
      <w:r w:rsidR="00B03913" w:rsidRPr="00B03913">
        <w:rPr>
          <w:color w:val="221E1F"/>
          <w:sz w:val="23"/>
          <w:szCs w:val="23"/>
        </w:rPr>
        <w:t xml:space="preserve"> de </w:t>
      </w:r>
      <w:proofErr w:type="spellStart"/>
      <w:proofErr w:type="gramStart"/>
      <w:r w:rsidR="00B03913" w:rsidRPr="00B03913">
        <w:rPr>
          <w:color w:val="221E1F"/>
          <w:sz w:val="23"/>
          <w:szCs w:val="23"/>
        </w:rPr>
        <w:t>imprenta</w:t>
      </w:r>
      <w:proofErr w:type="spellEnd"/>
      <w:r w:rsidR="00B03913" w:rsidRPr="00B03913">
        <w:rPr>
          <w:color w:val="221E1F"/>
          <w:sz w:val="23"/>
          <w:szCs w:val="23"/>
        </w:rPr>
        <w:t>.</w:t>
      </w:r>
      <w:r>
        <w:t>.</w:t>
      </w:r>
      <w:proofErr w:type="gram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03913" w:rsidRPr="00B03913">
        <w:trPr>
          <w:trHeight w:val="128"/>
        </w:trPr>
        <w:tc>
          <w:tcPr>
            <w:tcW w:w="10800" w:type="dxa"/>
          </w:tcPr>
          <w:p w:rsidR="00B03913" w:rsidRPr="00B03913" w:rsidRDefault="00B03913" w:rsidP="00B03913">
            <w:pPr>
              <w:autoSpaceDE w:val="0"/>
              <w:autoSpaceDN w:val="0"/>
              <w:adjustRightInd w:val="0"/>
              <w:spacing w:after="0" w:line="221" w:lineRule="atLeast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proofErr w:type="spellStart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Nombre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</w:p>
        </w:tc>
      </w:tr>
      <w:tr w:rsidR="00B03913" w:rsidRPr="00B03913">
        <w:trPr>
          <w:trHeight w:val="128"/>
        </w:trPr>
        <w:tc>
          <w:tcPr>
            <w:tcW w:w="10800" w:type="dxa"/>
          </w:tcPr>
          <w:p w:rsidR="00B03913" w:rsidRPr="00B03913" w:rsidRDefault="00B03913" w:rsidP="00B03913">
            <w:pPr>
              <w:autoSpaceDE w:val="0"/>
              <w:autoSpaceDN w:val="0"/>
              <w:adjustRightInd w:val="0"/>
              <w:spacing w:after="0" w:line="221" w:lineRule="atLeast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proofErr w:type="spellStart"/>
            <w:r w:rsidRPr="00B0391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Inicial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del 2.</w:t>
            </w:r>
            <w:r w:rsidRPr="00B03913">
              <w:rPr>
                <w:rFonts w:ascii="Franklin Gothic Book" w:hAnsi="Franklin Gothic Book" w:cs="Franklin Gothic Book"/>
                <w:color w:val="221E1F"/>
                <w:position w:val="7"/>
                <w:sz w:val="20"/>
                <w:szCs w:val="20"/>
                <w:vertAlign w:val="superscript"/>
              </w:rPr>
              <w:t xml:space="preserve">o </w:t>
            </w:r>
            <w:proofErr w:type="spellStart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nombre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</w:p>
        </w:tc>
      </w:tr>
      <w:tr w:rsidR="00B03913" w:rsidRPr="00B03913">
        <w:trPr>
          <w:trHeight w:val="128"/>
        </w:trPr>
        <w:tc>
          <w:tcPr>
            <w:tcW w:w="10800" w:type="dxa"/>
          </w:tcPr>
          <w:p w:rsidR="00B03913" w:rsidRPr="00B03913" w:rsidRDefault="00B03913" w:rsidP="00B03913">
            <w:pPr>
              <w:autoSpaceDE w:val="0"/>
              <w:autoSpaceDN w:val="0"/>
              <w:adjustRightInd w:val="0"/>
              <w:spacing w:after="0" w:line="221" w:lineRule="atLeast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proofErr w:type="spellStart"/>
            <w:r w:rsidRPr="00B03913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Apellido</w:t>
            </w:r>
            <w:proofErr w:type="spellEnd"/>
            <w:r w:rsidRPr="00B03913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(s) </w:t>
            </w:r>
          </w:p>
        </w:tc>
      </w:tr>
      <w:tr w:rsidR="00B03913">
        <w:trPr>
          <w:trHeight w:val="248"/>
        </w:trPr>
        <w:tc>
          <w:tcPr>
            <w:tcW w:w="10800" w:type="dxa"/>
          </w:tcPr>
          <w:p w:rsidR="00B03913" w:rsidRDefault="00B03913">
            <w:pPr>
              <w:pStyle w:val="Pa016"/>
              <w:rPr>
                <w:rFonts w:cs="Franklin Gothic Book"/>
                <w:color w:val="221E1F"/>
                <w:sz w:val="20"/>
                <w:szCs w:val="20"/>
              </w:rPr>
            </w:pPr>
            <w:proofErr w:type="spellStart"/>
            <w:r>
              <w:rPr>
                <w:rStyle w:val="A416"/>
              </w:rPr>
              <w:t>Fecha</w:t>
            </w:r>
            <w:proofErr w:type="spellEnd"/>
            <w:r>
              <w:rPr>
                <w:rStyle w:val="A416"/>
              </w:rPr>
              <w:t xml:space="preserve"> de </w:t>
            </w:r>
            <w:proofErr w:type="spellStart"/>
            <w:r>
              <w:rPr>
                <w:rStyle w:val="A416"/>
              </w:rPr>
              <w:t>nacimiento</w:t>
            </w:r>
            <w:proofErr w:type="spellEnd"/>
            <w:r>
              <w:rPr>
                <w:rStyle w:val="A416"/>
              </w:rPr>
              <w:t xml:space="preserve"> (MM/DD/AAAA) </w:t>
            </w:r>
          </w:p>
        </w:tc>
      </w:tr>
      <w:tr w:rsidR="00B03913">
        <w:trPr>
          <w:trHeight w:val="248"/>
        </w:trPr>
        <w:tc>
          <w:tcPr>
            <w:tcW w:w="10800" w:type="dxa"/>
          </w:tcPr>
          <w:p w:rsidR="00B03913" w:rsidRDefault="00B03913">
            <w:pPr>
              <w:pStyle w:val="Pa016"/>
              <w:rPr>
                <w:rFonts w:cs="Franklin Gothic Book"/>
                <w:color w:val="221E1F"/>
                <w:sz w:val="20"/>
                <w:szCs w:val="20"/>
              </w:rPr>
            </w:pPr>
            <w:r>
              <w:rPr>
                <w:rStyle w:val="A416"/>
              </w:rPr>
              <w:t>ID de ref. (</w:t>
            </w:r>
            <w:proofErr w:type="spellStart"/>
            <w:r>
              <w:rPr>
                <w:rStyle w:val="A416"/>
              </w:rPr>
              <w:t>opcional</w:t>
            </w:r>
            <w:proofErr w:type="spellEnd"/>
            <w:r>
              <w:rPr>
                <w:rStyle w:val="A416"/>
              </w:rPr>
              <w:t xml:space="preserve">) </w:t>
            </w:r>
          </w:p>
        </w:tc>
      </w:tr>
      <w:tr w:rsidR="00B03913" w:rsidRPr="00B03913">
        <w:trPr>
          <w:trHeight w:val="128"/>
        </w:trPr>
        <w:tc>
          <w:tcPr>
            <w:tcW w:w="10800" w:type="dxa"/>
          </w:tcPr>
          <w:p w:rsidR="00B03913" w:rsidRPr="00B03913" w:rsidRDefault="00B03913" w:rsidP="00B03913">
            <w:pPr>
              <w:autoSpaceDE w:val="0"/>
              <w:autoSpaceDN w:val="0"/>
              <w:adjustRightInd w:val="0"/>
              <w:spacing w:after="0" w:line="221" w:lineRule="atLeast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proofErr w:type="spellStart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Número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de </w:t>
            </w:r>
            <w:proofErr w:type="spellStart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Seguro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Social </w:t>
            </w:r>
          </w:p>
        </w:tc>
      </w:tr>
      <w:tr w:rsidR="00B03913" w:rsidRPr="00B03913">
        <w:trPr>
          <w:trHeight w:val="368"/>
        </w:trPr>
        <w:tc>
          <w:tcPr>
            <w:tcW w:w="10800" w:type="dxa"/>
          </w:tcPr>
          <w:p w:rsidR="00B03913" w:rsidRPr="00B03913" w:rsidRDefault="00B03913" w:rsidP="00B03913">
            <w:pPr>
              <w:autoSpaceDE w:val="0"/>
              <w:autoSpaceDN w:val="0"/>
              <w:adjustRightInd w:val="0"/>
              <w:spacing w:after="0" w:line="221" w:lineRule="atLeast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ID de </w:t>
            </w:r>
            <w:proofErr w:type="spellStart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MassHealth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(</w:t>
            </w:r>
            <w:proofErr w:type="spellStart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opcional</w:t>
            </w:r>
            <w:proofErr w:type="spellEnd"/>
            <w:r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) </w:t>
            </w:r>
          </w:p>
        </w:tc>
      </w:tr>
    </w:tbl>
    <w:p w:rsidR="00190066" w:rsidRDefault="00B03913" w:rsidP="00B03913">
      <w:pPr>
        <w:pStyle w:val="Default"/>
      </w:pPr>
      <w:r w:rsidRPr="00B03913">
        <w:rPr>
          <w:color w:val="221E1F"/>
          <w:sz w:val="23"/>
          <w:szCs w:val="23"/>
        </w:rPr>
        <w:t xml:space="preserve">PASO </w:t>
      </w:r>
      <w:r w:rsidR="00F06D58">
        <w:t>2</w:t>
      </w:r>
      <w:r w:rsidR="003F7E75">
        <w:br/>
      </w:r>
      <w:r w:rsidRPr="00B03913">
        <w:rPr>
          <w:color w:val="221E1F"/>
          <w:sz w:val="23"/>
          <w:szCs w:val="23"/>
        </w:rPr>
        <w:t xml:space="preserve">Lea </w:t>
      </w:r>
      <w:proofErr w:type="spellStart"/>
      <w:r w:rsidRPr="00B03913">
        <w:rPr>
          <w:color w:val="221E1F"/>
          <w:sz w:val="23"/>
          <w:szCs w:val="23"/>
        </w:rPr>
        <w:t>este</w:t>
      </w:r>
      <w:proofErr w:type="spellEnd"/>
      <w:r w:rsidRPr="00B03913">
        <w:rPr>
          <w:color w:val="221E1F"/>
          <w:sz w:val="23"/>
          <w:szCs w:val="23"/>
        </w:rPr>
        <w:t xml:space="preserve"> </w:t>
      </w:r>
      <w:proofErr w:type="spellStart"/>
      <w:r w:rsidRPr="00B03913">
        <w:rPr>
          <w:color w:val="221E1F"/>
          <w:sz w:val="23"/>
          <w:szCs w:val="23"/>
        </w:rPr>
        <w:t>formulario</w:t>
      </w:r>
      <w:proofErr w:type="spellEnd"/>
      <w:r w:rsidRPr="00B03913">
        <w:rPr>
          <w:color w:val="221E1F"/>
          <w:sz w:val="23"/>
          <w:szCs w:val="23"/>
        </w:rPr>
        <w:t xml:space="preserve"> y </w:t>
      </w:r>
      <w:proofErr w:type="spellStart"/>
      <w:r w:rsidRPr="00B03913">
        <w:rPr>
          <w:color w:val="221E1F"/>
          <w:sz w:val="23"/>
          <w:szCs w:val="23"/>
        </w:rPr>
        <w:t>fírmelo</w:t>
      </w:r>
      <w:proofErr w:type="spellEnd"/>
      <w:r w:rsidRPr="00B03913">
        <w:rPr>
          <w:color w:val="221E1F"/>
          <w:sz w:val="23"/>
          <w:szCs w:val="23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D73036" w:rsidRPr="00D73036">
        <w:trPr>
          <w:trHeight w:val="248"/>
        </w:trPr>
        <w:tc>
          <w:tcPr>
            <w:tcW w:w="10820" w:type="dxa"/>
          </w:tcPr>
          <w:p w:rsidR="00D73036" w:rsidRPr="00D73036" w:rsidRDefault="00D73036" w:rsidP="009E6B12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A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continuación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,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por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favor marque con un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círculo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la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opción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correcta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,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firme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y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escriba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la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fecha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.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Luego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,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envíenos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este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formulario</w:t>
            </w:r>
            <w:proofErr w:type="spellEnd"/>
            <w:r w:rsidRPr="00D7303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. </w:t>
            </w:r>
          </w:p>
        </w:tc>
      </w:tr>
      <w:tr w:rsidR="00AF7916" w:rsidRPr="00AF7916">
        <w:trPr>
          <w:trHeight w:val="128"/>
        </w:trPr>
        <w:tc>
          <w:tcPr>
            <w:tcW w:w="10820" w:type="dxa"/>
          </w:tcPr>
          <w:p w:rsidR="00AF7916" w:rsidRPr="00AF7916" w:rsidRDefault="00CC39EF" w:rsidP="00AF7916">
            <w:pPr>
              <w:autoSpaceDE w:val="0"/>
              <w:autoSpaceDN w:val="0"/>
              <w:adjustRightInd w:val="0"/>
              <w:spacing w:after="120" w:line="240" w:lineRule="auto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r w:rsidRPr="008C5C14">
              <w:rPr>
                <w:rFonts w:ascii="Webdings" w:hAnsi="Webdings" w:cs="Webdings"/>
                <w:sz w:val="12"/>
                <w:szCs w:val="12"/>
              </w:rPr>
              <w:t></w:t>
            </w:r>
            <w:r w:rsidRPr="008C5C14">
              <w:rPr>
                <w:rFonts w:ascii="Webdings" w:hAnsi="Webdings" w:cs="Webdings"/>
                <w:color w:val="A8AAAC"/>
                <w:sz w:val="12"/>
                <w:szCs w:val="12"/>
              </w:rPr>
              <w:t>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Yo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no 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estoy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en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prisión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. </w:t>
            </w:r>
          </w:p>
        </w:tc>
      </w:tr>
      <w:tr w:rsidR="00AF7916">
        <w:trPr>
          <w:trHeight w:val="128"/>
        </w:trPr>
        <w:tc>
          <w:tcPr>
            <w:tcW w:w="10820" w:type="dxa"/>
          </w:tcPr>
          <w:p w:rsidR="00AF7916" w:rsidRPr="00AF7916" w:rsidRDefault="007117FA" w:rsidP="00AF7916">
            <w:pPr>
              <w:autoSpaceDE w:val="0"/>
              <w:autoSpaceDN w:val="0"/>
              <w:adjustRightInd w:val="0"/>
              <w:spacing w:after="120" w:line="240" w:lineRule="auto"/>
              <w:rPr>
                <w:rFonts w:ascii="Franklin Gothic Book" w:hAnsi="Franklin Gothic Book" w:cs="Franklin Gothic Book"/>
                <w:color w:val="211D1E"/>
                <w:sz w:val="20"/>
                <w:szCs w:val="20"/>
              </w:rPr>
            </w:pPr>
            <w:r w:rsidRPr="008C5C14">
              <w:rPr>
                <w:rFonts w:ascii="Webdings" w:hAnsi="Webdings" w:cs="Webdings"/>
                <w:sz w:val="12"/>
                <w:szCs w:val="12"/>
              </w:rPr>
              <w:t></w:t>
            </w:r>
            <w:r w:rsidRPr="008C5C14">
              <w:rPr>
                <w:rFonts w:ascii="Webdings" w:hAnsi="Webdings" w:cs="Webdings"/>
                <w:color w:val="A8AAAC"/>
                <w:sz w:val="12"/>
                <w:szCs w:val="12"/>
              </w:rPr>
              <w:t></w:t>
            </w:r>
            <w:proofErr w:type="spellStart"/>
            <w:r w:rsidR="00AF7916">
              <w:rPr>
                <w:rStyle w:val="A416"/>
              </w:rPr>
              <w:t>Yo</w:t>
            </w:r>
            <w:proofErr w:type="spellEnd"/>
            <w:r w:rsidR="00AF7916">
              <w:rPr>
                <w:rStyle w:val="A416"/>
              </w:rPr>
              <w:t xml:space="preserve"> </w:t>
            </w:r>
            <w:proofErr w:type="spellStart"/>
            <w:r w:rsidR="00AF7916">
              <w:rPr>
                <w:rStyle w:val="A416"/>
              </w:rPr>
              <w:t>fui</w:t>
            </w:r>
            <w:proofErr w:type="spellEnd"/>
            <w:r w:rsidR="00AF7916">
              <w:rPr>
                <w:rStyle w:val="A416"/>
              </w:rPr>
              <w:t xml:space="preserve"> </w:t>
            </w:r>
            <w:proofErr w:type="spellStart"/>
            <w:r w:rsidR="00AF7916">
              <w:rPr>
                <w:rStyle w:val="A416"/>
              </w:rPr>
              <w:t>liberado</w:t>
            </w:r>
            <w:proofErr w:type="spellEnd"/>
            <w:r w:rsidR="00AF7916">
              <w:rPr>
                <w:rStyle w:val="A416"/>
              </w:rPr>
              <w:t xml:space="preserve">/a de </w:t>
            </w:r>
            <w:proofErr w:type="spellStart"/>
            <w:r w:rsidR="00AF7916">
              <w:rPr>
                <w:rStyle w:val="A416"/>
              </w:rPr>
              <w:t>prisión</w:t>
            </w:r>
            <w:proofErr w:type="spellEnd"/>
            <w:r w:rsidR="00AF7916">
              <w:rPr>
                <w:rStyle w:val="A416"/>
              </w:rPr>
              <w:t xml:space="preserve"> </w:t>
            </w:r>
            <w:proofErr w:type="spellStart"/>
            <w:r w:rsidR="00AF7916">
              <w:rPr>
                <w:rStyle w:val="A416"/>
              </w:rPr>
              <w:t>recientemente</w:t>
            </w:r>
            <w:proofErr w:type="spellEnd"/>
            <w:r w:rsidR="00AF7916">
              <w:rPr>
                <w:rStyle w:val="A416"/>
              </w:rPr>
              <w:t xml:space="preserve">. </w:t>
            </w:r>
            <w:proofErr w:type="spellStart"/>
            <w:r w:rsidR="00AF7916">
              <w:rPr>
                <w:rStyle w:val="A416"/>
              </w:rPr>
              <w:t>Fecha</w:t>
            </w:r>
            <w:proofErr w:type="spellEnd"/>
            <w:r w:rsidR="00AF7916">
              <w:rPr>
                <w:rStyle w:val="A416"/>
              </w:rPr>
              <w:t xml:space="preserve"> de </w:t>
            </w:r>
            <w:proofErr w:type="spellStart"/>
            <w:proofErr w:type="gramStart"/>
            <w:r w:rsidR="00AF7916">
              <w:rPr>
                <w:rStyle w:val="A416"/>
              </w:rPr>
              <w:t>liberación</w:t>
            </w:r>
            <w:proofErr w:type="spellEnd"/>
            <w:r w:rsidR="00AF7916">
              <w:rPr>
                <w:rStyle w:val="A416"/>
              </w:rPr>
              <w:t xml:space="preserve"> </w:t>
            </w:r>
            <w:r w:rsidR="00AF7916">
              <w:rPr>
                <w:rFonts w:ascii="Franklin Gothic Book" w:hAnsi="Franklin Gothic Book" w:cs="Franklin Gothic Book"/>
                <w:color w:val="211D1E"/>
                <w:sz w:val="20"/>
                <w:szCs w:val="20"/>
              </w:rPr>
              <w:t xml:space="preserve"> …</w:t>
            </w:r>
            <w:proofErr w:type="gramEnd"/>
            <w:r w:rsidR="00AF7916">
              <w:rPr>
                <w:rFonts w:ascii="Franklin Gothic Book" w:hAnsi="Franklin Gothic Book" w:cs="Franklin Gothic Book"/>
                <w:color w:val="211D1E"/>
                <w:sz w:val="20"/>
                <w:szCs w:val="20"/>
              </w:rPr>
              <w:t xml:space="preserve">…………………….  </w:t>
            </w:r>
          </w:p>
        </w:tc>
      </w:tr>
      <w:tr w:rsidR="00AF7916" w:rsidRPr="00AF7916">
        <w:trPr>
          <w:trHeight w:val="128"/>
        </w:trPr>
        <w:tc>
          <w:tcPr>
            <w:tcW w:w="10820" w:type="dxa"/>
          </w:tcPr>
          <w:p w:rsidR="00AF7916" w:rsidRPr="00AF7916" w:rsidRDefault="007117FA" w:rsidP="00A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C5C14">
              <w:rPr>
                <w:rFonts w:ascii="Webdings" w:hAnsi="Webdings" w:cs="Webdings"/>
                <w:sz w:val="12"/>
                <w:szCs w:val="12"/>
              </w:rPr>
              <w:t></w:t>
            </w:r>
            <w:r w:rsidRPr="008C5C14">
              <w:rPr>
                <w:rFonts w:ascii="Webdings" w:hAnsi="Webdings" w:cs="Webdings"/>
                <w:color w:val="A8AAAC"/>
                <w:sz w:val="12"/>
                <w:szCs w:val="12"/>
              </w:rPr>
              <w:t>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Yo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estoy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en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prisión</w:t>
            </w:r>
            <w:proofErr w:type="spellEnd"/>
            <w:r w:rsidR="00AF7916"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</w:p>
        </w:tc>
      </w:tr>
      <w:tr w:rsidR="00B03913" w:rsidRPr="00B03913">
        <w:trPr>
          <w:trHeight w:val="128"/>
        </w:trPr>
        <w:tc>
          <w:tcPr>
            <w:tcW w:w="10820" w:type="dxa"/>
          </w:tcPr>
          <w:p w:rsidR="00B03913" w:rsidRPr="00A07E83" w:rsidRDefault="007117FA" w:rsidP="00AF79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Franklin Gothic Book" w:hAnsi="Franklin Gothic Book" w:cs="Franklin Gothic Book"/>
                <w:color w:val="211D1E"/>
                <w:sz w:val="20"/>
                <w:szCs w:val="20"/>
              </w:rPr>
            </w:pPr>
            <w:r w:rsidRPr="008C5C14">
              <w:rPr>
                <w:rFonts w:ascii="Webdings" w:hAnsi="Webdings" w:cs="Webdings"/>
                <w:color w:val="A8AAAC"/>
                <w:sz w:val="12"/>
                <w:szCs w:val="12"/>
              </w:rPr>
              <w:t></w:t>
            </w:r>
            <w:r w:rsidRPr="008C5C14">
              <w:rPr>
                <w:rFonts w:ascii="Webdings" w:hAnsi="Webdings" w:cs="Webdings"/>
                <w:color w:val="A8AAAC"/>
                <w:sz w:val="12"/>
                <w:szCs w:val="12"/>
              </w:rPr>
              <w:t></w:t>
            </w:r>
            <w:r w:rsidR="00B03913" w:rsidRPr="00B03913">
              <w:t xml:space="preserve"> </w:t>
            </w:r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¿</w:t>
            </w:r>
            <w:proofErr w:type="spellStart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Está</w:t>
            </w:r>
            <w:proofErr w:type="spellEnd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usted</w:t>
            </w:r>
            <w:proofErr w:type="spellEnd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a la </w:t>
            </w:r>
            <w:proofErr w:type="spellStart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espera</w:t>
            </w:r>
            <w:proofErr w:type="spellEnd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de </w:t>
            </w:r>
            <w:proofErr w:type="spellStart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juicio</w:t>
            </w:r>
            <w:proofErr w:type="spellEnd"/>
            <w:r w:rsidR="00B03913" w:rsidRPr="00B03913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? </w:t>
            </w:r>
            <w:r w:rsidR="00B03913">
              <w:rPr>
                <w:rFonts w:ascii="Franklin Gothic Book" w:hAnsi="Franklin Gothic Book" w:cs="Franklin Gothic Book"/>
                <w:color w:val="211D1E"/>
                <w:sz w:val="20"/>
                <w:szCs w:val="20"/>
              </w:rPr>
              <w:t>Yes</w:t>
            </w:r>
            <w:sdt>
              <w:sdtPr>
                <w:id w:val="-1319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913">
              <w:t xml:space="preserve"> </w:t>
            </w:r>
            <w:r w:rsidR="00B03913">
              <w:rPr>
                <w:rFonts w:ascii="Franklin Gothic Book" w:hAnsi="Franklin Gothic Book" w:cs="Franklin Gothic Book"/>
                <w:color w:val="211D1E"/>
                <w:sz w:val="20"/>
                <w:szCs w:val="20"/>
              </w:rPr>
              <w:t>No</w:t>
            </w:r>
            <w:sdt>
              <w:sdtPr>
                <w:id w:val="13207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03913" w:rsidRPr="00B03913" w:rsidRDefault="00B03913" w:rsidP="00B0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</w:p>
        </w:tc>
      </w:tr>
      <w:tr w:rsidR="00AF7916" w:rsidRPr="00AF7916">
        <w:trPr>
          <w:trHeight w:val="388"/>
        </w:trPr>
        <w:tc>
          <w:tcPr>
            <w:tcW w:w="10820" w:type="dxa"/>
          </w:tcPr>
          <w:p w:rsidR="00AF7916" w:rsidRPr="00AF7916" w:rsidRDefault="00AF7916" w:rsidP="00AF7916">
            <w:pPr>
              <w:autoSpaceDE w:val="0"/>
              <w:autoSpaceDN w:val="0"/>
              <w:adjustRightInd w:val="0"/>
              <w:spacing w:before="80" w:after="0" w:line="221" w:lineRule="atLeast"/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</w:pPr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Al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firmar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a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continuación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,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juro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bajo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pena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de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perjurio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que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todo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lo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declarado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en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este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formulario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es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verdadero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y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completo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a mi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leal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saber y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entender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.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Entiendo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que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si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no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digo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la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verdad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, mi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cobertura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del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seguro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de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salud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podría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finalizar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y que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quizá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deba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reembolsar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a Massachusetts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por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cualquier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crédito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fiscal o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beneficios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de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salud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 que </w:t>
            </w:r>
            <w:proofErr w:type="spellStart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tenga</w:t>
            </w:r>
            <w:proofErr w:type="spellEnd"/>
            <w:r w:rsidRPr="00AF7916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. </w:t>
            </w:r>
          </w:p>
        </w:tc>
      </w:tr>
    </w:tbl>
    <w:p w:rsidR="007117FA" w:rsidRDefault="007117FA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20"/>
          <w:szCs w:val="20"/>
        </w:rPr>
      </w:pPr>
    </w:p>
    <w:p w:rsidR="007117FA" w:rsidRDefault="007117FA" w:rsidP="007117FA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  <w:r>
        <w:rPr>
          <w:rStyle w:val="redtrianglesymbols"/>
        </w:rPr>
        <w:t>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</w:p>
    <w:p w:rsidR="007117FA" w:rsidRPr="00AF7916" w:rsidRDefault="00AF7916" w:rsidP="00AF7916">
      <w:pPr>
        <w:pStyle w:val="Default"/>
        <w:rPr>
          <w:rFonts w:ascii="Franklin Gothic Book" w:hAnsi="Franklin Gothic Book" w:cs="Franklin Gothic Book"/>
        </w:rPr>
      </w:pPr>
      <w:proofErr w:type="spellStart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>Firma</w:t>
      </w:r>
      <w:proofErr w:type="spellEnd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 xml:space="preserve"> del </w:t>
      </w:r>
      <w:proofErr w:type="spellStart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>solicitante</w:t>
      </w:r>
      <w:proofErr w:type="spellEnd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 xml:space="preserve">, </w:t>
      </w:r>
      <w:proofErr w:type="spellStart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>afiliado</w:t>
      </w:r>
      <w:proofErr w:type="spellEnd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 xml:space="preserve"> o </w:t>
      </w:r>
      <w:proofErr w:type="spellStart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>representante</w:t>
      </w:r>
      <w:proofErr w:type="spellEnd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 xml:space="preserve"> </w:t>
      </w:r>
      <w:proofErr w:type="spellStart"/>
      <w:r w:rsidRPr="00AF7916">
        <w:rPr>
          <w:rFonts w:ascii="Franklin Gothic Book" w:hAnsi="Franklin Gothic Book" w:cs="Franklin Gothic Book"/>
          <w:color w:val="221E1F"/>
          <w:sz w:val="18"/>
          <w:szCs w:val="18"/>
        </w:rPr>
        <w:t>autorizado</w:t>
      </w:r>
      <w:proofErr w:type="spellEnd"/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EB7D8A" w:rsidRDefault="00AF7916" w:rsidP="00EB7D8A">
      <w:p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Book"/>
          <w:color w:val="211D1E"/>
          <w:sz w:val="18"/>
          <w:szCs w:val="18"/>
        </w:rPr>
      </w:pPr>
      <w:proofErr w:type="spellStart"/>
      <w:r>
        <w:rPr>
          <w:rFonts w:ascii="Franklin Gothic Book" w:hAnsi="Franklin Gothic Book" w:cs="Franklin Gothic Book"/>
          <w:color w:val="211D1E"/>
          <w:sz w:val="18"/>
          <w:szCs w:val="18"/>
        </w:rPr>
        <w:t>Fecha</w:t>
      </w:r>
      <w:proofErr w:type="spellEnd"/>
      <w:r w:rsidR="007117FA" w:rsidRPr="00CC39EF">
        <w:rPr>
          <w:rFonts w:ascii="Franklin Gothic Book" w:hAnsi="Franklin Gothic Book" w:cs="Franklin Gothic Book"/>
          <w:color w:val="211D1E"/>
          <w:sz w:val="18"/>
          <w:szCs w:val="18"/>
        </w:rPr>
        <w:t xml:space="preserve"> </w:t>
      </w:r>
      <w:r w:rsidR="007117FA" w:rsidRPr="00CC39EF">
        <w:rPr>
          <w:rFonts w:ascii="Franklin Gothic Book" w:hAnsi="Franklin Gothic Book" w:cs="Franklin Gothic Book"/>
          <w:sz w:val="20"/>
          <w:szCs w:val="20"/>
        </w:rPr>
        <w:t>(MM/DD/YYYY)</w:t>
      </w:r>
      <w:r w:rsidR="007117FA" w:rsidRPr="00CC39EF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="007117FA" w:rsidRPr="00CC39EF">
        <w:rPr>
          <w:rFonts w:ascii="Franklin Gothic Book" w:hAnsi="Franklin Gothic Book" w:cs="Franklin Gothic Book"/>
          <w:color w:val="211D1E"/>
          <w:sz w:val="18"/>
          <w:szCs w:val="18"/>
        </w:rPr>
        <w:t>………………………</w:t>
      </w:r>
      <w:r w:rsidR="00EB7D8A">
        <w:rPr>
          <w:rFonts w:ascii="Franklin Gothic Book" w:hAnsi="Franklin Gothic Book" w:cs="Franklin Gothic Book"/>
          <w:color w:val="211D1E"/>
          <w:sz w:val="18"/>
          <w:szCs w:val="18"/>
        </w:rPr>
        <w:t>…</w:t>
      </w:r>
    </w:p>
    <w:p w:rsidR="002B1989" w:rsidRPr="00662825" w:rsidRDefault="002B1989" w:rsidP="00EB7D8A">
      <w:p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Demi"/>
          <w:sz w:val="20"/>
          <w:szCs w:val="20"/>
        </w:rPr>
      </w:pPr>
    </w:p>
    <w:p w:rsidR="002B1989" w:rsidRDefault="00AF7916" w:rsidP="00AF7916">
      <w:pPr>
        <w:pStyle w:val="Default"/>
      </w:pPr>
      <w:r>
        <w:t>PASO</w:t>
      </w:r>
      <w:r w:rsidR="002B1989">
        <w:t xml:space="preserve"> 3</w:t>
      </w:r>
      <w:r w:rsidR="003F7E75">
        <w:br/>
      </w:r>
      <w:proofErr w:type="spellStart"/>
      <w:r>
        <w:rPr>
          <w:rStyle w:val="A216"/>
          <w:sz w:val="23"/>
          <w:szCs w:val="23"/>
        </w:rPr>
        <w:t>Firme</w:t>
      </w:r>
      <w:proofErr w:type="spellEnd"/>
      <w:r>
        <w:rPr>
          <w:rStyle w:val="A216"/>
          <w:sz w:val="23"/>
          <w:szCs w:val="23"/>
        </w:rPr>
        <w:t xml:space="preserve"> </w:t>
      </w:r>
      <w:proofErr w:type="spellStart"/>
      <w:r>
        <w:rPr>
          <w:rStyle w:val="A216"/>
          <w:sz w:val="23"/>
          <w:szCs w:val="23"/>
        </w:rPr>
        <w:t>este</w:t>
      </w:r>
      <w:proofErr w:type="spellEnd"/>
      <w:r>
        <w:rPr>
          <w:rStyle w:val="A216"/>
          <w:sz w:val="23"/>
          <w:szCs w:val="23"/>
        </w:rPr>
        <w:t xml:space="preserve"> </w:t>
      </w:r>
      <w:proofErr w:type="spellStart"/>
      <w:r>
        <w:rPr>
          <w:rStyle w:val="A216"/>
          <w:sz w:val="23"/>
          <w:szCs w:val="23"/>
        </w:rPr>
        <w:t>formulario</w:t>
      </w:r>
      <w:proofErr w:type="spellEnd"/>
      <w:r>
        <w:rPr>
          <w:rStyle w:val="A216"/>
          <w:sz w:val="23"/>
          <w:szCs w:val="23"/>
        </w:rPr>
        <w:t xml:space="preserve"> y </w:t>
      </w:r>
      <w:proofErr w:type="spellStart"/>
      <w:r>
        <w:rPr>
          <w:rStyle w:val="A216"/>
          <w:sz w:val="23"/>
          <w:szCs w:val="23"/>
        </w:rPr>
        <w:t>envíelo</w:t>
      </w:r>
      <w:proofErr w:type="spellEnd"/>
      <w:r>
        <w:rPr>
          <w:rStyle w:val="A216"/>
          <w:sz w:val="23"/>
          <w:szCs w:val="23"/>
        </w:rPr>
        <w:t xml:space="preserve"> de </w:t>
      </w:r>
      <w:proofErr w:type="spellStart"/>
      <w:r>
        <w:rPr>
          <w:rStyle w:val="A216"/>
          <w:sz w:val="23"/>
          <w:szCs w:val="23"/>
        </w:rPr>
        <w:t>una</w:t>
      </w:r>
      <w:proofErr w:type="spellEnd"/>
      <w:r>
        <w:rPr>
          <w:rStyle w:val="A216"/>
          <w:sz w:val="23"/>
          <w:szCs w:val="23"/>
        </w:rPr>
        <w:t xml:space="preserve"> de </w:t>
      </w:r>
      <w:proofErr w:type="spellStart"/>
      <w:r>
        <w:rPr>
          <w:rStyle w:val="A216"/>
          <w:sz w:val="23"/>
          <w:szCs w:val="23"/>
        </w:rPr>
        <w:t>estas</w:t>
      </w:r>
      <w:proofErr w:type="spellEnd"/>
      <w:r>
        <w:rPr>
          <w:rStyle w:val="A216"/>
          <w:sz w:val="23"/>
          <w:szCs w:val="23"/>
        </w:rPr>
        <w:t xml:space="preserve"> 3 </w:t>
      </w:r>
      <w:proofErr w:type="spellStart"/>
      <w:proofErr w:type="gramStart"/>
      <w:r>
        <w:rPr>
          <w:rStyle w:val="A216"/>
          <w:sz w:val="23"/>
          <w:szCs w:val="23"/>
        </w:rPr>
        <w:t>maneras</w:t>
      </w:r>
      <w:proofErr w:type="spellEnd"/>
      <w:r>
        <w:rPr>
          <w:rStyle w:val="A216"/>
          <w:sz w:val="23"/>
          <w:szCs w:val="23"/>
        </w:rPr>
        <w:t>.</w:t>
      </w:r>
      <w:r w:rsidR="002B1989">
        <w:t>.</w:t>
      </w:r>
      <w:proofErr w:type="gramEnd"/>
    </w:p>
    <w:p w:rsidR="002B1989" w:rsidRDefault="002B1989" w:rsidP="00D73036">
      <w:pPr>
        <w:pStyle w:val="introtext"/>
        <w:tabs>
          <w:tab w:val="left" w:pos="76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1. </w:t>
      </w:r>
      <w:r w:rsidR="00AF7916">
        <w:rPr>
          <w:rFonts w:ascii="Franklin Gothic Demi" w:hAnsi="Franklin Gothic Demi" w:cs="Franklin Gothic Demi"/>
          <w:sz w:val="20"/>
          <w:szCs w:val="20"/>
        </w:rPr>
        <w:t>Por fax</w:t>
      </w:r>
      <w:proofErr w:type="gramStart"/>
      <w:r>
        <w:rPr>
          <w:rFonts w:ascii="Franklin Gothic Demi" w:hAnsi="Franklin Gothic Demi" w:cs="Franklin Gothic Demi"/>
          <w:sz w:val="20"/>
          <w:szCs w:val="20"/>
        </w:rPr>
        <w:t>:</w:t>
      </w:r>
      <w:r w:rsidR="00D73036">
        <w:rPr>
          <w:rFonts w:ascii="Franklin Gothic Book" w:hAnsi="Franklin Gothic Book" w:cs="Franklin Gothic Book"/>
          <w:sz w:val="20"/>
          <w:szCs w:val="20"/>
        </w:rPr>
        <w:t xml:space="preserve">  </w:t>
      </w:r>
      <w:r>
        <w:rPr>
          <w:rFonts w:ascii="Franklin Gothic Book" w:hAnsi="Franklin Gothic Book" w:cs="Franklin Gothic Book"/>
          <w:sz w:val="20"/>
          <w:szCs w:val="20"/>
        </w:rPr>
        <w:t>(</w:t>
      </w:r>
      <w:proofErr w:type="gramEnd"/>
      <w:r>
        <w:rPr>
          <w:rFonts w:ascii="Franklin Gothic Book" w:hAnsi="Franklin Gothic Book" w:cs="Franklin Gothic Book"/>
          <w:sz w:val="20"/>
          <w:szCs w:val="20"/>
        </w:rPr>
        <w:t>857) 323-8300</w:t>
      </w:r>
    </w:p>
    <w:p w:rsidR="002B1989" w:rsidRPr="00AF7916" w:rsidRDefault="002B1989" w:rsidP="00D73036">
      <w:pPr>
        <w:pStyle w:val="Default"/>
        <w:spacing w:before="120"/>
      </w:pPr>
      <w:r>
        <w:rPr>
          <w:sz w:val="20"/>
          <w:szCs w:val="20"/>
        </w:rPr>
        <w:t xml:space="preserve">2. </w:t>
      </w:r>
      <w:r w:rsidR="00AF7916" w:rsidRPr="00AF7916">
        <w:rPr>
          <w:color w:val="221E1F"/>
          <w:sz w:val="20"/>
          <w:szCs w:val="20"/>
        </w:rPr>
        <w:t xml:space="preserve">Por </w:t>
      </w:r>
      <w:proofErr w:type="spellStart"/>
      <w:r w:rsidR="00AF7916" w:rsidRPr="00AF7916">
        <w:rPr>
          <w:color w:val="221E1F"/>
          <w:sz w:val="20"/>
          <w:szCs w:val="20"/>
        </w:rPr>
        <w:t>correo</w:t>
      </w:r>
      <w:proofErr w:type="spellEnd"/>
      <w:r w:rsidR="00AF7916" w:rsidRPr="00AF7916">
        <w:rPr>
          <w:color w:val="221E1F"/>
          <w:sz w:val="20"/>
          <w:szCs w:val="20"/>
        </w:rPr>
        <w:t xml:space="preserve"> </w:t>
      </w:r>
      <w:proofErr w:type="gramStart"/>
      <w:r w:rsidR="00AF7916" w:rsidRPr="00AF7916">
        <w:rPr>
          <w:color w:val="221E1F"/>
          <w:sz w:val="20"/>
          <w:szCs w:val="20"/>
        </w:rPr>
        <w:t>postal:</w:t>
      </w:r>
      <w:r>
        <w:rPr>
          <w:sz w:val="20"/>
          <w:szCs w:val="20"/>
        </w:rPr>
        <w:t>:</w:t>
      </w:r>
      <w:proofErr w:type="gramEnd"/>
      <w:r w:rsidR="00D73036"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Health Insurance Processing Center, P.O. Box 4405, Taunton, MA 02780</w:t>
      </w:r>
    </w:p>
    <w:p w:rsidR="002B1989" w:rsidRDefault="002B1989" w:rsidP="00D73036">
      <w:pPr>
        <w:pStyle w:val="Default"/>
        <w:spacing w:before="120"/>
      </w:pPr>
      <w:r>
        <w:rPr>
          <w:sz w:val="20"/>
          <w:szCs w:val="20"/>
        </w:rPr>
        <w:t xml:space="preserve">3. </w:t>
      </w:r>
      <w:proofErr w:type="spellStart"/>
      <w:r w:rsidR="00AF7916" w:rsidRPr="00AF7916">
        <w:rPr>
          <w:color w:val="221E1F"/>
          <w:sz w:val="20"/>
          <w:szCs w:val="20"/>
        </w:rPr>
        <w:t>Personalmente</w:t>
      </w:r>
      <w:proofErr w:type="spellEnd"/>
      <w:r>
        <w:rPr>
          <w:sz w:val="20"/>
          <w:szCs w:val="20"/>
        </w:rPr>
        <w:t>:</w:t>
      </w:r>
      <w:r w:rsidR="00731FDE">
        <w:t xml:space="preserve"> </w:t>
      </w:r>
    </w:p>
    <w:p w:rsidR="00AF7916" w:rsidRPr="00AF7916" w:rsidRDefault="00AF7916" w:rsidP="00AF7916">
      <w:pPr>
        <w:pStyle w:val="introtext"/>
        <w:tabs>
          <w:tab w:val="left" w:pos="820"/>
        </w:tabs>
        <w:spacing w:before="240"/>
        <w:ind w:left="0" w:right="0"/>
        <w:rPr>
          <w:rFonts w:cs="Franklin Gothic Demi"/>
          <w:b/>
          <w:color w:val="221E1F"/>
        </w:rPr>
      </w:pPr>
      <w:proofErr w:type="spellStart"/>
      <w:r w:rsidRPr="00AF7916">
        <w:rPr>
          <w:rFonts w:cs="Franklin Gothic Demi"/>
          <w:b/>
          <w:color w:val="221E1F"/>
        </w:rPr>
        <w:t>Centros</w:t>
      </w:r>
      <w:proofErr w:type="spellEnd"/>
      <w:r w:rsidRPr="00AF7916">
        <w:rPr>
          <w:rFonts w:cs="Franklin Gothic Demi"/>
          <w:b/>
          <w:color w:val="221E1F"/>
        </w:rPr>
        <w:t xml:space="preserve"> de </w:t>
      </w:r>
      <w:proofErr w:type="spellStart"/>
      <w:r w:rsidRPr="00AF7916">
        <w:rPr>
          <w:rFonts w:cs="Franklin Gothic Demi"/>
          <w:b/>
          <w:color w:val="221E1F"/>
        </w:rPr>
        <w:t>Inscripción</w:t>
      </w:r>
      <w:proofErr w:type="spellEnd"/>
      <w:r w:rsidRPr="00AF7916">
        <w:rPr>
          <w:rFonts w:cs="Franklin Gothic Demi"/>
          <w:b/>
          <w:color w:val="221E1F"/>
        </w:rPr>
        <w:t xml:space="preserve"> de </w:t>
      </w:r>
      <w:proofErr w:type="spellStart"/>
      <w:r w:rsidRPr="00AF7916">
        <w:rPr>
          <w:rFonts w:cs="Franklin Gothic Demi"/>
          <w:b/>
          <w:color w:val="221E1F"/>
        </w:rPr>
        <w:t>MassHealth</w:t>
      </w:r>
      <w:proofErr w:type="spellEnd"/>
      <w:r w:rsidRPr="00AF7916">
        <w:rPr>
          <w:rFonts w:cs="Franklin Gothic Demi"/>
          <w:b/>
          <w:color w:val="221E1F"/>
        </w:rPr>
        <w:t xml:space="preserve"> </w:t>
      </w:r>
    </w:p>
    <w:p w:rsidR="002B1989" w:rsidRDefault="002B1989" w:rsidP="00AF7916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45 Spruce Street, Chelsea, MA 02150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lastRenderedPageBreak/>
        <w:t>100 Hancock Street, 6th Floor, Quincy, MA 02171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88 Industry Avenue, Suite D, Springfield, MA 01104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21 Spring Street, Suite 4, Taunton, MA 02780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367 East Street, Tewksbury, MA 01876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Schrafft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Center, 529 Main Street,</w:t>
      </w:r>
      <w:r w:rsidR="00D52F23">
        <w:rPr>
          <w:rFonts w:ascii="Franklin Gothic Book" w:hAnsi="Franklin Gothic Book" w:cs="Franklin Gothic Book"/>
          <w:sz w:val="20"/>
          <w:szCs w:val="20"/>
        </w:rPr>
        <w:t xml:space="preserve"> Floor M,</w:t>
      </w:r>
      <w:r>
        <w:rPr>
          <w:rFonts w:ascii="Franklin Gothic Book" w:hAnsi="Franklin Gothic Book" w:cs="Franklin Gothic Book"/>
          <w:sz w:val="20"/>
          <w:szCs w:val="20"/>
        </w:rPr>
        <w:t xml:space="preserve"> Charlestown, MA 02129</w:t>
      </w: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</w:p>
    <w:p w:rsidR="005373AC" w:rsidRPr="005373AC" w:rsidRDefault="005373AC" w:rsidP="005373AC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Demi"/>
          <w:b/>
          <w:color w:val="221E1F"/>
        </w:rPr>
      </w:pPr>
      <w:proofErr w:type="spellStart"/>
      <w:r w:rsidRPr="005373AC">
        <w:rPr>
          <w:rFonts w:ascii="Franklin Gothic Book" w:hAnsi="Franklin Gothic Book" w:cs="Franklin Gothic Demi"/>
          <w:b/>
          <w:color w:val="221E1F"/>
        </w:rPr>
        <w:t>Centros</w:t>
      </w:r>
      <w:proofErr w:type="spellEnd"/>
      <w:r w:rsidRPr="005373AC">
        <w:rPr>
          <w:rFonts w:ascii="Franklin Gothic Book" w:hAnsi="Franklin Gothic Book" w:cs="Franklin Gothic Demi"/>
          <w:b/>
          <w:color w:val="221E1F"/>
        </w:rPr>
        <w:t xml:space="preserve"> de </w:t>
      </w:r>
      <w:proofErr w:type="spellStart"/>
      <w:r w:rsidRPr="005373AC">
        <w:rPr>
          <w:rFonts w:ascii="Franklin Gothic Book" w:hAnsi="Franklin Gothic Book" w:cs="Franklin Gothic Demi"/>
          <w:b/>
          <w:color w:val="221E1F"/>
        </w:rPr>
        <w:t>atención</w:t>
      </w:r>
      <w:proofErr w:type="spellEnd"/>
      <w:r w:rsidRPr="005373AC">
        <w:rPr>
          <w:rFonts w:ascii="Franklin Gothic Book" w:hAnsi="Franklin Gothic Book" w:cs="Franklin Gothic Demi"/>
          <w:b/>
          <w:color w:val="221E1F"/>
        </w:rPr>
        <w:t xml:space="preserve"> sin </w:t>
      </w:r>
      <w:proofErr w:type="spellStart"/>
      <w:r w:rsidRPr="005373AC">
        <w:rPr>
          <w:rFonts w:ascii="Franklin Gothic Book" w:hAnsi="Franklin Gothic Book" w:cs="Franklin Gothic Demi"/>
          <w:b/>
          <w:color w:val="221E1F"/>
        </w:rPr>
        <w:t>cita</w:t>
      </w:r>
      <w:proofErr w:type="spellEnd"/>
      <w:r w:rsidRPr="005373AC">
        <w:rPr>
          <w:rFonts w:ascii="Franklin Gothic Book" w:hAnsi="Franklin Gothic Book" w:cs="Franklin Gothic Demi"/>
          <w:b/>
          <w:color w:val="221E1F"/>
        </w:rPr>
        <w:t xml:space="preserve"> previa del Health Connector </w:t>
      </w:r>
    </w:p>
    <w:p w:rsidR="002B1989" w:rsidRDefault="002B1989" w:rsidP="005373AC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133 Portland Street, Boston, MA 02114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63 Main Street, Brockton, MA 02301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146 Main Street, Worcester, MA 01608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5373AC" w:rsidRPr="005373AC" w:rsidRDefault="005373AC" w:rsidP="005373AC">
      <w:pPr>
        <w:pStyle w:val="Default"/>
        <w:rPr>
          <w:rFonts w:ascii="Franklin Gothic Medium" w:hAnsi="Franklin Gothic Medium" w:cs="Franklin Gothic Medium"/>
        </w:rPr>
      </w:pPr>
      <w:r w:rsidRPr="005373AC">
        <w:rPr>
          <w:rStyle w:val="A1"/>
          <w:rFonts w:ascii="Franklin Gothic Book" w:hAnsi="Franklin Gothic Book"/>
          <w:b/>
          <w:sz w:val="23"/>
          <w:szCs w:val="23"/>
        </w:rPr>
        <w:t>¿</w:t>
      </w:r>
      <w:proofErr w:type="spellStart"/>
      <w:r w:rsidRPr="005373AC">
        <w:rPr>
          <w:rStyle w:val="A1"/>
          <w:rFonts w:ascii="Franklin Gothic Book" w:hAnsi="Franklin Gothic Book"/>
          <w:b/>
          <w:sz w:val="23"/>
          <w:szCs w:val="23"/>
        </w:rPr>
        <w:t>Tiene</w:t>
      </w:r>
      <w:proofErr w:type="spellEnd"/>
      <w:r w:rsidRPr="005373AC">
        <w:rPr>
          <w:rStyle w:val="A1"/>
          <w:rFonts w:ascii="Franklin Gothic Book" w:hAnsi="Franklin Gothic Book"/>
          <w:b/>
          <w:sz w:val="23"/>
          <w:szCs w:val="23"/>
        </w:rPr>
        <w:t xml:space="preserve"> </w:t>
      </w:r>
      <w:proofErr w:type="spellStart"/>
      <w:r w:rsidRPr="005373AC">
        <w:rPr>
          <w:rStyle w:val="A1"/>
          <w:rFonts w:ascii="Franklin Gothic Book" w:hAnsi="Franklin Gothic Book"/>
          <w:b/>
          <w:sz w:val="23"/>
          <w:szCs w:val="23"/>
        </w:rPr>
        <w:t>preguntas</w:t>
      </w:r>
      <w:proofErr w:type="spellEnd"/>
      <w:r w:rsidR="002B1989" w:rsidRPr="005373AC">
        <w:rPr>
          <w:rFonts w:ascii="Franklin Gothic Book" w:hAnsi="Franklin Gothic Book"/>
          <w:b/>
          <w:position w:val="2"/>
        </w:rPr>
        <w:t>?</w:t>
      </w:r>
      <w:r w:rsidR="00731FDE" w:rsidRPr="005373AC">
        <w:rPr>
          <w:rFonts w:ascii="Franklin Gothic Book" w:hAnsi="Franklin Gothic Book" w:cs="Franklin Gothic Medium"/>
          <w:sz w:val="21"/>
          <w:szCs w:val="21"/>
          <w:lang w:val="en-GB"/>
        </w:rPr>
        <w:t xml:space="preserve"> </w:t>
      </w:r>
      <w:r w:rsidR="00731FDE" w:rsidRPr="005373AC">
        <w:rPr>
          <w:rFonts w:ascii="Franklin Gothic Book" w:hAnsi="Franklin Gothic Book" w:cs="Franklin Gothic Medium"/>
          <w:sz w:val="21"/>
          <w:szCs w:val="21"/>
          <w:lang w:val="en-GB"/>
        </w:rPr>
        <w:br/>
      </w:r>
    </w:p>
    <w:p w:rsidR="005373AC" w:rsidRPr="005373AC" w:rsidRDefault="005373AC" w:rsidP="005373AC">
      <w:pPr>
        <w:autoSpaceDE w:val="0"/>
        <w:autoSpaceDN w:val="0"/>
        <w:adjustRightInd w:val="0"/>
        <w:spacing w:after="0" w:line="221" w:lineRule="atLeast"/>
        <w:rPr>
          <w:rFonts w:ascii="Franklin Gothic Book" w:hAnsi="Franklin Gothic Book" w:cs="Franklin Gothic Medium"/>
          <w:color w:val="221E1F"/>
          <w:sz w:val="21"/>
          <w:szCs w:val="21"/>
        </w:rPr>
      </w:pPr>
      <w:proofErr w:type="spellStart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>Llame</w:t>
      </w:r>
      <w:proofErr w:type="spellEnd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 xml:space="preserve"> al Health Connector al (877) MA ENROLL, (877) 623-6765 o TTY: (877) 623-7773. </w:t>
      </w:r>
    </w:p>
    <w:p w:rsidR="00A24C07" w:rsidRPr="005373AC" w:rsidRDefault="005373AC" w:rsidP="005373AC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 xml:space="preserve">O </w:t>
      </w:r>
      <w:proofErr w:type="spellStart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>llame</w:t>
      </w:r>
      <w:proofErr w:type="spellEnd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 xml:space="preserve"> a </w:t>
      </w:r>
      <w:proofErr w:type="spellStart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>MassHealth</w:t>
      </w:r>
      <w:proofErr w:type="spellEnd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 xml:space="preserve"> al (800) 841-2900 o TTY: (800) 497-</w:t>
      </w:r>
      <w:proofErr w:type="gramStart"/>
      <w:r w:rsidRPr="005373AC">
        <w:rPr>
          <w:rFonts w:ascii="Franklin Gothic Book" w:hAnsi="Franklin Gothic Book" w:cs="Franklin Gothic Medium"/>
          <w:color w:val="221E1F"/>
          <w:sz w:val="21"/>
          <w:szCs w:val="21"/>
        </w:rPr>
        <w:t>4648.</w:t>
      </w:r>
      <w:r w:rsidR="002B1989" w:rsidRPr="005373AC">
        <w:rPr>
          <w:rFonts w:ascii="Franklin Gothic Book" w:hAnsi="Franklin Gothic Book" w:cs="Franklin Gothic Medium"/>
          <w:sz w:val="21"/>
          <w:szCs w:val="21"/>
          <w:lang w:val="en-GB"/>
        </w:rPr>
        <w:t>.</w:t>
      </w:r>
      <w:proofErr w:type="gramEnd"/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2B1989" w:rsidRPr="00A24C07" w:rsidRDefault="002B1989" w:rsidP="00A24C07">
      <w:pPr>
        <w:pStyle w:val="BasicParagraph"/>
        <w:rPr>
          <w:rFonts w:ascii="Franklin Gothic Book" w:hAnsi="Franklin Gothic Book" w:cs="Franklin Gothic Demi"/>
          <w:position w:val="2"/>
          <w:sz w:val="24"/>
          <w:szCs w:val="24"/>
        </w:rPr>
      </w:pPr>
      <w:r w:rsidRPr="002B1989">
        <w:rPr>
          <w:rFonts w:ascii="Franklin Gothic Book" w:hAnsi="Franklin Gothic Book" w:cs="Franklin Gothic Book"/>
          <w:caps/>
          <w:sz w:val="18"/>
          <w:szCs w:val="18"/>
        </w:rPr>
        <w:t>AFF-</w:t>
      </w:r>
      <w:r w:rsidR="00E86DFE">
        <w:rPr>
          <w:rFonts w:ascii="Franklin Gothic Book" w:hAnsi="Franklin Gothic Book" w:cs="Franklin Gothic Book"/>
          <w:caps/>
          <w:sz w:val="18"/>
          <w:szCs w:val="18"/>
        </w:rPr>
        <w:t>IS</w:t>
      </w:r>
      <w:r w:rsidR="005373AC">
        <w:rPr>
          <w:rFonts w:ascii="Franklin Gothic Book" w:hAnsi="Franklin Gothic Book" w:cs="Franklin Gothic Book"/>
          <w:caps/>
          <w:sz w:val="18"/>
          <w:szCs w:val="18"/>
        </w:rPr>
        <w:t xml:space="preserve"> ES</w:t>
      </w:r>
      <w:r w:rsidR="00A07E83">
        <w:rPr>
          <w:rFonts w:ascii="Franklin Gothic Book" w:hAnsi="Franklin Gothic Book" w:cs="Franklin Gothic Book"/>
          <w:caps/>
          <w:sz w:val="18"/>
          <w:szCs w:val="18"/>
        </w:rPr>
        <w:t xml:space="preserve"> </w:t>
      </w:r>
      <w:r w:rsidR="00F55C3C">
        <w:rPr>
          <w:rFonts w:ascii="Franklin Gothic Book" w:hAnsi="Franklin Gothic Book" w:cs="Franklin Gothic Book"/>
          <w:caps/>
          <w:sz w:val="18"/>
          <w:szCs w:val="18"/>
        </w:rPr>
        <w:t>(1</w:t>
      </w:r>
      <w:r w:rsidR="0024226E">
        <w:rPr>
          <w:rFonts w:ascii="Franklin Gothic Book" w:hAnsi="Franklin Gothic Book" w:cs="Franklin Gothic Book"/>
          <w:caps/>
          <w:sz w:val="18"/>
          <w:szCs w:val="18"/>
        </w:rPr>
        <w:t>1</w:t>
      </w:r>
      <w:r w:rsidRPr="002B1989">
        <w:rPr>
          <w:rFonts w:ascii="Franklin Gothic Book" w:hAnsi="Franklin Gothic Book" w:cs="Franklin Gothic Book"/>
          <w:caps/>
          <w:sz w:val="18"/>
          <w:szCs w:val="18"/>
        </w:rPr>
        <w:t>/19)</w:t>
      </w:r>
      <w:r w:rsidR="00B8369A">
        <w:rPr>
          <w:rFonts w:ascii="Franklin Gothic Book" w:hAnsi="Franklin Gothic Book" w:cs="Franklin Gothic Book"/>
          <w:caps/>
          <w:sz w:val="18"/>
          <w:szCs w:val="18"/>
        </w:rPr>
        <w:t xml:space="preserve"> </w:t>
      </w:r>
    </w:p>
    <w:sectPr w:rsidR="002B1989" w:rsidRPr="00A24C07" w:rsidSect="00EA519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URWBo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B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De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077F68"/>
    <w:multiLevelType w:val="hybridMultilevel"/>
    <w:tmpl w:val="EA709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B1382"/>
    <w:multiLevelType w:val="hybridMultilevel"/>
    <w:tmpl w:val="0BCE19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4"/>
    <w:rsid w:val="000127FF"/>
    <w:rsid w:val="00037799"/>
    <w:rsid w:val="000512A4"/>
    <w:rsid w:val="000964CE"/>
    <w:rsid w:val="00110710"/>
    <w:rsid w:val="00190066"/>
    <w:rsid w:val="001F5894"/>
    <w:rsid w:val="002372B2"/>
    <w:rsid w:val="0024226E"/>
    <w:rsid w:val="002B1989"/>
    <w:rsid w:val="003B6CE8"/>
    <w:rsid w:val="003F7E75"/>
    <w:rsid w:val="00432B28"/>
    <w:rsid w:val="005373AC"/>
    <w:rsid w:val="00583BEB"/>
    <w:rsid w:val="005C39DD"/>
    <w:rsid w:val="00623BB0"/>
    <w:rsid w:val="00662825"/>
    <w:rsid w:val="00666985"/>
    <w:rsid w:val="006D00DE"/>
    <w:rsid w:val="006D303B"/>
    <w:rsid w:val="007117FA"/>
    <w:rsid w:val="00731FDE"/>
    <w:rsid w:val="00771EF1"/>
    <w:rsid w:val="008756BC"/>
    <w:rsid w:val="008916AA"/>
    <w:rsid w:val="008957A4"/>
    <w:rsid w:val="008C5C14"/>
    <w:rsid w:val="00974E54"/>
    <w:rsid w:val="009E6B12"/>
    <w:rsid w:val="00A07E83"/>
    <w:rsid w:val="00A24C07"/>
    <w:rsid w:val="00AF6268"/>
    <w:rsid w:val="00AF7916"/>
    <w:rsid w:val="00B0048A"/>
    <w:rsid w:val="00B03913"/>
    <w:rsid w:val="00B8369A"/>
    <w:rsid w:val="00BA2140"/>
    <w:rsid w:val="00BC17BF"/>
    <w:rsid w:val="00C90654"/>
    <w:rsid w:val="00CC39EF"/>
    <w:rsid w:val="00CD2D5F"/>
    <w:rsid w:val="00D208FA"/>
    <w:rsid w:val="00D21FA5"/>
    <w:rsid w:val="00D52F23"/>
    <w:rsid w:val="00D73036"/>
    <w:rsid w:val="00E86DFE"/>
    <w:rsid w:val="00EB7D8A"/>
    <w:rsid w:val="00F06D58"/>
    <w:rsid w:val="00F55C3C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7E96"/>
  <w15:chartTrackingRefBased/>
  <w15:docId w15:val="{037EAA83-5B67-4BBD-B7F9-7B449F2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12A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anklinGothicURWBoo Book" w:hAnsi="FranklinGothicURWBoo Book" w:cs="FranklinGothicURWBoo Book"/>
      <w:color w:val="000000"/>
    </w:rPr>
  </w:style>
  <w:style w:type="paragraph" w:customStyle="1" w:styleId="introtext">
    <w:name w:val="intro text"/>
    <w:basedOn w:val="Normal"/>
    <w:uiPriority w:val="99"/>
    <w:rsid w:val="000512A4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paragraph" w:customStyle="1" w:styleId="steprules">
    <w:name w:val="step rules"/>
    <w:basedOn w:val="Normal"/>
    <w:uiPriority w:val="99"/>
    <w:rsid w:val="000512A4"/>
    <w:pPr>
      <w:autoSpaceDE w:val="0"/>
      <w:autoSpaceDN w:val="0"/>
      <w:adjustRightInd w:val="0"/>
      <w:spacing w:after="0" w:line="260" w:lineRule="atLeast"/>
      <w:textAlignment w:val="center"/>
    </w:pPr>
    <w:rPr>
      <w:rFonts w:ascii="FranklinGothicURWDem" w:hAnsi="FranklinGothicURWDem" w:cs="FranklinGothicURWDem"/>
      <w:color w:val="000000"/>
      <w:sz w:val="26"/>
      <w:szCs w:val="26"/>
    </w:rPr>
  </w:style>
  <w:style w:type="paragraph" w:customStyle="1" w:styleId="NoParagraphStyle">
    <w:name w:val="[No Paragraph Style]"/>
    <w:rsid w:val="000512A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dtrianglesymbols">
    <w:name w:val="red triangle (symbols)"/>
    <w:uiPriority w:val="99"/>
    <w:rsid w:val="002B1989"/>
    <w:rPr>
      <w:rFonts w:ascii="Wingdings 3" w:hAnsi="Wingdings 3" w:cs="Wingdings 3"/>
      <w:color w:val="F20000"/>
      <w:position w:val="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4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C5C14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A412">
    <w:name w:val="A4_12"/>
    <w:uiPriority w:val="99"/>
    <w:rsid w:val="008C5C14"/>
    <w:rPr>
      <w:rFonts w:cs="Franklin Gothic Book"/>
      <w:color w:val="211D1E"/>
      <w:sz w:val="20"/>
      <w:szCs w:val="20"/>
    </w:rPr>
  </w:style>
  <w:style w:type="character" w:customStyle="1" w:styleId="A82">
    <w:name w:val="A8_2"/>
    <w:uiPriority w:val="99"/>
    <w:rsid w:val="008C5C14"/>
    <w:rPr>
      <w:rFonts w:ascii="Wingdings" w:hAnsi="Wingdings" w:cs="Wingdings"/>
      <w:color w:val="96989B"/>
      <w:sz w:val="28"/>
      <w:szCs w:val="28"/>
    </w:rPr>
  </w:style>
  <w:style w:type="character" w:customStyle="1" w:styleId="A132">
    <w:name w:val="A13_2"/>
    <w:uiPriority w:val="99"/>
    <w:rsid w:val="00A07E83"/>
    <w:rPr>
      <w:rFonts w:cs="Franklin Gothic Book"/>
      <w:color w:val="211D1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9EF"/>
    <w:pPr>
      <w:ind w:left="720"/>
      <w:contextualSpacing/>
    </w:pPr>
  </w:style>
  <w:style w:type="character" w:customStyle="1" w:styleId="A216">
    <w:name w:val="A2_16"/>
    <w:uiPriority w:val="99"/>
    <w:rsid w:val="00B03913"/>
    <w:rPr>
      <w:rFonts w:cs="Franklin Gothic Demi"/>
      <w:color w:val="221E1F"/>
    </w:rPr>
  </w:style>
  <w:style w:type="paragraph" w:customStyle="1" w:styleId="Pa016">
    <w:name w:val="Pa0_16"/>
    <w:basedOn w:val="Default"/>
    <w:next w:val="Default"/>
    <w:uiPriority w:val="99"/>
    <w:rsid w:val="00B03913"/>
    <w:pPr>
      <w:spacing w:line="221" w:lineRule="atLeast"/>
    </w:pPr>
    <w:rPr>
      <w:rFonts w:ascii="Franklin Gothic Book" w:hAnsi="Franklin Gothic Book" w:cstheme="minorBidi"/>
      <w:color w:val="auto"/>
    </w:rPr>
  </w:style>
  <w:style w:type="character" w:customStyle="1" w:styleId="A416">
    <w:name w:val="A4_16"/>
    <w:uiPriority w:val="99"/>
    <w:rsid w:val="00B03913"/>
    <w:rPr>
      <w:rFonts w:cs="Franklin Gothic Book"/>
      <w:color w:val="221E1F"/>
      <w:sz w:val="20"/>
      <w:szCs w:val="20"/>
    </w:rPr>
  </w:style>
  <w:style w:type="character" w:customStyle="1" w:styleId="A145">
    <w:name w:val="A14_5"/>
    <w:uiPriority w:val="99"/>
    <w:rsid w:val="00AF7916"/>
    <w:rPr>
      <w:rFonts w:cs="Franklin Gothic Book"/>
      <w:color w:val="221E1F"/>
      <w:sz w:val="18"/>
      <w:szCs w:val="18"/>
    </w:rPr>
  </w:style>
  <w:style w:type="paragraph" w:customStyle="1" w:styleId="Pa1615">
    <w:name w:val="Pa16_15"/>
    <w:basedOn w:val="Default"/>
    <w:next w:val="Default"/>
    <w:uiPriority w:val="99"/>
    <w:rsid w:val="00AF7916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373AC"/>
    <w:rPr>
      <w:rFonts w:cs="Franklin Gothic Demi"/>
      <w:color w:val="221E1F"/>
    </w:rPr>
  </w:style>
  <w:style w:type="character" w:customStyle="1" w:styleId="A016">
    <w:name w:val="A0_16"/>
    <w:uiPriority w:val="99"/>
    <w:rsid w:val="005373AC"/>
    <w:rPr>
      <w:rFonts w:cs="Franklin Gothic Medium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Culligan, Seamas A (EHS)</dc:creator>
  <cp:keywords/>
  <dc:description/>
  <cp:lastModifiedBy>Culligan, Seamas A (EHS)</cp:lastModifiedBy>
  <cp:revision>5</cp:revision>
  <dcterms:created xsi:type="dcterms:W3CDTF">2019-11-14T16:40:00Z</dcterms:created>
  <dcterms:modified xsi:type="dcterms:W3CDTF">2019-11-14T17:24:00Z</dcterms:modified>
</cp:coreProperties>
</file>