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74A30389"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800FBD" w:rsidRPr="00800FBD">
        <w:rPr>
          <w:rFonts w:ascii="Aptos" w:hAnsi="Aptos"/>
          <w:color w:val="231F20"/>
          <w:w w:val="105"/>
          <w:sz w:val="24"/>
          <w:szCs w:val="24"/>
        </w:rPr>
        <w:t>11/21/2025</w:t>
      </w:r>
    </w:p>
    <w:p w14:paraId="43105FDA" w14:textId="2B6B8957"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2A4FFB" w:rsidRPr="002A4FFB">
        <w:rPr>
          <w:rFonts w:ascii="Aptos" w:hAnsi="Aptos"/>
          <w:color w:val="231F20"/>
          <w:w w:val="105"/>
          <w:sz w:val="24"/>
          <w:szCs w:val="24"/>
        </w:rPr>
        <w:t>25111516-TS</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3DACBAA7"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2A4FFB" w:rsidRPr="002A4FFB">
        <w:rPr>
          <w:rFonts w:ascii="Aptos" w:hAnsi="Aptos"/>
          <w:color w:val="231F20"/>
          <w:w w:val="105"/>
          <w:sz w:val="24"/>
          <w:szCs w:val="24"/>
        </w:rPr>
        <w:t>Atrius Health, Inc.</w:t>
      </w:r>
    </w:p>
    <w:p w14:paraId="6AC31718" w14:textId="1ECACF6E"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2A4FFB" w:rsidRPr="002A4FFB">
        <w:rPr>
          <w:rFonts w:ascii="Aptos" w:hAnsi="Aptos"/>
          <w:color w:val="231F20"/>
          <w:w w:val="105"/>
          <w:sz w:val="24"/>
          <w:szCs w:val="24"/>
        </w:rPr>
        <w:t>Alexandra Frey</w:t>
      </w:r>
    </w:p>
    <w:p w14:paraId="5959F5F1" w14:textId="0EFFBED3"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8C7F3A" w:rsidRPr="008C7F3A">
        <w:rPr>
          <w:rFonts w:ascii="Aptos" w:hAnsi="Aptos"/>
          <w:color w:val="231F20"/>
          <w:w w:val="105"/>
          <w:sz w:val="24"/>
          <w:szCs w:val="24"/>
        </w:rPr>
        <w:t>Director, Strategic Partnerships</w:t>
      </w:r>
    </w:p>
    <w:p w14:paraId="6B3D12E9" w14:textId="71706DB7"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8C7F3A" w:rsidRPr="008C7F3A">
        <w:rPr>
          <w:rFonts w:ascii="Aptos" w:hAnsi="Aptos"/>
          <w:color w:val="231F20"/>
          <w:w w:val="105"/>
          <w:sz w:val="24"/>
          <w:szCs w:val="24"/>
        </w:rPr>
        <w:t>(802) 310-7129</w:t>
      </w:r>
    </w:p>
    <w:p w14:paraId="3BBD2EF1" w14:textId="5E8BC368"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 xml:space="preserve">Ext: </w:t>
      </w:r>
      <w:r w:rsidR="002C0884">
        <w:rPr>
          <w:rFonts w:ascii="Aptos" w:hAnsi="Aptos"/>
          <w:color w:val="231F20"/>
          <w:w w:val="105"/>
          <w:sz w:val="24"/>
          <w:szCs w:val="24"/>
        </w:rPr>
        <w:t>Not Applicable (n/a)</w:t>
      </w:r>
    </w:p>
    <w:p w14:paraId="210B7839" w14:textId="65BE182C"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r w:rsidR="00AB2AEF" w:rsidRPr="00AB2AEF">
        <w:rPr>
          <w:rFonts w:ascii="Aptos" w:hAnsi="Aptos"/>
          <w:color w:val="231F20"/>
          <w:w w:val="105"/>
          <w:sz w:val="24"/>
          <w:szCs w:val="24"/>
        </w:rPr>
        <w:t>alexandra_frey@atriushealth.org</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251"/>
        <w:gridCol w:w="1247"/>
        <w:gridCol w:w="1094"/>
        <w:gridCol w:w="1207"/>
        <w:gridCol w:w="700"/>
        <w:gridCol w:w="1257"/>
        <w:gridCol w:w="1189"/>
        <w:gridCol w:w="1280"/>
        <w:gridCol w:w="1091"/>
        <w:gridCol w:w="1309"/>
        <w:gridCol w:w="1333"/>
        <w:gridCol w:w="1316"/>
      </w:tblGrid>
      <w:tr w:rsidR="002243B4" w:rsidRPr="002E4C81" w14:paraId="51E3FF4F" w14:textId="77777777" w:rsidTr="008A08A2">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251"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1247"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094"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207"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257"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189"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333"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5C22DE" w:rsidRPr="002E4C81" w14:paraId="666712D7" w14:textId="77777777" w:rsidTr="008A08A2">
        <w:trPr>
          <w:cantSplit/>
          <w:trHeight w:val="401"/>
        </w:trPr>
        <w:tc>
          <w:tcPr>
            <w:tcW w:w="713" w:type="dxa"/>
          </w:tcPr>
          <w:p w14:paraId="32C66B97" w14:textId="77777777" w:rsidR="005C22DE" w:rsidRPr="0021371F" w:rsidRDefault="005C22DE" w:rsidP="005C22DE">
            <w:pPr>
              <w:rPr>
                <w:rFonts w:ascii="Aptos" w:hAnsi="Aptos"/>
                <w:sz w:val="20"/>
                <w:szCs w:val="20"/>
              </w:rPr>
            </w:pPr>
            <w:r w:rsidRPr="0021371F">
              <w:rPr>
                <w:rFonts w:ascii="Aptos" w:hAnsi="Aptos"/>
                <w:sz w:val="20"/>
                <w:szCs w:val="20"/>
              </w:rPr>
              <w:t>+/-</w:t>
            </w:r>
          </w:p>
        </w:tc>
        <w:tc>
          <w:tcPr>
            <w:tcW w:w="1251" w:type="dxa"/>
          </w:tcPr>
          <w:p w14:paraId="011A5D4C" w14:textId="04E21702" w:rsidR="005C22DE" w:rsidRPr="0021371F" w:rsidRDefault="005C22DE" w:rsidP="005C22DE">
            <w:pPr>
              <w:rPr>
                <w:rFonts w:ascii="Aptos" w:hAnsi="Aptos"/>
                <w:sz w:val="20"/>
                <w:szCs w:val="20"/>
              </w:rPr>
            </w:pPr>
            <w:r w:rsidRPr="00FD4F08">
              <w:rPr>
                <w:rFonts w:ascii="Aptos" w:hAnsi="Aptos"/>
                <w:sz w:val="20"/>
                <w:szCs w:val="20"/>
              </w:rPr>
              <w:t xml:space="preserve">Andreoli, MD </w:t>
            </w:r>
          </w:p>
        </w:tc>
        <w:tc>
          <w:tcPr>
            <w:tcW w:w="1247" w:type="dxa"/>
          </w:tcPr>
          <w:p w14:paraId="6B79CD20" w14:textId="70996697" w:rsidR="005C22DE" w:rsidRPr="0021371F" w:rsidRDefault="005C22DE" w:rsidP="005C22DE">
            <w:pPr>
              <w:rPr>
                <w:rFonts w:ascii="Aptos" w:hAnsi="Aptos"/>
                <w:sz w:val="20"/>
                <w:szCs w:val="20"/>
              </w:rPr>
            </w:pPr>
            <w:r w:rsidRPr="00FD4F08">
              <w:rPr>
                <w:rFonts w:ascii="Aptos" w:hAnsi="Aptos"/>
                <w:sz w:val="20"/>
                <w:szCs w:val="20"/>
              </w:rPr>
              <w:t>Christopher</w:t>
            </w:r>
          </w:p>
        </w:tc>
        <w:tc>
          <w:tcPr>
            <w:tcW w:w="1094" w:type="dxa"/>
          </w:tcPr>
          <w:p w14:paraId="3ABF3E63" w14:textId="52D25656" w:rsidR="005C22DE" w:rsidRPr="0021371F" w:rsidRDefault="005C22DE" w:rsidP="005C22DE">
            <w:pPr>
              <w:rPr>
                <w:rFonts w:ascii="Aptos" w:hAnsi="Aptos"/>
                <w:sz w:val="20"/>
                <w:szCs w:val="20"/>
              </w:rPr>
            </w:pPr>
            <w:r w:rsidRPr="00FD4F08">
              <w:rPr>
                <w:rFonts w:ascii="Aptos" w:hAnsi="Aptos"/>
                <w:sz w:val="20"/>
                <w:szCs w:val="20"/>
              </w:rPr>
              <w:t>275 Grove Street, Suite 2-300</w:t>
            </w:r>
          </w:p>
        </w:tc>
        <w:tc>
          <w:tcPr>
            <w:tcW w:w="1207" w:type="dxa"/>
          </w:tcPr>
          <w:p w14:paraId="55C9216C" w14:textId="1D3836B8" w:rsidR="005C22DE" w:rsidRPr="0021371F" w:rsidRDefault="005C22DE" w:rsidP="005C22DE">
            <w:pPr>
              <w:rPr>
                <w:rFonts w:ascii="Aptos" w:hAnsi="Aptos"/>
                <w:sz w:val="20"/>
                <w:szCs w:val="20"/>
              </w:rPr>
            </w:pPr>
            <w:r w:rsidRPr="00FD4F08">
              <w:rPr>
                <w:rFonts w:ascii="Aptos" w:hAnsi="Aptos"/>
                <w:sz w:val="20"/>
                <w:szCs w:val="20"/>
              </w:rPr>
              <w:t>Newton</w:t>
            </w:r>
          </w:p>
        </w:tc>
        <w:tc>
          <w:tcPr>
            <w:tcW w:w="700" w:type="dxa"/>
          </w:tcPr>
          <w:p w14:paraId="201414B0" w14:textId="550DBBF3" w:rsidR="005C22DE" w:rsidRPr="0021371F" w:rsidRDefault="005C22DE" w:rsidP="005C22DE">
            <w:pPr>
              <w:rPr>
                <w:rFonts w:ascii="Aptos" w:hAnsi="Aptos"/>
                <w:sz w:val="20"/>
                <w:szCs w:val="20"/>
              </w:rPr>
            </w:pPr>
            <w:r w:rsidRPr="00FD4F08">
              <w:rPr>
                <w:rFonts w:ascii="Aptos" w:hAnsi="Aptos"/>
                <w:sz w:val="20"/>
                <w:szCs w:val="20"/>
              </w:rPr>
              <w:t>MA</w:t>
            </w:r>
          </w:p>
        </w:tc>
        <w:tc>
          <w:tcPr>
            <w:tcW w:w="1257" w:type="dxa"/>
          </w:tcPr>
          <w:p w14:paraId="3D6A5F5B" w14:textId="6EC3BA3D" w:rsidR="005C22DE" w:rsidRPr="0021371F" w:rsidRDefault="005C22DE" w:rsidP="005C22DE">
            <w:pPr>
              <w:rPr>
                <w:rFonts w:ascii="Aptos" w:hAnsi="Aptos"/>
                <w:sz w:val="20"/>
                <w:szCs w:val="20"/>
              </w:rPr>
            </w:pPr>
            <w:r w:rsidRPr="00FD4F08">
              <w:rPr>
                <w:rFonts w:ascii="Aptos" w:hAnsi="Aptos"/>
                <w:sz w:val="20"/>
                <w:szCs w:val="20"/>
              </w:rPr>
              <w:t>Atrius Health, Inc.</w:t>
            </w:r>
          </w:p>
        </w:tc>
        <w:tc>
          <w:tcPr>
            <w:tcW w:w="1189" w:type="dxa"/>
          </w:tcPr>
          <w:p w14:paraId="34D90179" w14:textId="3DB570C5" w:rsidR="005C22DE" w:rsidRPr="0021371F" w:rsidRDefault="005C22DE" w:rsidP="005C22DE">
            <w:pPr>
              <w:rPr>
                <w:rFonts w:ascii="Aptos" w:hAnsi="Aptos"/>
                <w:sz w:val="20"/>
                <w:szCs w:val="20"/>
              </w:rPr>
            </w:pPr>
            <w:r w:rsidRPr="00FD4F08">
              <w:rPr>
                <w:rFonts w:ascii="Aptos" w:hAnsi="Aptos"/>
                <w:sz w:val="20"/>
                <w:szCs w:val="20"/>
              </w:rPr>
              <w:t>Chief Executive Officer</w:t>
            </w:r>
          </w:p>
        </w:tc>
        <w:tc>
          <w:tcPr>
            <w:tcW w:w="1280" w:type="dxa"/>
          </w:tcPr>
          <w:p w14:paraId="041A4984" w14:textId="2FF494DB" w:rsidR="005C22DE" w:rsidRPr="0021371F" w:rsidRDefault="005C22DE" w:rsidP="005C22DE">
            <w:pPr>
              <w:rPr>
                <w:rFonts w:ascii="Aptos" w:hAnsi="Aptos"/>
                <w:sz w:val="20"/>
                <w:szCs w:val="20"/>
              </w:rPr>
            </w:pPr>
            <w:r w:rsidRPr="00105B3B">
              <w:rPr>
                <w:rFonts w:ascii="Aptos" w:hAnsi="Aptos"/>
                <w:sz w:val="20"/>
                <w:szCs w:val="20"/>
              </w:rPr>
              <w:t>N/A</w:t>
            </w:r>
          </w:p>
        </w:tc>
        <w:tc>
          <w:tcPr>
            <w:tcW w:w="1091" w:type="dxa"/>
          </w:tcPr>
          <w:p w14:paraId="7F82F629" w14:textId="6897271F" w:rsidR="005C22DE" w:rsidRPr="0021371F" w:rsidRDefault="005C22DE" w:rsidP="005C22DE">
            <w:pPr>
              <w:rPr>
                <w:rFonts w:ascii="Aptos" w:hAnsi="Aptos"/>
                <w:sz w:val="20"/>
                <w:szCs w:val="20"/>
              </w:rPr>
            </w:pPr>
            <w:r w:rsidRPr="00FD4F08">
              <w:rPr>
                <w:rFonts w:ascii="Aptos" w:hAnsi="Aptos"/>
                <w:sz w:val="20"/>
                <w:szCs w:val="20"/>
              </w:rPr>
              <w:t>0%</w:t>
            </w:r>
          </w:p>
        </w:tc>
        <w:tc>
          <w:tcPr>
            <w:tcW w:w="1309" w:type="dxa"/>
          </w:tcPr>
          <w:p w14:paraId="5E2A7F59" w14:textId="245AEBC8" w:rsidR="005C22DE" w:rsidRPr="0021371F" w:rsidRDefault="005C22DE" w:rsidP="005C22DE">
            <w:pPr>
              <w:rPr>
                <w:rFonts w:ascii="Aptos" w:hAnsi="Aptos"/>
                <w:sz w:val="20"/>
                <w:szCs w:val="20"/>
              </w:rPr>
            </w:pPr>
            <w:r>
              <w:rPr>
                <w:rFonts w:ascii="Aptos" w:hAnsi="Aptos"/>
                <w:sz w:val="20"/>
                <w:szCs w:val="20"/>
              </w:rPr>
              <w:t>No</w:t>
            </w:r>
          </w:p>
        </w:tc>
        <w:tc>
          <w:tcPr>
            <w:tcW w:w="1333" w:type="dxa"/>
          </w:tcPr>
          <w:p w14:paraId="1F646E4C" w14:textId="042D64F2" w:rsidR="005C22DE" w:rsidRPr="0021371F" w:rsidRDefault="005C22DE" w:rsidP="005C22DE">
            <w:pPr>
              <w:rPr>
                <w:rFonts w:ascii="Aptos" w:hAnsi="Aptos"/>
                <w:sz w:val="20"/>
                <w:szCs w:val="20"/>
              </w:rPr>
            </w:pPr>
            <w:r w:rsidRPr="00FD4F08">
              <w:rPr>
                <w:rFonts w:ascii="Aptos" w:hAnsi="Aptos"/>
                <w:sz w:val="20"/>
                <w:szCs w:val="20"/>
              </w:rPr>
              <w:t>N/A</w:t>
            </w:r>
          </w:p>
        </w:tc>
        <w:tc>
          <w:tcPr>
            <w:tcW w:w="1316" w:type="dxa"/>
          </w:tcPr>
          <w:p w14:paraId="6AE821D7" w14:textId="0744DD85" w:rsidR="005C22DE" w:rsidRPr="0021371F" w:rsidRDefault="005C22DE" w:rsidP="005C22DE">
            <w:pPr>
              <w:rPr>
                <w:rFonts w:ascii="Aptos" w:hAnsi="Aptos"/>
                <w:sz w:val="20"/>
                <w:szCs w:val="20"/>
              </w:rPr>
            </w:pPr>
            <w:r>
              <w:rPr>
                <w:rFonts w:ascii="Aptos" w:hAnsi="Aptos"/>
                <w:sz w:val="20"/>
                <w:szCs w:val="20"/>
              </w:rPr>
              <w:t>Yes</w:t>
            </w:r>
          </w:p>
        </w:tc>
      </w:tr>
      <w:tr w:rsidR="005C22DE" w:rsidRPr="002E4C81" w14:paraId="6ACFD121" w14:textId="77777777" w:rsidTr="008A08A2">
        <w:trPr>
          <w:cantSplit/>
          <w:trHeight w:val="266"/>
        </w:trPr>
        <w:tc>
          <w:tcPr>
            <w:tcW w:w="713" w:type="dxa"/>
          </w:tcPr>
          <w:p w14:paraId="526A0295" w14:textId="7DE3838C" w:rsidR="005C22DE" w:rsidRPr="0021371F" w:rsidRDefault="005C22DE" w:rsidP="005C22DE">
            <w:pPr>
              <w:rPr>
                <w:rFonts w:ascii="Aptos" w:hAnsi="Aptos"/>
                <w:sz w:val="20"/>
                <w:szCs w:val="20"/>
              </w:rPr>
            </w:pPr>
            <w:r w:rsidRPr="0021371F">
              <w:rPr>
                <w:rFonts w:ascii="Aptos" w:hAnsi="Aptos"/>
                <w:sz w:val="20"/>
                <w:szCs w:val="20"/>
              </w:rPr>
              <w:t>+/-</w:t>
            </w:r>
          </w:p>
        </w:tc>
        <w:tc>
          <w:tcPr>
            <w:tcW w:w="1251" w:type="dxa"/>
          </w:tcPr>
          <w:p w14:paraId="47F1DCF4" w14:textId="04818586" w:rsidR="005C22DE" w:rsidRPr="0021371F" w:rsidRDefault="00AC4BD3" w:rsidP="005C22DE">
            <w:pPr>
              <w:rPr>
                <w:rFonts w:ascii="Aptos" w:hAnsi="Aptos"/>
                <w:sz w:val="20"/>
                <w:szCs w:val="20"/>
              </w:rPr>
            </w:pPr>
            <w:r w:rsidRPr="00AC4BD3">
              <w:rPr>
                <w:rFonts w:ascii="Aptos" w:hAnsi="Aptos"/>
                <w:sz w:val="20"/>
                <w:szCs w:val="20"/>
              </w:rPr>
              <w:t xml:space="preserve">Schilling, MD </w:t>
            </w:r>
          </w:p>
        </w:tc>
        <w:tc>
          <w:tcPr>
            <w:tcW w:w="1247" w:type="dxa"/>
          </w:tcPr>
          <w:p w14:paraId="24B659C7" w14:textId="77EC243E" w:rsidR="005C22DE" w:rsidRPr="0021371F" w:rsidRDefault="00AC4BD3" w:rsidP="005C22DE">
            <w:pPr>
              <w:rPr>
                <w:rFonts w:ascii="Aptos" w:hAnsi="Aptos"/>
                <w:sz w:val="20"/>
                <w:szCs w:val="20"/>
              </w:rPr>
            </w:pPr>
            <w:r w:rsidRPr="00AC4BD3">
              <w:rPr>
                <w:rFonts w:ascii="Aptos" w:hAnsi="Aptos"/>
                <w:sz w:val="20"/>
                <w:szCs w:val="20"/>
              </w:rPr>
              <w:t>Thad</w:t>
            </w:r>
          </w:p>
        </w:tc>
        <w:tc>
          <w:tcPr>
            <w:tcW w:w="1094" w:type="dxa"/>
          </w:tcPr>
          <w:p w14:paraId="029EF8AB" w14:textId="6AF888BC" w:rsidR="005C22DE" w:rsidRPr="0021371F" w:rsidRDefault="00AC4BD3" w:rsidP="005C22DE">
            <w:pPr>
              <w:rPr>
                <w:rFonts w:ascii="Aptos" w:hAnsi="Aptos"/>
                <w:sz w:val="20"/>
                <w:szCs w:val="20"/>
              </w:rPr>
            </w:pPr>
            <w:r w:rsidRPr="00AC4BD3">
              <w:rPr>
                <w:rFonts w:ascii="Aptos" w:hAnsi="Aptos"/>
                <w:sz w:val="20"/>
                <w:szCs w:val="20"/>
              </w:rPr>
              <w:t>275 Grove Street, Suite 2-300</w:t>
            </w:r>
          </w:p>
        </w:tc>
        <w:tc>
          <w:tcPr>
            <w:tcW w:w="1207" w:type="dxa"/>
          </w:tcPr>
          <w:p w14:paraId="27B675A4" w14:textId="4B9BD6AF" w:rsidR="005C22DE" w:rsidRPr="0021371F" w:rsidRDefault="00AC4BD3" w:rsidP="005C22DE">
            <w:pPr>
              <w:rPr>
                <w:rFonts w:ascii="Aptos" w:hAnsi="Aptos"/>
                <w:sz w:val="20"/>
                <w:szCs w:val="20"/>
              </w:rPr>
            </w:pPr>
            <w:r w:rsidRPr="00AC4BD3">
              <w:rPr>
                <w:rFonts w:ascii="Aptos" w:hAnsi="Aptos"/>
                <w:sz w:val="20"/>
                <w:szCs w:val="20"/>
              </w:rPr>
              <w:t>Newton</w:t>
            </w:r>
          </w:p>
        </w:tc>
        <w:tc>
          <w:tcPr>
            <w:tcW w:w="700" w:type="dxa"/>
          </w:tcPr>
          <w:p w14:paraId="1DCBCCEE" w14:textId="3218C9FD" w:rsidR="005C22DE" w:rsidRPr="0021371F" w:rsidRDefault="00AC4BD3" w:rsidP="005C22DE">
            <w:pPr>
              <w:rPr>
                <w:rFonts w:ascii="Aptos" w:hAnsi="Aptos"/>
                <w:sz w:val="20"/>
                <w:szCs w:val="20"/>
              </w:rPr>
            </w:pPr>
            <w:r w:rsidRPr="00AC4BD3">
              <w:rPr>
                <w:rFonts w:ascii="Aptos" w:hAnsi="Aptos"/>
                <w:sz w:val="20"/>
                <w:szCs w:val="20"/>
              </w:rPr>
              <w:t>MA</w:t>
            </w:r>
          </w:p>
        </w:tc>
        <w:tc>
          <w:tcPr>
            <w:tcW w:w="1257" w:type="dxa"/>
          </w:tcPr>
          <w:p w14:paraId="2E81815B" w14:textId="7AFF6D92" w:rsidR="005C22DE" w:rsidRPr="0021371F" w:rsidRDefault="00AC4BD3" w:rsidP="005C22DE">
            <w:pPr>
              <w:rPr>
                <w:rFonts w:ascii="Aptos" w:hAnsi="Aptos"/>
                <w:sz w:val="20"/>
                <w:szCs w:val="20"/>
              </w:rPr>
            </w:pPr>
            <w:r w:rsidRPr="00AC4BD3">
              <w:rPr>
                <w:rFonts w:ascii="Aptos" w:hAnsi="Aptos"/>
                <w:sz w:val="20"/>
                <w:szCs w:val="20"/>
              </w:rPr>
              <w:t>Atrius Health, Inc.</w:t>
            </w:r>
          </w:p>
        </w:tc>
        <w:tc>
          <w:tcPr>
            <w:tcW w:w="1189" w:type="dxa"/>
          </w:tcPr>
          <w:p w14:paraId="394C510F" w14:textId="5E204402" w:rsidR="005C22DE" w:rsidRPr="0021371F" w:rsidRDefault="00AC4BD3" w:rsidP="005C22DE">
            <w:pPr>
              <w:rPr>
                <w:rFonts w:ascii="Aptos" w:hAnsi="Aptos"/>
                <w:sz w:val="20"/>
                <w:szCs w:val="20"/>
              </w:rPr>
            </w:pPr>
            <w:r w:rsidRPr="00AC4BD3">
              <w:rPr>
                <w:rFonts w:ascii="Aptos" w:hAnsi="Aptos"/>
                <w:sz w:val="20"/>
                <w:szCs w:val="20"/>
              </w:rPr>
              <w:t>President</w:t>
            </w:r>
          </w:p>
        </w:tc>
        <w:tc>
          <w:tcPr>
            <w:tcW w:w="1280" w:type="dxa"/>
          </w:tcPr>
          <w:p w14:paraId="3FCE6D7D" w14:textId="54FF60DC" w:rsidR="005C22DE" w:rsidRPr="0021371F" w:rsidRDefault="005C22DE" w:rsidP="005C22DE">
            <w:pPr>
              <w:rPr>
                <w:rFonts w:ascii="Aptos" w:hAnsi="Aptos"/>
                <w:sz w:val="20"/>
                <w:szCs w:val="20"/>
              </w:rPr>
            </w:pPr>
            <w:r w:rsidRPr="00105B3B">
              <w:rPr>
                <w:rFonts w:ascii="Aptos" w:hAnsi="Aptos"/>
                <w:sz w:val="20"/>
                <w:szCs w:val="20"/>
              </w:rPr>
              <w:t>N/A</w:t>
            </w:r>
          </w:p>
        </w:tc>
        <w:tc>
          <w:tcPr>
            <w:tcW w:w="1091" w:type="dxa"/>
          </w:tcPr>
          <w:p w14:paraId="6D4B215C" w14:textId="3DA1ADD7" w:rsidR="005C22DE" w:rsidRPr="0021371F" w:rsidRDefault="005C22DE" w:rsidP="005C22DE">
            <w:pPr>
              <w:rPr>
                <w:rFonts w:ascii="Aptos" w:hAnsi="Aptos"/>
                <w:sz w:val="20"/>
                <w:szCs w:val="20"/>
              </w:rPr>
            </w:pPr>
            <w:r w:rsidRPr="00FD4F08">
              <w:rPr>
                <w:rFonts w:ascii="Aptos" w:hAnsi="Aptos"/>
                <w:sz w:val="20"/>
                <w:szCs w:val="20"/>
              </w:rPr>
              <w:t>0%</w:t>
            </w:r>
          </w:p>
        </w:tc>
        <w:tc>
          <w:tcPr>
            <w:tcW w:w="1309" w:type="dxa"/>
          </w:tcPr>
          <w:p w14:paraId="764BB52A" w14:textId="7E96DECD" w:rsidR="005C22DE" w:rsidRPr="0021371F" w:rsidRDefault="005C22DE" w:rsidP="005C22DE">
            <w:pPr>
              <w:rPr>
                <w:rFonts w:ascii="Aptos" w:hAnsi="Aptos"/>
                <w:sz w:val="20"/>
                <w:szCs w:val="20"/>
              </w:rPr>
            </w:pPr>
            <w:r>
              <w:rPr>
                <w:rFonts w:ascii="Aptos" w:hAnsi="Aptos"/>
                <w:sz w:val="20"/>
                <w:szCs w:val="20"/>
              </w:rPr>
              <w:t>No</w:t>
            </w:r>
          </w:p>
        </w:tc>
        <w:tc>
          <w:tcPr>
            <w:tcW w:w="1333" w:type="dxa"/>
          </w:tcPr>
          <w:p w14:paraId="5171F814" w14:textId="7CEE6C89" w:rsidR="005C22DE" w:rsidRPr="0021371F" w:rsidRDefault="005C22DE" w:rsidP="005C22DE">
            <w:pPr>
              <w:rPr>
                <w:rFonts w:ascii="Aptos" w:hAnsi="Aptos"/>
                <w:sz w:val="20"/>
                <w:szCs w:val="20"/>
              </w:rPr>
            </w:pPr>
            <w:r w:rsidRPr="00FD4F08">
              <w:rPr>
                <w:rFonts w:ascii="Aptos" w:hAnsi="Aptos"/>
                <w:sz w:val="20"/>
                <w:szCs w:val="20"/>
              </w:rPr>
              <w:t>N/A</w:t>
            </w:r>
          </w:p>
        </w:tc>
        <w:tc>
          <w:tcPr>
            <w:tcW w:w="1316" w:type="dxa"/>
          </w:tcPr>
          <w:p w14:paraId="1C46FFCB" w14:textId="61C6AC98" w:rsidR="005C22DE" w:rsidRPr="0021371F" w:rsidRDefault="005C22DE" w:rsidP="005C22DE">
            <w:pPr>
              <w:rPr>
                <w:rFonts w:ascii="Aptos" w:hAnsi="Aptos"/>
                <w:sz w:val="20"/>
                <w:szCs w:val="20"/>
              </w:rPr>
            </w:pPr>
            <w:r>
              <w:rPr>
                <w:rFonts w:ascii="Aptos" w:hAnsi="Aptos"/>
                <w:sz w:val="20"/>
                <w:szCs w:val="20"/>
              </w:rPr>
              <w:t>Yes</w:t>
            </w:r>
          </w:p>
        </w:tc>
      </w:tr>
      <w:tr w:rsidR="000C3750" w:rsidRPr="002E4C81" w14:paraId="4FAD07CF" w14:textId="77777777" w:rsidTr="008A08A2">
        <w:trPr>
          <w:cantSplit/>
          <w:trHeight w:val="266"/>
        </w:trPr>
        <w:tc>
          <w:tcPr>
            <w:tcW w:w="713" w:type="dxa"/>
          </w:tcPr>
          <w:p w14:paraId="5BE08DD0" w14:textId="761EA530" w:rsidR="000C3750" w:rsidRPr="0021371F" w:rsidRDefault="000C3750" w:rsidP="000C3750">
            <w:pPr>
              <w:rPr>
                <w:rFonts w:ascii="Aptos" w:hAnsi="Aptos"/>
                <w:sz w:val="20"/>
                <w:szCs w:val="20"/>
              </w:rPr>
            </w:pPr>
            <w:r w:rsidRPr="004C1552">
              <w:rPr>
                <w:rFonts w:ascii="Aptos" w:hAnsi="Aptos"/>
                <w:sz w:val="20"/>
                <w:szCs w:val="20"/>
              </w:rPr>
              <w:t>+/-</w:t>
            </w:r>
          </w:p>
        </w:tc>
        <w:tc>
          <w:tcPr>
            <w:tcW w:w="1251" w:type="dxa"/>
          </w:tcPr>
          <w:p w14:paraId="50AD59E6" w14:textId="7F612C73" w:rsidR="000C3750" w:rsidRPr="00524F16" w:rsidRDefault="000C3750" w:rsidP="000C3750">
            <w:pPr>
              <w:rPr>
                <w:rFonts w:ascii="Aptos" w:hAnsi="Aptos"/>
                <w:sz w:val="20"/>
                <w:szCs w:val="20"/>
              </w:rPr>
            </w:pPr>
            <w:r w:rsidRPr="007D663F">
              <w:rPr>
                <w:rFonts w:ascii="Aptos" w:hAnsi="Aptos"/>
                <w:sz w:val="20"/>
                <w:szCs w:val="20"/>
              </w:rPr>
              <w:t xml:space="preserve">Jain </w:t>
            </w:r>
          </w:p>
        </w:tc>
        <w:tc>
          <w:tcPr>
            <w:tcW w:w="1247" w:type="dxa"/>
          </w:tcPr>
          <w:p w14:paraId="255EB7A1" w14:textId="4DF32133" w:rsidR="000C3750" w:rsidRPr="00524F16" w:rsidRDefault="000C3750" w:rsidP="000C3750">
            <w:pPr>
              <w:rPr>
                <w:rFonts w:ascii="Aptos" w:hAnsi="Aptos"/>
                <w:sz w:val="20"/>
                <w:szCs w:val="20"/>
              </w:rPr>
            </w:pPr>
            <w:r w:rsidRPr="007D663F">
              <w:rPr>
                <w:rFonts w:ascii="Aptos" w:hAnsi="Aptos"/>
                <w:sz w:val="20"/>
                <w:szCs w:val="20"/>
              </w:rPr>
              <w:t>Purnima, V.</w:t>
            </w:r>
          </w:p>
        </w:tc>
        <w:tc>
          <w:tcPr>
            <w:tcW w:w="1094" w:type="dxa"/>
          </w:tcPr>
          <w:p w14:paraId="3DB7649E" w14:textId="38856E3D" w:rsidR="000C3750" w:rsidRPr="00524F16" w:rsidRDefault="000C3750" w:rsidP="000C3750">
            <w:pPr>
              <w:rPr>
                <w:rFonts w:ascii="Aptos" w:hAnsi="Aptos"/>
                <w:sz w:val="20"/>
                <w:szCs w:val="20"/>
              </w:rPr>
            </w:pPr>
            <w:r w:rsidRPr="00AC4BD3">
              <w:rPr>
                <w:rFonts w:ascii="Aptos" w:hAnsi="Aptos"/>
                <w:sz w:val="20"/>
                <w:szCs w:val="20"/>
              </w:rPr>
              <w:t>275 Grove Street, Suite 2-300</w:t>
            </w:r>
          </w:p>
        </w:tc>
        <w:tc>
          <w:tcPr>
            <w:tcW w:w="1207" w:type="dxa"/>
          </w:tcPr>
          <w:p w14:paraId="3F9BE607" w14:textId="71E2EAEE" w:rsidR="000C3750" w:rsidRPr="00C12A4E" w:rsidRDefault="000C3750" w:rsidP="000C3750">
            <w:pPr>
              <w:rPr>
                <w:rFonts w:ascii="Aptos" w:hAnsi="Aptos"/>
                <w:sz w:val="20"/>
                <w:szCs w:val="20"/>
              </w:rPr>
            </w:pPr>
            <w:r w:rsidRPr="00AC4BD3">
              <w:rPr>
                <w:rFonts w:ascii="Aptos" w:hAnsi="Aptos"/>
                <w:sz w:val="20"/>
                <w:szCs w:val="20"/>
              </w:rPr>
              <w:t>Newton</w:t>
            </w:r>
          </w:p>
        </w:tc>
        <w:tc>
          <w:tcPr>
            <w:tcW w:w="700" w:type="dxa"/>
          </w:tcPr>
          <w:p w14:paraId="5AD47235" w14:textId="295BA552" w:rsidR="000C3750" w:rsidRPr="0021371F" w:rsidRDefault="000C3750" w:rsidP="000C3750">
            <w:pPr>
              <w:rPr>
                <w:rFonts w:ascii="Aptos" w:hAnsi="Aptos"/>
                <w:sz w:val="20"/>
                <w:szCs w:val="20"/>
              </w:rPr>
            </w:pPr>
            <w:r w:rsidRPr="00AC4BD3">
              <w:rPr>
                <w:rFonts w:ascii="Aptos" w:hAnsi="Aptos"/>
                <w:sz w:val="20"/>
                <w:szCs w:val="20"/>
              </w:rPr>
              <w:t>MA</w:t>
            </w:r>
          </w:p>
        </w:tc>
        <w:tc>
          <w:tcPr>
            <w:tcW w:w="1257" w:type="dxa"/>
          </w:tcPr>
          <w:p w14:paraId="232E4907" w14:textId="3BE2142E" w:rsidR="000C3750" w:rsidRPr="00C12A4E" w:rsidRDefault="000C3750" w:rsidP="000C3750">
            <w:pPr>
              <w:rPr>
                <w:rFonts w:ascii="Aptos" w:hAnsi="Aptos"/>
                <w:sz w:val="20"/>
                <w:szCs w:val="20"/>
              </w:rPr>
            </w:pPr>
            <w:r w:rsidRPr="00AC4BD3">
              <w:rPr>
                <w:rFonts w:ascii="Aptos" w:hAnsi="Aptos"/>
                <w:sz w:val="20"/>
                <w:szCs w:val="20"/>
              </w:rPr>
              <w:t>Atrius Health, Inc.</w:t>
            </w:r>
          </w:p>
        </w:tc>
        <w:tc>
          <w:tcPr>
            <w:tcW w:w="1189" w:type="dxa"/>
          </w:tcPr>
          <w:p w14:paraId="41B448FD" w14:textId="40CE2636" w:rsidR="000C3750" w:rsidRPr="00910B51" w:rsidRDefault="000C3750" w:rsidP="000C3750">
            <w:pPr>
              <w:rPr>
                <w:rFonts w:ascii="Aptos" w:hAnsi="Aptos"/>
                <w:sz w:val="20"/>
                <w:szCs w:val="20"/>
              </w:rPr>
            </w:pPr>
            <w:r w:rsidRPr="007D663F">
              <w:rPr>
                <w:rFonts w:ascii="Aptos" w:hAnsi="Aptos"/>
                <w:sz w:val="20"/>
                <w:szCs w:val="20"/>
              </w:rPr>
              <w:t>Treasurer</w:t>
            </w:r>
          </w:p>
        </w:tc>
        <w:tc>
          <w:tcPr>
            <w:tcW w:w="1280" w:type="dxa"/>
          </w:tcPr>
          <w:p w14:paraId="3C60FBA2" w14:textId="6433C6D0" w:rsidR="000C3750" w:rsidRPr="00910B51" w:rsidRDefault="000C3750" w:rsidP="000C3750">
            <w:pPr>
              <w:rPr>
                <w:rFonts w:ascii="Aptos" w:hAnsi="Aptos"/>
                <w:sz w:val="20"/>
                <w:szCs w:val="20"/>
              </w:rPr>
            </w:pPr>
            <w:r w:rsidRPr="00105B3B">
              <w:rPr>
                <w:rFonts w:ascii="Aptos" w:hAnsi="Aptos"/>
                <w:sz w:val="20"/>
                <w:szCs w:val="20"/>
              </w:rPr>
              <w:t>N/A</w:t>
            </w:r>
          </w:p>
        </w:tc>
        <w:tc>
          <w:tcPr>
            <w:tcW w:w="1091" w:type="dxa"/>
          </w:tcPr>
          <w:p w14:paraId="6FA25B01" w14:textId="1DD8218E" w:rsidR="000C3750" w:rsidRDefault="000C3750" w:rsidP="000C3750">
            <w:pPr>
              <w:rPr>
                <w:rFonts w:ascii="Aptos" w:hAnsi="Aptos"/>
                <w:sz w:val="20"/>
                <w:szCs w:val="20"/>
              </w:rPr>
            </w:pPr>
            <w:r w:rsidRPr="00FD4F08">
              <w:rPr>
                <w:rFonts w:ascii="Aptos" w:hAnsi="Aptos"/>
                <w:sz w:val="20"/>
                <w:szCs w:val="20"/>
              </w:rPr>
              <w:t>0%</w:t>
            </w:r>
          </w:p>
        </w:tc>
        <w:tc>
          <w:tcPr>
            <w:tcW w:w="1309" w:type="dxa"/>
          </w:tcPr>
          <w:p w14:paraId="428A1772" w14:textId="078C125E" w:rsidR="000C3750" w:rsidRPr="0021371F" w:rsidRDefault="000C3750" w:rsidP="000C3750">
            <w:pPr>
              <w:rPr>
                <w:rFonts w:ascii="Aptos" w:hAnsi="Aptos"/>
                <w:sz w:val="20"/>
                <w:szCs w:val="20"/>
              </w:rPr>
            </w:pPr>
            <w:r>
              <w:rPr>
                <w:rFonts w:ascii="Aptos" w:hAnsi="Aptos"/>
                <w:sz w:val="20"/>
                <w:szCs w:val="20"/>
              </w:rPr>
              <w:t>No</w:t>
            </w:r>
          </w:p>
        </w:tc>
        <w:tc>
          <w:tcPr>
            <w:tcW w:w="1333" w:type="dxa"/>
          </w:tcPr>
          <w:p w14:paraId="46B24169" w14:textId="23A94218" w:rsidR="000C3750" w:rsidRPr="00441415" w:rsidRDefault="000C3750" w:rsidP="000C3750">
            <w:pPr>
              <w:rPr>
                <w:rFonts w:ascii="Aptos" w:hAnsi="Aptos"/>
                <w:sz w:val="20"/>
                <w:szCs w:val="20"/>
              </w:rPr>
            </w:pPr>
            <w:r w:rsidRPr="00FD4F08">
              <w:rPr>
                <w:rFonts w:ascii="Aptos" w:hAnsi="Aptos"/>
                <w:sz w:val="20"/>
                <w:szCs w:val="20"/>
              </w:rPr>
              <w:t>N/A</w:t>
            </w:r>
          </w:p>
        </w:tc>
        <w:tc>
          <w:tcPr>
            <w:tcW w:w="1316" w:type="dxa"/>
          </w:tcPr>
          <w:p w14:paraId="3F84408C" w14:textId="2F59510F" w:rsidR="000C3750" w:rsidRDefault="000C3750" w:rsidP="000C3750">
            <w:pPr>
              <w:rPr>
                <w:rFonts w:ascii="Aptos" w:hAnsi="Aptos"/>
                <w:sz w:val="20"/>
                <w:szCs w:val="20"/>
              </w:rPr>
            </w:pPr>
            <w:r>
              <w:rPr>
                <w:rFonts w:ascii="Aptos" w:hAnsi="Aptos"/>
                <w:sz w:val="20"/>
                <w:szCs w:val="20"/>
              </w:rPr>
              <w:t>Yes</w:t>
            </w:r>
          </w:p>
        </w:tc>
      </w:tr>
      <w:tr w:rsidR="000C3750" w:rsidRPr="002E4C81" w14:paraId="2B0D553E" w14:textId="77777777" w:rsidTr="008A08A2">
        <w:trPr>
          <w:cantSplit/>
          <w:trHeight w:val="266"/>
        </w:trPr>
        <w:tc>
          <w:tcPr>
            <w:tcW w:w="713" w:type="dxa"/>
          </w:tcPr>
          <w:p w14:paraId="400A7A71" w14:textId="10B4203F" w:rsidR="000C3750" w:rsidRPr="0021371F" w:rsidRDefault="000C3750" w:rsidP="000C3750">
            <w:pPr>
              <w:rPr>
                <w:rFonts w:ascii="Aptos" w:hAnsi="Aptos"/>
                <w:sz w:val="20"/>
                <w:szCs w:val="20"/>
              </w:rPr>
            </w:pPr>
            <w:r w:rsidRPr="004C1552">
              <w:rPr>
                <w:rFonts w:ascii="Aptos" w:hAnsi="Aptos"/>
                <w:sz w:val="20"/>
                <w:szCs w:val="20"/>
              </w:rPr>
              <w:t>+/-</w:t>
            </w:r>
          </w:p>
        </w:tc>
        <w:tc>
          <w:tcPr>
            <w:tcW w:w="1251" w:type="dxa"/>
          </w:tcPr>
          <w:p w14:paraId="6D0811AC" w14:textId="72391A72" w:rsidR="000C3750" w:rsidRPr="00CE0F68" w:rsidRDefault="000C3750" w:rsidP="000C3750">
            <w:pPr>
              <w:rPr>
                <w:rFonts w:ascii="Aptos" w:hAnsi="Aptos"/>
                <w:sz w:val="20"/>
                <w:szCs w:val="20"/>
              </w:rPr>
            </w:pPr>
            <w:r w:rsidRPr="007D663F">
              <w:rPr>
                <w:rFonts w:ascii="Aptos" w:hAnsi="Aptos"/>
                <w:sz w:val="20"/>
                <w:szCs w:val="20"/>
              </w:rPr>
              <w:t>Lynch</w:t>
            </w:r>
          </w:p>
        </w:tc>
        <w:tc>
          <w:tcPr>
            <w:tcW w:w="1247" w:type="dxa"/>
          </w:tcPr>
          <w:p w14:paraId="699ADE68" w14:textId="6D31DC6B" w:rsidR="000C3750" w:rsidRPr="00524F16" w:rsidRDefault="000C3750" w:rsidP="000C3750">
            <w:pPr>
              <w:rPr>
                <w:rFonts w:ascii="Aptos" w:hAnsi="Aptos"/>
                <w:sz w:val="20"/>
                <w:szCs w:val="20"/>
              </w:rPr>
            </w:pPr>
            <w:r w:rsidRPr="007D663F">
              <w:rPr>
                <w:rFonts w:ascii="Aptos" w:hAnsi="Aptos"/>
                <w:sz w:val="20"/>
                <w:szCs w:val="20"/>
              </w:rPr>
              <w:t>Seema</w:t>
            </w:r>
          </w:p>
        </w:tc>
        <w:tc>
          <w:tcPr>
            <w:tcW w:w="1094" w:type="dxa"/>
          </w:tcPr>
          <w:p w14:paraId="75531D69" w14:textId="6B2CF6EF" w:rsidR="000C3750" w:rsidRPr="00524F16" w:rsidRDefault="000C3750" w:rsidP="000C3750">
            <w:pPr>
              <w:rPr>
                <w:rFonts w:ascii="Aptos" w:hAnsi="Aptos"/>
                <w:sz w:val="20"/>
                <w:szCs w:val="20"/>
              </w:rPr>
            </w:pPr>
            <w:r w:rsidRPr="00AC4BD3">
              <w:rPr>
                <w:rFonts w:ascii="Aptos" w:hAnsi="Aptos"/>
                <w:sz w:val="20"/>
                <w:szCs w:val="20"/>
              </w:rPr>
              <w:t>275 Grove Street, Suite 2-300</w:t>
            </w:r>
          </w:p>
        </w:tc>
        <w:tc>
          <w:tcPr>
            <w:tcW w:w="1207" w:type="dxa"/>
          </w:tcPr>
          <w:p w14:paraId="109C38FD" w14:textId="370A20F1" w:rsidR="000C3750" w:rsidRPr="00C12A4E" w:rsidRDefault="000C3750" w:rsidP="000C3750">
            <w:pPr>
              <w:rPr>
                <w:rFonts w:ascii="Aptos" w:hAnsi="Aptos"/>
                <w:sz w:val="20"/>
                <w:szCs w:val="20"/>
              </w:rPr>
            </w:pPr>
            <w:r w:rsidRPr="00AC4BD3">
              <w:rPr>
                <w:rFonts w:ascii="Aptos" w:hAnsi="Aptos"/>
                <w:sz w:val="20"/>
                <w:szCs w:val="20"/>
              </w:rPr>
              <w:t>Newton</w:t>
            </w:r>
          </w:p>
        </w:tc>
        <w:tc>
          <w:tcPr>
            <w:tcW w:w="700" w:type="dxa"/>
          </w:tcPr>
          <w:p w14:paraId="5442EE7E" w14:textId="1A9E899B" w:rsidR="000C3750" w:rsidRPr="0021371F" w:rsidRDefault="000C3750" w:rsidP="000C3750">
            <w:pPr>
              <w:rPr>
                <w:rFonts w:ascii="Aptos" w:hAnsi="Aptos"/>
                <w:sz w:val="20"/>
                <w:szCs w:val="20"/>
              </w:rPr>
            </w:pPr>
            <w:r w:rsidRPr="00AC4BD3">
              <w:rPr>
                <w:rFonts w:ascii="Aptos" w:hAnsi="Aptos"/>
                <w:sz w:val="20"/>
                <w:szCs w:val="20"/>
              </w:rPr>
              <w:t>MA</w:t>
            </w:r>
          </w:p>
        </w:tc>
        <w:tc>
          <w:tcPr>
            <w:tcW w:w="1257" w:type="dxa"/>
          </w:tcPr>
          <w:p w14:paraId="26C43489" w14:textId="4F11C0CC" w:rsidR="000C3750" w:rsidRPr="00C12A4E" w:rsidRDefault="000C3750" w:rsidP="000C3750">
            <w:pPr>
              <w:rPr>
                <w:rFonts w:ascii="Aptos" w:hAnsi="Aptos"/>
                <w:sz w:val="20"/>
                <w:szCs w:val="20"/>
              </w:rPr>
            </w:pPr>
            <w:r w:rsidRPr="00AC4BD3">
              <w:rPr>
                <w:rFonts w:ascii="Aptos" w:hAnsi="Aptos"/>
                <w:sz w:val="20"/>
                <w:szCs w:val="20"/>
              </w:rPr>
              <w:t>Atrius Health, Inc.</w:t>
            </w:r>
          </w:p>
        </w:tc>
        <w:tc>
          <w:tcPr>
            <w:tcW w:w="1189" w:type="dxa"/>
          </w:tcPr>
          <w:p w14:paraId="502040AA" w14:textId="7CF47BFC" w:rsidR="000C3750" w:rsidRPr="00910B51" w:rsidRDefault="000C3750" w:rsidP="000C3750">
            <w:pPr>
              <w:rPr>
                <w:rFonts w:ascii="Aptos" w:hAnsi="Aptos"/>
                <w:sz w:val="20"/>
                <w:szCs w:val="20"/>
              </w:rPr>
            </w:pPr>
            <w:r w:rsidRPr="007D663F">
              <w:rPr>
                <w:rFonts w:ascii="Aptos" w:hAnsi="Aptos"/>
                <w:sz w:val="20"/>
                <w:szCs w:val="20"/>
              </w:rPr>
              <w:t>Clerk</w:t>
            </w:r>
          </w:p>
        </w:tc>
        <w:tc>
          <w:tcPr>
            <w:tcW w:w="1280" w:type="dxa"/>
          </w:tcPr>
          <w:p w14:paraId="005D8BE2" w14:textId="315F132C" w:rsidR="000C3750" w:rsidRPr="00910B51" w:rsidRDefault="000C3750" w:rsidP="000C3750">
            <w:pPr>
              <w:rPr>
                <w:rFonts w:ascii="Aptos" w:hAnsi="Aptos"/>
                <w:sz w:val="20"/>
                <w:szCs w:val="20"/>
              </w:rPr>
            </w:pPr>
            <w:r w:rsidRPr="00105B3B">
              <w:rPr>
                <w:rFonts w:ascii="Aptos" w:hAnsi="Aptos"/>
                <w:sz w:val="20"/>
                <w:szCs w:val="20"/>
              </w:rPr>
              <w:t>N/A</w:t>
            </w:r>
          </w:p>
        </w:tc>
        <w:tc>
          <w:tcPr>
            <w:tcW w:w="1091" w:type="dxa"/>
          </w:tcPr>
          <w:p w14:paraId="1FCC1394" w14:textId="10878B16" w:rsidR="000C3750" w:rsidRDefault="000C3750" w:rsidP="000C3750">
            <w:pPr>
              <w:rPr>
                <w:rFonts w:ascii="Aptos" w:hAnsi="Aptos"/>
                <w:sz w:val="20"/>
                <w:szCs w:val="20"/>
              </w:rPr>
            </w:pPr>
            <w:r w:rsidRPr="00FD4F08">
              <w:rPr>
                <w:rFonts w:ascii="Aptos" w:hAnsi="Aptos"/>
                <w:sz w:val="20"/>
                <w:szCs w:val="20"/>
              </w:rPr>
              <w:t>0%</w:t>
            </w:r>
          </w:p>
        </w:tc>
        <w:tc>
          <w:tcPr>
            <w:tcW w:w="1309" w:type="dxa"/>
          </w:tcPr>
          <w:p w14:paraId="7317CA43" w14:textId="3AEF8E47" w:rsidR="000C3750" w:rsidRPr="0021371F" w:rsidRDefault="000C3750" w:rsidP="000C3750">
            <w:pPr>
              <w:rPr>
                <w:rFonts w:ascii="Aptos" w:hAnsi="Aptos"/>
                <w:sz w:val="20"/>
                <w:szCs w:val="20"/>
              </w:rPr>
            </w:pPr>
            <w:r>
              <w:rPr>
                <w:rFonts w:ascii="Aptos" w:hAnsi="Aptos"/>
                <w:sz w:val="20"/>
                <w:szCs w:val="20"/>
              </w:rPr>
              <w:t>No</w:t>
            </w:r>
          </w:p>
        </w:tc>
        <w:tc>
          <w:tcPr>
            <w:tcW w:w="1333" w:type="dxa"/>
          </w:tcPr>
          <w:p w14:paraId="72B76F16" w14:textId="133217FB" w:rsidR="000C3750" w:rsidRPr="00441415" w:rsidRDefault="000C3750" w:rsidP="000C3750">
            <w:pPr>
              <w:rPr>
                <w:rFonts w:ascii="Aptos" w:hAnsi="Aptos"/>
                <w:sz w:val="20"/>
                <w:szCs w:val="20"/>
              </w:rPr>
            </w:pPr>
            <w:r w:rsidRPr="00FD4F08">
              <w:rPr>
                <w:rFonts w:ascii="Aptos" w:hAnsi="Aptos"/>
                <w:sz w:val="20"/>
                <w:szCs w:val="20"/>
              </w:rPr>
              <w:t>N/A</w:t>
            </w:r>
          </w:p>
        </w:tc>
        <w:tc>
          <w:tcPr>
            <w:tcW w:w="1316" w:type="dxa"/>
          </w:tcPr>
          <w:p w14:paraId="022D9DDA" w14:textId="03CEB807" w:rsidR="000C3750" w:rsidRDefault="000C3750" w:rsidP="000C3750">
            <w:pPr>
              <w:rPr>
                <w:rFonts w:ascii="Aptos" w:hAnsi="Aptos"/>
                <w:sz w:val="20"/>
                <w:szCs w:val="20"/>
              </w:rPr>
            </w:pPr>
            <w:r>
              <w:rPr>
                <w:rFonts w:ascii="Aptos" w:hAnsi="Aptos"/>
                <w:sz w:val="20"/>
                <w:szCs w:val="20"/>
              </w:rPr>
              <w:t>Yes</w:t>
            </w:r>
          </w:p>
        </w:tc>
      </w:tr>
      <w:tr w:rsidR="000C3750" w:rsidRPr="002E4C81" w14:paraId="6B8FA339" w14:textId="77777777" w:rsidTr="008A08A2">
        <w:trPr>
          <w:cantSplit/>
          <w:trHeight w:val="266"/>
        </w:trPr>
        <w:tc>
          <w:tcPr>
            <w:tcW w:w="713" w:type="dxa"/>
          </w:tcPr>
          <w:p w14:paraId="2FEE61DD" w14:textId="350594E3" w:rsidR="000C3750" w:rsidRPr="004C1552" w:rsidRDefault="000C3750" w:rsidP="000C3750">
            <w:pPr>
              <w:rPr>
                <w:rFonts w:ascii="Aptos" w:hAnsi="Aptos"/>
                <w:sz w:val="20"/>
                <w:szCs w:val="20"/>
              </w:rPr>
            </w:pPr>
            <w:r w:rsidRPr="00B61030">
              <w:rPr>
                <w:rFonts w:ascii="Aptos" w:hAnsi="Aptos"/>
                <w:sz w:val="20"/>
                <w:szCs w:val="20"/>
              </w:rPr>
              <w:t>+/-</w:t>
            </w:r>
          </w:p>
        </w:tc>
        <w:tc>
          <w:tcPr>
            <w:tcW w:w="1251" w:type="dxa"/>
          </w:tcPr>
          <w:p w14:paraId="672D2457" w14:textId="765FD692" w:rsidR="000C3750" w:rsidRPr="00CE0F68" w:rsidRDefault="000C3750" w:rsidP="000C3750">
            <w:pPr>
              <w:rPr>
                <w:rFonts w:ascii="Aptos" w:hAnsi="Aptos"/>
                <w:sz w:val="20"/>
                <w:szCs w:val="20"/>
              </w:rPr>
            </w:pPr>
            <w:r w:rsidRPr="007D663F">
              <w:rPr>
                <w:rFonts w:ascii="Aptos" w:hAnsi="Aptos"/>
                <w:sz w:val="20"/>
                <w:szCs w:val="20"/>
              </w:rPr>
              <w:t xml:space="preserve">Andreoli, MD </w:t>
            </w:r>
          </w:p>
        </w:tc>
        <w:tc>
          <w:tcPr>
            <w:tcW w:w="1247" w:type="dxa"/>
          </w:tcPr>
          <w:p w14:paraId="49D7FB44" w14:textId="55B78517" w:rsidR="000C3750" w:rsidRPr="00524F16" w:rsidRDefault="000C3750" w:rsidP="000C3750">
            <w:pPr>
              <w:rPr>
                <w:rFonts w:ascii="Aptos" w:hAnsi="Aptos"/>
                <w:sz w:val="20"/>
                <w:szCs w:val="20"/>
              </w:rPr>
            </w:pPr>
            <w:r w:rsidRPr="007D663F">
              <w:rPr>
                <w:rFonts w:ascii="Aptos" w:hAnsi="Aptos"/>
                <w:sz w:val="20"/>
                <w:szCs w:val="20"/>
              </w:rPr>
              <w:t>Christopher</w:t>
            </w:r>
          </w:p>
        </w:tc>
        <w:tc>
          <w:tcPr>
            <w:tcW w:w="1094" w:type="dxa"/>
          </w:tcPr>
          <w:p w14:paraId="7DCF3B7D" w14:textId="771E2281" w:rsidR="000C3750" w:rsidRPr="00524F16" w:rsidRDefault="000C3750" w:rsidP="000C3750">
            <w:pPr>
              <w:rPr>
                <w:rFonts w:ascii="Aptos" w:hAnsi="Aptos"/>
                <w:sz w:val="20"/>
                <w:szCs w:val="20"/>
              </w:rPr>
            </w:pPr>
            <w:r w:rsidRPr="00AC4BD3">
              <w:rPr>
                <w:rFonts w:ascii="Aptos" w:hAnsi="Aptos"/>
                <w:sz w:val="20"/>
                <w:szCs w:val="20"/>
              </w:rPr>
              <w:t>275 Grove Street, Suite 2-300</w:t>
            </w:r>
          </w:p>
        </w:tc>
        <w:tc>
          <w:tcPr>
            <w:tcW w:w="1207" w:type="dxa"/>
          </w:tcPr>
          <w:p w14:paraId="122A17CF" w14:textId="5A1EAB3E" w:rsidR="000C3750" w:rsidRPr="00C12A4E" w:rsidRDefault="000C3750" w:rsidP="000C3750">
            <w:pPr>
              <w:rPr>
                <w:rFonts w:ascii="Aptos" w:hAnsi="Aptos"/>
                <w:sz w:val="20"/>
                <w:szCs w:val="20"/>
              </w:rPr>
            </w:pPr>
            <w:r w:rsidRPr="00AC4BD3">
              <w:rPr>
                <w:rFonts w:ascii="Aptos" w:hAnsi="Aptos"/>
                <w:sz w:val="20"/>
                <w:szCs w:val="20"/>
              </w:rPr>
              <w:t>Newton</w:t>
            </w:r>
          </w:p>
        </w:tc>
        <w:tc>
          <w:tcPr>
            <w:tcW w:w="700" w:type="dxa"/>
          </w:tcPr>
          <w:p w14:paraId="73E01B2A" w14:textId="659C5771" w:rsidR="000C3750" w:rsidRPr="0021371F" w:rsidRDefault="000C3750" w:rsidP="000C3750">
            <w:pPr>
              <w:rPr>
                <w:rFonts w:ascii="Aptos" w:hAnsi="Aptos"/>
                <w:sz w:val="20"/>
                <w:szCs w:val="20"/>
              </w:rPr>
            </w:pPr>
            <w:r w:rsidRPr="00AC4BD3">
              <w:rPr>
                <w:rFonts w:ascii="Aptos" w:hAnsi="Aptos"/>
                <w:sz w:val="20"/>
                <w:szCs w:val="20"/>
              </w:rPr>
              <w:t>MA</w:t>
            </w:r>
          </w:p>
        </w:tc>
        <w:tc>
          <w:tcPr>
            <w:tcW w:w="1257" w:type="dxa"/>
          </w:tcPr>
          <w:p w14:paraId="777F1895" w14:textId="39D375CC" w:rsidR="000C3750" w:rsidRPr="00C12A4E" w:rsidRDefault="000C3750" w:rsidP="000C3750">
            <w:pPr>
              <w:rPr>
                <w:rFonts w:ascii="Aptos" w:hAnsi="Aptos"/>
                <w:sz w:val="20"/>
                <w:szCs w:val="20"/>
              </w:rPr>
            </w:pPr>
            <w:r w:rsidRPr="00AC4BD3">
              <w:rPr>
                <w:rFonts w:ascii="Aptos" w:hAnsi="Aptos"/>
                <w:sz w:val="20"/>
                <w:szCs w:val="20"/>
              </w:rPr>
              <w:t>Atrius Health, Inc.</w:t>
            </w:r>
          </w:p>
        </w:tc>
        <w:tc>
          <w:tcPr>
            <w:tcW w:w="1189" w:type="dxa"/>
          </w:tcPr>
          <w:p w14:paraId="61DF15EC" w14:textId="23331CC4" w:rsidR="000C3750" w:rsidRPr="00910B51" w:rsidRDefault="000C3750" w:rsidP="000C3750">
            <w:pPr>
              <w:rPr>
                <w:rFonts w:ascii="Aptos" w:hAnsi="Aptos"/>
                <w:sz w:val="20"/>
                <w:szCs w:val="20"/>
              </w:rPr>
            </w:pPr>
            <w:r w:rsidRPr="007D663F">
              <w:rPr>
                <w:rFonts w:ascii="Aptos" w:hAnsi="Aptos"/>
                <w:sz w:val="20"/>
                <w:szCs w:val="20"/>
              </w:rPr>
              <w:t>Director</w:t>
            </w:r>
          </w:p>
        </w:tc>
        <w:tc>
          <w:tcPr>
            <w:tcW w:w="1280" w:type="dxa"/>
          </w:tcPr>
          <w:p w14:paraId="4658DA12" w14:textId="276F5142" w:rsidR="000C3750" w:rsidRPr="00910B51" w:rsidRDefault="000C3750" w:rsidP="000C3750">
            <w:pPr>
              <w:rPr>
                <w:rFonts w:ascii="Aptos" w:hAnsi="Aptos"/>
                <w:sz w:val="20"/>
                <w:szCs w:val="20"/>
              </w:rPr>
            </w:pPr>
            <w:r w:rsidRPr="00105B3B">
              <w:rPr>
                <w:rFonts w:ascii="Aptos" w:hAnsi="Aptos"/>
                <w:sz w:val="20"/>
                <w:szCs w:val="20"/>
              </w:rPr>
              <w:t>N/A</w:t>
            </w:r>
          </w:p>
        </w:tc>
        <w:tc>
          <w:tcPr>
            <w:tcW w:w="1091" w:type="dxa"/>
          </w:tcPr>
          <w:p w14:paraId="59B2CE7D" w14:textId="6EFC9EC6" w:rsidR="000C3750" w:rsidRPr="00FD4F08" w:rsidRDefault="000C3750" w:rsidP="000C3750">
            <w:pPr>
              <w:rPr>
                <w:rFonts w:ascii="Aptos" w:hAnsi="Aptos"/>
                <w:sz w:val="20"/>
                <w:szCs w:val="20"/>
              </w:rPr>
            </w:pPr>
            <w:r w:rsidRPr="00FD4F08">
              <w:rPr>
                <w:rFonts w:ascii="Aptos" w:hAnsi="Aptos"/>
                <w:sz w:val="20"/>
                <w:szCs w:val="20"/>
              </w:rPr>
              <w:t>0%</w:t>
            </w:r>
          </w:p>
        </w:tc>
        <w:tc>
          <w:tcPr>
            <w:tcW w:w="1309" w:type="dxa"/>
          </w:tcPr>
          <w:p w14:paraId="3BA8651B" w14:textId="6C640AF0" w:rsidR="000C3750" w:rsidRDefault="000C3750" w:rsidP="000C3750">
            <w:pPr>
              <w:rPr>
                <w:rFonts w:ascii="Aptos" w:hAnsi="Aptos"/>
                <w:sz w:val="20"/>
                <w:szCs w:val="20"/>
              </w:rPr>
            </w:pPr>
            <w:r>
              <w:rPr>
                <w:rFonts w:ascii="Aptos" w:hAnsi="Aptos"/>
                <w:sz w:val="20"/>
                <w:szCs w:val="20"/>
              </w:rPr>
              <w:t>No</w:t>
            </w:r>
          </w:p>
        </w:tc>
        <w:tc>
          <w:tcPr>
            <w:tcW w:w="1333" w:type="dxa"/>
          </w:tcPr>
          <w:p w14:paraId="463B9287" w14:textId="55048C0D" w:rsidR="000C3750" w:rsidRPr="00FD4F08" w:rsidRDefault="000C3750" w:rsidP="000C3750">
            <w:pPr>
              <w:rPr>
                <w:rFonts w:ascii="Aptos" w:hAnsi="Aptos"/>
                <w:sz w:val="20"/>
                <w:szCs w:val="20"/>
              </w:rPr>
            </w:pPr>
            <w:r w:rsidRPr="00FD4F08">
              <w:rPr>
                <w:rFonts w:ascii="Aptos" w:hAnsi="Aptos"/>
                <w:sz w:val="20"/>
                <w:szCs w:val="20"/>
              </w:rPr>
              <w:t>N/A</w:t>
            </w:r>
          </w:p>
        </w:tc>
        <w:tc>
          <w:tcPr>
            <w:tcW w:w="1316" w:type="dxa"/>
          </w:tcPr>
          <w:p w14:paraId="76711716" w14:textId="2A7DBA19" w:rsidR="000C3750" w:rsidRDefault="000C3750" w:rsidP="000C3750">
            <w:pPr>
              <w:rPr>
                <w:rFonts w:ascii="Aptos" w:hAnsi="Aptos"/>
                <w:sz w:val="20"/>
                <w:szCs w:val="20"/>
              </w:rPr>
            </w:pPr>
            <w:r>
              <w:rPr>
                <w:rFonts w:ascii="Aptos" w:hAnsi="Aptos"/>
                <w:sz w:val="20"/>
                <w:szCs w:val="20"/>
              </w:rPr>
              <w:t>Yes</w:t>
            </w:r>
          </w:p>
        </w:tc>
      </w:tr>
      <w:tr w:rsidR="00645D2E" w:rsidRPr="002E4C81" w14:paraId="5AA58989" w14:textId="77777777" w:rsidTr="008A08A2">
        <w:trPr>
          <w:cantSplit/>
          <w:trHeight w:val="266"/>
        </w:trPr>
        <w:tc>
          <w:tcPr>
            <w:tcW w:w="713" w:type="dxa"/>
          </w:tcPr>
          <w:p w14:paraId="4CC3601C" w14:textId="322D975E" w:rsidR="00645D2E" w:rsidRPr="004C1552" w:rsidRDefault="00645D2E" w:rsidP="00645D2E">
            <w:pPr>
              <w:rPr>
                <w:rFonts w:ascii="Aptos" w:hAnsi="Aptos"/>
                <w:sz w:val="20"/>
                <w:szCs w:val="20"/>
              </w:rPr>
            </w:pPr>
            <w:r w:rsidRPr="00B61030">
              <w:rPr>
                <w:rFonts w:ascii="Aptos" w:hAnsi="Aptos"/>
                <w:sz w:val="20"/>
                <w:szCs w:val="20"/>
              </w:rPr>
              <w:t>+/-</w:t>
            </w:r>
          </w:p>
        </w:tc>
        <w:tc>
          <w:tcPr>
            <w:tcW w:w="1251" w:type="dxa"/>
          </w:tcPr>
          <w:p w14:paraId="7E4AE2A4" w14:textId="616A30A1" w:rsidR="00645D2E" w:rsidRPr="00CE0F68" w:rsidRDefault="00645D2E" w:rsidP="00645D2E">
            <w:pPr>
              <w:rPr>
                <w:rFonts w:ascii="Aptos" w:hAnsi="Aptos"/>
                <w:sz w:val="20"/>
                <w:szCs w:val="20"/>
              </w:rPr>
            </w:pPr>
            <w:r w:rsidRPr="007D663F">
              <w:rPr>
                <w:rFonts w:ascii="Aptos" w:hAnsi="Aptos"/>
                <w:sz w:val="20"/>
                <w:szCs w:val="20"/>
              </w:rPr>
              <w:t xml:space="preserve">Diaz, MD </w:t>
            </w:r>
          </w:p>
        </w:tc>
        <w:tc>
          <w:tcPr>
            <w:tcW w:w="1247" w:type="dxa"/>
          </w:tcPr>
          <w:p w14:paraId="19E5B0EE" w14:textId="416BD8D5" w:rsidR="00645D2E" w:rsidRPr="00524F16" w:rsidRDefault="00645D2E" w:rsidP="00645D2E">
            <w:pPr>
              <w:rPr>
                <w:rFonts w:ascii="Aptos" w:hAnsi="Aptos"/>
                <w:sz w:val="20"/>
                <w:szCs w:val="20"/>
              </w:rPr>
            </w:pPr>
            <w:r w:rsidRPr="007D663F">
              <w:rPr>
                <w:rFonts w:ascii="Aptos" w:hAnsi="Aptos"/>
                <w:sz w:val="20"/>
                <w:szCs w:val="20"/>
              </w:rPr>
              <w:t>Cristina</w:t>
            </w:r>
          </w:p>
        </w:tc>
        <w:tc>
          <w:tcPr>
            <w:tcW w:w="1094" w:type="dxa"/>
          </w:tcPr>
          <w:p w14:paraId="1BC15DF9" w14:textId="3541683A" w:rsidR="00645D2E" w:rsidRPr="00524F16" w:rsidRDefault="00645D2E" w:rsidP="00645D2E">
            <w:pPr>
              <w:rPr>
                <w:rFonts w:ascii="Aptos" w:hAnsi="Aptos"/>
                <w:sz w:val="20"/>
                <w:szCs w:val="20"/>
              </w:rPr>
            </w:pPr>
            <w:r w:rsidRPr="00AC4BD3">
              <w:rPr>
                <w:rFonts w:ascii="Aptos" w:hAnsi="Aptos"/>
                <w:sz w:val="20"/>
                <w:szCs w:val="20"/>
              </w:rPr>
              <w:t>275 Grove Street, Suite 2-300</w:t>
            </w:r>
          </w:p>
        </w:tc>
        <w:tc>
          <w:tcPr>
            <w:tcW w:w="1207" w:type="dxa"/>
          </w:tcPr>
          <w:p w14:paraId="643EE62F" w14:textId="294855E8" w:rsidR="00645D2E" w:rsidRPr="00C12A4E" w:rsidRDefault="00645D2E" w:rsidP="00645D2E">
            <w:pPr>
              <w:rPr>
                <w:rFonts w:ascii="Aptos" w:hAnsi="Aptos"/>
                <w:sz w:val="20"/>
                <w:szCs w:val="20"/>
              </w:rPr>
            </w:pPr>
            <w:r w:rsidRPr="00AC4BD3">
              <w:rPr>
                <w:rFonts w:ascii="Aptos" w:hAnsi="Aptos"/>
                <w:sz w:val="20"/>
                <w:szCs w:val="20"/>
              </w:rPr>
              <w:t>Newton</w:t>
            </w:r>
          </w:p>
        </w:tc>
        <w:tc>
          <w:tcPr>
            <w:tcW w:w="700" w:type="dxa"/>
          </w:tcPr>
          <w:p w14:paraId="5C1172E9" w14:textId="57148124" w:rsidR="00645D2E" w:rsidRPr="0021371F" w:rsidRDefault="00645D2E" w:rsidP="00645D2E">
            <w:pPr>
              <w:rPr>
                <w:rFonts w:ascii="Aptos" w:hAnsi="Aptos"/>
                <w:sz w:val="20"/>
                <w:szCs w:val="20"/>
              </w:rPr>
            </w:pPr>
            <w:r w:rsidRPr="00AC4BD3">
              <w:rPr>
                <w:rFonts w:ascii="Aptos" w:hAnsi="Aptos"/>
                <w:sz w:val="20"/>
                <w:szCs w:val="20"/>
              </w:rPr>
              <w:t>MA</w:t>
            </w:r>
          </w:p>
        </w:tc>
        <w:tc>
          <w:tcPr>
            <w:tcW w:w="1257" w:type="dxa"/>
          </w:tcPr>
          <w:p w14:paraId="24724CAF" w14:textId="48AB3671" w:rsidR="00645D2E" w:rsidRPr="00C12A4E" w:rsidRDefault="00645D2E" w:rsidP="00645D2E">
            <w:pPr>
              <w:rPr>
                <w:rFonts w:ascii="Aptos" w:hAnsi="Aptos"/>
                <w:sz w:val="20"/>
                <w:szCs w:val="20"/>
              </w:rPr>
            </w:pPr>
            <w:r w:rsidRPr="00AC4BD3">
              <w:rPr>
                <w:rFonts w:ascii="Aptos" w:hAnsi="Aptos"/>
                <w:sz w:val="20"/>
                <w:szCs w:val="20"/>
              </w:rPr>
              <w:t>Atrius Health, Inc.</w:t>
            </w:r>
          </w:p>
        </w:tc>
        <w:tc>
          <w:tcPr>
            <w:tcW w:w="1189" w:type="dxa"/>
          </w:tcPr>
          <w:p w14:paraId="4FF4889A" w14:textId="76E332B3" w:rsidR="00645D2E" w:rsidRPr="00910B51" w:rsidRDefault="00645D2E" w:rsidP="00645D2E">
            <w:pPr>
              <w:rPr>
                <w:rFonts w:ascii="Aptos" w:hAnsi="Aptos"/>
                <w:sz w:val="20"/>
                <w:szCs w:val="20"/>
              </w:rPr>
            </w:pPr>
            <w:r w:rsidRPr="007D663F">
              <w:rPr>
                <w:rFonts w:ascii="Aptos" w:hAnsi="Aptos"/>
                <w:sz w:val="20"/>
                <w:szCs w:val="20"/>
              </w:rPr>
              <w:t>Director</w:t>
            </w:r>
          </w:p>
        </w:tc>
        <w:tc>
          <w:tcPr>
            <w:tcW w:w="1280" w:type="dxa"/>
          </w:tcPr>
          <w:p w14:paraId="73294A2B" w14:textId="748D1562" w:rsidR="00645D2E" w:rsidRPr="00910B51" w:rsidRDefault="00645D2E" w:rsidP="00645D2E">
            <w:pPr>
              <w:rPr>
                <w:rFonts w:ascii="Aptos" w:hAnsi="Aptos"/>
                <w:sz w:val="20"/>
                <w:szCs w:val="20"/>
              </w:rPr>
            </w:pPr>
            <w:r w:rsidRPr="00105B3B">
              <w:rPr>
                <w:rFonts w:ascii="Aptos" w:hAnsi="Aptos"/>
                <w:sz w:val="20"/>
                <w:szCs w:val="20"/>
              </w:rPr>
              <w:t>N/A</w:t>
            </w:r>
          </w:p>
        </w:tc>
        <w:tc>
          <w:tcPr>
            <w:tcW w:w="1091" w:type="dxa"/>
          </w:tcPr>
          <w:p w14:paraId="120F45BD" w14:textId="34590FB9" w:rsidR="00645D2E" w:rsidRPr="00FD4F08" w:rsidRDefault="00645D2E" w:rsidP="00645D2E">
            <w:pPr>
              <w:rPr>
                <w:rFonts w:ascii="Aptos" w:hAnsi="Aptos"/>
                <w:sz w:val="20"/>
                <w:szCs w:val="20"/>
              </w:rPr>
            </w:pPr>
            <w:r w:rsidRPr="00FD4F08">
              <w:rPr>
                <w:rFonts w:ascii="Aptos" w:hAnsi="Aptos"/>
                <w:sz w:val="20"/>
                <w:szCs w:val="20"/>
              </w:rPr>
              <w:t>0%</w:t>
            </w:r>
          </w:p>
        </w:tc>
        <w:tc>
          <w:tcPr>
            <w:tcW w:w="1309" w:type="dxa"/>
          </w:tcPr>
          <w:p w14:paraId="6EF32FB6" w14:textId="57BD005A" w:rsidR="00645D2E" w:rsidRDefault="00645D2E" w:rsidP="00645D2E">
            <w:pPr>
              <w:rPr>
                <w:rFonts w:ascii="Aptos" w:hAnsi="Aptos"/>
                <w:sz w:val="20"/>
                <w:szCs w:val="20"/>
              </w:rPr>
            </w:pPr>
            <w:r>
              <w:rPr>
                <w:rFonts w:ascii="Aptos" w:hAnsi="Aptos"/>
                <w:sz w:val="20"/>
                <w:szCs w:val="20"/>
              </w:rPr>
              <w:t>No</w:t>
            </w:r>
          </w:p>
        </w:tc>
        <w:tc>
          <w:tcPr>
            <w:tcW w:w="1333" w:type="dxa"/>
          </w:tcPr>
          <w:p w14:paraId="027A40F9" w14:textId="08C355DD" w:rsidR="00645D2E" w:rsidRPr="00FD4F08" w:rsidRDefault="00645D2E" w:rsidP="00645D2E">
            <w:pPr>
              <w:rPr>
                <w:rFonts w:ascii="Aptos" w:hAnsi="Aptos"/>
                <w:sz w:val="20"/>
                <w:szCs w:val="20"/>
              </w:rPr>
            </w:pPr>
            <w:r w:rsidRPr="00FD4F08">
              <w:rPr>
                <w:rFonts w:ascii="Aptos" w:hAnsi="Aptos"/>
                <w:sz w:val="20"/>
                <w:szCs w:val="20"/>
              </w:rPr>
              <w:t>N/A</w:t>
            </w:r>
          </w:p>
        </w:tc>
        <w:tc>
          <w:tcPr>
            <w:tcW w:w="1316" w:type="dxa"/>
          </w:tcPr>
          <w:p w14:paraId="271B3AA5" w14:textId="48C1B89B" w:rsidR="00645D2E" w:rsidRDefault="00645D2E" w:rsidP="00645D2E">
            <w:pPr>
              <w:rPr>
                <w:rFonts w:ascii="Aptos" w:hAnsi="Aptos"/>
                <w:sz w:val="20"/>
                <w:szCs w:val="20"/>
              </w:rPr>
            </w:pPr>
            <w:r>
              <w:rPr>
                <w:rFonts w:ascii="Aptos" w:hAnsi="Aptos"/>
                <w:sz w:val="20"/>
                <w:szCs w:val="20"/>
              </w:rPr>
              <w:t>Yes</w:t>
            </w:r>
          </w:p>
        </w:tc>
      </w:tr>
      <w:tr w:rsidR="00645D2E" w:rsidRPr="002E4C81" w14:paraId="604F3650" w14:textId="77777777" w:rsidTr="008A08A2">
        <w:trPr>
          <w:cantSplit/>
          <w:trHeight w:val="266"/>
        </w:trPr>
        <w:tc>
          <w:tcPr>
            <w:tcW w:w="713" w:type="dxa"/>
          </w:tcPr>
          <w:p w14:paraId="1537E114" w14:textId="1A14AEE4" w:rsidR="00645D2E" w:rsidRPr="004C1552" w:rsidRDefault="00645D2E" w:rsidP="00645D2E">
            <w:pPr>
              <w:rPr>
                <w:rFonts w:ascii="Aptos" w:hAnsi="Aptos"/>
                <w:sz w:val="20"/>
                <w:szCs w:val="20"/>
              </w:rPr>
            </w:pPr>
            <w:r w:rsidRPr="00B61030">
              <w:rPr>
                <w:rFonts w:ascii="Aptos" w:hAnsi="Aptos"/>
                <w:sz w:val="20"/>
                <w:szCs w:val="20"/>
              </w:rPr>
              <w:t>+/-</w:t>
            </w:r>
          </w:p>
        </w:tc>
        <w:tc>
          <w:tcPr>
            <w:tcW w:w="1251" w:type="dxa"/>
          </w:tcPr>
          <w:p w14:paraId="1BC28014" w14:textId="18262CC0" w:rsidR="00645D2E" w:rsidRPr="00CE0F68" w:rsidRDefault="00645D2E" w:rsidP="00645D2E">
            <w:pPr>
              <w:rPr>
                <w:rFonts w:ascii="Aptos" w:hAnsi="Aptos"/>
                <w:sz w:val="20"/>
                <w:szCs w:val="20"/>
              </w:rPr>
            </w:pPr>
            <w:r w:rsidRPr="00EE1131">
              <w:rPr>
                <w:rFonts w:ascii="Aptos" w:hAnsi="Aptos"/>
                <w:sz w:val="20"/>
                <w:szCs w:val="20"/>
              </w:rPr>
              <w:t>Lee, MD</w:t>
            </w:r>
          </w:p>
        </w:tc>
        <w:tc>
          <w:tcPr>
            <w:tcW w:w="1247" w:type="dxa"/>
          </w:tcPr>
          <w:p w14:paraId="0FB84181" w14:textId="2AB28C85" w:rsidR="00645D2E" w:rsidRPr="00524F16" w:rsidRDefault="00645D2E" w:rsidP="00645D2E">
            <w:pPr>
              <w:rPr>
                <w:rFonts w:ascii="Aptos" w:hAnsi="Aptos"/>
                <w:sz w:val="20"/>
                <w:szCs w:val="20"/>
              </w:rPr>
            </w:pPr>
            <w:r w:rsidRPr="00EE1131">
              <w:rPr>
                <w:rFonts w:ascii="Aptos" w:hAnsi="Aptos"/>
                <w:sz w:val="20"/>
                <w:szCs w:val="20"/>
              </w:rPr>
              <w:t>Laura</w:t>
            </w:r>
          </w:p>
        </w:tc>
        <w:tc>
          <w:tcPr>
            <w:tcW w:w="1094" w:type="dxa"/>
          </w:tcPr>
          <w:p w14:paraId="2AB5BB38" w14:textId="6B546A42" w:rsidR="00645D2E" w:rsidRPr="00524F16" w:rsidRDefault="00645D2E" w:rsidP="00645D2E">
            <w:pPr>
              <w:rPr>
                <w:rFonts w:ascii="Aptos" w:hAnsi="Aptos"/>
                <w:sz w:val="20"/>
                <w:szCs w:val="20"/>
              </w:rPr>
            </w:pPr>
            <w:r w:rsidRPr="00AC4BD3">
              <w:rPr>
                <w:rFonts w:ascii="Aptos" w:hAnsi="Aptos"/>
                <w:sz w:val="20"/>
                <w:szCs w:val="20"/>
              </w:rPr>
              <w:t>275 Grove Street, Suite 2-300</w:t>
            </w:r>
          </w:p>
        </w:tc>
        <w:tc>
          <w:tcPr>
            <w:tcW w:w="1207" w:type="dxa"/>
          </w:tcPr>
          <w:p w14:paraId="18DC2684" w14:textId="207D64AF" w:rsidR="00645D2E" w:rsidRPr="00C12A4E" w:rsidRDefault="00645D2E" w:rsidP="00645D2E">
            <w:pPr>
              <w:rPr>
                <w:rFonts w:ascii="Aptos" w:hAnsi="Aptos"/>
                <w:sz w:val="20"/>
                <w:szCs w:val="20"/>
              </w:rPr>
            </w:pPr>
            <w:r w:rsidRPr="00AC4BD3">
              <w:rPr>
                <w:rFonts w:ascii="Aptos" w:hAnsi="Aptos"/>
                <w:sz w:val="20"/>
                <w:szCs w:val="20"/>
              </w:rPr>
              <w:t>Newton</w:t>
            </w:r>
          </w:p>
        </w:tc>
        <w:tc>
          <w:tcPr>
            <w:tcW w:w="700" w:type="dxa"/>
          </w:tcPr>
          <w:p w14:paraId="50BE6141" w14:textId="058C470C" w:rsidR="00645D2E" w:rsidRPr="0021371F" w:rsidRDefault="00645D2E" w:rsidP="00645D2E">
            <w:pPr>
              <w:rPr>
                <w:rFonts w:ascii="Aptos" w:hAnsi="Aptos"/>
                <w:sz w:val="20"/>
                <w:szCs w:val="20"/>
              </w:rPr>
            </w:pPr>
            <w:r w:rsidRPr="00AC4BD3">
              <w:rPr>
                <w:rFonts w:ascii="Aptos" w:hAnsi="Aptos"/>
                <w:sz w:val="20"/>
                <w:szCs w:val="20"/>
              </w:rPr>
              <w:t>MA</w:t>
            </w:r>
          </w:p>
        </w:tc>
        <w:tc>
          <w:tcPr>
            <w:tcW w:w="1257" w:type="dxa"/>
          </w:tcPr>
          <w:p w14:paraId="32A5E982" w14:textId="718E570C" w:rsidR="00645D2E" w:rsidRPr="00C12A4E" w:rsidRDefault="00645D2E" w:rsidP="00645D2E">
            <w:pPr>
              <w:rPr>
                <w:rFonts w:ascii="Aptos" w:hAnsi="Aptos"/>
                <w:sz w:val="20"/>
                <w:szCs w:val="20"/>
              </w:rPr>
            </w:pPr>
            <w:r w:rsidRPr="00AC4BD3">
              <w:rPr>
                <w:rFonts w:ascii="Aptos" w:hAnsi="Aptos"/>
                <w:sz w:val="20"/>
                <w:szCs w:val="20"/>
              </w:rPr>
              <w:t>Atrius Health, Inc.</w:t>
            </w:r>
          </w:p>
        </w:tc>
        <w:tc>
          <w:tcPr>
            <w:tcW w:w="1189" w:type="dxa"/>
          </w:tcPr>
          <w:p w14:paraId="21FBF379" w14:textId="75E03A68" w:rsidR="00645D2E" w:rsidRPr="00910B51" w:rsidRDefault="00645D2E" w:rsidP="00645D2E">
            <w:pPr>
              <w:rPr>
                <w:rFonts w:ascii="Aptos" w:hAnsi="Aptos"/>
                <w:sz w:val="20"/>
                <w:szCs w:val="20"/>
              </w:rPr>
            </w:pPr>
            <w:r w:rsidRPr="00EE1131">
              <w:rPr>
                <w:rFonts w:ascii="Aptos" w:hAnsi="Aptos"/>
                <w:sz w:val="20"/>
                <w:szCs w:val="20"/>
              </w:rPr>
              <w:t>Director</w:t>
            </w:r>
          </w:p>
        </w:tc>
        <w:tc>
          <w:tcPr>
            <w:tcW w:w="1280" w:type="dxa"/>
          </w:tcPr>
          <w:p w14:paraId="59B83B3A" w14:textId="637A4A95" w:rsidR="00645D2E" w:rsidRPr="00910B51" w:rsidRDefault="00645D2E" w:rsidP="00645D2E">
            <w:pPr>
              <w:rPr>
                <w:rFonts w:ascii="Aptos" w:hAnsi="Aptos"/>
                <w:sz w:val="20"/>
                <w:szCs w:val="20"/>
              </w:rPr>
            </w:pPr>
            <w:r w:rsidRPr="00105B3B">
              <w:rPr>
                <w:rFonts w:ascii="Aptos" w:hAnsi="Aptos"/>
                <w:sz w:val="20"/>
                <w:szCs w:val="20"/>
              </w:rPr>
              <w:t>N/A</w:t>
            </w:r>
          </w:p>
        </w:tc>
        <w:tc>
          <w:tcPr>
            <w:tcW w:w="1091" w:type="dxa"/>
          </w:tcPr>
          <w:p w14:paraId="0BC50AD9" w14:textId="4AD3EA6D" w:rsidR="00645D2E" w:rsidRPr="00FD4F08" w:rsidRDefault="00645D2E" w:rsidP="00645D2E">
            <w:pPr>
              <w:rPr>
                <w:rFonts w:ascii="Aptos" w:hAnsi="Aptos"/>
                <w:sz w:val="20"/>
                <w:szCs w:val="20"/>
              </w:rPr>
            </w:pPr>
            <w:r w:rsidRPr="00FD4F08">
              <w:rPr>
                <w:rFonts w:ascii="Aptos" w:hAnsi="Aptos"/>
                <w:sz w:val="20"/>
                <w:szCs w:val="20"/>
              </w:rPr>
              <w:t>0%</w:t>
            </w:r>
          </w:p>
        </w:tc>
        <w:tc>
          <w:tcPr>
            <w:tcW w:w="1309" w:type="dxa"/>
          </w:tcPr>
          <w:p w14:paraId="213DD417" w14:textId="3ED52274" w:rsidR="00645D2E" w:rsidRDefault="00645D2E" w:rsidP="00645D2E">
            <w:pPr>
              <w:rPr>
                <w:rFonts w:ascii="Aptos" w:hAnsi="Aptos"/>
                <w:sz w:val="20"/>
                <w:szCs w:val="20"/>
              </w:rPr>
            </w:pPr>
            <w:r>
              <w:rPr>
                <w:rFonts w:ascii="Aptos" w:hAnsi="Aptos"/>
                <w:sz w:val="20"/>
                <w:szCs w:val="20"/>
              </w:rPr>
              <w:t>No</w:t>
            </w:r>
          </w:p>
        </w:tc>
        <w:tc>
          <w:tcPr>
            <w:tcW w:w="1333" w:type="dxa"/>
          </w:tcPr>
          <w:p w14:paraId="5BFE451B" w14:textId="1197813A" w:rsidR="00645D2E" w:rsidRPr="00FD4F08" w:rsidRDefault="00645D2E" w:rsidP="00645D2E">
            <w:pPr>
              <w:rPr>
                <w:rFonts w:ascii="Aptos" w:hAnsi="Aptos"/>
                <w:sz w:val="20"/>
                <w:szCs w:val="20"/>
              </w:rPr>
            </w:pPr>
            <w:r w:rsidRPr="00FD4F08">
              <w:rPr>
                <w:rFonts w:ascii="Aptos" w:hAnsi="Aptos"/>
                <w:sz w:val="20"/>
                <w:szCs w:val="20"/>
              </w:rPr>
              <w:t>N/A</w:t>
            </w:r>
          </w:p>
        </w:tc>
        <w:tc>
          <w:tcPr>
            <w:tcW w:w="1316" w:type="dxa"/>
          </w:tcPr>
          <w:p w14:paraId="44ADF2FA" w14:textId="7C4553AD" w:rsidR="00645D2E" w:rsidRDefault="00645D2E" w:rsidP="00645D2E">
            <w:pPr>
              <w:rPr>
                <w:rFonts w:ascii="Aptos" w:hAnsi="Aptos"/>
                <w:sz w:val="20"/>
                <w:szCs w:val="20"/>
              </w:rPr>
            </w:pPr>
            <w:r>
              <w:rPr>
                <w:rFonts w:ascii="Aptos" w:hAnsi="Aptos"/>
                <w:sz w:val="20"/>
                <w:szCs w:val="20"/>
              </w:rPr>
              <w:t>Yes</w:t>
            </w:r>
          </w:p>
        </w:tc>
      </w:tr>
      <w:tr w:rsidR="00645D2E" w:rsidRPr="002E4C81" w14:paraId="459D18C2" w14:textId="77777777" w:rsidTr="008A08A2">
        <w:trPr>
          <w:cantSplit/>
          <w:trHeight w:val="266"/>
        </w:trPr>
        <w:tc>
          <w:tcPr>
            <w:tcW w:w="713" w:type="dxa"/>
          </w:tcPr>
          <w:p w14:paraId="7B3F34F5" w14:textId="26862E15" w:rsidR="00645D2E" w:rsidRPr="004C1552" w:rsidRDefault="00645D2E" w:rsidP="00645D2E">
            <w:pPr>
              <w:rPr>
                <w:rFonts w:ascii="Aptos" w:hAnsi="Aptos"/>
                <w:sz w:val="20"/>
                <w:szCs w:val="20"/>
              </w:rPr>
            </w:pPr>
            <w:r w:rsidRPr="00B61030">
              <w:rPr>
                <w:rFonts w:ascii="Aptos" w:hAnsi="Aptos"/>
                <w:sz w:val="20"/>
                <w:szCs w:val="20"/>
              </w:rPr>
              <w:t>+/-</w:t>
            </w:r>
          </w:p>
        </w:tc>
        <w:tc>
          <w:tcPr>
            <w:tcW w:w="1251" w:type="dxa"/>
          </w:tcPr>
          <w:p w14:paraId="42DF863A" w14:textId="516B0B11" w:rsidR="00645D2E" w:rsidRPr="00CE0F68" w:rsidRDefault="00645D2E" w:rsidP="00645D2E">
            <w:pPr>
              <w:rPr>
                <w:rFonts w:ascii="Aptos" w:hAnsi="Aptos"/>
                <w:sz w:val="20"/>
                <w:szCs w:val="20"/>
              </w:rPr>
            </w:pPr>
            <w:r w:rsidRPr="00EE1131">
              <w:rPr>
                <w:rFonts w:ascii="Aptos" w:hAnsi="Aptos"/>
                <w:sz w:val="20"/>
                <w:szCs w:val="20"/>
              </w:rPr>
              <w:t>Schilling, MD</w:t>
            </w:r>
          </w:p>
        </w:tc>
        <w:tc>
          <w:tcPr>
            <w:tcW w:w="1247" w:type="dxa"/>
          </w:tcPr>
          <w:p w14:paraId="142D3637" w14:textId="1360C106" w:rsidR="00645D2E" w:rsidRPr="00524F16" w:rsidRDefault="00645D2E" w:rsidP="00645D2E">
            <w:pPr>
              <w:rPr>
                <w:rFonts w:ascii="Aptos" w:hAnsi="Aptos"/>
                <w:sz w:val="20"/>
                <w:szCs w:val="20"/>
              </w:rPr>
            </w:pPr>
            <w:r w:rsidRPr="00EE1131">
              <w:rPr>
                <w:rFonts w:ascii="Aptos" w:hAnsi="Aptos"/>
                <w:sz w:val="20"/>
                <w:szCs w:val="20"/>
              </w:rPr>
              <w:t>Thad</w:t>
            </w:r>
          </w:p>
        </w:tc>
        <w:tc>
          <w:tcPr>
            <w:tcW w:w="1094" w:type="dxa"/>
          </w:tcPr>
          <w:p w14:paraId="258598F9" w14:textId="7CAE5055" w:rsidR="00645D2E" w:rsidRPr="00524F16" w:rsidRDefault="00645D2E" w:rsidP="00645D2E">
            <w:pPr>
              <w:rPr>
                <w:rFonts w:ascii="Aptos" w:hAnsi="Aptos"/>
                <w:sz w:val="20"/>
                <w:szCs w:val="20"/>
              </w:rPr>
            </w:pPr>
            <w:r w:rsidRPr="00AC4BD3">
              <w:rPr>
                <w:rFonts w:ascii="Aptos" w:hAnsi="Aptos"/>
                <w:sz w:val="20"/>
                <w:szCs w:val="20"/>
              </w:rPr>
              <w:t>275 Grove Street, Suite 2-</w:t>
            </w:r>
            <w:r w:rsidRPr="00AC4BD3">
              <w:rPr>
                <w:rFonts w:ascii="Aptos" w:hAnsi="Aptos"/>
                <w:sz w:val="20"/>
                <w:szCs w:val="20"/>
              </w:rPr>
              <w:lastRenderedPageBreak/>
              <w:t>300</w:t>
            </w:r>
          </w:p>
        </w:tc>
        <w:tc>
          <w:tcPr>
            <w:tcW w:w="1207" w:type="dxa"/>
          </w:tcPr>
          <w:p w14:paraId="114A5CC1" w14:textId="464CB926" w:rsidR="00645D2E" w:rsidRPr="00C12A4E" w:rsidRDefault="00645D2E" w:rsidP="00645D2E">
            <w:pPr>
              <w:rPr>
                <w:rFonts w:ascii="Aptos" w:hAnsi="Aptos"/>
                <w:sz w:val="20"/>
                <w:szCs w:val="20"/>
              </w:rPr>
            </w:pPr>
            <w:r w:rsidRPr="00AC4BD3">
              <w:rPr>
                <w:rFonts w:ascii="Aptos" w:hAnsi="Aptos"/>
                <w:sz w:val="20"/>
                <w:szCs w:val="20"/>
              </w:rPr>
              <w:lastRenderedPageBreak/>
              <w:t>Newton</w:t>
            </w:r>
          </w:p>
        </w:tc>
        <w:tc>
          <w:tcPr>
            <w:tcW w:w="700" w:type="dxa"/>
          </w:tcPr>
          <w:p w14:paraId="6CD518D9" w14:textId="0867D2C8" w:rsidR="00645D2E" w:rsidRPr="0021371F" w:rsidRDefault="00645D2E" w:rsidP="00645D2E">
            <w:pPr>
              <w:rPr>
                <w:rFonts w:ascii="Aptos" w:hAnsi="Aptos"/>
                <w:sz w:val="20"/>
                <w:szCs w:val="20"/>
              </w:rPr>
            </w:pPr>
            <w:r w:rsidRPr="00AC4BD3">
              <w:rPr>
                <w:rFonts w:ascii="Aptos" w:hAnsi="Aptos"/>
                <w:sz w:val="20"/>
                <w:szCs w:val="20"/>
              </w:rPr>
              <w:t>MA</w:t>
            </w:r>
          </w:p>
        </w:tc>
        <w:tc>
          <w:tcPr>
            <w:tcW w:w="1257" w:type="dxa"/>
          </w:tcPr>
          <w:p w14:paraId="46273AA3" w14:textId="120DEC52" w:rsidR="00645D2E" w:rsidRPr="00C12A4E" w:rsidRDefault="00645D2E" w:rsidP="00645D2E">
            <w:pPr>
              <w:rPr>
                <w:rFonts w:ascii="Aptos" w:hAnsi="Aptos"/>
                <w:sz w:val="20"/>
                <w:szCs w:val="20"/>
              </w:rPr>
            </w:pPr>
            <w:r w:rsidRPr="00AC4BD3">
              <w:rPr>
                <w:rFonts w:ascii="Aptos" w:hAnsi="Aptos"/>
                <w:sz w:val="20"/>
                <w:szCs w:val="20"/>
              </w:rPr>
              <w:t>Atrius Health, Inc.</w:t>
            </w:r>
          </w:p>
        </w:tc>
        <w:tc>
          <w:tcPr>
            <w:tcW w:w="1189" w:type="dxa"/>
          </w:tcPr>
          <w:p w14:paraId="6A015827" w14:textId="325033E8" w:rsidR="00645D2E" w:rsidRPr="00910B51" w:rsidRDefault="00645D2E" w:rsidP="00645D2E">
            <w:pPr>
              <w:rPr>
                <w:rFonts w:ascii="Aptos" w:hAnsi="Aptos"/>
                <w:sz w:val="20"/>
                <w:szCs w:val="20"/>
              </w:rPr>
            </w:pPr>
            <w:r w:rsidRPr="00EE1131">
              <w:rPr>
                <w:rFonts w:ascii="Aptos" w:hAnsi="Aptos"/>
                <w:sz w:val="20"/>
                <w:szCs w:val="20"/>
              </w:rPr>
              <w:t>Director</w:t>
            </w:r>
          </w:p>
        </w:tc>
        <w:tc>
          <w:tcPr>
            <w:tcW w:w="1280" w:type="dxa"/>
          </w:tcPr>
          <w:p w14:paraId="509FC14F" w14:textId="658C2B3D" w:rsidR="00645D2E" w:rsidRPr="00910B51" w:rsidRDefault="00645D2E" w:rsidP="00645D2E">
            <w:pPr>
              <w:rPr>
                <w:rFonts w:ascii="Aptos" w:hAnsi="Aptos"/>
                <w:sz w:val="20"/>
                <w:szCs w:val="20"/>
              </w:rPr>
            </w:pPr>
            <w:r w:rsidRPr="00105B3B">
              <w:rPr>
                <w:rFonts w:ascii="Aptos" w:hAnsi="Aptos"/>
                <w:sz w:val="20"/>
                <w:szCs w:val="20"/>
              </w:rPr>
              <w:t>N/A</w:t>
            </w:r>
          </w:p>
        </w:tc>
        <w:tc>
          <w:tcPr>
            <w:tcW w:w="1091" w:type="dxa"/>
          </w:tcPr>
          <w:p w14:paraId="1BC7D82E" w14:textId="0AA80A3D" w:rsidR="00645D2E" w:rsidRPr="00FD4F08" w:rsidRDefault="00645D2E" w:rsidP="00645D2E">
            <w:pPr>
              <w:rPr>
                <w:rFonts w:ascii="Aptos" w:hAnsi="Aptos"/>
                <w:sz w:val="20"/>
                <w:szCs w:val="20"/>
              </w:rPr>
            </w:pPr>
            <w:r w:rsidRPr="00FD4F08">
              <w:rPr>
                <w:rFonts w:ascii="Aptos" w:hAnsi="Aptos"/>
                <w:sz w:val="20"/>
                <w:szCs w:val="20"/>
              </w:rPr>
              <w:t>0%</w:t>
            </w:r>
          </w:p>
        </w:tc>
        <w:tc>
          <w:tcPr>
            <w:tcW w:w="1309" w:type="dxa"/>
          </w:tcPr>
          <w:p w14:paraId="5CBD2670" w14:textId="6B9D7955" w:rsidR="00645D2E" w:rsidRDefault="00645D2E" w:rsidP="00645D2E">
            <w:pPr>
              <w:rPr>
                <w:rFonts w:ascii="Aptos" w:hAnsi="Aptos"/>
                <w:sz w:val="20"/>
                <w:szCs w:val="20"/>
              </w:rPr>
            </w:pPr>
            <w:r>
              <w:rPr>
                <w:rFonts w:ascii="Aptos" w:hAnsi="Aptos"/>
                <w:sz w:val="20"/>
                <w:szCs w:val="20"/>
              </w:rPr>
              <w:t>No</w:t>
            </w:r>
          </w:p>
        </w:tc>
        <w:tc>
          <w:tcPr>
            <w:tcW w:w="1333" w:type="dxa"/>
          </w:tcPr>
          <w:p w14:paraId="5F788CB3" w14:textId="1344B468" w:rsidR="00645D2E" w:rsidRPr="00FD4F08" w:rsidRDefault="00645D2E" w:rsidP="00645D2E">
            <w:pPr>
              <w:rPr>
                <w:rFonts w:ascii="Aptos" w:hAnsi="Aptos"/>
                <w:sz w:val="20"/>
                <w:szCs w:val="20"/>
              </w:rPr>
            </w:pPr>
            <w:r w:rsidRPr="00FD4F08">
              <w:rPr>
                <w:rFonts w:ascii="Aptos" w:hAnsi="Aptos"/>
                <w:sz w:val="20"/>
                <w:szCs w:val="20"/>
              </w:rPr>
              <w:t>N/A</w:t>
            </w:r>
          </w:p>
        </w:tc>
        <w:tc>
          <w:tcPr>
            <w:tcW w:w="1316" w:type="dxa"/>
          </w:tcPr>
          <w:p w14:paraId="2EBA8C17" w14:textId="4DC9BD71" w:rsidR="00645D2E" w:rsidRDefault="00645D2E" w:rsidP="00645D2E">
            <w:pPr>
              <w:rPr>
                <w:rFonts w:ascii="Aptos" w:hAnsi="Aptos"/>
                <w:sz w:val="20"/>
                <w:szCs w:val="20"/>
              </w:rPr>
            </w:pPr>
            <w:r>
              <w:rPr>
                <w:rFonts w:ascii="Aptos" w:hAnsi="Aptos"/>
                <w:sz w:val="20"/>
                <w:szCs w:val="20"/>
              </w:rPr>
              <w:t>Yes</w:t>
            </w:r>
          </w:p>
        </w:tc>
      </w:tr>
      <w:tr w:rsidR="00645D2E" w:rsidRPr="002E4C81" w14:paraId="7E2E7416" w14:textId="77777777" w:rsidTr="008A08A2">
        <w:trPr>
          <w:cantSplit/>
          <w:trHeight w:val="266"/>
        </w:trPr>
        <w:tc>
          <w:tcPr>
            <w:tcW w:w="713" w:type="dxa"/>
          </w:tcPr>
          <w:p w14:paraId="66B9876C" w14:textId="04A29986" w:rsidR="00645D2E" w:rsidRPr="004C1552" w:rsidRDefault="00645D2E" w:rsidP="00645D2E">
            <w:pPr>
              <w:rPr>
                <w:rFonts w:ascii="Aptos" w:hAnsi="Aptos"/>
                <w:sz w:val="20"/>
                <w:szCs w:val="20"/>
              </w:rPr>
            </w:pPr>
            <w:r w:rsidRPr="00B61030">
              <w:rPr>
                <w:rFonts w:ascii="Aptos" w:hAnsi="Aptos"/>
                <w:sz w:val="20"/>
                <w:szCs w:val="20"/>
              </w:rPr>
              <w:t>+/-</w:t>
            </w:r>
          </w:p>
        </w:tc>
        <w:tc>
          <w:tcPr>
            <w:tcW w:w="1251" w:type="dxa"/>
          </w:tcPr>
          <w:p w14:paraId="768D295A" w14:textId="73C5E912" w:rsidR="00645D2E" w:rsidRPr="00CE0F68" w:rsidRDefault="00645D2E" w:rsidP="00645D2E">
            <w:pPr>
              <w:rPr>
                <w:rFonts w:ascii="Aptos" w:hAnsi="Aptos"/>
                <w:sz w:val="20"/>
                <w:szCs w:val="20"/>
              </w:rPr>
            </w:pPr>
            <w:r w:rsidRPr="00F521CE">
              <w:rPr>
                <w:rFonts w:ascii="Aptos" w:hAnsi="Aptos"/>
                <w:sz w:val="20"/>
                <w:szCs w:val="20"/>
              </w:rPr>
              <w:t>Castillo, M.D.</w:t>
            </w:r>
          </w:p>
        </w:tc>
        <w:tc>
          <w:tcPr>
            <w:tcW w:w="1247" w:type="dxa"/>
          </w:tcPr>
          <w:p w14:paraId="207849D9" w14:textId="722C8D29" w:rsidR="00645D2E" w:rsidRPr="00524F16" w:rsidRDefault="00645D2E" w:rsidP="00645D2E">
            <w:pPr>
              <w:rPr>
                <w:rFonts w:ascii="Aptos" w:hAnsi="Aptos"/>
                <w:sz w:val="20"/>
                <w:szCs w:val="20"/>
              </w:rPr>
            </w:pPr>
            <w:r w:rsidRPr="00F521CE">
              <w:rPr>
                <w:rFonts w:ascii="Aptos" w:hAnsi="Aptos"/>
                <w:sz w:val="20"/>
                <w:szCs w:val="20"/>
              </w:rPr>
              <w:t>Daniel</w:t>
            </w:r>
          </w:p>
        </w:tc>
        <w:tc>
          <w:tcPr>
            <w:tcW w:w="1094" w:type="dxa"/>
          </w:tcPr>
          <w:p w14:paraId="41B5CFE4" w14:textId="3B2FB8F7" w:rsidR="00645D2E" w:rsidRPr="00524F16" w:rsidRDefault="00645D2E" w:rsidP="00645D2E">
            <w:pPr>
              <w:rPr>
                <w:rFonts w:ascii="Aptos" w:hAnsi="Aptos"/>
                <w:sz w:val="20"/>
                <w:szCs w:val="20"/>
              </w:rPr>
            </w:pPr>
            <w:r w:rsidRPr="00AC4BD3">
              <w:rPr>
                <w:rFonts w:ascii="Aptos" w:hAnsi="Aptos"/>
                <w:sz w:val="20"/>
                <w:szCs w:val="20"/>
              </w:rPr>
              <w:t>275 Grove Street, Suite 2-300</w:t>
            </w:r>
          </w:p>
        </w:tc>
        <w:tc>
          <w:tcPr>
            <w:tcW w:w="1207" w:type="dxa"/>
          </w:tcPr>
          <w:p w14:paraId="76F5314C" w14:textId="30D7B7E5" w:rsidR="00645D2E" w:rsidRPr="00C12A4E" w:rsidRDefault="00645D2E" w:rsidP="00645D2E">
            <w:pPr>
              <w:rPr>
                <w:rFonts w:ascii="Aptos" w:hAnsi="Aptos"/>
                <w:sz w:val="20"/>
                <w:szCs w:val="20"/>
              </w:rPr>
            </w:pPr>
            <w:r w:rsidRPr="00AC4BD3">
              <w:rPr>
                <w:rFonts w:ascii="Aptos" w:hAnsi="Aptos"/>
                <w:sz w:val="20"/>
                <w:szCs w:val="20"/>
              </w:rPr>
              <w:t>Newton</w:t>
            </w:r>
          </w:p>
        </w:tc>
        <w:tc>
          <w:tcPr>
            <w:tcW w:w="700" w:type="dxa"/>
          </w:tcPr>
          <w:p w14:paraId="377117C9" w14:textId="5EB68FB3" w:rsidR="00645D2E" w:rsidRPr="0021371F" w:rsidRDefault="00645D2E" w:rsidP="00645D2E">
            <w:pPr>
              <w:rPr>
                <w:rFonts w:ascii="Aptos" w:hAnsi="Aptos"/>
                <w:sz w:val="20"/>
                <w:szCs w:val="20"/>
              </w:rPr>
            </w:pPr>
            <w:r w:rsidRPr="00AC4BD3">
              <w:rPr>
                <w:rFonts w:ascii="Aptos" w:hAnsi="Aptos"/>
                <w:sz w:val="20"/>
                <w:szCs w:val="20"/>
              </w:rPr>
              <w:t>MA</w:t>
            </w:r>
          </w:p>
        </w:tc>
        <w:tc>
          <w:tcPr>
            <w:tcW w:w="1257" w:type="dxa"/>
          </w:tcPr>
          <w:p w14:paraId="08AA5882" w14:textId="1CB3B91F" w:rsidR="00645D2E" w:rsidRPr="00C12A4E" w:rsidRDefault="00645D2E" w:rsidP="00645D2E">
            <w:pPr>
              <w:rPr>
                <w:rFonts w:ascii="Aptos" w:hAnsi="Aptos"/>
                <w:sz w:val="20"/>
                <w:szCs w:val="20"/>
              </w:rPr>
            </w:pPr>
            <w:r w:rsidRPr="00AC4BD3">
              <w:rPr>
                <w:rFonts w:ascii="Aptos" w:hAnsi="Aptos"/>
                <w:sz w:val="20"/>
                <w:szCs w:val="20"/>
              </w:rPr>
              <w:t>Atrius Health, Inc.</w:t>
            </w:r>
          </w:p>
        </w:tc>
        <w:tc>
          <w:tcPr>
            <w:tcW w:w="1189" w:type="dxa"/>
          </w:tcPr>
          <w:p w14:paraId="0A122894" w14:textId="1E27FEC4" w:rsidR="00645D2E" w:rsidRPr="00910B51" w:rsidRDefault="00645D2E" w:rsidP="00645D2E">
            <w:pPr>
              <w:rPr>
                <w:rFonts w:ascii="Aptos" w:hAnsi="Aptos"/>
                <w:sz w:val="20"/>
                <w:szCs w:val="20"/>
              </w:rPr>
            </w:pPr>
            <w:r w:rsidRPr="00F521CE">
              <w:rPr>
                <w:rFonts w:ascii="Aptos" w:hAnsi="Aptos"/>
                <w:sz w:val="20"/>
                <w:szCs w:val="20"/>
              </w:rPr>
              <w:t>Director</w:t>
            </w:r>
          </w:p>
        </w:tc>
        <w:tc>
          <w:tcPr>
            <w:tcW w:w="1280" w:type="dxa"/>
          </w:tcPr>
          <w:p w14:paraId="75AB75D4" w14:textId="4D63BFB1" w:rsidR="00645D2E" w:rsidRPr="00910B51" w:rsidRDefault="00645D2E" w:rsidP="00645D2E">
            <w:pPr>
              <w:rPr>
                <w:rFonts w:ascii="Aptos" w:hAnsi="Aptos"/>
                <w:sz w:val="20"/>
                <w:szCs w:val="20"/>
              </w:rPr>
            </w:pPr>
            <w:r w:rsidRPr="00105B3B">
              <w:rPr>
                <w:rFonts w:ascii="Aptos" w:hAnsi="Aptos"/>
                <w:sz w:val="20"/>
                <w:szCs w:val="20"/>
              </w:rPr>
              <w:t>N/A</w:t>
            </w:r>
          </w:p>
        </w:tc>
        <w:tc>
          <w:tcPr>
            <w:tcW w:w="1091" w:type="dxa"/>
          </w:tcPr>
          <w:p w14:paraId="4DD42B78" w14:textId="4F7572B7" w:rsidR="00645D2E" w:rsidRPr="00FD4F08" w:rsidRDefault="00645D2E" w:rsidP="00645D2E">
            <w:pPr>
              <w:rPr>
                <w:rFonts w:ascii="Aptos" w:hAnsi="Aptos"/>
                <w:sz w:val="20"/>
                <w:szCs w:val="20"/>
              </w:rPr>
            </w:pPr>
            <w:r w:rsidRPr="00FD4F08">
              <w:rPr>
                <w:rFonts w:ascii="Aptos" w:hAnsi="Aptos"/>
                <w:sz w:val="20"/>
                <w:szCs w:val="20"/>
              </w:rPr>
              <w:t>0%</w:t>
            </w:r>
          </w:p>
        </w:tc>
        <w:tc>
          <w:tcPr>
            <w:tcW w:w="1309" w:type="dxa"/>
          </w:tcPr>
          <w:p w14:paraId="5F947255" w14:textId="67BEA813" w:rsidR="00645D2E" w:rsidRDefault="00645D2E" w:rsidP="00645D2E">
            <w:pPr>
              <w:rPr>
                <w:rFonts w:ascii="Aptos" w:hAnsi="Aptos"/>
                <w:sz w:val="20"/>
                <w:szCs w:val="20"/>
              </w:rPr>
            </w:pPr>
            <w:r>
              <w:rPr>
                <w:rFonts w:ascii="Aptos" w:hAnsi="Aptos"/>
                <w:sz w:val="20"/>
                <w:szCs w:val="20"/>
              </w:rPr>
              <w:t>No</w:t>
            </w:r>
          </w:p>
        </w:tc>
        <w:tc>
          <w:tcPr>
            <w:tcW w:w="1333" w:type="dxa"/>
          </w:tcPr>
          <w:p w14:paraId="5CF31B9E" w14:textId="1842D9B1" w:rsidR="00645D2E" w:rsidRPr="00FD4F08" w:rsidRDefault="00645D2E" w:rsidP="00645D2E">
            <w:pPr>
              <w:rPr>
                <w:rFonts w:ascii="Aptos" w:hAnsi="Aptos"/>
                <w:sz w:val="20"/>
                <w:szCs w:val="20"/>
              </w:rPr>
            </w:pPr>
            <w:r w:rsidRPr="00FD4F08">
              <w:rPr>
                <w:rFonts w:ascii="Aptos" w:hAnsi="Aptos"/>
                <w:sz w:val="20"/>
                <w:szCs w:val="20"/>
              </w:rPr>
              <w:t>N/A</w:t>
            </w:r>
          </w:p>
        </w:tc>
        <w:tc>
          <w:tcPr>
            <w:tcW w:w="1316" w:type="dxa"/>
          </w:tcPr>
          <w:p w14:paraId="75775616" w14:textId="57A60748" w:rsidR="00645D2E" w:rsidRDefault="00645D2E" w:rsidP="00645D2E">
            <w:pPr>
              <w:rPr>
                <w:rFonts w:ascii="Aptos" w:hAnsi="Aptos"/>
                <w:sz w:val="20"/>
                <w:szCs w:val="20"/>
              </w:rPr>
            </w:pPr>
            <w:r>
              <w:rPr>
                <w:rFonts w:ascii="Aptos" w:hAnsi="Aptos"/>
                <w:sz w:val="20"/>
                <w:szCs w:val="20"/>
              </w:rPr>
              <w:t>Yes</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file? Yes</w:t>
      </w:r>
    </w:p>
    <w:p w14:paraId="3D16139C" w14:textId="1BAF8E6C"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A74AEF">
        <w:rPr>
          <w:rFonts w:ascii="Aptos" w:hAnsi="Aptos"/>
          <w:color w:val="231F20"/>
          <w:w w:val="105"/>
          <w:sz w:val="24"/>
          <w:szCs w:val="24"/>
        </w:rPr>
        <w:t>[blank]</w:t>
      </w:r>
    </w:p>
    <w:p w14:paraId="381C0C67" w14:textId="305F5DBF" w:rsidR="00EB322C" w:rsidRPr="00B61773" w:rsidRDefault="002243B4" w:rsidP="00BE3E9C">
      <w:pPr>
        <w:pStyle w:val="BodyText"/>
        <w:rPr>
          <w:rFonts w:ascii="Aptos" w:hAnsi="Aptos"/>
          <w:color w:val="231F20"/>
          <w:w w:val="105"/>
          <w:sz w:val="24"/>
          <w:szCs w:val="24"/>
        </w:rPr>
        <w:sectPr w:rsidR="00EB322C" w:rsidRPr="00B61773" w:rsidSect="001540F8">
          <w:footerReference w:type="default" r:id="rId8"/>
          <w:pgSz w:w="15840" w:h="12240" w:orient="landscape"/>
          <w:pgMar w:top="1440" w:right="1440" w:bottom="1440" w:left="1440" w:header="720" w:footer="720" w:gutter="0"/>
          <w:pgNumType w:start="1"/>
          <w:cols w:space="720"/>
          <w:docGrid w:linePitch="360"/>
        </w:sectPr>
      </w:pPr>
      <w:r w:rsidRPr="005469F2">
        <w:rPr>
          <w:rFonts w:ascii="Aptos" w:hAnsi="Aptos"/>
          <w:color w:val="231F20"/>
          <w:w w:val="105"/>
          <w:sz w:val="24"/>
          <w:szCs w:val="24"/>
        </w:rPr>
        <w:t>E-mail submission to Determination of Need</w:t>
      </w:r>
    </w:p>
    <w:p w14:paraId="3D09B2C5" w14:textId="48D7424C" w:rsidR="00EB322C" w:rsidRDefault="00EB322C" w:rsidP="00B61773">
      <w:pPr>
        <w:spacing w:before="57" w:after="25"/>
        <w:rPr>
          <w:rFonts w:ascii="Aptos" w:hAnsi="Aptos"/>
        </w:rPr>
      </w:pPr>
    </w:p>
    <w:sectPr w:rsidR="00EB322C" w:rsidSect="00B61773">
      <w:headerReference w:type="default" r:id="rId9"/>
      <w:footerReference w:type="default" r:id="rId10"/>
      <w:pgSz w:w="15840" w:h="12240" w:orient="landscape"/>
      <w:pgMar w:top="138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49CC" w14:textId="77777777" w:rsidR="004B5199" w:rsidRDefault="004B5199" w:rsidP="0081527F">
      <w:r>
        <w:separator/>
      </w:r>
    </w:p>
  </w:endnote>
  <w:endnote w:type="continuationSeparator" w:id="0">
    <w:p w14:paraId="35EBB47C" w14:textId="77777777" w:rsidR="004B5199" w:rsidRDefault="004B5199"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63901583"/>
      <w:docPartObj>
        <w:docPartGallery w:val="Page Numbers (Bottom of Page)"/>
        <w:docPartUnique/>
      </w:docPartObj>
    </w:sdtPr>
    <w:sdtContent>
      <w:sdt>
        <w:sdtPr>
          <w:rPr>
            <w:rFonts w:ascii="Aptos" w:hAnsi="Aptos"/>
            <w:sz w:val="24"/>
            <w:szCs w:val="24"/>
          </w:rPr>
          <w:id w:val="-197553062"/>
          <w:docPartObj>
            <w:docPartGallery w:val="Page Numbers (Top of Page)"/>
            <w:docPartUnique/>
          </w:docPartObj>
        </w:sdtPr>
        <w:sdtContent>
          <w:p w14:paraId="39A2ACF8" w14:textId="74DE5549" w:rsidR="00BE3E9C" w:rsidRPr="00F93A6C" w:rsidRDefault="00BE3E9C" w:rsidP="00BE3E9C">
            <w:pPr>
              <w:tabs>
                <w:tab w:val="left" w:pos="1890"/>
                <w:tab w:val="left" w:pos="7290"/>
                <w:tab w:val="left" w:pos="9360"/>
              </w:tabs>
              <w:rPr>
                <w:rFonts w:ascii="Aptos" w:hAnsi="Aptos"/>
                <w:sz w:val="24"/>
                <w:szCs w:val="24"/>
              </w:rPr>
            </w:pPr>
            <w:r w:rsidRPr="00F93A6C">
              <w:rPr>
                <w:rFonts w:ascii="Aptos" w:hAnsi="Aptos"/>
                <w:sz w:val="24"/>
                <w:szCs w:val="24"/>
              </w:rPr>
              <w:t xml:space="preserve">Affiliated Parties </w:t>
            </w:r>
            <w:r w:rsidRPr="00F93A6C">
              <w:rPr>
                <w:rFonts w:ascii="Aptos" w:hAnsi="Aptos"/>
                <w:sz w:val="24"/>
                <w:szCs w:val="24"/>
              </w:rPr>
              <w:tab/>
            </w:r>
            <w:r w:rsidR="00F93A6C" w:rsidRPr="00F93A6C">
              <w:rPr>
                <w:rFonts w:ascii="Aptos" w:hAnsi="Aptos"/>
                <w:sz w:val="24"/>
                <w:szCs w:val="24"/>
              </w:rPr>
              <w:t>Atrius Health, Inc.</w:t>
            </w:r>
            <w:r w:rsidRPr="00F93A6C">
              <w:rPr>
                <w:rFonts w:ascii="Aptos" w:hAnsi="Aptos"/>
                <w:sz w:val="24"/>
                <w:szCs w:val="24"/>
              </w:rPr>
              <w:tab/>
            </w:r>
            <w:r w:rsidRPr="00F93A6C">
              <w:rPr>
                <w:rFonts w:ascii="Aptos" w:hAnsi="Aptos"/>
                <w:sz w:val="24"/>
                <w:szCs w:val="24"/>
              </w:rPr>
              <w:tab/>
              <w:t xml:space="preserve">Page </w:t>
            </w:r>
            <w:r w:rsidRPr="00F93A6C">
              <w:rPr>
                <w:rFonts w:ascii="Aptos" w:hAnsi="Aptos"/>
                <w:sz w:val="24"/>
                <w:szCs w:val="24"/>
              </w:rPr>
              <w:fldChar w:fldCharType="begin"/>
            </w:r>
            <w:r w:rsidRPr="00F93A6C">
              <w:rPr>
                <w:rFonts w:ascii="Aptos" w:hAnsi="Aptos"/>
                <w:sz w:val="24"/>
                <w:szCs w:val="24"/>
              </w:rPr>
              <w:instrText xml:space="preserve"> PAGE </w:instrText>
            </w:r>
            <w:r w:rsidRPr="00F93A6C">
              <w:rPr>
                <w:rFonts w:ascii="Aptos" w:hAnsi="Aptos"/>
                <w:sz w:val="24"/>
                <w:szCs w:val="24"/>
              </w:rPr>
              <w:fldChar w:fldCharType="separate"/>
            </w:r>
            <w:r w:rsidRPr="00F93A6C">
              <w:rPr>
                <w:rFonts w:ascii="Aptos" w:hAnsi="Aptos"/>
                <w:sz w:val="24"/>
                <w:szCs w:val="24"/>
              </w:rPr>
              <w:t>3</w:t>
            </w:r>
            <w:r w:rsidRPr="00F93A6C">
              <w:rPr>
                <w:rFonts w:ascii="Aptos" w:hAnsi="Aptos"/>
                <w:sz w:val="24"/>
                <w:szCs w:val="24"/>
              </w:rPr>
              <w:fldChar w:fldCharType="end"/>
            </w:r>
            <w:r w:rsidRPr="00F93A6C">
              <w:rPr>
                <w:rFonts w:ascii="Aptos" w:hAnsi="Aptos"/>
                <w:sz w:val="24"/>
                <w:szCs w:val="24"/>
              </w:rPr>
              <w:t xml:space="preserve"> of </w:t>
            </w:r>
            <w:r w:rsidR="00B61773">
              <w:rPr>
                <w:rFonts w:ascii="Aptos" w:hAnsi="Aptos"/>
                <w:sz w:val="24"/>
                <w:szCs w:val="24"/>
              </w:rPr>
              <w:t>3</w:t>
            </w:r>
          </w:p>
        </w:sdtContent>
      </w:sdt>
    </w:sdtContent>
  </w:sdt>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92BA" w14:textId="77777777" w:rsidR="00EB322C" w:rsidRPr="001540F8" w:rsidRDefault="00EB322C" w:rsidP="00535F19">
    <w:pPr>
      <w:tabs>
        <w:tab w:val="left" w:pos="1890"/>
        <w:tab w:val="left" w:pos="7290"/>
        <w:tab w:val="left" w:pos="10800"/>
      </w:tabs>
      <w:rPr>
        <w:sz w:val="18"/>
        <w:szCs w:val="18"/>
      </w:rPr>
    </w:pPr>
  </w:p>
  <w:p w14:paraId="05B2D432" w14:textId="77777777" w:rsidR="00EB322C" w:rsidRPr="001540F8" w:rsidRDefault="00EB322C"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233C" w14:textId="77777777" w:rsidR="004B5199" w:rsidRDefault="004B5199" w:rsidP="0081527F">
      <w:r>
        <w:separator/>
      </w:r>
    </w:p>
  </w:footnote>
  <w:footnote w:type="continuationSeparator" w:id="0">
    <w:p w14:paraId="607C09A6" w14:textId="77777777" w:rsidR="004B5199" w:rsidRDefault="004B5199"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F746" w14:textId="77777777" w:rsidR="00EB322C" w:rsidRDefault="00EB3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22268"/>
    <w:rsid w:val="00023CFB"/>
    <w:rsid w:val="000251A0"/>
    <w:rsid w:val="000351E8"/>
    <w:rsid w:val="00041465"/>
    <w:rsid w:val="00045D96"/>
    <w:rsid w:val="0004608F"/>
    <w:rsid w:val="00046525"/>
    <w:rsid w:val="000518E3"/>
    <w:rsid w:val="00051E99"/>
    <w:rsid w:val="0006035D"/>
    <w:rsid w:val="000663E9"/>
    <w:rsid w:val="000705AF"/>
    <w:rsid w:val="000727A0"/>
    <w:rsid w:val="00072C25"/>
    <w:rsid w:val="00075F21"/>
    <w:rsid w:val="00086938"/>
    <w:rsid w:val="00090E51"/>
    <w:rsid w:val="000916D2"/>
    <w:rsid w:val="00092125"/>
    <w:rsid w:val="000A0877"/>
    <w:rsid w:val="000B2FEC"/>
    <w:rsid w:val="000C3750"/>
    <w:rsid w:val="000C73E4"/>
    <w:rsid w:val="000D3F25"/>
    <w:rsid w:val="000E1883"/>
    <w:rsid w:val="000E7F13"/>
    <w:rsid w:val="00105753"/>
    <w:rsid w:val="00113E61"/>
    <w:rsid w:val="00123524"/>
    <w:rsid w:val="0013466E"/>
    <w:rsid w:val="00136F8A"/>
    <w:rsid w:val="00141DBF"/>
    <w:rsid w:val="00147AF9"/>
    <w:rsid w:val="001528AE"/>
    <w:rsid w:val="00157C9F"/>
    <w:rsid w:val="00157CE9"/>
    <w:rsid w:val="001609F2"/>
    <w:rsid w:val="00164E4D"/>
    <w:rsid w:val="00167316"/>
    <w:rsid w:val="001700CC"/>
    <w:rsid w:val="00171C63"/>
    <w:rsid w:val="00174831"/>
    <w:rsid w:val="00177F16"/>
    <w:rsid w:val="00192796"/>
    <w:rsid w:val="001969B5"/>
    <w:rsid w:val="001A1857"/>
    <w:rsid w:val="001A3BBC"/>
    <w:rsid w:val="001B3273"/>
    <w:rsid w:val="001B5ADA"/>
    <w:rsid w:val="001B7622"/>
    <w:rsid w:val="001D0614"/>
    <w:rsid w:val="001D75D7"/>
    <w:rsid w:val="001E2116"/>
    <w:rsid w:val="001F02BE"/>
    <w:rsid w:val="001F27ED"/>
    <w:rsid w:val="001F768A"/>
    <w:rsid w:val="00200A36"/>
    <w:rsid w:val="00202CFF"/>
    <w:rsid w:val="0020770C"/>
    <w:rsid w:val="00212D9F"/>
    <w:rsid w:val="0021371F"/>
    <w:rsid w:val="002175BD"/>
    <w:rsid w:val="00221B6D"/>
    <w:rsid w:val="00223FCE"/>
    <w:rsid w:val="002243B4"/>
    <w:rsid w:val="002252B8"/>
    <w:rsid w:val="002264BF"/>
    <w:rsid w:val="0022676B"/>
    <w:rsid w:val="00227BD8"/>
    <w:rsid w:val="00244502"/>
    <w:rsid w:val="00251A67"/>
    <w:rsid w:val="002555BC"/>
    <w:rsid w:val="002565AE"/>
    <w:rsid w:val="00256CB1"/>
    <w:rsid w:val="00284B3F"/>
    <w:rsid w:val="002A4FFB"/>
    <w:rsid w:val="002A5986"/>
    <w:rsid w:val="002B22C8"/>
    <w:rsid w:val="002B4EF2"/>
    <w:rsid w:val="002B5D01"/>
    <w:rsid w:val="002C085D"/>
    <w:rsid w:val="002C0884"/>
    <w:rsid w:val="002C1900"/>
    <w:rsid w:val="002C66C3"/>
    <w:rsid w:val="002E1AC8"/>
    <w:rsid w:val="002E35EC"/>
    <w:rsid w:val="002E4C81"/>
    <w:rsid w:val="002E7FBF"/>
    <w:rsid w:val="002F6AC1"/>
    <w:rsid w:val="002F7BB9"/>
    <w:rsid w:val="00302EB1"/>
    <w:rsid w:val="00310F69"/>
    <w:rsid w:val="003208CB"/>
    <w:rsid w:val="00323DAD"/>
    <w:rsid w:val="003262AA"/>
    <w:rsid w:val="003314C6"/>
    <w:rsid w:val="00334D4D"/>
    <w:rsid w:val="00346A4D"/>
    <w:rsid w:val="00352BA8"/>
    <w:rsid w:val="00371C64"/>
    <w:rsid w:val="00374655"/>
    <w:rsid w:val="00377CEA"/>
    <w:rsid w:val="0038385E"/>
    <w:rsid w:val="00397AFF"/>
    <w:rsid w:val="003A031B"/>
    <w:rsid w:val="003A3F89"/>
    <w:rsid w:val="003D1234"/>
    <w:rsid w:val="003D4231"/>
    <w:rsid w:val="003E31A8"/>
    <w:rsid w:val="003E5089"/>
    <w:rsid w:val="003E5E50"/>
    <w:rsid w:val="003F0CF1"/>
    <w:rsid w:val="003F4F5F"/>
    <w:rsid w:val="003F775B"/>
    <w:rsid w:val="00402179"/>
    <w:rsid w:val="00405A32"/>
    <w:rsid w:val="00410F04"/>
    <w:rsid w:val="004205B7"/>
    <w:rsid w:val="00433307"/>
    <w:rsid w:val="0043696B"/>
    <w:rsid w:val="00441415"/>
    <w:rsid w:val="004479E6"/>
    <w:rsid w:val="004558DA"/>
    <w:rsid w:val="00472BF8"/>
    <w:rsid w:val="00482630"/>
    <w:rsid w:val="0048317C"/>
    <w:rsid w:val="00485BCC"/>
    <w:rsid w:val="0048646A"/>
    <w:rsid w:val="00491A7A"/>
    <w:rsid w:val="00491C2C"/>
    <w:rsid w:val="00492894"/>
    <w:rsid w:val="004929BE"/>
    <w:rsid w:val="00496970"/>
    <w:rsid w:val="004A06F3"/>
    <w:rsid w:val="004A604E"/>
    <w:rsid w:val="004A75AD"/>
    <w:rsid w:val="004B5199"/>
    <w:rsid w:val="004B6A3E"/>
    <w:rsid w:val="004C2A41"/>
    <w:rsid w:val="004C4C0F"/>
    <w:rsid w:val="004D1EE3"/>
    <w:rsid w:val="004D294B"/>
    <w:rsid w:val="004D5F23"/>
    <w:rsid w:val="004E4696"/>
    <w:rsid w:val="004E5888"/>
    <w:rsid w:val="004F25FC"/>
    <w:rsid w:val="004F48B0"/>
    <w:rsid w:val="00500D57"/>
    <w:rsid w:val="005044D8"/>
    <w:rsid w:val="0050464E"/>
    <w:rsid w:val="00506745"/>
    <w:rsid w:val="00510CFF"/>
    <w:rsid w:val="00515AB4"/>
    <w:rsid w:val="0051654A"/>
    <w:rsid w:val="0051711D"/>
    <w:rsid w:val="00524F16"/>
    <w:rsid w:val="00534C2C"/>
    <w:rsid w:val="00535F19"/>
    <w:rsid w:val="00536A00"/>
    <w:rsid w:val="00537820"/>
    <w:rsid w:val="00544B13"/>
    <w:rsid w:val="005458CD"/>
    <w:rsid w:val="005469F2"/>
    <w:rsid w:val="005510DE"/>
    <w:rsid w:val="005536AB"/>
    <w:rsid w:val="0055632F"/>
    <w:rsid w:val="00572100"/>
    <w:rsid w:val="00576F8F"/>
    <w:rsid w:val="005775C8"/>
    <w:rsid w:val="00583241"/>
    <w:rsid w:val="00583634"/>
    <w:rsid w:val="00586458"/>
    <w:rsid w:val="0059156A"/>
    <w:rsid w:val="005954A7"/>
    <w:rsid w:val="005959A9"/>
    <w:rsid w:val="00595A24"/>
    <w:rsid w:val="00596F5F"/>
    <w:rsid w:val="005A3BAD"/>
    <w:rsid w:val="005B11B9"/>
    <w:rsid w:val="005B2E61"/>
    <w:rsid w:val="005C09D1"/>
    <w:rsid w:val="005C22DE"/>
    <w:rsid w:val="005C59EA"/>
    <w:rsid w:val="005C7DFB"/>
    <w:rsid w:val="005D21C7"/>
    <w:rsid w:val="005D7FA7"/>
    <w:rsid w:val="005E2892"/>
    <w:rsid w:val="005E672E"/>
    <w:rsid w:val="005E72B3"/>
    <w:rsid w:val="005E7500"/>
    <w:rsid w:val="00603AE8"/>
    <w:rsid w:val="006167FA"/>
    <w:rsid w:val="00626C27"/>
    <w:rsid w:val="00645D2E"/>
    <w:rsid w:val="00646EA7"/>
    <w:rsid w:val="00653A30"/>
    <w:rsid w:val="006550DA"/>
    <w:rsid w:val="00655611"/>
    <w:rsid w:val="00667171"/>
    <w:rsid w:val="00674E07"/>
    <w:rsid w:val="006772E8"/>
    <w:rsid w:val="006816A1"/>
    <w:rsid w:val="006839F3"/>
    <w:rsid w:val="00686638"/>
    <w:rsid w:val="00686B20"/>
    <w:rsid w:val="006911CB"/>
    <w:rsid w:val="00691B69"/>
    <w:rsid w:val="006937C7"/>
    <w:rsid w:val="00695344"/>
    <w:rsid w:val="006A2DED"/>
    <w:rsid w:val="006B0CAE"/>
    <w:rsid w:val="006B3C9A"/>
    <w:rsid w:val="006C16F9"/>
    <w:rsid w:val="006C5D8A"/>
    <w:rsid w:val="006C6108"/>
    <w:rsid w:val="006D787F"/>
    <w:rsid w:val="006E1BAE"/>
    <w:rsid w:val="006E3A15"/>
    <w:rsid w:val="006E6D9C"/>
    <w:rsid w:val="006F45CA"/>
    <w:rsid w:val="006F6514"/>
    <w:rsid w:val="006F6BB2"/>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52F03"/>
    <w:rsid w:val="00762D57"/>
    <w:rsid w:val="00764B8E"/>
    <w:rsid w:val="0077038B"/>
    <w:rsid w:val="00771589"/>
    <w:rsid w:val="00771AE4"/>
    <w:rsid w:val="007812A8"/>
    <w:rsid w:val="00795E9B"/>
    <w:rsid w:val="007A0435"/>
    <w:rsid w:val="007A090B"/>
    <w:rsid w:val="007A0B24"/>
    <w:rsid w:val="007A5399"/>
    <w:rsid w:val="007B16D2"/>
    <w:rsid w:val="007B2547"/>
    <w:rsid w:val="007B343E"/>
    <w:rsid w:val="007B5AA1"/>
    <w:rsid w:val="007C7FD6"/>
    <w:rsid w:val="007D5B6B"/>
    <w:rsid w:val="007D663F"/>
    <w:rsid w:val="007E3B12"/>
    <w:rsid w:val="007E4397"/>
    <w:rsid w:val="00800FBD"/>
    <w:rsid w:val="0080253E"/>
    <w:rsid w:val="00805A52"/>
    <w:rsid w:val="00805D45"/>
    <w:rsid w:val="00807781"/>
    <w:rsid w:val="00812D21"/>
    <w:rsid w:val="0081527F"/>
    <w:rsid w:val="00817D3C"/>
    <w:rsid w:val="00817E70"/>
    <w:rsid w:val="00820A88"/>
    <w:rsid w:val="00842B93"/>
    <w:rsid w:val="00850B06"/>
    <w:rsid w:val="00853E95"/>
    <w:rsid w:val="00855DD6"/>
    <w:rsid w:val="00857C47"/>
    <w:rsid w:val="00862820"/>
    <w:rsid w:val="00871E75"/>
    <w:rsid w:val="00880F2A"/>
    <w:rsid w:val="00884DDF"/>
    <w:rsid w:val="008852BC"/>
    <w:rsid w:val="00885592"/>
    <w:rsid w:val="008A08A2"/>
    <w:rsid w:val="008A13E3"/>
    <w:rsid w:val="008A1832"/>
    <w:rsid w:val="008B094D"/>
    <w:rsid w:val="008B558E"/>
    <w:rsid w:val="008C4909"/>
    <w:rsid w:val="008C7F3A"/>
    <w:rsid w:val="008E27FA"/>
    <w:rsid w:val="008E6A0B"/>
    <w:rsid w:val="008F5745"/>
    <w:rsid w:val="008F5ACB"/>
    <w:rsid w:val="008F7F40"/>
    <w:rsid w:val="00901810"/>
    <w:rsid w:val="009021C9"/>
    <w:rsid w:val="009109D6"/>
    <w:rsid w:val="00910B51"/>
    <w:rsid w:val="00921B94"/>
    <w:rsid w:val="009308CC"/>
    <w:rsid w:val="00931248"/>
    <w:rsid w:val="00934425"/>
    <w:rsid w:val="009362B9"/>
    <w:rsid w:val="0094201D"/>
    <w:rsid w:val="00945146"/>
    <w:rsid w:val="0094571D"/>
    <w:rsid w:val="009627ED"/>
    <w:rsid w:val="009864B0"/>
    <w:rsid w:val="00986B22"/>
    <w:rsid w:val="009933A3"/>
    <w:rsid w:val="009A3125"/>
    <w:rsid w:val="009C7129"/>
    <w:rsid w:val="009D1306"/>
    <w:rsid w:val="009D251F"/>
    <w:rsid w:val="009F20B9"/>
    <w:rsid w:val="009F2E49"/>
    <w:rsid w:val="009F5EF1"/>
    <w:rsid w:val="009F7FE3"/>
    <w:rsid w:val="00A00EC0"/>
    <w:rsid w:val="00A03E27"/>
    <w:rsid w:val="00A06AC7"/>
    <w:rsid w:val="00A111A3"/>
    <w:rsid w:val="00A20139"/>
    <w:rsid w:val="00A2067D"/>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27E6"/>
    <w:rsid w:val="00A74AEF"/>
    <w:rsid w:val="00A77C7F"/>
    <w:rsid w:val="00A82AF0"/>
    <w:rsid w:val="00A844AA"/>
    <w:rsid w:val="00A84A42"/>
    <w:rsid w:val="00A8650B"/>
    <w:rsid w:val="00A91A5B"/>
    <w:rsid w:val="00A95663"/>
    <w:rsid w:val="00A97579"/>
    <w:rsid w:val="00AA080C"/>
    <w:rsid w:val="00AB0DFC"/>
    <w:rsid w:val="00AB2AEF"/>
    <w:rsid w:val="00AC4BD3"/>
    <w:rsid w:val="00AD3994"/>
    <w:rsid w:val="00AD48BF"/>
    <w:rsid w:val="00AD5A01"/>
    <w:rsid w:val="00AF1F55"/>
    <w:rsid w:val="00AF3AB6"/>
    <w:rsid w:val="00AF43DA"/>
    <w:rsid w:val="00B00480"/>
    <w:rsid w:val="00B0444C"/>
    <w:rsid w:val="00B17090"/>
    <w:rsid w:val="00B17809"/>
    <w:rsid w:val="00B23528"/>
    <w:rsid w:val="00B240FF"/>
    <w:rsid w:val="00B25B06"/>
    <w:rsid w:val="00B32FEA"/>
    <w:rsid w:val="00B350D8"/>
    <w:rsid w:val="00B36329"/>
    <w:rsid w:val="00B61773"/>
    <w:rsid w:val="00B627CA"/>
    <w:rsid w:val="00B6348D"/>
    <w:rsid w:val="00B64B49"/>
    <w:rsid w:val="00B71907"/>
    <w:rsid w:val="00B751AD"/>
    <w:rsid w:val="00B81138"/>
    <w:rsid w:val="00B8338A"/>
    <w:rsid w:val="00B83475"/>
    <w:rsid w:val="00B90F83"/>
    <w:rsid w:val="00BA3390"/>
    <w:rsid w:val="00BA40DE"/>
    <w:rsid w:val="00BA7428"/>
    <w:rsid w:val="00BA76C3"/>
    <w:rsid w:val="00BB1F37"/>
    <w:rsid w:val="00BC6F02"/>
    <w:rsid w:val="00BC7BFB"/>
    <w:rsid w:val="00BD1722"/>
    <w:rsid w:val="00BD6F4F"/>
    <w:rsid w:val="00BE209D"/>
    <w:rsid w:val="00BE3E9C"/>
    <w:rsid w:val="00BF5FDD"/>
    <w:rsid w:val="00C00AEA"/>
    <w:rsid w:val="00C0524E"/>
    <w:rsid w:val="00C12A4E"/>
    <w:rsid w:val="00C13572"/>
    <w:rsid w:val="00C15C1C"/>
    <w:rsid w:val="00C22EF8"/>
    <w:rsid w:val="00C30844"/>
    <w:rsid w:val="00C312BA"/>
    <w:rsid w:val="00C37EC5"/>
    <w:rsid w:val="00C41C23"/>
    <w:rsid w:val="00C51C8A"/>
    <w:rsid w:val="00C52D73"/>
    <w:rsid w:val="00C56135"/>
    <w:rsid w:val="00C56615"/>
    <w:rsid w:val="00C67DE7"/>
    <w:rsid w:val="00C72C1E"/>
    <w:rsid w:val="00C74510"/>
    <w:rsid w:val="00C7463D"/>
    <w:rsid w:val="00C75651"/>
    <w:rsid w:val="00C81FF4"/>
    <w:rsid w:val="00C93E2A"/>
    <w:rsid w:val="00CA19E7"/>
    <w:rsid w:val="00CA468C"/>
    <w:rsid w:val="00CA74F4"/>
    <w:rsid w:val="00CB091D"/>
    <w:rsid w:val="00CB3CD5"/>
    <w:rsid w:val="00CC349F"/>
    <w:rsid w:val="00CD0F0C"/>
    <w:rsid w:val="00CD11D1"/>
    <w:rsid w:val="00CD2F3A"/>
    <w:rsid w:val="00CE0F68"/>
    <w:rsid w:val="00CF2F16"/>
    <w:rsid w:val="00D018DE"/>
    <w:rsid w:val="00D043EB"/>
    <w:rsid w:val="00D05513"/>
    <w:rsid w:val="00D168BB"/>
    <w:rsid w:val="00D26C4A"/>
    <w:rsid w:val="00D3044B"/>
    <w:rsid w:val="00D43CF9"/>
    <w:rsid w:val="00D452A4"/>
    <w:rsid w:val="00D47DF1"/>
    <w:rsid w:val="00D52BC7"/>
    <w:rsid w:val="00D6193B"/>
    <w:rsid w:val="00D749C5"/>
    <w:rsid w:val="00D827A4"/>
    <w:rsid w:val="00D8283F"/>
    <w:rsid w:val="00D9336D"/>
    <w:rsid w:val="00D94196"/>
    <w:rsid w:val="00D94AEF"/>
    <w:rsid w:val="00D97382"/>
    <w:rsid w:val="00DA16A1"/>
    <w:rsid w:val="00DA1FA9"/>
    <w:rsid w:val="00DA35D6"/>
    <w:rsid w:val="00DA51C4"/>
    <w:rsid w:val="00DB15E5"/>
    <w:rsid w:val="00DB2E0C"/>
    <w:rsid w:val="00DB6A1E"/>
    <w:rsid w:val="00DB779F"/>
    <w:rsid w:val="00DB7E14"/>
    <w:rsid w:val="00DC0FA9"/>
    <w:rsid w:val="00DD46D1"/>
    <w:rsid w:val="00E11C0C"/>
    <w:rsid w:val="00E1631F"/>
    <w:rsid w:val="00E16421"/>
    <w:rsid w:val="00E17D3A"/>
    <w:rsid w:val="00E22C8A"/>
    <w:rsid w:val="00E427F6"/>
    <w:rsid w:val="00E53F06"/>
    <w:rsid w:val="00E6297F"/>
    <w:rsid w:val="00E75CDE"/>
    <w:rsid w:val="00E87F5A"/>
    <w:rsid w:val="00E91C07"/>
    <w:rsid w:val="00E91E99"/>
    <w:rsid w:val="00E947CC"/>
    <w:rsid w:val="00E9657E"/>
    <w:rsid w:val="00EB0FA6"/>
    <w:rsid w:val="00EB322C"/>
    <w:rsid w:val="00EC080A"/>
    <w:rsid w:val="00EC3BEC"/>
    <w:rsid w:val="00EC45EF"/>
    <w:rsid w:val="00ED335C"/>
    <w:rsid w:val="00ED6EA4"/>
    <w:rsid w:val="00EE1131"/>
    <w:rsid w:val="00EE40E8"/>
    <w:rsid w:val="00EF52A9"/>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21CE"/>
    <w:rsid w:val="00F5416E"/>
    <w:rsid w:val="00F574E2"/>
    <w:rsid w:val="00F608A1"/>
    <w:rsid w:val="00F765EA"/>
    <w:rsid w:val="00F80EF0"/>
    <w:rsid w:val="00F83194"/>
    <w:rsid w:val="00F8457A"/>
    <w:rsid w:val="00F8707F"/>
    <w:rsid w:val="00F90570"/>
    <w:rsid w:val="00F90AF8"/>
    <w:rsid w:val="00F93710"/>
    <w:rsid w:val="00F93A6C"/>
    <w:rsid w:val="00F97E62"/>
    <w:rsid w:val="00FA7936"/>
    <w:rsid w:val="00FB71A6"/>
    <w:rsid w:val="00FD4F08"/>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paragraph" w:styleId="Heading3">
    <w:name w:val="heading 3"/>
    <w:basedOn w:val="Normal"/>
    <w:link w:val="Heading3Char"/>
    <w:uiPriority w:val="9"/>
    <w:unhideWhenUsed/>
    <w:qFormat/>
    <w:rsid w:val="00EB322C"/>
    <w:pPr>
      <w:spacing w:before="79"/>
      <w:ind w:left="282"/>
      <w:outlineLvl w:val="2"/>
    </w:pPr>
    <w:rPr>
      <w:rFonts w:ascii="Century Gothic" w:eastAsia="Century Gothic" w:hAnsi="Century Gothic" w:cs="Century Gothic"/>
      <w:b/>
      <w:bCs/>
    </w:rPr>
  </w:style>
  <w:style w:type="paragraph" w:styleId="Heading4">
    <w:name w:val="heading 4"/>
    <w:basedOn w:val="Normal"/>
    <w:link w:val="Heading4Char"/>
    <w:uiPriority w:val="9"/>
    <w:unhideWhenUsed/>
    <w:qFormat/>
    <w:rsid w:val="00EB322C"/>
    <w:pPr>
      <w:spacing w:before="115"/>
      <w:ind w:left="4335"/>
      <w:outlineLvl w:val="3"/>
    </w:pPr>
    <w:rPr>
      <w:rFonts w:ascii="Century Gothic" w:eastAsia="Century Gothic" w:hAnsi="Century Gothic" w:cs="Century Gothic"/>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 w:type="character" w:customStyle="1" w:styleId="Heading3Char">
    <w:name w:val="Heading 3 Char"/>
    <w:basedOn w:val="DefaultParagraphFont"/>
    <w:link w:val="Heading3"/>
    <w:uiPriority w:val="9"/>
    <w:rsid w:val="00EB322C"/>
    <w:rPr>
      <w:rFonts w:ascii="Century Gothic" w:eastAsia="Century Gothic" w:hAnsi="Century Gothic" w:cs="Century Gothic"/>
      <w:b/>
      <w:bCs/>
    </w:rPr>
  </w:style>
  <w:style w:type="character" w:customStyle="1" w:styleId="Heading4Char">
    <w:name w:val="Heading 4 Char"/>
    <w:basedOn w:val="DefaultParagraphFont"/>
    <w:link w:val="Heading4"/>
    <w:uiPriority w:val="9"/>
    <w:rsid w:val="00EB322C"/>
    <w:rPr>
      <w:rFonts w:ascii="Century Gothic" w:eastAsia="Century Gothic" w:hAnsi="Century Gothic" w:cs="Century Gothic"/>
      <w:b/>
      <w:bCs/>
      <w:sz w:val="15"/>
      <w:szCs w:val="15"/>
    </w:rPr>
  </w:style>
  <w:style w:type="paragraph" w:styleId="Title">
    <w:name w:val="Title"/>
    <w:basedOn w:val="Normal"/>
    <w:link w:val="TitleChar"/>
    <w:uiPriority w:val="10"/>
    <w:qFormat/>
    <w:rsid w:val="00EB322C"/>
    <w:pPr>
      <w:ind w:left="2141" w:right="1982" w:firstLine="837"/>
    </w:pPr>
    <w:rPr>
      <w:sz w:val="45"/>
      <w:szCs w:val="45"/>
    </w:rPr>
  </w:style>
  <w:style w:type="character" w:customStyle="1" w:styleId="TitleChar">
    <w:name w:val="Title Char"/>
    <w:basedOn w:val="DefaultParagraphFont"/>
    <w:link w:val="Title"/>
    <w:uiPriority w:val="10"/>
    <w:rsid w:val="00EB322C"/>
    <w:rPr>
      <w:rFonts w:ascii="Arial" w:eastAsia="Arial" w:hAnsi="Arial" w:cs="Arial"/>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2930</TotalTime>
  <Pages>4</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Shields Signature TOS Affiliated Parties</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Atrius TOS Affiliated Parties</dc:title>
  <dc:subject/>
  <dc:creator>Marks, Brett (DPH)</dc:creator>
  <cp:keywords/>
  <dc:description/>
  <cp:lastModifiedBy>Marks, Brett (DPH)</cp:lastModifiedBy>
  <cp:revision>448</cp:revision>
  <dcterms:created xsi:type="dcterms:W3CDTF">2022-08-25T12:35:00Z</dcterms:created>
  <dcterms:modified xsi:type="dcterms:W3CDTF">2026-06-02T16:28:00Z</dcterms:modified>
</cp:coreProperties>
</file>