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C071" w14:textId="38B53363" w:rsidR="00F90570" w:rsidRPr="002E4C81" w:rsidRDefault="002243B4" w:rsidP="008A1832">
      <w:pPr>
        <w:pStyle w:val="BodyText"/>
        <w:rPr>
          <w:rFonts w:ascii="Aptos" w:eastAsia="Verdana" w:hAnsi="Aptos"/>
          <w:b/>
          <w:color w:val="000000"/>
          <w:spacing w:val="-8"/>
          <w:w w:val="95"/>
          <w:sz w:val="19"/>
        </w:rPr>
      </w:pPr>
      <w:r w:rsidRPr="002E4C81">
        <w:rPr>
          <w:rFonts w:ascii="Aptos" w:hAnsi="Aptos"/>
          <w:sz w:val="5"/>
        </w:rPr>
        <w:t>r</w:t>
      </w:r>
    </w:p>
    <w:p w14:paraId="008E2721" w14:textId="0E28711E" w:rsidR="002243B4" w:rsidRPr="00157C9F" w:rsidRDefault="002243B4" w:rsidP="002243B4">
      <w:pPr>
        <w:pStyle w:val="BodyText"/>
        <w:tabs>
          <w:tab w:val="left" w:pos="9990"/>
        </w:tabs>
        <w:rPr>
          <w:rFonts w:ascii="Aptos" w:hAnsi="Aptos"/>
          <w:sz w:val="24"/>
          <w:szCs w:val="24"/>
        </w:rPr>
      </w:pPr>
      <w:r w:rsidRPr="00157C9F">
        <w:rPr>
          <w:rFonts w:ascii="Aptos" w:hAnsi="Aptos"/>
          <w:noProof/>
          <w:sz w:val="24"/>
          <w:szCs w:val="24"/>
        </w:rPr>
        <w:drawing>
          <wp:inline distT="0" distB="0" distL="0" distR="0" wp14:anchorId="25DAD452" wp14:editId="028E6842">
            <wp:extent cx="984595" cy="1000125"/>
            <wp:effectExtent l="0" t="0" r="6350" b="0"/>
            <wp:docPr id="1" name="image1.jpeg"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partment of Public Health seal"/>
                    <pic:cNvPicPr/>
                  </pic:nvPicPr>
                  <pic:blipFill>
                    <a:blip r:embed="rId7" cstate="print"/>
                    <a:stretch>
                      <a:fillRect/>
                    </a:stretch>
                  </pic:blipFill>
                  <pic:spPr>
                    <a:xfrm>
                      <a:off x="0" y="0"/>
                      <a:ext cx="998403" cy="1014151"/>
                    </a:xfrm>
                    <a:prstGeom prst="rect">
                      <a:avLst/>
                    </a:prstGeom>
                  </pic:spPr>
                </pic:pic>
              </a:graphicData>
            </a:graphic>
          </wp:inline>
        </w:drawing>
      </w:r>
      <w:r w:rsidRPr="00157C9F">
        <w:rPr>
          <w:rFonts w:ascii="Aptos" w:hAnsi="Aptos"/>
          <w:color w:val="231F20"/>
          <w:w w:val="105"/>
          <w:sz w:val="24"/>
          <w:szCs w:val="24"/>
        </w:rPr>
        <w:tab/>
        <w:t>draft version 3-15-2017</w:t>
      </w:r>
    </w:p>
    <w:p w14:paraId="73659AAF" w14:textId="77777777" w:rsidR="00A30467"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 xml:space="preserve">Massachusetts Department of Public Health </w:t>
      </w:r>
    </w:p>
    <w:p w14:paraId="687FBAE2" w14:textId="624104E4" w:rsidR="002243B4"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Determination of Need</w:t>
      </w:r>
    </w:p>
    <w:p w14:paraId="07315C27" w14:textId="77777777" w:rsidR="002243B4" w:rsidRPr="005469F2" w:rsidRDefault="002243B4" w:rsidP="005469F2">
      <w:pPr>
        <w:pStyle w:val="Heading1"/>
        <w:rPr>
          <w:rStyle w:val="Strong"/>
        </w:rPr>
      </w:pPr>
      <w:r w:rsidRPr="005469F2">
        <w:rPr>
          <w:rStyle w:val="Strong"/>
        </w:rPr>
        <w:t>Affiliated Parties</w:t>
      </w:r>
    </w:p>
    <w:p w14:paraId="0BA90044" w14:textId="77777777" w:rsidR="002243B4" w:rsidRPr="002E4C81" w:rsidRDefault="002243B4" w:rsidP="002243B4">
      <w:pPr>
        <w:pStyle w:val="BodyText"/>
        <w:rPr>
          <w:rFonts w:ascii="Aptos" w:hAnsi="Aptos"/>
          <w:color w:val="231F20"/>
          <w:w w:val="105"/>
        </w:rPr>
      </w:pPr>
    </w:p>
    <w:p w14:paraId="6D7BD7BD" w14:textId="1610DA92"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Date: </w:t>
      </w:r>
      <w:r w:rsidR="00DA51C4" w:rsidRPr="00DA51C4">
        <w:rPr>
          <w:rFonts w:ascii="Aptos" w:hAnsi="Aptos"/>
          <w:color w:val="231F20"/>
          <w:w w:val="105"/>
          <w:sz w:val="24"/>
          <w:szCs w:val="24"/>
        </w:rPr>
        <w:t>04/08/2026</w:t>
      </w:r>
    </w:p>
    <w:p w14:paraId="43105FDA" w14:textId="228D7929"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Number: </w:t>
      </w:r>
      <w:r w:rsidR="009A3125" w:rsidRPr="009A3125">
        <w:rPr>
          <w:rFonts w:ascii="Aptos" w:hAnsi="Aptos"/>
          <w:color w:val="231F20"/>
          <w:w w:val="105"/>
          <w:sz w:val="24"/>
          <w:szCs w:val="24"/>
        </w:rPr>
        <w:t>SH/UO-26031815-AS</w:t>
      </w:r>
    </w:p>
    <w:p w14:paraId="663A0124" w14:textId="77777777" w:rsidR="002243B4" w:rsidRPr="00EC45EF" w:rsidRDefault="002243B4" w:rsidP="002243B4">
      <w:pPr>
        <w:pStyle w:val="BodyText"/>
        <w:rPr>
          <w:rFonts w:ascii="Aptos" w:hAnsi="Aptos"/>
          <w:color w:val="231F20"/>
          <w:w w:val="105"/>
          <w:sz w:val="24"/>
          <w:szCs w:val="24"/>
        </w:rPr>
      </w:pPr>
    </w:p>
    <w:p w14:paraId="5A4A9ED7" w14:textId="77777777" w:rsidR="002243B4" w:rsidRPr="00EC45EF" w:rsidRDefault="002243B4" w:rsidP="005469F2">
      <w:pPr>
        <w:pStyle w:val="Heading2"/>
        <w:rPr>
          <w:rStyle w:val="Strong"/>
        </w:rPr>
      </w:pPr>
      <w:r w:rsidRPr="00EC45EF">
        <w:rPr>
          <w:rStyle w:val="Strong"/>
        </w:rPr>
        <w:t>Applicant Information</w:t>
      </w:r>
    </w:p>
    <w:p w14:paraId="7BBC72FF" w14:textId="77777777" w:rsidR="002243B4" w:rsidRPr="00EC45EF" w:rsidRDefault="002243B4" w:rsidP="002243B4">
      <w:pPr>
        <w:pStyle w:val="BodyText"/>
        <w:rPr>
          <w:rFonts w:ascii="Aptos" w:hAnsi="Aptos"/>
          <w:color w:val="231F20"/>
          <w:w w:val="105"/>
          <w:sz w:val="24"/>
          <w:szCs w:val="24"/>
        </w:rPr>
      </w:pPr>
    </w:p>
    <w:p w14:paraId="489E2C1E" w14:textId="60461B99" w:rsidR="004A75AD"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Applicant Name: </w:t>
      </w:r>
      <w:r w:rsidR="00596F5F" w:rsidRPr="00596F5F">
        <w:rPr>
          <w:rFonts w:ascii="Aptos" w:hAnsi="Aptos"/>
          <w:color w:val="231F20"/>
          <w:w w:val="105"/>
          <w:sz w:val="24"/>
          <w:szCs w:val="24"/>
        </w:rPr>
        <w:t>Sturdy Health - University Orthopedics Center for Orthopedic Surgery, LLC</w:t>
      </w:r>
    </w:p>
    <w:p w14:paraId="6AC31718" w14:textId="78B82AD6" w:rsidR="002243B4"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Contact Person: </w:t>
      </w:r>
      <w:r w:rsidR="008A13E3" w:rsidRPr="008A13E3">
        <w:rPr>
          <w:rFonts w:ascii="Aptos" w:hAnsi="Aptos"/>
          <w:color w:val="231F20"/>
          <w:w w:val="105"/>
          <w:sz w:val="24"/>
          <w:szCs w:val="24"/>
        </w:rPr>
        <w:t>Weber Shill</w:t>
      </w:r>
    </w:p>
    <w:p w14:paraId="5959F5F1" w14:textId="50D87E13"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Title: </w:t>
      </w:r>
      <w:r w:rsidR="008A13E3" w:rsidRPr="008A13E3">
        <w:rPr>
          <w:rFonts w:ascii="Aptos" w:hAnsi="Aptos"/>
          <w:color w:val="231F20"/>
          <w:w w:val="105"/>
          <w:sz w:val="24"/>
          <w:szCs w:val="24"/>
        </w:rPr>
        <w:t>Chief Executive Officer</w:t>
      </w:r>
    </w:p>
    <w:p w14:paraId="6B3D12E9" w14:textId="6408A00E" w:rsidR="002243B4"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Phone: </w:t>
      </w:r>
      <w:r w:rsidR="006F6BB2" w:rsidRPr="006F6BB2">
        <w:rPr>
          <w:rFonts w:ascii="Aptos" w:hAnsi="Aptos"/>
          <w:color w:val="231F20"/>
          <w:w w:val="105"/>
          <w:sz w:val="24"/>
          <w:szCs w:val="24"/>
        </w:rPr>
        <w:t>4014571504</w:t>
      </w:r>
    </w:p>
    <w:p w14:paraId="3BBD2EF1" w14:textId="0488E396" w:rsidR="00D3044B" w:rsidRPr="00EC45EF" w:rsidRDefault="00D3044B" w:rsidP="002243B4">
      <w:pPr>
        <w:pStyle w:val="BodyText"/>
        <w:rPr>
          <w:rFonts w:ascii="Aptos" w:hAnsi="Aptos"/>
          <w:color w:val="231F20"/>
          <w:w w:val="105"/>
          <w:sz w:val="24"/>
          <w:szCs w:val="24"/>
        </w:rPr>
      </w:pPr>
      <w:r>
        <w:rPr>
          <w:rFonts w:ascii="Aptos" w:hAnsi="Aptos"/>
          <w:color w:val="231F20"/>
          <w:w w:val="105"/>
          <w:sz w:val="24"/>
          <w:szCs w:val="24"/>
        </w:rPr>
        <w:t>Ext: None</w:t>
      </w:r>
    </w:p>
    <w:p w14:paraId="210B7839" w14:textId="60EADD75"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E-mail: </w:t>
      </w:r>
      <w:hyperlink r:id="rId8" w:history="1">
        <w:r w:rsidR="00572100" w:rsidRPr="0015229F">
          <w:rPr>
            <w:rStyle w:val="Hyperlink"/>
            <w:rFonts w:ascii="Aptos" w:hAnsi="Aptos"/>
            <w:w w:val="105"/>
            <w:sz w:val="24"/>
            <w:szCs w:val="24"/>
          </w:rPr>
          <w:t>WShill@UOI.com</w:t>
        </w:r>
      </w:hyperlink>
      <w:r w:rsidR="00572100">
        <w:rPr>
          <w:rFonts w:ascii="Aptos" w:hAnsi="Aptos"/>
          <w:color w:val="231F20"/>
          <w:w w:val="105"/>
          <w:sz w:val="24"/>
          <w:szCs w:val="24"/>
        </w:rPr>
        <w:t xml:space="preserve"> </w:t>
      </w:r>
    </w:p>
    <w:p w14:paraId="500FD4AF" w14:textId="77777777" w:rsidR="002243B4" w:rsidRPr="00EC45EF" w:rsidRDefault="002243B4" w:rsidP="002243B4">
      <w:pPr>
        <w:pStyle w:val="BodyText"/>
        <w:rPr>
          <w:rFonts w:ascii="Aptos" w:hAnsi="Aptos"/>
          <w:color w:val="231F20"/>
          <w:w w:val="105"/>
          <w:sz w:val="24"/>
          <w:szCs w:val="24"/>
        </w:rPr>
      </w:pPr>
    </w:p>
    <w:p w14:paraId="0A5F1D56" w14:textId="77777777" w:rsidR="002243B4" w:rsidRPr="00EC45EF" w:rsidRDefault="002243B4" w:rsidP="005469F2">
      <w:pPr>
        <w:pStyle w:val="Heading2"/>
        <w:rPr>
          <w:rStyle w:val="Strong"/>
        </w:rPr>
      </w:pPr>
      <w:r w:rsidRPr="00EC45EF">
        <w:rPr>
          <w:rStyle w:val="Strong"/>
        </w:rPr>
        <w:t>Affiliated Parties</w:t>
      </w:r>
    </w:p>
    <w:p w14:paraId="7DF524F6" w14:textId="77777777" w:rsidR="002243B4" w:rsidRPr="00EC45EF" w:rsidRDefault="002243B4" w:rsidP="002243B4">
      <w:pPr>
        <w:pStyle w:val="BodyText"/>
        <w:rPr>
          <w:rFonts w:ascii="Aptos" w:hAnsi="Aptos"/>
          <w:b/>
          <w:bCs/>
          <w:color w:val="231F20"/>
          <w:w w:val="105"/>
          <w:sz w:val="24"/>
          <w:szCs w:val="24"/>
        </w:rPr>
      </w:pPr>
      <w:r w:rsidRPr="00EC45EF">
        <w:rPr>
          <w:rFonts w:ascii="Aptos" w:hAnsi="Aptos"/>
          <w:color w:val="231F20"/>
          <w:w w:val="110"/>
          <w:sz w:val="24"/>
          <w:szCs w:val="24"/>
        </w:rPr>
        <w:t xml:space="preserve">1.9 Affiliated Parties: </w:t>
      </w:r>
      <w:r w:rsidRPr="00EC45EF">
        <w:rPr>
          <w:rFonts w:ascii="Aptos" w:hAnsi="Aptos"/>
          <w:color w:val="231F20"/>
          <w:w w:val="105"/>
          <w:sz w:val="24"/>
          <w:szCs w:val="24"/>
        </w:rPr>
        <w:t>List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all</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officers,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members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board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directors,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trustees,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stockholders,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partners,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Persons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who</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have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equity</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otherwise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controlling</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interest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application.</w:t>
      </w:r>
    </w:p>
    <w:tbl>
      <w:tblPr>
        <w:tblStyle w:val="TableGrid"/>
        <w:tblpPr w:leftFromText="180" w:rightFromText="180" w:vertAnchor="page" w:horzAnchor="page" w:tblpX="840" w:tblpY="666"/>
        <w:tblW w:w="14987" w:type="dxa"/>
        <w:tblLook w:val="04A0" w:firstRow="1" w:lastRow="0" w:firstColumn="1" w:lastColumn="0" w:noHBand="0" w:noVBand="1"/>
        <w:tblCaption w:val="Affiliated Parties Chart"/>
      </w:tblPr>
      <w:tblGrid>
        <w:gridCol w:w="713"/>
        <w:gridCol w:w="1315"/>
        <w:gridCol w:w="948"/>
        <w:gridCol w:w="1127"/>
        <w:gridCol w:w="1287"/>
        <w:gridCol w:w="700"/>
        <w:gridCol w:w="1295"/>
        <w:gridCol w:w="1198"/>
        <w:gridCol w:w="1280"/>
        <w:gridCol w:w="1091"/>
        <w:gridCol w:w="1309"/>
        <w:gridCol w:w="1408"/>
        <w:gridCol w:w="1316"/>
      </w:tblGrid>
      <w:tr w:rsidR="002243B4" w:rsidRPr="002E4C81" w14:paraId="51E3FF4F" w14:textId="77777777" w:rsidTr="00603AE8">
        <w:trPr>
          <w:cantSplit/>
          <w:trHeight w:val="550"/>
          <w:tblHeader/>
        </w:trPr>
        <w:tc>
          <w:tcPr>
            <w:tcW w:w="713" w:type="dxa"/>
          </w:tcPr>
          <w:p w14:paraId="4097DE77"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lastRenderedPageBreak/>
              <w:t>Add/ Del Rows</w:t>
            </w:r>
          </w:p>
        </w:tc>
        <w:tc>
          <w:tcPr>
            <w:tcW w:w="1315" w:type="dxa"/>
          </w:tcPr>
          <w:p w14:paraId="1D3E40B1"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Name (Last)</w:t>
            </w:r>
          </w:p>
          <w:p w14:paraId="78448862" w14:textId="77777777" w:rsidR="002243B4" w:rsidRPr="0021371F" w:rsidRDefault="002243B4" w:rsidP="003A031B">
            <w:pPr>
              <w:pStyle w:val="BodyText"/>
              <w:jc w:val="center"/>
              <w:rPr>
                <w:rStyle w:val="Strong"/>
                <w:rFonts w:ascii="Aptos" w:hAnsi="Aptos"/>
              </w:rPr>
            </w:pPr>
          </w:p>
        </w:tc>
        <w:tc>
          <w:tcPr>
            <w:tcW w:w="948" w:type="dxa"/>
          </w:tcPr>
          <w:p w14:paraId="78311FBE" w14:textId="77777777" w:rsidR="002243B4" w:rsidRPr="0021371F" w:rsidRDefault="002243B4" w:rsidP="003A031B">
            <w:pPr>
              <w:spacing w:before="1"/>
              <w:ind w:hanging="8"/>
              <w:jc w:val="center"/>
              <w:rPr>
                <w:rStyle w:val="Strong"/>
                <w:rFonts w:ascii="Aptos" w:hAnsi="Aptos"/>
                <w:sz w:val="20"/>
                <w:szCs w:val="20"/>
              </w:rPr>
            </w:pPr>
            <w:r w:rsidRPr="0021371F">
              <w:rPr>
                <w:rStyle w:val="Strong"/>
                <w:rFonts w:ascii="Aptos" w:hAnsi="Aptos"/>
                <w:sz w:val="20"/>
                <w:szCs w:val="20"/>
              </w:rPr>
              <w:t>Name (First)</w:t>
            </w:r>
          </w:p>
        </w:tc>
        <w:tc>
          <w:tcPr>
            <w:tcW w:w="1127" w:type="dxa"/>
          </w:tcPr>
          <w:p w14:paraId="0F9BBDE1" w14:textId="30CC299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Mailing Address</w:t>
            </w:r>
          </w:p>
        </w:tc>
        <w:tc>
          <w:tcPr>
            <w:tcW w:w="1287" w:type="dxa"/>
          </w:tcPr>
          <w:p w14:paraId="64D00BF8"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City</w:t>
            </w:r>
          </w:p>
        </w:tc>
        <w:tc>
          <w:tcPr>
            <w:tcW w:w="700" w:type="dxa"/>
          </w:tcPr>
          <w:p w14:paraId="1C6821E1"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State</w:t>
            </w:r>
          </w:p>
        </w:tc>
        <w:tc>
          <w:tcPr>
            <w:tcW w:w="1295" w:type="dxa"/>
          </w:tcPr>
          <w:p w14:paraId="61E88715"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Affiliation</w:t>
            </w:r>
          </w:p>
        </w:tc>
        <w:tc>
          <w:tcPr>
            <w:tcW w:w="1198" w:type="dxa"/>
          </w:tcPr>
          <w:p w14:paraId="3093225F"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Position with affiliated entity (or with Applicant)</w:t>
            </w:r>
          </w:p>
        </w:tc>
        <w:tc>
          <w:tcPr>
            <w:tcW w:w="1280" w:type="dxa"/>
          </w:tcPr>
          <w:p w14:paraId="179A6603"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Stock, shares, or partnership</w:t>
            </w:r>
          </w:p>
        </w:tc>
        <w:tc>
          <w:tcPr>
            <w:tcW w:w="1091" w:type="dxa"/>
          </w:tcPr>
          <w:p w14:paraId="19485038"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Percent Equity (numbers only)</w:t>
            </w:r>
          </w:p>
        </w:tc>
        <w:tc>
          <w:tcPr>
            <w:tcW w:w="1309" w:type="dxa"/>
          </w:tcPr>
          <w:p w14:paraId="063A20A1"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Convictions or     violations</w:t>
            </w:r>
          </w:p>
        </w:tc>
        <w:tc>
          <w:tcPr>
            <w:tcW w:w="1408" w:type="dxa"/>
          </w:tcPr>
          <w:p w14:paraId="7F02815F" w14:textId="77777777" w:rsidR="002243B4" w:rsidRPr="0021371F" w:rsidRDefault="002243B4" w:rsidP="003A031B">
            <w:pPr>
              <w:spacing w:before="1"/>
              <w:ind w:firstLine="34"/>
              <w:jc w:val="center"/>
              <w:rPr>
                <w:rStyle w:val="Strong"/>
                <w:rFonts w:ascii="Aptos" w:hAnsi="Aptos"/>
                <w:sz w:val="20"/>
                <w:szCs w:val="20"/>
              </w:rPr>
            </w:pPr>
            <w:proofErr w:type="gramStart"/>
            <w:r w:rsidRPr="0021371F">
              <w:rPr>
                <w:rStyle w:val="Strong"/>
                <w:rFonts w:ascii="Aptos" w:hAnsi="Aptos"/>
                <w:sz w:val="20"/>
                <w:szCs w:val="20"/>
              </w:rPr>
              <w:t>List</w:t>
            </w:r>
            <w:proofErr w:type="gramEnd"/>
            <w:r w:rsidRPr="0021371F">
              <w:rPr>
                <w:rStyle w:val="Strong"/>
                <w:rFonts w:ascii="Aptos" w:hAnsi="Aptos"/>
                <w:sz w:val="20"/>
                <w:szCs w:val="20"/>
              </w:rPr>
              <w:t xml:space="preserve"> other health care facilities affiliated with</w:t>
            </w:r>
          </w:p>
        </w:tc>
        <w:tc>
          <w:tcPr>
            <w:tcW w:w="1316" w:type="dxa"/>
          </w:tcPr>
          <w:p w14:paraId="1E2A2541"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Business relationship with Applicant</w:t>
            </w:r>
          </w:p>
        </w:tc>
      </w:tr>
      <w:tr w:rsidR="009F20B9" w:rsidRPr="002E4C81" w14:paraId="666712D7" w14:textId="77777777" w:rsidTr="00603AE8">
        <w:trPr>
          <w:cantSplit/>
          <w:trHeight w:val="401"/>
        </w:trPr>
        <w:tc>
          <w:tcPr>
            <w:tcW w:w="713" w:type="dxa"/>
          </w:tcPr>
          <w:p w14:paraId="32C66B97" w14:textId="77777777" w:rsidR="009F20B9" w:rsidRPr="0021371F" w:rsidRDefault="009F20B9" w:rsidP="009F20B9">
            <w:pPr>
              <w:rPr>
                <w:rFonts w:ascii="Aptos" w:hAnsi="Aptos"/>
                <w:sz w:val="20"/>
                <w:szCs w:val="20"/>
              </w:rPr>
            </w:pPr>
            <w:r w:rsidRPr="0021371F">
              <w:rPr>
                <w:rFonts w:ascii="Aptos" w:hAnsi="Aptos"/>
                <w:sz w:val="20"/>
                <w:szCs w:val="20"/>
              </w:rPr>
              <w:t>+/-</w:t>
            </w:r>
          </w:p>
        </w:tc>
        <w:tc>
          <w:tcPr>
            <w:tcW w:w="1315" w:type="dxa"/>
          </w:tcPr>
          <w:p w14:paraId="011A5D4C" w14:textId="62D3C957" w:rsidR="009F20B9" w:rsidRPr="0021371F" w:rsidRDefault="000251A0" w:rsidP="009F20B9">
            <w:pPr>
              <w:rPr>
                <w:rFonts w:ascii="Aptos" w:hAnsi="Aptos"/>
                <w:sz w:val="20"/>
                <w:szCs w:val="20"/>
              </w:rPr>
            </w:pPr>
            <w:r w:rsidRPr="000251A0">
              <w:rPr>
                <w:rFonts w:ascii="Aptos" w:hAnsi="Aptos"/>
                <w:sz w:val="20"/>
                <w:szCs w:val="20"/>
              </w:rPr>
              <w:t>Shill</w:t>
            </w:r>
          </w:p>
        </w:tc>
        <w:tc>
          <w:tcPr>
            <w:tcW w:w="948" w:type="dxa"/>
          </w:tcPr>
          <w:p w14:paraId="6B79CD20" w14:textId="289B2337" w:rsidR="009F20B9" w:rsidRPr="0021371F" w:rsidRDefault="006550DA" w:rsidP="009F20B9">
            <w:pPr>
              <w:rPr>
                <w:rFonts w:ascii="Aptos" w:hAnsi="Aptos"/>
                <w:sz w:val="20"/>
                <w:szCs w:val="20"/>
              </w:rPr>
            </w:pPr>
            <w:r w:rsidRPr="006550DA">
              <w:rPr>
                <w:rFonts w:ascii="Aptos" w:hAnsi="Aptos"/>
                <w:sz w:val="20"/>
                <w:szCs w:val="20"/>
              </w:rPr>
              <w:t>Weber</w:t>
            </w:r>
          </w:p>
        </w:tc>
        <w:tc>
          <w:tcPr>
            <w:tcW w:w="1127" w:type="dxa"/>
          </w:tcPr>
          <w:p w14:paraId="3ABF3E63" w14:textId="5E04B1C7" w:rsidR="009F20B9" w:rsidRPr="0021371F" w:rsidRDefault="00F8707F" w:rsidP="009F20B9">
            <w:pPr>
              <w:rPr>
                <w:rFonts w:ascii="Aptos" w:hAnsi="Aptos"/>
                <w:sz w:val="20"/>
                <w:szCs w:val="20"/>
              </w:rPr>
            </w:pPr>
            <w:r w:rsidRPr="00F8707F">
              <w:rPr>
                <w:rFonts w:ascii="Aptos" w:hAnsi="Aptos"/>
                <w:sz w:val="20"/>
                <w:szCs w:val="20"/>
              </w:rPr>
              <w:t>P.O. Box 1119</w:t>
            </w:r>
          </w:p>
        </w:tc>
        <w:tc>
          <w:tcPr>
            <w:tcW w:w="1287" w:type="dxa"/>
          </w:tcPr>
          <w:p w14:paraId="55C9216C" w14:textId="3484AD07" w:rsidR="009F20B9" w:rsidRPr="0021371F" w:rsidRDefault="00F8707F" w:rsidP="009F20B9">
            <w:pPr>
              <w:rPr>
                <w:rFonts w:ascii="Aptos" w:hAnsi="Aptos"/>
                <w:sz w:val="20"/>
                <w:szCs w:val="20"/>
              </w:rPr>
            </w:pPr>
            <w:r w:rsidRPr="00F8707F">
              <w:rPr>
                <w:rFonts w:ascii="Aptos" w:hAnsi="Aptos"/>
                <w:sz w:val="20"/>
                <w:szCs w:val="20"/>
              </w:rPr>
              <w:t>Providence</w:t>
            </w:r>
          </w:p>
        </w:tc>
        <w:tc>
          <w:tcPr>
            <w:tcW w:w="700" w:type="dxa"/>
          </w:tcPr>
          <w:p w14:paraId="201414B0" w14:textId="0E6698C1" w:rsidR="009F20B9" w:rsidRPr="0021371F" w:rsidRDefault="00F8707F" w:rsidP="009F20B9">
            <w:pPr>
              <w:rPr>
                <w:rFonts w:ascii="Aptos" w:hAnsi="Aptos"/>
                <w:sz w:val="20"/>
                <w:szCs w:val="20"/>
              </w:rPr>
            </w:pPr>
            <w:r w:rsidRPr="00F8707F">
              <w:rPr>
                <w:rFonts w:ascii="Aptos" w:hAnsi="Aptos"/>
                <w:sz w:val="20"/>
                <w:szCs w:val="20"/>
              </w:rPr>
              <w:t>RI</w:t>
            </w:r>
          </w:p>
        </w:tc>
        <w:tc>
          <w:tcPr>
            <w:tcW w:w="1295" w:type="dxa"/>
          </w:tcPr>
          <w:p w14:paraId="3D6A5F5B" w14:textId="5BE4B465" w:rsidR="009F20B9" w:rsidRPr="0021371F" w:rsidRDefault="00F8707F" w:rsidP="009F20B9">
            <w:pPr>
              <w:rPr>
                <w:rFonts w:ascii="Aptos" w:hAnsi="Aptos"/>
                <w:sz w:val="20"/>
                <w:szCs w:val="20"/>
              </w:rPr>
            </w:pPr>
            <w:r w:rsidRPr="00F8707F">
              <w:rPr>
                <w:rFonts w:ascii="Aptos" w:hAnsi="Aptos"/>
                <w:sz w:val="20"/>
                <w:szCs w:val="20"/>
              </w:rPr>
              <w:t>University Orthopedics Inc</w:t>
            </w:r>
          </w:p>
        </w:tc>
        <w:tc>
          <w:tcPr>
            <w:tcW w:w="1198" w:type="dxa"/>
          </w:tcPr>
          <w:p w14:paraId="34D90179" w14:textId="4B3F1ACD" w:rsidR="009F20B9" w:rsidRPr="0021371F" w:rsidRDefault="0050464E" w:rsidP="009F20B9">
            <w:pPr>
              <w:rPr>
                <w:rFonts w:ascii="Aptos" w:hAnsi="Aptos"/>
                <w:sz w:val="20"/>
                <w:szCs w:val="20"/>
              </w:rPr>
            </w:pPr>
            <w:r w:rsidRPr="0050464E">
              <w:rPr>
                <w:rFonts w:ascii="Aptos" w:hAnsi="Aptos"/>
                <w:sz w:val="20"/>
                <w:szCs w:val="20"/>
              </w:rPr>
              <w:t>Chief Executive Officer</w:t>
            </w:r>
          </w:p>
        </w:tc>
        <w:tc>
          <w:tcPr>
            <w:tcW w:w="1280" w:type="dxa"/>
          </w:tcPr>
          <w:p w14:paraId="041A4984" w14:textId="2515326F" w:rsidR="009F20B9" w:rsidRPr="0021371F" w:rsidRDefault="0050464E" w:rsidP="009F20B9">
            <w:pPr>
              <w:rPr>
                <w:rFonts w:ascii="Aptos" w:hAnsi="Aptos"/>
                <w:sz w:val="20"/>
                <w:szCs w:val="20"/>
              </w:rPr>
            </w:pPr>
            <w:r>
              <w:rPr>
                <w:rFonts w:ascii="Aptos" w:hAnsi="Aptos"/>
                <w:sz w:val="20"/>
                <w:szCs w:val="20"/>
              </w:rPr>
              <w:t>n/a</w:t>
            </w:r>
          </w:p>
        </w:tc>
        <w:tc>
          <w:tcPr>
            <w:tcW w:w="1091" w:type="dxa"/>
          </w:tcPr>
          <w:p w14:paraId="7F82F629" w14:textId="083A7BF5" w:rsidR="009F20B9" w:rsidRPr="0021371F" w:rsidRDefault="0050464E" w:rsidP="009F20B9">
            <w:pPr>
              <w:rPr>
                <w:rFonts w:ascii="Aptos" w:hAnsi="Aptos"/>
                <w:sz w:val="20"/>
                <w:szCs w:val="20"/>
              </w:rPr>
            </w:pPr>
            <w:r>
              <w:rPr>
                <w:rFonts w:ascii="Aptos" w:hAnsi="Aptos"/>
                <w:sz w:val="20"/>
                <w:szCs w:val="20"/>
              </w:rPr>
              <w:t>0%</w:t>
            </w:r>
          </w:p>
        </w:tc>
        <w:tc>
          <w:tcPr>
            <w:tcW w:w="1309" w:type="dxa"/>
          </w:tcPr>
          <w:p w14:paraId="5E2A7F59" w14:textId="39E73117" w:rsidR="009F20B9" w:rsidRPr="0021371F" w:rsidRDefault="0050464E" w:rsidP="009F20B9">
            <w:pPr>
              <w:rPr>
                <w:rFonts w:ascii="Aptos" w:hAnsi="Aptos"/>
                <w:sz w:val="20"/>
                <w:szCs w:val="20"/>
              </w:rPr>
            </w:pPr>
            <w:r>
              <w:rPr>
                <w:rFonts w:ascii="Aptos" w:hAnsi="Aptos"/>
                <w:sz w:val="20"/>
                <w:szCs w:val="20"/>
              </w:rPr>
              <w:t>No</w:t>
            </w:r>
          </w:p>
        </w:tc>
        <w:tc>
          <w:tcPr>
            <w:tcW w:w="1408" w:type="dxa"/>
          </w:tcPr>
          <w:p w14:paraId="1F646E4C" w14:textId="4F975C5E" w:rsidR="009F20B9" w:rsidRPr="0021371F" w:rsidRDefault="0050464E" w:rsidP="009F20B9">
            <w:pPr>
              <w:rPr>
                <w:rFonts w:ascii="Aptos" w:hAnsi="Aptos"/>
                <w:sz w:val="20"/>
                <w:szCs w:val="20"/>
              </w:rPr>
            </w:pPr>
            <w:r>
              <w:rPr>
                <w:rFonts w:ascii="Aptos" w:hAnsi="Aptos"/>
                <w:sz w:val="20"/>
                <w:szCs w:val="20"/>
              </w:rPr>
              <w:t>n/a</w:t>
            </w:r>
          </w:p>
        </w:tc>
        <w:tc>
          <w:tcPr>
            <w:tcW w:w="1316" w:type="dxa"/>
          </w:tcPr>
          <w:p w14:paraId="6AE821D7" w14:textId="54C5A43E" w:rsidR="009F20B9" w:rsidRPr="0021371F" w:rsidRDefault="0050464E" w:rsidP="009F20B9">
            <w:pPr>
              <w:rPr>
                <w:rFonts w:ascii="Aptos" w:hAnsi="Aptos"/>
                <w:sz w:val="20"/>
                <w:szCs w:val="20"/>
              </w:rPr>
            </w:pPr>
            <w:r>
              <w:rPr>
                <w:rFonts w:ascii="Aptos" w:hAnsi="Aptos"/>
                <w:sz w:val="20"/>
                <w:szCs w:val="20"/>
              </w:rPr>
              <w:t>No</w:t>
            </w:r>
          </w:p>
        </w:tc>
      </w:tr>
      <w:tr w:rsidR="006839F3" w:rsidRPr="002E4C81" w14:paraId="6ACFD121" w14:textId="77777777" w:rsidTr="00603AE8">
        <w:trPr>
          <w:cantSplit/>
          <w:trHeight w:val="266"/>
        </w:trPr>
        <w:tc>
          <w:tcPr>
            <w:tcW w:w="713" w:type="dxa"/>
          </w:tcPr>
          <w:p w14:paraId="526A0295" w14:textId="7DE3838C" w:rsidR="006839F3" w:rsidRPr="0021371F" w:rsidRDefault="006839F3" w:rsidP="006839F3">
            <w:pPr>
              <w:rPr>
                <w:rFonts w:ascii="Aptos" w:hAnsi="Aptos"/>
                <w:sz w:val="20"/>
                <w:szCs w:val="20"/>
              </w:rPr>
            </w:pPr>
            <w:r w:rsidRPr="0021371F">
              <w:rPr>
                <w:rFonts w:ascii="Aptos" w:hAnsi="Aptos"/>
                <w:sz w:val="20"/>
                <w:szCs w:val="20"/>
              </w:rPr>
              <w:t>+/-</w:t>
            </w:r>
          </w:p>
        </w:tc>
        <w:tc>
          <w:tcPr>
            <w:tcW w:w="1315" w:type="dxa"/>
          </w:tcPr>
          <w:p w14:paraId="68364F05" w14:textId="77777777" w:rsidR="006839F3" w:rsidRPr="006839F3" w:rsidRDefault="006839F3" w:rsidP="006839F3">
            <w:pPr>
              <w:rPr>
                <w:rFonts w:ascii="Aptos" w:hAnsi="Aptos"/>
                <w:sz w:val="20"/>
                <w:szCs w:val="20"/>
              </w:rPr>
            </w:pPr>
            <w:r w:rsidRPr="006839F3">
              <w:rPr>
                <w:rFonts w:ascii="Aptos" w:hAnsi="Aptos"/>
                <w:sz w:val="20"/>
                <w:szCs w:val="20"/>
              </w:rPr>
              <w:t>Cornelissen,</w:t>
            </w:r>
          </w:p>
          <w:p w14:paraId="47F1DCF4" w14:textId="06826982" w:rsidR="006839F3" w:rsidRPr="0021371F" w:rsidRDefault="006839F3" w:rsidP="006839F3">
            <w:pPr>
              <w:rPr>
                <w:rFonts w:ascii="Aptos" w:hAnsi="Aptos"/>
                <w:sz w:val="20"/>
                <w:szCs w:val="20"/>
              </w:rPr>
            </w:pPr>
            <w:r w:rsidRPr="006839F3">
              <w:rPr>
                <w:rFonts w:ascii="Aptos" w:hAnsi="Aptos"/>
                <w:sz w:val="20"/>
                <w:szCs w:val="20"/>
              </w:rPr>
              <w:t>MD</w:t>
            </w:r>
          </w:p>
        </w:tc>
        <w:tc>
          <w:tcPr>
            <w:tcW w:w="948" w:type="dxa"/>
          </w:tcPr>
          <w:p w14:paraId="24B659C7" w14:textId="62F9E07C" w:rsidR="006839F3" w:rsidRPr="0021371F" w:rsidRDefault="006839F3" w:rsidP="006839F3">
            <w:pPr>
              <w:rPr>
                <w:rFonts w:ascii="Aptos" w:hAnsi="Aptos"/>
                <w:sz w:val="20"/>
                <w:szCs w:val="20"/>
              </w:rPr>
            </w:pPr>
            <w:r>
              <w:rPr>
                <w:rFonts w:ascii="Aptos" w:hAnsi="Aptos"/>
                <w:sz w:val="20"/>
                <w:szCs w:val="20"/>
              </w:rPr>
              <w:t>Simon</w:t>
            </w:r>
          </w:p>
        </w:tc>
        <w:tc>
          <w:tcPr>
            <w:tcW w:w="1127" w:type="dxa"/>
          </w:tcPr>
          <w:p w14:paraId="029EF8AB" w14:textId="771DB264" w:rsidR="006839F3" w:rsidRPr="0021371F" w:rsidRDefault="006839F3" w:rsidP="006839F3">
            <w:pPr>
              <w:rPr>
                <w:rFonts w:ascii="Aptos" w:hAnsi="Aptos"/>
                <w:sz w:val="20"/>
                <w:szCs w:val="20"/>
              </w:rPr>
            </w:pPr>
            <w:r w:rsidRPr="00F8707F">
              <w:rPr>
                <w:rFonts w:ascii="Aptos" w:hAnsi="Aptos"/>
                <w:sz w:val="20"/>
                <w:szCs w:val="20"/>
              </w:rPr>
              <w:t>P.O. Box 1119</w:t>
            </w:r>
          </w:p>
        </w:tc>
        <w:tc>
          <w:tcPr>
            <w:tcW w:w="1287" w:type="dxa"/>
          </w:tcPr>
          <w:p w14:paraId="27B675A4" w14:textId="49518AE2" w:rsidR="006839F3" w:rsidRPr="0021371F" w:rsidRDefault="006839F3" w:rsidP="006839F3">
            <w:pPr>
              <w:rPr>
                <w:rFonts w:ascii="Aptos" w:hAnsi="Aptos"/>
                <w:sz w:val="20"/>
                <w:szCs w:val="20"/>
              </w:rPr>
            </w:pPr>
            <w:r w:rsidRPr="00F8707F">
              <w:rPr>
                <w:rFonts w:ascii="Aptos" w:hAnsi="Aptos"/>
                <w:sz w:val="20"/>
                <w:szCs w:val="20"/>
              </w:rPr>
              <w:t>Providence</w:t>
            </w:r>
          </w:p>
        </w:tc>
        <w:tc>
          <w:tcPr>
            <w:tcW w:w="700" w:type="dxa"/>
          </w:tcPr>
          <w:p w14:paraId="1DCBCCEE" w14:textId="5849D0F3" w:rsidR="006839F3" w:rsidRPr="0021371F" w:rsidRDefault="006839F3" w:rsidP="006839F3">
            <w:pPr>
              <w:rPr>
                <w:rFonts w:ascii="Aptos" w:hAnsi="Aptos"/>
                <w:sz w:val="20"/>
                <w:szCs w:val="20"/>
              </w:rPr>
            </w:pPr>
            <w:r w:rsidRPr="00F8707F">
              <w:rPr>
                <w:rFonts w:ascii="Aptos" w:hAnsi="Aptos"/>
                <w:sz w:val="20"/>
                <w:szCs w:val="20"/>
              </w:rPr>
              <w:t>RI</w:t>
            </w:r>
          </w:p>
        </w:tc>
        <w:tc>
          <w:tcPr>
            <w:tcW w:w="1295" w:type="dxa"/>
          </w:tcPr>
          <w:p w14:paraId="2E81815B" w14:textId="22E1D3BE" w:rsidR="006839F3" w:rsidRPr="0021371F" w:rsidRDefault="006839F3" w:rsidP="006839F3">
            <w:pPr>
              <w:rPr>
                <w:rFonts w:ascii="Aptos" w:hAnsi="Aptos"/>
                <w:sz w:val="20"/>
                <w:szCs w:val="20"/>
              </w:rPr>
            </w:pPr>
            <w:r w:rsidRPr="00F8707F">
              <w:rPr>
                <w:rFonts w:ascii="Aptos" w:hAnsi="Aptos"/>
                <w:sz w:val="20"/>
                <w:szCs w:val="20"/>
              </w:rPr>
              <w:t>University Orthopedics Inc</w:t>
            </w:r>
          </w:p>
        </w:tc>
        <w:tc>
          <w:tcPr>
            <w:tcW w:w="1198" w:type="dxa"/>
          </w:tcPr>
          <w:p w14:paraId="4F3F428F" w14:textId="77777777" w:rsidR="00586458" w:rsidRPr="00586458" w:rsidRDefault="00586458" w:rsidP="00586458">
            <w:pPr>
              <w:rPr>
                <w:rFonts w:ascii="Aptos" w:hAnsi="Aptos"/>
                <w:sz w:val="20"/>
                <w:szCs w:val="20"/>
              </w:rPr>
            </w:pPr>
            <w:r w:rsidRPr="00586458">
              <w:rPr>
                <w:rFonts w:ascii="Aptos" w:hAnsi="Aptos"/>
                <w:sz w:val="20"/>
                <w:szCs w:val="20"/>
              </w:rPr>
              <w:t>Board-Certified Orthopedic</w:t>
            </w:r>
          </w:p>
          <w:p w14:paraId="394C510F" w14:textId="48E9544C" w:rsidR="006839F3" w:rsidRPr="0021371F" w:rsidRDefault="00586458" w:rsidP="00586458">
            <w:pPr>
              <w:rPr>
                <w:rFonts w:ascii="Aptos" w:hAnsi="Aptos"/>
                <w:sz w:val="20"/>
                <w:szCs w:val="20"/>
              </w:rPr>
            </w:pPr>
            <w:r w:rsidRPr="00586458">
              <w:rPr>
                <w:rFonts w:ascii="Aptos" w:hAnsi="Aptos"/>
                <w:sz w:val="20"/>
                <w:szCs w:val="20"/>
              </w:rPr>
              <w:t>Surgeon</w:t>
            </w:r>
          </w:p>
        </w:tc>
        <w:tc>
          <w:tcPr>
            <w:tcW w:w="1280" w:type="dxa"/>
          </w:tcPr>
          <w:p w14:paraId="3FCE6D7D" w14:textId="5764A813" w:rsidR="006839F3" w:rsidRPr="0021371F" w:rsidRDefault="006839F3" w:rsidP="006839F3">
            <w:pPr>
              <w:rPr>
                <w:rFonts w:ascii="Aptos" w:hAnsi="Aptos"/>
                <w:sz w:val="20"/>
                <w:szCs w:val="20"/>
              </w:rPr>
            </w:pPr>
            <w:r>
              <w:rPr>
                <w:rFonts w:ascii="Aptos" w:hAnsi="Aptos"/>
                <w:sz w:val="20"/>
                <w:szCs w:val="20"/>
              </w:rPr>
              <w:t>n/a</w:t>
            </w:r>
          </w:p>
        </w:tc>
        <w:tc>
          <w:tcPr>
            <w:tcW w:w="1091" w:type="dxa"/>
          </w:tcPr>
          <w:p w14:paraId="6D4B215C" w14:textId="4B90B92B" w:rsidR="006839F3" w:rsidRPr="0021371F" w:rsidRDefault="006839F3" w:rsidP="006839F3">
            <w:pPr>
              <w:rPr>
                <w:rFonts w:ascii="Aptos" w:hAnsi="Aptos"/>
                <w:sz w:val="20"/>
                <w:szCs w:val="20"/>
              </w:rPr>
            </w:pPr>
            <w:r>
              <w:rPr>
                <w:rFonts w:ascii="Aptos" w:hAnsi="Aptos"/>
                <w:sz w:val="20"/>
                <w:szCs w:val="20"/>
              </w:rPr>
              <w:t>0%</w:t>
            </w:r>
          </w:p>
        </w:tc>
        <w:tc>
          <w:tcPr>
            <w:tcW w:w="1309" w:type="dxa"/>
          </w:tcPr>
          <w:p w14:paraId="764BB52A" w14:textId="0A1C7F6A" w:rsidR="006839F3" w:rsidRPr="0021371F" w:rsidRDefault="006839F3" w:rsidP="006839F3">
            <w:pPr>
              <w:rPr>
                <w:rFonts w:ascii="Aptos" w:hAnsi="Aptos"/>
                <w:sz w:val="20"/>
                <w:szCs w:val="20"/>
              </w:rPr>
            </w:pPr>
            <w:r>
              <w:rPr>
                <w:rFonts w:ascii="Aptos" w:hAnsi="Aptos"/>
                <w:sz w:val="20"/>
                <w:szCs w:val="20"/>
              </w:rPr>
              <w:t>No</w:t>
            </w:r>
          </w:p>
        </w:tc>
        <w:tc>
          <w:tcPr>
            <w:tcW w:w="1408" w:type="dxa"/>
          </w:tcPr>
          <w:p w14:paraId="5171F814" w14:textId="3E3D28A5" w:rsidR="006839F3" w:rsidRPr="0021371F" w:rsidRDefault="006839F3" w:rsidP="006839F3">
            <w:pPr>
              <w:rPr>
                <w:rFonts w:ascii="Aptos" w:hAnsi="Aptos"/>
                <w:sz w:val="20"/>
                <w:szCs w:val="20"/>
              </w:rPr>
            </w:pPr>
            <w:r w:rsidRPr="005B2E61">
              <w:rPr>
                <w:rFonts w:ascii="Aptos" w:hAnsi="Aptos"/>
                <w:sz w:val="20"/>
                <w:szCs w:val="20"/>
              </w:rPr>
              <w:t>Boston Medical Center</w:t>
            </w:r>
          </w:p>
        </w:tc>
        <w:tc>
          <w:tcPr>
            <w:tcW w:w="1316" w:type="dxa"/>
          </w:tcPr>
          <w:p w14:paraId="1C46FFCB" w14:textId="212C0571" w:rsidR="006839F3" w:rsidRPr="0021371F" w:rsidRDefault="006839F3" w:rsidP="006839F3">
            <w:pPr>
              <w:rPr>
                <w:rFonts w:ascii="Aptos" w:hAnsi="Aptos"/>
                <w:sz w:val="20"/>
                <w:szCs w:val="20"/>
              </w:rPr>
            </w:pPr>
            <w:r>
              <w:rPr>
                <w:rFonts w:ascii="Aptos" w:hAnsi="Aptos"/>
                <w:sz w:val="20"/>
                <w:szCs w:val="20"/>
              </w:rPr>
              <w:t>No</w:t>
            </w:r>
          </w:p>
        </w:tc>
      </w:tr>
      <w:tr w:rsidR="008B094D" w:rsidRPr="002E4C81" w14:paraId="4FAD07CF" w14:textId="77777777" w:rsidTr="00603AE8">
        <w:trPr>
          <w:cantSplit/>
          <w:trHeight w:val="266"/>
        </w:trPr>
        <w:tc>
          <w:tcPr>
            <w:tcW w:w="713" w:type="dxa"/>
          </w:tcPr>
          <w:p w14:paraId="5BE08DD0" w14:textId="761EA530" w:rsidR="008B094D" w:rsidRPr="0021371F" w:rsidRDefault="008B094D" w:rsidP="008B094D">
            <w:pPr>
              <w:rPr>
                <w:rFonts w:ascii="Aptos" w:hAnsi="Aptos"/>
                <w:sz w:val="20"/>
                <w:szCs w:val="20"/>
              </w:rPr>
            </w:pPr>
            <w:r w:rsidRPr="004C1552">
              <w:rPr>
                <w:rFonts w:ascii="Aptos" w:hAnsi="Aptos"/>
                <w:sz w:val="20"/>
                <w:szCs w:val="20"/>
              </w:rPr>
              <w:t>+/-</w:t>
            </w:r>
          </w:p>
        </w:tc>
        <w:tc>
          <w:tcPr>
            <w:tcW w:w="1315" w:type="dxa"/>
          </w:tcPr>
          <w:p w14:paraId="50AD59E6" w14:textId="458F1293" w:rsidR="008B094D" w:rsidRPr="00524F16" w:rsidRDefault="008B094D" w:rsidP="008B094D">
            <w:pPr>
              <w:rPr>
                <w:rFonts w:ascii="Aptos" w:hAnsi="Aptos"/>
                <w:sz w:val="20"/>
                <w:szCs w:val="20"/>
              </w:rPr>
            </w:pPr>
            <w:r w:rsidRPr="00147AF9">
              <w:rPr>
                <w:rFonts w:ascii="Aptos" w:hAnsi="Aptos"/>
                <w:sz w:val="20"/>
                <w:szCs w:val="20"/>
              </w:rPr>
              <w:t>Brewer</w:t>
            </w:r>
          </w:p>
        </w:tc>
        <w:tc>
          <w:tcPr>
            <w:tcW w:w="948" w:type="dxa"/>
          </w:tcPr>
          <w:p w14:paraId="255EB7A1" w14:textId="0078CC89" w:rsidR="008B094D" w:rsidRPr="00524F16" w:rsidRDefault="008B094D" w:rsidP="008B094D">
            <w:pPr>
              <w:rPr>
                <w:rFonts w:ascii="Aptos" w:hAnsi="Aptos"/>
                <w:sz w:val="20"/>
                <w:szCs w:val="20"/>
              </w:rPr>
            </w:pPr>
            <w:r w:rsidRPr="00147AF9">
              <w:rPr>
                <w:rFonts w:ascii="Aptos" w:hAnsi="Aptos"/>
                <w:sz w:val="20"/>
                <w:szCs w:val="20"/>
              </w:rPr>
              <w:t>Aimee</w:t>
            </w:r>
          </w:p>
        </w:tc>
        <w:tc>
          <w:tcPr>
            <w:tcW w:w="1127" w:type="dxa"/>
          </w:tcPr>
          <w:p w14:paraId="3DB7649E" w14:textId="1CC7AAE7" w:rsidR="008B094D" w:rsidRPr="00524F16" w:rsidRDefault="008B094D" w:rsidP="008B094D">
            <w:pPr>
              <w:rPr>
                <w:rFonts w:ascii="Aptos" w:hAnsi="Aptos"/>
                <w:sz w:val="20"/>
                <w:szCs w:val="20"/>
              </w:rPr>
            </w:pPr>
            <w:r w:rsidRPr="00192796">
              <w:rPr>
                <w:rFonts w:ascii="Aptos" w:hAnsi="Aptos"/>
                <w:sz w:val="20"/>
                <w:szCs w:val="20"/>
              </w:rPr>
              <w:t>211 Park Street</w:t>
            </w:r>
          </w:p>
        </w:tc>
        <w:tc>
          <w:tcPr>
            <w:tcW w:w="1287" w:type="dxa"/>
          </w:tcPr>
          <w:p w14:paraId="3F9BE607" w14:textId="4FF07536" w:rsidR="008B094D" w:rsidRPr="00C12A4E" w:rsidRDefault="008B094D" w:rsidP="008B094D">
            <w:pPr>
              <w:rPr>
                <w:rFonts w:ascii="Aptos" w:hAnsi="Aptos"/>
                <w:sz w:val="20"/>
                <w:szCs w:val="20"/>
              </w:rPr>
            </w:pPr>
            <w:r w:rsidRPr="00603AE8">
              <w:rPr>
                <w:rFonts w:ascii="Aptos" w:hAnsi="Aptos"/>
                <w:sz w:val="20"/>
                <w:szCs w:val="20"/>
              </w:rPr>
              <w:t>Attleboro</w:t>
            </w:r>
          </w:p>
        </w:tc>
        <w:tc>
          <w:tcPr>
            <w:tcW w:w="700" w:type="dxa"/>
          </w:tcPr>
          <w:p w14:paraId="5AD47235" w14:textId="147DA717" w:rsidR="008B094D" w:rsidRPr="0021371F" w:rsidRDefault="008B094D" w:rsidP="008B094D">
            <w:pPr>
              <w:rPr>
                <w:rFonts w:ascii="Aptos" w:hAnsi="Aptos"/>
                <w:sz w:val="20"/>
                <w:szCs w:val="20"/>
              </w:rPr>
            </w:pPr>
            <w:r>
              <w:rPr>
                <w:rFonts w:ascii="Aptos" w:hAnsi="Aptos"/>
                <w:sz w:val="20"/>
                <w:szCs w:val="20"/>
              </w:rPr>
              <w:t>MA</w:t>
            </w:r>
          </w:p>
        </w:tc>
        <w:tc>
          <w:tcPr>
            <w:tcW w:w="1295" w:type="dxa"/>
          </w:tcPr>
          <w:p w14:paraId="232E4907" w14:textId="03B34EA3" w:rsidR="008B094D" w:rsidRPr="00C12A4E" w:rsidRDefault="008B094D" w:rsidP="008B094D">
            <w:pPr>
              <w:rPr>
                <w:rFonts w:ascii="Aptos" w:hAnsi="Aptos"/>
                <w:sz w:val="20"/>
                <w:szCs w:val="20"/>
              </w:rPr>
            </w:pPr>
            <w:r w:rsidRPr="00603AE8">
              <w:rPr>
                <w:rFonts w:ascii="Aptos" w:hAnsi="Aptos"/>
                <w:sz w:val="20"/>
                <w:szCs w:val="20"/>
              </w:rPr>
              <w:t>Sturdy Health, Inc.</w:t>
            </w:r>
          </w:p>
        </w:tc>
        <w:tc>
          <w:tcPr>
            <w:tcW w:w="1198" w:type="dxa"/>
          </w:tcPr>
          <w:p w14:paraId="35DE75B9" w14:textId="77777777" w:rsidR="008B094D" w:rsidRPr="008B094D" w:rsidRDefault="008B094D" w:rsidP="008B094D">
            <w:pPr>
              <w:rPr>
                <w:rFonts w:ascii="Aptos" w:hAnsi="Aptos"/>
                <w:sz w:val="20"/>
                <w:szCs w:val="20"/>
              </w:rPr>
            </w:pPr>
            <w:r w:rsidRPr="008B094D">
              <w:rPr>
                <w:rFonts w:ascii="Aptos" w:hAnsi="Aptos"/>
                <w:sz w:val="20"/>
                <w:szCs w:val="20"/>
              </w:rPr>
              <w:t>President and Chief Executive</w:t>
            </w:r>
          </w:p>
          <w:p w14:paraId="41B448FD" w14:textId="3257159F" w:rsidR="008B094D" w:rsidRPr="00910B51" w:rsidRDefault="008B094D" w:rsidP="008B094D">
            <w:pPr>
              <w:rPr>
                <w:rFonts w:ascii="Aptos" w:hAnsi="Aptos"/>
                <w:sz w:val="20"/>
                <w:szCs w:val="20"/>
              </w:rPr>
            </w:pPr>
            <w:r w:rsidRPr="008B094D">
              <w:rPr>
                <w:rFonts w:ascii="Aptos" w:hAnsi="Aptos"/>
                <w:sz w:val="20"/>
                <w:szCs w:val="20"/>
              </w:rPr>
              <w:t>Officer</w:t>
            </w:r>
          </w:p>
        </w:tc>
        <w:tc>
          <w:tcPr>
            <w:tcW w:w="1280" w:type="dxa"/>
          </w:tcPr>
          <w:p w14:paraId="3C60FBA2" w14:textId="0250C25B" w:rsidR="008B094D" w:rsidRPr="00910B51" w:rsidRDefault="008B094D" w:rsidP="008B094D">
            <w:pPr>
              <w:rPr>
                <w:rFonts w:ascii="Aptos" w:hAnsi="Aptos"/>
                <w:sz w:val="20"/>
                <w:szCs w:val="20"/>
              </w:rPr>
            </w:pPr>
            <w:r>
              <w:rPr>
                <w:rFonts w:ascii="Aptos" w:hAnsi="Aptos"/>
                <w:sz w:val="20"/>
                <w:szCs w:val="20"/>
              </w:rPr>
              <w:t>n/a</w:t>
            </w:r>
          </w:p>
        </w:tc>
        <w:tc>
          <w:tcPr>
            <w:tcW w:w="1091" w:type="dxa"/>
          </w:tcPr>
          <w:p w14:paraId="6FA25B01" w14:textId="6F3CBD0D" w:rsidR="008B094D" w:rsidRDefault="008B094D" w:rsidP="008B094D">
            <w:pPr>
              <w:rPr>
                <w:rFonts w:ascii="Aptos" w:hAnsi="Aptos"/>
                <w:sz w:val="20"/>
                <w:szCs w:val="20"/>
              </w:rPr>
            </w:pPr>
            <w:r>
              <w:rPr>
                <w:rFonts w:ascii="Aptos" w:hAnsi="Aptos"/>
                <w:sz w:val="20"/>
                <w:szCs w:val="20"/>
              </w:rPr>
              <w:t>0%</w:t>
            </w:r>
          </w:p>
        </w:tc>
        <w:tc>
          <w:tcPr>
            <w:tcW w:w="1309" w:type="dxa"/>
          </w:tcPr>
          <w:p w14:paraId="428A1772" w14:textId="082D8B12" w:rsidR="008B094D" w:rsidRPr="0021371F" w:rsidRDefault="008B094D" w:rsidP="008B094D">
            <w:pPr>
              <w:rPr>
                <w:rFonts w:ascii="Aptos" w:hAnsi="Aptos"/>
                <w:sz w:val="20"/>
                <w:szCs w:val="20"/>
              </w:rPr>
            </w:pPr>
            <w:r>
              <w:rPr>
                <w:rFonts w:ascii="Aptos" w:hAnsi="Aptos"/>
                <w:sz w:val="20"/>
                <w:szCs w:val="20"/>
              </w:rPr>
              <w:t>No</w:t>
            </w:r>
          </w:p>
        </w:tc>
        <w:tc>
          <w:tcPr>
            <w:tcW w:w="1408" w:type="dxa"/>
          </w:tcPr>
          <w:p w14:paraId="46B24169" w14:textId="172A274A" w:rsidR="008B094D" w:rsidRPr="00441415" w:rsidRDefault="008B094D" w:rsidP="008B094D">
            <w:pPr>
              <w:rPr>
                <w:rFonts w:ascii="Aptos" w:hAnsi="Aptos"/>
                <w:sz w:val="20"/>
                <w:szCs w:val="20"/>
              </w:rPr>
            </w:pPr>
            <w:r w:rsidRPr="002F7C1B">
              <w:rPr>
                <w:rFonts w:ascii="Aptos" w:hAnsi="Aptos"/>
                <w:sz w:val="20"/>
                <w:szCs w:val="20"/>
              </w:rPr>
              <w:t>n/a</w:t>
            </w:r>
          </w:p>
        </w:tc>
        <w:tc>
          <w:tcPr>
            <w:tcW w:w="1316" w:type="dxa"/>
          </w:tcPr>
          <w:p w14:paraId="3F84408C" w14:textId="30D98716" w:rsidR="008B094D" w:rsidRDefault="008B094D" w:rsidP="008B094D">
            <w:pPr>
              <w:rPr>
                <w:rFonts w:ascii="Aptos" w:hAnsi="Aptos"/>
                <w:sz w:val="20"/>
                <w:szCs w:val="20"/>
              </w:rPr>
            </w:pPr>
            <w:r>
              <w:rPr>
                <w:rFonts w:ascii="Aptos" w:hAnsi="Aptos"/>
                <w:sz w:val="20"/>
                <w:szCs w:val="20"/>
              </w:rPr>
              <w:t>No</w:t>
            </w:r>
          </w:p>
        </w:tc>
      </w:tr>
      <w:tr w:rsidR="008B094D" w:rsidRPr="002E4C81" w14:paraId="2B0D553E" w14:textId="77777777" w:rsidTr="00603AE8">
        <w:trPr>
          <w:cantSplit/>
          <w:trHeight w:val="266"/>
        </w:trPr>
        <w:tc>
          <w:tcPr>
            <w:tcW w:w="713" w:type="dxa"/>
          </w:tcPr>
          <w:p w14:paraId="400A7A71" w14:textId="10B4203F" w:rsidR="008B094D" w:rsidRPr="0021371F" w:rsidRDefault="008B094D" w:rsidP="008B094D">
            <w:pPr>
              <w:rPr>
                <w:rFonts w:ascii="Aptos" w:hAnsi="Aptos"/>
                <w:sz w:val="20"/>
                <w:szCs w:val="20"/>
              </w:rPr>
            </w:pPr>
            <w:r w:rsidRPr="004C1552">
              <w:rPr>
                <w:rFonts w:ascii="Aptos" w:hAnsi="Aptos"/>
                <w:sz w:val="20"/>
                <w:szCs w:val="20"/>
              </w:rPr>
              <w:t>+/-</w:t>
            </w:r>
          </w:p>
        </w:tc>
        <w:tc>
          <w:tcPr>
            <w:tcW w:w="1315" w:type="dxa"/>
          </w:tcPr>
          <w:p w14:paraId="6D0811AC" w14:textId="0D838903" w:rsidR="008B094D" w:rsidRPr="00524F16" w:rsidRDefault="008B094D" w:rsidP="008B094D">
            <w:pPr>
              <w:rPr>
                <w:rFonts w:ascii="Aptos" w:hAnsi="Aptos"/>
                <w:sz w:val="20"/>
                <w:szCs w:val="20"/>
              </w:rPr>
            </w:pPr>
            <w:r w:rsidRPr="00147AF9">
              <w:rPr>
                <w:rFonts w:ascii="Aptos" w:hAnsi="Aptos"/>
                <w:sz w:val="20"/>
                <w:szCs w:val="20"/>
              </w:rPr>
              <w:t>Gietz</w:t>
            </w:r>
          </w:p>
        </w:tc>
        <w:tc>
          <w:tcPr>
            <w:tcW w:w="948" w:type="dxa"/>
          </w:tcPr>
          <w:p w14:paraId="699ADE68" w14:textId="283D3111" w:rsidR="008B094D" w:rsidRPr="00524F16" w:rsidRDefault="008B094D" w:rsidP="008B094D">
            <w:pPr>
              <w:rPr>
                <w:rFonts w:ascii="Aptos" w:hAnsi="Aptos"/>
                <w:sz w:val="20"/>
                <w:szCs w:val="20"/>
              </w:rPr>
            </w:pPr>
            <w:r w:rsidRPr="00147AF9">
              <w:rPr>
                <w:rFonts w:ascii="Aptos" w:hAnsi="Aptos"/>
                <w:sz w:val="20"/>
                <w:szCs w:val="20"/>
              </w:rPr>
              <w:t>Wayne</w:t>
            </w:r>
          </w:p>
        </w:tc>
        <w:tc>
          <w:tcPr>
            <w:tcW w:w="1127" w:type="dxa"/>
          </w:tcPr>
          <w:p w14:paraId="75531D69" w14:textId="749FBCBC" w:rsidR="008B094D" w:rsidRPr="00524F16" w:rsidRDefault="008B094D" w:rsidP="008B094D">
            <w:pPr>
              <w:rPr>
                <w:rFonts w:ascii="Aptos" w:hAnsi="Aptos"/>
                <w:sz w:val="20"/>
                <w:szCs w:val="20"/>
              </w:rPr>
            </w:pPr>
            <w:r w:rsidRPr="00192796">
              <w:rPr>
                <w:rFonts w:ascii="Aptos" w:hAnsi="Aptos"/>
                <w:sz w:val="20"/>
                <w:szCs w:val="20"/>
              </w:rPr>
              <w:t>211 Park Street</w:t>
            </w:r>
          </w:p>
        </w:tc>
        <w:tc>
          <w:tcPr>
            <w:tcW w:w="1287" w:type="dxa"/>
          </w:tcPr>
          <w:p w14:paraId="109C38FD" w14:textId="2F1867F1" w:rsidR="008B094D" w:rsidRPr="00C12A4E" w:rsidRDefault="008B094D" w:rsidP="008B094D">
            <w:pPr>
              <w:rPr>
                <w:rFonts w:ascii="Aptos" w:hAnsi="Aptos"/>
                <w:sz w:val="20"/>
                <w:szCs w:val="20"/>
              </w:rPr>
            </w:pPr>
            <w:r w:rsidRPr="00603AE8">
              <w:rPr>
                <w:rFonts w:ascii="Aptos" w:hAnsi="Aptos"/>
                <w:sz w:val="20"/>
                <w:szCs w:val="20"/>
              </w:rPr>
              <w:t>Attleboro</w:t>
            </w:r>
          </w:p>
        </w:tc>
        <w:tc>
          <w:tcPr>
            <w:tcW w:w="700" w:type="dxa"/>
          </w:tcPr>
          <w:p w14:paraId="5442EE7E" w14:textId="565854E7" w:rsidR="008B094D" w:rsidRPr="0021371F" w:rsidRDefault="008B094D" w:rsidP="008B094D">
            <w:pPr>
              <w:rPr>
                <w:rFonts w:ascii="Aptos" w:hAnsi="Aptos"/>
                <w:sz w:val="20"/>
                <w:szCs w:val="20"/>
              </w:rPr>
            </w:pPr>
            <w:r>
              <w:rPr>
                <w:rFonts w:ascii="Aptos" w:hAnsi="Aptos"/>
                <w:sz w:val="20"/>
                <w:szCs w:val="20"/>
              </w:rPr>
              <w:t>MA</w:t>
            </w:r>
          </w:p>
        </w:tc>
        <w:tc>
          <w:tcPr>
            <w:tcW w:w="1295" w:type="dxa"/>
          </w:tcPr>
          <w:p w14:paraId="26C43489" w14:textId="15BDFF48" w:rsidR="008B094D" w:rsidRPr="00C12A4E" w:rsidRDefault="008B094D" w:rsidP="008B094D">
            <w:pPr>
              <w:rPr>
                <w:rFonts w:ascii="Aptos" w:hAnsi="Aptos"/>
                <w:sz w:val="20"/>
                <w:szCs w:val="20"/>
              </w:rPr>
            </w:pPr>
            <w:r w:rsidRPr="00603AE8">
              <w:rPr>
                <w:rFonts w:ascii="Aptos" w:hAnsi="Aptos"/>
                <w:sz w:val="20"/>
                <w:szCs w:val="20"/>
              </w:rPr>
              <w:t>Sturdy Health, Inc.</w:t>
            </w:r>
          </w:p>
        </w:tc>
        <w:tc>
          <w:tcPr>
            <w:tcW w:w="1198" w:type="dxa"/>
          </w:tcPr>
          <w:p w14:paraId="4E69AE7F" w14:textId="77777777" w:rsidR="008B094D" w:rsidRPr="008B094D" w:rsidRDefault="008B094D" w:rsidP="008B094D">
            <w:pPr>
              <w:rPr>
                <w:rFonts w:ascii="Aptos" w:hAnsi="Aptos"/>
                <w:sz w:val="20"/>
                <w:szCs w:val="20"/>
              </w:rPr>
            </w:pPr>
            <w:r w:rsidRPr="008B094D">
              <w:rPr>
                <w:rFonts w:ascii="Aptos" w:hAnsi="Aptos"/>
                <w:sz w:val="20"/>
                <w:szCs w:val="20"/>
              </w:rPr>
              <w:t>Executive Vice President and</w:t>
            </w:r>
          </w:p>
          <w:p w14:paraId="502040AA" w14:textId="47580CD0" w:rsidR="008B094D" w:rsidRPr="00910B51" w:rsidRDefault="008B094D" w:rsidP="008B094D">
            <w:pPr>
              <w:rPr>
                <w:rFonts w:ascii="Aptos" w:hAnsi="Aptos"/>
                <w:sz w:val="20"/>
                <w:szCs w:val="20"/>
              </w:rPr>
            </w:pPr>
            <w:r w:rsidRPr="008B094D">
              <w:rPr>
                <w:rFonts w:ascii="Aptos" w:hAnsi="Aptos"/>
                <w:sz w:val="20"/>
                <w:szCs w:val="20"/>
              </w:rPr>
              <w:t>Chief Operating Officer</w:t>
            </w:r>
          </w:p>
        </w:tc>
        <w:tc>
          <w:tcPr>
            <w:tcW w:w="1280" w:type="dxa"/>
          </w:tcPr>
          <w:p w14:paraId="005D8BE2" w14:textId="563CF8F2" w:rsidR="008B094D" w:rsidRPr="00910B51" w:rsidRDefault="008B094D" w:rsidP="008B094D">
            <w:pPr>
              <w:rPr>
                <w:rFonts w:ascii="Aptos" w:hAnsi="Aptos"/>
                <w:sz w:val="20"/>
                <w:szCs w:val="20"/>
              </w:rPr>
            </w:pPr>
            <w:r>
              <w:rPr>
                <w:rFonts w:ascii="Aptos" w:hAnsi="Aptos"/>
                <w:sz w:val="20"/>
                <w:szCs w:val="20"/>
              </w:rPr>
              <w:t>n/a</w:t>
            </w:r>
          </w:p>
        </w:tc>
        <w:tc>
          <w:tcPr>
            <w:tcW w:w="1091" w:type="dxa"/>
          </w:tcPr>
          <w:p w14:paraId="1FCC1394" w14:textId="7C2739B9" w:rsidR="008B094D" w:rsidRDefault="008B094D" w:rsidP="008B094D">
            <w:pPr>
              <w:rPr>
                <w:rFonts w:ascii="Aptos" w:hAnsi="Aptos"/>
                <w:sz w:val="20"/>
                <w:szCs w:val="20"/>
              </w:rPr>
            </w:pPr>
            <w:r>
              <w:rPr>
                <w:rFonts w:ascii="Aptos" w:hAnsi="Aptos"/>
                <w:sz w:val="20"/>
                <w:szCs w:val="20"/>
              </w:rPr>
              <w:t>0%</w:t>
            </w:r>
          </w:p>
        </w:tc>
        <w:tc>
          <w:tcPr>
            <w:tcW w:w="1309" w:type="dxa"/>
          </w:tcPr>
          <w:p w14:paraId="7317CA43" w14:textId="07DE57EF" w:rsidR="008B094D" w:rsidRPr="0021371F" w:rsidRDefault="008B094D" w:rsidP="008B094D">
            <w:pPr>
              <w:rPr>
                <w:rFonts w:ascii="Aptos" w:hAnsi="Aptos"/>
                <w:sz w:val="20"/>
                <w:szCs w:val="20"/>
              </w:rPr>
            </w:pPr>
            <w:r>
              <w:rPr>
                <w:rFonts w:ascii="Aptos" w:hAnsi="Aptos"/>
                <w:sz w:val="20"/>
                <w:szCs w:val="20"/>
              </w:rPr>
              <w:t>No</w:t>
            </w:r>
          </w:p>
        </w:tc>
        <w:tc>
          <w:tcPr>
            <w:tcW w:w="1408" w:type="dxa"/>
          </w:tcPr>
          <w:p w14:paraId="72B76F16" w14:textId="47320099" w:rsidR="008B094D" w:rsidRPr="00441415" w:rsidRDefault="008B094D" w:rsidP="008B094D">
            <w:pPr>
              <w:rPr>
                <w:rFonts w:ascii="Aptos" w:hAnsi="Aptos"/>
                <w:sz w:val="20"/>
                <w:szCs w:val="20"/>
              </w:rPr>
            </w:pPr>
            <w:r w:rsidRPr="002F7C1B">
              <w:rPr>
                <w:rFonts w:ascii="Aptos" w:hAnsi="Aptos"/>
                <w:sz w:val="20"/>
                <w:szCs w:val="20"/>
              </w:rPr>
              <w:t>n/a</w:t>
            </w:r>
          </w:p>
        </w:tc>
        <w:tc>
          <w:tcPr>
            <w:tcW w:w="1316" w:type="dxa"/>
          </w:tcPr>
          <w:p w14:paraId="022D9DDA" w14:textId="242011F6" w:rsidR="008B094D" w:rsidRDefault="008B094D" w:rsidP="008B094D">
            <w:pPr>
              <w:rPr>
                <w:rFonts w:ascii="Aptos" w:hAnsi="Aptos"/>
                <w:sz w:val="20"/>
                <w:szCs w:val="20"/>
              </w:rPr>
            </w:pPr>
            <w:r>
              <w:rPr>
                <w:rFonts w:ascii="Aptos" w:hAnsi="Aptos"/>
                <w:sz w:val="20"/>
                <w:szCs w:val="20"/>
              </w:rPr>
              <w:t>No</w:t>
            </w:r>
          </w:p>
        </w:tc>
      </w:tr>
      <w:tr w:rsidR="008B094D" w:rsidRPr="002E4C81" w14:paraId="0288F890" w14:textId="77777777" w:rsidTr="00603AE8">
        <w:trPr>
          <w:cantSplit/>
          <w:trHeight w:val="266"/>
        </w:trPr>
        <w:tc>
          <w:tcPr>
            <w:tcW w:w="713" w:type="dxa"/>
          </w:tcPr>
          <w:p w14:paraId="2B46434E" w14:textId="6945D1D9" w:rsidR="008B094D" w:rsidRPr="0021371F" w:rsidRDefault="008B094D" w:rsidP="008B094D">
            <w:pPr>
              <w:rPr>
                <w:rFonts w:ascii="Aptos" w:hAnsi="Aptos"/>
                <w:sz w:val="20"/>
                <w:szCs w:val="20"/>
              </w:rPr>
            </w:pPr>
            <w:r w:rsidRPr="004C1552">
              <w:rPr>
                <w:rFonts w:ascii="Aptos" w:hAnsi="Aptos"/>
                <w:sz w:val="20"/>
                <w:szCs w:val="20"/>
              </w:rPr>
              <w:t>+/-</w:t>
            </w:r>
          </w:p>
        </w:tc>
        <w:tc>
          <w:tcPr>
            <w:tcW w:w="1315" w:type="dxa"/>
          </w:tcPr>
          <w:p w14:paraId="4190C3E1" w14:textId="305675C7" w:rsidR="008B094D" w:rsidRPr="00524F16" w:rsidRDefault="008B094D" w:rsidP="008B094D">
            <w:pPr>
              <w:rPr>
                <w:rFonts w:ascii="Aptos" w:hAnsi="Aptos"/>
                <w:sz w:val="20"/>
                <w:szCs w:val="20"/>
              </w:rPr>
            </w:pPr>
            <w:r w:rsidRPr="00192796">
              <w:rPr>
                <w:rFonts w:ascii="Aptos" w:hAnsi="Aptos"/>
                <w:sz w:val="20"/>
                <w:szCs w:val="20"/>
              </w:rPr>
              <w:t>Pfeffer</w:t>
            </w:r>
          </w:p>
        </w:tc>
        <w:tc>
          <w:tcPr>
            <w:tcW w:w="948" w:type="dxa"/>
          </w:tcPr>
          <w:p w14:paraId="69B75F95" w14:textId="71BB0027" w:rsidR="008B094D" w:rsidRPr="00524F16" w:rsidRDefault="008B094D" w:rsidP="008B094D">
            <w:pPr>
              <w:rPr>
                <w:rFonts w:ascii="Aptos" w:hAnsi="Aptos"/>
                <w:sz w:val="20"/>
                <w:szCs w:val="20"/>
              </w:rPr>
            </w:pPr>
            <w:r w:rsidRPr="00192796">
              <w:rPr>
                <w:rFonts w:ascii="Aptos" w:hAnsi="Aptos"/>
                <w:sz w:val="20"/>
                <w:szCs w:val="20"/>
              </w:rPr>
              <w:t>Amy</w:t>
            </w:r>
          </w:p>
        </w:tc>
        <w:tc>
          <w:tcPr>
            <w:tcW w:w="1127" w:type="dxa"/>
          </w:tcPr>
          <w:p w14:paraId="3ADAD6F5" w14:textId="34F72D12" w:rsidR="008B094D" w:rsidRPr="00524F16" w:rsidRDefault="008B094D" w:rsidP="008B094D">
            <w:pPr>
              <w:rPr>
                <w:rFonts w:ascii="Aptos" w:hAnsi="Aptos"/>
                <w:sz w:val="20"/>
                <w:szCs w:val="20"/>
              </w:rPr>
            </w:pPr>
            <w:r w:rsidRPr="00192796">
              <w:rPr>
                <w:rFonts w:ascii="Aptos" w:hAnsi="Aptos"/>
                <w:sz w:val="20"/>
                <w:szCs w:val="20"/>
              </w:rPr>
              <w:t>211 Park Street</w:t>
            </w:r>
          </w:p>
        </w:tc>
        <w:tc>
          <w:tcPr>
            <w:tcW w:w="1287" w:type="dxa"/>
          </w:tcPr>
          <w:p w14:paraId="78754A32" w14:textId="0988E30F" w:rsidR="008B094D" w:rsidRPr="00C12A4E" w:rsidRDefault="008B094D" w:rsidP="008B094D">
            <w:pPr>
              <w:rPr>
                <w:rFonts w:ascii="Aptos" w:hAnsi="Aptos"/>
                <w:sz w:val="20"/>
                <w:szCs w:val="20"/>
              </w:rPr>
            </w:pPr>
            <w:r w:rsidRPr="00603AE8">
              <w:rPr>
                <w:rFonts w:ascii="Aptos" w:hAnsi="Aptos"/>
                <w:sz w:val="20"/>
                <w:szCs w:val="20"/>
              </w:rPr>
              <w:t>Attleboro</w:t>
            </w:r>
          </w:p>
        </w:tc>
        <w:tc>
          <w:tcPr>
            <w:tcW w:w="700" w:type="dxa"/>
          </w:tcPr>
          <w:p w14:paraId="46AC4E29" w14:textId="637B6FEB" w:rsidR="008B094D" w:rsidRPr="0021371F" w:rsidRDefault="008B094D" w:rsidP="008B094D">
            <w:pPr>
              <w:rPr>
                <w:rFonts w:ascii="Aptos" w:hAnsi="Aptos"/>
                <w:sz w:val="20"/>
                <w:szCs w:val="20"/>
              </w:rPr>
            </w:pPr>
            <w:r>
              <w:rPr>
                <w:rFonts w:ascii="Aptos" w:hAnsi="Aptos"/>
                <w:sz w:val="20"/>
                <w:szCs w:val="20"/>
              </w:rPr>
              <w:t>MA</w:t>
            </w:r>
          </w:p>
        </w:tc>
        <w:tc>
          <w:tcPr>
            <w:tcW w:w="1295" w:type="dxa"/>
          </w:tcPr>
          <w:p w14:paraId="5B3F473F" w14:textId="1181706D" w:rsidR="008B094D" w:rsidRPr="00C12A4E" w:rsidRDefault="008B094D" w:rsidP="008B094D">
            <w:pPr>
              <w:rPr>
                <w:rFonts w:ascii="Aptos" w:hAnsi="Aptos"/>
                <w:sz w:val="20"/>
                <w:szCs w:val="20"/>
              </w:rPr>
            </w:pPr>
            <w:r w:rsidRPr="00603AE8">
              <w:rPr>
                <w:rFonts w:ascii="Aptos" w:hAnsi="Aptos"/>
                <w:sz w:val="20"/>
                <w:szCs w:val="20"/>
              </w:rPr>
              <w:t>Sturdy Health, Inc.</w:t>
            </w:r>
          </w:p>
        </w:tc>
        <w:tc>
          <w:tcPr>
            <w:tcW w:w="1198" w:type="dxa"/>
          </w:tcPr>
          <w:p w14:paraId="2EB95852" w14:textId="77777777" w:rsidR="008B094D" w:rsidRPr="008B094D" w:rsidRDefault="008B094D" w:rsidP="008B094D">
            <w:pPr>
              <w:rPr>
                <w:rFonts w:ascii="Aptos" w:hAnsi="Aptos"/>
                <w:sz w:val="20"/>
                <w:szCs w:val="20"/>
              </w:rPr>
            </w:pPr>
            <w:r w:rsidRPr="008B094D">
              <w:rPr>
                <w:rFonts w:ascii="Aptos" w:hAnsi="Aptos"/>
                <w:sz w:val="20"/>
                <w:szCs w:val="20"/>
              </w:rPr>
              <w:t>Chief Financial Officer and</w:t>
            </w:r>
          </w:p>
          <w:p w14:paraId="259D1940" w14:textId="177E030E" w:rsidR="008B094D" w:rsidRPr="00910B51" w:rsidRDefault="008B094D" w:rsidP="008B094D">
            <w:pPr>
              <w:rPr>
                <w:rFonts w:ascii="Aptos" w:hAnsi="Aptos"/>
                <w:sz w:val="20"/>
                <w:szCs w:val="20"/>
              </w:rPr>
            </w:pPr>
            <w:r w:rsidRPr="008B094D">
              <w:rPr>
                <w:rFonts w:ascii="Aptos" w:hAnsi="Aptos"/>
                <w:sz w:val="20"/>
                <w:szCs w:val="20"/>
              </w:rPr>
              <w:t>Treasurer</w:t>
            </w:r>
          </w:p>
        </w:tc>
        <w:tc>
          <w:tcPr>
            <w:tcW w:w="1280" w:type="dxa"/>
          </w:tcPr>
          <w:p w14:paraId="16DE6C2B" w14:textId="77E02AB0" w:rsidR="008B094D" w:rsidRPr="00910B51" w:rsidRDefault="008B094D" w:rsidP="008B094D">
            <w:pPr>
              <w:rPr>
                <w:rFonts w:ascii="Aptos" w:hAnsi="Aptos"/>
                <w:sz w:val="20"/>
                <w:szCs w:val="20"/>
              </w:rPr>
            </w:pPr>
            <w:r>
              <w:rPr>
                <w:rFonts w:ascii="Aptos" w:hAnsi="Aptos"/>
                <w:sz w:val="20"/>
                <w:szCs w:val="20"/>
              </w:rPr>
              <w:t>n/a</w:t>
            </w:r>
          </w:p>
        </w:tc>
        <w:tc>
          <w:tcPr>
            <w:tcW w:w="1091" w:type="dxa"/>
          </w:tcPr>
          <w:p w14:paraId="6DE85EC6" w14:textId="6DD28AFC" w:rsidR="008B094D" w:rsidRDefault="008B094D" w:rsidP="008B094D">
            <w:pPr>
              <w:rPr>
                <w:rFonts w:ascii="Aptos" w:hAnsi="Aptos"/>
                <w:sz w:val="20"/>
                <w:szCs w:val="20"/>
              </w:rPr>
            </w:pPr>
            <w:r>
              <w:rPr>
                <w:rFonts w:ascii="Aptos" w:hAnsi="Aptos"/>
                <w:sz w:val="20"/>
                <w:szCs w:val="20"/>
              </w:rPr>
              <w:t>0%</w:t>
            </w:r>
          </w:p>
        </w:tc>
        <w:tc>
          <w:tcPr>
            <w:tcW w:w="1309" w:type="dxa"/>
          </w:tcPr>
          <w:p w14:paraId="0688B1C4" w14:textId="412AD8DD" w:rsidR="008B094D" w:rsidRPr="0021371F" w:rsidRDefault="008B094D" w:rsidP="008B094D">
            <w:pPr>
              <w:rPr>
                <w:rFonts w:ascii="Aptos" w:hAnsi="Aptos"/>
                <w:sz w:val="20"/>
                <w:szCs w:val="20"/>
              </w:rPr>
            </w:pPr>
            <w:r>
              <w:rPr>
                <w:rFonts w:ascii="Aptos" w:hAnsi="Aptos"/>
                <w:sz w:val="20"/>
                <w:szCs w:val="20"/>
              </w:rPr>
              <w:t>No</w:t>
            </w:r>
          </w:p>
        </w:tc>
        <w:tc>
          <w:tcPr>
            <w:tcW w:w="1408" w:type="dxa"/>
          </w:tcPr>
          <w:p w14:paraId="45186BF8" w14:textId="644DC8B1" w:rsidR="008B094D" w:rsidRPr="00441415" w:rsidRDefault="008B094D" w:rsidP="008B094D">
            <w:pPr>
              <w:rPr>
                <w:rFonts w:ascii="Aptos" w:hAnsi="Aptos"/>
                <w:sz w:val="20"/>
                <w:szCs w:val="20"/>
              </w:rPr>
            </w:pPr>
            <w:r w:rsidRPr="002F7C1B">
              <w:rPr>
                <w:rFonts w:ascii="Aptos" w:hAnsi="Aptos"/>
                <w:sz w:val="20"/>
                <w:szCs w:val="20"/>
              </w:rPr>
              <w:t>n/a</w:t>
            </w:r>
          </w:p>
        </w:tc>
        <w:tc>
          <w:tcPr>
            <w:tcW w:w="1316" w:type="dxa"/>
          </w:tcPr>
          <w:p w14:paraId="54F2D2AC" w14:textId="7D5DE254" w:rsidR="008B094D" w:rsidRDefault="008B094D" w:rsidP="008B094D">
            <w:pPr>
              <w:rPr>
                <w:rFonts w:ascii="Aptos" w:hAnsi="Aptos"/>
                <w:sz w:val="20"/>
                <w:szCs w:val="20"/>
              </w:rPr>
            </w:pPr>
            <w:r>
              <w:rPr>
                <w:rFonts w:ascii="Aptos" w:hAnsi="Aptos"/>
                <w:sz w:val="20"/>
                <w:szCs w:val="20"/>
              </w:rPr>
              <w:t>No</w:t>
            </w:r>
          </w:p>
        </w:tc>
      </w:tr>
    </w:tbl>
    <w:p w14:paraId="67CCE77A" w14:textId="77777777" w:rsidR="002243B4" w:rsidRPr="002E4C81" w:rsidRDefault="002243B4" w:rsidP="002243B4">
      <w:pPr>
        <w:pStyle w:val="BodyText"/>
        <w:rPr>
          <w:rFonts w:ascii="Aptos" w:hAnsi="Aptos"/>
          <w:color w:val="231F20"/>
          <w:w w:val="105"/>
          <w:sz w:val="12"/>
        </w:rPr>
      </w:pPr>
    </w:p>
    <w:p w14:paraId="5223812C" w14:textId="77777777" w:rsidR="000A0877" w:rsidRPr="002E4C81" w:rsidRDefault="000A0877" w:rsidP="002243B4">
      <w:pPr>
        <w:pStyle w:val="BodyText"/>
        <w:rPr>
          <w:rFonts w:ascii="Aptos" w:hAnsi="Aptos"/>
          <w:color w:val="231F20"/>
          <w:w w:val="105"/>
          <w:sz w:val="12"/>
        </w:rPr>
      </w:pPr>
    </w:p>
    <w:p w14:paraId="3AD92177" w14:textId="77777777" w:rsidR="002243B4" w:rsidRPr="005469F2" w:rsidRDefault="002243B4" w:rsidP="005469F2">
      <w:pPr>
        <w:pStyle w:val="Heading2"/>
        <w:rPr>
          <w:rStyle w:val="Strong"/>
        </w:rPr>
      </w:pPr>
      <w:r w:rsidRPr="005469F2">
        <w:rPr>
          <w:rStyle w:val="Strong"/>
        </w:rPr>
        <w:t>Document Ready for Filing</w:t>
      </w:r>
    </w:p>
    <w:p w14:paraId="36E5AC85"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Edit document then lock file and submit Keep a copy for your records. Click on the "Save" button at the bottom of the page. To submit the application electronically, click on the "E-mail submission to Determination of Need" button.</w:t>
      </w:r>
    </w:p>
    <w:p w14:paraId="51466C5A" w14:textId="77777777" w:rsidR="002243B4" w:rsidRPr="005469F2" w:rsidRDefault="002243B4" w:rsidP="002243B4">
      <w:pPr>
        <w:pStyle w:val="BodyText"/>
        <w:rPr>
          <w:rFonts w:ascii="Aptos" w:hAnsi="Aptos"/>
          <w:b/>
          <w:bCs/>
          <w:color w:val="231F20"/>
          <w:w w:val="105"/>
          <w:sz w:val="24"/>
          <w:szCs w:val="24"/>
        </w:rPr>
      </w:pPr>
    </w:p>
    <w:p w14:paraId="15B7892C" w14:textId="77777777" w:rsidR="002243B4" w:rsidRPr="005469F2" w:rsidRDefault="002243B4" w:rsidP="002243B4">
      <w:pPr>
        <w:pStyle w:val="BodyText"/>
        <w:rPr>
          <w:rFonts w:ascii="Aptos" w:hAnsi="Aptos"/>
          <w:b/>
          <w:bCs/>
          <w:color w:val="231F20"/>
          <w:w w:val="105"/>
          <w:sz w:val="24"/>
          <w:szCs w:val="24"/>
        </w:rPr>
      </w:pPr>
      <w:proofErr w:type="gramStart"/>
      <w:r w:rsidRPr="005469F2">
        <w:rPr>
          <w:rFonts w:ascii="Aptos" w:hAnsi="Aptos"/>
          <w:color w:val="231F20"/>
          <w:w w:val="105"/>
          <w:sz w:val="24"/>
          <w:szCs w:val="24"/>
        </w:rPr>
        <w:t>This document is</w:t>
      </w:r>
      <w:proofErr w:type="gramEnd"/>
      <w:r w:rsidRPr="005469F2">
        <w:rPr>
          <w:rFonts w:ascii="Aptos" w:hAnsi="Aptos"/>
          <w:color w:val="231F20"/>
          <w:w w:val="105"/>
          <w:sz w:val="24"/>
          <w:szCs w:val="24"/>
        </w:rPr>
        <w:t xml:space="preserve"> ready to file? Yes</w:t>
      </w:r>
    </w:p>
    <w:p w14:paraId="3D16139C" w14:textId="4FE1650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 xml:space="preserve">Date/time Stamp: </w:t>
      </w:r>
      <w:r w:rsidR="004A06F3" w:rsidRPr="004A06F3">
        <w:rPr>
          <w:rFonts w:ascii="Aptos" w:hAnsi="Aptos"/>
          <w:color w:val="231F20"/>
          <w:w w:val="105"/>
          <w:sz w:val="24"/>
          <w:szCs w:val="24"/>
        </w:rPr>
        <w:t>04/07/2026 12:16 pm</w:t>
      </w:r>
    </w:p>
    <w:p w14:paraId="35E0FE0A" w14:textId="36829DCB" w:rsidR="002B22C8" w:rsidRDefault="002243B4" w:rsidP="00BE3E9C">
      <w:pPr>
        <w:pStyle w:val="BodyText"/>
        <w:rPr>
          <w:rFonts w:ascii="Aptos" w:hAnsi="Aptos"/>
        </w:rPr>
      </w:pPr>
      <w:r w:rsidRPr="005469F2">
        <w:rPr>
          <w:rFonts w:ascii="Aptos" w:hAnsi="Aptos"/>
          <w:color w:val="231F20"/>
          <w:w w:val="105"/>
          <w:sz w:val="24"/>
          <w:szCs w:val="24"/>
        </w:rPr>
        <w:t>E-mail submission to Determination of Need</w:t>
      </w:r>
    </w:p>
    <w:sectPr w:rsidR="002B22C8"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B477" w14:textId="77777777" w:rsidR="003314C6" w:rsidRDefault="003314C6" w:rsidP="0081527F">
      <w:r>
        <w:separator/>
      </w:r>
    </w:p>
  </w:endnote>
  <w:endnote w:type="continuationSeparator" w:id="0">
    <w:p w14:paraId="36B5333B" w14:textId="77777777" w:rsidR="003314C6" w:rsidRDefault="003314C6"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63901583"/>
      <w:docPartObj>
        <w:docPartGallery w:val="Page Numbers (Bottom of Page)"/>
        <w:docPartUnique/>
      </w:docPartObj>
    </w:sdtPr>
    <w:sdtEndPr/>
    <w:sdtContent>
      <w:sdt>
        <w:sdtPr>
          <w:rPr>
            <w:sz w:val="18"/>
            <w:szCs w:val="18"/>
          </w:rPr>
          <w:id w:val="-197553062"/>
          <w:docPartObj>
            <w:docPartGallery w:val="Page Numbers (Top of Page)"/>
            <w:docPartUnique/>
          </w:docPartObj>
        </w:sdtPr>
        <w:sdtEndPr/>
        <w:sdtContent>
          <w:p w14:paraId="39A2ACF8" w14:textId="2D1D41FB" w:rsidR="00BE3E9C" w:rsidRPr="001540F8" w:rsidRDefault="00BE3E9C" w:rsidP="00BE3E9C">
            <w:pPr>
              <w:tabs>
                <w:tab w:val="left" w:pos="1890"/>
                <w:tab w:val="left" w:pos="7290"/>
                <w:tab w:val="left" w:pos="9360"/>
              </w:tabs>
              <w:rPr>
                <w:sz w:val="18"/>
                <w:szCs w:val="18"/>
              </w:rPr>
            </w:pPr>
            <w:r w:rsidRPr="001540F8">
              <w:rPr>
                <w:sz w:val="18"/>
                <w:szCs w:val="18"/>
              </w:rPr>
              <w:t xml:space="preserve">Affiliated Parties </w:t>
            </w:r>
            <w:r w:rsidRPr="001540F8">
              <w:rPr>
                <w:sz w:val="18"/>
                <w:szCs w:val="18"/>
              </w:rPr>
              <w:tab/>
            </w:r>
            <w:r w:rsidR="00880F2A" w:rsidRPr="00880F2A">
              <w:rPr>
                <w:sz w:val="18"/>
                <w:szCs w:val="18"/>
              </w:rPr>
              <w:t>Sturdy Health - University Orthopedics Center for Orthopedic Surgery, LLC</w:t>
            </w:r>
            <w:r>
              <w:rPr>
                <w:sz w:val="18"/>
                <w:szCs w:val="18"/>
              </w:rPr>
              <w:tab/>
            </w:r>
            <w:r w:rsidR="00752F03" w:rsidRPr="00752F03">
              <w:rPr>
                <w:sz w:val="18"/>
                <w:szCs w:val="18"/>
              </w:rPr>
              <w:t>04/08/2026</w:t>
            </w:r>
            <w:r>
              <w:rPr>
                <w:sz w:val="18"/>
                <w:szCs w:val="18"/>
              </w:rPr>
              <w:tab/>
            </w:r>
            <w:r w:rsidRPr="001540F8">
              <w:rPr>
                <w:sz w:val="18"/>
                <w:szCs w:val="18"/>
              </w:rPr>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Pr>
                <w:sz w:val="18"/>
                <w:szCs w:val="18"/>
              </w:rPr>
              <w:t>3</w:t>
            </w:r>
            <w:r w:rsidRPr="001540F8">
              <w:rPr>
                <w:sz w:val="18"/>
                <w:szCs w:val="18"/>
              </w:rPr>
              <w:fldChar w:fldCharType="end"/>
            </w:r>
            <w:r w:rsidRPr="001540F8">
              <w:rPr>
                <w:sz w:val="18"/>
                <w:szCs w:val="18"/>
              </w:rPr>
              <w:t xml:space="preserve"> of </w:t>
            </w:r>
            <w:r w:rsidR="004A06F3">
              <w:rPr>
                <w:sz w:val="18"/>
                <w:szCs w:val="18"/>
              </w:rPr>
              <w:t>2</w:t>
            </w:r>
          </w:p>
        </w:sdtContent>
      </w:sdt>
    </w:sdtContent>
  </w:sdt>
  <w:p w14:paraId="03243763" w14:textId="6E8FD633" w:rsidR="00A7226A" w:rsidRPr="001540F8" w:rsidRDefault="00A7226A" w:rsidP="00535F19">
    <w:pPr>
      <w:tabs>
        <w:tab w:val="left" w:pos="1890"/>
        <w:tab w:val="left" w:pos="7290"/>
        <w:tab w:val="left" w:pos="10800"/>
      </w:tabs>
      <w:rPr>
        <w:sz w:val="18"/>
        <w:szCs w:val="18"/>
      </w:rPr>
    </w:pPr>
  </w:p>
  <w:p w14:paraId="1F6D802C" w14:textId="77777777" w:rsidR="00A7226A" w:rsidRPr="001540F8" w:rsidRDefault="00A7226A"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CA86" w14:textId="77777777" w:rsidR="003314C6" w:rsidRDefault="003314C6" w:rsidP="0081527F">
      <w:r>
        <w:separator/>
      </w:r>
    </w:p>
  </w:footnote>
  <w:footnote w:type="continuationSeparator" w:id="0">
    <w:p w14:paraId="44F54E53" w14:textId="77777777" w:rsidR="003314C6" w:rsidRDefault="003314C6"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07D67"/>
    <w:rsid w:val="000122CC"/>
    <w:rsid w:val="000144A9"/>
    <w:rsid w:val="00022268"/>
    <w:rsid w:val="00023CFB"/>
    <w:rsid w:val="000251A0"/>
    <w:rsid w:val="000351E8"/>
    <w:rsid w:val="00041465"/>
    <w:rsid w:val="00045D96"/>
    <w:rsid w:val="0004608F"/>
    <w:rsid w:val="00046525"/>
    <w:rsid w:val="000518E3"/>
    <w:rsid w:val="00051E99"/>
    <w:rsid w:val="0006035D"/>
    <w:rsid w:val="000663E9"/>
    <w:rsid w:val="000705AF"/>
    <w:rsid w:val="000727A0"/>
    <w:rsid w:val="00072C25"/>
    <w:rsid w:val="00075F21"/>
    <w:rsid w:val="00086938"/>
    <w:rsid w:val="00090E51"/>
    <w:rsid w:val="000916D2"/>
    <w:rsid w:val="00092125"/>
    <w:rsid w:val="000A0877"/>
    <w:rsid w:val="000B2FEC"/>
    <w:rsid w:val="000C73E4"/>
    <w:rsid w:val="000D3F25"/>
    <w:rsid w:val="000E1883"/>
    <w:rsid w:val="000E7F13"/>
    <w:rsid w:val="00105753"/>
    <w:rsid w:val="00123524"/>
    <w:rsid w:val="0013466E"/>
    <w:rsid w:val="00136F8A"/>
    <w:rsid w:val="00141DBF"/>
    <w:rsid w:val="00147AF9"/>
    <w:rsid w:val="001528AE"/>
    <w:rsid w:val="00157C9F"/>
    <w:rsid w:val="00157CE9"/>
    <w:rsid w:val="001609F2"/>
    <w:rsid w:val="00164E4D"/>
    <w:rsid w:val="00167316"/>
    <w:rsid w:val="001700CC"/>
    <w:rsid w:val="00174831"/>
    <w:rsid w:val="00177F16"/>
    <w:rsid w:val="00192796"/>
    <w:rsid w:val="001969B5"/>
    <w:rsid w:val="001A1857"/>
    <w:rsid w:val="001A3BBC"/>
    <w:rsid w:val="001B3273"/>
    <w:rsid w:val="001B5ADA"/>
    <w:rsid w:val="001B7622"/>
    <w:rsid w:val="001D0614"/>
    <w:rsid w:val="001D75D7"/>
    <w:rsid w:val="001E2116"/>
    <w:rsid w:val="001F27ED"/>
    <w:rsid w:val="001F768A"/>
    <w:rsid w:val="00200A36"/>
    <w:rsid w:val="00202CFF"/>
    <w:rsid w:val="0020770C"/>
    <w:rsid w:val="00212D9F"/>
    <w:rsid w:val="0021371F"/>
    <w:rsid w:val="002175BD"/>
    <w:rsid w:val="00221B6D"/>
    <w:rsid w:val="00223FCE"/>
    <w:rsid w:val="002243B4"/>
    <w:rsid w:val="002252B8"/>
    <w:rsid w:val="002264BF"/>
    <w:rsid w:val="0022676B"/>
    <w:rsid w:val="00227BD8"/>
    <w:rsid w:val="00244502"/>
    <w:rsid w:val="00251A67"/>
    <w:rsid w:val="002555BC"/>
    <w:rsid w:val="002565AE"/>
    <w:rsid w:val="00256CB1"/>
    <w:rsid w:val="00284B3F"/>
    <w:rsid w:val="002A5986"/>
    <w:rsid w:val="002B22C8"/>
    <w:rsid w:val="002B4EF2"/>
    <w:rsid w:val="002B5D01"/>
    <w:rsid w:val="002C085D"/>
    <w:rsid w:val="002C1900"/>
    <w:rsid w:val="002E1AC8"/>
    <w:rsid w:val="002E35EC"/>
    <w:rsid w:val="002E4C81"/>
    <w:rsid w:val="002E7FBF"/>
    <w:rsid w:val="002F6AC1"/>
    <w:rsid w:val="002F7BB9"/>
    <w:rsid w:val="00302EB1"/>
    <w:rsid w:val="00310F69"/>
    <w:rsid w:val="003208CB"/>
    <w:rsid w:val="003262AA"/>
    <w:rsid w:val="003314C6"/>
    <w:rsid w:val="00334D4D"/>
    <w:rsid w:val="00346A4D"/>
    <w:rsid w:val="00352BA8"/>
    <w:rsid w:val="00371C64"/>
    <w:rsid w:val="00374655"/>
    <w:rsid w:val="00377CEA"/>
    <w:rsid w:val="0038385E"/>
    <w:rsid w:val="00397AFF"/>
    <w:rsid w:val="003A031B"/>
    <w:rsid w:val="003A3F89"/>
    <w:rsid w:val="003D1234"/>
    <w:rsid w:val="003D4231"/>
    <w:rsid w:val="003E31A8"/>
    <w:rsid w:val="003E5089"/>
    <w:rsid w:val="003E5E50"/>
    <w:rsid w:val="003F0CF1"/>
    <w:rsid w:val="003F775B"/>
    <w:rsid w:val="00402179"/>
    <w:rsid w:val="00405A32"/>
    <w:rsid w:val="004205B7"/>
    <w:rsid w:val="00433307"/>
    <w:rsid w:val="0043696B"/>
    <w:rsid w:val="00441415"/>
    <w:rsid w:val="004479E6"/>
    <w:rsid w:val="004558DA"/>
    <w:rsid w:val="00472BF8"/>
    <w:rsid w:val="00482630"/>
    <w:rsid w:val="0048317C"/>
    <w:rsid w:val="00485BCC"/>
    <w:rsid w:val="0048646A"/>
    <w:rsid w:val="00491A7A"/>
    <w:rsid w:val="00491C2C"/>
    <w:rsid w:val="00492894"/>
    <w:rsid w:val="004929BE"/>
    <w:rsid w:val="00496970"/>
    <w:rsid w:val="004A06F3"/>
    <w:rsid w:val="004A604E"/>
    <w:rsid w:val="004A75AD"/>
    <w:rsid w:val="004B6A3E"/>
    <w:rsid w:val="004C2A41"/>
    <w:rsid w:val="004C4C0F"/>
    <w:rsid w:val="004D1EE3"/>
    <w:rsid w:val="004D294B"/>
    <w:rsid w:val="004D5F23"/>
    <w:rsid w:val="004E4696"/>
    <w:rsid w:val="004E5888"/>
    <w:rsid w:val="004F25FC"/>
    <w:rsid w:val="004F48B0"/>
    <w:rsid w:val="00500D57"/>
    <w:rsid w:val="005044D8"/>
    <w:rsid w:val="0050464E"/>
    <w:rsid w:val="00506745"/>
    <w:rsid w:val="00510CFF"/>
    <w:rsid w:val="00515AB4"/>
    <w:rsid w:val="0051654A"/>
    <w:rsid w:val="0051711D"/>
    <w:rsid w:val="00524F16"/>
    <w:rsid w:val="00534C2C"/>
    <w:rsid w:val="00535F19"/>
    <w:rsid w:val="00536A00"/>
    <w:rsid w:val="00537820"/>
    <w:rsid w:val="00544B13"/>
    <w:rsid w:val="005458CD"/>
    <w:rsid w:val="005469F2"/>
    <w:rsid w:val="005510DE"/>
    <w:rsid w:val="005536AB"/>
    <w:rsid w:val="0055632F"/>
    <w:rsid w:val="00572100"/>
    <w:rsid w:val="00576F8F"/>
    <w:rsid w:val="005775C8"/>
    <w:rsid w:val="00583241"/>
    <w:rsid w:val="00583634"/>
    <w:rsid w:val="00586458"/>
    <w:rsid w:val="0059156A"/>
    <w:rsid w:val="005954A7"/>
    <w:rsid w:val="005959A9"/>
    <w:rsid w:val="00596F5F"/>
    <w:rsid w:val="005A3BAD"/>
    <w:rsid w:val="005B11B9"/>
    <w:rsid w:val="005B2E61"/>
    <w:rsid w:val="005C09D1"/>
    <w:rsid w:val="005C59EA"/>
    <w:rsid w:val="005C7DFB"/>
    <w:rsid w:val="005D21C7"/>
    <w:rsid w:val="005D7FA7"/>
    <w:rsid w:val="005E2892"/>
    <w:rsid w:val="005E672E"/>
    <w:rsid w:val="005E72B3"/>
    <w:rsid w:val="005E7500"/>
    <w:rsid w:val="00603AE8"/>
    <w:rsid w:val="006167FA"/>
    <w:rsid w:val="00626C27"/>
    <w:rsid w:val="00646EA7"/>
    <w:rsid w:val="00653A30"/>
    <w:rsid w:val="006550DA"/>
    <w:rsid w:val="00667171"/>
    <w:rsid w:val="00674E07"/>
    <w:rsid w:val="006772E8"/>
    <w:rsid w:val="006839F3"/>
    <w:rsid w:val="00686638"/>
    <w:rsid w:val="00686B20"/>
    <w:rsid w:val="006911CB"/>
    <w:rsid w:val="00691B69"/>
    <w:rsid w:val="006A2DED"/>
    <w:rsid w:val="006B0CAE"/>
    <w:rsid w:val="006B3C9A"/>
    <w:rsid w:val="006C16F9"/>
    <w:rsid w:val="006C6108"/>
    <w:rsid w:val="006D787F"/>
    <w:rsid w:val="006E1BAE"/>
    <w:rsid w:val="006E3A15"/>
    <w:rsid w:val="006E6D9C"/>
    <w:rsid w:val="006F45CA"/>
    <w:rsid w:val="006F6514"/>
    <w:rsid w:val="006F6BB2"/>
    <w:rsid w:val="006F7D1D"/>
    <w:rsid w:val="007055C8"/>
    <w:rsid w:val="00707125"/>
    <w:rsid w:val="00707E24"/>
    <w:rsid w:val="00707FC4"/>
    <w:rsid w:val="00721C42"/>
    <w:rsid w:val="0072388D"/>
    <w:rsid w:val="00723EDD"/>
    <w:rsid w:val="007263CE"/>
    <w:rsid w:val="00734319"/>
    <w:rsid w:val="0073507E"/>
    <w:rsid w:val="0073663E"/>
    <w:rsid w:val="00740EAE"/>
    <w:rsid w:val="0074267D"/>
    <w:rsid w:val="00750B12"/>
    <w:rsid w:val="00752F03"/>
    <w:rsid w:val="00762D57"/>
    <w:rsid w:val="00764B8E"/>
    <w:rsid w:val="0077038B"/>
    <w:rsid w:val="00771589"/>
    <w:rsid w:val="007812A8"/>
    <w:rsid w:val="00795E9B"/>
    <w:rsid w:val="007A0435"/>
    <w:rsid w:val="007A090B"/>
    <w:rsid w:val="007A0B24"/>
    <w:rsid w:val="007A5399"/>
    <w:rsid w:val="007B16D2"/>
    <w:rsid w:val="007B2547"/>
    <w:rsid w:val="007B343E"/>
    <w:rsid w:val="007C7FD6"/>
    <w:rsid w:val="007D5B6B"/>
    <w:rsid w:val="007E3B12"/>
    <w:rsid w:val="007E4397"/>
    <w:rsid w:val="0080253E"/>
    <w:rsid w:val="00805A52"/>
    <w:rsid w:val="00805D45"/>
    <w:rsid w:val="00807781"/>
    <w:rsid w:val="00812D21"/>
    <w:rsid w:val="0081527F"/>
    <w:rsid w:val="00817D3C"/>
    <w:rsid w:val="00817E70"/>
    <w:rsid w:val="00820A88"/>
    <w:rsid w:val="00842B93"/>
    <w:rsid w:val="00850B06"/>
    <w:rsid w:val="00853E95"/>
    <w:rsid w:val="00855DD6"/>
    <w:rsid w:val="00857C47"/>
    <w:rsid w:val="00862820"/>
    <w:rsid w:val="00871E75"/>
    <w:rsid w:val="00880F2A"/>
    <w:rsid w:val="00884DDF"/>
    <w:rsid w:val="008852BC"/>
    <w:rsid w:val="00885592"/>
    <w:rsid w:val="008A13E3"/>
    <w:rsid w:val="008A1832"/>
    <w:rsid w:val="008B094D"/>
    <w:rsid w:val="008B558E"/>
    <w:rsid w:val="008C4909"/>
    <w:rsid w:val="008E27FA"/>
    <w:rsid w:val="008E6A0B"/>
    <w:rsid w:val="008F5745"/>
    <w:rsid w:val="008F5ACB"/>
    <w:rsid w:val="008F7F40"/>
    <w:rsid w:val="00901810"/>
    <w:rsid w:val="009021C9"/>
    <w:rsid w:val="009109D6"/>
    <w:rsid w:val="00910B51"/>
    <w:rsid w:val="00921B94"/>
    <w:rsid w:val="009308CC"/>
    <w:rsid w:val="00931248"/>
    <w:rsid w:val="00934425"/>
    <w:rsid w:val="009362B9"/>
    <w:rsid w:val="00945146"/>
    <w:rsid w:val="0094571D"/>
    <w:rsid w:val="009627ED"/>
    <w:rsid w:val="00986B22"/>
    <w:rsid w:val="009933A3"/>
    <w:rsid w:val="009A3125"/>
    <w:rsid w:val="009C7129"/>
    <w:rsid w:val="009D1306"/>
    <w:rsid w:val="009D251F"/>
    <w:rsid w:val="009F20B9"/>
    <w:rsid w:val="009F2E49"/>
    <w:rsid w:val="009F5EF1"/>
    <w:rsid w:val="009F7FE3"/>
    <w:rsid w:val="00A00EC0"/>
    <w:rsid w:val="00A03E27"/>
    <w:rsid w:val="00A06AC7"/>
    <w:rsid w:val="00A111A3"/>
    <w:rsid w:val="00A20139"/>
    <w:rsid w:val="00A2067D"/>
    <w:rsid w:val="00A22E50"/>
    <w:rsid w:val="00A23509"/>
    <w:rsid w:val="00A300F3"/>
    <w:rsid w:val="00A30467"/>
    <w:rsid w:val="00A426F7"/>
    <w:rsid w:val="00A43AA9"/>
    <w:rsid w:val="00A44974"/>
    <w:rsid w:val="00A44A07"/>
    <w:rsid w:val="00A47161"/>
    <w:rsid w:val="00A471BC"/>
    <w:rsid w:val="00A47301"/>
    <w:rsid w:val="00A500C5"/>
    <w:rsid w:val="00A66FC0"/>
    <w:rsid w:val="00A7226A"/>
    <w:rsid w:val="00A727E6"/>
    <w:rsid w:val="00A77C7F"/>
    <w:rsid w:val="00A82AF0"/>
    <w:rsid w:val="00A844AA"/>
    <w:rsid w:val="00A8650B"/>
    <w:rsid w:val="00A95663"/>
    <w:rsid w:val="00A97579"/>
    <w:rsid w:val="00AA080C"/>
    <w:rsid w:val="00AB0DFC"/>
    <w:rsid w:val="00AD3994"/>
    <w:rsid w:val="00AD48BF"/>
    <w:rsid w:val="00AD5A01"/>
    <w:rsid w:val="00AF1F55"/>
    <w:rsid w:val="00AF3AB6"/>
    <w:rsid w:val="00AF43DA"/>
    <w:rsid w:val="00B00480"/>
    <w:rsid w:val="00B0444C"/>
    <w:rsid w:val="00B17090"/>
    <w:rsid w:val="00B17809"/>
    <w:rsid w:val="00B23528"/>
    <w:rsid w:val="00B240FF"/>
    <w:rsid w:val="00B25B06"/>
    <w:rsid w:val="00B32FEA"/>
    <w:rsid w:val="00B350D8"/>
    <w:rsid w:val="00B36329"/>
    <w:rsid w:val="00B627CA"/>
    <w:rsid w:val="00B6348D"/>
    <w:rsid w:val="00B64B49"/>
    <w:rsid w:val="00B71907"/>
    <w:rsid w:val="00B751AD"/>
    <w:rsid w:val="00B81138"/>
    <w:rsid w:val="00B8338A"/>
    <w:rsid w:val="00B83475"/>
    <w:rsid w:val="00B90F83"/>
    <w:rsid w:val="00BA3390"/>
    <w:rsid w:val="00BA40DE"/>
    <w:rsid w:val="00BA7428"/>
    <w:rsid w:val="00BA76C3"/>
    <w:rsid w:val="00BC6F02"/>
    <w:rsid w:val="00BC7BFB"/>
    <w:rsid w:val="00BD1722"/>
    <w:rsid w:val="00BD6F4F"/>
    <w:rsid w:val="00BE209D"/>
    <w:rsid w:val="00BE3E9C"/>
    <w:rsid w:val="00BF5FDD"/>
    <w:rsid w:val="00C00AEA"/>
    <w:rsid w:val="00C0524E"/>
    <w:rsid w:val="00C12A4E"/>
    <w:rsid w:val="00C13572"/>
    <w:rsid w:val="00C15C1C"/>
    <w:rsid w:val="00C22EF8"/>
    <w:rsid w:val="00C30844"/>
    <w:rsid w:val="00C312BA"/>
    <w:rsid w:val="00C37EC5"/>
    <w:rsid w:val="00C41C23"/>
    <w:rsid w:val="00C51C8A"/>
    <w:rsid w:val="00C56135"/>
    <w:rsid w:val="00C56615"/>
    <w:rsid w:val="00C67DE7"/>
    <w:rsid w:val="00C72C1E"/>
    <w:rsid w:val="00C74510"/>
    <w:rsid w:val="00C7463D"/>
    <w:rsid w:val="00C75651"/>
    <w:rsid w:val="00C81FF4"/>
    <w:rsid w:val="00C93E2A"/>
    <w:rsid w:val="00CA468C"/>
    <w:rsid w:val="00CA74F4"/>
    <w:rsid w:val="00CB091D"/>
    <w:rsid w:val="00CB3CD5"/>
    <w:rsid w:val="00CC349F"/>
    <w:rsid w:val="00CD0F0C"/>
    <w:rsid w:val="00CD11D1"/>
    <w:rsid w:val="00CD2F3A"/>
    <w:rsid w:val="00CF2F16"/>
    <w:rsid w:val="00D018DE"/>
    <w:rsid w:val="00D043EB"/>
    <w:rsid w:val="00D05513"/>
    <w:rsid w:val="00D168BB"/>
    <w:rsid w:val="00D26C4A"/>
    <w:rsid w:val="00D3044B"/>
    <w:rsid w:val="00D452A4"/>
    <w:rsid w:val="00D47DF1"/>
    <w:rsid w:val="00D52BC7"/>
    <w:rsid w:val="00D6193B"/>
    <w:rsid w:val="00D749C5"/>
    <w:rsid w:val="00D827A4"/>
    <w:rsid w:val="00D9336D"/>
    <w:rsid w:val="00D94196"/>
    <w:rsid w:val="00D94AEF"/>
    <w:rsid w:val="00D97382"/>
    <w:rsid w:val="00DA16A1"/>
    <w:rsid w:val="00DA1FA9"/>
    <w:rsid w:val="00DA35D6"/>
    <w:rsid w:val="00DA51C4"/>
    <w:rsid w:val="00DB15E5"/>
    <w:rsid w:val="00DB2E0C"/>
    <w:rsid w:val="00DB6A1E"/>
    <w:rsid w:val="00DB779F"/>
    <w:rsid w:val="00DB7E14"/>
    <w:rsid w:val="00DC0FA9"/>
    <w:rsid w:val="00DD46D1"/>
    <w:rsid w:val="00E11C0C"/>
    <w:rsid w:val="00E1631F"/>
    <w:rsid w:val="00E16421"/>
    <w:rsid w:val="00E17D3A"/>
    <w:rsid w:val="00E22C8A"/>
    <w:rsid w:val="00E427F6"/>
    <w:rsid w:val="00E53F06"/>
    <w:rsid w:val="00E6297F"/>
    <w:rsid w:val="00E75CDE"/>
    <w:rsid w:val="00E87F5A"/>
    <w:rsid w:val="00E91C07"/>
    <w:rsid w:val="00E91E99"/>
    <w:rsid w:val="00E947CC"/>
    <w:rsid w:val="00E9657E"/>
    <w:rsid w:val="00EB0FA6"/>
    <w:rsid w:val="00EC080A"/>
    <w:rsid w:val="00EC3BEC"/>
    <w:rsid w:val="00EC45EF"/>
    <w:rsid w:val="00ED335C"/>
    <w:rsid w:val="00ED6EA4"/>
    <w:rsid w:val="00EE40E8"/>
    <w:rsid w:val="00EF52A9"/>
    <w:rsid w:val="00F01F9D"/>
    <w:rsid w:val="00F05E60"/>
    <w:rsid w:val="00F06F92"/>
    <w:rsid w:val="00F07B05"/>
    <w:rsid w:val="00F1574F"/>
    <w:rsid w:val="00F16692"/>
    <w:rsid w:val="00F23FE4"/>
    <w:rsid w:val="00F24389"/>
    <w:rsid w:val="00F24395"/>
    <w:rsid w:val="00F26352"/>
    <w:rsid w:val="00F26B66"/>
    <w:rsid w:val="00F4069C"/>
    <w:rsid w:val="00F42672"/>
    <w:rsid w:val="00F51D5C"/>
    <w:rsid w:val="00F5416E"/>
    <w:rsid w:val="00F574E2"/>
    <w:rsid w:val="00F608A1"/>
    <w:rsid w:val="00F765EA"/>
    <w:rsid w:val="00F80EF0"/>
    <w:rsid w:val="00F83194"/>
    <w:rsid w:val="00F8457A"/>
    <w:rsid w:val="00F8707F"/>
    <w:rsid w:val="00F90570"/>
    <w:rsid w:val="00F90AF8"/>
    <w:rsid w:val="00F93710"/>
    <w:rsid w:val="00F97E62"/>
    <w:rsid w:val="00FA7936"/>
    <w:rsid w:val="00FB71A6"/>
    <w:rsid w:val="00FD613A"/>
    <w:rsid w:val="00FE464E"/>
    <w:rsid w:val="00FF0F34"/>
    <w:rsid w:val="00FF3A31"/>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paragraph" w:styleId="Heading1">
    <w:name w:val="heading 1"/>
    <w:basedOn w:val="BodyText"/>
    <w:next w:val="Normal"/>
    <w:link w:val="Heading1Char"/>
    <w:uiPriority w:val="9"/>
    <w:qFormat/>
    <w:rsid w:val="005469F2"/>
    <w:pPr>
      <w:spacing w:before="106" w:line="262" w:lineRule="exact"/>
      <w:jc w:val="center"/>
      <w:outlineLvl w:val="0"/>
    </w:pPr>
    <w:rPr>
      <w:rFonts w:ascii="Aptos" w:hAnsi="Aptos"/>
      <w:sz w:val="28"/>
      <w:szCs w:val="28"/>
    </w:rPr>
  </w:style>
  <w:style w:type="paragraph" w:styleId="Heading2">
    <w:name w:val="heading 2"/>
    <w:basedOn w:val="BodyText"/>
    <w:next w:val="Normal"/>
    <w:link w:val="Heading2Char"/>
    <w:uiPriority w:val="9"/>
    <w:unhideWhenUsed/>
    <w:qFormat/>
    <w:rsid w:val="005469F2"/>
    <w:pPr>
      <w:outlineLvl w:val="1"/>
    </w:pPr>
    <w:rPr>
      <w:rFonts w:ascii="Aptos" w:hAnsi="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character" w:customStyle="1" w:styleId="Heading1Char">
    <w:name w:val="Heading 1 Char"/>
    <w:basedOn w:val="DefaultParagraphFont"/>
    <w:link w:val="Heading1"/>
    <w:uiPriority w:val="9"/>
    <w:rsid w:val="005469F2"/>
    <w:rPr>
      <w:rFonts w:ascii="Aptos" w:eastAsia="Arial" w:hAnsi="Aptos" w:cs="Arial"/>
      <w:sz w:val="28"/>
      <w:szCs w:val="28"/>
    </w:rPr>
  </w:style>
  <w:style w:type="character" w:customStyle="1" w:styleId="Heading2Char">
    <w:name w:val="Heading 2 Char"/>
    <w:basedOn w:val="DefaultParagraphFont"/>
    <w:link w:val="Heading2"/>
    <w:uiPriority w:val="9"/>
    <w:rsid w:val="005469F2"/>
    <w:rPr>
      <w:rFonts w:ascii="Aptos" w:eastAsia="Arial" w:hAnsi="Aptos" w:cs="Arial"/>
      <w:sz w:val="24"/>
      <w:szCs w:val="24"/>
    </w:rPr>
  </w:style>
  <w:style w:type="paragraph" w:customStyle="1" w:styleId="TableParagraph">
    <w:name w:val="Table Paragraph"/>
    <w:basedOn w:val="Normal"/>
    <w:uiPriority w:val="1"/>
    <w:qFormat/>
    <w:rsid w:val="00A7226A"/>
    <w:pPr>
      <w:spacing w:before="10"/>
      <w:ind w:left="23"/>
    </w:pPr>
    <w:rPr>
      <w:rFonts w:ascii="Calibri" w:eastAsia="Calibri" w:hAnsi="Calibri" w:cs="Calibri"/>
      <w:lang w:bidi="en-US"/>
    </w:rPr>
  </w:style>
  <w:style w:type="paragraph" w:styleId="ListParagraph">
    <w:name w:val="List Paragraph"/>
    <w:basedOn w:val="Normal"/>
    <w:uiPriority w:val="1"/>
    <w:qFormat/>
    <w:rsid w:val="0004608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hill@UOI.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2887</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Mill Brook Affiliated Parties</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Sturdy Health Affiliated Parties</dc:title>
  <dc:subject/>
  <dc:creator>Marks, Brett (DPH)</dc:creator>
  <cp:keywords/>
  <dc:description/>
  <cp:lastModifiedBy>Marks, Brett (DPH)</cp:lastModifiedBy>
  <cp:revision>409</cp:revision>
  <dcterms:created xsi:type="dcterms:W3CDTF">2022-08-25T12:35:00Z</dcterms:created>
  <dcterms:modified xsi:type="dcterms:W3CDTF">2026-05-12T14:58:00Z</dcterms:modified>
</cp:coreProperties>
</file>