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58EFE" w14:textId="77777777" w:rsidR="0098063B" w:rsidRDefault="0098063B" w:rsidP="0098063B">
      <w:pPr>
        <w:pStyle w:val="BodyText"/>
        <w:spacing w:before="2"/>
        <w:rPr>
          <w:rFonts w:ascii="Times New Roman"/>
          <w:sz w:val="5"/>
        </w:rPr>
      </w:pPr>
      <w:r>
        <w:rPr>
          <w:rFonts w:ascii="Times New Roman"/>
          <w:sz w:val="5"/>
        </w:rPr>
        <w:t>r</w:t>
      </w:r>
    </w:p>
    <w:p w14:paraId="121D955B" w14:textId="77777777" w:rsidR="0098063B" w:rsidRDefault="0098063B" w:rsidP="0098063B">
      <w:pPr>
        <w:pStyle w:val="BodyText"/>
        <w:tabs>
          <w:tab w:val="left" w:pos="9990"/>
        </w:tabs>
        <w:rPr>
          <w:color w:val="231F20"/>
          <w:w w:val="105"/>
        </w:rPr>
      </w:pPr>
    </w:p>
    <w:p w14:paraId="16E57DA0" w14:textId="77777777" w:rsidR="0098063B" w:rsidRDefault="0098063B" w:rsidP="0098063B">
      <w:pPr>
        <w:pStyle w:val="BodyText"/>
        <w:tabs>
          <w:tab w:val="left" w:pos="9990"/>
        </w:tabs>
        <w:rPr>
          <w:color w:val="231F20"/>
          <w:w w:val="105"/>
        </w:rPr>
      </w:pPr>
    </w:p>
    <w:p w14:paraId="17265AE2" w14:textId="77777777" w:rsidR="0098063B" w:rsidRDefault="0098063B" w:rsidP="0098063B">
      <w:pPr>
        <w:pStyle w:val="BodyText"/>
        <w:tabs>
          <w:tab w:val="left" w:pos="9990"/>
        </w:tabs>
        <w:rPr>
          <w:color w:val="231F20"/>
          <w:w w:val="105"/>
        </w:rPr>
      </w:pPr>
    </w:p>
    <w:p w14:paraId="09028C5B" w14:textId="77777777" w:rsidR="0098063B" w:rsidRPr="0098063B" w:rsidRDefault="0098063B" w:rsidP="0098063B">
      <w:pPr>
        <w:pStyle w:val="BodyText"/>
        <w:tabs>
          <w:tab w:val="left" w:pos="9990"/>
        </w:tabs>
        <w:rPr>
          <w:color w:val="231F20"/>
          <w:w w:val="105"/>
          <w:sz w:val="28"/>
          <w:szCs w:val="28"/>
        </w:rPr>
      </w:pPr>
    </w:p>
    <w:p w14:paraId="5BC3E638" w14:textId="3F8E7036" w:rsidR="0098063B" w:rsidRPr="0098063B" w:rsidRDefault="0098063B" w:rsidP="0098063B">
      <w:pPr>
        <w:pStyle w:val="BodyText"/>
        <w:tabs>
          <w:tab w:val="left" w:pos="9990"/>
        </w:tabs>
        <w:jc w:val="center"/>
        <w:rPr>
          <w:rFonts w:ascii="Cambria" w:hAnsi="Cambria"/>
          <w:b/>
          <w:bCs/>
          <w:color w:val="231F20"/>
          <w:w w:val="105"/>
          <w:sz w:val="40"/>
          <w:szCs w:val="40"/>
        </w:rPr>
      </w:pPr>
      <w:r w:rsidRPr="0098063B">
        <w:rPr>
          <w:rFonts w:ascii="Cambria" w:hAnsi="Cambria"/>
          <w:b/>
          <w:bCs/>
          <w:color w:val="231F20"/>
          <w:w w:val="105"/>
          <w:sz w:val="40"/>
          <w:szCs w:val="40"/>
        </w:rPr>
        <w:t>APPENDIX 6</w:t>
      </w:r>
    </w:p>
    <w:p w14:paraId="567396AA" w14:textId="77777777" w:rsidR="0098063B" w:rsidRPr="0098063B" w:rsidRDefault="0098063B" w:rsidP="0098063B">
      <w:pPr>
        <w:pStyle w:val="BodyText"/>
        <w:tabs>
          <w:tab w:val="left" w:pos="9990"/>
        </w:tabs>
        <w:jc w:val="center"/>
        <w:rPr>
          <w:rFonts w:ascii="Cambria" w:hAnsi="Cambria"/>
          <w:b/>
          <w:bCs/>
          <w:color w:val="231F20"/>
          <w:w w:val="105"/>
          <w:sz w:val="40"/>
          <w:szCs w:val="40"/>
        </w:rPr>
      </w:pPr>
    </w:p>
    <w:p w14:paraId="2C75859D" w14:textId="0563E477" w:rsidR="0098063B" w:rsidRPr="0098063B" w:rsidRDefault="0098063B" w:rsidP="0098063B">
      <w:pPr>
        <w:pStyle w:val="BodyText"/>
        <w:tabs>
          <w:tab w:val="left" w:pos="9990"/>
        </w:tabs>
        <w:jc w:val="center"/>
        <w:rPr>
          <w:rFonts w:ascii="Cambria" w:hAnsi="Cambria"/>
          <w:b/>
          <w:bCs/>
          <w:color w:val="231F20"/>
          <w:w w:val="105"/>
          <w:sz w:val="40"/>
          <w:szCs w:val="40"/>
        </w:rPr>
        <w:sectPr w:rsidR="0098063B" w:rsidRPr="0098063B" w:rsidSect="001540F8">
          <w:pgSz w:w="15840" w:h="12240" w:orient="landscape"/>
          <w:pgMar w:top="1440" w:right="1440" w:bottom="1440" w:left="1440" w:header="720" w:footer="720" w:gutter="0"/>
          <w:pgNumType w:start="1"/>
          <w:cols w:space="720"/>
          <w:docGrid w:linePitch="360"/>
        </w:sectPr>
      </w:pPr>
      <w:r w:rsidRPr="0098063B">
        <w:rPr>
          <w:rFonts w:ascii="Cambria" w:hAnsi="Cambria"/>
          <w:b/>
          <w:bCs/>
          <w:color w:val="231F20"/>
          <w:w w:val="105"/>
          <w:sz w:val="40"/>
          <w:szCs w:val="40"/>
        </w:rPr>
        <w:t>AFFILIATED PARTIES</w:t>
      </w:r>
    </w:p>
    <w:p w14:paraId="7FDB75EB" w14:textId="77777777" w:rsidR="0098063B" w:rsidRDefault="0098063B" w:rsidP="0098063B">
      <w:pPr>
        <w:pStyle w:val="BodyText"/>
        <w:tabs>
          <w:tab w:val="left" w:pos="9990"/>
        </w:tabs>
        <w:rPr>
          <w:rFonts w:ascii="Times New Roman"/>
        </w:rPr>
      </w:pPr>
      <w:r>
        <w:rPr>
          <w:rFonts w:ascii="Times New Roman"/>
          <w:noProof/>
        </w:rPr>
        <w:lastRenderedPageBreak/>
        <w:drawing>
          <wp:inline distT="0" distB="0" distL="0" distR="0" wp14:anchorId="558C07A1" wp14:editId="780D9A74">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a:off x="0" y="0"/>
                      <a:ext cx="998403" cy="1014151"/>
                    </a:xfrm>
                    <a:prstGeom prst="rect">
                      <a:avLst/>
                    </a:prstGeom>
                  </pic:spPr>
                </pic:pic>
              </a:graphicData>
            </a:graphic>
          </wp:inline>
        </w:drawing>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sidRPr="006B592E">
        <w:rPr>
          <w:color w:val="231F20"/>
          <w:w w:val="105"/>
        </w:rPr>
        <w:t>draft version 3-15-2017</w:t>
      </w:r>
    </w:p>
    <w:p w14:paraId="4C81227B" w14:textId="77777777" w:rsidR="0098063B" w:rsidRDefault="0098063B" w:rsidP="0098063B">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2147BBCC" w14:textId="2B67E9CD" w:rsidR="0098063B" w:rsidRPr="006C09BA" w:rsidRDefault="0098063B" w:rsidP="0098063B">
      <w:pPr>
        <w:pStyle w:val="BodyText"/>
        <w:spacing w:before="106" w:line="262" w:lineRule="exact"/>
        <w:jc w:val="center"/>
        <w:rPr>
          <w:rStyle w:val="Strong"/>
          <w:sz w:val="24"/>
          <w:szCs w:val="24"/>
        </w:rPr>
      </w:pPr>
      <w:r w:rsidRPr="006C09BA">
        <w:rPr>
          <w:rStyle w:val="Strong"/>
          <w:sz w:val="24"/>
          <w:szCs w:val="24"/>
        </w:rPr>
        <w:t>Determination of Need</w:t>
      </w:r>
    </w:p>
    <w:p w14:paraId="57FC4BA9" w14:textId="77777777" w:rsidR="0098063B" w:rsidRPr="006C09BA" w:rsidRDefault="0098063B" w:rsidP="0098063B">
      <w:pPr>
        <w:pStyle w:val="BodyText"/>
        <w:spacing w:before="106" w:line="262" w:lineRule="exact"/>
        <w:jc w:val="center"/>
        <w:rPr>
          <w:rStyle w:val="Strong"/>
          <w:sz w:val="24"/>
          <w:szCs w:val="24"/>
        </w:rPr>
      </w:pPr>
      <w:r w:rsidRPr="006C09BA">
        <w:rPr>
          <w:rStyle w:val="Strong"/>
          <w:sz w:val="24"/>
          <w:szCs w:val="24"/>
        </w:rPr>
        <w:t>Affiliated Parties</w:t>
      </w:r>
    </w:p>
    <w:p w14:paraId="04EF8856" w14:textId="77777777" w:rsidR="0098063B" w:rsidRPr="007B5C95" w:rsidRDefault="0098063B" w:rsidP="0098063B">
      <w:pPr>
        <w:pStyle w:val="BodyText"/>
        <w:rPr>
          <w:color w:val="231F20"/>
          <w:w w:val="105"/>
        </w:rPr>
      </w:pPr>
    </w:p>
    <w:p w14:paraId="744DFAF8" w14:textId="2404E49A" w:rsidR="0098063B" w:rsidRDefault="0098063B" w:rsidP="0098063B">
      <w:pPr>
        <w:pStyle w:val="BodyText"/>
        <w:rPr>
          <w:color w:val="231F20"/>
          <w:w w:val="105"/>
        </w:rPr>
      </w:pPr>
      <w:r w:rsidRPr="00E03B17">
        <w:rPr>
          <w:color w:val="231F20"/>
          <w:w w:val="105"/>
        </w:rPr>
        <w:t xml:space="preserve">Application Date: </w:t>
      </w:r>
      <w:r w:rsidR="00FD3B1D">
        <w:rPr>
          <w:color w:val="231F20"/>
          <w:w w:val="105"/>
        </w:rPr>
        <w:t>11</w:t>
      </w:r>
      <w:r>
        <w:rPr>
          <w:color w:val="231F20"/>
          <w:w w:val="105"/>
        </w:rPr>
        <w:t>/1</w:t>
      </w:r>
      <w:r w:rsidRPr="00CA4862">
        <w:rPr>
          <w:color w:val="231F20"/>
          <w:w w:val="105"/>
        </w:rPr>
        <w:t>/2022</w:t>
      </w:r>
    </w:p>
    <w:p w14:paraId="6EA1F0FB" w14:textId="48143B35" w:rsidR="0098063B" w:rsidRPr="005F0EC5" w:rsidRDefault="0098063B" w:rsidP="0098063B">
      <w:pPr>
        <w:pStyle w:val="BodyText"/>
        <w:rPr>
          <w:color w:val="231F20"/>
          <w:w w:val="105"/>
        </w:rPr>
      </w:pPr>
      <w:r w:rsidRPr="00E03B17">
        <w:rPr>
          <w:color w:val="231F20"/>
          <w:w w:val="105"/>
        </w:rPr>
        <w:t xml:space="preserve">Application Number: </w:t>
      </w:r>
      <w:r w:rsidR="00FD3B1D">
        <w:rPr>
          <w:color w:val="231F20"/>
          <w:w w:val="105"/>
        </w:rPr>
        <w:t>-20121611</w:t>
      </w:r>
      <w:r w:rsidR="004C0769">
        <w:rPr>
          <w:color w:val="231F20"/>
          <w:w w:val="105"/>
        </w:rPr>
        <w:t>-</w:t>
      </w:r>
    </w:p>
    <w:p w14:paraId="55A6B4CF" w14:textId="77777777" w:rsidR="0098063B" w:rsidRPr="00E03B17" w:rsidRDefault="0098063B" w:rsidP="0098063B">
      <w:pPr>
        <w:pStyle w:val="BodyText"/>
        <w:rPr>
          <w:color w:val="231F20"/>
          <w:w w:val="105"/>
        </w:rPr>
      </w:pPr>
    </w:p>
    <w:p w14:paraId="77734B21" w14:textId="77777777" w:rsidR="0098063B" w:rsidRPr="006C09BA" w:rsidRDefault="0098063B" w:rsidP="0098063B">
      <w:pPr>
        <w:pStyle w:val="BodyText"/>
        <w:rPr>
          <w:rStyle w:val="Strong"/>
        </w:rPr>
      </w:pPr>
      <w:r w:rsidRPr="006C09BA">
        <w:rPr>
          <w:rStyle w:val="Strong"/>
        </w:rPr>
        <w:t>Applicant Information</w:t>
      </w:r>
    </w:p>
    <w:p w14:paraId="1D161A57" w14:textId="77777777" w:rsidR="0098063B" w:rsidRPr="00E03B17" w:rsidRDefault="0098063B" w:rsidP="0098063B">
      <w:pPr>
        <w:pStyle w:val="BodyText"/>
        <w:rPr>
          <w:color w:val="231F20"/>
          <w:w w:val="105"/>
        </w:rPr>
      </w:pPr>
    </w:p>
    <w:p w14:paraId="73FD3E10" w14:textId="2A1AD7FD" w:rsidR="0098063B" w:rsidRPr="007B5C95" w:rsidRDefault="0098063B" w:rsidP="0098063B">
      <w:pPr>
        <w:rPr>
          <w:color w:val="231F20"/>
          <w:w w:val="105"/>
          <w:sz w:val="20"/>
          <w:szCs w:val="20"/>
        </w:rPr>
      </w:pPr>
      <w:r w:rsidRPr="00E03B17">
        <w:rPr>
          <w:color w:val="231F20"/>
          <w:w w:val="105"/>
          <w:sz w:val="20"/>
          <w:szCs w:val="20"/>
        </w:rPr>
        <w:t xml:space="preserve">Applicant Name: </w:t>
      </w:r>
      <w:r w:rsidR="00FD3B1D" w:rsidRPr="00FD3B1D">
        <w:rPr>
          <w:color w:val="231F20"/>
          <w:w w:val="105"/>
          <w:sz w:val="20"/>
          <w:szCs w:val="20"/>
        </w:rPr>
        <w:t>Baystate Health, Inc.</w:t>
      </w:r>
    </w:p>
    <w:p w14:paraId="5542F06F" w14:textId="13C3DD9C" w:rsidR="0098063B" w:rsidRPr="007B5C95" w:rsidRDefault="0098063B" w:rsidP="0098063B">
      <w:pPr>
        <w:pStyle w:val="BodyText"/>
        <w:rPr>
          <w:color w:val="231F20"/>
          <w:w w:val="105"/>
        </w:rPr>
      </w:pPr>
      <w:r w:rsidRPr="00E03B17">
        <w:rPr>
          <w:color w:val="231F20"/>
          <w:w w:val="105"/>
        </w:rPr>
        <w:t xml:space="preserve">Contact Person:    </w:t>
      </w:r>
      <w:r w:rsidR="00FD3B1D">
        <w:rPr>
          <w:color w:val="231F20"/>
          <w:w w:val="105"/>
        </w:rPr>
        <w:t>Bill Kern</w:t>
      </w:r>
    </w:p>
    <w:p w14:paraId="040EBFA6" w14:textId="4630DE89" w:rsidR="0098063B" w:rsidRPr="007B5C95" w:rsidRDefault="0098063B" w:rsidP="0098063B">
      <w:pPr>
        <w:rPr>
          <w:color w:val="231F20"/>
          <w:w w:val="105"/>
          <w:sz w:val="20"/>
          <w:szCs w:val="20"/>
        </w:rPr>
      </w:pPr>
      <w:r w:rsidRPr="00E03B17">
        <w:rPr>
          <w:color w:val="231F20"/>
          <w:w w:val="105"/>
          <w:sz w:val="20"/>
          <w:szCs w:val="20"/>
        </w:rPr>
        <w:t xml:space="preserve">Title: </w:t>
      </w:r>
      <w:r w:rsidR="00FD3B1D">
        <w:rPr>
          <w:color w:val="231F20"/>
          <w:w w:val="105"/>
          <w:sz w:val="20"/>
          <w:szCs w:val="20"/>
        </w:rPr>
        <w:t>Sr. Director, Finance</w:t>
      </w:r>
    </w:p>
    <w:p w14:paraId="44DAF74E" w14:textId="2318B360" w:rsidR="0098063B" w:rsidRPr="007B5C95" w:rsidRDefault="0098063B" w:rsidP="0098063B">
      <w:pPr>
        <w:pStyle w:val="BodyText"/>
        <w:rPr>
          <w:color w:val="231F20"/>
          <w:w w:val="105"/>
        </w:rPr>
      </w:pPr>
      <w:r w:rsidRPr="00E03B17">
        <w:rPr>
          <w:color w:val="231F20"/>
          <w:w w:val="105"/>
        </w:rPr>
        <w:t xml:space="preserve">Phone: </w:t>
      </w:r>
      <w:r w:rsidR="00FD3B1D" w:rsidRPr="00FD3B1D">
        <w:rPr>
          <w:color w:val="231F20"/>
          <w:w w:val="105"/>
        </w:rPr>
        <w:t>4137945556</w:t>
      </w:r>
    </w:p>
    <w:p w14:paraId="1F4E476D" w14:textId="56C25411" w:rsidR="0098063B" w:rsidRPr="007B5C95" w:rsidRDefault="0098063B" w:rsidP="0098063B">
      <w:pPr>
        <w:rPr>
          <w:color w:val="231F20"/>
          <w:w w:val="105"/>
          <w:sz w:val="20"/>
          <w:szCs w:val="20"/>
        </w:rPr>
      </w:pPr>
      <w:r w:rsidRPr="00E03B17">
        <w:rPr>
          <w:color w:val="231F20"/>
          <w:w w:val="105"/>
          <w:sz w:val="20"/>
          <w:szCs w:val="20"/>
        </w:rPr>
        <w:t xml:space="preserve">E-mail: </w:t>
      </w:r>
      <w:hyperlink r:id="rId7" w:history="1">
        <w:r w:rsidR="00FD3B1D" w:rsidRPr="006D45DE">
          <w:rPr>
            <w:rStyle w:val="Hyperlink"/>
            <w:sz w:val="20"/>
            <w:szCs w:val="20"/>
          </w:rPr>
          <w:t>William.KernII@baystatehealth.org</w:t>
        </w:r>
      </w:hyperlink>
      <w:r w:rsidR="00FD3B1D">
        <w:rPr>
          <w:sz w:val="20"/>
          <w:szCs w:val="20"/>
        </w:rPr>
        <w:t xml:space="preserve"> </w:t>
      </w:r>
    </w:p>
    <w:p w14:paraId="1916DD24" w14:textId="77777777" w:rsidR="0098063B" w:rsidRDefault="0098063B" w:rsidP="0098063B">
      <w:pPr>
        <w:pStyle w:val="BodyText"/>
        <w:rPr>
          <w:color w:val="231F20"/>
          <w:w w:val="105"/>
        </w:rPr>
      </w:pPr>
    </w:p>
    <w:p w14:paraId="1D2E7EEE" w14:textId="77777777" w:rsidR="0098063B" w:rsidRPr="00365C15" w:rsidRDefault="0098063B" w:rsidP="0098063B">
      <w:pPr>
        <w:pStyle w:val="BodyText"/>
        <w:rPr>
          <w:rStyle w:val="Strong"/>
        </w:rPr>
      </w:pPr>
      <w:r w:rsidRPr="00365C15">
        <w:rPr>
          <w:rStyle w:val="Strong"/>
        </w:rPr>
        <w:t>Affiliated Parties</w:t>
      </w:r>
    </w:p>
    <w:p w14:paraId="1BC82391" w14:textId="77777777" w:rsidR="0098063B" w:rsidRPr="00550847" w:rsidRDefault="0098063B" w:rsidP="0098063B">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677"/>
        <w:gridCol w:w="976"/>
        <w:gridCol w:w="829"/>
        <w:gridCol w:w="1723"/>
        <w:gridCol w:w="1069"/>
        <w:gridCol w:w="608"/>
        <w:gridCol w:w="1388"/>
        <w:gridCol w:w="1321"/>
        <w:gridCol w:w="1097"/>
        <w:gridCol w:w="992"/>
        <w:gridCol w:w="1132"/>
        <w:gridCol w:w="1286"/>
        <w:gridCol w:w="1178"/>
      </w:tblGrid>
      <w:tr w:rsidR="0049061B" w:rsidRPr="00FD5174" w14:paraId="74F38CF4" w14:textId="77777777" w:rsidTr="0049061B">
        <w:trPr>
          <w:cantSplit/>
          <w:trHeight w:val="592"/>
          <w:tblHeader/>
        </w:trPr>
        <w:tc>
          <w:tcPr>
            <w:tcW w:w="677" w:type="dxa"/>
          </w:tcPr>
          <w:p w14:paraId="68092081" w14:textId="77777777" w:rsidR="0098063B" w:rsidRPr="00365C15" w:rsidRDefault="0098063B" w:rsidP="00F41469">
            <w:pPr>
              <w:spacing w:before="1"/>
              <w:jc w:val="center"/>
              <w:rPr>
                <w:rStyle w:val="Strong"/>
                <w:sz w:val="16"/>
                <w:szCs w:val="16"/>
              </w:rPr>
            </w:pPr>
            <w:r w:rsidRPr="00365C15">
              <w:rPr>
                <w:rStyle w:val="Strong"/>
                <w:sz w:val="16"/>
                <w:szCs w:val="16"/>
              </w:rPr>
              <w:lastRenderedPageBreak/>
              <w:t>Add/ Del Rows</w:t>
            </w:r>
          </w:p>
        </w:tc>
        <w:tc>
          <w:tcPr>
            <w:tcW w:w="976" w:type="dxa"/>
          </w:tcPr>
          <w:p w14:paraId="4130E2DC" w14:textId="77777777" w:rsidR="0098063B" w:rsidRPr="00365C15" w:rsidRDefault="0098063B" w:rsidP="00F41469">
            <w:pPr>
              <w:spacing w:before="1"/>
              <w:ind w:hanging="14"/>
              <w:rPr>
                <w:rStyle w:val="Strong"/>
                <w:sz w:val="16"/>
                <w:szCs w:val="16"/>
              </w:rPr>
            </w:pPr>
            <w:r w:rsidRPr="00365C15">
              <w:rPr>
                <w:rStyle w:val="Strong"/>
                <w:sz w:val="16"/>
                <w:szCs w:val="16"/>
              </w:rPr>
              <w:t>Name (Last)</w:t>
            </w:r>
          </w:p>
          <w:p w14:paraId="0B7BDE47" w14:textId="77777777" w:rsidR="0098063B" w:rsidRPr="00365C15" w:rsidRDefault="0098063B" w:rsidP="00F41469">
            <w:pPr>
              <w:pStyle w:val="BodyText"/>
              <w:rPr>
                <w:rStyle w:val="Strong"/>
                <w:sz w:val="16"/>
                <w:szCs w:val="16"/>
              </w:rPr>
            </w:pPr>
          </w:p>
        </w:tc>
        <w:tc>
          <w:tcPr>
            <w:tcW w:w="829" w:type="dxa"/>
          </w:tcPr>
          <w:p w14:paraId="2A0B00CB" w14:textId="77777777" w:rsidR="0098063B" w:rsidRPr="00365C15" w:rsidRDefault="0098063B" w:rsidP="00F41469">
            <w:pPr>
              <w:spacing w:before="1"/>
              <w:ind w:hanging="8"/>
              <w:rPr>
                <w:rStyle w:val="Strong"/>
                <w:sz w:val="16"/>
                <w:szCs w:val="16"/>
              </w:rPr>
            </w:pPr>
            <w:r w:rsidRPr="00365C15">
              <w:rPr>
                <w:rStyle w:val="Strong"/>
                <w:sz w:val="16"/>
                <w:szCs w:val="16"/>
              </w:rPr>
              <w:t>Name (First)</w:t>
            </w:r>
          </w:p>
        </w:tc>
        <w:tc>
          <w:tcPr>
            <w:tcW w:w="1723" w:type="dxa"/>
          </w:tcPr>
          <w:p w14:paraId="032A2BAA" w14:textId="77777777" w:rsidR="0098063B" w:rsidRPr="00365C15" w:rsidRDefault="0098063B" w:rsidP="00F41469">
            <w:pPr>
              <w:spacing w:before="1" w:line="145" w:lineRule="exact"/>
              <w:rPr>
                <w:rStyle w:val="Strong"/>
                <w:sz w:val="16"/>
                <w:szCs w:val="16"/>
              </w:rPr>
            </w:pPr>
            <w:r w:rsidRPr="00365C15">
              <w:rPr>
                <w:rStyle w:val="Strong"/>
                <w:sz w:val="16"/>
                <w:szCs w:val="16"/>
              </w:rPr>
              <w:t>Mailing Address</w:t>
            </w:r>
          </w:p>
        </w:tc>
        <w:tc>
          <w:tcPr>
            <w:tcW w:w="1069" w:type="dxa"/>
          </w:tcPr>
          <w:p w14:paraId="03D9C9EA" w14:textId="77777777" w:rsidR="0098063B" w:rsidRPr="00365C15" w:rsidRDefault="0098063B" w:rsidP="00F41469">
            <w:pPr>
              <w:spacing w:before="1" w:line="145" w:lineRule="exact"/>
              <w:rPr>
                <w:rStyle w:val="Strong"/>
                <w:sz w:val="16"/>
                <w:szCs w:val="16"/>
              </w:rPr>
            </w:pPr>
            <w:r w:rsidRPr="00365C15">
              <w:rPr>
                <w:rStyle w:val="Strong"/>
                <w:sz w:val="16"/>
                <w:szCs w:val="16"/>
              </w:rPr>
              <w:t>City</w:t>
            </w:r>
          </w:p>
        </w:tc>
        <w:tc>
          <w:tcPr>
            <w:tcW w:w="608" w:type="dxa"/>
          </w:tcPr>
          <w:p w14:paraId="5523CF7B" w14:textId="77777777" w:rsidR="0098063B" w:rsidRPr="00365C15" w:rsidRDefault="0098063B" w:rsidP="00F41469">
            <w:pPr>
              <w:pStyle w:val="BodyText"/>
              <w:rPr>
                <w:rStyle w:val="Strong"/>
                <w:sz w:val="16"/>
                <w:szCs w:val="16"/>
              </w:rPr>
            </w:pPr>
            <w:r w:rsidRPr="00365C15">
              <w:rPr>
                <w:rStyle w:val="Strong"/>
                <w:sz w:val="16"/>
                <w:szCs w:val="16"/>
              </w:rPr>
              <w:t>State</w:t>
            </w:r>
          </w:p>
        </w:tc>
        <w:tc>
          <w:tcPr>
            <w:tcW w:w="1388" w:type="dxa"/>
          </w:tcPr>
          <w:p w14:paraId="59DB785D" w14:textId="77777777" w:rsidR="0098063B" w:rsidRPr="00365C15" w:rsidRDefault="0098063B" w:rsidP="00F41469">
            <w:pPr>
              <w:spacing w:before="1" w:line="145" w:lineRule="exact"/>
              <w:rPr>
                <w:rStyle w:val="Strong"/>
                <w:sz w:val="16"/>
                <w:szCs w:val="16"/>
              </w:rPr>
            </w:pPr>
            <w:r w:rsidRPr="00365C15">
              <w:rPr>
                <w:rStyle w:val="Strong"/>
                <w:sz w:val="16"/>
                <w:szCs w:val="16"/>
              </w:rPr>
              <w:t>Affiliation</w:t>
            </w:r>
          </w:p>
        </w:tc>
        <w:tc>
          <w:tcPr>
            <w:tcW w:w="1321" w:type="dxa"/>
          </w:tcPr>
          <w:p w14:paraId="53A57EC5" w14:textId="77777777" w:rsidR="0098063B" w:rsidRPr="00365C15" w:rsidRDefault="0098063B" w:rsidP="00F41469">
            <w:pPr>
              <w:spacing w:before="1"/>
              <w:ind w:hanging="14"/>
              <w:jc w:val="center"/>
              <w:rPr>
                <w:rStyle w:val="Strong"/>
                <w:sz w:val="16"/>
                <w:szCs w:val="16"/>
              </w:rPr>
            </w:pPr>
            <w:r w:rsidRPr="00365C15">
              <w:rPr>
                <w:rStyle w:val="Strong"/>
                <w:sz w:val="16"/>
                <w:szCs w:val="16"/>
              </w:rPr>
              <w:t>Position with affiliated entity (or with Applicant)</w:t>
            </w:r>
          </w:p>
        </w:tc>
        <w:tc>
          <w:tcPr>
            <w:tcW w:w="1097" w:type="dxa"/>
          </w:tcPr>
          <w:p w14:paraId="0EFD367E" w14:textId="77777777" w:rsidR="0098063B" w:rsidRPr="00365C15" w:rsidRDefault="0098063B" w:rsidP="00F41469">
            <w:pPr>
              <w:spacing w:before="1"/>
              <w:ind w:hanging="1"/>
              <w:jc w:val="center"/>
              <w:rPr>
                <w:rStyle w:val="Strong"/>
                <w:sz w:val="16"/>
                <w:szCs w:val="16"/>
              </w:rPr>
            </w:pPr>
            <w:r w:rsidRPr="00365C15">
              <w:rPr>
                <w:rStyle w:val="Strong"/>
                <w:sz w:val="16"/>
                <w:szCs w:val="16"/>
              </w:rPr>
              <w:t>Stock, shares, or partnership</w:t>
            </w:r>
          </w:p>
        </w:tc>
        <w:tc>
          <w:tcPr>
            <w:tcW w:w="992" w:type="dxa"/>
          </w:tcPr>
          <w:p w14:paraId="23203AF8" w14:textId="77777777" w:rsidR="0098063B" w:rsidRPr="00365C15" w:rsidRDefault="0098063B" w:rsidP="00F41469">
            <w:pPr>
              <w:spacing w:before="1"/>
              <w:rPr>
                <w:rStyle w:val="Strong"/>
                <w:sz w:val="16"/>
                <w:szCs w:val="16"/>
              </w:rPr>
            </w:pPr>
            <w:r w:rsidRPr="00365C15">
              <w:rPr>
                <w:rStyle w:val="Strong"/>
                <w:sz w:val="16"/>
                <w:szCs w:val="16"/>
              </w:rPr>
              <w:t>Percent Equity (numbers only)</w:t>
            </w:r>
          </w:p>
        </w:tc>
        <w:tc>
          <w:tcPr>
            <w:tcW w:w="1132" w:type="dxa"/>
          </w:tcPr>
          <w:p w14:paraId="2683029A" w14:textId="77777777" w:rsidR="0098063B" w:rsidRPr="00365C15" w:rsidRDefault="0098063B" w:rsidP="00F41469">
            <w:pPr>
              <w:spacing w:before="1"/>
              <w:jc w:val="center"/>
              <w:rPr>
                <w:rStyle w:val="Strong"/>
                <w:sz w:val="16"/>
                <w:szCs w:val="16"/>
              </w:rPr>
            </w:pPr>
            <w:r w:rsidRPr="00365C15">
              <w:rPr>
                <w:rStyle w:val="Strong"/>
                <w:sz w:val="16"/>
                <w:szCs w:val="16"/>
              </w:rPr>
              <w:t>Convictions or     violations</w:t>
            </w:r>
          </w:p>
        </w:tc>
        <w:tc>
          <w:tcPr>
            <w:tcW w:w="1286" w:type="dxa"/>
          </w:tcPr>
          <w:p w14:paraId="0B07A4DE" w14:textId="77777777" w:rsidR="0098063B" w:rsidRPr="00365C15" w:rsidRDefault="0098063B" w:rsidP="00F41469">
            <w:pPr>
              <w:spacing w:before="1"/>
              <w:ind w:firstLine="34"/>
              <w:rPr>
                <w:rStyle w:val="Strong"/>
                <w:sz w:val="16"/>
                <w:szCs w:val="16"/>
              </w:rPr>
            </w:pPr>
            <w:r w:rsidRPr="00365C15">
              <w:rPr>
                <w:rStyle w:val="Strong"/>
                <w:sz w:val="16"/>
                <w:szCs w:val="16"/>
              </w:rPr>
              <w:t>List other health care facilities affiliated with</w:t>
            </w:r>
          </w:p>
        </w:tc>
        <w:tc>
          <w:tcPr>
            <w:tcW w:w="1178" w:type="dxa"/>
          </w:tcPr>
          <w:p w14:paraId="3F4C80BC" w14:textId="77777777" w:rsidR="0098063B" w:rsidRPr="00365C15" w:rsidRDefault="0098063B" w:rsidP="00F41469">
            <w:pPr>
              <w:spacing w:before="1"/>
              <w:ind w:hanging="1"/>
              <w:jc w:val="center"/>
              <w:rPr>
                <w:rStyle w:val="Strong"/>
                <w:sz w:val="16"/>
                <w:szCs w:val="16"/>
              </w:rPr>
            </w:pPr>
            <w:r w:rsidRPr="00365C15">
              <w:rPr>
                <w:rStyle w:val="Strong"/>
                <w:sz w:val="16"/>
                <w:szCs w:val="16"/>
              </w:rPr>
              <w:t>Business relationship with Applicant</w:t>
            </w:r>
          </w:p>
        </w:tc>
      </w:tr>
      <w:tr w:rsidR="0049061B" w:rsidRPr="00FD5174" w14:paraId="4F1C0A58" w14:textId="77777777" w:rsidTr="0049061B">
        <w:trPr>
          <w:cantSplit/>
          <w:trHeight w:val="432"/>
        </w:trPr>
        <w:tc>
          <w:tcPr>
            <w:tcW w:w="677" w:type="dxa"/>
          </w:tcPr>
          <w:p w14:paraId="3E73529E" w14:textId="77777777" w:rsidR="0098063B" w:rsidRPr="00F447F7" w:rsidRDefault="0098063B" w:rsidP="00F41469">
            <w:pPr>
              <w:rPr>
                <w:sz w:val="16"/>
                <w:szCs w:val="16"/>
              </w:rPr>
            </w:pPr>
            <w:r w:rsidRPr="00F447F7">
              <w:rPr>
                <w:sz w:val="16"/>
                <w:szCs w:val="16"/>
              </w:rPr>
              <w:t>+/-</w:t>
            </w:r>
          </w:p>
        </w:tc>
        <w:tc>
          <w:tcPr>
            <w:tcW w:w="976" w:type="dxa"/>
          </w:tcPr>
          <w:p w14:paraId="7D6FDEBD" w14:textId="5795DA04" w:rsidR="0098063B" w:rsidRPr="00223A2A" w:rsidRDefault="00504478" w:rsidP="00F41469">
            <w:pPr>
              <w:rPr>
                <w:sz w:val="14"/>
                <w:szCs w:val="24"/>
              </w:rPr>
            </w:pPr>
            <w:r>
              <w:rPr>
                <w:sz w:val="14"/>
                <w:szCs w:val="24"/>
              </w:rPr>
              <w:t>Bacon</w:t>
            </w:r>
          </w:p>
        </w:tc>
        <w:tc>
          <w:tcPr>
            <w:tcW w:w="829" w:type="dxa"/>
          </w:tcPr>
          <w:p w14:paraId="47C0F019" w14:textId="7F928CEE" w:rsidR="0098063B" w:rsidRPr="00223A2A" w:rsidRDefault="00504478" w:rsidP="00F41469">
            <w:pPr>
              <w:rPr>
                <w:sz w:val="14"/>
                <w:szCs w:val="24"/>
              </w:rPr>
            </w:pPr>
            <w:r>
              <w:rPr>
                <w:sz w:val="14"/>
                <w:szCs w:val="24"/>
              </w:rPr>
              <w:t>Robert</w:t>
            </w:r>
          </w:p>
        </w:tc>
        <w:tc>
          <w:tcPr>
            <w:tcW w:w="1723" w:type="dxa"/>
          </w:tcPr>
          <w:p w14:paraId="4FC7B73D" w14:textId="6495ABFC" w:rsidR="0098063B" w:rsidRPr="0049061B" w:rsidRDefault="004C0769" w:rsidP="00F41469">
            <w:pPr>
              <w:rPr>
                <w:sz w:val="14"/>
                <w:szCs w:val="24"/>
              </w:rPr>
            </w:pPr>
            <w:r w:rsidRPr="0049061B">
              <w:rPr>
                <w:sz w:val="14"/>
                <w:szCs w:val="24"/>
              </w:rPr>
              <w:t>20 Hawthrone Terrace</w:t>
            </w:r>
          </w:p>
        </w:tc>
        <w:tc>
          <w:tcPr>
            <w:tcW w:w="1069" w:type="dxa"/>
          </w:tcPr>
          <w:p w14:paraId="3BCD75ED" w14:textId="7352770A" w:rsidR="0098063B" w:rsidRPr="0049061B" w:rsidRDefault="004B43C9" w:rsidP="00F41469">
            <w:pPr>
              <w:rPr>
                <w:sz w:val="14"/>
                <w:szCs w:val="24"/>
              </w:rPr>
            </w:pPr>
            <w:r w:rsidRPr="0049061B">
              <w:rPr>
                <w:sz w:val="14"/>
                <w:szCs w:val="24"/>
              </w:rPr>
              <w:t>Florence</w:t>
            </w:r>
          </w:p>
        </w:tc>
        <w:tc>
          <w:tcPr>
            <w:tcW w:w="608" w:type="dxa"/>
          </w:tcPr>
          <w:p w14:paraId="5431EBF9" w14:textId="77777777" w:rsidR="0098063B" w:rsidRPr="00223A2A" w:rsidRDefault="0098063B" w:rsidP="00F41469">
            <w:pPr>
              <w:rPr>
                <w:sz w:val="14"/>
                <w:szCs w:val="24"/>
              </w:rPr>
            </w:pPr>
            <w:r w:rsidRPr="0049061B">
              <w:rPr>
                <w:sz w:val="14"/>
                <w:szCs w:val="24"/>
              </w:rPr>
              <w:t>MA</w:t>
            </w:r>
          </w:p>
        </w:tc>
        <w:tc>
          <w:tcPr>
            <w:tcW w:w="1388" w:type="dxa"/>
          </w:tcPr>
          <w:p w14:paraId="1A36985C" w14:textId="362B8765" w:rsidR="004B43C9" w:rsidRPr="0049061B" w:rsidRDefault="004B43C9" w:rsidP="00F41469">
            <w:pPr>
              <w:rPr>
                <w:sz w:val="14"/>
                <w:szCs w:val="24"/>
              </w:rPr>
            </w:pPr>
            <w:r w:rsidRPr="0049061B">
              <w:rPr>
                <w:sz w:val="14"/>
                <w:szCs w:val="24"/>
              </w:rPr>
              <w:t>Baystate Health, Inc.</w:t>
            </w:r>
          </w:p>
        </w:tc>
        <w:tc>
          <w:tcPr>
            <w:tcW w:w="1321" w:type="dxa"/>
          </w:tcPr>
          <w:p w14:paraId="3B7FC04A" w14:textId="22BDAE62" w:rsidR="0098063B" w:rsidRPr="00223A2A" w:rsidRDefault="004B43C9" w:rsidP="00F41469">
            <w:pPr>
              <w:rPr>
                <w:sz w:val="14"/>
                <w:szCs w:val="24"/>
              </w:rPr>
            </w:pPr>
            <w:r w:rsidRPr="0049061B">
              <w:rPr>
                <w:sz w:val="14"/>
                <w:szCs w:val="24"/>
              </w:rPr>
              <w:t>Trustee</w:t>
            </w:r>
          </w:p>
        </w:tc>
        <w:tc>
          <w:tcPr>
            <w:tcW w:w="1097" w:type="dxa"/>
          </w:tcPr>
          <w:p w14:paraId="2F009992" w14:textId="77777777" w:rsidR="0098063B" w:rsidRPr="00223A2A" w:rsidRDefault="0098063B" w:rsidP="00F41469">
            <w:pPr>
              <w:rPr>
                <w:sz w:val="14"/>
                <w:szCs w:val="24"/>
              </w:rPr>
            </w:pPr>
          </w:p>
        </w:tc>
        <w:tc>
          <w:tcPr>
            <w:tcW w:w="992" w:type="dxa"/>
          </w:tcPr>
          <w:p w14:paraId="451042D7" w14:textId="607FF342" w:rsidR="0098063B" w:rsidRPr="00223A2A" w:rsidRDefault="004B43C9" w:rsidP="00F41469">
            <w:pPr>
              <w:rPr>
                <w:sz w:val="14"/>
                <w:szCs w:val="24"/>
              </w:rPr>
            </w:pPr>
            <w:r>
              <w:rPr>
                <w:sz w:val="14"/>
                <w:szCs w:val="24"/>
              </w:rPr>
              <w:t>0%</w:t>
            </w:r>
          </w:p>
        </w:tc>
        <w:tc>
          <w:tcPr>
            <w:tcW w:w="1132" w:type="dxa"/>
          </w:tcPr>
          <w:p w14:paraId="1BE112EA" w14:textId="77777777" w:rsidR="0098063B" w:rsidRPr="00223A2A" w:rsidRDefault="0098063B" w:rsidP="00F41469">
            <w:pPr>
              <w:rPr>
                <w:sz w:val="14"/>
                <w:szCs w:val="24"/>
              </w:rPr>
            </w:pPr>
            <w:r w:rsidRPr="0049061B">
              <w:rPr>
                <w:sz w:val="14"/>
                <w:szCs w:val="24"/>
              </w:rPr>
              <w:t xml:space="preserve">No </w:t>
            </w:r>
          </w:p>
        </w:tc>
        <w:tc>
          <w:tcPr>
            <w:tcW w:w="1286" w:type="dxa"/>
          </w:tcPr>
          <w:p w14:paraId="1616AA30" w14:textId="4D124AC6" w:rsidR="0098063B" w:rsidRPr="00223A2A" w:rsidRDefault="0098063B" w:rsidP="00F41469">
            <w:pPr>
              <w:rPr>
                <w:sz w:val="14"/>
                <w:szCs w:val="24"/>
              </w:rPr>
            </w:pPr>
          </w:p>
        </w:tc>
        <w:tc>
          <w:tcPr>
            <w:tcW w:w="1178" w:type="dxa"/>
          </w:tcPr>
          <w:p w14:paraId="7E8BAA95" w14:textId="77777777" w:rsidR="0098063B" w:rsidRPr="00223A2A" w:rsidRDefault="0098063B" w:rsidP="00F41469">
            <w:pPr>
              <w:rPr>
                <w:sz w:val="14"/>
                <w:szCs w:val="24"/>
              </w:rPr>
            </w:pPr>
            <w:r w:rsidRPr="0049061B">
              <w:rPr>
                <w:sz w:val="14"/>
                <w:szCs w:val="24"/>
              </w:rPr>
              <w:t>No</w:t>
            </w:r>
          </w:p>
        </w:tc>
      </w:tr>
      <w:tr w:rsidR="0049061B" w:rsidRPr="00FD5174" w14:paraId="49FB6BD7" w14:textId="77777777" w:rsidTr="0049061B">
        <w:trPr>
          <w:cantSplit/>
          <w:trHeight w:val="287"/>
        </w:trPr>
        <w:tc>
          <w:tcPr>
            <w:tcW w:w="677" w:type="dxa"/>
          </w:tcPr>
          <w:p w14:paraId="01C5A152" w14:textId="77777777" w:rsidR="004B43C9" w:rsidRPr="00F447F7" w:rsidRDefault="004B43C9" w:rsidP="004B43C9">
            <w:pPr>
              <w:rPr>
                <w:sz w:val="16"/>
                <w:szCs w:val="16"/>
              </w:rPr>
            </w:pPr>
            <w:r w:rsidRPr="00F447F7">
              <w:rPr>
                <w:sz w:val="16"/>
                <w:szCs w:val="16"/>
              </w:rPr>
              <w:t>+/-</w:t>
            </w:r>
          </w:p>
        </w:tc>
        <w:tc>
          <w:tcPr>
            <w:tcW w:w="976" w:type="dxa"/>
          </w:tcPr>
          <w:p w14:paraId="15CA87FB" w14:textId="5182381D" w:rsidR="004B43C9" w:rsidRPr="00223A2A" w:rsidRDefault="004B43C9" w:rsidP="004B43C9">
            <w:pPr>
              <w:rPr>
                <w:sz w:val="14"/>
                <w:szCs w:val="24"/>
              </w:rPr>
            </w:pPr>
            <w:r>
              <w:rPr>
                <w:sz w:val="14"/>
                <w:szCs w:val="24"/>
              </w:rPr>
              <w:t>Bossie</w:t>
            </w:r>
          </w:p>
        </w:tc>
        <w:tc>
          <w:tcPr>
            <w:tcW w:w="829" w:type="dxa"/>
          </w:tcPr>
          <w:p w14:paraId="15CF5CB7" w14:textId="514B79DD" w:rsidR="004B43C9" w:rsidRPr="00223A2A" w:rsidRDefault="004B43C9" w:rsidP="004B43C9">
            <w:pPr>
              <w:rPr>
                <w:sz w:val="14"/>
                <w:szCs w:val="24"/>
              </w:rPr>
            </w:pPr>
            <w:r>
              <w:rPr>
                <w:sz w:val="14"/>
                <w:szCs w:val="24"/>
              </w:rPr>
              <w:t>Richard</w:t>
            </w:r>
          </w:p>
        </w:tc>
        <w:tc>
          <w:tcPr>
            <w:tcW w:w="1723" w:type="dxa"/>
          </w:tcPr>
          <w:p w14:paraId="4F248942" w14:textId="13EF2E36" w:rsidR="004B43C9" w:rsidRPr="0049061B" w:rsidRDefault="004C0769" w:rsidP="004B43C9">
            <w:pPr>
              <w:rPr>
                <w:sz w:val="14"/>
                <w:szCs w:val="24"/>
              </w:rPr>
            </w:pPr>
            <w:r w:rsidRPr="0049061B">
              <w:rPr>
                <w:sz w:val="14"/>
                <w:szCs w:val="24"/>
              </w:rPr>
              <w:t>163 Brookfield Lane</w:t>
            </w:r>
          </w:p>
        </w:tc>
        <w:tc>
          <w:tcPr>
            <w:tcW w:w="1069" w:type="dxa"/>
          </w:tcPr>
          <w:p w14:paraId="47B28C55" w14:textId="11058A68" w:rsidR="004B43C9" w:rsidRPr="0049061B" w:rsidRDefault="004B43C9" w:rsidP="004B43C9">
            <w:pPr>
              <w:rPr>
                <w:sz w:val="14"/>
                <w:szCs w:val="24"/>
              </w:rPr>
            </w:pPr>
            <w:r w:rsidRPr="0049061B">
              <w:rPr>
                <w:sz w:val="14"/>
                <w:szCs w:val="24"/>
              </w:rPr>
              <w:t>Agawam</w:t>
            </w:r>
          </w:p>
        </w:tc>
        <w:tc>
          <w:tcPr>
            <w:tcW w:w="608" w:type="dxa"/>
          </w:tcPr>
          <w:p w14:paraId="27BE6D2D" w14:textId="77777777" w:rsidR="004B43C9" w:rsidRPr="00223A2A" w:rsidRDefault="004B43C9" w:rsidP="004B43C9">
            <w:pPr>
              <w:rPr>
                <w:sz w:val="14"/>
                <w:szCs w:val="24"/>
              </w:rPr>
            </w:pPr>
            <w:r w:rsidRPr="0049061B">
              <w:rPr>
                <w:sz w:val="14"/>
                <w:szCs w:val="24"/>
              </w:rPr>
              <w:t>MA</w:t>
            </w:r>
          </w:p>
        </w:tc>
        <w:tc>
          <w:tcPr>
            <w:tcW w:w="1388" w:type="dxa"/>
          </w:tcPr>
          <w:p w14:paraId="4F6F1816" w14:textId="48686860" w:rsidR="004B43C9" w:rsidRPr="00223A2A" w:rsidRDefault="004B43C9" w:rsidP="004B43C9">
            <w:pPr>
              <w:rPr>
                <w:sz w:val="14"/>
                <w:szCs w:val="24"/>
              </w:rPr>
            </w:pPr>
            <w:r w:rsidRPr="0049061B">
              <w:rPr>
                <w:sz w:val="14"/>
                <w:szCs w:val="24"/>
              </w:rPr>
              <w:t>Baystate Health, Inc.</w:t>
            </w:r>
          </w:p>
        </w:tc>
        <w:tc>
          <w:tcPr>
            <w:tcW w:w="1321" w:type="dxa"/>
          </w:tcPr>
          <w:p w14:paraId="73FBDB6E" w14:textId="23FC2044" w:rsidR="004B43C9" w:rsidRPr="00223A2A" w:rsidRDefault="004B43C9" w:rsidP="004B43C9">
            <w:pPr>
              <w:rPr>
                <w:sz w:val="14"/>
                <w:szCs w:val="24"/>
              </w:rPr>
            </w:pPr>
            <w:r w:rsidRPr="0049061B">
              <w:rPr>
                <w:sz w:val="14"/>
                <w:szCs w:val="24"/>
              </w:rPr>
              <w:t>Trustee</w:t>
            </w:r>
          </w:p>
        </w:tc>
        <w:tc>
          <w:tcPr>
            <w:tcW w:w="1097" w:type="dxa"/>
          </w:tcPr>
          <w:p w14:paraId="201E0A31" w14:textId="77777777" w:rsidR="004B43C9" w:rsidRPr="00223A2A" w:rsidRDefault="004B43C9" w:rsidP="004B43C9">
            <w:pPr>
              <w:rPr>
                <w:sz w:val="14"/>
                <w:szCs w:val="24"/>
              </w:rPr>
            </w:pPr>
          </w:p>
        </w:tc>
        <w:tc>
          <w:tcPr>
            <w:tcW w:w="992" w:type="dxa"/>
          </w:tcPr>
          <w:p w14:paraId="3B79BDC3" w14:textId="0161C24D" w:rsidR="004B43C9" w:rsidRPr="00223A2A" w:rsidRDefault="004B43C9" w:rsidP="004B43C9">
            <w:pPr>
              <w:rPr>
                <w:sz w:val="14"/>
                <w:szCs w:val="24"/>
              </w:rPr>
            </w:pPr>
            <w:r w:rsidRPr="003E048E">
              <w:rPr>
                <w:sz w:val="14"/>
                <w:szCs w:val="24"/>
              </w:rPr>
              <w:t>0%</w:t>
            </w:r>
          </w:p>
        </w:tc>
        <w:tc>
          <w:tcPr>
            <w:tcW w:w="1132" w:type="dxa"/>
          </w:tcPr>
          <w:p w14:paraId="4871B203" w14:textId="77777777" w:rsidR="004B43C9" w:rsidRPr="00223A2A" w:rsidRDefault="004B43C9" w:rsidP="004B43C9">
            <w:pPr>
              <w:widowControl/>
              <w:adjustRightInd w:val="0"/>
              <w:rPr>
                <w:sz w:val="14"/>
                <w:szCs w:val="24"/>
              </w:rPr>
            </w:pPr>
            <w:r w:rsidRPr="0049061B">
              <w:rPr>
                <w:sz w:val="14"/>
                <w:szCs w:val="24"/>
              </w:rPr>
              <w:t>No</w:t>
            </w:r>
          </w:p>
        </w:tc>
        <w:tc>
          <w:tcPr>
            <w:tcW w:w="1286" w:type="dxa"/>
          </w:tcPr>
          <w:p w14:paraId="4CC70491" w14:textId="51CB7987" w:rsidR="004B43C9" w:rsidRPr="0049061B" w:rsidRDefault="004B43C9" w:rsidP="004B43C9">
            <w:pPr>
              <w:widowControl/>
              <w:adjustRightInd w:val="0"/>
              <w:rPr>
                <w:sz w:val="14"/>
                <w:szCs w:val="24"/>
              </w:rPr>
            </w:pPr>
          </w:p>
        </w:tc>
        <w:tc>
          <w:tcPr>
            <w:tcW w:w="1178" w:type="dxa"/>
          </w:tcPr>
          <w:p w14:paraId="0A070299" w14:textId="77777777" w:rsidR="004B43C9" w:rsidRPr="00223A2A" w:rsidRDefault="004B43C9" w:rsidP="004B43C9">
            <w:pPr>
              <w:rPr>
                <w:sz w:val="14"/>
                <w:szCs w:val="24"/>
              </w:rPr>
            </w:pPr>
            <w:r w:rsidRPr="0049061B">
              <w:rPr>
                <w:sz w:val="14"/>
                <w:szCs w:val="24"/>
              </w:rPr>
              <w:t>No</w:t>
            </w:r>
          </w:p>
        </w:tc>
      </w:tr>
      <w:tr w:rsidR="0049061B" w:rsidRPr="00FD5174" w14:paraId="61666DBA" w14:textId="77777777" w:rsidTr="0049061B">
        <w:trPr>
          <w:cantSplit/>
          <w:trHeight w:val="287"/>
        </w:trPr>
        <w:tc>
          <w:tcPr>
            <w:tcW w:w="677" w:type="dxa"/>
          </w:tcPr>
          <w:p w14:paraId="4D650327" w14:textId="77777777" w:rsidR="004B43C9" w:rsidRPr="00F447F7" w:rsidRDefault="004B43C9" w:rsidP="004B43C9">
            <w:pPr>
              <w:rPr>
                <w:sz w:val="16"/>
                <w:szCs w:val="16"/>
              </w:rPr>
            </w:pPr>
            <w:r w:rsidRPr="00F447F7">
              <w:rPr>
                <w:sz w:val="16"/>
                <w:szCs w:val="16"/>
              </w:rPr>
              <w:t>+/-</w:t>
            </w:r>
          </w:p>
        </w:tc>
        <w:tc>
          <w:tcPr>
            <w:tcW w:w="976" w:type="dxa"/>
          </w:tcPr>
          <w:p w14:paraId="3736C629" w14:textId="7825CD19" w:rsidR="004B43C9" w:rsidRPr="00223A2A" w:rsidRDefault="004B43C9" w:rsidP="004B43C9">
            <w:pPr>
              <w:rPr>
                <w:sz w:val="14"/>
                <w:szCs w:val="24"/>
              </w:rPr>
            </w:pPr>
            <w:proofErr w:type="spellStart"/>
            <w:r>
              <w:rPr>
                <w:sz w:val="14"/>
                <w:szCs w:val="24"/>
              </w:rPr>
              <w:t>Coplein</w:t>
            </w:r>
            <w:proofErr w:type="spellEnd"/>
          </w:p>
        </w:tc>
        <w:tc>
          <w:tcPr>
            <w:tcW w:w="829" w:type="dxa"/>
          </w:tcPr>
          <w:p w14:paraId="4B5CE850" w14:textId="1644CD1F" w:rsidR="004B43C9" w:rsidRPr="00223A2A" w:rsidRDefault="004B43C9" w:rsidP="004B43C9">
            <w:pPr>
              <w:rPr>
                <w:sz w:val="14"/>
                <w:szCs w:val="24"/>
              </w:rPr>
            </w:pPr>
            <w:r>
              <w:rPr>
                <w:sz w:val="14"/>
                <w:szCs w:val="24"/>
              </w:rPr>
              <w:t>Claudia</w:t>
            </w:r>
          </w:p>
        </w:tc>
        <w:tc>
          <w:tcPr>
            <w:tcW w:w="1723" w:type="dxa"/>
          </w:tcPr>
          <w:p w14:paraId="46492199" w14:textId="4637CB0C" w:rsidR="004B43C9" w:rsidRPr="0049061B" w:rsidRDefault="004C0769" w:rsidP="004B43C9">
            <w:pPr>
              <w:rPr>
                <w:sz w:val="14"/>
                <w:szCs w:val="24"/>
              </w:rPr>
            </w:pPr>
            <w:r w:rsidRPr="0049061B">
              <w:rPr>
                <w:sz w:val="14"/>
                <w:szCs w:val="24"/>
              </w:rPr>
              <w:t xml:space="preserve">88 </w:t>
            </w:r>
            <w:proofErr w:type="spellStart"/>
            <w:r w:rsidRPr="0049061B">
              <w:rPr>
                <w:sz w:val="14"/>
                <w:szCs w:val="24"/>
              </w:rPr>
              <w:t>Oxbo</w:t>
            </w:r>
            <w:proofErr w:type="spellEnd"/>
            <w:r w:rsidRPr="0049061B">
              <w:rPr>
                <w:sz w:val="14"/>
                <w:szCs w:val="24"/>
              </w:rPr>
              <w:t xml:space="preserve"> Road</w:t>
            </w:r>
          </w:p>
        </w:tc>
        <w:tc>
          <w:tcPr>
            <w:tcW w:w="1069" w:type="dxa"/>
          </w:tcPr>
          <w:p w14:paraId="7E9AD0EE" w14:textId="6F16140E" w:rsidR="004B43C9" w:rsidRPr="0049061B" w:rsidRDefault="004B43C9" w:rsidP="004B43C9">
            <w:pPr>
              <w:rPr>
                <w:sz w:val="14"/>
                <w:szCs w:val="24"/>
              </w:rPr>
            </w:pPr>
            <w:r w:rsidRPr="0049061B">
              <w:rPr>
                <w:sz w:val="14"/>
                <w:szCs w:val="24"/>
              </w:rPr>
              <w:t>Roswell</w:t>
            </w:r>
          </w:p>
        </w:tc>
        <w:tc>
          <w:tcPr>
            <w:tcW w:w="608" w:type="dxa"/>
          </w:tcPr>
          <w:p w14:paraId="144E3F50" w14:textId="77777777" w:rsidR="004B43C9" w:rsidRPr="00223A2A" w:rsidRDefault="004B43C9" w:rsidP="004B43C9">
            <w:pPr>
              <w:rPr>
                <w:sz w:val="14"/>
                <w:szCs w:val="24"/>
              </w:rPr>
            </w:pPr>
            <w:r w:rsidRPr="0049061B">
              <w:rPr>
                <w:sz w:val="14"/>
                <w:szCs w:val="24"/>
              </w:rPr>
              <w:t>MA</w:t>
            </w:r>
          </w:p>
        </w:tc>
        <w:tc>
          <w:tcPr>
            <w:tcW w:w="1388" w:type="dxa"/>
          </w:tcPr>
          <w:p w14:paraId="18DF957D" w14:textId="031BD029" w:rsidR="004B43C9" w:rsidRPr="00223A2A" w:rsidRDefault="004B43C9" w:rsidP="004B43C9">
            <w:pPr>
              <w:rPr>
                <w:sz w:val="14"/>
                <w:szCs w:val="24"/>
              </w:rPr>
            </w:pPr>
            <w:r w:rsidRPr="0049061B">
              <w:rPr>
                <w:sz w:val="14"/>
                <w:szCs w:val="24"/>
              </w:rPr>
              <w:t>Baystate Health, Inc.</w:t>
            </w:r>
          </w:p>
        </w:tc>
        <w:tc>
          <w:tcPr>
            <w:tcW w:w="1321" w:type="dxa"/>
          </w:tcPr>
          <w:p w14:paraId="5476A371" w14:textId="218BD3F0" w:rsidR="004B43C9" w:rsidRPr="00223A2A" w:rsidRDefault="004B43C9" w:rsidP="004B43C9">
            <w:pPr>
              <w:rPr>
                <w:sz w:val="14"/>
                <w:szCs w:val="24"/>
              </w:rPr>
            </w:pPr>
            <w:r w:rsidRPr="0049061B">
              <w:rPr>
                <w:sz w:val="14"/>
                <w:szCs w:val="24"/>
              </w:rPr>
              <w:t>Trustee</w:t>
            </w:r>
          </w:p>
        </w:tc>
        <w:tc>
          <w:tcPr>
            <w:tcW w:w="1097" w:type="dxa"/>
          </w:tcPr>
          <w:p w14:paraId="66690761" w14:textId="77777777" w:rsidR="004B43C9" w:rsidRPr="00223A2A" w:rsidRDefault="004B43C9" w:rsidP="004B43C9">
            <w:pPr>
              <w:rPr>
                <w:sz w:val="14"/>
                <w:szCs w:val="24"/>
              </w:rPr>
            </w:pPr>
          </w:p>
        </w:tc>
        <w:tc>
          <w:tcPr>
            <w:tcW w:w="992" w:type="dxa"/>
          </w:tcPr>
          <w:p w14:paraId="664D1291" w14:textId="1E67BD85" w:rsidR="004B43C9" w:rsidRPr="00223A2A" w:rsidRDefault="004B43C9" w:rsidP="004B43C9">
            <w:pPr>
              <w:rPr>
                <w:sz w:val="14"/>
                <w:szCs w:val="24"/>
              </w:rPr>
            </w:pPr>
            <w:r w:rsidRPr="003E048E">
              <w:rPr>
                <w:sz w:val="14"/>
                <w:szCs w:val="24"/>
              </w:rPr>
              <w:t>0%</w:t>
            </w:r>
          </w:p>
        </w:tc>
        <w:tc>
          <w:tcPr>
            <w:tcW w:w="1132" w:type="dxa"/>
          </w:tcPr>
          <w:p w14:paraId="35CE27F5" w14:textId="77777777" w:rsidR="004B43C9" w:rsidRPr="00223A2A" w:rsidRDefault="004B43C9" w:rsidP="004B43C9">
            <w:pPr>
              <w:rPr>
                <w:sz w:val="14"/>
                <w:szCs w:val="24"/>
              </w:rPr>
            </w:pPr>
            <w:r w:rsidRPr="0049061B">
              <w:rPr>
                <w:sz w:val="14"/>
                <w:szCs w:val="24"/>
              </w:rPr>
              <w:t>No</w:t>
            </w:r>
          </w:p>
        </w:tc>
        <w:tc>
          <w:tcPr>
            <w:tcW w:w="1286" w:type="dxa"/>
          </w:tcPr>
          <w:p w14:paraId="40DFAF55" w14:textId="06020398" w:rsidR="004B43C9" w:rsidRPr="0049061B" w:rsidRDefault="004B43C9" w:rsidP="004B43C9">
            <w:pPr>
              <w:widowControl/>
              <w:adjustRightInd w:val="0"/>
              <w:rPr>
                <w:sz w:val="14"/>
                <w:szCs w:val="24"/>
              </w:rPr>
            </w:pPr>
          </w:p>
        </w:tc>
        <w:tc>
          <w:tcPr>
            <w:tcW w:w="1178" w:type="dxa"/>
          </w:tcPr>
          <w:p w14:paraId="605614BD" w14:textId="77777777" w:rsidR="004B43C9" w:rsidRPr="00223A2A" w:rsidRDefault="004B43C9" w:rsidP="004B43C9">
            <w:pPr>
              <w:rPr>
                <w:sz w:val="14"/>
                <w:szCs w:val="24"/>
              </w:rPr>
            </w:pPr>
            <w:r w:rsidRPr="0049061B">
              <w:rPr>
                <w:sz w:val="14"/>
                <w:szCs w:val="24"/>
              </w:rPr>
              <w:t>No</w:t>
            </w:r>
          </w:p>
        </w:tc>
      </w:tr>
      <w:tr w:rsidR="0049061B" w:rsidRPr="00FD5174" w14:paraId="5A7D14EA" w14:textId="77777777" w:rsidTr="0049061B">
        <w:trPr>
          <w:cantSplit/>
          <w:trHeight w:val="287"/>
        </w:trPr>
        <w:tc>
          <w:tcPr>
            <w:tcW w:w="677" w:type="dxa"/>
          </w:tcPr>
          <w:p w14:paraId="318C54F5" w14:textId="77777777" w:rsidR="004B43C9" w:rsidRPr="00F447F7" w:rsidRDefault="004B43C9" w:rsidP="004B43C9">
            <w:pPr>
              <w:rPr>
                <w:sz w:val="16"/>
                <w:szCs w:val="16"/>
              </w:rPr>
            </w:pPr>
            <w:r w:rsidRPr="00F447F7">
              <w:rPr>
                <w:sz w:val="16"/>
                <w:szCs w:val="16"/>
              </w:rPr>
              <w:t>+/-</w:t>
            </w:r>
          </w:p>
        </w:tc>
        <w:tc>
          <w:tcPr>
            <w:tcW w:w="976" w:type="dxa"/>
          </w:tcPr>
          <w:p w14:paraId="6FA4136B" w14:textId="2390E7D6" w:rsidR="004B43C9" w:rsidRPr="00223A2A" w:rsidRDefault="004B43C9" w:rsidP="004B43C9">
            <w:pPr>
              <w:rPr>
                <w:sz w:val="14"/>
                <w:szCs w:val="24"/>
              </w:rPr>
            </w:pPr>
            <w:proofErr w:type="spellStart"/>
            <w:r>
              <w:rPr>
                <w:sz w:val="14"/>
                <w:szCs w:val="24"/>
              </w:rPr>
              <w:t>DeVerry</w:t>
            </w:r>
            <w:proofErr w:type="spellEnd"/>
          </w:p>
        </w:tc>
        <w:tc>
          <w:tcPr>
            <w:tcW w:w="829" w:type="dxa"/>
          </w:tcPr>
          <w:p w14:paraId="0489D69A" w14:textId="28234FF1" w:rsidR="004B43C9" w:rsidRPr="00223A2A" w:rsidRDefault="004B43C9" w:rsidP="004B43C9">
            <w:pPr>
              <w:rPr>
                <w:sz w:val="14"/>
                <w:szCs w:val="24"/>
              </w:rPr>
            </w:pPr>
            <w:r>
              <w:rPr>
                <w:sz w:val="14"/>
                <w:szCs w:val="24"/>
              </w:rPr>
              <w:t>Harriet</w:t>
            </w:r>
          </w:p>
        </w:tc>
        <w:tc>
          <w:tcPr>
            <w:tcW w:w="1723" w:type="dxa"/>
          </w:tcPr>
          <w:p w14:paraId="36FA869F" w14:textId="391580B3" w:rsidR="004B43C9" w:rsidRPr="0049061B" w:rsidRDefault="004C0769" w:rsidP="004B43C9">
            <w:pPr>
              <w:rPr>
                <w:sz w:val="14"/>
                <w:szCs w:val="24"/>
              </w:rPr>
            </w:pPr>
            <w:r w:rsidRPr="0049061B">
              <w:rPr>
                <w:sz w:val="14"/>
                <w:szCs w:val="24"/>
              </w:rPr>
              <w:t>108 Lakeview Street</w:t>
            </w:r>
          </w:p>
        </w:tc>
        <w:tc>
          <w:tcPr>
            <w:tcW w:w="1069" w:type="dxa"/>
          </w:tcPr>
          <w:p w14:paraId="440B4FD6" w14:textId="3300379B" w:rsidR="004B43C9" w:rsidRPr="0049061B" w:rsidRDefault="004B43C9" w:rsidP="004B43C9">
            <w:pPr>
              <w:rPr>
                <w:sz w:val="14"/>
                <w:szCs w:val="24"/>
              </w:rPr>
            </w:pPr>
            <w:r w:rsidRPr="0049061B">
              <w:rPr>
                <w:sz w:val="14"/>
                <w:szCs w:val="24"/>
              </w:rPr>
              <w:t>Southwick</w:t>
            </w:r>
          </w:p>
        </w:tc>
        <w:tc>
          <w:tcPr>
            <w:tcW w:w="608" w:type="dxa"/>
          </w:tcPr>
          <w:p w14:paraId="0102A8ED" w14:textId="2CA8DAE0" w:rsidR="004B43C9" w:rsidRPr="00223A2A" w:rsidRDefault="004B43C9" w:rsidP="004B43C9">
            <w:pPr>
              <w:rPr>
                <w:sz w:val="14"/>
                <w:szCs w:val="24"/>
              </w:rPr>
            </w:pPr>
            <w:r w:rsidRPr="0049061B">
              <w:rPr>
                <w:sz w:val="14"/>
                <w:szCs w:val="24"/>
              </w:rPr>
              <w:t>GA</w:t>
            </w:r>
          </w:p>
        </w:tc>
        <w:tc>
          <w:tcPr>
            <w:tcW w:w="1388" w:type="dxa"/>
          </w:tcPr>
          <w:p w14:paraId="5E1739F4" w14:textId="65E59C22" w:rsidR="004B43C9" w:rsidRPr="00223A2A" w:rsidRDefault="004B43C9" w:rsidP="004B43C9">
            <w:pPr>
              <w:rPr>
                <w:sz w:val="14"/>
                <w:szCs w:val="24"/>
              </w:rPr>
            </w:pPr>
            <w:r w:rsidRPr="0049061B">
              <w:rPr>
                <w:sz w:val="14"/>
                <w:szCs w:val="24"/>
              </w:rPr>
              <w:t>Baystate Health, Inc.</w:t>
            </w:r>
          </w:p>
        </w:tc>
        <w:tc>
          <w:tcPr>
            <w:tcW w:w="1321" w:type="dxa"/>
          </w:tcPr>
          <w:p w14:paraId="3C1725C6" w14:textId="3803A5DD" w:rsidR="004B43C9" w:rsidRPr="00223A2A" w:rsidRDefault="004B43C9" w:rsidP="004B43C9">
            <w:pPr>
              <w:rPr>
                <w:sz w:val="14"/>
                <w:szCs w:val="24"/>
              </w:rPr>
            </w:pPr>
            <w:r w:rsidRPr="0049061B">
              <w:rPr>
                <w:sz w:val="14"/>
                <w:szCs w:val="24"/>
              </w:rPr>
              <w:t>Trustee</w:t>
            </w:r>
          </w:p>
        </w:tc>
        <w:tc>
          <w:tcPr>
            <w:tcW w:w="1097" w:type="dxa"/>
          </w:tcPr>
          <w:p w14:paraId="5F1103F4" w14:textId="77777777" w:rsidR="004B43C9" w:rsidRPr="00223A2A" w:rsidRDefault="004B43C9" w:rsidP="004B43C9">
            <w:pPr>
              <w:rPr>
                <w:sz w:val="14"/>
                <w:szCs w:val="24"/>
              </w:rPr>
            </w:pPr>
          </w:p>
        </w:tc>
        <w:tc>
          <w:tcPr>
            <w:tcW w:w="992" w:type="dxa"/>
          </w:tcPr>
          <w:p w14:paraId="2AD19E7A" w14:textId="0CDE5DFA" w:rsidR="004B43C9" w:rsidRPr="00223A2A" w:rsidRDefault="004B43C9" w:rsidP="004B43C9">
            <w:pPr>
              <w:rPr>
                <w:sz w:val="14"/>
                <w:szCs w:val="24"/>
              </w:rPr>
            </w:pPr>
            <w:r w:rsidRPr="003E048E">
              <w:rPr>
                <w:sz w:val="14"/>
                <w:szCs w:val="24"/>
              </w:rPr>
              <w:t>0%</w:t>
            </w:r>
          </w:p>
        </w:tc>
        <w:tc>
          <w:tcPr>
            <w:tcW w:w="1132" w:type="dxa"/>
          </w:tcPr>
          <w:p w14:paraId="46B98B4E" w14:textId="77777777" w:rsidR="004B43C9" w:rsidRPr="00223A2A" w:rsidRDefault="004B43C9" w:rsidP="004B43C9">
            <w:pPr>
              <w:rPr>
                <w:sz w:val="14"/>
                <w:szCs w:val="24"/>
              </w:rPr>
            </w:pPr>
            <w:r w:rsidRPr="0049061B">
              <w:rPr>
                <w:sz w:val="14"/>
                <w:szCs w:val="24"/>
              </w:rPr>
              <w:t>No</w:t>
            </w:r>
          </w:p>
        </w:tc>
        <w:tc>
          <w:tcPr>
            <w:tcW w:w="1286" w:type="dxa"/>
          </w:tcPr>
          <w:p w14:paraId="57221922" w14:textId="16507FA4" w:rsidR="004B43C9" w:rsidRPr="00223A2A" w:rsidRDefault="004B43C9" w:rsidP="004B43C9">
            <w:pPr>
              <w:rPr>
                <w:sz w:val="14"/>
                <w:szCs w:val="24"/>
              </w:rPr>
            </w:pPr>
          </w:p>
        </w:tc>
        <w:tc>
          <w:tcPr>
            <w:tcW w:w="1178" w:type="dxa"/>
          </w:tcPr>
          <w:p w14:paraId="522B1979" w14:textId="77777777" w:rsidR="004B43C9" w:rsidRPr="00223A2A" w:rsidRDefault="004B43C9" w:rsidP="004B43C9">
            <w:pPr>
              <w:rPr>
                <w:sz w:val="14"/>
                <w:szCs w:val="24"/>
              </w:rPr>
            </w:pPr>
            <w:r w:rsidRPr="0049061B">
              <w:rPr>
                <w:sz w:val="14"/>
                <w:szCs w:val="24"/>
              </w:rPr>
              <w:t>No</w:t>
            </w:r>
          </w:p>
        </w:tc>
      </w:tr>
      <w:tr w:rsidR="0049061B" w:rsidRPr="00FD5174" w14:paraId="76C37ACA" w14:textId="77777777" w:rsidTr="0049061B">
        <w:trPr>
          <w:cantSplit/>
          <w:trHeight w:val="287"/>
        </w:trPr>
        <w:tc>
          <w:tcPr>
            <w:tcW w:w="677" w:type="dxa"/>
          </w:tcPr>
          <w:p w14:paraId="0B984CAC" w14:textId="77777777" w:rsidR="004B43C9" w:rsidRPr="00F447F7" w:rsidRDefault="004B43C9" w:rsidP="004B43C9">
            <w:pPr>
              <w:rPr>
                <w:sz w:val="16"/>
                <w:szCs w:val="16"/>
              </w:rPr>
            </w:pPr>
            <w:r w:rsidRPr="00F447F7">
              <w:rPr>
                <w:sz w:val="16"/>
                <w:szCs w:val="16"/>
              </w:rPr>
              <w:t>+/-</w:t>
            </w:r>
          </w:p>
        </w:tc>
        <w:tc>
          <w:tcPr>
            <w:tcW w:w="976" w:type="dxa"/>
          </w:tcPr>
          <w:p w14:paraId="6CC21908" w14:textId="7F13A831" w:rsidR="004B43C9" w:rsidRPr="00223A2A" w:rsidRDefault="004B43C9" w:rsidP="004B43C9">
            <w:pPr>
              <w:rPr>
                <w:sz w:val="14"/>
                <w:szCs w:val="24"/>
              </w:rPr>
            </w:pPr>
            <w:proofErr w:type="spellStart"/>
            <w:r>
              <w:rPr>
                <w:sz w:val="14"/>
                <w:szCs w:val="24"/>
              </w:rPr>
              <w:t>Gonclaves</w:t>
            </w:r>
            <w:proofErr w:type="spellEnd"/>
          </w:p>
        </w:tc>
        <w:tc>
          <w:tcPr>
            <w:tcW w:w="829" w:type="dxa"/>
          </w:tcPr>
          <w:p w14:paraId="6D472ABC" w14:textId="0E35E667" w:rsidR="004B43C9" w:rsidRPr="00223A2A" w:rsidRDefault="004B43C9" w:rsidP="004B43C9">
            <w:pPr>
              <w:rPr>
                <w:sz w:val="14"/>
                <w:szCs w:val="24"/>
              </w:rPr>
            </w:pPr>
            <w:r>
              <w:rPr>
                <w:sz w:val="14"/>
                <w:szCs w:val="24"/>
              </w:rPr>
              <w:t>Maria</w:t>
            </w:r>
          </w:p>
        </w:tc>
        <w:tc>
          <w:tcPr>
            <w:tcW w:w="1723" w:type="dxa"/>
          </w:tcPr>
          <w:p w14:paraId="5E3F5E9D" w14:textId="5CD288B1" w:rsidR="004B43C9" w:rsidRPr="0049061B" w:rsidRDefault="004C0769" w:rsidP="004B43C9">
            <w:pPr>
              <w:rPr>
                <w:sz w:val="14"/>
                <w:szCs w:val="24"/>
              </w:rPr>
            </w:pPr>
            <w:r w:rsidRPr="0049061B">
              <w:rPr>
                <w:sz w:val="14"/>
                <w:szCs w:val="24"/>
              </w:rPr>
              <w:t>120 Pine Knoll Drive</w:t>
            </w:r>
          </w:p>
        </w:tc>
        <w:tc>
          <w:tcPr>
            <w:tcW w:w="1069" w:type="dxa"/>
          </w:tcPr>
          <w:p w14:paraId="401D91AA" w14:textId="020E7B60" w:rsidR="004B43C9" w:rsidRPr="0049061B" w:rsidRDefault="004B43C9" w:rsidP="004B43C9">
            <w:pPr>
              <w:rPr>
                <w:sz w:val="14"/>
                <w:szCs w:val="24"/>
              </w:rPr>
            </w:pPr>
            <w:r w:rsidRPr="0049061B">
              <w:rPr>
                <w:sz w:val="14"/>
                <w:szCs w:val="24"/>
              </w:rPr>
              <w:t>Ludlow</w:t>
            </w:r>
          </w:p>
        </w:tc>
        <w:tc>
          <w:tcPr>
            <w:tcW w:w="608" w:type="dxa"/>
          </w:tcPr>
          <w:p w14:paraId="4969FE6C" w14:textId="77777777" w:rsidR="004B43C9" w:rsidRPr="00223A2A" w:rsidRDefault="004B43C9" w:rsidP="004B43C9">
            <w:pPr>
              <w:rPr>
                <w:sz w:val="14"/>
                <w:szCs w:val="24"/>
              </w:rPr>
            </w:pPr>
            <w:r w:rsidRPr="0049061B">
              <w:rPr>
                <w:sz w:val="14"/>
                <w:szCs w:val="24"/>
              </w:rPr>
              <w:t>MA</w:t>
            </w:r>
          </w:p>
        </w:tc>
        <w:tc>
          <w:tcPr>
            <w:tcW w:w="1388" w:type="dxa"/>
          </w:tcPr>
          <w:p w14:paraId="02526302" w14:textId="07038C6E" w:rsidR="004B43C9" w:rsidRPr="00223A2A" w:rsidRDefault="004B43C9" w:rsidP="004B43C9">
            <w:pPr>
              <w:rPr>
                <w:sz w:val="14"/>
                <w:szCs w:val="24"/>
              </w:rPr>
            </w:pPr>
            <w:r w:rsidRPr="0049061B">
              <w:rPr>
                <w:sz w:val="14"/>
                <w:szCs w:val="24"/>
              </w:rPr>
              <w:t>Baystate Health, Inc.</w:t>
            </w:r>
          </w:p>
        </w:tc>
        <w:tc>
          <w:tcPr>
            <w:tcW w:w="1321" w:type="dxa"/>
          </w:tcPr>
          <w:p w14:paraId="2DACFB2D" w14:textId="142E2335" w:rsidR="004B43C9" w:rsidRPr="00223A2A" w:rsidRDefault="004B43C9" w:rsidP="004B43C9">
            <w:pPr>
              <w:rPr>
                <w:sz w:val="14"/>
                <w:szCs w:val="24"/>
              </w:rPr>
            </w:pPr>
            <w:r w:rsidRPr="0049061B">
              <w:rPr>
                <w:sz w:val="14"/>
                <w:szCs w:val="24"/>
              </w:rPr>
              <w:t>Trustee</w:t>
            </w:r>
          </w:p>
        </w:tc>
        <w:tc>
          <w:tcPr>
            <w:tcW w:w="1097" w:type="dxa"/>
          </w:tcPr>
          <w:p w14:paraId="602CB0B5" w14:textId="77777777" w:rsidR="004B43C9" w:rsidRPr="00223A2A" w:rsidRDefault="004B43C9" w:rsidP="004B43C9">
            <w:pPr>
              <w:rPr>
                <w:sz w:val="14"/>
                <w:szCs w:val="24"/>
              </w:rPr>
            </w:pPr>
          </w:p>
        </w:tc>
        <w:tc>
          <w:tcPr>
            <w:tcW w:w="992" w:type="dxa"/>
          </w:tcPr>
          <w:p w14:paraId="2D840BE9" w14:textId="49C809D0" w:rsidR="004B43C9" w:rsidRPr="00223A2A" w:rsidRDefault="004B43C9" w:rsidP="004B43C9">
            <w:pPr>
              <w:rPr>
                <w:sz w:val="14"/>
                <w:szCs w:val="24"/>
              </w:rPr>
            </w:pPr>
            <w:r w:rsidRPr="003E048E">
              <w:rPr>
                <w:sz w:val="14"/>
                <w:szCs w:val="24"/>
              </w:rPr>
              <w:t>0%</w:t>
            </w:r>
          </w:p>
        </w:tc>
        <w:tc>
          <w:tcPr>
            <w:tcW w:w="1132" w:type="dxa"/>
          </w:tcPr>
          <w:p w14:paraId="3DC9C2A9" w14:textId="77777777" w:rsidR="004B43C9" w:rsidRPr="00223A2A" w:rsidRDefault="004B43C9" w:rsidP="004B43C9">
            <w:pPr>
              <w:rPr>
                <w:sz w:val="14"/>
                <w:szCs w:val="24"/>
              </w:rPr>
            </w:pPr>
            <w:r w:rsidRPr="0049061B">
              <w:rPr>
                <w:sz w:val="14"/>
                <w:szCs w:val="24"/>
              </w:rPr>
              <w:t>No</w:t>
            </w:r>
          </w:p>
        </w:tc>
        <w:tc>
          <w:tcPr>
            <w:tcW w:w="1286" w:type="dxa"/>
          </w:tcPr>
          <w:p w14:paraId="003D9F25" w14:textId="293D6A81" w:rsidR="004B43C9" w:rsidRPr="00223A2A" w:rsidRDefault="004B43C9" w:rsidP="004B43C9">
            <w:pPr>
              <w:rPr>
                <w:sz w:val="14"/>
                <w:szCs w:val="24"/>
              </w:rPr>
            </w:pPr>
          </w:p>
        </w:tc>
        <w:tc>
          <w:tcPr>
            <w:tcW w:w="1178" w:type="dxa"/>
          </w:tcPr>
          <w:p w14:paraId="570F086F" w14:textId="77777777" w:rsidR="004B43C9" w:rsidRPr="00223A2A" w:rsidRDefault="004B43C9" w:rsidP="004B43C9">
            <w:pPr>
              <w:rPr>
                <w:sz w:val="14"/>
                <w:szCs w:val="24"/>
              </w:rPr>
            </w:pPr>
            <w:r w:rsidRPr="0049061B">
              <w:rPr>
                <w:sz w:val="14"/>
                <w:szCs w:val="24"/>
              </w:rPr>
              <w:t>No</w:t>
            </w:r>
          </w:p>
        </w:tc>
      </w:tr>
      <w:tr w:rsidR="0049061B" w:rsidRPr="00FD5174" w14:paraId="393F7C48" w14:textId="77777777" w:rsidTr="0049061B">
        <w:trPr>
          <w:cantSplit/>
          <w:trHeight w:val="287"/>
        </w:trPr>
        <w:tc>
          <w:tcPr>
            <w:tcW w:w="677" w:type="dxa"/>
          </w:tcPr>
          <w:p w14:paraId="444A9842" w14:textId="77777777" w:rsidR="004B43C9" w:rsidRPr="00F447F7" w:rsidRDefault="004B43C9" w:rsidP="004B43C9">
            <w:pPr>
              <w:rPr>
                <w:sz w:val="16"/>
                <w:szCs w:val="16"/>
              </w:rPr>
            </w:pPr>
            <w:r w:rsidRPr="00F447F7">
              <w:rPr>
                <w:sz w:val="16"/>
                <w:szCs w:val="16"/>
              </w:rPr>
              <w:t>+/-</w:t>
            </w:r>
          </w:p>
        </w:tc>
        <w:tc>
          <w:tcPr>
            <w:tcW w:w="976" w:type="dxa"/>
          </w:tcPr>
          <w:p w14:paraId="7CC005FF" w14:textId="6C03FC55" w:rsidR="004B43C9" w:rsidRPr="00223A2A" w:rsidRDefault="004B43C9" w:rsidP="004B43C9">
            <w:pPr>
              <w:rPr>
                <w:sz w:val="14"/>
                <w:szCs w:val="24"/>
              </w:rPr>
            </w:pPr>
            <w:r>
              <w:rPr>
                <w:sz w:val="14"/>
                <w:szCs w:val="24"/>
              </w:rPr>
              <w:t>Holmes</w:t>
            </w:r>
          </w:p>
        </w:tc>
        <w:tc>
          <w:tcPr>
            <w:tcW w:w="829" w:type="dxa"/>
          </w:tcPr>
          <w:p w14:paraId="6DB308A9" w14:textId="4843C52C" w:rsidR="004B43C9" w:rsidRPr="00223A2A" w:rsidRDefault="004B43C9" w:rsidP="004B43C9">
            <w:pPr>
              <w:rPr>
                <w:sz w:val="14"/>
                <w:szCs w:val="24"/>
              </w:rPr>
            </w:pPr>
            <w:r>
              <w:rPr>
                <w:sz w:val="14"/>
                <w:szCs w:val="24"/>
              </w:rPr>
              <w:t>Colleen</w:t>
            </w:r>
          </w:p>
        </w:tc>
        <w:tc>
          <w:tcPr>
            <w:tcW w:w="1723" w:type="dxa"/>
          </w:tcPr>
          <w:p w14:paraId="08603382" w14:textId="3002DCD7" w:rsidR="004B43C9" w:rsidRPr="0049061B" w:rsidRDefault="004C0769" w:rsidP="004B43C9">
            <w:pPr>
              <w:rPr>
                <w:sz w:val="14"/>
                <w:szCs w:val="24"/>
              </w:rPr>
            </w:pPr>
            <w:r w:rsidRPr="0049061B">
              <w:rPr>
                <w:sz w:val="14"/>
                <w:szCs w:val="24"/>
              </w:rPr>
              <w:t>45 Woodland Road</w:t>
            </w:r>
          </w:p>
        </w:tc>
        <w:tc>
          <w:tcPr>
            <w:tcW w:w="1069" w:type="dxa"/>
          </w:tcPr>
          <w:p w14:paraId="6DA4BC4B" w14:textId="7C8B2B13" w:rsidR="004B43C9" w:rsidRPr="0049061B" w:rsidRDefault="004B43C9" w:rsidP="004B43C9">
            <w:pPr>
              <w:rPr>
                <w:sz w:val="14"/>
                <w:szCs w:val="24"/>
              </w:rPr>
            </w:pPr>
            <w:r w:rsidRPr="0049061B">
              <w:rPr>
                <w:sz w:val="14"/>
                <w:szCs w:val="24"/>
              </w:rPr>
              <w:t>Springfield</w:t>
            </w:r>
          </w:p>
        </w:tc>
        <w:tc>
          <w:tcPr>
            <w:tcW w:w="608" w:type="dxa"/>
          </w:tcPr>
          <w:p w14:paraId="63D880AE" w14:textId="77777777" w:rsidR="004B43C9" w:rsidRPr="00223A2A" w:rsidRDefault="004B43C9" w:rsidP="004B43C9">
            <w:pPr>
              <w:rPr>
                <w:sz w:val="14"/>
                <w:szCs w:val="24"/>
              </w:rPr>
            </w:pPr>
            <w:r w:rsidRPr="0049061B">
              <w:rPr>
                <w:sz w:val="14"/>
                <w:szCs w:val="24"/>
              </w:rPr>
              <w:t>MA</w:t>
            </w:r>
          </w:p>
        </w:tc>
        <w:tc>
          <w:tcPr>
            <w:tcW w:w="1388" w:type="dxa"/>
          </w:tcPr>
          <w:p w14:paraId="03CD81BC" w14:textId="5D218181" w:rsidR="004B43C9" w:rsidRPr="00223A2A" w:rsidRDefault="004B43C9" w:rsidP="004B43C9">
            <w:pPr>
              <w:rPr>
                <w:sz w:val="14"/>
                <w:szCs w:val="24"/>
              </w:rPr>
            </w:pPr>
            <w:r w:rsidRPr="0049061B">
              <w:rPr>
                <w:sz w:val="14"/>
                <w:szCs w:val="24"/>
              </w:rPr>
              <w:t>Baystate Health, Inc.</w:t>
            </w:r>
          </w:p>
        </w:tc>
        <w:tc>
          <w:tcPr>
            <w:tcW w:w="1321" w:type="dxa"/>
          </w:tcPr>
          <w:p w14:paraId="7DF6B9B2" w14:textId="059577AE" w:rsidR="004B43C9" w:rsidRPr="00223A2A" w:rsidRDefault="004B43C9" w:rsidP="004B43C9">
            <w:pPr>
              <w:rPr>
                <w:sz w:val="14"/>
                <w:szCs w:val="24"/>
              </w:rPr>
            </w:pPr>
            <w:r w:rsidRPr="0049061B">
              <w:rPr>
                <w:sz w:val="14"/>
                <w:szCs w:val="24"/>
              </w:rPr>
              <w:t>Trustee</w:t>
            </w:r>
          </w:p>
        </w:tc>
        <w:tc>
          <w:tcPr>
            <w:tcW w:w="1097" w:type="dxa"/>
          </w:tcPr>
          <w:p w14:paraId="7D3EEEE7" w14:textId="77777777" w:rsidR="004B43C9" w:rsidRPr="00223A2A" w:rsidRDefault="004B43C9" w:rsidP="004B43C9">
            <w:pPr>
              <w:rPr>
                <w:sz w:val="14"/>
                <w:szCs w:val="24"/>
              </w:rPr>
            </w:pPr>
          </w:p>
        </w:tc>
        <w:tc>
          <w:tcPr>
            <w:tcW w:w="992" w:type="dxa"/>
          </w:tcPr>
          <w:p w14:paraId="725FFCE4" w14:textId="1A2D456C" w:rsidR="004B43C9" w:rsidRPr="00223A2A" w:rsidRDefault="004B43C9" w:rsidP="004B43C9">
            <w:pPr>
              <w:rPr>
                <w:sz w:val="14"/>
                <w:szCs w:val="24"/>
              </w:rPr>
            </w:pPr>
            <w:r w:rsidRPr="003E048E">
              <w:rPr>
                <w:sz w:val="14"/>
                <w:szCs w:val="24"/>
              </w:rPr>
              <w:t>0%</w:t>
            </w:r>
          </w:p>
        </w:tc>
        <w:tc>
          <w:tcPr>
            <w:tcW w:w="1132" w:type="dxa"/>
          </w:tcPr>
          <w:p w14:paraId="6775A319" w14:textId="77777777" w:rsidR="004B43C9" w:rsidRPr="00223A2A" w:rsidRDefault="004B43C9" w:rsidP="004B43C9">
            <w:pPr>
              <w:rPr>
                <w:sz w:val="14"/>
                <w:szCs w:val="24"/>
              </w:rPr>
            </w:pPr>
            <w:r w:rsidRPr="0049061B">
              <w:rPr>
                <w:sz w:val="14"/>
                <w:szCs w:val="24"/>
              </w:rPr>
              <w:t>No</w:t>
            </w:r>
          </w:p>
        </w:tc>
        <w:tc>
          <w:tcPr>
            <w:tcW w:w="1286" w:type="dxa"/>
          </w:tcPr>
          <w:p w14:paraId="1B33031D" w14:textId="342BABFC" w:rsidR="004B43C9" w:rsidRPr="00223A2A" w:rsidRDefault="004B43C9" w:rsidP="004B43C9">
            <w:pPr>
              <w:rPr>
                <w:sz w:val="14"/>
                <w:szCs w:val="24"/>
              </w:rPr>
            </w:pPr>
          </w:p>
        </w:tc>
        <w:tc>
          <w:tcPr>
            <w:tcW w:w="1178" w:type="dxa"/>
          </w:tcPr>
          <w:p w14:paraId="0F0B22B7" w14:textId="77777777" w:rsidR="004B43C9" w:rsidRPr="00223A2A" w:rsidRDefault="004B43C9" w:rsidP="004B43C9">
            <w:pPr>
              <w:rPr>
                <w:sz w:val="14"/>
                <w:szCs w:val="24"/>
              </w:rPr>
            </w:pPr>
            <w:r w:rsidRPr="0049061B">
              <w:rPr>
                <w:sz w:val="14"/>
                <w:szCs w:val="24"/>
              </w:rPr>
              <w:t>No</w:t>
            </w:r>
          </w:p>
        </w:tc>
      </w:tr>
      <w:tr w:rsidR="0049061B" w:rsidRPr="00FD5174" w14:paraId="5B3F1085" w14:textId="77777777" w:rsidTr="0049061B">
        <w:trPr>
          <w:cantSplit/>
          <w:trHeight w:val="287"/>
        </w:trPr>
        <w:tc>
          <w:tcPr>
            <w:tcW w:w="677" w:type="dxa"/>
          </w:tcPr>
          <w:p w14:paraId="4BA6E554" w14:textId="33460C72" w:rsidR="004C0769" w:rsidRPr="00F447F7" w:rsidRDefault="004C0769" w:rsidP="004C0769">
            <w:pPr>
              <w:rPr>
                <w:sz w:val="16"/>
                <w:szCs w:val="16"/>
              </w:rPr>
            </w:pPr>
            <w:r w:rsidRPr="0021585A">
              <w:rPr>
                <w:sz w:val="16"/>
                <w:szCs w:val="16"/>
              </w:rPr>
              <w:t>+/-</w:t>
            </w:r>
          </w:p>
        </w:tc>
        <w:tc>
          <w:tcPr>
            <w:tcW w:w="976" w:type="dxa"/>
          </w:tcPr>
          <w:p w14:paraId="5CB89896" w14:textId="035190F2" w:rsidR="004C0769" w:rsidRDefault="004C0769" w:rsidP="004C0769">
            <w:pPr>
              <w:rPr>
                <w:sz w:val="14"/>
                <w:szCs w:val="24"/>
              </w:rPr>
            </w:pPr>
            <w:r>
              <w:rPr>
                <w:sz w:val="14"/>
                <w:szCs w:val="24"/>
              </w:rPr>
              <w:t>Jordan</w:t>
            </w:r>
          </w:p>
        </w:tc>
        <w:tc>
          <w:tcPr>
            <w:tcW w:w="829" w:type="dxa"/>
          </w:tcPr>
          <w:p w14:paraId="30C2A0DD" w14:textId="115EED82" w:rsidR="004C0769" w:rsidRDefault="004C0769" w:rsidP="004C0769">
            <w:pPr>
              <w:rPr>
                <w:sz w:val="14"/>
                <w:szCs w:val="24"/>
              </w:rPr>
            </w:pPr>
            <w:r>
              <w:rPr>
                <w:sz w:val="14"/>
                <w:szCs w:val="24"/>
              </w:rPr>
              <w:t>Denise</w:t>
            </w:r>
          </w:p>
        </w:tc>
        <w:tc>
          <w:tcPr>
            <w:tcW w:w="1723" w:type="dxa"/>
          </w:tcPr>
          <w:p w14:paraId="35A2071E" w14:textId="68E74356" w:rsidR="004C0769" w:rsidRPr="0049061B" w:rsidRDefault="004C0769" w:rsidP="004C0769">
            <w:pPr>
              <w:rPr>
                <w:sz w:val="14"/>
                <w:szCs w:val="24"/>
              </w:rPr>
            </w:pPr>
            <w:r w:rsidRPr="0049061B">
              <w:rPr>
                <w:sz w:val="14"/>
                <w:szCs w:val="24"/>
              </w:rPr>
              <w:t>78 Benz Street</w:t>
            </w:r>
          </w:p>
        </w:tc>
        <w:tc>
          <w:tcPr>
            <w:tcW w:w="1069" w:type="dxa"/>
          </w:tcPr>
          <w:p w14:paraId="23F7D2A8" w14:textId="07038D9A" w:rsidR="004C0769" w:rsidRPr="0049061B" w:rsidRDefault="004C0769" w:rsidP="004C0769">
            <w:pPr>
              <w:rPr>
                <w:sz w:val="14"/>
                <w:szCs w:val="24"/>
              </w:rPr>
            </w:pPr>
            <w:r w:rsidRPr="0049061B">
              <w:rPr>
                <w:sz w:val="14"/>
                <w:szCs w:val="24"/>
              </w:rPr>
              <w:t>Springfield</w:t>
            </w:r>
          </w:p>
        </w:tc>
        <w:tc>
          <w:tcPr>
            <w:tcW w:w="608" w:type="dxa"/>
          </w:tcPr>
          <w:p w14:paraId="755938D1" w14:textId="08A63F9F" w:rsidR="004C0769" w:rsidRPr="0049061B" w:rsidRDefault="004C0769" w:rsidP="004C0769">
            <w:pPr>
              <w:rPr>
                <w:sz w:val="14"/>
                <w:szCs w:val="24"/>
              </w:rPr>
            </w:pPr>
            <w:r w:rsidRPr="0049061B">
              <w:rPr>
                <w:sz w:val="14"/>
                <w:szCs w:val="24"/>
              </w:rPr>
              <w:t>MA</w:t>
            </w:r>
          </w:p>
        </w:tc>
        <w:tc>
          <w:tcPr>
            <w:tcW w:w="1388" w:type="dxa"/>
          </w:tcPr>
          <w:p w14:paraId="7AE59632" w14:textId="697228B3" w:rsidR="004C0769" w:rsidRPr="0049061B" w:rsidRDefault="004C0769" w:rsidP="004C0769">
            <w:pPr>
              <w:rPr>
                <w:sz w:val="14"/>
                <w:szCs w:val="24"/>
              </w:rPr>
            </w:pPr>
            <w:r w:rsidRPr="0049061B">
              <w:rPr>
                <w:sz w:val="14"/>
                <w:szCs w:val="24"/>
              </w:rPr>
              <w:t>Baystate Health, Inc.</w:t>
            </w:r>
          </w:p>
        </w:tc>
        <w:tc>
          <w:tcPr>
            <w:tcW w:w="1321" w:type="dxa"/>
          </w:tcPr>
          <w:p w14:paraId="54BFE823" w14:textId="521D0821" w:rsidR="004C0769" w:rsidRPr="0049061B" w:rsidRDefault="004C0769" w:rsidP="004C0769">
            <w:pPr>
              <w:rPr>
                <w:sz w:val="14"/>
                <w:szCs w:val="24"/>
              </w:rPr>
            </w:pPr>
            <w:r w:rsidRPr="0049061B">
              <w:rPr>
                <w:sz w:val="14"/>
                <w:szCs w:val="24"/>
              </w:rPr>
              <w:t>Trustee</w:t>
            </w:r>
          </w:p>
        </w:tc>
        <w:tc>
          <w:tcPr>
            <w:tcW w:w="1097" w:type="dxa"/>
          </w:tcPr>
          <w:p w14:paraId="613956D0" w14:textId="77777777" w:rsidR="004C0769" w:rsidRPr="00223A2A" w:rsidRDefault="004C0769" w:rsidP="004C0769">
            <w:pPr>
              <w:rPr>
                <w:sz w:val="14"/>
                <w:szCs w:val="24"/>
              </w:rPr>
            </w:pPr>
          </w:p>
        </w:tc>
        <w:tc>
          <w:tcPr>
            <w:tcW w:w="992" w:type="dxa"/>
          </w:tcPr>
          <w:p w14:paraId="6FC44A11" w14:textId="55CCFBBA" w:rsidR="004C0769" w:rsidRPr="00223A2A" w:rsidRDefault="004C0769" w:rsidP="004C0769">
            <w:pPr>
              <w:rPr>
                <w:sz w:val="14"/>
                <w:szCs w:val="24"/>
              </w:rPr>
            </w:pPr>
            <w:r w:rsidRPr="003E048E">
              <w:rPr>
                <w:sz w:val="14"/>
                <w:szCs w:val="24"/>
              </w:rPr>
              <w:t>0%</w:t>
            </w:r>
          </w:p>
        </w:tc>
        <w:tc>
          <w:tcPr>
            <w:tcW w:w="1132" w:type="dxa"/>
          </w:tcPr>
          <w:p w14:paraId="585A6C94" w14:textId="20DD5C32" w:rsidR="004C0769" w:rsidRPr="0049061B" w:rsidRDefault="004C0769" w:rsidP="004C0769">
            <w:pPr>
              <w:rPr>
                <w:sz w:val="14"/>
                <w:szCs w:val="24"/>
              </w:rPr>
            </w:pPr>
            <w:r w:rsidRPr="0049061B">
              <w:rPr>
                <w:sz w:val="14"/>
                <w:szCs w:val="24"/>
              </w:rPr>
              <w:t>No</w:t>
            </w:r>
          </w:p>
        </w:tc>
        <w:tc>
          <w:tcPr>
            <w:tcW w:w="1286" w:type="dxa"/>
          </w:tcPr>
          <w:p w14:paraId="20045417" w14:textId="77777777" w:rsidR="004C0769" w:rsidRPr="0049061B" w:rsidRDefault="004C0769" w:rsidP="004C0769">
            <w:pPr>
              <w:widowControl/>
              <w:adjustRightInd w:val="0"/>
              <w:rPr>
                <w:sz w:val="14"/>
                <w:szCs w:val="24"/>
              </w:rPr>
            </w:pPr>
          </w:p>
        </w:tc>
        <w:tc>
          <w:tcPr>
            <w:tcW w:w="1178" w:type="dxa"/>
          </w:tcPr>
          <w:p w14:paraId="611AC687" w14:textId="7FFA331C" w:rsidR="004C0769" w:rsidRPr="0049061B" w:rsidRDefault="004C0769" w:rsidP="004C0769">
            <w:pPr>
              <w:rPr>
                <w:sz w:val="14"/>
                <w:szCs w:val="24"/>
              </w:rPr>
            </w:pPr>
            <w:r w:rsidRPr="0049061B">
              <w:rPr>
                <w:sz w:val="14"/>
                <w:szCs w:val="24"/>
              </w:rPr>
              <w:t>No</w:t>
            </w:r>
          </w:p>
        </w:tc>
      </w:tr>
      <w:tr w:rsidR="0049061B" w:rsidRPr="00FD5174" w14:paraId="22E6D5EF" w14:textId="77777777" w:rsidTr="0049061B">
        <w:trPr>
          <w:cantSplit/>
          <w:trHeight w:val="287"/>
        </w:trPr>
        <w:tc>
          <w:tcPr>
            <w:tcW w:w="677" w:type="dxa"/>
          </w:tcPr>
          <w:p w14:paraId="1D1CDAB0" w14:textId="215842CA" w:rsidR="004C0769" w:rsidRPr="00F447F7" w:rsidRDefault="004C0769" w:rsidP="004C0769">
            <w:pPr>
              <w:rPr>
                <w:sz w:val="16"/>
                <w:szCs w:val="16"/>
              </w:rPr>
            </w:pPr>
            <w:r w:rsidRPr="0021585A">
              <w:rPr>
                <w:sz w:val="16"/>
                <w:szCs w:val="16"/>
              </w:rPr>
              <w:t>+/-</w:t>
            </w:r>
          </w:p>
        </w:tc>
        <w:tc>
          <w:tcPr>
            <w:tcW w:w="976" w:type="dxa"/>
          </w:tcPr>
          <w:p w14:paraId="76FE6687" w14:textId="6C4C1290" w:rsidR="004C0769" w:rsidRDefault="004C0769" w:rsidP="004C0769">
            <w:pPr>
              <w:rPr>
                <w:sz w:val="14"/>
                <w:szCs w:val="24"/>
              </w:rPr>
            </w:pPr>
            <w:r>
              <w:rPr>
                <w:sz w:val="14"/>
                <w:szCs w:val="24"/>
              </w:rPr>
              <w:t>Keroack</w:t>
            </w:r>
          </w:p>
        </w:tc>
        <w:tc>
          <w:tcPr>
            <w:tcW w:w="829" w:type="dxa"/>
          </w:tcPr>
          <w:p w14:paraId="18B04C05" w14:textId="0D513C0B" w:rsidR="004C0769" w:rsidRDefault="004C0769" w:rsidP="004C0769">
            <w:pPr>
              <w:rPr>
                <w:sz w:val="14"/>
                <w:szCs w:val="24"/>
              </w:rPr>
            </w:pPr>
            <w:r>
              <w:rPr>
                <w:sz w:val="14"/>
                <w:szCs w:val="24"/>
              </w:rPr>
              <w:t>Mark</w:t>
            </w:r>
          </w:p>
        </w:tc>
        <w:tc>
          <w:tcPr>
            <w:tcW w:w="1723" w:type="dxa"/>
          </w:tcPr>
          <w:p w14:paraId="3E6122C6" w14:textId="1DBAE0A4" w:rsidR="004C0769" w:rsidRPr="0049061B" w:rsidRDefault="004C0769" w:rsidP="004C0769">
            <w:pPr>
              <w:rPr>
                <w:sz w:val="14"/>
                <w:szCs w:val="24"/>
              </w:rPr>
            </w:pPr>
            <w:r w:rsidRPr="0049061B">
              <w:rPr>
                <w:sz w:val="14"/>
                <w:szCs w:val="24"/>
              </w:rPr>
              <w:t>49 Devonshire Terrace</w:t>
            </w:r>
          </w:p>
        </w:tc>
        <w:tc>
          <w:tcPr>
            <w:tcW w:w="1069" w:type="dxa"/>
          </w:tcPr>
          <w:p w14:paraId="2F7FE04B" w14:textId="65BF8499" w:rsidR="004C0769" w:rsidRPr="0049061B" w:rsidRDefault="004C0769" w:rsidP="004C0769">
            <w:pPr>
              <w:rPr>
                <w:sz w:val="14"/>
                <w:szCs w:val="24"/>
              </w:rPr>
            </w:pPr>
            <w:r w:rsidRPr="0049061B">
              <w:rPr>
                <w:sz w:val="14"/>
                <w:szCs w:val="24"/>
              </w:rPr>
              <w:t>East Longmeadow</w:t>
            </w:r>
          </w:p>
        </w:tc>
        <w:tc>
          <w:tcPr>
            <w:tcW w:w="608" w:type="dxa"/>
          </w:tcPr>
          <w:p w14:paraId="57CC7955" w14:textId="6CE3678A" w:rsidR="004C0769" w:rsidRPr="0049061B" w:rsidRDefault="004C0769" w:rsidP="004C0769">
            <w:pPr>
              <w:rPr>
                <w:sz w:val="14"/>
                <w:szCs w:val="24"/>
              </w:rPr>
            </w:pPr>
            <w:r w:rsidRPr="0049061B">
              <w:rPr>
                <w:sz w:val="14"/>
                <w:szCs w:val="24"/>
              </w:rPr>
              <w:t>MA</w:t>
            </w:r>
          </w:p>
        </w:tc>
        <w:tc>
          <w:tcPr>
            <w:tcW w:w="1388" w:type="dxa"/>
          </w:tcPr>
          <w:p w14:paraId="5A5794C8" w14:textId="5B903803" w:rsidR="004C0769" w:rsidRPr="0049061B" w:rsidRDefault="004C0769" w:rsidP="004C0769">
            <w:pPr>
              <w:rPr>
                <w:sz w:val="14"/>
                <w:szCs w:val="24"/>
              </w:rPr>
            </w:pPr>
            <w:r w:rsidRPr="0049061B">
              <w:rPr>
                <w:sz w:val="14"/>
                <w:szCs w:val="24"/>
              </w:rPr>
              <w:t>Baystate Health, Inc.</w:t>
            </w:r>
          </w:p>
        </w:tc>
        <w:tc>
          <w:tcPr>
            <w:tcW w:w="1321" w:type="dxa"/>
          </w:tcPr>
          <w:p w14:paraId="6CF3B3DD" w14:textId="0F6F3EA8" w:rsidR="004C0769" w:rsidRPr="0049061B" w:rsidRDefault="004C0769" w:rsidP="004C0769">
            <w:pPr>
              <w:rPr>
                <w:sz w:val="14"/>
                <w:szCs w:val="24"/>
              </w:rPr>
            </w:pPr>
            <w:r w:rsidRPr="0049061B">
              <w:rPr>
                <w:sz w:val="14"/>
                <w:szCs w:val="24"/>
              </w:rPr>
              <w:t>Trustee/President</w:t>
            </w:r>
          </w:p>
        </w:tc>
        <w:tc>
          <w:tcPr>
            <w:tcW w:w="1097" w:type="dxa"/>
          </w:tcPr>
          <w:p w14:paraId="5C48251D" w14:textId="77777777" w:rsidR="004C0769" w:rsidRPr="00223A2A" w:rsidRDefault="004C0769" w:rsidP="004C0769">
            <w:pPr>
              <w:rPr>
                <w:sz w:val="14"/>
                <w:szCs w:val="24"/>
              </w:rPr>
            </w:pPr>
          </w:p>
        </w:tc>
        <w:tc>
          <w:tcPr>
            <w:tcW w:w="992" w:type="dxa"/>
          </w:tcPr>
          <w:p w14:paraId="56C49EE1" w14:textId="33E1F0F4" w:rsidR="004C0769" w:rsidRPr="00223A2A" w:rsidRDefault="004C0769" w:rsidP="004C0769">
            <w:pPr>
              <w:rPr>
                <w:sz w:val="14"/>
                <w:szCs w:val="24"/>
              </w:rPr>
            </w:pPr>
            <w:r w:rsidRPr="003E048E">
              <w:rPr>
                <w:sz w:val="14"/>
                <w:szCs w:val="24"/>
              </w:rPr>
              <w:t>0%</w:t>
            </w:r>
          </w:p>
        </w:tc>
        <w:tc>
          <w:tcPr>
            <w:tcW w:w="1132" w:type="dxa"/>
          </w:tcPr>
          <w:p w14:paraId="500FF34E" w14:textId="6726B025" w:rsidR="004C0769" w:rsidRPr="0049061B" w:rsidRDefault="004C0769" w:rsidP="004C0769">
            <w:pPr>
              <w:rPr>
                <w:sz w:val="14"/>
                <w:szCs w:val="24"/>
              </w:rPr>
            </w:pPr>
            <w:r w:rsidRPr="0049061B">
              <w:rPr>
                <w:sz w:val="14"/>
                <w:szCs w:val="24"/>
              </w:rPr>
              <w:t>No</w:t>
            </w:r>
          </w:p>
        </w:tc>
        <w:tc>
          <w:tcPr>
            <w:tcW w:w="1286" w:type="dxa"/>
          </w:tcPr>
          <w:p w14:paraId="0EF5E1D0" w14:textId="77777777" w:rsidR="004C0769" w:rsidRPr="0049061B" w:rsidRDefault="004C0769" w:rsidP="004C0769">
            <w:pPr>
              <w:widowControl/>
              <w:adjustRightInd w:val="0"/>
              <w:rPr>
                <w:sz w:val="14"/>
                <w:szCs w:val="24"/>
              </w:rPr>
            </w:pPr>
          </w:p>
        </w:tc>
        <w:tc>
          <w:tcPr>
            <w:tcW w:w="1178" w:type="dxa"/>
          </w:tcPr>
          <w:p w14:paraId="09E4A050" w14:textId="3C87B554" w:rsidR="004C0769" w:rsidRPr="0049061B" w:rsidRDefault="004C0769" w:rsidP="004C0769">
            <w:pPr>
              <w:rPr>
                <w:sz w:val="14"/>
                <w:szCs w:val="24"/>
              </w:rPr>
            </w:pPr>
            <w:r w:rsidRPr="0049061B">
              <w:rPr>
                <w:sz w:val="14"/>
                <w:szCs w:val="24"/>
              </w:rPr>
              <w:t>No</w:t>
            </w:r>
          </w:p>
        </w:tc>
      </w:tr>
      <w:tr w:rsidR="0049061B" w:rsidRPr="00FD5174" w14:paraId="0D1B5537" w14:textId="77777777" w:rsidTr="0049061B">
        <w:trPr>
          <w:cantSplit/>
          <w:trHeight w:val="287"/>
        </w:trPr>
        <w:tc>
          <w:tcPr>
            <w:tcW w:w="677" w:type="dxa"/>
          </w:tcPr>
          <w:p w14:paraId="2E037481" w14:textId="5206FCE6" w:rsidR="004C0769" w:rsidRPr="00F447F7" w:rsidRDefault="004C0769" w:rsidP="004C0769">
            <w:pPr>
              <w:rPr>
                <w:sz w:val="16"/>
                <w:szCs w:val="16"/>
              </w:rPr>
            </w:pPr>
            <w:r w:rsidRPr="0021585A">
              <w:rPr>
                <w:sz w:val="16"/>
                <w:szCs w:val="16"/>
              </w:rPr>
              <w:t>+/-</w:t>
            </w:r>
          </w:p>
        </w:tc>
        <w:tc>
          <w:tcPr>
            <w:tcW w:w="976" w:type="dxa"/>
          </w:tcPr>
          <w:p w14:paraId="55994E35" w14:textId="00A9EB77" w:rsidR="004C0769" w:rsidRDefault="004C0769" w:rsidP="004C0769">
            <w:pPr>
              <w:rPr>
                <w:sz w:val="14"/>
                <w:szCs w:val="24"/>
              </w:rPr>
            </w:pPr>
            <w:r>
              <w:rPr>
                <w:sz w:val="14"/>
                <w:szCs w:val="24"/>
              </w:rPr>
              <w:t>Lovelace</w:t>
            </w:r>
          </w:p>
        </w:tc>
        <w:tc>
          <w:tcPr>
            <w:tcW w:w="829" w:type="dxa"/>
          </w:tcPr>
          <w:p w14:paraId="755A1CD2" w14:textId="38111DEC" w:rsidR="004C0769" w:rsidRDefault="004C0769" w:rsidP="004C0769">
            <w:pPr>
              <w:rPr>
                <w:sz w:val="14"/>
                <w:szCs w:val="24"/>
              </w:rPr>
            </w:pPr>
            <w:r>
              <w:rPr>
                <w:sz w:val="14"/>
                <w:szCs w:val="24"/>
              </w:rPr>
              <w:t>Akinyele</w:t>
            </w:r>
          </w:p>
        </w:tc>
        <w:tc>
          <w:tcPr>
            <w:tcW w:w="1723" w:type="dxa"/>
          </w:tcPr>
          <w:p w14:paraId="1D108EC4" w14:textId="711F9339" w:rsidR="004C0769" w:rsidRPr="0049061B" w:rsidRDefault="004C0769" w:rsidP="004C0769">
            <w:pPr>
              <w:rPr>
                <w:sz w:val="14"/>
                <w:szCs w:val="24"/>
              </w:rPr>
            </w:pPr>
            <w:r w:rsidRPr="0049061B">
              <w:rPr>
                <w:sz w:val="14"/>
                <w:szCs w:val="24"/>
              </w:rPr>
              <w:t>188 Susan Drive</w:t>
            </w:r>
          </w:p>
        </w:tc>
        <w:tc>
          <w:tcPr>
            <w:tcW w:w="1069" w:type="dxa"/>
          </w:tcPr>
          <w:p w14:paraId="1F41AD07" w14:textId="5E3412D6" w:rsidR="004C0769" w:rsidRPr="0049061B" w:rsidRDefault="004C0769" w:rsidP="004C0769">
            <w:pPr>
              <w:rPr>
                <w:sz w:val="14"/>
                <w:szCs w:val="24"/>
              </w:rPr>
            </w:pPr>
            <w:r w:rsidRPr="0049061B">
              <w:rPr>
                <w:sz w:val="14"/>
                <w:szCs w:val="24"/>
              </w:rPr>
              <w:t>Westfield</w:t>
            </w:r>
          </w:p>
        </w:tc>
        <w:tc>
          <w:tcPr>
            <w:tcW w:w="608" w:type="dxa"/>
          </w:tcPr>
          <w:p w14:paraId="3597A562" w14:textId="6B07FC7C" w:rsidR="004C0769" w:rsidRPr="0049061B" w:rsidRDefault="004C0769" w:rsidP="004C0769">
            <w:pPr>
              <w:rPr>
                <w:sz w:val="14"/>
                <w:szCs w:val="24"/>
              </w:rPr>
            </w:pPr>
            <w:r w:rsidRPr="0049061B">
              <w:rPr>
                <w:sz w:val="14"/>
                <w:szCs w:val="24"/>
              </w:rPr>
              <w:t>MA</w:t>
            </w:r>
          </w:p>
        </w:tc>
        <w:tc>
          <w:tcPr>
            <w:tcW w:w="1388" w:type="dxa"/>
          </w:tcPr>
          <w:p w14:paraId="15B07127" w14:textId="46C1B4E3" w:rsidR="004C0769" w:rsidRPr="0049061B" w:rsidRDefault="004C0769" w:rsidP="004C0769">
            <w:pPr>
              <w:rPr>
                <w:sz w:val="14"/>
                <w:szCs w:val="24"/>
              </w:rPr>
            </w:pPr>
            <w:r w:rsidRPr="0049061B">
              <w:rPr>
                <w:sz w:val="14"/>
                <w:szCs w:val="24"/>
              </w:rPr>
              <w:t>Baystate Health, Inc.</w:t>
            </w:r>
          </w:p>
        </w:tc>
        <w:tc>
          <w:tcPr>
            <w:tcW w:w="1321" w:type="dxa"/>
          </w:tcPr>
          <w:p w14:paraId="2CF1A2C3" w14:textId="76D162A8" w:rsidR="004C0769" w:rsidRPr="0049061B" w:rsidRDefault="004C0769" w:rsidP="004C0769">
            <w:pPr>
              <w:rPr>
                <w:sz w:val="14"/>
                <w:szCs w:val="24"/>
              </w:rPr>
            </w:pPr>
            <w:r w:rsidRPr="0049061B">
              <w:rPr>
                <w:sz w:val="14"/>
                <w:szCs w:val="24"/>
              </w:rPr>
              <w:t>Trustee</w:t>
            </w:r>
          </w:p>
        </w:tc>
        <w:tc>
          <w:tcPr>
            <w:tcW w:w="1097" w:type="dxa"/>
          </w:tcPr>
          <w:p w14:paraId="4CFDD227" w14:textId="77777777" w:rsidR="004C0769" w:rsidRPr="00223A2A" w:rsidRDefault="004C0769" w:rsidP="004C0769">
            <w:pPr>
              <w:rPr>
                <w:sz w:val="14"/>
                <w:szCs w:val="24"/>
              </w:rPr>
            </w:pPr>
          </w:p>
        </w:tc>
        <w:tc>
          <w:tcPr>
            <w:tcW w:w="992" w:type="dxa"/>
          </w:tcPr>
          <w:p w14:paraId="40740EAA" w14:textId="7DE58712" w:rsidR="004C0769" w:rsidRPr="00223A2A" w:rsidRDefault="004C0769" w:rsidP="004C0769">
            <w:pPr>
              <w:rPr>
                <w:sz w:val="14"/>
                <w:szCs w:val="24"/>
              </w:rPr>
            </w:pPr>
            <w:r w:rsidRPr="003E048E">
              <w:rPr>
                <w:sz w:val="14"/>
                <w:szCs w:val="24"/>
              </w:rPr>
              <w:t>0%</w:t>
            </w:r>
          </w:p>
        </w:tc>
        <w:tc>
          <w:tcPr>
            <w:tcW w:w="1132" w:type="dxa"/>
          </w:tcPr>
          <w:p w14:paraId="3F636A32" w14:textId="52406E4E" w:rsidR="004C0769" w:rsidRPr="0049061B" w:rsidRDefault="004C0769" w:rsidP="004C0769">
            <w:pPr>
              <w:rPr>
                <w:sz w:val="14"/>
                <w:szCs w:val="24"/>
              </w:rPr>
            </w:pPr>
            <w:r w:rsidRPr="0049061B">
              <w:rPr>
                <w:sz w:val="14"/>
                <w:szCs w:val="24"/>
              </w:rPr>
              <w:t>No</w:t>
            </w:r>
          </w:p>
        </w:tc>
        <w:tc>
          <w:tcPr>
            <w:tcW w:w="1286" w:type="dxa"/>
          </w:tcPr>
          <w:p w14:paraId="63EDE338" w14:textId="77777777" w:rsidR="004C0769" w:rsidRPr="0049061B" w:rsidRDefault="004C0769" w:rsidP="004C0769">
            <w:pPr>
              <w:widowControl/>
              <w:adjustRightInd w:val="0"/>
              <w:rPr>
                <w:sz w:val="14"/>
                <w:szCs w:val="24"/>
              </w:rPr>
            </w:pPr>
          </w:p>
        </w:tc>
        <w:tc>
          <w:tcPr>
            <w:tcW w:w="1178" w:type="dxa"/>
          </w:tcPr>
          <w:p w14:paraId="3832BA21" w14:textId="3D44309B" w:rsidR="004C0769" w:rsidRPr="0049061B" w:rsidRDefault="004C0769" w:rsidP="004C0769">
            <w:pPr>
              <w:rPr>
                <w:sz w:val="14"/>
                <w:szCs w:val="24"/>
              </w:rPr>
            </w:pPr>
            <w:r w:rsidRPr="0049061B">
              <w:rPr>
                <w:sz w:val="14"/>
                <w:szCs w:val="24"/>
              </w:rPr>
              <w:t>No</w:t>
            </w:r>
          </w:p>
        </w:tc>
      </w:tr>
      <w:tr w:rsidR="0049061B" w:rsidRPr="00FD5174" w14:paraId="3E3446D5" w14:textId="77777777" w:rsidTr="0049061B">
        <w:trPr>
          <w:cantSplit/>
          <w:trHeight w:val="287"/>
        </w:trPr>
        <w:tc>
          <w:tcPr>
            <w:tcW w:w="677" w:type="dxa"/>
          </w:tcPr>
          <w:p w14:paraId="681AAEDD" w14:textId="7120E243" w:rsidR="004C0769" w:rsidRPr="00F447F7" w:rsidRDefault="004C0769" w:rsidP="004C0769">
            <w:pPr>
              <w:rPr>
                <w:sz w:val="16"/>
                <w:szCs w:val="16"/>
              </w:rPr>
            </w:pPr>
            <w:r w:rsidRPr="0021585A">
              <w:rPr>
                <w:sz w:val="16"/>
                <w:szCs w:val="16"/>
              </w:rPr>
              <w:t>+/-</w:t>
            </w:r>
          </w:p>
        </w:tc>
        <w:tc>
          <w:tcPr>
            <w:tcW w:w="976" w:type="dxa"/>
          </w:tcPr>
          <w:p w14:paraId="62B347F9" w14:textId="227264C3" w:rsidR="004C0769" w:rsidRDefault="004C0769" w:rsidP="004C0769">
            <w:pPr>
              <w:rPr>
                <w:sz w:val="14"/>
                <w:szCs w:val="24"/>
              </w:rPr>
            </w:pPr>
            <w:r>
              <w:rPr>
                <w:sz w:val="14"/>
                <w:szCs w:val="24"/>
              </w:rPr>
              <w:t>Maybury</w:t>
            </w:r>
          </w:p>
        </w:tc>
        <w:tc>
          <w:tcPr>
            <w:tcW w:w="829" w:type="dxa"/>
          </w:tcPr>
          <w:p w14:paraId="12DD06AF" w14:textId="0255D711" w:rsidR="004C0769" w:rsidRDefault="004C0769" w:rsidP="004C0769">
            <w:pPr>
              <w:rPr>
                <w:sz w:val="14"/>
                <w:szCs w:val="24"/>
              </w:rPr>
            </w:pPr>
            <w:r>
              <w:rPr>
                <w:sz w:val="14"/>
                <w:szCs w:val="24"/>
              </w:rPr>
              <w:t>John</w:t>
            </w:r>
          </w:p>
        </w:tc>
        <w:tc>
          <w:tcPr>
            <w:tcW w:w="1723" w:type="dxa"/>
          </w:tcPr>
          <w:p w14:paraId="44561847" w14:textId="2A1B951A" w:rsidR="004C0769" w:rsidRPr="0049061B" w:rsidRDefault="004C0769" w:rsidP="004C0769">
            <w:pPr>
              <w:rPr>
                <w:sz w:val="14"/>
                <w:szCs w:val="24"/>
              </w:rPr>
            </w:pPr>
            <w:r w:rsidRPr="0049061B">
              <w:rPr>
                <w:sz w:val="14"/>
                <w:szCs w:val="24"/>
              </w:rPr>
              <w:t>215 Prospect Street</w:t>
            </w:r>
          </w:p>
        </w:tc>
        <w:tc>
          <w:tcPr>
            <w:tcW w:w="1069" w:type="dxa"/>
          </w:tcPr>
          <w:p w14:paraId="35EE382E" w14:textId="7232FEB7" w:rsidR="004C0769" w:rsidRPr="0049061B" w:rsidRDefault="004C0769" w:rsidP="004C0769">
            <w:pPr>
              <w:rPr>
                <w:sz w:val="14"/>
                <w:szCs w:val="24"/>
              </w:rPr>
            </w:pPr>
            <w:r w:rsidRPr="0049061B">
              <w:rPr>
                <w:sz w:val="14"/>
                <w:szCs w:val="24"/>
              </w:rPr>
              <w:t>East Longmeadow</w:t>
            </w:r>
          </w:p>
        </w:tc>
        <w:tc>
          <w:tcPr>
            <w:tcW w:w="608" w:type="dxa"/>
          </w:tcPr>
          <w:p w14:paraId="0EEE1521" w14:textId="2C6E1BDB" w:rsidR="004C0769" w:rsidRPr="0049061B" w:rsidRDefault="004C0769" w:rsidP="004C0769">
            <w:pPr>
              <w:rPr>
                <w:sz w:val="14"/>
                <w:szCs w:val="24"/>
              </w:rPr>
            </w:pPr>
            <w:r w:rsidRPr="0049061B">
              <w:rPr>
                <w:sz w:val="14"/>
                <w:szCs w:val="24"/>
              </w:rPr>
              <w:t>MA</w:t>
            </w:r>
          </w:p>
        </w:tc>
        <w:tc>
          <w:tcPr>
            <w:tcW w:w="1388" w:type="dxa"/>
          </w:tcPr>
          <w:p w14:paraId="5EAD535A" w14:textId="10455497" w:rsidR="004C0769" w:rsidRPr="0049061B" w:rsidRDefault="004C0769" w:rsidP="004C0769">
            <w:pPr>
              <w:rPr>
                <w:sz w:val="14"/>
                <w:szCs w:val="24"/>
              </w:rPr>
            </w:pPr>
            <w:r w:rsidRPr="0049061B">
              <w:rPr>
                <w:sz w:val="14"/>
                <w:szCs w:val="24"/>
              </w:rPr>
              <w:t>Baystate Health, Inc.</w:t>
            </w:r>
          </w:p>
        </w:tc>
        <w:tc>
          <w:tcPr>
            <w:tcW w:w="1321" w:type="dxa"/>
          </w:tcPr>
          <w:p w14:paraId="3A637EA9" w14:textId="59C2B579" w:rsidR="004C0769" w:rsidRPr="0049061B" w:rsidRDefault="004C0769" w:rsidP="004C0769">
            <w:pPr>
              <w:rPr>
                <w:sz w:val="14"/>
                <w:szCs w:val="24"/>
              </w:rPr>
            </w:pPr>
            <w:r w:rsidRPr="0049061B">
              <w:rPr>
                <w:sz w:val="14"/>
                <w:szCs w:val="24"/>
              </w:rPr>
              <w:t>Trustee</w:t>
            </w:r>
          </w:p>
        </w:tc>
        <w:tc>
          <w:tcPr>
            <w:tcW w:w="1097" w:type="dxa"/>
          </w:tcPr>
          <w:p w14:paraId="15FEE081" w14:textId="77777777" w:rsidR="004C0769" w:rsidRPr="00223A2A" w:rsidRDefault="004C0769" w:rsidP="004C0769">
            <w:pPr>
              <w:rPr>
                <w:sz w:val="14"/>
                <w:szCs w:val="24"/>
              </w:rPr>
            </w:pPr>
          </w:p>
        </w:tc>
        <w:tc>
          <w:tcPr>
            <w:tcW w:w="992" w:type="dxa"/>
          </w:tcPr>
          <w:p w14:paraId="6DF776CC" w14:textId="697BB3D9" w:rsidR="004C0769" w:rsidRPr="00223A2A" w:rsidRDefault="004C0769" w:rsidP="004C0769">
            <w:pPr>
              <w:rPr>
                <w:sz w:val="14"/>
                <w:szCs w:val="24"/>
              </w:rPr>
            </w:pPr>
            <w:r w:rsidRPr="003E048E">
              <w:rPr>
                <w:sz w:val="14"/>
                <w:szCs w:val="24"/>
              </w:rPr>
              <w:t>0%</w:t>
            </w:r>
          </w:p>
        </w:tc>
        <w:tc>
          <w:tcPr>
            <w:tcW w:w="1132" w:type="dxa"/>
          </w:tcPr>
          <w:p w14:paraId="49956A51" w14:textId="0CD491A3" w:rsidR="004C0769" w:rsidRPr="0049061B" w:rsidRDefault="004C0769" w:rsidP="004C0769">
            <w:pPr>
              <w:rPr>
                <w:sz w:val="14"/>
                <w:szCs w:val="24"/>
              </w:rPr>
            </w:pPr>
            <w:r w:rsidRPr="0049061B">
              <w:rPr>
                <w:sz w:val="14"/>
                <w:szCs w:val="24"/>
              </w:rPr>
              <w:t>No</w:t>
            </w:r>
          </w:p>
        </w:tc>
        <w:tc>
          <w:tcPr>
            <w:tcW w:w="1286" w:type="dxa"/>
          </w:tcPr>
          <w:p w14:paraId="041C8929" w14:textId="77777777" w:rsidR="004C0769" w:rsidRPr="0049061B" w:rsidRDefault="004C0769" w:rsidP="004C0769">
            <w:pPr>
              <w:widowControl/>
              <w:adjustRightInd w:val="0"/>
              <w:rPr>
                <w:sz w:val="14"/>
                <w:szCs w:val="24"/>
              </w:rPr>
            </w:pPr>
          </w:p>
        </w:tc>
        <w:tc>
          <w:tcPr>
            <w:tcW w:w="1178" w:type="dxa"/>
          </w:tcPr>
          <w:p w14:paraId="55C6944E" w14:textId="7C098305" w:rsidR="004C0769" w:rsidRPr="0049061B" w:rsidRDefault="004C0769" w:rsidP="004C0769">
            <w:pPr>
              <w:rPr>
                <w:sz w:val="14"/>
                <w:szCs w:val="24"/>
              </w:rPr>
            </w:pPr>
            <w:r w:rsidRPr="0049061B">
              <w:rPr>
                <w:sz w:val="14"/>
                <w:szCs w:val="24"/>
              </w:rPr>
              <w:t>No</w:t>
            </w:r>
          </w:p>
        </w:tc>
      </w:tr>
      <w:tr w:rsidR="0049061B" w:rsidRPr="00FD5174" w14:paraId="46D27DCE" w14:textId="77777777" w:rsidTr="0049061B">
        <w:trPr>
          <w:cantSplit/>
          <w:trHeight w:val="287"/>
        </w:trPr>
        <w:tc>
          <w:tcPr>
            <w:tcW w:w="677" w:type="dxa"/>
          </w:tcPr>
          <w:p w14:paraId="6017D983" w14:textId="159514F6" w:rsidR="004C0769" w:rsidRPr="00F447F7" w:rsidRDefault="004C0769" w:rsidP="004C0769">
            <w:pPr>
              <w:rPr>
                <w:sz w:val="16"/>
                <w:szCs w:val="16"/>
              </w:rPr>
            </w:pPr>
            <w:r w:rsidRPr="0021585A">
              <w:rPr>
                <w:sz w:val="16"/>
                <w:szCs w:val="16"/>
              </w:rPr>
              <w:t>+/-</w:t>
            </w:r>
          </w:p>
        </w:tc>
        <w:tc>
          <w:tcPr>
            <w:tcW w:w="976" w:type="dxa"/>
          </w:tcPr>
          <w:p w14:paraId="0E007260" w14:textId="0BDE4ABE" w:rsidR="004C0769" w:rsidRDefault="004C0769" w:rsidP="004C0769">
            <w:pPr>
              <w:rPr>
                <w:sz w:val="14"/>
                <w:szCs w:val="24"/>
              </w:rPr>
            </w:pPr>
            <w:r>
              <w:rPr>
                <w:sz w:val="14"/>
                <w:szCs w:val="24"/>
              </w:rPr>
              <w:t>Moriarty</w:t>
            </w:r>
          </w:p>
        </w:tc>
        <w:tc>
          <w:tcPr>
            <w:tcW w:w="829" w:type="dxa"/>
          </w:tcPr>
          <w:p w14:paraId="4230830C" w14:textId="5A7D0F3C" w:rsidR="004C0769" w:rsidRDefault="004C0769" w:rsidP="004C0769">
            <w:pPr>
              <w:rPr>
                <w:sz w:val="14"/>
                <w:szCs w:val="24"/>
              </w:rPr>
            </w:pPr>
            <w:r>
              <w:rPr>
                <w:sz w:val="14"/>
                <w:szCs w:val="24"/>
              </w:rPr>
              <w:t>Kevin</w:t>
            </w:r>
          </w:p>
        </w:tc>
        <w:tc>
          <w:tcPr>
            <w:tcW w:w="1723" w:type="dxa"/>
          </w:tcPr>
          <w:p w14:paraId="5A2049B6" w14:textId="13305D80" w:rsidR="004C0769" w:rsidRPr="0049061B" w:rsidRDefault="004C0769" w:rsidP="004C0769">
            <w:pPr>
              <w:rPr>
                <w:sz w:val="14"/>
                <w:szCs w:val="24"/>
              </w:rPr>
            </w:pPr>
            <w:r w:rsidRPr="0049061B">
              <w:rPr>
                <w:sz w:val="14"/>
                <w:szCs w:val="24"/>
              </w:rPr>
              <w:t>54 Forest Hill Road</w:t>
            </w:r>
          </w:p>
        </w:tc>
        <w:tc>
          <w:tcPr>
            <w:tcW w:w="1069" w:type="dxa"/>
          </w:tcPr>
          <w:p w14:paraId="23B8A99B" w14:textId="0B21B568" w:rsidR="004C0769" w:rsidRPr="0049061B" w:rsidRDefault="004C0769" w:rsidP="004C0769">
            <w:pPr>
              <w:rPr>
                <w:sz w:val="14"/>
                <w:szCs w:val="24"/>
              </w:rPr>
            </w:pPr>
            <w:r w:rsidRPr="0049061B">
              <w:rPr>
                <w:sz w:val="14"/>
                <w:szCs w:val="24"/>
              </w:rPr>
              <w:t>Hampden</w:t>
            </w:r>
          </w:p>
        </w:tc>
        <w:tc>
          <w:tcPr>
            <w:tcW w:w="608" w:type="dxa"/>
          </w:tcPr>
          <w:p w14:paraId="7E4F54A7" w14:textId="172F6F50" w:rsidR="004C0769" w:rsidRPr="0049061B" w:rsidRDefault="004C0769" w:rsidP="004C0769">
            <w:pPr>
              <w:rPr>
                <w:sz w:val="14"/>
                <w:szCs w:val="24"/>
              </w:rPr>
            </w:pPr>
            <w:r w:rsidRPr="0049061B">
              <w:rPr>
                <w:sz w:val="14"/>
                <w:szCs w:val="24"/>
              </w:rPr>
              <w:t>MA</w:t>
            </w:r>
          </w:p>
        </w:tc>
        <w:tc>
          <w:tcPr>
            <w:tcW w:w="1388" w:type="dxa"/>
          </w:tcPr>
          <w:p w14:paraId="446F9775" w14:textId="4ECADC74" w:rsidR="004C0769" w:rsidRPr="0049061B" w:rsidRDefault="004C0769" w:rsidP="004C0769">
            <w:pPr>
              <w:rPr>
                <w:sz w:val="14"/>
                <w:szCs w:val="24"/>
              </w:rPr>
            </w:pPr>
            <w:r w:rsidRPr="0049061B">
              <w:rPr>
                <w:sz w:val="14"/>
                <w:szCs w:val="24"/>
              </w:rPr>
              <w:t>Baystate Health, Inc.</w:t>
            </w:r>
          </w:p>
        </w:tc>
        <w:tc>
          <w:tcPr>
            <w:tcW w:w="1321" w:type="dxa"/>
          </w:tcPr>
          <w:p w14:paraId="08124909" w14:textId="1DB8D945" w:rsidR="004C0769" w:rsidRPr="0049061B" w:rsidRDefault="004C0769" w:rsidP="004C0769">
            <w:pPr>
              <w:rPr>
                <w:sz w:val="14"/>
                <w:szCs w:val="24"/>
              </w:rPr>
            </w:pPr>
            <w:r w:rsidRPr="0049061B">
              <w:rPr>
                <w:sz w:val="14"/>
                <w:szCs w:val="24"/>
              </w:rPr>
              <w:t>Trustee</w:t>
            </w:r>
          </w:p>
        </w:tc>
        <w:tc>
          <w:tcPr>
            <w:tcW w:w="1097" w:type="dxa"/>
          </w:tcPr>
          <w:p w14:paraId="40889677" w14:textId="77777777" w:rsidR="004C0769" w:rsidRPr="00223A2A" w:rsidRDefault="004C0769" w:rsidP="004C0769">
            <w:pPr>
              <w:rPr>
                <w:sz w:val="14"/>
                <w:szCs w:val="24"/>
              </w:rPr>
            </w:pPr>
          </w:p>
        </w:tc>
        <w:tc>
          <w:tcPr>
            <w:tcW w:w="992" w:type="dxa"/>
          </w:tcPr>
          <w:p w14:paraId="530135E9" w14:textId="49AF84D7" w:rsidR="004C0769" w:rsidRPr="00223A2A" w:rsidRDefault="004C0769" w:rsidP="004C0769">
            <w:pPr>
              <w:rPr>
                <w:sz w:val="14"/>
                <w:szCs w:val="24"/>
              </w:rPr>
            </w:pPr>
            <w:r w:rsidRPr="003E048E">
              <w:rPr>
                <w:sz w:val="14"/>
                <w:szCs w:val="24"/>
              </w:rPr>
              <w:t>0%</w:t>
            </w:r>
          </w:p>
        </w:tc>
        <w:tc>
          <w:tcPr>
            <w:tcW w:w="1132" w:type="dxa"/>
          </w:tcPr>
          <w:p w14:paraId="707E0DF3" w14:textId="51E3D1E3" w:rsidR="004C0769" w:rsidRPr="0049061B" w:rsidRDefault="004C0769" w:rsidP="004C0769">
            <w:pPr>
              <w:rPr>
                <w:sz w:val="14"/>
                <w:szCs w:val="24"/>
              </w:rPr>
            </w:pPr>
            <w:r w:rsidRPr="0049061B">
              <w:rPr>
                <w:sz w:val="14"/>
                <w:szCs w:val="24"/>
              </w:rPr>
              <w:t>No</w:t>
            </w:r>
          </w:p>
        </w:tc>
        <w:tc>
          <w:tcPr>
            <w:tcW w:w="1286" w:type="dxa"/>
          </w:tcPr>
          <w:p w14:paraId="2EEA091B" w14:textId="77777777" w:rsidR="004C0769" w:rsidRPr="0049061B" w:rsidRDefault="004C0769" w:rsidP="004C0769">
            <w:pPr>
              <w:widowControl/>
              <w:adjustRightInd w:val="0"/>
              <w:rPr>
                <w:sz w:val="14"/>
                <w:szCs w:val="24"/>
              </w:rPr>
            </w:pPr>
          </w:p>
        </w:tc>
        <w:tc>
          <w:tcPr>
            <w:tcW w:w="1178" w:type="dxa"/>
          </w:tcPr>
          <w:p w14:paraId="636C24F4" w14:textId="13F4596B" w:rsidR="004C0769" w:rsidRPr="0049061B" w:rsidRDefault="004C0769" w:rsidP="004C0769">
            <w:pPr>
              <w:rPr>
                <w:sz w:val="14"/>
                <w:szCs w:val="24"/>
              </w:rPr>
            </w:pPr>
            <w:r w:rsidRPr="0049061B">
              <w:rPr>
                <w:sz w:val="14"/>
                <w:szCs w:val="24"/>
              </w:rPr>
              <w:t>No</w:t>
            </w:r>
          </w:p>
        </w:tc>
      </w:tr>
      <w:tr w:rsidR="0049061B" w:rsidRPr="00FD5174" w14:paraId="5065CF51" w14:textId="77777777" w:rsidTr="0049061B">
        <w:trPr>
          <w:cantSplit/>
          <w:trHeight w:val="287"/>
        </w:trPr>
        <w:tc>
          <w:tcPr>
            <w:tcW w:w="677" w:type="dxa"/>
          </w:tcPr>
          <w:p w14:paraId="1D92E91D" w14:textId="1351D525" w:rsidR="004C0769" w:rsidRPr="00F447F7" w:rsidRDefault="004C0769" w:rsidP="004C0769">
            <w:pPr>
              <w:rPr>
                <w:sz w:val="16"/>
                <w:szCs w:val="16"/>
              </w:rPr>
            </w:pPr>
            <w:r w:rsidRPr="0021585A">
              <w:rPr>
                <w:sz w:val="16"/>
                <w:szCs w:val="16"/>
              </w:rPr>
              <w:t>+/-</w:t>
            </w:r>
          </w:p>
        </w:tc>
        <w:tc>
          <w:tcPr>
            <w:tcW w:w="976" w:type="dxa"/>
          </w:tcPr>
          <w:p w14:paraId="2805AE51" w14:textId="41B6BE7B" w:rsidR="004C0769" w:rsidRDefault="004C0769" w:rsidP="004C0769">
            <w:pPr>
              <w:rPr>
                <w:sz w:val="14"/>
                <w:szCs w:val="24"/>
              </w:rPr>
            </w:pPr>
            <w:r>
              <w:rPr>
                <w:sz w:val="14"/>
                <w:szCs w:val="24"/>
              </w:rPr>
              <w:t>Murphy</w:t>
            </w:r>
          </w:p>
        </w:tc>
        <w:tc>
          <w:tcPr>
            <w:tcW w:w="829" w:type="dxa"/>
          </w:tcPr>
          <w:p w14:paraId="7CFD166A" w14:textId="0791302A" w:rsidR="004C0769" w:rsidRDefault="004C0769" w:rsidP="004C0769">
            <w:pPr>
              <w:rPr>
                <w:sz w:val="14"/>
                <w:szCs w:val="24"/>
              </w:rPr>
            </w:pPr>
            <w:r>
              <w:rPr>
                <w:sz w:val="14"/>
                <w:szCs w:val="24"/>
              </w:rPr>
              <w:t>Paul</w:t>
            </w:r>
          </w:p>
        </w:tc>
        <w:tc>
          <w:tcPr>
            <w:tcW w:w="1723" w:type="dxa"/>
          </w:tcPr>
          <w:p w14:paraId="1451DB2B" w14:textId="731C3900" w:rsidR="004C0769" w:rsidRPr="0049061B" w:rsidRDefault="004C0769" w:rsidP="004C0769">
            <w:pPr>
              <w:rPr>
                <w:sz w:val="14"/>
                <w:szCs w:val="24"/>
              </w:rPr>
            </w:pPr>
            <w:r w:rsidRPr="0049061B">
              <w:rPr>
                <w:sz w:val="14"/>
                <w:szCs w:val="24"/>
              </w:rPr>
              <w:t>46 Cloverdale Street</w:t>
            </w:r>
          </w:p>
        </w:tc>
        <w:tc>
          <w:tcPr>
            <w:tcW w:w="1069" w:type="dxa"/>
          </w:tcPr>
          <w:p w14:paraId="2351C170" w14:textId="65263DE4" w:rsidR="004C0769" w:rsidRPr="0049061B" w:rsidRDefault="004C0769" w:rsidP="004C0769">
            <w:pPr>
              <w:rPr>
                <w:sz w:val="14"/>
                <w:szCs w:val="24"/>
              </w:rPr>
            </w:pPr>
            <w:r w:rsidRPr="0049061B">
              <w:rPr>
                <w:sz w:val="14"/>
                <w:szCs w:val="24"/>
              </w:rPr>
              <w:t>Florence</w:t>
            </w:r>
          </w:p>
        </w:tc>
        <w:tc>
          <w:tcPr>
            <w:tcW w:w="608" w:type="dxa"/>
          </w:tcPr>
          <w:p w14:paraId="12769DBD" w14:textId="11CDFFDF" w:rsidR="004C0769" w:rsidRPr="0049061B" w:rsidRDefault="004C0769" w:rsidP="004C0769">
            <w:pPr>
              <w:rPr>
                <w:sz w:val="14"/>
                <w:szCs w:val="24"/>
              </w:rPr>
            </w:pPr>
            <w:r w:rsidRPr="0049061B">
              <w:rPr>
                <w:sz w:val="14"/>
                <w:szCs w:val="24"/>
              </w:rPr>
              <w:t>MA</w:t>
            </w:r>
          </w:p>
        </w:tc>
        <w:tc>
          <w:tcPr>
            <w:tcW w:w="1388" w:type="dxa"/>
          </w:tcPr>
          <w:p w14:paraId="6B8E0A0A" w14:textId="57781F70" w:rsidR="004C0769" w:rsidRPr="0049061B" w:rsidRDefault="004C0769" w:rsidP="004C0769">
            <w:pPr>
              <w:rPr>
                <w:sz w:val="14"/>
                <w:szCs w:val="24"/>
              </w:rPr>
            </w:pPr>
            <w:r w:rsidRPr="0049061B">
              <w:rPr>
                <w:sz w:val="14"/>
                <w:szCs w:val="24"/>
              </w:rPr>
              <w:t>Baystate Health, Inc.</w:t>
            </w:r>
          </w:p>
        </w:tc>
        <w:tc>
          <w:tcPr>
            <w:tcW w:w="1321" w:type="dxa"/>
          </w:tcPr>
          <w:p w14:paraId="43240C2E" w14:textId="5773FEA3" w:rsidR="004C0769" w:rsidRPr="0049061B" w:rsidRDefault="004C0769" w:rsidP="004C0769">
            <w:pPr>
              <w:rPr>
                <w:sz w:val="14"/>
                <w:szCs w:val="24"/>
              </w:rPr>
            </w:pPr>
            <w:r w:rsidRPr="0049061B">
              <w:rPr>
                <w:sz w:val="14"/>
                <w:szCs w:val="24"/>
              </w:rPr>
              <w:t>Trustee</w:t>
            </w:r>
          </w:p>
        </w:tc>
        <w:tc>
          <w:tcPr>
            <w:tcW w:w="1097" w:type="dxa"/>
          </w:tcPr>
          <w:p w14:paraId="58F425F0" w14:textId="77777777" w:rsidR="004C0769" w:rsidRPr="00223A2A" w:rsidRDefault="004C0769" w:rsidP="004C0769">
            <w:pPr>
              <w:rPr>
                <w:sz w:val="14"/>
                <w:szCs w:val="24"/>
              </w:rPr>
            </w:pPr>
          </w:p>
        </w:tc>
        <w:tc>
          <w:tcPr>
            <w:tcW w:w="992" w:type="dxa"/>
          </w:tcPr>
          <w:p w14:paraId="2960513D" w14:textId="6D88135B" w:rsidR="004C0769" w:rsidRPr="00223A2A" w:rsidRDefault="004C0769" w:rsidP="004C0769">
            <w:pPr>
              <w:rPr>
                <w:sz w:val="14"/>
                <w:szCs w:val="24"/>
              </w:rPr>
            </w:pPr>
            <w:r w:rsidRPr="003E048E">
              <w:rPr>
                <w:sz w:val="14"/>
                <w:szCs w:val="24"/>
              </w:rPr>
              <w:t>0%</w:t>
            </w:r>
          </w:p>
        </w:tc>
        <w:tc>
          <w:tcPr>
            <w:tcW w:w="1132" w:type="dxa"/>
          </w:tcPr>
          <w:p w14:paraId="6F195DF6" w14:textId="2BF7C9BB" w:rsidR="004C0769" w:rsidRPr="0049061B" w:rsidRDefault="004C0769" w:rsidP="004C0769">
            <w:pPr>
              <w:rPr>
                <w:sz w:val="14"/>
                <w:szCs w:val="24"/>
              </w:rPr>
            </w:pPr>
            <w:r w:rsidRPr="0049061B">
              <w:rPr>
                <w:sz w:val="14"/>
                <w:szCs w:val="24"/>
              </w:rPr>
              <w:t>No</w:t>
            </w:r>
          </w:p>
        </w:tc>
        <w:tc>
          <w:tcPr>
            <w:tcW w:w="1286" w:type="dxa"/>
          </w:tcPr>
          <w:p w14:paraId="3B36872D" w14:textId="77777777" w:rsidR="004C0769" w:rsidRPr="0049061B" w:rsidRDefault="004C0769" w:rsidP="004C0769">
            <w:pPr>
              <w:widowControl/>
              <w:adjustRightInd w:val="0"/>
              <w:rPr>
                <w:sz w:val="14"/>
                <w:szCs w:val="24"/>
              </w:rPr>
            </w:pPr>
          </w:p>
        </w:tc>
        <w:tc>
          <w:tcPr>
            <w:tcW w:w="1178" w:type="dxa"/>
          </w:tcPr>
          <w:p w14:paraId="35EC96E6" w14:textId="2017286D" w:rsidR="004C0769" w:rsidRPr="0049061B" w:rsidRDefault="004C0769" w:rsidP="004C0769">
            <w:pPr>
              <w:rPr>
                <w:sz w:val="14"/>
                <w:szCs w:val="24"/>
              </w:rPr>
            </w:pPr>
            <w:r w:rsidRPr="0049061B">
              <w:rPr>
                <w:sz w:val="14"/>
                <w:szCs w:val="24"/>
              </w:rPr>
              <w:t>No</w:t>
            </w:r>
          </w:p>
        </w:tc>
      </w:tr>
      <w:tr w:rsidR="0049061B" w:rsidRPr="00FD5174" w14:paraId="3FEFDC22" w14:textId="77777777" w:rsidTr="0049061B">
        <w:trPr>
          <w:cantSplit/>
          <w:trHeight w:val="287"/>
        </w:trPr>
        <w:tc>
          <w:tcPr>
            <w:tcW w:w="677" w:type="dxa"/>
          </w:tcPr>
          <w:p w14:paraId="106940F3" w14:textId="456AB3A0" w:rsidR="004C0769" w:rsidRPr="00F447F7" w:rsidRDefault="004C0769" w:rsidP="004C0769">
            <w:pPr>
              <w:rPr>
                <w:sz w:val="16"/>
                <w:szCs w:val="16"/>
              </w:rPr>
            </w:pPr>
            <w:r w:rsidRPr="0021585A">
              <w:rPr>
                <w:sz w:val="16"/>
                <w:szCs w:val="16"/>
              </w:rPr>
              <w:t>+/-</w:t>
            </w:r>
          </w:p>
        </w:tc>
        <w:tc>
          <w:tcPr>
            <w:tcW w:w="976" w:type="dxa"/>
          </w:tcPr>
          <w:p w14:paraId="30ED5FB4" w14:textId="377FBDAD" w:rsidR="004C0769" w:rsidRDefault="004C0769" w:rsidP="004C0769">
            <w:pPr>
              <w:rPr>
                <w:sz w:val="14"/>
                <w:szCs w:val="24"/>
              </w:rPr>
            </w:pPr>
            <w:r>
              <w:rPr>
                <w:sz w:val="14"/>
                <w:szCs w:val="24"/>
              </w:rPr>
              <w:t>Phaneuf</w:t>
            </w:r>
          </w:p>
        </w:tc>
        <w:tc>
          <w:tcPr>
            <w:tcW w:w="829" w:type="dxa"/>
          </w:tcPr>
          <w:p w14:paraId="1D7D4EED" w14:textId="501C44AB" w:rsidR="004C0769" w:rsidRDefault="004C0769" w:rsidP="004C0769">
            <w:pPr>
              <w:rPr>
                <w:sz w:val="14"/>
                <w:szCs w:val="24"/>
              </w:rPr>
            </w:pPr>
            <w:r>
              <w:rPr>
                <w:sz w:val="14"/>
                <w:szCs w:val="24"/>
              </w:rPr>
              <w:t>James</w:t>
            </w:r>
          </w:p>
        </w:tc>
        <w:tc>
          <w:tcPr>
            <w:tcW w:w="1723" w:type="dxa"/>
          </w:tcPr>
          <w:p w14:paraId="6B49A3B6" w14:textId="7CAC7991" w:rsidR="004C0769" w:rsidRPr="0049061B" w:rsidRDefault="004C0769" w:rsidP="004C0769">
            <w:pPr>
              <w:rPr>
                <w:sz w:val="14"/>
                <w:szCs w:val="24"/>
              </w:rPr>
            </w:pPr>
            <w:r w:rsidRPr="0049061B">
              <w:rPr>
                <w:sz w:val="14"/>
                <w:szCs w:val="24"/>
              </w:rPr>
              <w:t>223 Munsell Street</w:t>
            </w:r>
          </w:p>
        </w:tc>
        <w:tc>
          <w:tcPr>
            <w:tcW w:w="1069" w:type="dxa"/>
          </w:tcPr>
          <w:p w14:paraId="031A7BDD" w14:textId="7C1BB632" w:rsidR="004C0769" w:rsidRPr="0049061B" w:rsidRDefault="004C0769" w:rsidP="004C0769">
            <w:pPr>
              <w:rPr>
                <w:sz w:val="14"/>
                <w:szCs w:val="24"/>
              </w:rPr>
            </w:pPr>
            <w:r w:rsidRPr="0049061B">
              <w:rPr>
                <w:sz w:val="14"/>
                <w:szCs w:val="24"/>
              </w:rPr>
              <w:t>Belchertown</w:t>
            </w:r>
          </w:p>
        </w:tc>
        <w:tc>
          <w:tcPr>
            <w:tcW w:w="608" w:type="dxa"/>
          </w:tcPr>
          <w:p w14:paraId="2A0E7706" w14:textId="26DDBD25" w:rsidR="004C0769" w:rsidRPr="0049061B" w:rsidRDefault="004C0769" w:rsidP="004C0769">
            <w:pPr>
              <w:rPr>
                <w:sz w:val="14"/>
                <w:szCs w:val="24"/>
              </w:rPr>
            </w:pPr>
            <w:r w:rsidRPr="0049061B">
              <w:rPr>
                <w:sz w:val="14"/>
                <w:szCs w:val="24"/>
              </w:rPr>
              <w:t>MA</w:t>
            </w:r>
          </w:p>
        </w:tc>
        <w:tc>
          <w:tcPr>
            <w:tcW w:w="1388" w:type="dxa"/>
          </w:tcPr>
          <w:p w14:paraId="07F8DB55" w14:textId="365AE899" w:rsidR="004C0769" w:rsidRPr="0049061B" w:rsidRDefault="004C0769" w:rsidP="004C0769">
            <w:pPr>
              <w:rPr>
                <w:sz w:val="14"/>
                <w:szCs w:val="24"/>
              </w:rPr>
            </w:pPr>
            <w:r w:rsidRPr="0049061B">
              <w:rPr>
                <w:sz w:val="14"/>
                <w:szCs w:val="24"/>
              </w:rPr>
              <w:t>Baystate Health, Inc.</w:t>
            </w:r>
          </w:p>
        </w:tc>
        <w:tc>
          <w:tcPr>
            <w:tcW w:w="1321" w:type="dxa"/>
          </w:tcPr>
          <w:p w14:paraId="7102EE32" w14:textId="17FC9380" w:rsidR="004C0769" w:rsidRPr="0049061B" w:rsidRDefault="004C0769" w:rsidP="004C0769">
            <w:pPr>
              <w:rPr>
                <w:sz w:val="14"/>
                <w:szCs w:val="24"/>
              </w:rPr>
            </w:pPr>
            <w:r w:rsidRPr="0049061B">
              <w:rPr>
                <w:sz w:val="14"/>
                <w:szCs w:val="24"/>
              </w:rPr>
              <w:t>Trustee</w:t>
            </w:r>
          </w:p>
        </w:tc>
        <w:tc>
          <w:tcPr>
            <w:tcW w:w="1097" w:type="dxa"/>
          </w:tcPr>
          <w:p w14:paraId="1878D559" w14:textId="77777777" w:rsidR="004C0769" w:rsidRPr="00223A2A" w:rsidRDefault="004C0769" w:rsidP="004C0769">
            <w:pPr>
              <w:rPr>
                <w:sz w:val="14"/>
                <w:szCs w:val="24"/>
              </w:rPr>
            </w:pPr>
          </w:p>
        </w:tc>
        <w:tc>
          <w:tcPr>
            <w:tcW w:w="992" w:type="dxa"/>
          </w:tcPr>
          <w:p w14:paraId="6E9D816F" w14:textId="185B6F70" w:rsidR="004C0769" w:rsidRPr="00223A2A" w:rsidRDefault="004C0769" w:rsidP="004C0769">
            <w:pPr>
              <w:rPr>
                <w:sz w:val="14"/>
                <w:szCs w:val="24"/>
              </w:rPr>
            </w:pPr>
            <w:r w:rsidRPr="003E048E">
              <w:rPr>
                <w:sz w:val="14"/>
                <w:szCs w:val="24"/>
              </w:rPr>
              <w:t>0%</w:t>
            </w:r>
          </w:p>
        </w:tc>
        <w:tc>
          <w:tcPr>
            <w:tcW w:w="1132" w:type="dxa"/>
          </w:tcPr>
          <w:p w14:paraId="2B7B71D1" w14:textId="5C02E3B9" w:rsidR="004C0769" w:rsidRPr="0049061B" w:rsidRDefault="004C0769" w:rsidP="004C0769">
            <w:pPr>
              <w:rPr>
                <w:sz w:val="14"/>
                <w:szCs w:val="24"/>
              </w:rPr>
            </w:pPr>
            <w:r w:rsidRPr="0049061B">
              <w:rPr>
                <w:sz w:val="14"/>
                <w:szCs w:val="24"/>
              </w:rPr>
              <w:t>No</w:t>
            </w:r>
          </w:p>
        </w:tc>
        <w:tc>
          <w:tcPr>
            <w:tcW w:w="1286" w:type="dxa"/>
          </w:tcPr>
          <w:p w14:paraId="39CA2762" w14:textId="77777777" w:rsidR="004C0769" w:rsidRPr="0049061B" w:rsidRDefault="004C0769" w:rsidP="004C0769">
            <w:pPr>
              <w:widowControl/>
              <w:adjustRightInd w:val="0"/>
              <w:rPr>
                <w:sz w:val="14"/>
                <w:szCs w:val="24"/>
              </w:rPr>
            </w:pPr>
          </w:p>
        </w:tc>
        <w:tc>
          <w:tcPr>
            <w:tcW w:w="1178" w:type="dxa"/>
          </w:tcPr>
          <w:p w14:paraId="1B55A6E2" w14:textId="3376AD2C" w:rsidR="004C0769" w:rsidRPr="0049061B" w:rsidRDefault="004C0769" w:rsidP="004C0769">
            <w:pPr>
              <w:rPr>
                <w:sz w:val="14"/>
                <w:szCs w:val="24"/>
              </w:rPr>
            </w:pPr>
            <w:r w:rsidRPr="0049061B">
              <w:rPr>
                <w:sz w:val="14"/>
                <w:szCs w:val="24"/>
              </w:rPr>
              <w:t>No</w:t>
            </w:r>
          </w:p>
        </w:tc>
      </w:tr>
      <w:tr w:rsidR="0049061B" w:rsidRPr="00FD5174" w14:paraId="01897908" w14:textId="77777777" w:rsidTr="0049061B">
        <w:trPr>
          <w:cantSplit/>
          <w:trHeight w:val="287"/>
        </w:trPr>
        <w:tc>
          <w:tcPr>
            <w:tcW w:w="677" w:type="dxa"/>
          </w:tcPr>
          <w:p w14:paraId="1FC123F5" w14:textId="2979CA08" w:rsidR="004C0769" w:rsidRPr="00F447F7" w:rsidRDefault="004C0769" w:rsidP="004C0769">
            <w:pPr>
              <w:rPr>
                <w:sz w:val="16"/>
                <w:szCs w:val="16"/>
              </w:rPr>
            </w:pPr>
            <w:r w:rsidRPr="0021585A">
              <w:rPr>
                <w:sz w:val="16"/>
                <w:szCs w:val="16"/>
              </w:rPr>
              <w:t>+/-</w:t>
            </w:r>
          </w:p>
        </w:tc>
        <w:tc>
          <w:tcPr>
            <w:tcW w:w="976" w:type="dxa"/>
          </w:tcPr>
          <w:p w14:paraId="4F8D2261" w14:textId="43AAA1DF" w:rsidR="004C0769" w:rsidRDefault="004C0769" w:rsidP="004C0769">
            <w:pPr>
              <w:rPr>
                <w:sz w:val="14"/>
                <w:szCs w:val="24"/>
              </w:rPr>
            </w:pPr>
            <w:proofErr w:type="spellStart"/>
            <w:r>
              <w:rPr>
                <w:sz w:val="14"/>
                <w:szCs w:val="24"/>
              </w:rPr>
              <w:t>Picknelly</w:t>
            </w:r>
            <w:proofErr w:type="spellEnd"/>
          </w:p>
        </w:tc>
        <w:tc>
          <w:tcPr>
            <w:tcW w:w="829" w:type="dxa"/>
          </w:tcPr>
          <w:p w14:paraId="746CBBCD" w14:textId="6DA2E436" w:rsidR="004C0769" w:rsidRDefault="004C0769" w:rsidP="004C0769">
            <w:pPr>
              <w:rPr>
                <w:sz w:val="14"/>
                <w:szCs w:val="24"/>
              </w:rPr>
            </w:pPr>
            <w:r>
              <w:rPr>
                <w:sz w:val="14"/>
                <w:szCs w:val="24"/>
              </w:rPr>
              <w:t>Paul</w:t>
            </w:r>
          </w:p>
        </w:tc>
        <w:tc>
          <w:tcPr>
            <w:tcW w:w="1723" w:type="dxa"/>
          </w:tcPr>
          <w:p w14:paraId="0A6D9C24" w14:textId="2518F66A" w:rsidR="004C0769" w:rsidRPr="0049061B" w:rsidRDefault="004C0769" w:rsidP="004C0769">
            <w:pPr>
              <w:rPr>
                <w:sz w:val="14"/>
                <w:szCs w:val="24"/>
              </w:rPr>
            </w:pPr>
            <w:r w:rsidRPr="0049061B">
              <w:rPr>
                <w:sz w:val="14"/>
                <w:szCs w:val="24"/>
              </w:rPr>
              <w:t>22 Rock-A-Dundee Road</w:t>
            </w:r>
          </w:p>
        </w:tc>
        <w:tc>
          <w:tcPr>
            <w:tcW w:w="1069" w:type="dxa"/>
          </w:tcPr>
          <w:p w14:paraId="2A0BBD83" w14:textId="3C8F3BF3" w:rsidR="004C0769" w:rsidRPr="0049061B" w:rsidRDefault="004C0769" w:rsidP="004C0769">
            <w:pPr>
              <w:rPr>
                <w:sz w:val="14"/>
                <w:szCs w:val="24"/>
              </w:rPr>
            </w:pPr>
            <w:r w:rsidRPr="0049061B">
              <w:rPr>
                <w:sz w:val="14"/>
                <w:szCs w:val="24"/>
              </w:rPr>
              <w:t>Hampden</w:t>
            </w:r>
          </w:p>
        </w:tc>
        <w:tc>
          <w:tcPr>
            <w:tcW w:w="608" w:type="dxa"/>
          </w:tcPr>
          <w:p w14:paraId="1F72196B" w14:textId="23ADF196" w:rsidR="004C0769" w:rsidRPr="0049061B" w:rsidRDefault="004C0769" w:rsidP="004C0769">
            <w:pPr>
              <w:rPr>
                <w:sz w:val="14"/>
                <w:szCs w:val="24"/>
              </w:rPr>
            </w:pPr>
            <w:r w:rsidRPr="0049061B">
              <w:rPr>
                <w:sz w:val="14"/>
                <w:szCs w:val="24"/>
              </w:rPr>
              <w:t>MA</w:t>
            </w:r>
          </w:p>
        </w:tc>
        <w:tc>
          <w:tcPr>
            <w:tcW w:w="1388" w:type="dxa"/>
          </w:tcPr>
          <w:p w14:paraId="7745D4A4" w14:textId="589A1869" w:rsidR="004C0769" w:rsidRPr="0049061B" w:rsidRDefault="004C0769" w:rsidP="004C0769">
            <w:pPr>
              <w:rPr>
                <w:sz w:val="14"/>
                <w:szCs w:val="24"/>
              </w:rPr>
            </w:pPr>
            <w:r w:rsidRPr="0049061B">
              <w:rPr>
                <w:sz w:val="14"/>
                <w:szCs w:val="24"/>
              </w:rPr>
              <w:t>Baystate Health, Inc.</w:t>
            </w:r>
          </w:p>
        </w:tc>
        <w:tc>
          <w:tcPr>
            <w:tcW w:w="1321" w:type="dxa"/>
          </w:tcPr>
          <w:p w14:paraId="4CFB8F50" w14:textId="4FB358A3" w:rsidR="004C0769" w:rsidRPr="0049061B" w:rsidRDefault="004C0769" w:rsidP="004C0769">
            <w:pPr>
              <w:rPr>
                <w:sz w:val="14"/>
                <w:szCs w:val="24"/>
              </w:rPr>
            </w:pPr>
            <w:r w:rsidRPr="0049061B">
              <w:rPr>
                <w:sz w:val="14"/>
                <w:szCs w:val="24"/>
              </w:rPr>
              <w:t>Trustee</w:t>
            </w:r>
          </w:p>
        </w:tc>
        <w:tc>
          <w:tcPr>
            <w:tcW w:w="1097" w:type="dxa"/>
          </w:tcPr>
          <w:p w14:paraId="69B5D417" w14:textId="77777777" w:rsidR="004C0769" w:rsidRPr="00223A2A" w:rsidRDefault="004C0769" w:rsidP="004C0769">
            <w:pPr>
              <w:rPr>
                <w:sz w:val="14"/>
                <w:szCs w:val="24"/>
              </w:rPr>
            </w:pPr>
          </w:p>
        </w:tc>
        <w:tc>
          <w:tcPr>
            <w:tcW w:w="992" w:type="dxa"/>
          </w:tcPr>
          <w:p w14:paraId="7F9662FF" w14:textId="06CEEC64" w:rsidR="004C0769" w:rsidRPr="00223A2A" w:rsidRDefault="004C0769" w:rsidP="004C0769">
            <w:pPr>
              <w:rPr>
                <w:sz w:val="14"/>
                <w:szCs w:val="24"/>
              </w:rPr>
            </w:pPr>
            <w:r w:rsidRPr="003E048E">
              <w:rPr>
                <w:sz w:val="14"/>
                <w:szCs w:val="24"/>
              </w:rPr>
              <w:t>0%</w:t>
            </w:r>
          </w:p>
        </w:tc>
        <w:tc>
          <w:tcPr>
            <w:tcW w:w="1132" w:type="dxa"/>
          </w:tcPr>
          <w:p w14:paraId="4760DF60" w14:textId="75E71369" w:rsidR="004C0769" w:rsidRPr="0049061B" w:rsidRDefault="004C0769" w:rsidP="004C0769">
            <w:pPr>
              <w:rPr>
                <w:sz w:val="14"/>
                <w:szCs w:val="24"/>
              </w:rPr>
            </w:pPr>
            <w:r w:rsidRPr="0049061B">
              <w:rPr>
                <w:sz w:val="14"/>
                <w:szCs w:val="24"/>
              </w:rPr>
              <w:t>No</w:t>
            </w:r>
          </w:p>
        </w:tc>
        <w:tc>
          <w:tcPr>
            <w:tcW w:w="1286" w:type="dxa"/>
          </w:tcPr>
          <w:p w14:paraId="6A6640C3" w14:textId="77777777" w:rsidR="004C0769" w:rsidRPr="0049061B" w:rsidRDefault="004C0769" w:rsidP="004C0769">
            <w:pPr>
              <w:widowControl/>
              <w:adjustRightInd w:val="0"/>
              <w:rPr>
                <w:sz w:val="14"/>
                <w:szCs w:val="24"/>
              </w:rPr>
            </w:pPr>
          </w:p>
        </w:tc>
        <w:tc>
          <w:tcPr>
            <w:tcW w:w="1178" w:type="dxa"/>
          </w:tcPr>
          <w:p w14:paraId="6FCF5F57" w14:textId="6ADE4713" w:rsidR="004C0769" w:rsidRPr="0049061B" w:rsidRDefault="004C0769" w:rsidP="004C0769">
            <w:pPr>
              <w:rPr>
                <w:sz w:val="14"/>
                <w:szCs w:val="24"/>
              </w:rPr>
            </w:pPr>
            <w:r w:rsidRPr="0049061B">
              <w:rPr>
                <w:sz w:val="14"/>
                <w:szCs w:val="24"/>
              </w:rPr>
              <w:t>No</w:t>
            </w:r>
          </w:p>
        </w:tc>
      </w:tr>
      <w:tr w:rsidR="0049061B" w:rsidRPr="00FD5174" w14:paraId="4F25B2EE" w14:textId="77777777" w:rsidTr="0049061B">
        <w:trPr>
          <w:cantSplit/>
          <w:trHeight w:val="287"/>
        </w:trPr>
        <w:tc>
          <w:tcPr>
            <w:tcW w:w="677" w:type="dxa"/>
          </w:tcPr>
          <w:p w14:paraId="67ACE4AA" w14:textId="404864A1" w:rsidR="004C0769" w:rsidRPr="00F447F7" w:rsidRDefault="004C0769" w:rsidP="004C0769">
            <w:pPr>
              <w:rPr>
                <w:sz w:val="16"/>
                <w:szCs w:val="16"/>
              </w:rPr>
            </w:pPr>
            <w:r w:rsidRPr="0021585A">
              <w:rPr>
                <w:sz w:val="16"/>
                <w:szCs w:val="16"/>
              </w:rPr>
              <w:t>+/-</w:t>
            </w:r>
          </w:p>
        </w:tc>
        <w:tc>
          <w:tcPr>
            <w:tcW w:w="976" w:type="dxa"/>
          </w:tcPr>
          <w:p w14:paraId="6ECD469D" w14:textId="616C1DEE" w:rsidR="004C0769" w:rsidRDefault="004C0769" w:rsidP="004C0769">
            <w:pPr>
              <w:rPr>
                <w:sz w:val="14"/>
                <w:szCs w:val="24"/>
              </w:rPr>
            </w:pPr>
            <w:r>
              <w:rPr>
                <w:sz w:val="14"/>
                <w:szCs w:val="24"/>
              </w:rPr>
              <w:t>Rodriquez Martin</w:t>
            </w:r>
          </w:p>
        </w:tc>
        <w:tc>
          <w:tcPr>
            <w:tcW w:w="829" w:type="dxa"/>
          </w:tcPr>
          <w:p w14:paraId="541AF4B6" w14:textId="665F70A5" w:rsidR="004C0769" w:rsidRDefault="004C0769" w:rsidP="004C0769">
            <w:pPr>
              <w:rPr>
                <w:sz w:val="14"/>
                <w:szCs w:val="24"/>
              </w:rPr>
            </w:pPr>
            <w:r>
              <w:rPr>
                <w:sz w:val="14"/>
                <w:szCs w:val="24"/>
              </w:rPr>
              <w:t>Irene</w:t>
            </w:r>
          </w:p>
        </w:tc>
        <w:tc>
          <w:tcPr>
            <w:tcW w:w="1723" w:type="dxa"/>
          </w:tcPr>
          <w:p w14:paraId="292AD7BD" w14:textId="4ECE5C95" w:rsidR="004C0769" w:rsidRPr="0049061B" w:rsidRDefault="004C0769" w:rsidP="004C0769">
            <w:pPr>
              <w:rPr>
                <w:sz w:val="14"/>
                <w:szCs w:val="24"/>
              </w:rPr>
            </w:pPr>
            <w:r w:rsidRPr="0049061B">
              <w:rPr>
                <w:sz w:val="14"/>
                <w:szCs w:val="24"/>
              </w:rPr>
              <w:t>138 Skyline Trail, #93</w:t>
            </w:r>
          </w:p>
        </w:tc>
        <w:tc>
          <w:tcPr>
            <w:tcW w:w="1069" w:type="dxa"/>
          </w:tcPr>
          <w:p w14:paraId="6BA33D88" w14:textId="1749C99D" w:rsidR="004C0769" w:rsidRPr="0049061B" w:rsidRDefault="004C0769" w:rsidP="004C0769">
            <w:pPr>
              <w:rPr>
                <w:sz w:val="14"/>
                <w:szCs w:val="24"/>
              </w:rPr>
            </w:pPr>
            <w:r w:rsidRPr="0049061B">
              <w:rPr>
                <w:sz w:val="14"/>
                <w:szCs w:val="24"/>
              </w:rPr>
              <w:t>Middlefield</w:t>
            </w:r>
          </w:p>
        </w:tc>
        <w:tc>
          <w:tcPr>
            <w:tcW w:w="608" w:type="dxa"/>
          </w:tcPr>
          <w:p w14:paraId="707C7C5F" w14:textId="6319C35C" w:rsidR="004C0769" w:rsidRPr="0049061B" w:rsidRDefault="004C0769" w:rsidP="004C0769">
            <w:pPr>
              <w:rPr>
                <w:sz w:val="14"/>
                <w:szCs w:val="24"/>
              </w:rPr>
            </w:pPr>
            <w:r w:rsidRPr="0049061B">
              <w:rPr>
                <w:sz w:val="14"/>
                <w:szCs w:val="24"/>
              </w:rPr>
              <w:t>MA</w:t>
            </w:r>
          </w:p>
        </w:tc>
        <w:tc>
          <w:tcPr>
            <w:tcW w:w="1388" w:type="dxa"/>
          </w:tcPr>
          <w:p w14:paraId="72BC2CFD" w14:textId="2AA76464" w:rsidR="004C0769" w:rsidRPr="0049061B" w:rsidRDefault="004C0769" w:rsidP="004C0769">
            <w:pPr>
              <w:rPr>
                <w:sz w:val="14"/>
                <w:szCs w:val="24"/>
              </w:rPr>
            </w:pPr>
            <w:r w:rsidRPr="0049061B">
              <w:rPr>
                <w:sz w:val="14"/>
                <w:szCs w:val="24"/>
              </w:rPr>
              <w:t>Baystate Health, Inc.</w:t>
            </w:r>
          </w:p>
        </w:tc>
        <w:tc>
          <w:tcPr>
            <w:tcW w:w="1321" w:type="dxa"/>
          </w:tcPr>
          <w:p w14:paraId="3816D614" w14:textId="2E5C3577" w:rsidR="004C0769" w:rsidRPr="0049061B" w:rsidRDefault="004C0769" w:rsidP="004C0769">
            <w:pPr>
              <w:rPr>
                <w:sz w:val="14"/>
                <w:szCs w:val="24"/>
              </w:rPr>
            </w:pPr>
            <w:r w:rsidRPr="0049061B">
              <w:rPr>
                <w:sz w:val="14"/>
                <w:szCs w:val="24"/>
              </w:rPr>
              <w:t>Trustee</w:t>
            </w:r>
          </w:p>
        </w:tc>
        <w:tc>
          <w:tcPr>
            <w:tcW w:w="1097" w:type="dxa"/>
          </w:tcPr>
          <w:p w14:paraId="5F1F93F5" w14:textId="77777777" w:rsidR="004C0769" w:rsidRPr="00223A2A" w:rsidRDefault="004C0769" w:rsidP="004C0769">
            <w:pPr>
              <w:rPr>
                <w:sz w:val="14"/>
                <w:szCs w:val="24"/>
              </w:rPr>
            </w:pPr>
          </w:p>
        </w:tc>
        <w:tc>
          <w:tcPr>
            <w:tcW w:w="992" w:type="dxa"/>
          </w:tcPr>
          <w:p w14:paraId="597BFDE9" w14:textId="4B4F5D7E" w:rsidR="004C0769" w:rsidRPr="00223A2A" w:rsidRDefault="004C0769" w:rsidP="004C0769">
            <w:pPr>
              <w:rPr>
                <w:sz w:val="14"/>
                <w:szCs w:val="24"/>
              </w:rPr>
            </w:pPr>
            <w:r w:rsidRPr="003E048E">
              <w:rPr>
                <w:sz w:val="14"/>
                <w:szCs w:val="24"/>
              </w:rPr>
              <w:t>0%</w:t>
            </w:r>
          </w:p>
        </w:tc>
        <w:tc>
          <w:tcPr>
            <w:tcW w:w="1132" w:type="dxa"/>
          </w:tcPr>
          <w:p w14:paraId="04C8C0AB" w14:textId="3CE08FDE" w:rsidR="004C0769" w:rsidRPr="0049061B" w:rsidRDefault="004C0769" w:rsidP="004C0769">
            <w:pPr>
              <w:rPr>
                <w:sz w:val="14"/>
                <w:szCs w:val="24"/>
              </w:rPr>
            </w:pPr>
            <w:r w:rsidRPr="0049061B">
              <w:rPr>
                <w:sz w:val="14"/>
                <w:szCs w:val="24"/>
              </w:rPr>
              <w:t>No</w:t>
            </w:r>
          </w:p>
        </w:tc>
        <w:tc>
          <w:tcPr>
            <w:tcW w:w="1286" w:type="dxa"/>
          </w:tcPr>
          <w:p w14:paraId="24941E9D" w14:textId="77777777" w:rsidR="004C0769" w:rsidRPr="0049061B" w:rsidRDefault="004C0769" w:rsidP="004C0769">
            <w:pPr>
              <w:widowControl/>
              <w:adjustRightInd w:val="0"/>
              <w:rPr>
                <w:sz w:val="14"/>
                <w:szCs w:val="24"/>
              </w:rPr>
            </w:pPr>
          </w:p>
        </w:tc>
        <w:tc>
          <w:tcPr>
            <w:tcW w:w="1178" w:type="dxa"/>
          </w:tcPr>
          <w:p w14:paraId="6167333E" w14:textId="6C5998CA" w:rsidR="004C0769" w:rsidRPr="0049061B" w:rsidRDefault="004C0769" w:rsidP="004C0769">
            <w:pPr>
              <w:rPr>
                <w:sz w:val="14"/>
                <w:szCs w:val="24"/>
              </w:rPr>
            </w:pPr>
            <w:r w:rsidRPr="0049061B">
              <w:rPr>
                <w:sz w:val="14"/>
                <w:szCs w:val="24"/>
              </w:rPr>
              <w:t>No</w:t>
            </w:r>
          </w:p>
        </w:tc>
      </w:tr>
      <w:tr w:rsidR="0049061B" w:rsidRPr="00FD5174" w14:paraId="100E4894" w14:textId="77777777" w:rsidTr="0049061B">
        <w:trPr>
          <w:cantSplit/>
          <w:trHeight w:val="287"/>
        </w:trPr>
        <w:tc>
          <w:tcPr>
            <w:tcW w:w="677" w:type="dxa"/>
          </w:tcPr>
          <w:p w14:paraId="0B9AB6E6" w14:textId="34495885" w:rsidR="004C0769" w:rsidRPr="00F447F7" w:rsidRDefault="004C0769" w:rsidP="004C0769">
            <w:pPr>
              <w:rPr>
                <w:sz w:val="16"/>
                <w:szCs w:val="16"/>
              </w:rPr>
            </w:pPr>
            <w:r w:rsidRPr="0021585A">
              <w:rPr>
                <w:sz w:val="16"/>
                <w:szCs w:val="16"/>
              </w:rPr>
              <w:t>+/-</w:t>
            </w:r>
          </w:p>
        </w:tc>
        <w:tc>
          <w:tcPr>
            <w:tcW w:w="976" w:type="dxa"/>
          </w:tcPr>
          <w:p w14:paraId="49674A4E" w14:textId="2425088B" w:rsidR="004C0769" w:rsidRDefault="004C0769" w:rsidP="004C0769">
            <w:pPr>
              <w:rPr>
                <w:sz w:val="14"/>
                <w:szCs w:val="24"/>
              </w:rPr>
            </w:pPr>
            <w:r>
              <w:rPr>
                <w:sz w:val="14"/>
                <w:szCs w:val="24"/>
              </w:rPr>
              <w:t>Scoble</w:t>
            </w:r>
          </w:p>
        </w:tc>
        <w:tc>
          <w:tcPr>
            <w:tcW w:w="829" w:type="dxa"/>
          </w:tcPr>
          <w:p w14:paraId="1A9A6762" w14:textId="45B37D12" w:rsidR="004C0769" w:rsidRDefault="004C0769" w:rsidP="004C0769">
            <w:pPr>
              <w:rPr>
                <w:sz w:val="14"/>
                <w:szCs w:val="24"/>
              </w:rPr>
            </w:pPr>
            <w:r>
              <w:rPr>
                <w:sz w:val="14"/>
                <w:szCs w:val="24"/>
              </w:rPr>
              <w:t>Kathleen</w:t>
            </w:r>
          </w:p>
        </w:tc>
        <w:tc>
          <w:tcPr>
            <w:tcW w:w="1723" w:type="dxa"/>
          </w:tcPr>
          <w:p w14:paraId="307CD44C" w14:textId="3E2D2F6A" w:rsidR="004C0769" w:rsidRPr="0049061B" w:rsidRDefault="004C0769" w:rsidP="004C0769">
            <w:pPr>
              <w:rPr>
                <w:sz w:val="14"/>
                <w:szCs w:val="24"/>
              </w:rPr>
            </w:pPr>
            <w:r w:rsidRPr="0049061B">
              <w:rPr>
                <w:sz w:val="14"/>
                <w:szCs w:val="24"/>
              </w:rPr>
              <w:t>One South Paradise Lane</w:t>
            </w:r>
          </w:p>
        </w:tc>
        <w:tc>
          <w:tcPr>
            <w:tcW w:w="1069" w:type="dxa"/>
          </w:tcPr>
          <w:p w14:paraId="3FE93C34" w14:textId="25B2BFEB" w:rsidR="004C0769" w:rsidRPr="0049061B" w:rsidRDefault="004C0769" w:rsidP="004C0769">
            <w:pPr>
              <w:rPr>
                <w:sz w:val="14"/>
                <w:szCs w:val="24"/>
              </w:rPr>
            </w:pPr>
            <w:proofErr w:type="spellStart"/>
            <w:r w:rsidRPr="0049061B">
              <w:rPr>
                <w:sz w:val="14"/>
                <w:szCs w:val="24"/>
              </w:rPr>
              <w:t>Fiskdale</w:t>
            </w:r>
            <w:proofErr w:type="spellEnd"/>
          </w:p>
        </w:tc>
        <w:tc>
          <w:tcPr>
            <w:tcW w:w="608" w:type="dxa"/>
          </w:tcPr>
          <w:p w14:paraId="71B77380" w14:textId="6E687F47" w:rsidR="004C0769" w:rsidRPr="0049061B" w:rsidRDefault="004C0769" w:rsidP="004C0769">
            <w:pPr>
              <w:rPr>
                <w:sz w:val="14"/>
                <w:szCs w:val="24"/>
              </w:rPr>
            </w:pPr>
            <w:r w:rsidRPr="0049061B">
              <w:rPr>
                <w:sz w:val="14"/>
                <w:szCs w:val="24"/>
              </w:rPr>
              <w:t>MA</w:t>
            </w:r>
          </w:p>
        </w:tc>
        <w:tc>
          <w:tcPr>
            <w:tcW w:w="1388" w:type="dxa"/>
          </w:tcPr>
          <w:p w14:paraId="25D6E2D3" w14:textId="72C3078C" w:rsidR="004C0769" w:rsidRPr="0049061B" w:rsidRDefault="004C0769" w:rsidP="004C0769">
            <w:pPr>
              <w:rPr>
                <w:sz w:val="14"/>
                <w:szCs w:val="24"/>
              </w:rPr>
            </w:pPr>
            <w:r w:rsidRPr="0049061B">
              <w:rPr>
                <w:sz w:val="14"/>
                <w:szCs w:val="24"/>
              </w:rPr>
              <w:t>Baystate Health, Inc.</w:t>
            </w:r>
          </w:p>
        </w:tc>
        <w:tc>
          <w:tcPr>
            <w:tcW w:w="1321" w:type="dxa"/>
          </w:tcPr>
          <w:p w14:paraId="3FC86CBA" w14:textId="227BDE50" w:rsidR="004C0769" w:rsidRPr="0049061B" w:rsidRDefault="004C0769" w:rsidP="004C0769">
            <w:pPr>
              <w:rPr>
                <w:sz w:val="14"/>
                <w:szCs w:val="24"/>
              </w:rPr>
            </w:pPr>
            <w:r w:rsidRPr="0049061B">
              <w:rPr>
                <w:sz w:val="14"/>
                <w:szCs w:val="24"/>
              </w:rPr>
              <w:t>Trustee</w:t>
            </w:r>
          </w:p>
        </w:tc>
        <w:tc>
          <w:tcPr>
            <w:tcW w:w="1097" w:type="dxa"/>
          </w:tcPr>
          <w:p w14:paraId="06FFFEA1" w14:textId="77777777" w:rsidR="004C0769" w:rsidRPr="00223A2A" w:rsidRDefault="004C0769" w:rsidP="004C0769">
            <w:pPr>
              <w:rPr>
                <w:sz w:val="14"/>
                <w:szCs w:val="24"/>
              </w:rPr>
            </w:pPr>
          </w:p>
        </w:tc>
        <w:tc>
          <w:tcPr>
            <w:tcW w:w="992" w:type="dxa"/>
          </w:tcPr>
          <w:p w14:paraId="25D81EE9" w14:textId="3EC28836" w:rsidR="004C0769" w:rsidRPr="00223A2A" w:rsidRDefault="004C0769" w:rsidP="004C0769">
            <w:pPr>
              <w:rPr>
                <w:sz w:val="14"/>
                <w:szCs w:val="24"/>
              </w:rPr>
            </w:pPr>
            <w:r w:rsidRPr="003E048E">
              <w:rPr>
                <w:sz w:val="14"/>
                <w:szCs w:val="24"/>
              </w:rPr>
              <w:t>0%</w:t>
            </w:r>
          </w:p>
        </w:tc>
        <w:tc>
          <w:tcPr>
            <w:tcW w:w="1132" w:type="dxa"/>
          </w:tcPr>
          <w:p w14:paraId="6F26A1DD" w14:textId="0DFC00B5" w:rsidR="004C0769" w:rsidRPr="0049061B" w:rsidRDefault="004C0769" w:rsidP="004C0769">
            <w:pPr>
              <w:rPr>
                <w:sz w:val="14"/>
                <w:szCs w:val="24"/>
              </w:rPr>
            </w:pPr>
            <w:r w:rsidRPr="0049061B">
              <w:rPr>
                <w:sz w:val="14"/>
                <w:szCs w:val="24"/>
              </w:rPr>
              <w:t>No</w:t>
            </w:r>
          </w:p>
        </w:tc>
        <w:tc>
          <w:tcPr>
            <w:tcW w:w="1286" w:type="dxa"/>
          </w:tcPr>
          <w:p w14:paraId="381C9798" w14:textId="77777777" w:rsidR="004C0769" w:rsidRPr="0049061B" w:rsidRDefault="004C0769" w:rsidP="004C0769">
            <w:pPr>
              <w:widowControl/>
              <w:adjustRightInd w:val="0"/>
              <w:rPr>
                <w:sz w:val="14"/>
                <w:szCs w:val="24"/>
              </w:rPr>
            </w:pPr>
          </w:p>
        </w:tc>
        <w:tc>
          <w:tcPr>
            <w:tcW w:w="1178" w:type="dxa"/>
          </w:tcPr>
          <w:p w14:paraId="3BF062E2" w14:textId="44476502" w:rsidR="004C0769" w:rsidRPr="0049061B" w:rsidRDefault="004C0769" w:rsidP="004C0769">
            <w:pPr>
              <w:rPr>
                <w:sz w:val="14"/>
                <w:szCs w:val="24"/>
              </w:rPr>
            </w:pPr>
            <w:r w:rsidRPr="0049061B">
              <w:rPr>
                <w:sz w:val="14"/>
                <w:szCs w:val="24"/>
              </w:rPr>
              <w:t>No</w:t>
            </w:r>
          </w:p>
        </w:tc>
      </w:tr>
      <w:tr w:rsidR="0049061B" w:rsidRPr="00FD5174" w14:paraId="4D2E204E" w14:textId="77777777" w:rsidTr="0049061B">
        <w:trPr>
          <w:cantSplit/>
          <w:trHeight w:val="287"/>
        </w:trPr>
        <w:tc>
          <w:tcPr>
            <w:tcW w:w="677" w:type="dxa"/>
          </w:tcPr>
          <w:p w14:paraId="173932DE" w14:textId="7CD5AC99" w:rsidR="004C0769" w:rsidRPr="00F447F7" w:rsidRDefault="004C0769" w:rsidP="004C0769">
            <w:pPr>
              <w:rPr>
                <w:sz w:val="16"/>
                <w:szCs w:val="16"/>
              </w:rPr>
            </w:pPr>
            <w:r w:rsidRPr="0021585A">
              <w:rPr>
                <w:sz w:val="16"/>
                <w:szCs w:val="16"/>
              </w:rPr>
              <w:t>+/-</w:t>
            </w:r>
          </w:p>
        </w:tc>
        <w:tc>
          <w:tcPr>
            <w:tcW w:w="976" w:type="dxa"/>
          </w:tcPr>
          <w:p w14:paraId="0861255A" w14:textId="1D6675AD" w:rsidR="004C0769" w:rsidRDefault="004C0769" w:rsidP="004C0769">
            <w:pPr>
              <w:rPr>
                <w:sz w:val="14"/>
                <w:szCs w:val="24"/>
              </w:rPr>
            </w:pPr>
            <w:r>
              <w:rPr>
                <w:sz w:val="14"/>
                <w:szCs w:val="24"/>
              </w:rPr>
              <w:t>Webber</w:t>
            </w:r>
          </w:p>
        </w:tc>
        <w:tc>
          <w:tcPr>
            <w:tcW w:w="829" w:type="dxa"/>
          </w:tcPr>
          <w:p w14:paraId="11E291BD" w14:textId="40E05042" w:rsidR="004C0769" w:rsidRDefault="004C0769" w:rsidP="004C0769">
            <w:pPr>
              <w:rPr>
                <w:sz w:val="14"/>
                <w:szCs w:val="24"/>
              </w:rPr>
            </w:pPr>
            <w:r>
              <w:rPr>
                <w:sz w:val="14"/>
                <w:szCs w:val="24"/>
              </w:rPr>
              <w:t>William</w:t>
            </w:r>
          </w:p>
        </w:tc>
        <w:tc>
          <w:tcPr>
            <w:tcW w:w="1723" w:type="dxa"/>
          </w:tcPr>
          <w:p w14:paraId="3BFDC14C" w14:textId="0A5CB79A" w:rsidR="004C0769" w:rsidRPr="0049061B" w:rsidRDefault="004C0769" w:rsidP="004C0769">
            <w:pPr>
              <w:rPr>
                <w:sz w:val="14"/>
                <w:szCs w:val="24"/>
              </w:rPr>
            </w:pPr>
            <w:r w:rsidRPr="0049061B">
              <w:rPr>
                <w:sz w:val="14"/>
                <w:szCs w:val="24"/>
              </w:rPr>
              <w:t>9 Gavin Circle</w:t>
            </w:r>
          </w:p>
        </w:tc>
        <w:tc>
          <w:tcPr>
            <w:tcW w:w="1069" w:type="dxa"/>
          </w:tcPr>
          <w:p w14:paraId="10ED5EF3" w14:textId="2B1DCE38" w:rsidR="004C0769" w:rsidRPr="0049061B" w:rsidRDefault="004C0769" w:rsidP="004C0769">
            <w:pPr>
              <w:rPr>
                <w:sz w:val="14"/>
                <w:szCs w:val="24"/>
              </w:rPr>
            </w:pPr>
            <w:r w:rsidRPr="0049061B">
              <w:rPr>
                <w:sz w:val="14"/>
                <w:szCs w:val="24"/>
              </w:rPr>
              <w:t>Andover</w:t>
            </w:r>
          </w:p>
        </w:tc>
        <w:tc>
          <w:tcPr>
            <w:tcW w:w="608" w:type="dxa"/>
          </w:tcPr>
          <w:p w14:paraId="7D6037B0" w14:textId="39E7C559" w:rsidR="004C0769" w:rsidRPr="0049061B" w:rsidRDefault="004C0769" w:rsidP="004C0769">
            <w:pPr>
              <w:rPr>
                <w:sz w:val="14"/>
                <w:szCs w:val="24"/>
              </w:rPr>
            </w:pPr>
            <w:r w:rsidRPr="0049061B">
              <w:rPr>
                <w:sz w:val="14"/>
                <w:szCs w:val="24"/>
              </w:rPr>
              <w:t>MA</w:t>
            </w:r>
          </w:p>
        </w:tc>
        <w:tc>
          <w:tcPr>
            <w:tcW w:w="1388" w:type="dxa"/>
          </w:tcPr>
          <w:p w14:paraId="6F45499B" w14:textId="3F05810B" w:rsidR="004C0769" w:rsidRPr="0049061B" w:rsidRDefault="004C0769" w:rsidP="004C0769">
            <w:pPr>
              <w:rPr>
                <w:sz w:val="14"/>
                <w:szCs w:val="24"/>
              </w:rPr>
            </w:pPr>
            <w:r w:rsidRPr="0049061B">
              <w:rPr>
                <w:sz w:val="14"/>
                <w:szCs w:val="24"/>
              </w:rPr>
              <w:t>Baystate Health, Inc.</w:t>
            </w:r>
          </w:p>
        </w:tc>
        <w:tc>
          <w:tcPr>
            <w:tcW w:w="1321" w:type="dxa"/>
          </w:tcPr>
          <w:p w14:paraId="5025A416" w14:textId="050C72DD" w:rsidR="004C0769" w:rsidRPr="0049061B" w:rsidRDefault="004C0769" w:rsidP="004C0769">
            <w:pPr>
              <w:rPr>
                <w:sz w:val="14"/>
                <w:szCs w:val="24"/>
              </w:rPr>
            </w:pPr>
            <w:r w:rsidRPr="0049061B">
              <w:rPr>
                <w:sz w:val="14"/>
                <w:szCs w:val="24"/>
              </w:rPr>
              <w:t>Trustee</w:t>
            </w:r>
          </w:p>
        </w:tc>
        <w:tc>
          <w:tcPr>
            <w:tcW w:w="1097" w:type="dxa"/>
          </w:tcPr>
          <w:p w14:paraId="4F14C5AB" w14:textId="77777777" w:rsidR="004C0769" w:rsidRPr="00223A2A" w:rsidRDefault="004C0769" w:rsidP="004C0769">
            <w:pPr>
              <w:rPr>
                <w:sz w:val="14"/>
                <w:szCs w:val="24"/>
              </w:rPr>
            </w:pPr>
          </w:p>
        </w:tc>
        <w:tc>
          <w:tcPr>
            <w:tcW w:w="992" w:type="dxa"/>
          </w:tcPr>
          <w:p w14:paraId="6AF01D9D" w14:textId="47F04680" w:rsidR="004C0769" w:rsidRPr="00223A2A" w:rsidRDefault="004C0769" w:rsidP="004C0769">
            <w:pPr>
              <w:rPr>
                <w:sz w:val="14"/>
                <w:szCs w:val="24"/>
              </w:rPr>
            </w:pPr>
            <w:r w:rsidRPr="003E048E">
              <w:rPr>
                <w:sz w:val="14"/>
                <w:szCs w:val="24"/>
              </w:rPr>
              <w:t>0%</w:t>
            </w:r>
          </w:p>
        </w:tc>
        <w:tc>
          <w:tcPr>
            <w:tcW w:w="1132" w:type="dxa"/>
          </w:tcPr>
          <w:p w14:paraId="18AD10D7" w14:textId="17B3D70E" w:rsidR="004C0769" w:rsidRPr="0049061B" w:rsidRDefault="004C0769" w:rsidP="004C0769">
            <w:pPr>
              <w:rPr>
                <w:sz w:val="14"/>
                <w:szCs w:val="24"/>
              </w:rPr>
            </w:pPr>
            <w:r w:rsidRPr="0049061B">
              <w:rPr>
                <w:sz w:val="14"/>
                <w:szCs w:val="24"/>
              </w:rPr>
              <w:t>No</w:t>
            </w:r>
          </w:p>
        </w:tc>
        <w:tc>
          <w:tcPr>
            <w:tcW w:w="1286" w:type="dxa"/>
          </w:tcPr>
          <w:p w14:paraId="426BC4DF" w14:textId="77777777" w:rsidR="004C0769" w:rsidRPr="0049061B" w:rsidRDefault="004C0769" w:rsidP="004C0769">
            <w:pPr>
              <w:widowControl/>
              <w:adjustRightInd w:val="0"/>
              <w:rPr>
                <w:sz w:val="14"/>
                <w:szCs w:val="24"/>
              </w:rPr>
            </w:pPr>
          </w:p>
        </w:tc>
        <w:tc>
          <w:tcPr>
            <w:tcW w:w="1178" w:type="dxa"/>
          </w:tcPr>
          <w:p w14:paraId="3B6C84C4" w14:textId="01FADFA9" w:rsidR="004C0769" w:rsidRPr="0049061B" w:rsidRDefault="004C0769" w:rsidP="004C0769">
            <w:pPr>
              <w:rPr>
                <w:sz w:val="14"/>
                <w:szCs w:val="24"/>
              </w:rPr>
            </w:pPr>
            <w:r w:rsidRPr="0049061B">
              <w:rPr>
                <w:sz w:val="14"/>
                <w:szCs w:val="24"/>
              </w:rPr>
              <w:t>No</w:t>
            </w:r>
          </w:p>
        </w:tc>
      </w:tr>
      <w:tr w:rsidR="0049061B" w:rsidRPr="00FD5174" w14:paraId="78ADACC4" w14:textId="77777777" w:rsidTr="0049061B">
        <w:trPr>
          <w:cantSplit/>
          <w:trHeight w:val="287"/>
        </w:trPr>
        <w:tc>
          <w:tcPr>
            <w:tcW w:w="677" w:type="dxa"/>
          </w:tcPr>
          <w:p w14:paraId="5E9AADE5" w14:textId="2C4B51F5" w:rsidR="004C0769" w:rsidRPr="00F447F7" w:rsidRDefault="004C0769" w:rsidP="004C0769">
            <w:pPr>
              <w:rPr>
                <w:sz w:val="16"/>
                <w:szCs w:val="16"/>
              </w:rPr>
            </w:pPr>
            <w:r w:rsidRPr="0021585A">
              <w:rPr>
                <w:sz w:val="16"/>
                <w:szCs w:val="16"/>
              </w:rPr>
              <w:t>+/-</w:t>
            </w:r>
          </w:p>
        </w:tc>
        <w:tc>
          <w:tcPr>
            <w:tcW w:w="976" w:type="dxa"/>
          </w:tcPr>
          <w:p w14:paraId="6F0E0C0C" w14:textId="58F1680D" w:rsidR="004C0769" w:rsidRDefault="004C0769" w:rsidP="004C0769">
            <w:pPr>
              <w:rPr>
                <w:sz w:val="14"/>
                <w:szCs w:val="24"/>
              </w:rPr>
            </w:pPr>
            <w:r>
              <w:rPr>
                <w:sz w:val="14"/>
                <w:szCs w:val="24"/>
              </w:rPr>
              <w:t>McCarthy</w:t>
            </w:r>
          </w:p>
        </w:tc>
        <w:tc>
          <w:tcPr>
            <w:tcW w:w="829" w:type="dxa"/>
          </w:tcPr>
          <w:p w14:paraId="08F10ABE" w14:textId="3C4A99E7" w:rsidR="004C0769" w:rsidRDefault="004C0769" w:rsidP="004C0769">
            <w:pPr>
              <w:rPr>
                <w:sz w:val="14"/>
                <w:szCs w:val="24"/>
              </w:rPr>
            </w:pPr>
            <w:r>
              <w:rPr>
                <w:sz w:val="14"/>
                <w:szCs w:val="24"/>
              </w:rPr>
              <w:t>Raymond</w:t>
            </w:r>
          </w:p>
        </w:tc>
        <w:tc>
          <w:tcPr>
            <w:tcW w:w="1723" w:type="dxa"/>
          </w:tcPr>
          <w:p w14:paraId="2235E188" w14:textId="6A8272A0" w:rsidR="004C0769" w:rsidRPr="0049061B" w:rsidRDefault="004C0769" w:rsidP="004C0769">
            <w:pPr>
              <w:rPr>
                <w:sz w:val="14"/>
                <w:szCs w:val="24"/>
              </w:rPr>
            </w:pPr>
            <w:r w:rsidRPr="0049061B">
              <w:rPr>
                <w:sz w:val="14"/>
                <w:szCs w:val="24"/>
              </w:rPr>
              <w:t>46 Longmeadow Street</w:t>
            </w:r>
          </w:p>
        </w:tc>
        <w:tc>
          <w:tcPr>
            <w:tcW w:w="1069" w:type="dxa"/>
          </w:tcPr>
          <w:p w14:paraId="0819F554" w14:textId="78ADA935" w:rsidR="004C0769" w:rsidRPr="0049061B" w:rsidRDefault="004C0769" w:rsidP="004C0769">
            <w:pPr>
              <w:rPr>
                <w:sz w:val="14"/>
                <w:szCs w:val="24"/>
              </w:rPr>
            </w:pPr>
            <w:r w:rsidRPr="0049061B">
              <w:rPr>
                <w:sz w:val="14"/>
                <w:szCs w:val="24"/>
              </w:rPr>
              <w:t>Longmeadow</w:t>
            </w:r>
          </w:p>
        </w:tc>
        <w:tc>
          <w:tcPr>
            <w:tcW w:w="608" w:type="dxa"/>
          </w:tcPr>
          <w:p w14:paraId="66E53F9A" w14:textId="0B8AB93B" w:rsidR="004C0769" w:rsidRPr="0049061B" w:rsidRDefault="004C0769" w:rsidP="004C0769">
            <w:pPr>
              <w:rPr>
                <w:sz w:val="14"/>
                <w:szCs w:val="24"/>
              </w:rPr>
            </w:pPr>
            <w:r w:rsidRPr="0049061B">
              <w:rPr>
                <w:sz w:val="14"/>
                <w:szCs w:val="24"/>
              </w:rPr>
              <w:t>MA</w:t>
            </w:r>
          </w:p>
        </w:tc>
        <w:tc>
          <w:tcPr>
            <w:tcW w:w="1388" w:type="dxa"/>
          </w:tcPr>
          <w:p w14:paraId="03C5D79B" w14:textId="51344E26" w:rsidR="004C0769" w:rsidRPr="0049061B" w:rsidRDefault="004C0769" w:rsidP="004C0769">
            <w:pPr>
              <w:rPr>
                <w:sz w:val="14"/>
                <w:szCs w:val="24"/>
              </w:rPr>
            </w:pPr>
            <w:r w:rsidRPr="0049061B">
              <w:rPr>
                <w:sz w:val="14"/>
                <w:szCs w:val="24"/>
              </w:rPr>
              <w:t>Baystate Health, Inc.</w:t>
            </w:r>
          </w:p>
        </w:tc>
        <w:tc>
          <w:tcPr>
            <w:tcW w:w="1321" w:type="dxa"/>
          </w:tcPr>
          <w:p w14:paraId="57ED14EC" w14:textId="1764431E" w:rsidR="004C0769" w:rsidRPr="0049061B" w:rsidRDefault="004C0769" w:rsidP="004C0769">
            <w:pPr>
              <w:rPr>
                <w:sz w:val="14"/>
                <w:szCs w:val="24"/>
              </w:rPr>
            </w:pPr>
            <w:r w:rsidRPr="0049061B">
              <w:rPr>
                <w:sz w:val="14"/>
                <w:szCs w:val="24"/>
              </w:rPr>
              <w:t>Treasurer</w:t>
            </w:r>
          </w:p>
        </w:tc>
        <w:tc>
          <w:tcPr>
            <w:tcW w:w="1097" w:type="dxa"/>
          </w:tcPr>
          <w:p w14:paraId="3D4883BE" w14:textId="77777777" w:rsidR="004C0769" w:rsidRPr="00223A2A" w:rsidRDefault="004C0769" w:rsidP="004C0769">
            <w:pPr>
              <w:rPr>
                <w:sz w:val="14"/>
                <w:szCs w:val="24"/>
              </w:rPr>
            </w:pPr>
          </w:p>
        </w:tc>
        <w:tc>
          <w:tcPr>
            <w:tcW w:w="992" w:type="dxa"/>
          </w:tcPr>
          <w:p w14:paraId="21F2D9FB" w14:textId="67CD6FE5" w:rsidR="004C0769" w:rsidRPr="00223A2A" w:rsidRDefault="004C0769" w:rsidP="004C0769">
            <w:pPr>
              <w:rPr>
                <w:sz w:val="14"/>
                <w:szCs w:val="24"/>
              </w:rPr>
            </w:pPr>
            <w:r w:rsidRPr="003E048E">
              <w:rPr>
                <w:sz w:val="14"/>
                <w:szCs w:val="24"/>
              </w:rPr>
              <w:t>0%</w:t>
            </w:r>
          </w:p>
        </w:tc>
        <w:tc>
          <w:tcPr>
            <w:tcW w:w="1132" w:type="dxa"/>
          </w:tcPr>
          <w:p w14:paraId="7CA1305F" w14:textId="694DE982" w:rsidR="004C0769" w:rsidRPr="0049061B" w:rsidRDefault="004C0769" w:rsidP="004C0769">
            <w:pPr>
              <w:rPr>
                <w:sz w:val="14"/>
                <w:szCs w:val="24"/>
              </w:rPr>
            </w:pPr>
            <w:r w:rsidRPr="0049061B">
              <w:rPr>
                <w:sz w:val="14"/>
                <w:szCs w:val="24"/>
              </w:rPr>
              <w:t>No</w:t>
            </w:r>
          </w:p>
        </w:tc>
        <w:tc>
          <w:tcPr>
            <w:tcW w:w="1286" w:type="dxa"/>
          </w:tcPr>
          <w:p w14:paraId="4EC9A392" w14:textId="77777777" w:rsidR="004C0769" w:rsidRPr="0049061B" w:rsidRDefault="004C0769" w:rsidP="004C0769">
            <w:pPr>
              <w:widowControl/>
              <w:adjustRightInd w:val="0"/>
              <w:rPr>
                <w:sz w:val="14"/>
                <w:szCs w:val="24"/>
              </w:rPr>
            </w:pPr>
          </w:p>
        </w:tc>
        <w:tc>
          <w:tcPr>
            <w:tcW w:w="1178" w:type="dxa"/>
          </w:tcPr>
          <w:p w14:paraId="28950A02" w14:textId="10631962" w:rsidR="004C0769" w:rsidRPr="0049061B" w:rsidRDefault="004C0769" w:rsidP="004C0769">
            <w:pPr>
              <w:rPr>
                <w:sz w:val="14"/>
                <w:szCs w:val="24"/>
              </w:rPr>
            </w:pPr>
            <w:r w:rsidRPr="0049061B">
              <w:rPr>
                <w:sz w:val="14"/>
                <w:szCs w:val="24"/>
              </w:rPr>
              <w:t>No</w:t>
            </w:r>
          </w:p>
        </w:tc>
      </w:tr>
      <w:tr w:rsidR="0049061B" w:rsidRPr="00FD5174" w14:paraId="75688102" w14:textId="77777777" w:rsidTr="0049061B">
        <w:trPr>
          <w:cantSplit/>
          <w:trHeight w:val="287"/>
        </w:trPr>
        <w:tc>
          <w:tcPr>
            <w:tcW w:w="677" w:type="dxa"/>
          </w:tcPr>
          <w:p w14:paraId="3EB3FC85" w14:textId="6093FEE4" w:rsidR="004C0769" w:rsidRPr="00F447F7" w:rsidRDefault="004C0769" w:rsidP="004C0769">
            <w:pPr>
              <w:rPr>
                <w:sz w:val="16"/>
                <w:szCs w:val="16"/>
              </w:rPr>
            </w:pPr>
            <w:r w:rsidRPr="0021585A">
              <w:rPr>
                <w:sz w:val="16"/>
                <w:szCs w:val="16"/>
              </w:rPr>
              <w:t>+/-</w:t>
            </w:r>
          </w:p>
        </w:tc>
        <w:tc>
          <w:tcPr>
            <w:tcW w:w="976" w:type="dxa"/>
          </w:tcPr>
          <w:p w14:paraId="19EB5428" w14:textId="766C40FB" w:rsidR="004C0769" w:rsidRDefault="004C0769" w:rsidP="004C0769">
            <w:pPr>
              <w:rPr>
                <w:sz w:val="14"/>
                <w:szCs w:val="24"/>
              </w:rPr>
            </w:pPr>
            <w:r>
              <w:rPr>
                <w:sz w:val="14"/>
                <w:szCs w:val="24"/>
              </w:rPr>
              <w:t>Delaney</w:t>
            </w:r>
          </w:p>
        </w:tc>
        <w:tc>
          <w:tcPr>
            <w:tcW w:w="829" w:type="dxa"/>
          </w:tcPr>
          <w:p w14:paraId="74085433" w14:textId="6FDC6A80" w:rsidR="004C0769" w:rsidRDefault="004C0769" w:rsidP="004C0769">
            <w:pPr>
              <w:rPr>
                <w:sz w:val="14"/>
                <w:szCs w:val="24"/>
              </w:rPr>
            </w:pPr>
            <w:r>
              <w:rPr>
                <w:sz w:val="14"/>
                <w:szCs w:val="24"/>
              </w:rPr>
              <w:t>Kristin</w:t>
            </w:r>
          </w:p>
        </w:tc>
        <w:tc>
          <w:tcPr>
            <w:tcW w:w="1723" w:type="dxa"/>
          </w:tcPr>
          <w:p w14:paraId="7E932847" w14:textId="1E03A1DA" w:rsidR="004C0769" w:rsidRPr="0049061B" w:rsidRDefault="004C0769" w:rsidP="004C0769">
            <w:pPr>
              <w:rPr>
                <w:sz w:val="14"/>
                <w:szCs w:val="24"/>
              </w:rPr>
            </w:pPr>
            <w:r w:rsidRPr="0049061B">
              <w:rPr>
                <w:sz w:val="14"/>
                <w:szCs w:val="24"/>
              </w:rPr>
              <w:t>226 Upper Road</w:t>
            </w:r>
          </w:p>
        </w:tc>
        <w:tc>
          <w:tcPr>
            <w:tcW w:w="1069" w:type="dxa"/>
          </w:tcPr>
          <w:p w14:paraId="6E7D2074" w14:textId="46CF5BB1" w:rsidR="004C0769" w:rsidRPr="0049061B" w:rsidRDefault="004C0769" w:rsidP="004C0769">
            <w:pPr>
              <w:rPr>
                <w:sz w:val="14"/>
                <w:szCs w:val="24"/>
              </w:rPr>
            </w:pPr>
            <w:r w:rsidRPr="0049061B">
              <w:rPr>
                <w:sz w:val="14"/>
                <w:szCs w:val="24"/>
              </w:rPr>
              <w:t>Deerfield</w:t>
            </w:r>
          </w:p>
        </w:tc>
        <w:tc>
          <w:tcPr>
            <w:tcW w:w="608" w:type="dxa"/>
          </w:tcPr>
          <w:p w14:paraId="5152FB4D" w14:textId="63F0D45D" w:rsidR="004C0769" w:rsidRPr="0049061B" w:rsidRDefault="004C0769" w:rsidP="004C0769">
            <w:pPr>
              <w:rPr>
                <w:sz w:val="14"/>
                <w:szCs w:val="24"/>
              </w:rPr>
            </w:pPr>
            <w:r w:rsidRPr="0049061B">
              <w:rPr>
                <w:sz w:val="14"/>
                <w:szCs w:val="24"/>
              </w:rPr>
              <w:t>MA</w:t>
            </w:r>
          </w:p>
        </w:tc>
        <w:tc>
          <w:tcPr>
            <w:tcW w:w="1388" w:type="dxa"/>
          </w:tcPr>
          <w:p w14:paraId="777F87DE" w14:textId="5EA6E8C3" w:rsidR="004C0769" w:rsidRPr="0049061B" w:rsidRDefault="004C0769" w:rsidP="004C0769">
            <w:pPr>
              <w:rPr>
                <w:sz w:val="14"/>
                <w:szCs w:val="24"/>
              </w:rPr>
            </w:pPr>
            <w:r w:rsidRPr="0049061B">
              <w:rPr>
                <w:sz w:val="14"/>
                <w:szCs w:val="24"/>
              </w:rPr>
              <w:t>Baystate Health, Inc.</w:t>
            </w:r>
          </w:p>
        </w:tc>
        <w:tc>
          <w:tcPr>
            <w:tcW w:w="1321" w:type="dxa"/>
          </w:tcPr>
          <w:p w14:paraId="728C5A1D" w14:textId="1CA8EB7D" w:rsidR="004C0769" w:rsidRPr="0049061B" w:rsidRDefault="004C0769" w:rsidP="004C0769">
            <w:pPr>
              <w:rPr>
                <w:sz w:val="14"/>
                <w:szCs w:val="24"/>
              </w:rPr>
            </w:pPr>
            <w:r w:rsidRPr="0049061B">
              <w:rPr>
                <w:sz w:val="14"/>
                <w:szCs w:val="24"/>
              </w:rPr>
              <w:t>Clerk</w:t>
            </w:r>
          </w:p>
        </w:tc>
        <w:tc>
          <w:tcPr>
            <w:tcW w:w="1097" w:type="dxa"/>
          </w:tcPr>
          <w:p w14:paraId="0D69FE27" w14:textId="77777777" w:rsidR="004C0769" w:rsidRPr="00223A2A" w:rsidRDefault="004C0769" w:rsidP="004C0769">
            <w:pPr>
              <w:rPr>
                <w:sz w:val="14"/>
                <w:szCs w:val="24"/>
              </w:rPr>
            </w:pPr>
          </w:p>
        </w:tc>
        <w:tc>
          <w:tcPr>
            <w:tcW w:w="992" w:type="dxa"/>
          </w:tcPr>
          <w:p w14:paraId="3647DC22" w14:textId="4F4A8466" w:rsidR="004C0769" w:rsidRPr="00223A2A" w:rsidRDefault="004C0769" w:rsidP="004C0769">
            <w:pPr>
              <w:rPr>
                <w:sz w:val="14"/>
                <w:szCs w:val="24"/>
              </w:rPr>
            </w:pPr>
            <w:r w:rsidRPr="003E048E">
              <w:rPr>
                <w:sz w:val="14"/>
                <w:szCs w:val="24"/>
              </w:rPr>
              <w:t>0%</w:t>
            </w:r>
          </w:p>
        </w:tc>
        <w:tc>
          <w:tcPr>
            <w:tcW w:w="1132" w:type="dxa"/>
          </w:tcPr>
          <w:p w14:paraId="7DD4E681" w14:textId="6D040D9F" w:rsidR="004C0769" w:rsidRPr="0049061B" w:rsidRDefault="004C0769" w:rsidP="004C0769">
            <w:pPr>
              <w:rPr>
                <w:sz w:val="14"/>
                <w:szCs w:val="24"/>
              </w:rPr>
            </w:pPr>
            <w:r w:rsidRPr="0049061B">
              <w:rPr>
                <w:sz w:val="14"/>
                <w:szCs w:val="24"/>
              </w:rPr>
              <w:t>No</w:t>
            </w:r>
          </w:p>
        </w:tc>
        <w:tc>
          <w:tcPr>
            <w:tcW w:w="1286" w:type="dxa"/>
          </w:tcPr>
          <w:p w14:paraId="6B9BE11D" w14:textId="77777777" w:rsidR="004C0769" w:rsidRPr="0049061B" w:rsidRDefault="004C0769" w:rsidP="004C0769">
            <w:pPr>
              <w:widowControl/>
              <w:adjustRightInd w:val="0"/>
              <w:rPr>
                <w:sz w:val="14"/>
                <w:szCs w:val="24"/>
              </w:rPr>
            </w:pPr>
          </w:p>
        </w:tc>
        <w:tc>
          <w:tcPr>
            <w:tcW w:w="1178" w:type="dxa"/>
          </w:tcPr>
          <w:p w14:paraId="56181849" w14:textId="44D186EA" w:rsidR="004C0769" w:rsidRPr="0049061B" w:rsidRDefault="004C0769" w:rsidP="004C0769">
            <w:pPr>
              <w:rPr>
                <w:sz w:val="14"/>
                <w:szCs w:val="24"/>
              </w:rPr>
            </w:pPr>
            <w:r w:rsidRPr="0049061B">
              <w:rPr>
                <w:sz w:val="14"/>
                <w:szCs w:val="24"/>
              </w:rPr>
              <w:t>No</w:t>
            </w:r>
          </w:p>
        </w:tc>
      </w:tr>
      <w:tr w:rsidR="0049061B" w:rsidRPr="00FD5174" w14:paraId="52B5A025" w14:textId="77777777" w:rsidTr="0049061B">
        <w:trPr>
          <w:cantSplit/>
          <w:trHeight w:val="287"/>
        </w:trPr>
        <w:tc>
          <w:tcPr>
            <w:tcW w:w="677" w:type="dxa"/>
          </w:tcPr>
          <w:p w14:paraId="588B45BC" w14:textId="28A65755" w:rsidR="004C0769" w:rsidRPr="00F447F7" w:rsidRDefault="004C0769" w:rsidP="004C0769">
            <w:pPr>
              <w:rPr>
                <w:sz w:val="16"/>
                <w:szCs w:val="16"/>
              </w:rPr>
            </w:pPr>
            <w:r w:rsidRPr="0021585A">
              <w:rPr>
                <w:sz w:val="16"/>
                <w:szCs w:val="16"/>
              </w:rPr>
              <w:t>+/-</w:t>
            </w:r>
          </w:p>
        </w:tc>
        <w:tc>
          <w:tcPr>
            <w:tcW w:w="976" w:type="dxa"/>
          </w:tcPr>
          <w:p w14:paraId="71FF340E" w14:textId="2AD9F00B" w:rsidR="004C0769" w:rsidRDefault="004C0769" w:rsidP="004C0769">
            <w:pPr>
              <w:rPr>
                <w:sz w:val="14"/>
                <w:szCs w:val="24"/>
              </w:rPr>
            </w:pPr>
            <w:r>
              <w:rPr>
                <w:sz w:val="14"/>
                <w:szCs w:val="24"/>
              </w:rPr>
              <w:t>Cardona</w:t>
            </w:r>
          </w:p>
        </w:tc>
        <w:tc>
          <w:tcPr>
            <w:tcW w:w="829" w:type="dxa"/>
          </w:tcPr>
          <w:p w14:paraId="667CF977" w14:textId="03583190" w:rsidR="004C0769" w:rsidRDefault="004C0769" w:rsidP="004C0769">
            <w:pPr>
              <w:rPr>
                <w:sz w:val="14"/>
                <w:szCs w:val="24"/>
              </w:rPr>
            </w:pPr>
            <w:r>
              <w:rPr>
                <w:sz w:val="14"/>
                <w:szCs w:val="24"/>
              </w:rPr>
              <w:t>Elizabeth</w:t>
            </w:r>
          </w:p>
        </w:tc>
        <w:tc>
          <w:tcPr>
            <w:tcW w:w="1723" w:type="dxa"/>
          </w:tcPr>
          <w:p w14:paraId="637B3826" w14:textId="40E9FCBF" w:rsidR="004C0769" w:rsidRPr="0049061B" w:rsidRDefault="004C0769" w:rsidP="004C0769">
            <w:pPr>
              <w:rPr>
                <w:sz w:val="14"/>
                <w:szCs w:val="24"/>
              </w:rPr>
            </w:pPr>
            <w:r w:rsidRPr="0049061B">
              <w:rPr>
                <w:sz w:val="14"/>
                <w:szCs w:val="24"/>
              </w:rPr>
              <w:t>205 Ashland Avenue</w:t>
            </w:r>
          </w:p>
        </w:tc>
        <w:tc>
          <w:tcPr>
            <w:tcW w:w="1069" w:type="dxa"/>
          </w:tcPr>
          <w:p w14:paraId="0925F58E" w14:textId="6655760C" w:rsidR="004C0769" w:rsidRPr="0049061B" w:rsidRDefault="004C0769" w:rsidP="004C0769">
            <w:pPr>
              <w:rPr>
                <w:sz w:val="14"/>
                <w:szCs w:val="24"/>
              </w:rPr>
            </w:pPr>
            <w:r w:rsidRPr="0049061B">
              <w:rPr>
                <w:sz w:val="14"/>
                <w:szCs w:val="24"/>
              </w:rPr>
              <w:t>Springfield</w:t>
            </w:r>
          </w:p>
        </w:tc>
        <w:tc>
          <w:tcPr>
            <w:tcW w:w="608" w:type="dxa"/>
          </w:tcPr>
          <w:p w14:paraId="104A03B5" w14:textId="290FDC03" w:rsidR="004C0769" w:rsidRPr="0049061B" w:rsidRDefault="004C0769" w:rsidP="004C0769">
            <w:pPr>
              <w:rPr>
                <w:sz w:val="14"/>
                <w:szCs w:val="24"/>
              </w:rPr>
            </w:pPr>
            <w:r w:rsidRPr="0049061B">
              <w:rPr>
                <w:sz w:val="14"/>
                <w:szCs w:val="24"/>
              </w:rPr>
              <w:t>MA</w:t>
            </w:r>
          </w:p>
        </w:tc>
        <w:tc>
          <w:tcPr>
            <w:tcW w:w="1388" w:type="dxa"/>
          </w:tcPr>
          <w:p w14:paraId="027CF64C" w14:textId="443C5C54" w:rsidR="004C0769" w:rsidRPr="0049061B" w:rsidRDefault="004C0769" w:rsidP="004C0769">
            <w:pPr>
              <w:rPr>
                <w:sz w:val="14"/>
                <w:szCs w:val="24"/>
              </w:rPr>
            </w:pPr>
            <w:r w:rsidRPr="0049061B">
              <w:rPr>
                <w:sz w:val="14"/>
                <w:szCs w:val="24"/>
              </w:rPr>
              <w:t>Baystate Health, Inc.</w:t>
            </w:r>
          </w:p>
        </w:tc>
        <w:tc>
          <w:tcPr>
            <w:tcW w:w="1321" w:type="dxa"/>
          </w:tcPr>
          <w:p w14:paraId="0F01764A" w14:textId="3D7328F1" w:rsidR="004C0769" w:rsidRPr="0049061B" w:rsidRDefault="004C0769" w:rsidP="004C0769">
            <w:pPr>
              <w:rPr>
                <w:sz w:val="14"/>
                <w:szCs w:val="24"/>
              </w:rPr>
            </w:pPr>
            <w:r w:rsidRPr="0049061B">
              <w:rPr>
                <w:sz w:val="14"/>
                <w:szCs w:val="24"/>
              </w:rPr>
              <w:t>Trustee</w:t>
            </w:r>
          </w:p>
        </w:tc>
        <w:tc>
          <w:tcPr>
            <w:tcW w:w="1097" w:type="dxa"/>
          </w:tcPr>
          <w:p w14:paraId="46239C99" w14:textId="77777777" w:rsidR="004C0769" w:rsidRPr="00223A2A" w:rsidRDefault="004C0769" w:rsidP="004C0769">
            <w:pPr>
              <w:rPr>
                <w:sz w:val="14"/>
                <w:szCs w:val="24"/>
              </w:rPr>
            </w:pPr>
          </w:p>
        </w:tc>
        <w:tc>
          <w:tcPr>
            <w:tcW w:w="992" w:type="dxa"/>
          </w:tcPr>
          <w:p w14:paraId="5F3B6E66" w14:textId="78C61F95" w:rsidR="004C0769" w:rsidRPr="00223A2A" w:rsidRDefault="004C0769" w:rsidP="004C0769">
            <w:pPr>
              <w:rPr>
                <w:sz w:val="14"/>
                <w:szCs w:val="24"/>
              </w:rPr>
            </w:pPr>
            <w:r w:rsidRPr="003E048E">
              <w:rPr>
                <w:sz w:val="14"/>
                <w:szCs w:val="24"/>
              </w:rPr>
              <w:t>0%</w:t>
            </w:r>
          </w:p>
        </w:tc>
        <w:tc>
          <w:tcPr>
            <w:tcW w:w="1132" w:type="dxa"/>
          </w:tcPr>
          <w:p w14:paraId="06073093" w14:textId="4F8B6E18" w:rsidR="004C0769" w:rsidRPr="0049061B" w:rsidRDefault="004C0769" w:rsidP="004C0769">
            <w:pPr>
              <w:rPr>
                <w:sz w:val="14"/>
                <w:szCs w:val="24"/>
              </w:rPr>
            </w:pPr>
            <w:r w:rsidRPr="0049061B">
              <w:rPr>
                <w:sz w:val="14"/>
                <w:szCs w:val="24"/>
              </w:rPr>
              <w:t>No</w:t>
            </w:r>
          </w:p>
        </w:tc>
        <w:tc>
          <w:tcPr>
            <w:tcW w:w="1286" w:type="dxa"/>
          </w:tcPr>
          <w:p w14:paraId="5CDF31FF" w14:textId="77777777" w:rsidR="004C0769" w:rsidRPr="0049061B" w:rsidRDefault="004C0769" w:rsidP="004C0769">
            <w:pPr>
              <w:widowControl/>
              <w:adjustRightInd w:val="0"/>
              <w:rPr>
                <w:sz w:val="14"/>
                <w:szCs w:val="24"/>
              </w:rPr>
            </w:pPr>
          </w:p>
        </w:tc>
        <w:tc>
          <w:tcPr>
            <w:tcW w:w="1178" w:type="dxa"/>
          </w:tcPr>
          <w:p w14:paraId="798DDF1F" w14:textId="3531A656" w:rsidR="004C0769" w:rsidRPr="0049061B" w:rsidRDefault="004C0769" w:rsidP="004C0769">
            <w:pPr>
              <w:rPr>
                <w:sz w:val="14"/>
                <w:szCs w:val="24"/>
              </w:rPr>
            </w:pPr>
            <w:r w:rsidRPr="0049061B">
              <w:rPr>
                <w:sz w:val="14"/>
                <w:szCs w:val="24"/>
              </w:rPr>
              <w:t>No</w:t>
            </w:r>
          </w:p>
        </w:tc>
      </w:tr>
      <w:tr w:rsidR="0049061B" w:rsidRPr="00FD5174" w14:paraId="6D92E2B7" w14:textId="77777777" w:rsidTr="0049061B">
        <w:trPr>
          <w:cantSplit/>
          <w:trHeight w:val="287"/>
        </w:trPr>
        <w:tc>
          <w:tcPr>
            <w:tcW w:w="677" w:type="dxa"/>
          </w:tcPr>
          <w:p w14:paraId="377A7956" w14:textId="10711DF1" w:rsidR="004C0769" w:rsidRPr="00F447F7" w:rsidRDefault="004C0769" w:rsidP="004C0769">
            <w:pPr>
              <w:rPr>
                <w:sz w:val="16"/>
                <w:szCs w:val="16"/>
              </w:rPr>
            </w:pPr>
            <w:r w:rsidRPr="0021585A">
              <w:rPr>
                <w:sz w:val="16"/>
                <w:szCs w:val="16"/>
              </w:rPr>
              <w:t>+/-</w:t>
            </w:r>
          </w:p>
        </w:tc>
        <w:tc>
          <w:tcPr>
            <w:tcW w:w="976" w:type="dxa"/>
          </w:tcPr>
          <w:p w14:paraId="708D9E86" w14:textId="7D0580D0" w:rsidR="004C0769" w:rsidRDefault="004C0769" w:rsidP="004C0769">
            <w:pPr>
              <w:rPr>
                <w:sz w:val="14"/>
                <w:szCs w:val="24"/>
              </w:rPr>
            </w:pPr>
            <w:proofErr w:type="spellStart"/>
            <w:r>
              <w:rPr>
                <w:sz w:val="14"/>
                <w:szCs w:val="24"/>
              </w:rPr>
              <w:t>Costantine</w:t>
            </w:r>
            <w:proofErr w:type="spellEnd"/>
          </w:p>
        </w:tc>
        <w:tc>
          <w:tcPr>
            <w:tcW w:w="829" w:type="dxa"/>
          </w:tcPr>
          <w:p w14:paraId="0407630F" w14:textId="492DC736" w:rsidR="004C0769" w:rsidRDefault="004C0769" w:rsidP="004C0769">
            <w:pPr>
              <w:rPr>
                <w:sz w:val="14"/>
                <w:szCs w:val="24"/>
              </w:rPr>
            </w:pPr>
            <w:r>
              <w:rPr>
                <w:sz w:val="14"/>
                <w:szCs w:val="24"/>
              </w:rPr>
              <w:t>Ruth</w:t>
            </w:r>
          </w:p>
        </w:tc>
        <w:tc>
          <w:tcPr>
            <w:tcW w:w="1723" w:type="dxa"/>
          </w:tcPr>
          <w:p w14:paraId="2A6FEAFA" w14:textId="60618203" w:rsidR="004C0769" w:rsidRPr="0049061B" w:rsidRDefault="004C0769" w:rsidP="004C0769">
            <w:pPr>
              <w:rPr>
                <w:sz w:val="14"/>
                <w:szCs w:val="24"/>
              </w:rPr>
            </w:pPr>
            <w:r w:rsidRPr="0049061B">
              <w:rPr>
                <w:sz w:val="14"/>
                <w:szCs w:val="24"/>
              </w:rPr>
              <w:t>111 Whittier Street</w:t>
            </w:r>
          </w:p>
        </w:tc>
        <w:tc>
          <w:tcPr>
            <w:tcW w:w="1069" w:type="dxa"/>
          </w:tcPr>
          <w:p w14:paraId="229638F6" w14:textId="79E203DF" w:rsidR="004C0769" w:rsidRPr="0049061B" w:rsidRDefault="004C0769" w:rsidP="004C0769">
            <w:pPr>
              <w:rPr>
                <w:sz w:val="14"/>
                <w:szCs w:val="24"/>
              </w:rPr>
            </w:pPr>
            <w:r w:rsidRPr="0049061B">
              <w:rPr>
                <w:sz w:val="14"/>
                <w:szCs w:val="24"/>
              </w:rPr>
              <w:t>Florence</w:t>
            </w:r>
          </w:p>
        </w:tc>
        <w:tc>
          <w:tcPr>
            <w:tcW w:w="608" w:type="dxa"/>
          </w:tcPr>
          <w:p w14:paraId="7813FB6C" w14:textId="60782BF7" w:rsidR="004C0769" w:rsidRPr="0049061B" w:rsidRDefault="004C0769" w:rsidP="004C0769">
            <w:pPr>
              <w:rPr>
                <w:sz w:val="14"/>
                <w:szCs w:val="24"/>
              </w:rPr>
            </w:pPr>
            <w:r w:rsidRPr="0049061B">
              <w:rPr>
                <w:sz w:val="14"/>
                <w:szCs w:val="24"/>
              </w:rPr>
              <w:t>MA</w:t>
            </w:r>
          </w:p>
        </w:tc>
        <w:tc>
          <w:tcPr>
            <w:tcW w:w="1388" w:type="dxa"/>
          </w:tcPr>
          <w:p w14:paraId="31A15812" w14:textId="5AAED409" w:rsidR="004C0769" w:rsidRPr="0049061B" w:rsidRDefault="004C0769" w:rsidP="004C0769">
            <w:pPr>
              <w:rPr>
                <w:sz w:val="14"/>
                <w:szCs w:val="24"/>
              </w:rPr>
            </w:pPr>
            <w:r w:rsidRPr="0049061B">
              <w:rPr>
                <w:sz w:val="14"/>
                <w:szCs w:val="24"/>
              </w:rPr>
              <w:t>Baystate Health, Inc.</w:t>
            </w:r>
          </w:p>
        </w:tc>
        <w:tc>
          <w:tcPr>
            <w:tcW w:w="1321" w:type="dxa"/>
          </w:tcPr>
          <w:p w14:paraId="15BC6B81" w14:textId="05F67CFF" w:rsidR="004C0769" w:rsidRPr="0049061B" w:rsidRDefault="004C0769" w:rsidP="004C0769">
            <w:pPr>
              <w:rPr>
                <w:sz w:val="14"/>
                <w:szCs w:val="24"/>
              </w:rPr>
            </w:pPr>
            <w:r w:rsidRPr="0049061B">
              <w:rPr>
                <w:sz w:val="14"/>
                <w:szCs w:val="24"/>
              </w:rPr>
              <w:t>Trustee</w:t>
            </w:r>
          </w:p>
        </w:tc>
        <w:tc>
          <w:tcPr>
            <w:tcW w:w="1097" w:type="dxa"/>
          </w:tcPr>
          <w:p w14:paraId="7874F9D8" w14:textId="77777777" w:rsidR="004C0769" w:rsidRPr="00223A2A" w:rsidRDefault="004C0769" w:rsidP="004C0769">
            <w:pPr>
              <w:rPr>
                <w:sz w:val="14"/>
                <w:szCs w:val="24"/>
              </w:rPr>
            </w:pPr>
          </w:p>
        </w:tc>
        <w:tc>
          <w:tcPr>
            <w:tcW w:w="992" w:type="dxa"/>
          </w:tcPr>
          <w:p w14:paraId="3AA1C656" w14:textId="63B691DC" w:rsidR="004C0769" w:rsidRPr="00223A2A" w:rsidRDefault="004C0769" w:rsidP="004C0769">
            <w:pPr>
              <w:rPr>
                <w:sz w:val="14"/>
                <w:szCs w:val="24"/>
              </w:rPr>
            </w:pPr>
            <w:r w:rsidRPr="003E048E">
              <w:rPr>
                <w:sz w:val="14"/>
                <w:szCs w:val="24"/>
              </w:rPr>
              <w:t>0%</w:t>
            </w:r>
          </w:p>
        </w:tc>
        <w:tc>
          <w:tcPr>
            <w:tcW w:w="1132" w:type="dxa"/>
          </w:tcPr>
          <w:p w14:paraId="6B429640" w14:textId="330B66C3" w:rsidR="004C0769" w:rsidRPr="0049061B" w:rsidRDefault="004C0769" w:rsidP="004C0769">
            <w:pPr>
              <w:rPr>
                <w:sz w:val="14"/>
                <w:szCs w:val="24"/>
              </w:rPr>
            </w:pPr>
            <w:r w:rsidRPr="0049061B">
              <w:rPr>
                <w:sz w:val="14"/>
                <w:szCs w:val="24"/>
              </w:rPr>
              <w:t>No</w:t>
            </w:r>
          </w:p>
        </w:tc>
        <w:tc>
          <w:tcPr>
            <w:tcW w:w="1286" w:type="dxa"/>
          </w:tcPr>
          <w:p w14:paraId="748AFA40" w14:textId="77777777" w:rsidR="004C0769" w:rsidRPr="0049061B" w:rsidRDefault="004C0769" w:rsidP="004C0769">
            <w:pPr>
              <w:widowControl/>
              <w:adjustRightInd w:val="0"/>
              <w:rPr>
                <w:sz w:val="14"/>
                <w:szCs w:val="24"/>
              </w:rPr>
            </w:pPr>
          </w:p>
        </w:tc>
        <w:tc>
          <w:tcPr>
            <w:tcW w:w="1178" w:type="dxa"/>
          </w:tcPr>
          <w:p w14:paraId="12AF63C3" w14:textId="4CC6F73A" w:rsidR="004C0769" w:rsidRPr="0049061B" w:rsidRDefault="004C0769" w:rsidP="004C0769">
            <w:pPr>
              <w:rPr>
                <w:sz w:val="14"/>
                <w:szCs w:val="24"/>
              </w:rPr>
            </w:pPr>
            <w:r w:rsidRPr="0049061B">
              <w:rPr>
                <w:sz w:val="14"/>
                <w:szCs w:val="24"/>
              </w:rPr>
              <w:t>No</w:t>
            </w:r>
          </w:p>
        </w:tc>
      </w:tr>
      <w:tr w:rsidR="0049061B" w:rsidRPr="00FD5174" w14:paraId="761CE0A8" w14:textId="77777777" w:rsidTr="0049061B">
        <w:trPr>
          <w:cantSplit/>
          <w:trHeight w:val="287"/>
        </w:trPr>
        <w:tc>
          <w:tcPr>
            <w:tcW w:w="677" w:type="dxa"/>
          </w:tcPr>
          <w:p w14:paraId="1EC62F98" w14:textId="5E9653A8" w:rsidR="004C0769" w:rsidRPr="00F447F7" w:rsidRDefault="004C0769" w:rsidP="004C0769">
            <w:pPr>
              <w:rPr>
                <w:sz w:val="16"/>
                <w:szCs w:val="16"/>
              </w:rPr>
            </w:pPr>
            <w:r w:rsidRPr="0021585A">
              <w:rPr>
                <w:sz w:val="16"/>
                <w:szCs w:val="16"/>
              </w:rPr>
              <w:t>+/-</w:t>
            </w:r>
          </w:p>
        </w:tc>
        <w:tc>
          <w:tcPr>
            <w:tcW w:w="976" w:type="dxa"/>
          </w:tcPr>
          <w:p w14:paraId="341C9530" w14:textId="63B3F18B" w:rsidR="004C0769" w:rsidRDefault="004C0769" w:rsidP="004C0769">
            <w:pPr>
              <w:rPr>
                <w:sz w:val="14"/>
                <w:szCs w:val="24"/>
              </w:rPr>
            </w:pPr>
            <w:r>
              <w:rPr>
                <w:sz w:val="14"/>
                <w:szCs w:val="24"/>
              </w:rPr>
              <w:t>Rourke</w:t>
            </w:r>
          </w:p>
        </w:tc>
        <w:tc>
          <w:tcPr>
            <w:tcW w:w="829" w:type="dxa"/>
          </w:tcPr>
          <w:p w14:paraId="47942A67" w14:textId="6AE73E18" w:rsidR="004C0769" w:rsidRDefault="004C0769" w:rsidP="004C0769">
            <w:pPr>
              <w:rPr>
                <w:sz w:val="14"/>
                <w:szCs w:val="24"/>
              </w:rPr>
            </w:pPr>
            <w:r>
              <w:rPr>
                <w:sz w:val="14"/>
                <w:szCs w:val="24"/>
              </w:rPr>
              <w:t>Sara</w:t>
            </w:r>
          </w:p>
        </w:tc>
        <w:tc>
          <w:tcPr>
            <w:tcW w:w="1723" w:type="dxa"/>
          </w:tcPr>
          <w:p w14:paraId="1A2B94B3" w14:textId="0DB6A32D" w:rsidR="004C0769" w:rsidRPr="0049061B" w:rsidRDefault="004C0769" w:rsidP="004C0769">
            <w:pPr>
              <w:rPr>
                <w:sz w:val="14"/>
                <w:szCs w:val="24"/>
              </w:rPr>
            </w:pPr>
            <w:r w:rsidRPr="0049061B">
              <w:rPr>
                <w:sz w:val="14"/>
                <w:szCs w:val="24"/>
              </w:rPr>
              <w:t>63 Mount Hermon Station Road</w:t>
            </w:r>
          </w:p>
        </w:tc>
        <w:tc>
          <w:tcPr>
            <w:tcW w:w="1069" w:type="dxa"/>
          </w:tcPr>
          <w:p w14:paraId="14F4645B" w14:textId="59929AE3" w:rsidR="004C0769" w:rsidRPr="0049061B" w:rsidRDefault="004C0769" w:rsidP="004C0769">
            <w:pPr>
              <w:rPr>
                <w:sz w:val="14"/>
                <w:szCs w:val="24"/>
              </w:rPr>
            </w:pPr>
            <w:r w:rsidRPr="0049061B">
              <w:rPr>
                <w:sz w:val="14"/>
                <w:szCs w:val="24"/>
              </w:rPr>
              <w:t>Northfield</w:t>
            </w:r>
          </w:p>
        </w:tc>
        <w:tc>
          <w:tcPr>
            <w:tcW w:w="608" w:type="dxa"/>
          </w:tcPr>
          <w:p w14:paraId="7EBABBEA" w14:textId="7D3B8A81" w:rsidR="004C0769" w:rsidRPr="0049061B" w:rsidRDefault="004C0769" w:rsidP="004C0769">
            <w:pPr>
              <w:rPr>
                <w:sz w:val="14"/>
                <w:szCs w:val="24"/>
              </w:rPr>
            </w:pPr>
            <w:r w:rsidRPr="0049061B">
              <w:rPr>
                <w:sz w:val="14"/>
                <w:szCs w:val="24"/>
              </w:rPr>
              <w:t>MA</w:t>
            </w:r>
          </w:p>
        </w:tc>
        <w:tc>
          <w:tcPr>
            <w:tcW w:w="1388" w:type="dxa"/>
          </w:tcPr>
          <w:p w14:paraId="5CC7FD70" w14:textId="00094F17" w:rsidR="004C0769" w:rsidRPr="0049061B" w:rsidRDefault="004C0769" w:rsidP="004C0769">
            <w:pPr>
              <w:rPr>
                <w:sz w:val="14"/>
                <w:szCs w:val="24"/>
              </w:rPr>
            </w:pPr>
            <w:r w:rsidRPr="0049061B">
              <w:rPr>
                <w:sz w:val="14"/>
                <w:szCs w:val="24"/>
              </w:rPr>
              <w:t>Baystate Health, Inc.</w:t>
            </w:r>
          </w:p>
        </w:tc>
        <w:tc>
          <w:tcPr>
            <w:tcW w:w="1321" w:type="dxa"/>
          </w:tcPr>
          <w:p w14:paraId="7F528E38" w14:textId="5C25F523" w:rsidR="004C0769" w:rsidRPr="0049061B" w:rsidRDefault="004C0769" w:rsidP="004C0769">
            <w:pPr>
              <w:rPr>
                <w:sz w:val="14"/>
                <w:szCs w:val="24"/>
              </w:rPr>
            </w:pPr>
            <w:r w:rsidRPr="0049061B">
              <w:rPr>
                <w:sz w:val="14"/>
                <w:szCs w:val="24"/>
              </w:rPr>
              <w:t>Trustee</w:t>
            </w:r>
          </w:p>
        </w:tc>
        <w:tc>
          <w:tcPr>
            <w:tcW w:w="1097" w:type="dxa"/>
          </w:tcPr>
          <w:p w14:paraId="1D270710" w14:textId="77777777" w:rsidR="004C0769" w:rsidRPr="00223A2A" w:rsidRDefault="004C0769" w:rsidP="004C0769">
            <w:pPr>
              <w:rPr>
                <w:sz w:val="14"/>
                <w:szCs w:val="24"/>
              </w:rPr>
            </w:pPr>
          </w:p>
        </w:tc>
        <w:tc>
          <w:tcPr>
            <w:tcW w:w="992" w:type="dxa"/>
          </w:tcPr>
          <w:p w14:paraId="7D46A915" w14:textId="6E069324" w:rsidR="004C0769" w:rsidRPr="00223A2A" w:rsidRDefault="004C0769" w:rsidP="004C0769">
            <w:pPr>
              <w:rPr>
                <w:sz w:val="14"/>
                <w:szCs w:val="24"/>
              </w:rPr>
            </w:pPr>
            <w:r w:rsidRPr="003E048E">
              <w:rPr>
                <w:sz w:val="14"/>
                <w:szCs w:val="24"/>
              </w:rPr>
              <w:t>0%</w:t>
            </w:r>
          </w:p>
        </w:tc>
        <w:tc>
          <w:tcPr>
            <w:tcW w:w="1132" w:type="dxa"/>
          </w:tcPr>
          <w:p w14:paraId="1AD17448" w14:textId="57720AB9" w:rsidR="004C0769" w:rsidRPr="0049061B" w:rsidRDefault="004C0769" w:rsidP="004C0769">
            <w:pPr>
              <w:rPr>
                <w:sz w:val="14"/>
                <w:szCs w:val="24"/>
              </w:rPr>
            </w:pPr>
            <w:r w:rsidRPr="0049061B">
              <w:rPr>
                <w:sz w:val="14"/>
                <w:szCs w:val="24"/>
              </w:rPr>
              <w:t>No</w:t>
            </w:r>
          </w:p>
        </w:tc>
        <w:tc>
          <w:tcPr>
            <w:tcW w:w="1286" w:type="dxa"/>
          </w:tcPr>
          <w:p w14:paraId="7066A620" w14:textId="77777777" w:rsidR="004C0769" w:rsidRPr="0049061B" w:rsidRDefault="004C0769" w:rsidP="004C0769">
            <w:pPr>
              <w:widowControl/>
              <w:adjustRightInd w:val="0"/>
              <w:rPr>
                <w:sz w:val="14"/>
                <w:szCs w:val="24"/>
              </w:rPr>
            </w:pPr>
          </w:p>
        </w:tc>
        <w:tc>
          <w:tcPr>
            <w:tcW w:w="1178" w:type="dxa"/>
          </w:tcPr>
          <w:p w14:paraId="2D000DC4" w14:textId="08073893" w:rsidR="004C0769" w:rsidRPr="0049061B" w:rsidRDefault="004C0769" w:rsidP="004C0769">
            <w:pPr>
              <w:rPr>
                <w:sz w:val="14"/>
                <w:szCs w:val="24"/>
              </w:rPr>
            </w:pPr>
            <w:r w:rsidRPr="0049061B">
              <w:rPr>
                <w:sz w:val="14"/>
                <w:szCs w:val="24"/>
              </w:rPr>
              <w:t>No</w:t>
            </w:r>
          </w:p>
        </w:tc>
      </w:tr>
      <w:tr w:rsidR="0049061B" w:rsidRPr="00FD5174" w14:paraId="5FA891DC" w14:textId="77777777" w:rsidTr="0049061B">
        <w:trPr>
          <w:cantSplit/>
          <w:trHeight w:val="287"/>
        </w:trPr>
        <w:tc>
          <w:tcPr>
            <w:tcW w:w="677" w:type="dxa"/>
          </w:tcPr>
          <w:p w14:paraId="02C5F663" w14:textId="77777777" w:rsidR="00C65E89" w:rsidRPr="00F447F7" w:rsidRDefault="00C65E89" w:rsidP="00C65E89">
            <w:pPr>
              <w:rPr>
                <w:sz w:val="16"/>
                <w:szCs w:val="16"/>
              </w:rPr>
            </w:pPr>
          </w:p>
        </w:tc>
        <w:tc>
          <w:tcPr>
            <w:tcW w:w="976" w:type="dxa"/>
          </w:tcPr>
          <w:p w14:paraId="7F89E5DD" w14:textId="77777777" w:rsidR="00C65E89" w:rsidRDefault="00C65E89" w:rsidP="00C65E89">
            <w:pPr>
              <w:rPr>
                <w:sz w:val="14"/>
                <w:szCs w:val="24"/>
              </w:rPr>
            </w:pPr>
          </w:p>
        </w:tc>
        <w:tc>
          <w:tcPr>
            <w:tcW w:w="829" w:type="dxa"/>
          </w:tcPr>
          <w:p w14:paraId="68444E70" w14:textId="77777777" w:rsidR="00C65E89" w:rsidRDefault="00C65E89" w:rsidP="00C65E89">
            <w:pPr>
              <w:rPr>
                <w:sz w:val="14"/>
                <w:szCs w:val="24"/>
              </w:rPr>
            </w:pPr>
          </w:p>
        </w:tc>
        <w:tc>
          <w:tcPr>
            <w:tcW w:w="1723" w:type="dxa"/>
          </w:tcPr>
          <w:p w14:paraId="1F8218E6" w14:textId="77777777" w:rsidR="00C65E89" w:rsidRDefault="00C65E89" w:rsidP="00C65E89">
            <w:pPr>
              <w:rPr>
                <w:rFonts w:ascii="MyriadPro-Regular" w:eastAsiaTheme="minorHAnsi" w:hAnsi="MyriadPro-Regular" w:cs="MyriadPro-Regular"/>
                <w:sz w:val="13"/>
                <w:szCs w:val="13"/>
              </w:rPr>
            </w:pPr>
          </w:p>
        </w:tc>
        <w:tc>
          <w:tcPr>
            <w:tcW w:w="1069" w:type="dxa"/>
          </w:tcPr>
          <w:p w14:paraId="5D01ECD8" w14:textId="77777777" w:rsidR="00C65E89" w:rsidRDefault="00C65E89" w:rsidP="00C65E89">
            <w:pPr>
              <w:rPr>
                <w:rFonts w:ascii="MyriadPro-Regular" w:eastAsiaTheme="minorHAnsi" w:hAnsi="MyriadPro-Regular" w:cs="MyriadPro-Regular"/>
                <w:sz w:val="13"/>
                <w:szCs w:val="13"/>
              </w:rPr>
            </w:pPr>
          </w:p>
        </w:tc>
        <w:tc>
          <w:tcPr>
            <w:tcW w:w="608" w:type="dxa"/>
          </w:tcPr>
          <w:p w14:paraId="2DE80AA3" w14:textId="77777777" w:rsidR="00C65E89" w:rsidRPr="005F5E55" w:rsidRDefault="00C65E89" w:rsidP="00C65E89">
            <w:pPr>
              <w:rPr>
                <w:rFonts w:ascii="MyriadPro-Regular" w:eastAsiaTheme="minorHAnsi" w:hAnsi="MyriadPro-Regular" w:cs="MyriadPro-Regular"/>
                <w:sz w:val="13"/>
                <w:szCs w:val="13"/>
              </w:rPr>
            </w:pPr>
          </w:p>
        </w:tc>
        <w:tc>
          <w:tcPr>
            <w:tcW w:w="1388" w:type="dxa"/>
          </w:tcPr>
          <w:p w14:paraId="39ECE5D5" w14:textId="77777777" w:rsidR="00C65E89" w:rsidRPr="00085B2A" w:rsidRDefault="00C65E89" w:rsidP="00C65E89">
            <w:pPr>
              <w:rPr>
                <w:rFonts w:ascii="MyriadPro-Regular" w:eastAsiaTheme="minorHAnsi" w:hAnsi="MyriadPro-Regular" w:cs="MyriadPro-Regular"/>
                <w:sz w:val="13"/>
                <w:szCs w:val="13"/>
              </w:rPr>
            </w:pPr>
          </w:p>
        </w:tc>
        <w:tc>
          <w:tcPr>
            <w:tcW w:w="1321" w:type="dxa"/>
          </w:tcPr>
          <w:p w14:paraId="5039F551" w14:textId="77777777" w:rsidR="00C65E89" w:rsidRPr="006715AE" w:rsidRDefault="00C65E89" w:rsidP="00C65E89">
            <w:pPr>
              <w:rPr>
                <w:rFonts w:ascii="MyriadPro-Regular" w:eastAsiaTheme="minorHAnsi" w:hAnsi="MyriadPro-Regular" w:cs="MyriadPro-Regular"/>
                <w:sz w:val="13"/>
                <w:szCs w:val="13"/>
              </w:rPr>
            </w:pPr>
          </w:p>
        </w:tc>
        <w:tc>
          <w:tcPr>
            <w:tcW w:w="1097" w:type="dxa"/>
          </w:tcPr>
          <w:p w14:paraId="5A851591" w14:textId="77777777" w:rsidR="00C65E89" w:rsidRPr="00223A2A" w:rsidRDefault="00C65E89" w:rsidP="00C65E89">
            <w:pPr>
              <w:rPr>
                <w:sz w:val="14"/>
                <w:szCs w:val="24"/>
              </w:rPr>
            </w:pPr>
          </w:p>
        </w:tc>
        <w:tc>
          <w:tcPr>
            <w:tcW w:w="992" w:type="dxa"/>
          </w:tcPr>
          <w:p w14:paraId="3E994028" w14:textId="77777777" w:rsidR="00C65E89" w:rsidRPr="00223A2A" w:rsidRDefault="00C65E89" w:rsidP="00C65E89">
            <w:pPr>
              <w:rPr>
                <w:sz w:val="14"/>
                <w:szCs w:val="24"/>
              </w:rPr>
            </w:pPr>
          </w:p>
        </w:tc>
        <w:tc>
          <w:tcPr>
            <w:tcW w:w="1132" w:type="dxa"/>
          </w:tcPr>
          <w:p w14:paraId="183F0843" w14:textId="77777777" w:rsidR="00C65E89" w:rsidRPr="006C468B" w:rsidRDefault="00C65E89" w:rsidP="00C65E89">
            <w:pPr>
              <w:rPr>
                <w:rFonts w:ascii="MyriadPro-Regular" w:eastAsiaTheme="minorHAnsi" w:hAnsi="MyriadPro-Regular" w:cs="MyriadPro-Regular"/>
                <w:sz w:val="13"/>
                <w:szCs w:val="13"/>
              </w:rPr>
            </w:pPr>
          </w:p>
        </w:tc>
        <w:tc>
          <w:tcPr>
            <w:tcW w:w="1286" w:type="dxa"/>
          </w:tcPr>
          <w:p w14:paraId="452CC1FD" w14:textId="77777777" w:rsidR="00C65E89" w:rsidRDefault="00C65E89" w:rsidP="00C65E89">
            <w:pPr>
              <w:widowControl/>
              <w:adjustRightInd w:val="0"/>
              <w:rPr>
                <w:rFonts w:ascii="MyriadPro-Regular" w:eastAsiaTheme="minorHAnsi" w:hAnsi="MyriadPro-Regular" w:cs="MyriadPro-Regular"/>
                <w:sz w:val="13"/>
                <w:szCs w:val="13"/>
              </w:rPr>
            </w:pPr>
          </w:p>
        </w:tc>
        <w:tc>
          <w:tcPr>
            <w:tcW w:w="1178" w:type="dxa"/>
          </w:tcPr>
          <w:p w14:paraId="611AE3F8" w14:textId="77777777" w:rsidR="00C65E89" w:rsidRPr="002E1145" w:rsidRDefault="00C65E89" w:rsidP="00C65E89">
            <w:pPr>
              <w:rPr>
                <w:rFonts w:ascii="MyriadPro-Regular" w:eastAsiaTheme="minorHAnsi" w:hAnsi="MyriadPro-Regular" w:cs="MyriadPro-Regular"/>
                <w:sz w:val="13"/>
                <w:szCs w:val="13"/>
              </w:rPr>
            </w:pPr>
          </w:p>
        </w:tc>
      </w:tr>
    </w:tbl>
    <w:p w14:paraId="538F99AA" w14:textId="77777777" w:rsidR="0098063B" w:rsidRPr="00FD5174" w:rsidRDefault="0098063B" w:rsidP="0098063B">
      <w:pPr>
        <w:pStyle w:val="BodyText"/>
        <w:rPr>
          <w:color w:val="231F20"/>
          <w:w w:val="105"/>
          <w:sz w:val="12"/>
        </w:rPr>
      </w:pPr>
    </w:p>
    <w:p w14:paraId="470701D9" w14:textId="77777777" w:rsidR="0098063B" w:rsidRPr="00365C15" w:rsidRDefault="0098063B" w:rsidP="0098063B">
      <w:pPr>
        <w:pStyle w:val="BodyText"/>
        <w:rPr>
          <w:rStyle w:val="Strong"/>
        </w:rPr>
      </w:pPr>
      <w:r w:rsidRPr="00365C15">
        <w:rPr>
          <w:rStyle w:val="Strong"/>
        </w:rPr>
        <w:t>Document Ready for Filing</w:t>
      </w:r>
    </w:p>
    <w:p w14:paraId="72DEBBAB" w14:textId="77777777" w:rsidR="0098063B" w:rsidRPr="00FD5174" w:rsidRDefault="0098063B" w:rsidP="0098063B">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65D28727" w14:textId="77777777" w:rsidR="0098063B" w:rsidRPr="00FD5174" w:rsidRDefault="0098063B" w:rsidP="0098063B">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897E312" w14:textId="77777777" w:rsidR="0098063B" w:rsidRPr="00FD5174" w:rsidRDefault="0098063B" w:rsidP="0098063B">
      <w:pPr>
        <w:pStyle w:val="BodyText"/>
        <w:rPr>
          <w:b/>
          <w:bCs/>
          <w:color w:val="231F20"/>
          <w:w w:val="105"/>
        </w:rPr>
      </w:pPr>
    </w:p>
    <w:p w14:paraId="55EF05B3" w14:textId="6AB819AB" w:rsidR="0098063B" w:rsidRPr="00FD5174" w:rsidRDefault="0098063B" w:rsidP="0098063B">
      <w:pPr>
        <w:pStyle w:val="BodyText"/>
        <w:rPr>
          <w:b/>
          <w:bCs/>
          <w:color w:val="231F20"/>
          <w:w w:val="105"/>
        </w:rPr>
      </w:pPr>
      <w:r w:rsidRPr="00FD5174">
        <w:rPr>
          <w:color w:val="231F20"/>
          <w:w w:val="105"/>
        </w:rPr>
        <w:lastRenderedPageBreak/>
        <w:t xml:space="preserve">This document is ready to file? </w:t>
      </w:r>
      <w:r w:rsidR="004C0769">
        <w:rPr>
          <w:color w:val="231F20"/>
          <w:w w:val="105"/>
        </w:rPr>
        <w:t>yes</w:t>
      </w:r>
    </w:p>
    <w:p w14:paraId="4DBA8DE7" w14:textId="4A72C974" w:rsidR="0098063B" w:rsidRPr="00FD5174" w:rsidRDefault="0098063B" w:rsidP="0098063B">
      <w:pPr>
        <w:pStyle w:val="BodyText"/>
        <w:rPr>
          <w:b/>
          <w:bCs/>
          <w:color w:val="231F20"/>
          <w:w w:val="105"/>
        </w:rPr>
      </w:pPr>
      <w:r w:rsidRPr="0004162E">
        <w:rPr>
          <w:color w:val="231F20"/>
          <w:w w:val="105"/>
        </w:rPr>
        <w:t xml:space="preserve">Date/time Stamp: </w:t>
      </w:r>
      <w:r w:rsidR="004C0769" w:rsidRPr="004C0769">
        <w:rPr>
          <w:color w:val="231F20"/>
          <w:w w:val="105"/>
        </w:rPr>
        <w:t>10/21/2022</w:t>
      </w:r>
      <w:r w:rsidR="004C0769">
        <w:rPr>
          <w:color w:val="231F20"/>
          <w:w w:val="105"/>
        </w:rPr>
        <w:t xml:space="preserve"> </w:t>
      </w:r>
      <w:r w:rsidR="004C0769" w:rsidRPr="004C0769">
        <w:rPr>
          <w:color w:val="231F20"/>
          <w:w w:val="105"/>
        </w:rPr>
        <w:t>11:36am</w:t>
      </w:r>
    </w:p>
    <w:p w14:paraId="08E2A3A6" w14:textId="77777777" w:rsidR="0098063B" w:rsidRPr="00FD5174" w:rsidRDefault="0098063B" w:rsidP="0098063B">
      <w:pPr>
        <w:pStyle w:val="BodyText"/>
        <w:rPr>
          <w:b/>
          <w:bCs/>
          <w:color w:val="231F20"/>
          <w:w w:val="105"/>
        </w:rPr>
      </w:pPr>
      <w:r w:rsidRPr="00FD5174">
        <w:rPr>
          <w:color w:val="231F20"/>
          <w:w w:val="105"/>
        </w:rPr>
        <w:t>E-mail submission to Determination of Need</w:t>
      </w:r>
    </w:p>
    <w:p w14:paraId="79ACCAC7" w14:textId="77777777" w:rsidR="0098063B" w:rsidRDefault="0098063B" w:rsidP="0098063B"/>
    <w:p w14:paraId="74EC2C53" w14:textId="77777777" w:rsidR="0098063B" w:rsidRDefault="0098063B" w:rsidP="0098063B">
      <w:pPr>
        <w:spacing w:before="85" w:line="578" w:lineRule="auto"/>
        <w:ind w:firstLine="28"/>
        <w:jc w:val="center"/>
        <w:rPr>
          <w:rFonts w:ascii="Times New Roman"/>
          <w:b/>
          <w:sz w:val="36"/>
        </w:rPr>
      </w:pPr>
    </w:p>
    <w:p w14:paraId="236D6C0F" w14:textId="77777777" w:rsidR="0098063B" w:rsidRDefault="0098063B" w:rsidP="0098063B"/>
    <w:p w14:paraId="37D73153" w14:textId="77777777" w:rsidR="0098063B" w:rsidRDefault="0098063B" w:rsidP="0098063B"/>
    <w:p w14:paraId="30743756" w14:textId="77777777" w:rsidR="00AF1685" w:rsidRDefault="00AF1685"/>
    <w:sectPr w:rsidR="00AF1685" w:rsidSect="001540F8">
      <w:headerReference w:type="default" r:id="rId8"/>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61081" w14:textId="77777777" w:rsidR="0050410C" w:rsidRDefault="0050410C" w:rsidP="0098063B">
      <w:r>
        <w:separator/>
      </w:r>
    </w:p>
  </w:endnote>
  <w:endnote w:type="continuationSeparator" w:id="0">
    <w:p w14:paraId="3CF5C990" w14:textId="77777777" w:rsidR="0050410C" w:rsidRDefault="0050410C" w:rsidP="0098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22857274"/>
      <w:docPartObj>
        <w:docPartGallery w:val="Page Numbers (Bottom of Page)"/>
        <w:docPartUnique/>
      </w:docPartObj>
    </w:sdtPr>
    <w:sdtEndPr/>
    <w:sdtContent>
      <w:sdt>
        <w:sdtPr>
          <w:rPr>
            <w:sz w:val="18"/>
            <w:szCs w:val="18"/>
          </w:rPr>
          <w:id w:val="1330945828"/>
          <w:docPartObj>
            <w:docPartGallery w:val="Page Numbers (Top of Page)"/>
            <w:docPartUnique/>
          </w:docPartObj>
        </w:sdtPr>
        <w:sdtEndPr/>
        <w:sdtContent>
          <w:p w14:paraId="407C506D" w14:textId="1804AAD7" w:rsidR="0098063B" w:rsidRPr="001540F8" w:rsidRDefault="0098063B" w:rsidP="001540F8">
            <w:pPr>
              <w:tabs>
                <w:tab w:val="left" w:pos="2880"/>
                <w:tab w:val="left" w:pos="7290"/>
                <w:tab w:val="left" w:pos="10800"/>
              </w:tabs>
              <w:rPr>
                <w:sz w:val="18"/>
                <w:szCs w:val="18"/>
              </w:rPr>
            </w:pPr>
            <w:r w:rsidRPr="001540F8">
              <w:rPr>
                <w:sz w:val="18"/>
                <w:szCs w:val="18"/>
              </w:rPr>
              <w:t xml:space="preserve">Affiliated Parties </w:t>
            </w:r>
            <w:r w:rsidRPr="001540F8">
              <w:rPr>
                <w:sz w:val="18"/>
                <w:szCs w:val="18"/>
              </w:rPr>
              <w:tab/>
            </w:r>
            <w:r w:rsidR="004C0769" w:rsidRPr="004C0769">
              <w:rPr>
                <w:sz w:val="18"/>
                <w:szCs w:val="18"/>
              </w:rPr>
              <w:t>Baystate Health, Inc.</w:t>
            </w:r>
            <w:r>
              <w:rPr>
                <w:sz w:val="18"/>
                <w:szCs w:val="18"/>
              </w:rPr>
              <w:tab/>
            </w:r>
            <w:r w:rsidR="00B52A65" w:rsidRPr="00B52A65">
              <w:rPr>
                <w:sz w:val="18"/>
                <w:szCs w:val="18"/>
              </w:rPr>
              <w:t>10/21/2022 11:36am</w:t>
            </w:r>
            <w:r>
              <w:rPr>
                <w:sz w:val="18"/>
                <w:szCs w:val="18"/>
              </w:rPr>
              <w:tab/>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B52A65">
              <w:rPr>
                <w:sz w:val="18"/>
                <w:szCs w:val="18"/>
              </w:rPr>
              <w:t>3</w:t>
            </w:r>
          </w:p>
        </w:sdtContent>
      </w:sdt>
    </w:sdtContent>
  </w:sdt>
  <w:p w14:paraId="7C2636AB" w14:textId="77777777" w:rsidR="0098063B" w:rsidRPr="001540F8" w:rsidRDefault="0098063B"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D5977" w14:textId="77777777" w:rsidR="0050410C" w:rsidRDefault="0050410C" w:rsidP="0098063B">
      <w:r>
        <w:separator/>
      </w:r>
    </w:p>
  </w:footnote>
  <w:footnote w:type="continuationSeparator" w:id="0">
    <w:p w14:paraId="3AFE5679" w14:textId="77777777" w:rsidR="0050410C" w:rsidRDefault="0050410C" w:rsidP="00980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E30F0" w14:textId="77777777" w:rsidR="0098063B" w:rsidRDefault="009806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3B"/>
    <w:rsid w:val="0049061B"/>
    <w:rsid w:val="004B43C9"/>
    <w:rsid w:val="004C0769"/>
    <w:rsid w:val="0050410C"/>
    <w:rsid w:val="00504478"/>
    <w:rsid w:val="0098063B"/>
    <w:rsid w:val="00AF1685"/>
    <w:rsid w:val="00B52A65"/>
    <w:rsid w:val="00C65E89"/>
    <w:rsid w:val="00FD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EDAA1"/>
  <w15:chartTrackingRefBased/>
  <w15:docId w15:val="{66DCE225-EBB7-4EAC-B919-6C18B623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3B"/>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8063B"/>
    <w:rPr>
      <w:sz w:val="20"/>
      <w:szCs w:val="20"/>
    </w:rPr>
  </w:style>
  <w:style w:type="character" w:customStyle="1" w:styleId="BodyTextChar">
    <w:name w:val="Body Text Char"/>
    <w:basedOn w:val="DefaultParagraphFont"/>
    <w:link w:val="BodyText"/>
    <w:uiPriority w:val="1"/>
    <w:rsid w:val="0098063B"/>
    <w:rPr>
      <w:rFonts w:ascii="Arial" w:eastAsia="Arial" w:hAnsi="Arial" w:cs="Arial"/>
      <w:sz w:val="20"/>
      <w:szCs w:val="20"/>
    </w:rPr>
  </w:style>
  <w:style w:type="table" w:styleId="TableGrid">
    <w:name w:val="Table Grid"/>
    <w:basedOn w:val="TableNormal"/>
    <w:uiPriority w:val="39"/>
    <w:rsid w:val="0098063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8063B"/>
    <w:rPr>
      <w:b/>
      <w:bCs/>
    </w:rPr>
  </w:style>
  <w:style w:type="character" w:styleId="Hyperlink">
    <w:name w:val="Hyperlink"/>
    <w:basedOn w:val="DefaultParagraphFont"/>
    <w:uiPriority w:val="99"/>
    <w:unhideWhenUsed/>
    <w:rsid w:val="0098063B"/>
    <w:rPr>
      <w:color w:val="0563C1" w:themeColor="hyperlink"/>
      <w:u w:val="single"/>
    </w:rPr>
  </w:style>
  <w:style w:type="paragraph" w:styleId="Header">
    <w:name w:val="header"/>
    <w:basedOn w:val="Normal"/>
    <w:link w:val="HeaderChar"/>
    <w:uiPriority w:val="99"/>
    <w:unhideWhenUsed/>
    <w:rsid w:val="0098063B"/>
    <w:pPr>
      <w:tabs>
        <w:tab w:val="center" w:pos="4680"/>
        <w:tab w:val="right" w:pos="9360"/>
      </w:tabs>
    </w:pPr>
  </w:style>
  <w:style w:type="character" w:customStyle="1" w:styleId="HeaderChar">
    <w:name w:val="Header Char"/>
    <w:basedOn w:val="DefaultParagraphFont"/>
    <w:link w:val="Header"/>
    <w:uiPriority w:val="99"/>
    <w:rsid w:val="0098063B"/>
    <w:rPr>
      <w:rFonts w:ascii="Arial" w:eastAsia="Arial" w:hAnsi="Arial" w:cs="Arial"/>
    </w:rPr>
  </w:style>
  <w:style w:type="paragraph" w:styleId="Footer">
    <w:name w:val="footer"/>
    <w:basedOn w:val="Normal"/>
    <w:link w:val="FooterChar"/>
    <w:uiPriority w:val="99"/>
    <w:unhideWhenUsed/>
    <w:rsid w:val="0098063B"/>
    <w:pPr>
      <w:tabs>
        <w:tab w:val="center" w:pos="4680"/>
        <w:tab w:val="right" w:pos="9360"/>
      </w:tabs>
    </w:pPr>
  </w:style>
  <w:style w:type="character" w:customStyle="1" w:styleId="FooterChar">
    <w:name w:val="Footer Char"/>
    <w:basedOn w:val="DefaultParagraphFont"/>
    <w:link w:val="Footer"/>
    <w:uiPriority w:val="99"/>
    <w:rsid w:val="0098063B"/>
    <w:rPr>
      <w:rFonts w:ascii="Arial" w:eastAsia="Arial" w:hAnsi="Arial" w:cs="Arial"/>
    </w:rPr>
  </w:style>
  <w:style w:type="character" w:styleId="UnresolvedMention">
    <w:name w:val="Unresolved Mention"/>
    <w:basedOn w:val="DefaultParagraphFont"/>
    <w:uiPriority w:val="99"/>
    <w:semiHidden/>
    <w:unhideWhenUsed/>
    <w:rsid w:val="00FD3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William.KernII@baystatehealth.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cp:revision>
  <dcterms:created xsi:type="dcterms:W3CDTF">2022-11-18T19:24:00Z</dcterms:created>
  <dcterms:modified xsi:type="dcterms:W3CDTF">2022-11-22T16:44:00Z</dcterms:modified>
</cp:coreProperties>
</file>