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5AC1" w14:textId="71D3670C" w:rsidR="009F748B" w:rsidRDefault="00D41465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058C48D9">
                <wp:extent cx="6915785" cy="56515"/>
                <wp:effectExtent l="9525" t="1270" r="8890" b="889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FC03E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144740DD" w14:textId="77777777" w:rsidR="0096491A" w:rsidRDefault="00F31608">
      <w:pPr>
        <w:ind w:left="4299" w:right="4056" w:firstLine="1"/>
        <w:jc w:val="center"/>
        <w:rPr>
          <w:color w:val="890050"/>
          <w:sz w:val="28"/>
        </w:rPr>
      </w:pPr>
      <w:r>
        <w:rPr>
          <w:color w:val="890050"/>
          <w:sz w:val="28"/>
        </w:rPr>
        <w:t>Autism Commission</w:t>
      </w:r>
    </w:p>
    <w:p w14:paraId="3F307FF8" w14:textId="0C902386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  <w:r w:rsidR="0096491A">
        <w:rPr>
          <w:color w:val="890050"/>
          <w:sz w:val="28"/>
        </w:rPr>
        <w:t xml:space="preserve"> </w:t>
      </w:r>
    </w:p>
    <w:p w14:paraId="42AA2F7A" w14:textId="1EF350BB" w:rsidR="009F748B" w:rsidRDefault="00D41465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3587346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8255" r="8255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BCB5C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96491A">
        <w:trPr>
          <w:trHeight w:hRule="exact" w:val="1584"/>
        </w:trPr>
        <w:tc>
          <w:tcPr>
            <w:tcW w:w="1392" w:type="dxa"/>
          </w:tcPr>
          <w:p w14:paraId="54E36D62" w14:textId="3B6E3626" w:rsidR="009F748B" w:rsidRDefault="0096491A">
            <w:pPr>
              <w:pStyle w:val="TableParagraph"/>
            </w:pPr>
            <w:r>
              <w:rPr>
                <w:color w:val="414042"/>
              </w:rPr>
              <w:t xml:space="preserve">Meeting </w:t>
            </w:r>
            <w:r w:rsidR="00F31608"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01473AF0" w14:textId="77777777" w:rsidR="00352107" w:rsidRPr="00260724" w:rsidRDefault="00352107" w:rsidP="00352107">
            <w:pPr>
              <w:pStyle w:val="NormalWeb"/>
              <w:rPr>
                <w:rFonts w:ascii="Georgia" w:hAnsi="Georgia"/>
              </w:rPr>
            </w:pPr>
            <w:r w:rsidRPr="00260724">
              <w:rPr>
                <w:rFonts w:ascii="Georgia" w:hAnsi="Georgia" w:cs="Times New Roman"/>
              </w:rPr>
              <w:t>Join Zoom Meeting</w:t>
            </w:r>
            <w:r w:rsidRPr="00260724">
              <w:rPr>
                <w:rFonts w:ascii="Georgia" w:hAnsi="Georgia"/>
              </w:rPr>
              <w:t xml:space="preserve"> </w:t>
            </w:r>
            <w:r w:rsidRPr="00260724">
              <w:rPr>
                <w:rFonts w:ascii="Georgia" w:hAnsi="Georgia"/>
              </w:rPr>
              <w:br/>
            </w:r>
            <w:hyperlink r:id="rId7" w:history="1">
              <w:r w:rsidRPr="00260724">
                <w:rPr>
                  <w:rStyle w:val="Hyperlink"/>
                  <w:rFonts w:ascii="Georgia" w:hAnsi="Georgia" w:cs="Times New Roman"/>
                </w:rPr>
                <w:t>https://zoom.us/j/94592365523?pwd=c2Eyc09TQmNvWDNuRG1IaGVYaG4zUT09</w:t>
              </w:r>
            </w:hyperlink>
            <w:r w:rsidRPr="00260724">
              <w:rPr>
                <w:rFonts w:ascii="Georgia" w:hAnsi="Georgia"/>
              </w:rPr>
              <w:t xml:space="preserve"> </w:t>
            </w:r>
          </w:p>
          <w:p w14:paraId="24ACAEA7" w14:textId="77777777" w:rsidR="00352107" w:rsidRPr="00260724" w:rsidRDefault="00352107" w:rsidP="00352107">
            <w:pPr>
              <w:pStyle w:val="NormalWeb"/>
              <w:rPr>
                <w:rFonts w:ascii="Georgia" w:hAnsi="Georgia"/>
              </w:rPr>
            </w:pPr>
            <w:r w:rsidRPr="00260724">
              <w:rPr>
                <w:rFonts w:ascii="Georgia" w:hAnsi="Georgia" w:cs="Times New Roman"/>
              </w:rPr>
              <w:t>Meeting ID: 945 9236 5523</w:t>
            </w:r>
            <w:r w:rsidRPr="00260724">
              <w:rPr>
                <w:rFonts w:ascii="Georgia" w:hAnsi="Georgia"/>
              </w:rPr>
              <w:t xml:space="preserve"> </w:t>
            </w:r>
            <w:r w:rsidRPr="00260724">
              <w:rPr>
                <w:rFonts w:ascii="Georgia" w:hAnsi="Georgia"/>
              </w:rPr>
              <w:br/>
            </w:r>
            <w:r w:rsidRPr="00260724">
              <w:rPr>
                <w:rFonts w:ascii="Georgia" w:hAnsi="Georgia" w:cs="Times New Roman"/>
              </w:rPr>
              <w:t>Passcode: 381466</w:t>
            </w:r>
            <w:r w:rsidRPr="00260724">
              <w:rPr>
                <w:rFonts w:ascii="Georgia" w:hAnsi="Georgia"/>
              </w:rPr>
              <w:t xml:space="preserve"> </w:t>
            </w:r>
          </w:p>
          <w:p w14:paraId="33E828E3" w14:textId="4A8B246E" w:rsidR="00BE76A8" w:rsidRPr="00BE76A8" w:rsidRDefault="00BE76A8" w:rsidP="00840FE8">
            <w:pPr>
              <w:pStyle w:val="NormalWeb"/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01A6509E" w:rsidR="009F748B" w:rsidRPr="00CB7157" w:rsidRDefault="00352107" w:rsidP="00A36B8B">
            <w:pPr>
              <w:pStyle w:val="TableParagraph"/>
              <w:spacing w:before="19"/>
            </w:pPr>
            <w:r>
              <w:t>Friday, February 9, 2024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374930DF" w:rsidR="009F748B" w:rsidRPr="00CB7157" w:rsidRDefault="006F3ECE" w:rsidP="00A36B8B">
            <w:pPr>
              <w:pStyle w:val="TableParagraph"/>
              <w:spacing w:before="20"/>
            </w:pPr>
            <w:r>
              <w:t>10</w:t>
            </w:r>
            <w:r w:rsidR="00966EE3">
              <w:t>:</w:t>
            </w:r>
            <w:r w:rsidR="00352107">
              <w:t>0</w:t>
            </w:r>
            <w:r>
              <w:t>0 a.m. to 11:</w:t>
            </w:r>
            <w:r w:rsidR="00352107">
              <w:t>0</w:t>
            </w:r>
            <w:r>
              <w:t>0 a.m.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736D44B2" w14:textId="17B444B2" w:rsidR="009F748B" w:rsidRPr="0096491A" w:rsidRDefault="00D41465" w:rsidP="0096491A">
      <w:pPr>
        <w:spacing w:before="10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465DCDFD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4445" r="6350" b="1143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5132E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</w:p>
    <w:p w14:paraId="5FEAE6C3" w14:textId="670929CF" w:rsidR="009F748B" w:rsidRDefault="00D41465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0CD177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5240" r="8890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 xml:space="preserve">We are collaborative and </w:t>
                            </w: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solutions-oriented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>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color w:val="414042"/>
                                <w:sz w:val="2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color w:val="414042"/>
                                <w:sz w:val="20"/>
                              </w:rPr>
                              <w:t xml:space="preserve">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</w:t>
                            </w:r>
                            <w:proofErr w:type="gramStart"/>
                            <w:r>
                              <w:rPr>
                                <w:color w:val="414042"/>
                              </w:rPr>
                              <w:t>air time</w:t>
                            </w:r>
                            <w:proofErr w:type="gramEnd"/>
                            <w:r>
                              <w:rPr>
                                <w:color w:val="414042"/>
                              </w:rPr>
                              <w:t>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 xml:space="preserve">We are collaborative and </w:t>
                      </w:r>
                      <w:proofErr w:type="gramStart"/>
                      <w:r>
                        <w:rPr>
                          <w:color w:val="414042"/>
                          <w:sz w:val="20"/>
                        </w:rPr>
                        <w:t>solutions-oriented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>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color w:val="414042"/>
                          <w:sz w:val="20"/>
                        </w:rPr>
                        <w:t>In order to</w:t>
                      </w:r>
                      <w:proofErr w:type="gramEnd"/>
                      <w:r>
                        <w:rPr>
                          <w:color w:val="414042"/>
                          <w:sz w:val="20"/>
                        </w:rPr>
                        <w:t xml:space="preserve">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</w:t>
                      </w:r>
                      <w:proofErr w:type="gramStart"/>
                      <w:r>
                        <w:rPr>
                          <w:color w:val="414042"/>
                        </w:rPr>
                        <w:t>air time</w:t>
                      </w:r>
                      <w:proofErr w:type="gramEnd"/>
                      <w:r>
                        <w:rPr>
                          <w:color w:val="414042"/>
                        </w:rPr>
                        <w:t>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00383F98" w:rsidR="009F748B" w:rsidRDefault="00F31608" w:rsidP="000A34D3">
      <w:pPr>
        <w:tabs>
          <w:tab w:val="left" w:pos="7990"/>
        </w:tabs>
        <w:spacing w:before="110"/>
        <w:ind w:left="480"/>
      </w:pPr>
      <w:r>
        <w:rPr>
          <w:color w:val="890050"/>
        </w:rPr>
        <w:t>Meeting Agenda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3D38C4B5" w14:textId="65EEBCBF" w:rsidR="00DC604E" w:rsidRPr="00043728" w:rsidRDefault="00F31608" w:rsidP="000A34D3">
      <w:pPr>
        <w:pStyle w:val="ListParagraph"/>
        <w:numPr>
          <w:ilvl w:val="0"/>
          <w:numId w:val="2"/>
        </w:numPr>
        <w:tabs>
          <w:tab w:val="left" w:pos="1440"/>
        </w:tabs>
        <w:spacing w:after="240"/>
        <w:ind w:left="1260" w:right="270" w:hanging="450"/>
        <w:rPr>
          <w:b/>
          <w:bCs/>
          <w:color w:val="000000"/>
          <w:sz w:val="24"/>
          <w:szCs w:val="24"/>
        </w:rPr>
      </w:pPr>
      <w:r w:rsidRPr="00DC604E">
        <w:rPr>
          <w:b/>
          <w:sz w:val="24"/>
          <w:szCs w:val="24"/>
        </w:rPr>
        <w:t>Discussion and approval of draft minutes from the meeting of</w:t>
      </w:r>
      <w:r w:rsidR="00A36B8B" w:rsidRPr="00DC604E">
        <w:rPr>
          <w:b/>
          <w:sz w:val="24"/>
          <w:szCs w:val="24"/>
        </w:rPr>
        <w:t xml:space="preserve"> </w:t>
      </w:r>
      <w:r w:rsidR="00B418EC" w:rsidRPr="00DC604E">
        <w:rPr>
          <w:b/>
          <w:sz w:val="24"/>
          <w:szCs w:val="24"/>
        </w:rPr>
        <w:t>the</w:t>
      </w:r>
      <w:r w:rsidRPr="00DC604E">
        <w:rPr>
          <w:b/>
          <w:sz w:val="24"/>
          <w:szCs w:val="24"/>
        </w:rPr>
        <w:t xml:space="preserve"> </w:t>
      </w:r>
      <w:r w:rsidR="00AF5560" w:rsidRPr="00DC604E">
        <w:rPr>
          <w:b/>
          <w:sz w:val="24"/>
          <w:szCs w:val="24"/>
        </w:rPr>
        <w:t xml:space="preserve">Autism Commission </w:t>
      </w:r>
      <w:r w:rsidRPr="00DC604E">
        <w:rPr>
          <w:b/>
          <w:sz w:val="24"/>
          <w:szCs w:val="24"/>
        </w:rPr>
        <w:t>Birth to 14</w:t>
      </w:r>
      <w:r w:rsidRPr="00DC604E">
        <w:rPr>
          <w:b/>
          <w:spacing w:val="-20"/>
          <w:sz w:val="24"/>
          <w:szCs w:val="24"/>
        </w:rPr>
        <w:t xml:space="preserve"> </w:t>
      </w:r>
      <w:r w:rsidRPr="00DC604E">
        <w:rPr>
          <w:b/>
          <w:sz w:val="24"/>
          <w:szCs w:val="24"/>
        </w:rPr>
        <w:t>Subcommittee</w:t>
      </w:r>
      <w:r w:rsidR="00E56A19" w:rsidRPr="00DC604E">
        <w:rPr>
          <w:b/>
          <w:sz w:val="24"/>
          <w:szCs w:val="24"/>
        </w:rPr>
        <w:t>,</w:t>
      </w:r>
      <w:r w:rsidR="00664EE6">
        <w:rPr>
          <w:b/>
          <w:sz w:val="24"/>
          <w:szCs w:val="24"/>
        </w:rPr>
        <w:t xml:space="preserve"> </w:t>
      </w:r>
      <w:r w:rsidR="00043728">
        <w:rPr>
          <w:b/>
          <w:sz w:val="24"/>
          <w:szCs w:val="24"/>
        </w:rPr>
        <w:t>October 13, 2023</w:t>
      </w:r>
      <w:r w:rsidR="004B0D9A">
        <w:rPr>
          <w:b/>
          <w:sz w:val="24"/>
          <w:szCs w:val="24"/>
        </w:rPr>
        <w:t>.</w:t>
      </w:r>
    </w:p>
    <w:p w14:paraId="12CBCFB8" w14:textId="2B8E3910" w:rsidR="00043728" w:rsidRPr="000D2032" w:rsidRDefault="6524FFAC" w:rsidP="000A34D3">
      <w:pPr>
        <w:pStyle w:val="ListParagraph"/>
        <w:numPr>
          <w:ilvl w:val="0"/>
          <w:numId w:val="2"/>
        </w:numPr>
        <w:tabs>
          <w:tab w:val="left" w:pos="1440"/>
        </w:tabs>
        <w:spacing w:after="240"/>
        <w:ind w:left="1260" w:right="270" w:hanging="450"/>
        <w:rPr>
          <w:b/>
          <w:bCs/>
          <w:color w:val="000000"/>
          <w:sz w:val="24"/>
          <w:szCs w:val="24"/>
        </w:rPr>
      </w:pPr>
      <w:r w:rsidRPr="7FBCA052">
        <w:rPr>
          <w:b/>
          <w:bCs/>
          <w:color w:val="000000" w:themeColor="text1"/>
          <w:sz w:val="24"/>
          <w:szCs w:val="24"/>
        </w:rPr>
        <w:t>Planning for</w:t>
      </w:r>
      <w:r w:rsidR="00B643F5">
        <w:rPr>
          <w:b/>
          <w:bCs/>
          <w:color w:val="000000" w:themeColor="text1"/>
          <w:sz w:val="24"/>
          <w:szCs w:val="24"/>
        </w:rPr>
        <w:t xml:space="preserve"> </w:t>
      </w:r>
      <w:r w:rsidRPr="7FBCA052">
        <w:rPr>
          <w:b/>
          <w:bCs/>
          <w:color w:val="000000" w:themeColor="text1"/>
          <w:sz w:val="24"/>
          <w:szCs w:val="24"/>
        </w:rPr>
        <w:t>student safety</w:t>
      </w:r>
      <w:r w:rsidR="00B643F5">
        <w:rPr>
          <w:b/>
          <w:bCs/>
          <w:color w:val="000000" w:themeColor="text1"/>
          <w:sz w:val="24"/>
          <w:szCs w:val="24"/>
        </w:rPr>
        <w:t xml:space="preserve"> discussion</w:t>
      </w:r>
      <w:r w:rsidRPr="7FBCA052">
        <w:rPr>
          <w:b/>
          <w:bCs/>
          <w:color w:val="000000" w:themeColor="text1"/>
          <w:sz w:val="24"/>
          <w:szCs w:val="24"/>
        </w:rPr>
        <w:t xml:space="preserve"> at next subcommittee meeting</w:t>
      </w:r>
    </w:p>
    <w:p w14:paraId="3D26AEB0" w14:textId="17D69328" w:rsidR="7FBCA052" w:rsidRDefault="00B643F5" w:rsidP="7FBCA052">
      <w:pPr>
        <w:pStyle w:val="ListParagraph"/>
        <w:numPr>
          <w:ilvl w:val="0"/>
          <w:numId w:val="2"/>
        </w:numPr>
        <w:tabs>
          <w:tab w:val="left" w:pos="1440"/>
        </w:tabs>
        <w:spacing w:after="240"/>
        <w:ind w:left="1260" w:right="270" w:hanging="45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Feedback for DESE on Time Out reduction</w:t>
      </w:r>
    </w:p>
    <w:p w14:paraId="79EEA9BD" w14:textId="77777777" w:rsidR="00A9717B" w:rsidRDefault="00A9717B" w:rsidP="7FBCA052">
      <w:pPr>
        <w:pStyle w:val="ListParagraph"/>
        <w:numPr>
          <w:ilvl w:val="0"/>
          <w:numId w:val="2"/>
        </w:numPr>
        <w:tabs>
          <w:tab w:val="left" w:pos="1440"/>
        </w:tabs>
        <w:spacing w:after="240"/>
        <w:ind w:left="1260" w:right="270" w:hanging="45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Review of dates for upcoming meetings</w:t>
      </w:r>
    </w:p>
    <w:p w14:paraId="0691CFE9" w14:textId="788DFB4D" w:rsidR="00B643F5" w:rsidRDefault="00B643F5" w:rsidP="7FBCA052">
      <w:pPr>
        <w:pStyle w:val="ListParagraph"/>
        <w:numPr>
          <w:ilvl w:val="0"/>
          <w:numId w:val="2"/>
        </w:numPr>
        <w:tabs>
          <w:tab w:val="left" w:pos="1440"/>
        </w:tabs>
        <w:spacing w:after="240"/>
        <w:ind w:left="1260" w:right="270" w:hanging="45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Wrap-up and Close</w:t>
      </w:r>
    </w:p>
    <w:p w14:paraId="2677283C" w14:textId="77777777" w:rsidR="007B41C8" w:rsidRPr="00C53D6C" w:rsidRDefault="007B41C8" w:rsidP="007B41C8">
      <w:pPr>
        <w:pStyle w:val="ListParagraph"/>
        <w:tabs>
          <w:tab w:val="left" w:pos="1440"/>
        </w:tabs>
        <w:spacing w:after="240"/>
        <w:ind w:left="1200" w:right="270" w:firstLine="0"/>
        <w:rPr>
          <w:b/>
          <w:sz w:val="24"/>
          <w:szCs w:val="24"/>
        </w:rPr>
      </w:pPr>
    </w:p>
    <w:sectPr w:rsidR="007B41C8" w:rsidRPr="00C53D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DA1D" w14:textId="77777777" w:rsidR="007B400E" w:rsidRDefault="007B400E" w:rsidP="0096491A">
      <w:r>
        <w:separator/>
      </w:r>
    </w:p>
  </w:endnote>
  <w:endnote w:type="continuationSeparator" w:id="0">
    <w:p w14:paraId="29DBBC64" w14:textId="77777777" w:rsidR="007B400E" w:rsidRDefault="007B400E" w:rsidP="0096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FCAE2" w14:textId="77777777" w:rsidR="0096491A" w:rsidRDefault="009649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1B0" w14:textId="77777777" w:rsidR="0096491A" w:rsidRDefault="009649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3BF1" w14:textId="77777777" w:rsidR="0096491A" w:rsidRDefault="00964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88809" w14:textId="77777777" w:rsidR="007B400E" w:rsidRDefault="007B400E" w:rsidP="0096491A">
      <w:r>
        <w:separator/>
      </w:r>
    </w:p>
  </w:footnote>
  <w:footnote w:type="continuationSeparator" w:id="0">
    <w:p w14:paraId="537555D5" w14:textId="77777777" w:rsidR="007B400E" w:rsidRDefault="007B400E" w:rsidP="0096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468" w14:textId="6694978F" w:rsidR="0096491A" w:rsidRDefault="009649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CDE1" w14:textId="6D874075" w:rsidR="0096491A" w:rsidRDefault="0096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5C00" w14:textId="75D0CEA5" w:rsidR="0096491A" w:rsidRDefault="009649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A642FDC"/>
    <w:multiLevelType w:val="hybridMultilevel"/>
    <w:tmpl w:val="73166E44"/>
    <w:lvl w:ilvl="0" w:tplc="B018118E">
      <w:start w:val="1"/>
      <w:numFmt w:val="decimal"/>
      <w:lvlText w:val="%1."/>
      <w:lvlJc w:val="left"/>
      <w:pPr>
        <w:ind w:left="720" w:hanging="360"/>
      </w:pPr>
    </w:lvl>
    <w:lvl w:ilvl="1" w:tplc="DDBE6EF2">
      <w:start w:val="1"/>
      <w:numFmt w:val="lowerLetter"/>
      <w:lvlText w:val="%2."/>
      <w:lvlJc w:val="left"/>
      <w:pPr>
        <w:ind w:left="1440" w:hanging="360"/>
      </w:pPr>
    </w:lvl>
    <w:lvl w:ilvl="2" w:tplc="C15EC8CC">
      <w:start w:val="1"/>
      <w:numFmt w:val="lowerRoman"/>
      <w:lvlText w:val="%3."/>
      <w:lvlJc w:val="right"/>
      <w:pPr>
        <w:ind w:left="2160" w:hanging="180"/>
      </w:pPr>
    </w:lvl>
    <w:lvl w:ilvl="3" w:tplc="F0A46712">
      <w:start w:val="1"/>
      <w:numFmt w:val="decimal"/>
      <w:lvlText w:val="%4."/>
      <w:lvlJc w:val="left"/>
      <w:pPr>
        <w:ind w:left="2880" w:hanging="360"/>
      </w:pPr>
    </w:lvl>
    <w:lvl w:ilvl="4" w:tplc="B4AE1A20">
      <w:start w:val="1"/>
      <w:numFmt w:val="lowerLetter"/>
      <w:lvlText w:val="%5."/>
      <w:lvlJc w:val="left"/>
      <w:pPr>
        <w:ind w:left="3600" w:hanging="360"/>
      </w:pPr>
    </w:lvl>
    <w:lvl w:ilvl="5" w:tplc="C65C4AD2">
      <w:start w:val="1"/>
      <w:numFmt w:val="lowerRoman"/>
      <w:lvlText w:val="%6."/>
      <w:lvlJc w:val="right"/>
      <w:pPr>
        <w:ind w:left="4320" w:hanging="180"/>
      </w:pPr>
    </w:lvl>
    <w:lvl w:ilvl="6" w:tplc="D65290A2">
      <w:start w:val="1"/>
      <w:numFmt w:val="decimal"/>
      <w:lvlText w:val="%7."/>
      <w:lvlJc w:val="left"/>
      <w:pPr>
        <w:ind w:left="5040" w:hanging="360"/>
      </w:pPr>
    </w:lvl>
    <w:lvl w:ilvl="7" w:tplc="35DA6472">
      <w:start w:val="1"/>
      <w:numFmt w:val="lowerLetter"/>
      <w:lvlText w:val="%8."/>
      <w:lvlJc w:val="left"/>
      <w:pPr>
        <w:ind w:left="5760" w:hanging="360"/>
      </w:pPr>
    </w:lvl>
    <w:lvl w:ilvl="8" w:tplc="D41CE3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3" w15:restartNumberingAfterBreak="0">
    <w:nsid w:val="729A5891"/>
    <w:multiLevelType w:val="hybridMultilevel"/>
    <w:tmpl w:val="0548EEC4"/>
    <w:lvl w:ilvl="0" w:tplc="FFFFFFFF">
      <w:start w:val="1"/>
      <w:numFmt w:val="decimal"/>
      <w:lvlText w:val="%1."/>
      <w:lvlJc w:val="left"/>
      <w:pPr>
        <w:ind w:left="1200" w:hanging="361"/>
      </w:pPr>
      <w:rPr>
        <w:rFonts w:ascii="Georgia" w:hAnsi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4" w15:restartNumberingAfterBreak="0">
    <w:nsid w:val="7A183B5C"/>
    <w:multiLevelType w:val="multilevel"/>
    <w:tmpl w:val="FEA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520808">
    <w:abstractNumId w:val="1"/>
  </w:num>
  <w:num w:numId="2" w16cid:durableId="700086146">
    <w:abstractNumId w:val="3"/>
  </w:num>
  <w:num w:numId="3" w16cid:durableId="2007400161">
    <w:abstractNumId w:val="0"/>
  </w:num>
  <w:num w:numId="4" w16cid:durableId="1861356298">
    <w:abstractNumId w:val="2"/>
  </w:num>
  <w:num w:numId="5" w16cid:durableId="33889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00143A"/>
    <w:rsid w:val="00020FFC"/>
    <w:rsid w:val="000304B0"/>
    <w:rsid w:val="00043728"/>
    <w:rsid w:val="00081438"/>
    <w:rsid w:val="000A34D3"/>
    <w:rsid w:val="000C7829"/>
    <w:rsid w:val="000D2032"/>
    <w:rsid w:val="000E2984"/>
    <w:rsid w:val="001029E6"/>
    <w:rsid w:val="00121D13"/>
    <w:rsid w:val="00153B21"/>
    <w:rsid w:val="00170E1A"/>
    <w:rsid w:val="001A6B86"/>
    <w:rsid w:val="001C606C"/>
    <w:rsid w:val="002065C4"/>
    <w:rsid w:val="00215FB4"/>
    <w:rsid w:val="00260724"/>
    <w:rsid w:val="00281EB8"/>
    <w:rsid w:val="002B2060"/>
    <w:rsid w:val="002C0762"/>
    <w:rsid w:val="002C1E8A"/>
    <w:rsid w:val="0034074A"/>
    <w:rsid w:val="00352107"/>
    <w:rsid w:val="0035577E"/>
    <w:rsid w:val="003826C8"/>
    <w:rsid w:val="0038572C"/>
    <w:rsid w:val="003A1834"/>
    <w:rsid w:val="003B0D76"/>
    <w:rsid w:val="003D12AC"/>
    <w:rsid w:val="003F098D"/>
    <w:rsid w:val="00403054"/>
    <w:rsid w:val="004065D3"/>
    <w:rsid w:val="00417FF2"/>
    <w:rsid w:val="00425B1C"/>
    <w:rsid w:val="004265B8"/>
    <w:rsid w:val="004A6EC8"/>
    <w:rsid w:val="004B0D9A"/>
    <w:rsid w:val="004D65BF"/>
    <w:rsid w:val="004E5594"/>
    <w:rsid w:val="004F4182"/>
    <w:rsid w:val="00535F44"/>
    <w:rsid w:val="00572CC8"/>
    <w:rsid w:val="0057507D"/>
    <w:rsid w:val="00593ACF"/>
    <w:rsid w:val="005A1B87"/>
    <w:rsid w:val="005B1923"/>
    <w:rsid w:val="005C1219"/>
    <w:rsid w:val="005C3B0B"/>
    <w:rsid w:val="005D4490"/>
    <w:rsid w:val="005F389C"/>
    <w:rsid w:val="005F6E5F"/>
    <w:rsid w:val="00602D6A"/>
    <w:rsid w:val="00633BCE"/>
    <w:rsid w:val="00664EE6"/>
    <w:rsid w:val="006677F0"/>
    <w:rsid w:val="006724A0"/>
    <w:rsid w:val="006930C5"/>
    <w:rsid w:val="006B6ED1"/>
    <w:rsid w:val="006B7B36"/>
    <w:rsid w:val="006E3E44"/>
    <w:rsid w:val="006F3ECE"/>
    <w:rsid w:val="006F5FAB"/>
    <w:rsid w:val="006F68B5"/>
    <w:rsid w:val="00721E97"/>
    <w:rsid w:val="007702F6"/>
    <w:rsid w:val="00786033"/>
    <w:rsid w:val="00796A05"/>
    <w:rsid w:val="007B34E0"/>
    <w:rsid w:val="007B400E"/>
    <w:rsid w:val="007B41C8"/>
    <w:rsid w:val="007D0387"/>
    <w:rsid w:val="007D0BC0"/>
    <w:rsid w:val="007D599D"/>
    <w:rsid w:val="00840FE8"/>
    <w:rsid w:val="00887432"/>
    <w:rsid w:val="00897A91"/>
    <w:rsid w:val="008C0115"/>
    <w:rsid w:val="008F20B7"/>
    <w:rsid w:val="0096491A"/>
    <w:rsid w:val="00966EE3"/>
    <w:rsid w:val="009F748B"/>
    <w:rsid w:val="00A36B8B"/>
    <w:rsid w:val="00A51292"/>
    <w:rsid w:val="00A777C5"/>
    <w:rsid w:val="00A82F90"/>
    <w:rsid w:val="00A84A51"/>
    <w:rsid w:val="00A9717B"/>
    <w:rsid w:val="00AE6BD5"/>
    <w:rsid w:val="00AF5560"/>
    <w:rsid w:val="00B00CB0"/>
    <w:rsid w:val="00B144DB"/>
    <w:rsid w:val="00B418EC"/>
    <w:rsid w:val="00B643F5"/>
    <w:rsid w:val="00B95469"/>
    <w:rsid w:val="00BA7FAB"/>
    <w:rsid w:val="00BB4204"/>
    <w:rsid w:val="00BE76A8"/>
    <w:rsid w:val="00BF60E1"/>
    <w:rsid w:val="00C134C2"/>
    <w:rsid w:val="00C53D6C"/>
    <w:rsid w:val="00CA6E2D"/>
    <w:rsid w:val="00CB7157"/>
    <w:rsid w:val="00CF1A8F"/>
    <w:rsid w:val="00D21AC9"/>
    <w:rsid w:val="00D24F9D"/>
    <w:rsid w:val="00D41465"/>
    <w:rsid w:val="00D53E76"/>
    <w:rsid w:val="00D75BB3"/>
    <w:rsid w:val="00DC604E"/>
    <w:rsid w:val="00DE41EA"/>
    <w:rsid w:val="00E06FA7"/>
    <w:rsid w:val="00E15093"/>
    <w:rsid w:val="00E56A19"/>
    <w:rsid w:val="00E923EA"/>
    <w:rsid w:val="00E9665B"/>
    <w:rsid w:val="00EA1D67"/>
    <w:rsid w:val="00EA7B80"/>
    <w:rsid w:val="00EC6CE5"/>
    <w:rsid w:val="00EE2B9D"/>
    <w:rsid w:val="00F06278"/>
    <w:rsid w:val="00F07B90"/>
    <w:rsid w:val="00F2177D"/>
    <w:rsid w:val="00F31608"/>
    <w:rsid w:val="00F4317A"/>
    <w:rsid w:val="00F913E8"/>
    <w:rsid w:val="00FE0276"/>
    <w:rsid w:val="00FF032D"/>
    <w:rsid w:val="1A0717B9"/>
    <w:rsid w:val="42CC0389"/>
    <w:rsid w:val="6524FFAC"/>
    <w:rsid w:val="79083025"/>
    <w:rsid w:val="7C1D8302"/>
    <w:rsid w:val="7FBCA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91A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964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91A"/>
    <w:rPr>
      <w:rFonts w:ascii="Georgia" w:eastAsia="Georgia" w:hAnsi="Georgia" w:cs="Georgia"/>
    </w:rPr>
  </w:style>
  <w:style w:type="paragraph" w:styleId="NormalWeb">
    <w:name w:val="Normal (Web)"/>
    <w:basedOn w:val="Normal"/>
    <w:uiPriority w:val="99"/>
    <w:semiHidden/>
    <w:unhideWhenUsed/>
    <w:rsid w:val="00F2177D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C60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oom.us/j/94592365523?pwd=c2Eyc09TQmNvWDNuRG1IaGVYaG4zUT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Castner, Kristin</dc:creator>
  <cp:lastModifiedBy>Harrison, Deborah (EHS)</cp:lastModifiedBy>
  <cp:revision>2</cp:revision>
  <cp:lastPrinted>2020-09-02T20:57:00Z</cp:lastPrinted>
  <dcterms:created xsi:type="dcterms:W3CDTF">2024-02-08T14:32:00Z</dcterms:created>
  <dcterms:modified xsi:type="dcterms:W3CDTF">2024-02-08T14:32:00Z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