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4C87" w14:textId="77777777" w:rsidR="000E3FB3" w:rsidRPr="007579C0" w:rsidRDefault="000E3FB3" w:rsidP="00D72E69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631B0CB0" w14:textId="77777777" w:rsidR="000E3FB3" w:rsidRPr="007579C0" w:rsidRDefault="000E3FB3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48E7E464" w14:textId="61C1CE7A" w:rsidR="00B6559C" w:rsidRPr="007579C0" w:rsidRDefault="00B6559C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 xml:space="preserve">MASSACHUSETTS RARE DISEASE ADVISORY COUNCIL (RDAC) </w:t>
      </w:r>
    </w:p>
    <w:p w14:paraId="65A8F723" w14:textId="04F4E445" w:rsidR="001701D4" w:rsidRDefault="001701D4" w:rsidP="00B6559C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>Full Council Meeting</w:t>
      </w:r>
    </w:p>
    <w:p w14:paraId="24E9FF6D" w14:textId="036F30C6" w:rsidR="00A23940" w:rsidRPr="00A23940" w:rsidRDefault="00FF6A84" w:rsidP="00A23940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AGENDA</w:t>
      </w:r>
      <w:r w:rsidR="00A23940">
        <w:rPr>
          <w:rFonts w:eastAsia="Times New Roman" w:cstheme="minorHAnsi"/>
          <w:b/>
          <w:bCs/>
          <w:color w:val="000000"/>
        </w:rPr>
        <w:t xml:space="preserve"> </w:t>
      </w:r>
    </w:p>
    <w:p w14:paraId="0331B02A" w14:textId="77777777" w:rsidR="00B6559C" w:rsidRPr="007579C0" w:rsidRDefault="00F9128D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w:pict w14:anchorId="4D23F9A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3FFAF3" w14:textId="77777777" w:rsidR="00B6559C" w:rsidRPr="007579C0" w:rsidRDefault="00B6559C" w:rsidP="00B6559C">
      <w:pPr>
        <w:shd w:val="clear" w:color="auto" w:fill="FFFFFF"/>
        <w:jc w:val="center"/>
        <w:rPr>
          <w:rFonts w:eastAsia="Times New Roman" w:cstheme="minorHAnsi"/>
          <w:color w:val="000000"/>
        </w:rPr>
      </w:pPr>
    </w:p>
    <w:p w14:paraId="26004C62" w14:textId="07D14C77" w:rsidR="00790E5A" w:rsidRDefault="00B6559C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r w:rsidRPr="007579C0">
        <w:rPr>
          <w:rFonts w:eastAsia="Times New Roman" w:cstheme="minorHAnsi"/>
          <w:b/>
          <w:bCs/>
          <w:color w:val="000000"/>
        </w:rPr>
        <w:t>REMOTE MEETING:    Thursday,</w:t>
      </w:r>
      <w:r w:rsidR="003735FE" w:rsidRPr="007579C0">
        <w:rPr>
          <w:rFonts w:eastAsia="Times New Roman" w:cstheme="minorHAnsi"/>
          <w:b/>
          <w:bCs/>
          <w:color w:val="000000"/>
        </w:rPr>
        <w:t xml:space="preserve"> </w:t>
      </w:r>
      <w:r w:rsidR="008E7A0C">
        <w:rPr>
          <w:rFonts w:eastAsia="Times New Roman" w:cstheme="minorHAnsi"/>
          <w:b/>
          <w:bCs/>
          <w:color w:val="000000"/>
        </w:rPr>
        <w:t>July</w:t>
      </w:r>
      <w:r w:rsidR="00A36851">
        <w:rPr>
          <w:rFonts w:eastAsia="Times New Roman" w:cstheme="minorHAnsi"/>
          <w:b/>
          <w:bCs/>
          <w:color w:val="000000"/>
        </w:rPr>
        <w:t xml:space="preserve"> 2</w:t>
      </w:r>
      <w:r w:rsidR="008E7A0C">
        <w:rPr>
          <w:rFonts w:eastAsia="Times New Roman" w:cstheme="minorHAnsi"/>
          <w:b/>
          <w:bCs/>
          <w:color w:val="000000"/>
        </w:rPr>
        <w:t>4</w:t>
      </w:r>
      <w:r w:rsidRPr="007579C0">
        <w:rPr>
          <w:rFonts w:eastAsia="Times New Roman" w:cstheme="minorHAnsi"/>
          <w:b/>
          <w:bCs/>
          <w:color w:val="000000"/>
        </w:rPr>
        <w:t xml:space="preserve">, </w:t>
      </w:r>
      <w:proofErr w:type="gramStart"/>
      <w:r w:rsidR="009F5174" w:rsidRPr="007579C0">
        <w:rPr>
          <w:rFonts w:eastAsia="Times New Roman" w:cstheme="minorHAnsi"/>
          <w:b/>
          <w:bCs/>
          <w:color w:val="000000"/>
        </w:rPr>
        <w:t>202</w:t>
      </w:r>
      <w:r w:rsidR="00736007">
        <w:rPr>
          <w:rFonts w:eastAsia="Times New Roman" w:cstheme="minorHAnsi"/>
          <w:b/>
          <w:bCs/>
          <w:color w:val="000000"/>
        </w:rPr>
        <w:t>5</w:t>
      </w:r>
      <w:proofErr w:type="gramEnd"/>
      <w:r w:rsidR="00B81341">
        <w:rPr>
          <w:rFonts w:eastAsia="Times New Roman" w:cstheme="minorHAnsi"/>
          <w:b/>
          <w:bCs/>
          <w:color w:val="000000"/>
        </w:rPr>
        <w:t xml:space="preserve">  </w:t>
      </w:r>
      <w:r w:rsidR="009F5174" w:rsidRPr="007579C0">
        <w:rPr>
          <w:rFonts w:eastAsia="Times New Roman" w:cstheme="minorHAnsi"/>
          <w:b/>
          <w:bCs/>
          <w:color w:val="000000"/>
        </w:rPr>
        <w:t xml:space="preserve"> </w:t>
      </w:r>
      <w:r w:rsidRPr="007579C0">
        <w:rPr>
          <w:rFonts w:eastAsia="Times New Roman" w:cstheme="minorHAnsi"/>
          <w:b/>
          <w:bCs/>
          <w:color w:val="000000"/>
        </w:rPr>
        <w:t>9:00-11:00 AM</w:t>
      </w:r>
    </w:p>
    <w:p w14:paraId="7E58EE63" w14:textId="77777777" w:rsidR="004D5EF8" w:rsidRDefault="004D5EF8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26BF34F5" w14:textId="4C5D0F33" w:rsidR="004D5EF8" w:rsidRDefault="008E7A0C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  <w:hyperlink r:id="rId5" w:history="1">
        <w:r w:rsidRPr="00572EF4">
          <w:rPr>
            <w:rStyle w:val="Hyperlink"/>
            <w:rFonts w:eastAsia="Times New Roman" w:cstheme="minorHAnsi"/>
            <w:b/>
            <w:bCs/>
          </w:rPr>
          <w:t>https://zoom.us/j/94560100661?pwd=qyusgbyfTbIcOLAxdy5UjeywzXq1fF.1</w:t>
        </w:r>
      </w:hyperlink>
    </w:p>
    <w:p w14:paraId="7D4FD4DD" w14:textId="77777777" w:rsidR="008E7A0C" w:rsidRPr="007579C0" w:rsidRDefault="008E7A0C" w:rsidP="00790E5A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</w:rPr>
      </w:pPr>
    </w:p>
    <w:p w14:paraId="0C9079FD" w14:textId="28206B81" w:rsidR="000F73B1" w:rsidRPr="007579C0" w:rsidRDefault="000F73B1" w:rsidP="000F73B1">
      <w:pPr>
        <w:shd w:val="clear" w:color="auto" w:fill="7A7574"/>
        <w:spacing w:line="360" w:lineRule="atLeast"/>
        <w:jc w:val="center"/>
        <w:textAlignment w:val="baseline"/>
        <w:rPr>
          <w:rFonts w:eastAsia="Times New Roman" w:cstheme="minorHAnsi"/>
          <w:b/>
          <w:bCs/>
          <w:color w:val="424242"/>
          <w:bdr w:val="none" w:sz="0" w:space="0" w:color="auto" w:frame="1"/>
        </w:rPr>
      </w:pPr>
    </w:p>
    <w:p w14:paraId="1BF64BEE" w14:textId="77777777" w:rsidR="002B4D02" w:rsidRPr="00DC2F83" w:rsidRDefault="002B4D02" w:rsidP="00DC2F83">
      <w:pPr>
        <w:shd w:val="clear" w:color="auto" w:fill="FFFFFF"/>
        <w:rPr>
          <w:rFonts w:eastAsia="Times New Roman" w:cstheme="minorHAnsi"/>
          <w:color w:val="000000" w:themeColor="text1"/>
        </w:rPr>
      </w:pPr>
    </w:p>
    <w:p w14:paraId="6D46DF6F" w14:textId="0A4B14A9" w:rsidR="00B6559C" w:rsidRDefault="00B6559C" w:rsidP="004E248E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 w:rsidRPr="004E248E">
        <w:rPr>
          <w:rFonts w:eastAsia="Times New Roman" w:cstheme="minorHAnsi"/>
          <w:b/>
          <w:bCs/>
          <w:color w:val="000000" w:themeColor="text1"/>
        </w:rPr>
        <w:t>Welcome</w:t>
      </w:r>
      <w:r w:rsidR="001767B5"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4163F216" w14:textId="77777777" w:rsidR="00D7270C" w:rsidRDefault="00D7270C" w:rsidP="004E248E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</w:p>
    <w:p w14:paraId="5FDCF80C" w14:textId="4FF2AD86" w:rsidR="002B4D02" w:rsidRPr="007579C0" w:rsidRDefault="001767B5" w:rsidP="004D1E50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proofErr w:type="gramStart"/>
      <w:r>
        <w:rPr>
          <w:rFonts w:eastAsia="Times New Roman" w:cstheme="minorHAnsi"/>
          <w:b/>
          <w:bCs/>
          <w:color w:val="000000" w:themeColor="text1"/>
        </w:rPr>
        <w:t>Introduce</w:t>
      </w:r>
      <w:proofErr w:type="gramEnd"/>
      <w:r>
        <w:rPr>
          <w:rFonts w:eastAsia="Times New Roman" w:cstheme="minorHAnsi"/>
          <w:b/>
          <w:bCs/>
          <w:color w:val="000000" w:themeColor="text1"/>
        </w:rPr>
        <w:t xml:space="preserve"> new member</w:t>
      </w:r>
      <w:r w:rsidR="008E7A0C">
        <w:rPr>
          <w:rFonts w:eastAsia="Times New Roman" w:cstheme="minorHAnsi"/>
          <w:b/>
          <w:bCs/>
          <w:color w:val="000000" w:themeColor="text1"/>
        </w:rPr>
        <w:t>s</w:t>
      </w:r>
      <w:r>
        <w:rPr>
          <w:rFonts w:eastAsia="Times New Roman" w:cstheme="minorHAnsi"/>
          <w:b/>
          <w:bCs/>
          <w:color w:val="000000" w:themeColor="text1"/>
        </w:rPr>
        <w:t xml:space="preserve">- </w:t>
      </w:r>
      <w:r w:rsidR="008E7A0C">
        <w:rPr>
          <w:rFonts w:eastAsia="Times New Roman" w:cstheme="minorHAnsi"/>
          <w:b/>
          <w:bCs/>
          <w:color w:val="000000" w:themeColor="text1"/>
        </w:rPr>
        <w:t xml:space="preserve">Lisa </w:t>
      </w:r>
      <w:proofErr w:type="spellStart"/>
      <w:r w:rsidR="008E7A0C">
        <w:rPr>
          <w:rFonts w:eastAsia="Times New Roman" w:cstheme="minorHAnsi"/>
          <w:b/>
          <w:bCs/>
          <w:color w:val="000000" w:themeColor="text1"/>
        </w:rPr>
        <w:t>Jenike</w:t>
      </w:r>
      <w:proofErr w:type="spellEnd"/>
      <w:r w:rsidR="008E7A0C">
        <w:rPr>
          <w:rFonts w:eastAsia="Times New Roman" w:cstheme="minorHAnsi"/>
          <w:b/>
          <w:bCs/>
          <w:color w:val="000000" w:themeColor="text1"/>
        </w:rPr>
        <w:t>, DNP and Nicole Nyberg</w:t>
      </w:r>
    </w:p>
    <w:p w14:paraId="57EC5641" w14:textId="77777777" w:rsidR="004830AD" w:rsidRDefault="004830AD" w:rsidP="004D1E50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</w:p>
    <w:p w14:paraId="1D763BDE" w14:textId="238F9FA6" w:rsidR="004D1E50" w:rsidRDefault="00B6559C" w:rsidP="004D1E50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 w:rsidRPr="004E248E">
        <w:rPr>
          <w:rFonts w:eastAsia="Times New Roman" w:cstheme="minorHAnsi"/>
          <w:b/>
          <w:bCs/>
          <w:color w:val="000000" w:themeColor="text1"/>
        </w:rPr>
        <w:t xml:space="preserve">Roll Call  </w:t>
      </w:r>
    </w:p>
    <w:p w14:paraId="7DC172AB" w14:textId="4A1FCD42" w:rsidR="004830AD" w:rsidRDefault="0051070F" w:rsidP="004D1E50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>Rare Disease Guest Speakers:</w:t>
      </w:r>
    </w:p>
    <w:p w14:paraId="6F80590F" w14:textId="77777777" w:rsidR="0051070F" w:rsidRPr="0051070F" w:rsidRDefault="0051070F" w:rsidP="0051070F">
      <w:pPr>
        <w:pStyle w:val="ListParagraph"/>
        <w:numPr>
          <w:ilvl w:val="0"/>
          <w:numId w:val="16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51070F">
        <w:rPr>
          <w:rFonts w:eastAsia="Times New Roman" w:cstheme="minorHAnsi"/>
          <w:color w:val="000000" w:themeColor="text1"/>
        </w:rPr>
        <w:t xml:space="preserve">Beatriz Fraga, introduced by Isaac Seigel, </w:t>
      </w:r>
      <w:proofErr w:type="gramStart"/>
      <w:r w:rsidRPr="0051070F">
        <w:rPr>
          <w:rFonts w:eastAsia="Times New Roman" w:cstheme="minorHAnsi"/>
          <w:color w:val="000000" w:themeColor="text1"/>
        </w:rPr>
        <w:t>MBA,MSW</w:t>
      </w:r>
      <w:proofErr w:type="gramEnd"/>
      <w:r w:rsidRPr="0051070F">
        <w:rPr>
          <w:rFonts w:eastAsia="Times New Roman" w:cstheme="minorHAnsi"/>
          <w:color w:val="000000" w:themeColor="text1"/>
        </w:rPr>
        <w:t>,LICSW and supported by her mom, Renata Fraga</w:t>
      </w:r>
    </w:p>
    <w:p w14:paraId="68CF184F" w14:textId="4811D760" w:rsidR="0051070F" w:rsidRPr="0051070F" w:rsidRDefault="0051070F" w:rsidP="0051070F">
      <w:pPr>
        <w:pStyle w:val="ListParagraph"/>
        <w:numPr>
          <w:ilvl w:val="0"/>
          <w:numId w:val="16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51070F">
        <w:rPr>
          <w:rFonts w:eastAsia="Times New Roman" w:cstheme="minorHAnsi"/>
          <w:color w:val="000000" w:themeColor="text1"/>
        </w:rPr>
        <w:t>Taina Christina</w:t>
      </w:r>
    </w:p>
    <w:p w14:paraId="4F14B776" w14:textId="77777777" w:rsidR="0051070F" w:rsidRPr="0051070F" w:rsidRDefault="0051070F" w:rsidP="0051070F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7D12365A" w14:textId="27769ECF" w:rsidR="00026D23" w:rsidRDefault="00736007" w:rsidP="0051070F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 w:rsidRPr="004E248E">
        <w:rPr>
          <w:rFonts w:eastAsia="Times New Roman" w:cstheme="minorHAnsi"/>
          <w:b/>
          <w:bCs/>
          <w:color w:val="000000" w:themeColor="text1"/>
        </w:rPr>
        <w:t xml:space="preserve">Vote </w:t>
      </w:r>
      <w:r w:rsidRPr="0051070F">
        <w:rPr>
          <w:rFonts w:eastAsia="Times New Roman" w:cstheme="minorHAnsi"/>
          <w:color w:val="000000" w:themeColor="text1"/>
        </w:rPr>
        <w:t>to approve minutes from the last full council meeting (</w:t>
      </w:r>
      <w:r w:rsidR="00026D23" w:rsidRPr="0051070F">
        <w:rPr>
          <w:rFonts w:eastAsia="Times New Roman" w:cstheme="minorHAnsi"/>
          <w:color w:val="000000" w:themeColor="text1"/>
        </w:rPr>
        <w:t>Ma</w:t>
      </w:r>
      <w:r w:rsidR="008E7A0C" w:rsidRPr="0051070F">
        <w:rPr>
          <w:rFonts w:eastAsia="Times New Roman" w:cstheme="minorHAnsi"/>
          <w:color w:val="000000" w:themeColor="text1"/>
        </w:rPr>
        <w:t>y 22</w:t>
      </w:r>
      <w:r w:rsidR="00026D23" w:rsidRPr="0051070F">
        <w:rPr>
          <w:rFonts w:eastAsia="Times New Roman" w:cstheme="minorHAnsi"/>
          <w:color w:val="000000" w:themeColor="text1"/>
        </w:rPr>
        <w:t>, 2025</w:t>
      </w:r>
      <w:r w:rsidRPr="0051070F">
        <w:rPr>
          <w:rFonts w:eastAsia="Times New Roman" w:cstheme="minorHAnsi"/>
          <w:color w:val="000000" w:themeColor="text1"/>
        </w:rPr>
        <w:t>)</w:t>
      </w:r>
      <w:bookmarkStart w:id="0" w:name="OLE_LINK1"/>
    </w:p>
    <w:p w14:paraId="52E4A678" w14:textId="2CDFFADA" w:rsidR="00A1449C" w:rsidRDefault="00026D23" w:rsidP="00DC2F83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Transition from </w:t>
      </w:r>
      <w:r w:rsidR="00ED0170">
        <w:rPr>
          <w:rFonts w:eastAsia="Times New Roman" w:cstheme="minorHAnsi"/>
          <w:b/>
          <w:bCs/>
          <w:color w:val="000000" w:themeColor="text1"/>
        </w:rPr>
        <w:t>P</w:t>
      </w:r>
      <w:r>
        <w:rPr>
          <w:rFonts w:eastAsia="Times New Roman" w:cstheme="minorHAnsi"/>
          <w:b/>
          <w:bCs/>
          <w:color w:val="000000" w:themeColor="text1"/>
        </w:rPr>
        <w:t xml:space="preserve">ediatric </w:t>
      </w:r>
      <w:r w:rsidR="00ED0170">
        <w:rPr>
          <w:rFonts w:eastAsia="Times New Roman" w:cstheme="minorHAnsi"/>
          <w:b/>
          <w:bCs/>
          <w:color w:val="000000" w:themeColor="text1"/>
        </w:rPr>
        <w:t>C</w:t>
      </w:r>
      <w:r>
        <w:rPr>
          <w:rFonts w:eastAsia="Times New Roman" w:cstheme="minorHAnsi"/>
          <w:b/>
          <w:bCs/>
          <w:color w:val="000000" w:themeColor="text1"/>
        </w:rPr>
        <w:t xml:space="preserve">are to </w:t>
      </w:r>
      <w:r w:rsidR="00ED0170">
        <w:rPr>
          <w:rFonts w:eastAsia="Times New Roman" w:cstheme="minorHAnsi"/>
          <w:b/>
          <w:bCs/>
          <w:color w:val="000000" w:themeColor="text1"/>
        </w:rPr>
        <w:t>A</w:t>
      </w:r>
      <w:r>
        <w:rPr>
          <w:rFonts w:eastAsia="Times New Roman" w:cstheme="minorHAnsi"/>
          <w:b/>
          <w:bCs/>
          <w:color w:val="000000" w:themeColor="text1"/>
        </w:rPr>
        <w:t xml:space="preserve">dult </w:t>
      </w:r>
      <w:r w:rsidR="00ED0170">
        <w:rPr>
          <w:rFonts w:eastAsia="Times New Roman" w:cstheme="minorHAnsi"/>
          <w:b/>
          <w:bCs/>
          <w:color w:val="000000" w:themeColor="text1"/>
        </w:rPr>
        <w:t>C</w:t>
      </w:r>
      <w:r>
        <w:rPr>
          <w:rFonts w:eastAsia="Times New Roman" w:cstheme="minorHAnsi"/>
          <w:b/>
          <w:bCs/>
          <w:color w:val="000000" w:themeColor="text1"/>
        </w:rPr>
        <w:t xml:space="preserve">are for those with </w:t>
      </w:r>
      <w:proofErr w:type="gramStart"/>
      <w:r>
        <w:rPr>
          <w:rFonts w:eastAsia="Times New Roman" w:cstheme="minorHAnsi"/>
          <w:b/>
          <w:bCs/>
          <w:color w:val="000000" w:themeColor="text1"/>
        </w:rPr>
        <w:t xml:space="preserve">a </w:t>
      </w:r>
      <w:r w:rsidR="00ED0170">
        <w:rPr>
          <w:rFonts w:eastAsia="Times New Roman" w:cstheme="minorHAnsi"/>
          <w:b/>
          <w:bCs/>
          <w:color w:val="000000" w:themeColor="text1"/>
        </w:rPr>
        <w:t>R</w:t>
      </w:r>
      <w:r>
        <w:rPr>
          <w:rFonts w:eastAsia="Times New Roman" w:cstheme="minorHAnsi"/>
          <w:b/>
          <w:bCs/>
          <w:color w:val="000000" w:themeColor="text1"/>
        </w:rPr>
        <w:t>are</w:t>
      </w:r>
      <w:proofErr w:type="gramEnd"/>
      <w:r>
        <w:rPr>
          <w:rFonts w:eastAsia="Times New Roman" w:cstheme="minorHAnsi"/>
          <w:b/>
          <w:bCs/>
          <w:color w:val="000000" w:themeColor="text1"/>
        </w:rPr>
        <w:t xml:space="preserve"> </w:t>
      </w:r>
      <w:r w:rsidR="00ED0170">
        <w:rPr>
          <w:rFonts w:eastAsia="Times New Roman" w:cstheme="minorHAnsi"/>
          <w:b/>
          <w:bCs/>
          <w:color w:val="000000" w:themeColor="text1"/>
        </w:rPr>
        <w:t>D</w:t>
      </w:r>
      <w:r>
        <w:rPr>
          <w:rFonts w:eastAsia="Times New Roman" w:cstheme="minorHAnsi"/>
          <w:b/>
          <w:bCs/>
          <w:color w:val="000000" w:themeColor="text1"/>
        </w:rPr>
        <w:t>isease</w:t>
      </w:r>
      <w:r w:rsidR="00A1449C">
        <w:rPr>
          <w:rFonts w:eastAsia="Times New Roman" w:cstheme="minorHAnsi"/>
          <w:b/>
          <w:bCs/>
          <w:color w:val="000000" w:themeColor="text1"/>
        </w:rPr>
        <w:t xml:space="preserve"> </w:t>
      </w:r>
    </w:p>
    <w:p w14:paraId="3ED33485" w14:textId="53FD3412" w:rsidR="008E7A0C" w:rsidRPr="0051070F" w:rsidRDefault="008E7A0C" w:rsidP="00ED0170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51070F">
        <w:rPr>
          <w:rFonts w:eastAsia="Times New Roman" w:cstheme="minorHAnsi"/>
          <w:color w:val="000000" w:themeColor="text1"/>
        </w:rPr>
        <w:t>Guest Speaker</w:t>
      </w:r>
      <w:r w:rsidR="00ED0170" w:rsidRPr="0051070F">
        <w:rPr>
          <w:rFonts w:eastAsia="Times New Roman" w:cstheme="minorHAnsi"/>
          <w:color w:val="000000" w:themeColor="text1"/>
        </w:rPr>
        <w:t>s</w:t>
      </w:r>
      <w:r w:rsidRPr="0051070F">
        <w:rPr>
          <w:rFonts w:eastAsia="Times New Roman" w:cstheme="minorHAnsi"/>
          <w:color w:val="000000" w:themeColor="text1"/>
        </w:rPr>
        <w:t>, Elaine Gabovitch, retired Director of the Division of Children and Youth with Special Health Needs (DCYSHN) at the Department of Public Health and Beth Bostic, Acting Director of DCYSHN</w:t>
      </w:r>
    </w:p>
    <w:p w14:paraId="6C9B40D2" w14:textId="5663E399" w:rsidR="00ED0170" w:rsidRPr="0051070F" w:rsidRDefault="00ED0170" w:rsidP="00ED0170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51070F">
        <w:rPr>
          <w:rFonts w:eastAsia="Times New Roman" w:cstheme="minorHAnsi"/>
          <w:color w:val="000000" w:themeColor="text1"/>
        </w:rPr>
        <w:t xml:space="preserve">Guest Speakers, Dr. Ahmet Uluer and Susan </w:t>
      </w:r>
      <w:proofErr w:type="spellStart"/>
      <w:r w:rsidRPr="0051070F">
        <w:rPr>
          <w:rFonts w:eastAsia="Times New Roman" w:cstheme="minorHAnsi"/>
          <w:color w:val="000000" w:themeColor="text1"/>
        </w:rPr>
        <w:t>Shanske</w:t>
      </w:r>
      <w:proofErr w:type="spellEnd"/>
      <w:r w:rsidRPr="0051070F">
        <w:rPr>
          <w:rFonts w:eastAsia="Times New Roman" w:cstheme="minorHAnsi"/>
          <w:color w:val="000000" w:themeColor="text1"/>
        </w:rPr>
        <w:t>, LICSW, Boston Children’s Hospital</w:t>
      </w:r>
    </w:p>
    <w:p w14:paraId="3ADAB6AB" w14:textId="577453C6" w:rsidR="00ED0170" w:rsidRPr="0051070F" w:rsidRDefault="00ED0170" w:rsidP="00ED0170">
      <w:pPr>
        <w:pStyle w:val="ListParagraph"/>
        <w:numPr>
          <w:ilvl w:val="0"/>
          <w:numId w:val="15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51070F">
        <w:rPr>
          <w:rFonts w:eastAsia="Times New Roman" w:cstheme="minorHAnsi"/>
          <w:color w:val="000000" w:themeColor="text1"/>
        </w:rPr>
        <w:t xml:space="preserve">Guest Speaker, Nathan Grant </w:t>
      </w:r>
    </w:p>
    <w:p w14:paraId="79ED529B" w14:textId="77777777" w:rsidR="008E7A0C" w:rsidRDefault="008E7A0C" w:rsidP="00DC2F83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</w:p>
    <w:p w14:paraId="11662477" w14:textId="477462D8" w:rsidR="008E7A0C" w:rsidRDefault="008E7A0C" w:rsidP="00DC2F83">
      <w:pPr>
        <w:shd w:val="clear" w:color="auto" w:fill="FFFFFF"/>
        <w:ind w:left="360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Discussion </w:t>
      </w:r>
    </w:p>
    <w:p w14:paraId="4A8A2192" w14:textId="77777777" w:rsidR="00245ECA" w:rsidRPr="00026D23" w:rsidRDefault="00245ECA" w:rsidP="00445E5D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</w:p>
    <w:p w14:paraId="3CE963F5" w14:textId="657CDC63" w:rsidR="004E248E" w:rsidRDefault="008E7A0C" w:rsidP="008E7A0C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       </w:t>
      </w:r>
      <w:r w:rsidR="00245ECA">
        <w:rPr>
          <w:rFonts w:eastAsia="Times New Roman" w:cstheme="minorHAnsi"/>
          <w:b/>
          <w:bCs/>
          <w:color w:val="000000" w:themeColor="text1"/>
        </w:rPr>
        <w:t>S</w:t>
      </w:r>
      <w:r w:rsidR="004E248E">
        <w:rPr>
          <w:rFonts w:eastAsia="Times New Roman" w:cstheme="minorHAnsi"/>
          <w:b/>
          <w:bCs/>
          <w:color w:val="000000" w:themeColor="text1"/>
        </w:rPr>
        <w:t>ubcommittee</w:t>
      </w:r>
      <w:r w:rsidR="00245ECA">
        <w:rPr>
          <w:rFonts w:eastAsia="Times New Roman" w:cstheme="minorHAnsi"/>
          <w:b/>
          <w:bCs/>
          <w:color w:val="000000" w:themeColor="text1"/>
        </w:rPr>
        <w:t xml:space="preserve"> Updates</w:t>
      </w:r>
    </w:p>
    <w:p w14:paraId="0260BE3F" w14:textId="20D73D4D" w:rsidR="002E452A" w:rsidRPr="0051070F" w:rsidRDefault="00245ECA" w:rsidP="004E248E">
      <w:pPr>
        <w:pStyle w:val="ListParagraph"/>
        <w:numPr>
          <w:ilvl w:val="0"/>
          <w:numId w:val="13"/>
        </w:numPr>
        <w:shd w:val="clear" w:color="auto" w:fill="FFFFFF"/>
        <w:rPr>
          <w:rFonts w:eastAsia="Times New Roman" w:cstheme="minorHAnsi"/>
          <w:color w:val="000000" w:themeColor="text1"/>
        </w:rPr>
      </w:pPr>
      <w:r w:rsidRPr="0051070F">
        <w:rPr>
          <w:rFonts w:eastAsia="Times New Roman" w:cstheme="minorHAnsi"/>
          <w:color w:val="000000" w:themeColor="text1"/>
        </w:rPr>
        <w:t>Policy Subcommittee- Glenda Thomas</w:t>
      </w:r>
    </w:p>
    <w:p w14:paraId="09391056" w14:textId="7D6F6E42" w:rsidR="002D3148" w:rsidRPr="0051070F" w:rsidRDefault="00245ECA" w:rsidP="00CA2EBF">
      <w:pPr>
        <w:pStyle w:val="ListParagraph"/>
        <w:numPr>
          <w:ilvl w:val="0"/>
          <w:numId w:val="13"/>
        </w:numPr>
        <w:shd w:val="clear" w:color="auto" w:fill="FFFFFF"/>
        <w:rPr>
          <w:rFonts w:eastAsia="Times New Roman" w:cstheme="minorHAnsi"/>
          <w:color w:val="000000"/>
        </w:rPr>
      </w:pPr>
      <w:r w:rsidRPr="0051070F">
        <w:rPr>
          <w:rFonts w:eastAsia="Times New Roman" w:cstheme="minorHAnsi"/>
          <w:color w:val="000000" w:themeColor="text1"/>
        </w:rPr>
        <w:t>R</w:t>
      </w:r>
      <w:r w:rsidR="004E248E" w:rsidRPr="0051070F">
        <w:rPr>
          <w:rFonts w:eastAsia="Times New Roman" w:cstheme="minorHAnsi"/>
          <w:color w:val="000000" w:themeColor="text1"/>
        </w:rPr>
        <w:t xml:space="preserve">esearch </w:t>
      </w:r>
      <w:r w:rsidRPr="0051070F">
        <w:rPr>
          <w:rFonts w:eastAsia="Times New Roman" w:cstheme="minorHAnsi"/>
          <w:color w:val="000000" w:themeColor="text1"/>
        </w:rPr>
        <w:t>Subcommittee – Tai Pasquini</w:t>
      </w:r>
      <w:bookmarkEnd w:id="0"/>
    </w:p>
    <w:p w14:paraId="6B8A6BDA" w14:textId="61BB693A" w:rsidR="004A10DF" w:rsidRPr="0051070F" w:rsidRDefault="004A10DF" w:rsidP="00CA2EBF">
      <w:pPr>
        <w:pStyle w:val="ListParagraph"/>
        <w:numPr>
          <w:ilvl w:val="0"/>
          <w:numId w:val="13"/>
        </w:numPr>
        <w:shd w:val="clear" w:color="auto" w:fill="FFFFFF"/>
        <w:rPr>
          <w:rFonts w:eastAsia="Times New Roman" w:cstheme="minorHAnsi"/>
          <w:color w:val="000000"/>
        </w:rPr>
      </w:pPr>
      <w:r w:rsidRPr="0051070F">
        <w:rPr>
          <w:rFonts w:eastAsia="Times New Roman" w:cstheme="minorHAnsi"/>
          <w:color w:val="000000" w:themeColor="text1"/>
        </w:rPr>
        <w:t>Steering Subcommittee – Dylan Tierney</w:t>
      </w:r>
    </w:p>
    <w:p w14:paraId="4A3C1301" w14:textId="77777777" w:rsidR="001A52A6" w:rsidRPr="004A10DF" w:rsidRDefault="001A52A6" w:rsidP="001A52A6">
      <w:pPr>
        <w:pStyle w:val="ListParagraph"/>
        <w:shd w:val="clear" w:color="auto" w:fill="FFFFFF"/>
        <w:ind w:left="1440"/>
        <w:rPr>
          <w:rFonts w:eastAsia="Times New Roman" w:cstheme="minorHAnsi"/>
          <w:b/>
          <w:bCs/>
          <w:color w:val="000000"/>
        </w:rPr>
      </w:pPr>
    </w:p>
    <w:p w14:paraId="64C40BB8" w14:textId="14A10764" w:rsidR="00245ECA" w:rsidRPr="00245ECA" w:rsidRDefault="00184106" w:rsidP="00245ECA">
      <w:pPr>
        <w:shd w:val="clear" w:color="auto" w:fill="FFFFFF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        </w:t>
      </w:r>
      <w:r w:rsidR="00445E5D">
        <w:rPr>
          <w:rFonts w:eastAsia="Times New Roman" w:cstheme="minorHAnsi"/>
          <w:b/>
          <w:bCs/>
          <w:color w:val="000000"/>
        </w:rPr>
        <w:t>RDAC</w:t>
      </w:r>
      <w:r w:rsidR="004A10DF">
        <w:rPr>
          <w:rFonts w:eastAsia="Times New Roman" w:cstheme="minorHAnsi"/>
          <w:b/>
          <w:bCs/>
          <w:color w:val="000000"/>
        </w:rPr>
        <w:t xml:space="preserve"> </w:t>
      </w:r>
      <w:r w:rsidR="001A52A6">
        <w:rPr>
          <w:rFonts w:eastAsia="Times New Roman" w:cstheme="minorHAnsi"/>
          <w:b/>
          <w:bCs/>
          <w:color w:val="000000"/>
        </w:rPr>
        <w:t xml:space="preserve">membership engagement </w:t>
      </w:r>
      <w:r w:rsidR="00026D23">
        <w:rPr>
          <w:rFonts w:eastAsia="Times New Roman" w:cstheme="minorHAnsi"/>
          <w:b/>
          <w:bCs/>
          <w:color w:val="000000"/>
        </w:rPr>
        <w:t>survey</w:t>
      </w:r>
      <w:r w:rsidR="001767B5">
        <w:rPr>
          <w:rFonts w:eastAsia="Times New Roman" w:cstheme="minorHAnsi"/>
          <w:b/>
          <w:bCs/>
          <w:color w:val="000000"/>
        </w:rPr>
        <w:t xml:space="preserve"> results </w:t>
      </w:r>
      <w:r>
        <w:rPr>
          <w:rFonts w:eastAsia="Times New Roman" w:cstheme="minorHAnsi"/>
          <w:b/>
          <w:bCs/>
          <w:color w:val="000000"/>
        </w:rPr>
        <w:t xml:space="preserve">– </w:t>
      </w:r>
      <w:r w:rsidRPr="0051070F">
        <w:rPr>
          <w:rFonts w:eastAsia="Times New Roman" w:cstheme="minorHAnsi"/>
          <w:color w:val="000000"/>
        </w:rPr>
        <w:t>Tai Pasquini</w:t>
      </w:r>
    </w:p>
    <w:p w14:paraId="5C00DAD4" w14:textId="77777777" w:rsidR="00026D23" w:rsidRDefault="00026D23" w:rsidP="00595559">
      <w:pPr>
        <w:pStyle w:val="ListParagraph"/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0E54A8E9" w14:textId="099AC850" w:rsidR="00595559" w:rsidRPr="00D7270C" w:rsidRDefault="00D7270C" w:rsidP="00D7270C">
      <w:pPr>
        <w:shd w:val="clear" w:color="auto" w:fill="FFFFFF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        </w:t>
      </w:r>
      <w:r w:rsidR="00BB27A7" w:rsidRPr="00D7270C">
        <w:rPr>
          <w:rFonts w:eastAsia="Times New Roman" w:cstheme="minorHAnsi"/>
          <w:b/>
          <w:bCs/>
          <w:color w:val="000000"/>
        </w:rPr>
        <w:t>Announcements</w:t>
      </w:r>
    </w:p>
    <w:p w14:paraId="6EB99B16" w14:textId="583DD0D9" w:rsidR="00E908E7" w:rsidRDefault="00D7270C" w:rsidP="00245ECA">
      <w:pPr>
        <w:shd w:val="clear" w:color="auto" w:fill="FFFFFF"/>
        <w:rPr>
          <w:rFonts w:eastAsia="Times New Roman" w:cstheme="minorHAnsi"/>
          <w:b/>
          <w:bCs/>
          <w:color w:val="000000" w:themeColor="text1"/>
        </w:rPr>
      </w:pPr>
      <w:r>
        <w:rPr>
          <w:rFonts w:eastAsia="Times New Roman" w:cstheme="minorHAnsi"/>
          <w:b/>
          <w:bCs/>
          <w:color w:val="000000" w:themeColor="text1"/>
        </w:rPr>
        <w:t xml:space="preserve">        </w:t>
      </w:r>
      <w:r w:rsidR="004D1E50">
        <w:rPr>
          <w:rFonts w:eastAsia="Times New Roman" w:cstheme="minorHAnsi"/>
          <w:b/>
          <w:bCs/>
          <w:color w:val="000000" w:themeColor="text1"/>
        </w:rPr>
        <w:t>Adjourn</w:t>
      </w:r>
    </w:p>
    <w:sectPr w:rsidR="00E90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0E0"/>
    <w:multiLevelType w:val="hybridMultilevel"/>
    <w:tmpl w:val="189C6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81B41"/>
    <w:multiLevelType w:val="hybridMultilevel"/>
    <w:tmpl w:val="7E1C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53EE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80208"/>
    <w:multiLevelType w:val="hybridMultilevel"/>
    <w:tmpl w:val="EC1ED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2C752A"/>
    <w:multiLevelType w:val="hybridMultilevel"/>
    <w:tmpl w:val="16B2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31688"/>
    <w:multiLevelType w:val="hybridMultilevel"/>
    <w:tmpl w:val="80F2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17ACF"/>
    <w:multiLevelType w:val="hybridMultilevel"/>
    <w:tmpl w:val="B47EB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63C36"/>
    <w:multiLevelType w:val="hybridMultilevel"/>
    <w:tmpl w:val="2E4A1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B74E7"/>
    <w:multiLevelType w:val="hybridMultilevel"/>
    <w:tmpl w:val="896C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32EB"/>
    <w:multiLevelType w:val="hybridMultilevel"/>
    <w:tmpl w:val="E9B68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56B8F"/>
    <w:multiLevelType w:val="hybridMultilevel"/>
    <w:tmpl w:val="12D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647A4"/>
    <w:multiLevelType w:val="hybridMultilevel"/>
    <w:tmpl w:val="45C89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1345B"/>
    <w:multiLevelType w:val="hybridMultilevel"/>
    <w:tmpl w:val="A5CC3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7932F6"/>
    <w:multiLevelType w:val="hybridMultilevel"/>
    <w:tmpl w:val="9BF813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D7CA8"/>
    <w:multiLevelType w:val="hybridMultilevel"/>
    <w:tmpl w:val="34109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5C133D"/>
    <w:multiLevelType w:val="hybridMultilevel"/>
    <w:tmpl w:val="7396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931529">
    <w:abstractNumId w:val="2"/>
  </w:num>
  <w:num w:numId="2" w16cid:durableId="1170756468">
    <w:abstractNumId w:val="9"/>
  </w:num>
  <w:num w:numId="3" w16cid:durableId="177235027">
    <w:abstractNumId w:val="1"/>
  </w:num>
  <w:num w:numId="4" w16cid:durableId="64646222">
    <w:abstractNumId w:val="4"/>
  </w:num>
  <w:num w:numId="5" w16cid:durableId="1669098118">
    <w:abstractNumId w:val="15"/>
  </w:num>
  <w:num w:numId="6" w16cid:durableId="844512802">
    <w:abstractNumId w:val="13"/>
  </w:num>
  <w:num w:numId="7" w16cid:durableId="496848902">
    <w:abstractNumId w:val="6"/>
  </w:num>
  <w:num w:numId="8" w16cid:durableId="4594810">
    <w:abstractNumId w:val="7"/>
  </w:num>
  <w:num w:numId="9" w16cid:durableId="1741177655">
    <w:abstractNumId w:val="11"/>
  </w:num>
  <w:num w:numId="10" w16cid:durableId="1312179212">
    <w:abstractNumId w:val="8"/>
  </w:num>
  <w:num w:numId="11" w16cid:durableId="847132960">
    <w:abstractNumId w:val="10"/>
  </w:num>
  <w:num w:numId="12" w16cid:durableId="433325724">
    <w:abstractNumId w:val="5"/>
  </w:num>
  <w:num w:numId="13" w16cid:durableId="1932860071">
    <w:abstractNumId w:val="3"/>
  </w:num>
  <w:num w:numId="14" w16cid:durableId="1479106856">
    <w:abstractNumId w:val="0"/>
  </w:num>
  <w:num w:numId="15" w16cid:durableId="1053382377">
    <w:abstractNumId w:val="14"/>
  </w:num>
  <w:num w:numId="16" w16cid:durableId="221603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9C"/>
    <w:rsid w:val="0000426E"/>
    <w:rsid w:val="00007347"/>
    <w:rsid w:val="00026D23"/>
    <w:rsid w:val="00065E67"/>
    <w:rsid w:val="00076523"/>
    <w:rsid w:val="00082DEF"/>
    <w:rsid w:val="00092B57"/>
    <w:rsid w:val="000B136B"/>
    <w:rsid w:val="000C4EDD"/>
    <w:rsid w:val="000D0B44"/>
    <w:rsid w:val="000E3FB3"/>
    <w:rsid w:val="000F73B1"/>
    <w:rsid w:val="00131EB6"/>
    <w:rsid w:val="0013230A"/>
    <w:rsid w:val="001324B9"/>
    <w:rsid w:val="00154198"/>
    <w:rsid w:val="001701D4"/>
    <w:rsid w:val="001767B5"/>
    <w:rsid w:val="00183685"/>
    <w:rsid w:val="00184106"/>
    <w:rsid w:val="0019343A"/>
    <w:rsid w:val="00197524"/>
    <w:rsid w:val="001A52A6"/>
    <w:rsid w:val="001A7200"/>
    <w:rsid w:val="001B6FBC"/>
    <w:rsid w:val="001E352E"/>
    <w:rsid w:val="002057C3"/>
    <w:rsid w:val="002071C7"/>
    <w:rsid w:val="0021450F"/>
    <w:rsid w:val="00245ECA"/>
    <w:rsid w:val="00264806"/>
    <w:rsid w:val="00286595"/>
    <w:rsid w:val="0029154E"/>
    <w:rsid w:val="002A3EF5"/>
    <w:rsid w:val="002B1EEA"/>
    <w:rsid w:val="002B4D02"/>
    <w:rsid w:val="002B5749"/>
    <w:rsid w:val="002C2CFC"/>
    <w:rsid w:val="002D3148"/>
    <w:rsid w:val="002D3272"/>
    <w:rsid w:val="002D3C46"/>
    <w:rsid w:val="002E3A00"/>
    <w:rsid w:val="002E452A"/>
    <w:rsid w:val="002F661C"/>
    <w:rsid w:val="002F7953"/>
    <w:rsid w:val="0031113A"/>
    <w:rsid w:val="00331EF6"/>
    <w:rsid w:val="00333E62"/>
    <w:rsid w:val="00351F0D"/>
    <w:rsid w:val="00367414"/>
    <w:rsid w:val="003735FE"/>
    <w:rsid w:val="00374555"/>
    <w:rsid w:val="00380352"/>
    <w:rsid w:val="003818C1"/>
    <w:rsid w:val="0039720B"/>
    <w:rsid w:val="003B0CB1"/>
    <w:rsid w:val="003B443D"/>
    <w:rsid w:val="003D2ACC"/>
    <w:rsid w:val="003F1C20"/>
    <w:rsid w:val="00401E06"/>
    <w:rsid w:val="00412E35"/>
    <w:rsid w:val="0042020A"/>
    <w:rsid w:val="0042100F"/>
    <w:rsid w:val="0043409D"/>
    <w:rsid w:val="00434A86"/>
    <w:rsid w:val="00442AFA"/>
    <w:rsid w:val="00443AA9"/>
    <w:rsid w:val="00445E5D"/>
    <w:rsid w:val="00461A14"/>
    <w:rsid w:val="00476239"/>
    <w:rsid w:val="0047681B"/>
    <w:rsid w:val="0048153A"/>
    <w:rsid w:val="004830AD"/>
    <w:rsid w:val="00484DA2"/>
    <w:rsid w:val="00492EAE"/>
    <w:rsid w:val="004A10DF"/>
    <w:rsid w:val="004A18B3"/>
    <w:rsid w:val="004B122A"/>
    <w:rsid w:val="004D1E50"/>
    <w:rsid w:val="004D5EF8"/>
    <w:rsid w:val="004E248E"/>
    <w:rsid w:val="004F4FEE"/>
    <w:rsid w:val="0051070F"/>
    <w:rsid w:val="005160C2"/>
    <w:rsid w:val="005171E0"/>
    <w:rsid w:val="005211DE"/>
    <w:rsid w:val="005327D5"/>
    <w:rsid w:val="00533998"/>
    <w:rsid w:val="005464F5"/>
    <w:rsid w:val="0056630D"/>
    <w:rsid w:val="0057150A"/>
    <w:rsid w:val="005726FF"/>
    <w:rsid w:val="00595559"/>
    <w:rsid w:val="005978B2"/>
    <w:rsid w:val="005A60BC"/>
    <w:rsid w:val="005B5581"/>
    <w:rsid w:val="005E1BAF"/>
    <w:rsid w:val="00614010"/>
    <w:rsid w:val="0061630D"/>
    <w:rsid w:val="00621BC8"/>
    <w:rsid w:val="0063066D"/>
    <w:rsid w:val="00641957"/>
    <w:rsid w:val="00646E57"/>
    <w:rsid w:val="0069326E"/>
    <w:rsid w:val="00697230"/>
    <w:rsid w:val="006A0649"/>
    <w:rsid w:val="006A41B0"/>
    <w:rsid w:val="006C6CD8"/>
    <w:rsid w:val="006C7486"/>
    <w:rsid w:val="006D6AFB"/>
    <w:rsid w:val="006D728A"/>
    <w:rsid w:val="006F6EFD"/>
    <w:rsid w:val="00724197"/>
    <w:rsid w:val="00730127"/>
    <w:rsid w:val="00734DD3"/>
    <w:rsid w:val="00736007"/>
    <w:rsid w:val="007378AA"/>
    <w:rsid w:val="007459B4"/>
    <w:rsid w:val="007579C0"/>
    <w:rsid w:val="00767C6C"/>
    <w:rsid w:val="00790E5A"/>
    <w:rsid w:val="007A0ADA"/>
    <w:rsid w:val="007C5113"/>
    <w:rsid w:val="007D7390"/>
    <w:rsid w:val="007E1BC3"/>
    <w:rsid w:val="008270FF"/>
    <w:rsid w:val="00831444"/>
    <w:rsid w:val="008423B5"/>
    <w:rsid w:val="00845B10"/>
    <w:rsid w:val="00845E3E"/>
    <w:rsid w:val="00853595"/>
    <w:rsid w:val="00857027"/>
    <w:rsid w:val="008624B3"/>
    <w:rsid w:val="0086722C"/>
    <w:rsid w:val="00875E14"/>
    <w:rsid w:val="00893C69"/>
    <w:rsid w:val="008966CB"/>
    <w:rsid w:val="008A0F08"/>
    <w:rsid w:val="008A28A3"/>
    <w:rsid w:val="008A3266"/>
    <w:rsid w:val="008B09B6"/>
    <w:rsid w:val="008E7A0C"/>
    <w:rsid w:val="008F54E3"/>
    <w:rsid w:val="009176FE"/>
    <w:rsid w:val="0092062A"/>
    <w:rsid w:val="00930FE1"/>
    <w:rsid w:val="009407FF"/>
    <w:rsid w:val="009871EF"/>
    <w:rsid w:val="009906FB"/>
    <w:rsid w:val="00992675"/>
    <w:rsid w:val="00997C80"/>
    <w:rsid w:val="009A700E"/>
    <w:rsid w:val="009D1D48"/>
    <w:rsid w:val="009F5174"/>
    <w:rsid w:val="009F6812"/>
    <w:rsid w:val="00A0585C"/>
    <w:rsid w:val="00A06C21"/>
    <w:rsid w:val="00A1449C"/>
    <w:rsid w:val="00A21592"/>
    <w:rsid w:val="00A23940"/>
    <w:rsid w:val="00A250DC"/>
    <w:rsid w:val="00A36851"/>
    <w:rsid w:val="00A644E1"/>
    <w:rsid w:val="00A95AF0"/>
    <w:rsid w:val="00AA7587"/>
    <w:rsid w:val="00AB2FBE"/>
    <w:rsid w:val="00AB458A"/>
    <w:rsid w:val="00AC1BDC"/>
    <w:rsid w:val="00AD68AA"/>
    <w:rsid w:val="00AE14CF"/>
    <w:rsid w:val="00AE3DF8"/>
    <w:rsid w:val="00AF0A60"/>
    <w:rsid w:val="00B07760"/>
    <w:rsid w:val="00B10E5C"/>
    <w:rsid w:val="00B141FE"/>
    <w:rsid w:val="00B418C8"/>
    <w:rsid w:val="00B64B80"/>
    <w:rsid w:val="00B6559C"/>
    <w:rsid w:val="00B7560C"/>
    <w:rsid w:val="00B81341"/>
    <w:rsid w:val="00BA4B17"/>
    <w:rsid w:val="00BB27A7"/>
    <w:rsid w:val="00BD4263"/>
    <w:rsid w:val="00BD5288"/>
    <w:rsid w:val="00BE5D81"/>
    <w:rsid w:val="00C05E49"/>
    <w:rsid w:val="00C065EC"/>
    <w:rsid w:val="00C1210F"/>
    <w:rsid w:val="00C347AC"/>
    <w:rsid w:val="00C64001"/>
    <w:rsid w:val="00C658C4"/>
    <w:rsid w:val="00C76C0F"/>
    <w:rsid w:val="00C77491"/>
    <w:rsid w:val="00C86843"/>
    <w:rsid w:val="00CA13AD"/>
    <w:rsid w:val="00CA68C8"/>
    <w:rsid w:val="00CC0F9C"/>
    <w:rsid w:val="00CC3535"/>
    <w:rsid w:val="00CD6815"/>
    <w:rsid w:val="00D15877"/>
    <w:rsid w:val="00D3381A"/>
    <w:rsid w:val="00D46477"/>
    <w:rsid w:val="00D52A5D"/>
    <w:rsid w:val="00D653E0"/>
    <w:rsid w:val="00D6554B"/>
    <w:rsid w:val="00D67778"/>
    <w:rsid w:val="00D7270C"/>
    <w:rsid w:val="00D72E69"/>
    <w:rsid w:val="00D758BB"/>
    <w:rsid w:val="00DA274C"/>
    <w:rsid w:val="00DC1659"/>
    <w:rsid w:val="00DC2F83"/>
    <w:rsid w:val="00E12982"/>
    <w:rsid w:val="00E12F81"/>
    <w:rsid w:val="00E27D24"/>
    <w:rsid w:val="00E30B53"/>
    <w:rsid w:val="00E468F2"/>
    <w:rsid w:val="00E51993"/>
    <w:rsid w:val="00E6398A"/>
    <w:rsid w:val="00E74D25"/>
    <w:rsid w:val="00E908E7"/>
    <w:rsid w:val="00E95D29"/>
    <w:rsid w:val="00E973A3"/>
    <w:rsid w:val="00EA4628"/>
    <w:rsid w:val="00EB20E8"/>
    <w:rsid w:val="00EB49F7"/>
    <w:rsid w:val="00EB554C"/>
    <w:rsid w:val="00EC6FCA"/>
    <w:rsid w:val="00ED0170"/>
    <w:rsid w:val="00EF6964"/>
    <w:rsid w:val="00F01A8A"/>
    <w:rsid w:val="00F12197"/>
    <w:rsid w:val="00F34F53"/>
    <w:rsid w:val="00F40B00"/>
    <w:rsid w:val="00F51717"/>
    <w:rsid w:val="00F5449E"/>
    <w:rsid w:val="00F6052B"/>
    <w:rsid w:val="00F64806"/>
    <w:rsid w:val="00F704E5"/>
    <w:rsid w:val="00F77AF1"/>
    <w:rsid w:val="00F9128D"/>
    <w:rsid w:val="00F93CF0"/>
    <w:rsid w:val="00FA0D62"/>
    <w:rsid w:val="00FA1523"/>
    <w:rsid w:val="00FB095F"/>
    <w:rsid w:val="00FC7D5A"/>
    <w:rsid w:val="00FE186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B5DF67"/>
  <w15:chartTrackingRefBased/>
  <w15:docId w15:val="{E5B15C3C-14F2-E146-9E35-76320570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9C"/>
  </w:style>
  <w:style w:type="paragraph" w:styleId="Heading3">
    <w:name w:val="heading 3"/>
    <w:basedOn w:val="Normal"/>
    <w:link w:val="Heading3Char"/>
    <w:uiPriority w:val="9"/>
    <w:qFormat/>
    <w:rsid w:val="002F79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5EC"/>
  </w:style>
  <w:style w:type="paragraph" w:customStyle="1" w:styleId="m8910539668327826532xmsonormal">
    <w:name w:val="m_8910539668327826532xmsonormal"/>
    <w:basedOn w:val="Normal"/>
    <w:rsid w:val="00C065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6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4B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CA68C8"/>
  </w:style>
  <w:style w:type="paragraph" w:styleId="PlainText">
    <w:name w:val="Plain Text"/>
    <w:basedOn w:val="Normal"/>
    <w:link w:val="PlainTextChar"/>
    <w:uiPriority w:val="99"/>
    <w:unhideWhenUsed/>
    <w:rsid w:val="0043409D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409D"/>
    <w:rPr>
      <w:rFonts w:ascii="Calibri" w:hAnsi="Calibri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2F79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0F73B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579C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A13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5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667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1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85623">
          <w:marLeft w:val="60"/>
          <w:marRight w:val="0"/>
          <w:marTop w:val="19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3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341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070230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4560100661?pwd=qyusgbyfTbIcOLAxdy5UjeywzXq1fF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Jacob, John (DPH)</cp:lastModifiedBy>
  <cp:revision>2</cp:revision>
  <cp:lastPrinted>2024-11-20T21:39:00Z</cp:lastPrinted>
  <dcterms:created xsi:type="dcterms:W3CDTF">2025-07-18T20:09:00Z</dcterms:created>
  <dcterms:modified xsi:type="dcterms:W3CDTF">2025-07-18T20:09:00Z</dcterms:modified>
</cp:coreProperties>
</file>