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77C03" w14:textId="07E27819" w:rsidR="0051770D" w:rsidRPr="002D6CC3" w:rsidRDefault="0051770D">
      <w:pPr>
        <w:pStyle w:val="BodyText"/>
        <w:rPr>
          <w:rFonts w:ascii="Times New Roman"/>
          <w:color w:val="000000" w:themeColor="text1"/>
          <w:sz w:val="20"/>
        </w:rPr>
      </w:pPr>
    </w:p>
    <w:p w14:paraId="460D54BC" w14:textId="77777777" w:rsidR="0051770D" w:rsidRPr="002D6CC3" w:rsidRDefault="0051770D">
      <w:pPr>
        <w:pStyle w:val="BodyText"/>
        <w:rPr>
          <w:rFonts w:ascii="Times New Roman"/>
          <w:color w:val="000000" w:themeColor="text1"/>
          <w:sz w:val="20"/>
        </w:rPr>
      </w:pPr>
    </w:p>
    <w:p w14:paraId="08787B61" w14:textId="77777777" w:rsidR="0051770D" w:rsidRPr="002D6CC3" w:rsidRDefault="0051770D">
      <w:pPr>
        <w:pStyle w:val="BodyText"/>
        <w:rPr>
          <w:rFonts w:ascii="Times New Roman"/>
          <w:color w:val="000000" w:themeColor="text1"/>
          <w:sz w:val="20"/>
        </w:rPr>
      </w:pPr>
    </w:p>
    <w:p w14:paraId="1121EBDE" w14:textId="77777777" w:rsidR="0051770D" w:rsidRPr="002D6CC3" w:rsidRDefault="0051770D">
      <w:pPr>
        <w:pStyle w:val="BodyText"/>
        <w:rPr>
          <w:rFonts w:ascii="Times New Roman"/>
          <w:color w:val="000000" w:themeColor="text1"/>
          <w:sz w:val="20"/>
        </w:rPr>
      </w:pPr>
    </w:p>
    <w:p w14:paraId="5D625CE4" w14:textId="77777777" w:rsidR="0051770D" w:rsidRPr="002D6CC3" w:rsidRDefault="0051770D">
      <w:pPr>
        <w:pStyle w:val="BodyText"/>
        <w:rPr>
          <w:rFonts w:ascii="Times New Roman"/>
          <w:color w:val="000000" w:themeColor="text1"/>
          <w:sz w:val="20"/>
        </w:rPr>
      </w:pPr>
    </w:p>
    <w:p w14:paraId="21928E57" w14:textId="77777777" w:rsidR="0051770D" w:rsidRPr="002D6CC3" w:rsidRDefault="0051770D">
      <w:pPr>
        <w:pStyle w:val="BodyText"/>
        <w:rPr>
          <w:rFonts w:ascii="Times New Roman"/>
          <w:color w:val="000000" w:themeColor="text1"/>
          <w:sz w:val="20"/>
        </w:rPr>
      </w:pPr>
    </w:p>
    <w:p w14:paraId="0E6B6E95" w14:textId="77777777" w:rsidR="0051770D" w:rsidRPr="002D6CC3" w:rsidRDefault="0051770D">
      <w:pPr>
        <w:pStyle w:val="BodyText"/>
        <w:rPr>
          <w:rFonts w:ascii="Times New Roman"/>
          <w:color w:val="000000" w:themeColor="text1"/>
          <w:sz w:val="20"/>
        </w:rPr>
      </w:pPr>
    </w:p>
    <w:p w14:paraId="4A7E0ED6" w14:textId="77777777" w:rsidR="0051770D" w:rsidRPr="002D6CC3" w:rsidRDefault="0051770D">
      <w:pPr>
        <w:pStyle w:val="BodyText"/>
        <w:rPr>
          <w:rFonts w:ascii="Times New Roman"/>
          <w:color w:val="000000" w:themeColor="text1"/>
          <w:sz w:val="20"/>
        </w:rPr>
      </w:pPr>
    </w:p>
    <w:p w14:paraId="610C173C" w14:textId="77777777" w:rsidR="0051770D" w:rsidRPr="002D6CC3" w:rsidRDefault="0051215C" w:rsidP="002D6CC3">
      <w:pPr>
        <w:pStyle w:val="Heading1"/>
      </w:pPr>
      <w:r w:rsidRPr="002D6CC3">
        <w:t>Office of Massachusetts</w:t>
      </w:r>
      <w:r w:rsidRPr="002D6CC3">
        <w:t xml:space="preserve"> </w:t>
      </w:r>
      <w:r w:rsidRPr="002D6CC3">
        <w:t>Attorney</w:t>
      </w:r>
      <w:r w:rsidRPr="002D6CC3">
        <w:t xml:space="preserve"> </w:t>
      </w:r>
      <w:r w:rsidRPr="002D6CC3">
        <w:t>General</w:t>
      </w:r>
    </w:p>
    <w:p w14:paraId="27E43D6D" w14:textId="77777777" w:rsidR="0051770D" w:rsidRPr="002D6CC3" w:rsidRDefault="0051215C">
      <w:pPr>
        <w:spacing w:before="51"/>
        <w:ind w:left="5351" w:right="1011"/>
        <w:jc w:val="center"/>
        <w:rPr>
          <w:color w:val="000000" w:themeColor="text1"/>
          <w:sz w:val="56"/>
        </w:rPr>
      </w:pPr>
      <w:r w:rsidRPr="002D6CC3">
        <w:rPr>
          <w:color w:val="000000" w:themeColor="text1"/>
          <w:w w:val="90"/>
          <w:sz w:val="56"/>
        </w:rPr>
        <w:t>M</w:t>
      </w:r>
      <w:r w:rsidRPr="002D6CC3">
        <w:rPr>
          <w:color w:val="000000" w:themeColor="text1"/>
          <w:w w:val="90"/>
          <w:sz w:val="56"/>
        </w:rPr>
        <w:t>aura</w:t>
      </w:r>
      <w:r w:rsidRPr="002D6CC3">
        <w:rPr>
          <w:color w:val="000000" w:themeColor="text1"/>
          <w:spacing w:val="5"/>
          <w:w w:val="90"/>
          <w:sz w:val="56"/>
        </w:rPr>
        <w:t xml:space="preserve"> </w:t>
      </w:r>
      <w:r w:rsidRPr="002D6CC3">
        <w:rPr>
          <w:color w:val="000000" w:themeColor="text1"/>
          <w:w w:val="90"/>
          <w:sz w:val="56"/>
        </w:rPr>
        <w:t>Healey</w:t>
      </w:r>
    </w:p>
    <w:p w14:paraId="7A155643" w14:textId="77777777" w:rsidR="0051770D" w:rsidRPr="002D6CC3" w:rsidRDefault="0051770D">
      <w:pPr>
        <w:pStyle w:val="BodyText"/>
        <w:spacing w:before="8"/>
        <w:rPr>
          <w:color w:val="000000" w:themeColor="text1"/>
          <w:sz w:val="68"/>
        </w:rPr>
      </w:pPr>
    </w:p>
    <w:p w14:paraId="1F9B361D" w14:textId="77777777" w:rsidR="0051770D" w:rsidRPr="002D6CC3" w:rsidRDefault="0051215C">
      <w:pPr>
        <w:spacing w:line="199" w:lineRule="auto"/>
        <w:ind w:left="5356" w:right="1011"/>
        <w:jc w:val="center"/>
        <w:rPr>
          <w:color w:val="000000" w:themeColor="text1"/>
          <w:sz w:val="56"/>
        </w:rPr>
      </w:pPr>
      <w:r w:rsidRPr="002D6CC3">
        <w:rPr>
          <w:color w:val="000000" w:themeColor="text1"/>
          <w:w w:val="90"/>
          <w:sz w:val="56"/>
        </w:rPr>
        <w:t>Opioid</w:t>
      </w:r>
      <w:r w:rsidRPr="002D6CC3">
        <w:rPr>
          <w:color w:val="000000" w:themeColor="text1"/>
          <w:spacing w:val="7"/>
          <w:w w:val="90"/>
          <w:sz w:val="56"/>
        </w:rPr>
        <w:t xml:space="preserve"> </w:t>
      </w:r>
      <w:r w:rsidRPr="002D6CC3">
        <w:rPr>
          <w:color w:val="000000" w:themeColor="text1"/>
          <w:w w:val="90"/>
          <w:sz w:val="56"/>
        </w:rPr>
        <w:t>Recovery</w:t>
      </w:r>
      <w:r w:rsidRPr="002D6CC3">
        <w:rPr>
          <w:color w:val="000000" w:themeColor="text1"/>
          <w:spacing w:val="5"/>
          <w:w w:val="90"/>
          <w:sz w:val="56"/>
        </w:rPr>
        <w:t xml:space="preserve"> </w:t>
      </w:r>
      <w:r w:rsidRPr="002D6CC3">
        <w:rPr>
          <w:color w:val="000000" w:themeColor="text1"/>
          <w:w w:val="90"/>
          <w:sz w:val="56"/>
        </w:rPr>
        <w:t>and</w:t>
      </w:r>
      <w:r w:rsidRPr="002D6CC3">
        <w:rPr>
          <w:color w:val="000000" w:themeColor="text1"/>
          <w:spacing w:val="7"/>
          <w:w w:val="90"/>
          <w:sz w:val="56"/>
        </w:rPr>
        <w:t xml:space="preserve"> </w:t>
      </w:r>
      <w:r w:rsidRPr="002D6CC3">
        <w:rPr>
          <w:color w:val="000000" w:themeColor="text1"/>
          <w:w w:val="90"/>
          <w:sz w:val="56"/>
        </w:rPr>
        <w:t>Remediation</w:t>
      </w:r>
      <w:r w:rsidRPr="002D6CC3">
        <w:rPr>
          <w:color w:val="000000" w:themeColor="text1"/>
          <w:spacing w:val="-137"/>
          <w:w w:val="90"/>
          <w:sz w:val="56"/>
        </w:rPr>
        <w:t xml:space="preserve"> </w:t>
      </w:r>
      <w:r w:rsidRPr="002D6CC3">
        <w:rPr>
          <w:color w:val="000000" w:themeColor="text1"/>
          <w:w w:val="95"/>
          <w:sz w:val="56"/>
        </w:rPr>
        <w:t>Fund</w:t>
      </w:r>
      <w:r w:rsidRPr="002D6CC3">
        <w:rPr>
          <w:color w:val="000000" w:themeColor="text1"/>
          <w:spacing w:val="-28"/>
          <w:w w:val="95"/>
          <w:sz w:val="56"/>
        </w:rPr>
        <w:t xml:space="preserve"> </w:t>
      </w:r>
      <w:r w:rsidRPr="002D6CC3">
        <w:rPr>
          <w:color w:val="000000" w:themeColor="text1"/>
          <w:w w:val="95"/>
          <w:sz w:val="56"/>
        </w:rPr>
        <w:t>Advisory</w:t>
      </w:r>
      <w:r w:rsidRPr="002D6CC3">
        <w:rPr>
          <w:color w:val="000000" w:themeColor="text1"/>
          <w:spacing w:val="-28"/>
          <w:w w:val="95"/>
          <w:sz w:val="56"/>
        </w:rPr>
        <w:t xml:space="preserve"> </w:t>
      </w:r>
      <w:r w:rsidRPr="002D6CC3">
        <w:rPr>
          <w:color w:val="000000" w:themeColor="text1"/>
          <w:w w:val="95"/>
          <w:sz w:val="56"/>
        </w:rPr>
        <w:t>Council</w:t>
      </w:r>
    </w:p>
    <w:p w14:paraId="2077AE0F" w14:textId="77777777" w:rsidR="0051770D" w:rsidRPr="002D6CC3" w:rsidRDefault="0051770D">
      <w:pPr>
        <w:pStyle w:val="BodyText"/>
        <w:spacing w:before="11"/>
        <w:rPr>
          <w:color w:val="000000" w:themeColor="text1"/>
          <w:sz w:val="62"/>
        </w:rPr>
      </w:pPr>
    </w:p>
    <w:p w14:paraId="2A5D3FC8" w14:textId="77777777" w:rsidR="0051770D" w:rsidRPr="002D6CC3" w:rsidRDefault="0051215C">
      <w:pPr>
        <w:ind w:left="5354" w:right="1011"/>
        <w:jc w:val="center"/>
        <w:rPr>
          <w:color w:val="000000" w:themeColor="text1"/>
          <w:sz w:val="56"/>
        </w:rPr>
      </w:pPr>
      <w:r w:rsidRPr="002D6CC3">
        <w:rPr>
          <w:color w:val="000000" w:themeColor="text1"/>
          <w:w w:val="90"/>
          <w:sz w:val="56"/>
        </w:rPr>
        <w:t>May</w:t>
      </w:r>
      <w:r w:rsidRPr="002D6CC3">
        <w:rPr>
          <w:color w:val="000000" w:themeColor="text1"/>
          <w:spacing w:val="2"/>
          <w:w w:val="90"/>
          <w:sz w:val="56"/>
        </w:rPr>
        <w:t xml:space="preserve"> </w:t>
      </w:r>
      <w:r w:rsidRPr="002D6CC3">
        <w:rPr>
          <w:color w:val="000000" w:themeColor="text1"/>
          <w:w w:val="90"/>
          <w:sz w:val="56"/>
        </w:rPr>
        <w:t>14,</w:t>
      </w:r>
      <w:r w:rsidRPr="002D6CC3">
        <w:rPr>
          <w:color w:val="000000" w:themeColor="text1"/>
          <w:spacing w:val="6"/>
          <w:w w:val="90"/>
          <w:sz w:val="56"/>
        </w:rPr>
        <w:t xml:space="preserve"> </w:t>
      </w:r>
      <w:r w:rsidRPr="002D6CC3">
        <w:rPr>
          <w:color w:val="000000" w:themeColor="text1"/>
          <w:w w:val="90"/>
          <w:sz w:val="56"/>
        </w:rPr>
        <w:t>2021</w:t>
      </w:r>
    </w:p>
    <w:p w14:paraId="56649653" w14:textId="77777777" w:rsidR="0051770D" w:rsidRPr="002D6CC3" w:rsidRDefault="0051770D">
      <w:pPr>
        <w:jc w:val="center"/>
        <w:rPr>
          <w:color w:val="000000" w:themeColor="text1"/>
          <w:sz w:val="56"/>
        </w:rPr>
        <w:sectPr w:rsidR="0051770D" w:rsidRPr="002D6CC3">
          <w:type w:val="continuous"/>
          <w:pgSz w:w="14400" w:h="10800" w:orient="landscape"/>
          <w:pgMar w:top="1000" w:right="140" w:bottom="280" w:left="180" w:header="720" w:footer="720" w:gutter="0"/>
          <w:cols w:space="720"/>
        </w:sectPr>
      </w:pPr>
    </w:p>
    <w:p w14:paraId="6BE7D09B" w14:textId="788489F0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373ABE13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639AAACE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3F977AC0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314CF064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6FAF0198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27DD192F" w14:textId="77777777" w:rsidR="0051770D" w:rsidRPr="002D6CC3" w:rsidRDefault="0051215C" w:rsidP="002D6CC3">
      <w:pPr>
        <w:pStyle w:val="Heading2"/>
      </w:pPr>
      <w:r w:rsidRPr="002D6CC3">
        <w:t>AG</w:t>
      </w:r>
      <w:r w:rsidRPr="002D6CC3">
        <w:rPr>
          <w:spacing w:val="-10"/>
        </w:rPr>
        <w:t xml:space="preserve"> </w:t>
      </w:r>
      <w:r w:rsidRPr="002D6CC3">
        <w:t>Enforcement</w:t>
      </w:r>
    </w:p>
    <w:p w14:paraId="681BE861" w14:textId="77777777" w:rsidR="0051770D" w:rsidRPr="002D6CC3" w:rsidRDefault="0051215C" w:rsidP="002D6CC3">
      <w:pPr>
        <w:pStyle w:val="Heading2"/>
      </w:pPr>
      <w:r w:rsidRPr="002D6CC3">
        <w:t>AG</w:t>
      </w:r>
      <w:r w:rsidRPr="002D6CC3">
        <w:t xml:space="preserve"> </w:t>
      </w:r>
      <w:r w:rsidRPr="002D6CC3">
        <w:t>Supp</w:t>
      </w:r>
      <w:r w:rsidRPr="002D6CC3">
        <w:t>ort</w:t>
      </w:r>
      <w:r w:rsidRPr="002D6CC3">
        <w:rPr>
          <w:spacing w:val="13"/>
        </w:rPr>
        <w:t xml:space="preserve"> </w:t>
      </w:r>
      <w:r w:rsidRPr="002D6CC3">
        <w:t>for</w:t>
      </w:r>
      <w:r w:rsidRPr="002D6CC3">
        <w:rPr>
          <w:spacing w:val="5"/>
        </w:rPr>
        <w:t xml:space="preserve"> </w:t>
      </w:r>
      <w:r w:rsidRPr="002D6CC3">
        <w:t>the</w:t>
      </w:r>
      <w:r w:rsidRPr="002D6CC3">
        <w:rPr>
          <w:spacing w:val="8"/>
        </w:rPr>
        <w:t xml:space="preserve"> </w:t>
      </w:r>
      <w:r w:rsidRPr="002D6CC3">
        <w:t>Fund</w:t>
      </w:r>
    </w:p>
    <w:p w14:paraId="11AEB5F2" w14:textId="77777777" w:rsidR="0051770D" w:rsidRPr="002D6CC3" w:rsidRDefault="0051770D">
      <w:pPr>
        <w:pStyle w:val="BodyText"/>
        <w:rPr>
          <w:color w:val="000000" w:themeColor="text1"/>
          <w:sz w:val="74"/>
        </w:rPr>
      </w:pPr>
    </w:p>
    <w:p w14:paraId="7686BD2F" w14:textId="77777777" w:rsidR="0051770D" w:rsidRPr="002D6CC3" w:rsidRDefault="0051770D">
      <w:pPr>
        <w:pStyle w:val="BodyText"/>
        <w:rPr>
          <w:color w:val="000000" w:themeColor="text1"/>
          <w:sz w:val="74"/>
        </w:rPr>
      </w:pPr>
    </w:p>
    <w:p w14:paraId="2A149DBA" w14:textId="77777777" w:rsidR="0051770D" w:rsidRPr="002D6CC3" w:rsidRDefault="0051770D">
      <w:pPr>
        <w:pStyle w:val="BodyText"/>
        <w:rPr>
          <w:color w:val="000000" w:themeColor="text1"/>
          <w:sz w:val="74"/>
        </w:rPr>
      </w:pPr>
    </w:p>
    <w:p w14:paraId="73F3A08A" w14:textId="77777777" w:rsidR="0051770D" w:rsidRPr="002D6CC3" w:rsidRDefault="0051770D">
      <w:pPr>
        <w:pStyle w:val="BodyText"/>
        <w:rPr>
          <w:color w:val="000000" w:themeColor="text1"/>
          <w:sz w:val="74"/>
        </w:rPr>
      </w:pPr>
    </w:p>
    <w:p w14:paraId="6462C245" w14:textId="77777777" w:rsidR="0051770D" w:rsidRPr="002D6CC3" w:rsidRDefault="0051770D">
      <w:pPr>
        <w:pStyle w:val="BodyText"/>
        <w:rPr>
          <w:color w:val="000000" w:themeColor="text1"/>
          <w:sz w:val="74"/>
        </w:rPr>
      </w:pPr>
    </w:p>
    <w:p w14:paraId="3BC3BFE3" w14:textId="77777777" w:rsidR="0051770D" w:rsidRPr="002D6CC3" w:rsidRDefault="0051770D">
      <w:pPr>
        <w:pStyle w:val="BodyText"/>
        <w:rPr>
          <w:color w:val="000000" w:themeColor="text1"/>
          <w:sz w:val="74"/>
        </w:rPr>
      </w:pPr>
    </w:p>
    <w:p w14:paraId="5FA533BE" w14:textId="77777777" w:rsidR="0051770D" w:rsidRPr="002D6CC3" w:rsidRDefault="0051770D">
      <w:pPr>
        <w:pStyle w:val="BodyText"/>
        <w:spacing w:before="10"/>
        <w:rPr>
          <w:color w:val="000000" w:themeColor="text1"/>
          <w:sz w:val="77"/>
        </w:rPr>
      </w:pPr>
    </w:p>
    <w:p w14:paraId="5FBED66A" w14:textId="77777777" w:rsidR="0051770D" w:rsidRPr="002D6CC3" w:rsidRDefault="0051215C">
      <w:pPr>
        <w:pStyle w:val="BodyText"/>
        <w:ind w:left="971" w:right="1011"/>
        <w:jc w:val="center"/>
        <w:rPr>
          <w:color w:val="000000" w:themeColor="text1"/>
        </w:rPr>
      </w:pPr>
      <w:r w:rsidRPr="002D6CC3">
        <w:rPr>
          <w:color w:val="000000" w:themeColor="text1"/>
          <w:w w:val="90"/>
        </w:rPr>
        <w:t>©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2021</w:t>
      </w:r>
      <w:r w:rsidRPr="002D6CC3">
        <w:rPr>
          <w:color w:val="000000" w:themeColor="text1"/>
          <w:spacing w:val="14"/>
          <w:w w:val="90"/>
        </w:rPr>
        <w:t xml:space="preserve"> </w:t>
      </w:r>
      <w:r w:rsidRPr="002D6CC3">
        <w:rPr>
          <w:color w:val="000000" w:themeColor="text1"/>
          <w:w w:val="90"/>
        </w:rPr>
        <w:t>Massachusetts</w:t>
      </w:r>
      <w:r w:rsidRPr="002D6CC3">
        <w:rPr>
          <w:color w:val="000000" w:themeColor="text1"/>
          <w:spacing w:val="9"/>
          <w:w w:val="90"/>
        </w:rPr>
        <w:t xml:space="preserve"> </w:t>
      </w:r>
      <w:r w:rsidRPr="002D6CC3">
        <w:rPr>
          <w:color w:val="000000" w:themeColor="text1"/>
          <w:w w:val="90"/>
        </w:rPr>
        <w:t>Office</w:t>
      </w:r>
      <w:r w:rsidRPr="002D6CC3">
        <w:rPr>
          <w:color w:val="000000" w:themeColor="text1"/>
          <w:spacing w:val="13"/>
          <w:w w:val="90"/>
        </w:rPr>
        <w:t xml:space="preserve"> </w:t>
      </w:r>
      <w:r w:rsidRPr="002D6CC3">
        <w:rPr>
          <w:color w:val="000000" w:themeColor="text1"/>
          <w:w w:val="90"/>
        </w:rPr>
        <w:t>of</w:t>
      </w:r>
      <w:r w:rsidRPr="002D6CC3">
        <w:rPr>
          <w:color w:val="000000" w:themeColor="text1"/>
          <w:spacing w:val="12"/>
          <w:w w:val="90"/>
        </w:rPr>
        <w:t xml:space="preserve"> </w:t>
      </w:r>
      <w:r w:rsidRPr="002D6CC3">
        <w:rPr>
          <w:color w:val="000000" w:themeColor="text1"/>
          <w:w w:val="90"/>
        </w:rPr>
        <w:t>the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Attorney</w:t>
      </w:r>
      <w:r w:rsidRPr="002D6CC3">
        <w:rPr>
          <w:color w:val="000000" w:themeColor="text1"/>
          <w:spacing w:val="3"/>
          <w:w w:val="90"/>
        </w:rPr>
        <w:t xml:space="preserve"> </w:t>
      </w:r>
      <w:r w:rsidRPr="002D6CC3">
        <w:rPr>
          <w:color w:val="000000" w:themeColor="text1"/>
          <w:w w:val="90"/>
        </w:rPr>
        <w:t>General</w:t>
      </w:r>
    </w:p>
    <w:p w14:paraId="37348AE8" w14:textId="77777777" w:rsidR="0051770D" w:rsidRPr="002D6CC3" w:rsidRDefault="0051770D">
      <w:pPr>
        <w:jc w:val="center"/>
        <w:rPr>
          <w:color w:val="000000" w:themeColor="text1"/>
        </w:rPr>
        <w:sectPr w:rsidR="0051770D" w:rsidRPr="002D6CC3">
          <w:pgSz w:w="14400" w:h="10800" w:orient="landscape"/>
          <w:pgMar w:top="1000" w:right="140" w:bottom="0" w:left="180" w:header="720" w:footer="720" w:gutter="0"/>
          <w:cols w:space="720"/>
        </w:sectPr>
      </w:pPr>
    </w:p>
    <w:p w14:paraId="75C1BD6B" w14:textId="0FACBA4C" w:rsidR="0051770D" w:rsidRPr="002D6CC3" w:rsidRDefault="0051215C" w:rsidP="002D6CC3">
      <w:pPr>
        <w:pStyle w:val="Heading2"/>
        <w:numPr>
          <w:ilvl w:val="0"/>
          <w:numId w:val="0"/>
        </w:numPr>
        <w:ind w:left="1224"/>
      </w:pPr>
      <w:r w:rsidRPr="002D6CC3"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3513774F" wp14:editId="09703F4F">
            <wp:simplePos x="0" y="0"/>
            <wp:positionH relativeFrom="page">
              <wp:posOffset>4840223</wp:posOffset>
            </wp:positionH>
            <wp:positionV relativeFrom="paragraph">
              <wp:posOffset>3744976</wp:posOffset>
            </wp:positionV>
            <wp:extent cx="3297177" cy="2199132"/>
            <wp:effectExtent l="0" t="0" r="0" b="0"/>
            <wp:wrapNone/>
            <wp:docPr id="7" name="image3.jpeg" descr="Photo of people holding a banner that says &quot;Sackler, 200 dead each day&quot; with pill bottles scattered on the 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jpeg" descr="Photo of people holding a banner that says &quot;Sackler, 200 dead each day&quot; with pill bottles scattered on the ground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7177" cy="2199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CC3">
        <w:t>Purdue</w:t>
      </w:r>
      <w:r w:rsidRPr="002D6CC3">
        <w:rPr>
          <w:spacing w:val="-27"/>
        </w:rPr>
        <w:t xml:space="preserve"> </w:t>
      </w:r>
      <w:r w:rsidRPr="002D6CC3">
        <w:t>and</w:t>
      </w:r>
      <w:r w:rsidRPr="002D6CC3">
        <w:rPr>
          <w:spacing w:val="-26"/>
        </w:rPr>
        <w:t xml:space="preserve"> </w:t>
      </w:r>
      <w:r w:rsidRPr="002D6CC3">
        <w:t>the</w:t>
      </w:r>
      <w:r w:rsidRPr="002D6CC3">
        <w:rPr>
          <w:spacing w:val="-26"/>
        </w:rPr>
        <w:t xml:space="preserve"> </w:t>
      </w:r>
      <w:proofErr w:type="spellStart"/>
      <w:r w:rsidRPr="002D6CC3">
        <w:t>Sacklers</w:t>
      </w:r>
      <w:proofErr w:type="spellEnd"/>
    </w:p>
    <w:p w14:paraId="248CBB97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4605644D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7E5ACA5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211D2B82" w14:textId="77777777" w:rsidR="0051770D" w:rsidRPr="002D6CC3" w:rsidRDefault="0051215C">
      <w:pPr>
        <w:pStyle w:val="BodyText"/>
        <w:spacing w:before="6"/>
        <w:rPr>
          <w:color w:val="000000" w:themeColor="text1"/>
          <w:sz w:val="10"/>
        </w:rPr>
      </w:pPr>
      <w:r>
        <w:pict w14:anchorId="6FB651D0">
          <v:group id="docshapegroup1" o:spid="_x0000_s1037" alt="Photo of David Sacler, Purdue Pharma Owner and the building" style="position:absolute;margin-left:15.1pt;margin-top:7.3pt;width:668.9pt;height:231.4pt;z-index:-15727616;mso-wrap-distance-left:0;mso-wrap-distance-right:0;mso-position-horizontal-relative:page" coordorigin="302,146" coordsize="13378,46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8" type="#_x0000_t75" alt="Photo of David Sacler, Purdue Pharma Owner and the building" style="position:absolute;left:6768;top:145;width:6912;height:3888">
              <v:imagedata r:id="rId6" o:title=""/>
            </v:shape>
            <v:shape id="docshape3" o:spid="_x0000_s1039" type="#_x0000_t75" alt="Photo of David Sacler, Purdue Pharma Owner and the building" style="position:absolute;left:302;top:145;width:6946;height:4628">
              <v:imagedata r:id="rId7" o:title=""/>
            </v:shape>
            <w10:wrap type="topAndBottom" anchorx="page"/>
          </v:group>
        </w:pict>
      </w:r>
      <w:r w:rsidRPr="002D6CC3">
        <w:rPr>
          <w:noProof/>
          <w:color w:val="000000" w:themeColor="text1"/>
        </w:rPr>
        <w:drawing>
          <wp:anchor distT="0" distB="0" distL="0" distR="0" simplePos="0" relativeHeight="3" behindDoc="0" locked="0" layoutInCell="1" allowOverlap="1" wp14:anchorId="464597A3" wp14:editId="76D734DC">
            <wp:simplePos x="0" y="0"/>
            <wp:positionH relativeFrom="page">
              <wp:posOffset>1664207</wp:posOffset>
            </wp:positionH>
            <wp:positionV relativeFrom="paragraph">
              <wp:posOffset>3123675</wp:posOffset>
            </wp:positionV>
            <wp:extent cx="2992343" cy="1948148"/>
            <wp:effectExtent l="0" t="0" r="0" b="0"/>
            <wp:wrapTopAndBottom/>
            <wp:docPr id="9" name="image6.jpeg" descr="OxyContin | Healthgrades | (oxycodone hydrochloride tablet, film coated,  extended releas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2343" cy="194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1ACD79" w14:textId="77777777" w:rsidR="0051770D" w:rsidRPr="002D6CC3" w:rsidRDefault="0051770D">
      <w:pPr>
        <w:pStyle w:val="BodyText"/>
        <w:spacing w:before="7"/>
        <w:rPr>
          <w:color w:val="000000" w:themeColor="text1"/>
          <w:sz w:val="10"/>
        </w:rPr>
      </w:pPr>
    </w:p>
    <w:p w14:paraId="5A49A473" w14:textId="77777777" w:rsidR="0051770D" w:rsidRPr="002D6CC3" w:rsidRDefault="0051215C">
      <w:pPr>
        <w:pStyle w:val="BodyText"/>
        <w:spacing w:before="72"/>
        <w:ind w:left="971" w:right="1011"/>
        <w:jc w:val="center"/>
        <w:rPr>
          <w:color w:val="000000" w:themeColor="text1"/>
        </w:rPr>
      </w:pPr>
      <w:r w:rsidRPr="002D6CC3">
        <w:rPr>
          <w:color w:val="000000" w:themeColor="text1"/>
          <w:w w:val="90"/>
        </w:rPr>
        <w:t>©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2021</w:t>
      </w:r>
      <w:r w:rsidRPr="002D6CC3">
        <w:rPr>
          <w:color w:val="000000" w:themeColor="text1"/>
          <w:spacing w:val="14"/>
          <w:w w:val="90"/>
        </w:rPr>
        <w:t xml:space="preserve"> </w:t>
      </w:r>
      <w:r w:rsidRPr="002D6CC3">
        <w:rPr>
          <w:color w:val="000000" w:themeColor="text1"/>
          <w:w w:val="90"/>
        </w:rPr>
        <w:t>Massachusetts</w:t>
      </w:r>
      <w:r w:rsidRPr="002D6CC3">
        <w:rPr>
          <w:color w:val="000000" w:themeColor="text1"/>
          <w:spacing w:val="9"/>
          <w:w w:val="90"/>
        </w:rPr>
        <w:t xml:space="preserve"> </w:t>
      </w:r>
      <w:r w:rsidRPr="002D6CC3">
        <w:rPr>
          <w:color w:val="000000" w:themeColor="text1"/>
          <w:w w:val="90"/>
        </w:rPr>
        <w:t>Office</w:t>
      </w:r>
      <w:r w:rsidRPr="002D6CC3">
        <w:rPr>
          <w:color w:val="000000" w:themeColor="text1"/>
          <w:spacing w:val="13"/>
          <w:w w:val="90"/>
        </w:rPr>
        <w:t xml:space="preserve"> </w:t>
      </w:r>
      <w:r w:rsidRPr="002D6CC3">
        <w:rPr>
          <w:color w:val="000000" w:themeColor="text1"/>
          <w:w w:val="90"/>
        </w:rPr>
        <w:t>of</w:t>
      </w:r>
      <w:r w:rsidRPr="002D6CC3">
        <w:rPr>
          <w:color w:val="000000" w:themeColor="text1"/>
          <w:spacing w:val="12"/>
          <w:w w:val="90"/>
        </w:rPr>
        <w:t xml:space="preserve"> </w:t>
      </w:r>
      <w:r w:rsidRPr="002D6CC3">
        <w:rPr>
          <w:color w:val="000000" w:themeColor="text1"/>
          <w:w w:val="90"/>
        </w:rPr>
        <w:t>the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Attorney</w:t>
      </w:r>
      <w:r w:rsidRPr="002D6CC3">
        <w:rPr>
          <w:color w:val="000000" w:themeColor="text1"/>
          <w:spacing w:val="3"/>
          <w:w w:val="90"/>
        </w:rPr>
        <w:t xml:space="preserve"> </w:t>
      </w:r>
      <w:r w:rsidRPr="002D6CC3">
        <w:rPr>
          <w:color w:val="000000" w:themeColor="text1"/>
          <w:w w:val="90"/>
        </w:rPr>
        <w:t>General</w:t>
      </w:r>
    </w:p>
    <w:p w14:paraId="5636B59B" w14:textId="77777777" w:rsidR="0051770D" w:rsidRPr="002D6CC3" w:rsidRDefault="0051770D">
      <w:pPr>
        <w:jc w:val="center"/>
        <w:rPr>
          <w:color w:val="000000" w:themeColor="text1"/>
        </w:rPr>
        <w:sectPr w:rsidR="0051770D" w:rsidRPr="002D6CC3">
          <w:pgSz w:w="14400" w:h="10800" w:orient="landscape"/>
          <w:pgMar w:top="580" w:right="140" w:bottom="0" w:left="180" w:header="720" w:footer="720" w:gutter="0"/>
          <w:cols w:space="720"/>
        </w:sectPr>
      </w:pPr>
    </w:p>
    <w:p w14:paraId="0BE1CF62" w14:textId="1E759653" w:rsidR="0051770D" w:rsidRPr="002D6CC3" w:rsidRDefault="0051215C" w:rsidP="002D6CC3">
      <w:pPr>
        <w:pStyle w:val="Heading2"/>
        <w:numPr>
          <w:ilvl w:val="0"/>
          <w:numId w:val="0"/>
        </w:numPr>
        <w:ind w:left="1224"/>
      </w:pPr>
      <w:r w:rsidRPr="002D6CC3">
        <w:rPr>
          <w:spacing w:val="-1"/>
        </w:rPr>
        <w:lastRenderedPageBreak/>
        <w:t>Key</w:t>
      </w:r>
      <w:r w:rsidRPr="002D6CC3">
        <w:rPr>
          <w:spacing w:val="-36"/>
        </w:rPr>
        <w:t xml:space="preserve"> </w:t>
      </w:r>
      <w:r w:rsidRPr="002D6CC3">
        <w:rPr>
          <w:spacing w:val="-1"/>
        </w:rPr>
        <w:t>Purdue</w:t>
      </w:r>
      <w:r w:rsidRPr="002D6CC3">
        <w:rPr>
          <w:spacing w:val="-34"/>
        </w:rPr>
        <w:t xml:space="preserve"> </w:t>
      </w:r>
      <w:r w:rsidRPr="002D6CC3">
        <w:t>Consultants</w:t>
      </w:r>
    </w:p>
    <w:p w14:paraId="70DD8E6F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EAE1C20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879F5BA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9D4D561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50AF155" w14:textId="77777777" w:rsidR="0051770D" w:rsidRPr="002D6CC3" w:rsidRDefault="0051215C">
      <w:pPr>
        <w:pStyle w:val="BodyText"/>
        <w:spacing w:before="10"/>
        <w:rPr>
          <w:color w:val="000000" w:themeColor="text1"/>
          <w:sz w:val="16"/>
        </w:rPr>
      </w:pPr>
      <w:r>
        <w:pict w14:anchorId="305B58A4">
          <v:group id="docshapegroup4" o:spid="_x0000_s1034" alt="McKinsey &amp; Company and Publicis Health logos" style="position:absolute;margin-left:45pt;margin-top:10.9pt;width:655.95pt;height:351.75pt;z-index:-15725568;mso-wrap-distance-left:0;mso-wrap-distance-right:0;mso-position-horizontal-relative:page" coordorigin="900,218" coordsize="13119,7035">
            <v:shape id="docshape5" o:spid="_x0000_s1035" type="#_x0000_t75" alt="McKinsey &amp; Company and Publicis Health logos" style="position:absolute;left:4917;top:3203;width:9101;height:4049">
              <v:imagedata r:id="rId9" o:title=""/>
            </v:shape>
            <v:shape id="docshape6" o:spid="_x0000_s1036" type="#_x0000_t75" alt="McKinsey &amp; Company and Publicis Health logos" style="position:absolute;left:900;top:218;width:6300;height:4726">
              <v:imagedata r:id="rId10" o:title=""/>
            </v:shape>
            <w10:wrap type="topAndBottom" anchorx="page"/>
          </v:group>
        </w:pict>
      </w:r>
    </w:p>
    <w:p w14:paraId="3FD936E6" w14:textId="77777777" w:rsidR="0051770D" w:rsidRPr="002D6CC3" w:rsidRDefault="0051215C">
      <w:pPr>
        <w:pStyle w:val="BodyText"/>
        <w:spacing w:before="577"/>
        <w:ind w:left="971" w:right="1011"/>
        <w:jc w:val="center"/>
        <w:rPr>
          <w:color w:val="000000" w:themeColor="text1"/>
        </w:rPr>
      </w:pPr>
      <w:r w:rsidRPr="002D6CC3">
        <w:rPr>
          <w:color w:val="000000" w:themeColor="text1"/>
          <w:w w:val="90"/>
        </w:rPr>
        <w:t>©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2021</w:t>
      </w:r>
      <w:r w:rsidRPr="002D6CC3">
        <w:rPr>
          <w:color w:val="000000" w:themeColor="text1"/>
          <w:spacing w:val="14"/>
          <w:w w:val="90"/>
        </w:rPr>
        <w:t xml:space="preserve"> </w:t>
      </w:r>
      <w:r w:rsidRPr="002D6CC3">
        <w:rPr>
          <w:color w:val="000000" w:themeColor="text1"/>
          <w:w w:val="90"/>
        </w:rPr>
        <w:t>Massachusetts</w:t>
      </w:r>
      <w:r w:rsidRPr="002D6CC3">
        <w:rPr>
          <w:color w:val="000000" w:themeColor="text1"/>
          <w:spacing w:val="9"/>
          <w:w w:val="90"/>
        </w:rPr>
        <w:t xml:space="preserve"> </w:t>
      </w:r>
      <w:r w:rsidRPr="002D6CC3">
        <w:rPr>
          <w:color w:val="000000" w:themeColor="text1"/>
          <w:w w:val="90"/>
        </w:rPr>
        <w:t>Office</w:t>
      </w:r>
      <w:r w:rsidRPr="002D6CC3">
        <w:rPr>
          <w:color w:val="000000" w:themeColor="text1"/>
          <w:spacing w:val="13"/>
          <w:w w:val="90"/>
        </w:rPr>
        <w:t xml:space="preserve"> </w:t>
      </w:r>
      <w:r w:rsidRPr="002D6CC3">
        <w:rPr>
          <w:color w:val="000000" w:themeColor="text1"/>
          <w:w w:val="90"/>
        </w:rPr>
        <w:t>of</w:t>
      </w:r>
      <w:r w:rsidRPr="002D6CC3">
        <w:rPr>
          <w:color w:val="000000" w:themeColor="text1"/>
          <w:spacing w:val="12"/>
          <w:w w:val="90"/>
        </w:rPr>
        <w:t xml:space="preserve"> </w:t>
      </w:r>
      <w:r w:rsidRPr="002D6CC3">
        <w:rPr>
          <w:color w:val="000000" w:themeColor="text1"/>
          <w:w w:val="90"/>
        </w:rPr>
        <w:t>the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Attorney</w:t>
      </w:r>
      <w:r w:rsidRPr="002D6CC3">
        <w:rPr>
          <w:color w:val="000000" w:themeColor="text1"/>
          <w:spacing w:val="3"/>
          <w:w w:val="90"/>
        </w:rPr>
        <w:t xml:space="preserve"> </w:t>
      </w:r>
      <w:r w:rsidRPr="002D6CC3">
        <w:rPr>
          <w:color w:val="000000" w:themeColor="text1"/>
          <w:w w:val="90"/>
        </w:rPr>
        <w:t>General</w:t>
      </w:r>
    </w:p>
    <w:p w14:paraId="0B1BFA7D" w14:textId="77777777" w:rsidR="0051770D" w:rsidRPr="002D6CC3" w:rsidRDefault="0051770D">
      <w:pPr>
        <w:jc w:val="center"/>
        <w:rPr>
          <w:color w:val="000000" w:themeColor="text1"/>
        </w:rPr>
        <w:sectPr w:rsidR="0051770D" w:rsidRPr="002D6CC3">
          <w:pgSz w:w="14400" w:h="10800" w:orient="landscape"/>
          <w:pgMar w:top="580" w:right="140" w:bottom="0" w:left="180" w:header="720" w:footer="720" w:gutter="0"/>
          <w:cols w:space="720"/>
        </w:sectPr>
      </w:pPr>
    </w:p>
    <w:p w14:paraId="4B653439" w14:textId="2014ADEB" w:rsidR="0051770D" w:rsidRPr="002D6CC3" w:rsidRDefault="0051215C" w:rsidP="002D6CC3">
      <w:pPr>
        <w:pStyle w:val="Heading2"/>
        <w:numPr>
          <w:ilvl w:val="0"/>
          <w:numId w:val="0"/>
        </w:numPr>
        <w:ind w:left="1224"/>
      </w:pPr>
      <w:r w:rsidRPr="002D6CC3">
        <w:rPr>
          <w:noProof/>
        </w:rPr>
        <w:lastRenderedPageBreak/>
        <w:drawing>
          <wp:anchor distT="0" distB="0" distL="0" distR="0" simplePos="0" relativeHeight="15735296" behindDoc="0" locked="0" layoutInCell="1" allowOverlap="1" wp14:anchorId="22DD1929" wp14:editId="136235CB">
            <wp:simplePos x="0" y="0"/>
            <wp:positionH relativeFrom="page">
              <wp:posOffset>6641592</wp:posOffset>
            </wp:positionH>
            <wp:positionV relativeFrom="page">
              <wp:posOffset>2865120</wp:posOffset>
            </wp:positionV>
            <wp:extent cx="2332176" cy="1664970"/>
            <wp:effectExtent l="0" t="0" r="0" b="0"/>
            <wp:wrapNone/>
            <wp:docPr id="15" name="image9.jpeg" descr="AmerisourceBerg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jpeg" descr="AmerisourceBergen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176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CC3">
        <w:rPr>
          <w:noProof/>
        </w:rPr>
        <w:drawing>
          <wp:anchor distT="0" distB="0" distL="0" distR="0" simplePos="0" relativeHeight="15735808" behindDoc="0" locked="0" layoutInCell="1" allowOverlap="1" wp14:anchorId="040D6DC4" wp14:editId="1238B6EC">
            <wp:simplePos x="0" y="0"/>
            <wp:positionH relativeFrom="page">
              <wp:posOffset>3785615</wp:posOffset>
            </wp:positionH>
            <wp:positionV relativeFrom="page">
              <wp:posOffset>3026664</wp:posOffset>
            </wp:positionV>
            <wp:extent cx="2637721" cy="1497044"/>
            <wp:effectExtent l="0" t="0" r="0" b="0"/>
            <wp:wrapNone/>
            <wp:docPr id="17" name="image10.jpeg" descr="Janssen Announces Completion of Acquisition of Investigational Bermekimab  from XBiotech In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721" cy="1497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CC3">
        <w:rPr>
          <w:noProof/>
        </w:rPr>
        <w:drawing>
          <wp:anchor distT="0" distB="0" distL="0" distR="0" simplePos="0" relativeHeight="15736320" behindDoc="0" locked="0" layoutInCell="1" allowOverlap="1" wp14:anchorId="24CE307C" wp14:editId="1526DA18">
            <wp:simplePos x="0" y="0"/>
            <wp:positionH relativeFrom="page">
              <wp:posOffset>720851</wp:posOffset>
            </wp:positionH>
            <wp:positionV relativeFrom="page">
              <wp:posOffset>3046476</wp:posOffset>
            </wp:positionV>
            <wp:extent cx="2793122" cy="1441513"/>
            <wp:effectExtent l="0" t="0" r="0" b="0"/>
            <wp:wrapNone/>
            <wp:docPr id="19" name="image11.jpeg" descr="Endo International and American Medical Systems - History &amp; Produ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122" cy="1441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CC3">
        <w:t>Other</w:t>
      </w:r>
      <w:r w:rsidRPr="002D6CC3">
        <w:rPr>
          <w:spacing w:val="61"/>
        </w:rPr>
        <w:t xml:space="preserve"> </w:t>
      </w:r>
      <w:r w:rsidRPr="002D6CC3">
        <w:t>Opioid</w:t>
      </w:r>
      <w:r w:rsidRPr="002D6CC3">
        <w:rPr>
          <w:spacing w:val="64"/>
        </w:rPr>
        <w:t xml:space="preserve"> </w:t>
      </w:r>
      <w:r w:rsidRPr="002D6CC3">
        <w:t>Manufacturers</w:t>
      </w:r>
      <w:r w:rsidRPr="002D6CC3">
        <w:rPr>
          <w:spacing w:val="67"/>
        </w:rPr>
        <w:t xml:space="preserve"> </w:t>
      </w:r>
      <w:r w:rsidRPr="002D6CC3">
        <w:t>and</w:t>
      </w:r>
      <w:r w:rsidRPr="002D6CC3">
        <w:rPr>
          <w:spacing w:val="63"/>
        </w:rPr>
        <w:t xml:space="preserve"> </w:t>
      </w:r>
      <w:r w:rsidRPr="002D6CC3">
        <w:t>Distributors</w:t>
      </w:r>
    </w:p>
    <w:p w14:paraId="04914BFF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51D2E95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B90E5C4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60CB6FA9" w14:textId="77777777" w:rsidR="0051770D" w:rsidRPr="002D6CC3" w:rsidRDefault="0051215C">
      <w:pPr>
        <w:pStyle w:val="BodyText"/>
        <w:spacing w:before="7"/>
        <w:rPr>
          <w:color w:val="000000" w:themeColor="text1"/>
          <w:sz w:val="29"/>
        </w:rPr>
      </w:pPr>
      <w:r w:rsidRPr="002D6CC3">
        <w:rPr>
          <w:noProof/>
          <w:color w:val="000000" w:themeColor="text1"/>
        </w:rPr>
        <w:drawing>
          <wp:anchor distT="0" distB="0" distL="0" distR="0" simplePos="0" relativeHeight="8" behindDoc="0" locked="0" layoutInCell="1" allowOverlap="1" wp14:anchorId="0E89846B" wp14:editId="4CA9AB1A">
            <wp:simplePos x="0" y="0"/>
            <wp:positionH relativeFrom="page">
              <wp:posOffset>1447800</wp:posOffset>
            </wp:positionH>
            <wp:positionV relativeFrom="paragraph">
              <wp:posOffset>231669</wp:posOffset>
            </wp:positionV>
            <wp:extent cx="3237554" cy="1467040"/>
            <wp:effectExtent l="0" t="0" r="0" b="0"/>
            <wp:wrapTopAndBottom/>
            <wp:docPr id="21" name="image12.jpeg" descr="Mallinckrodt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7554" cy="146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CC3">
        <w:rPr>
          <w:noProof/>
          <w:color w:val="000000" w:themeColor="text1"/>
        </w:rPr>
        <w:drawing>
          <wp:anchor distT="0" distB="0" distL="0" distR="0" simplePos="0" relativeHeight="9" behindDoc="0" locked="0" layoutInCell="1" allowOverlap="1" wp14:anchorId="2415E10F" wp14:editId="7667C367">
            <wp:simplePos x="0" y="0"/>
            <wp:positionH relativeFrom="page">
              <wp:posOffset>5105400</wp:posOffset>
            </wp:positionH>
            <wp:positionV relativeFrom="paragraph">
              <wp:posOffset>231669</wp:posOffset>
            </wp:positionV>
            <wp:extent cx="3642916" cy="1334262"/>
            <wp:effectExtent l="0" t="0" r="0" b="0"/>
            <wp:wrapTopAndBottom/>
            <wp:docPr id="23" name="image13.png" descr="Cardinal Health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2916" cy="1334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78FF7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26AAF450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076B6507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3E0F675A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6FFCCF2B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0A49EE7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670EE8A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457C102E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43858BB4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54D4DCE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31AEDABD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1C0A44BA" w14:textId="77777777" w:rsidR="0051770D" w:rsidRPr="002D6CC3" w:rsidRDefault="0051215C">
      <w:pPr>
        <w:pStyle w:val="BodyText"/>
        <w:spacing w:before="5"/>
        <w:rPr>
          <w:color w:val="000000" w:themeColor="text1"/>
          <w:sz w:val="20"/>
        </w:rPr>
      </w:pPr>
      <w:r w:rsidRPr="002D6CC3">
        <w:rPr>
          <w:noProof/>
          <w:color w:val="000000" w:themeColor="text1"/>
        </w:rPr>
        <w:drawing>
          <wp:anchor distT="0" distB="0" distL="0" distR="0" simplePos="0" relativeHeight="10" behindDoc="0" locked="0" layoutInCell="1" allowOverlap="1" wp14:anchorId="05C04726" wp14:editId="3C7632AE">
            <wp:simplePos x="0" y="0"/>
            <wp:positionH relativeFrom="page">
              <wp:posOffset>2118360</wp:posOffset>
            </wp:positionH>
            <wp:positionV relativeFrom="paragraph">
              <wp:posOffset>165045</wp:posOffset>
            </wp:positionV>
            <wp:extent cx="3017519" cy="1408176"/>
            <wp:effectExtent l="0" t="0" r="0" b="0"/>
            <wp:wrapTopAndBottom/>
            <wp:docPr id="25" name="image14.jpeg" descr="Teva to shutter IV bag manufacturing facility in Ashdod, Israel |  FiercePha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19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CC3">
        <w:rPr>
          <w:noProof/>
          <w:color w:val="000000" w:themeColor="text1"/>
        </w:rPr>
        <w:drawing>
          <wp:anchor distT="0" distB="0" distL="0" distR="0" simplePos="0" relativeHeight="11" behindDoc="0" locked="0" layoutInCell="1" allowOverlap="1" wp14:anchorId="1D8307B1" wp14:editId="46CAD9E8">
            <wp:simplePos x="0" y="0"/>
            <wp:positionH relativeFrom="page">
              <wp:posOffset>5606796</wp:posOffset>
            </wp:positionH>
            <wp:positionV relativeFrom="paragraph">
              <wp:posOffset>165045</wp:posOffset>
            </wp:positionV>
            <wp:extent cx="2207432" cy="1430940"/>
            <wp:effectExtent l="0" t="0" r="0" b="0"/>
            <wp:wrapTopAndBottom/>
            <wp:docPr id="27" name="image15.png" descr="McKesson to move HQ from California to Texas | Medical Design and  Outsourc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432" cy="143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FB52A9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49EF4FC" w14:textId="77777777" w:rsidR="0051770D" w:rsidRPr="002D6CC3" w:rsidRDefault="0051770D">
      <w:pPr>
        <w:pStyle w:val="BodyText"/>
        <w:spacing w:before="6"/>
        <w:rPr>
          <w:color w:val="000000" w:themeColor="text1"/>
          <w:sz w:val="29"/>
        </w:rPr>
      </w:pPr>
    </w:p>
    <w:p w14:paraId="71294E59" w14:textId="77777777" w:rsidR="0051770D" w:rsidRPr="002D6CC3" w:rsidRDefault="0051215C">
      <w:pPr>
        <w:pStyle w:val="BodyText"/>
        <w:spacing w:before="55"/>
        <w:ind w:left="971" w:right="1011"/>
        <w:jc w:val="center"/>
        <w:rPr>
          <w:color w:val="000000" w:themeColor="text1"/>
        </w:rPr>
      </w:pPr>
      <w:r w:rsidRPr="002D6CC3">
        <w:rPr>
          <w:color w:val="000000" w:themeColor="text1"/>
          <w:w w:val="90"/>
        </w:rPr>
        <w:t>©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2021</w:t>
      </w:r>
      <w:r w:rsidRPr="002D6CC3">
        <w:rPr>
          <w:color w:val="000000" w:themeColor="text1"/>
          <w:spacing w:val="14"/>
          <w:w w:val="90"/>
        </w:rPr>
        <w:t xml:space="preserve"> </w:t>
      </w:r>
      <w:r w:rsidRPr="002D6CC3">
        <w:rPr>
          <w:color w:val="000000" w:themeColor="text1"/>
          <w:w w:val="90"/>
        </w:rPr>
        <w:t>Massachusetts</w:t>
      </w:r>
      <w:r w:rsidRPr="002D6CC3">
        <w:rPr>
          <w:color w:val="000000" w:themeColor="text1"/>
          <w:spacing w:val="9"/>
          <w:w w:val="90"/>
        </w:rPr>
        <w:t xml:space="preserve"> </w:t>
      </w:r>
      <w:r w:rsidRPr="002D6CC3">
        <w:rPr>
          <w:color w:val="000000" w:themeColor="text1"/>
          <w:w w:val="90"/>
        </w:rPr>
        <w:t>Office</w:t>
      </w:r>
      <w:r w:rsidRPr="002D6CC3">
        <w:rPr>
          <w:color w:val="000000" w:themeColor="text1"/>
          <w:spacing w:val="13"/>
          <w:w w:val="90"/>
        </w:rPr>
        <w:t xml:space="preserve"> </w:t>
      </w:r>
      <w:r w:rsidRPr="002D6CC3">
        <w:rPr>
          <w:color w:val="000000" w:themeColor="text1"/>
          <w:w w:val="90"/>
        </w:rPr>
        <w:t>of</w:t>
      </w:r>
      <w:r w:rsidRPr="002D6CC3">
        <w:rPr>
          <w:color w:val="000000" w:themeColor="text1"/>
          <w:spacing w:val="12"/>
          <w:w w:val="90"/>
        </w:rPr>
        <w:t xml:space="preserve"> </w:t>
      </w:r>
      <w:r w:rsidRPr="002D6CC3">
        <w:rPr>
          <w:color w:val="000000" w:themeColor="text1"/>
          <w:w w:val="90"/>
        </w:rPr>
        <w:t>the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Attorney</w:t>
      </w:r>
      <w:r w:rsidRPr="002D6CC3">
        <w:rPr>
          <w:color w:val="000000" w:themeColor="text1"/>
          <w:spacing w:val="3"/>
          <w:w w:val="90"/>
        </w:rPr>
        <w:t xml:space="preserve"> </w:t>
      </w:r>
      <w:r w:rsidRPr="002D6CC3">
        <w:rPr>
          <w:color w:val="000000" w:themeColor="text1"/>
          <w:w w:val="90"/>
        </w:rPr>
        <w:t>General</w:t>
      </w:r>
    </w:p>
    <w:p w14:paraId="58AF8E43" w14:textId="77777777" w:rsidR="0051770D" w:rsidRPr="002D6CC3" w:rsidRDefault="0051770D">
      <w:pPr>
        <w:jc w:val="center"/>
        <w:rPr>
          <w:color w:val="000000" w:themeColor="text1"/>
        </w:rPr>
        <w:sectPr w:rsidR="0051770D" w:rsidRPr="002D6CC3">
          <w:pgSz w:w="14400" w:h="10800" w:orient="landscape"/>
          <w:pgMar w:top="520" w:right="140" w:bottom="0" w:left="180" w:header="720" w:footer="720" w:gutter="0"/>
          <w:cols w:space="720"/>
        </w:sectPr>
      </w:pPr>
    </w:p>
    <w:p w14:paraId="61F189C3" w14:textId="2296275B" w:rsidR="0051770D" w:rsidRPr="002D6CC3" w:rsidRDefault="0051215C" w:rsidP="002D6CC3">
      <w:pPr>
        <w:pStyle w:val="Heading2"/>
        <w:numPr>
          <w:ilvl w:val="0"/>
          <w:numId w:val="0"/>
        </w:numPr>
        <w:ind w:left="1224"/>
      </w:pPr>
      <w:r w:rsidRPr="002D6CC3">
        <w:lastRenderedPageBreak/>
        <w:t>Opioid</w:t>
      </w:r>
      <w:r w:rsidRPr="002D6CC3">
        <w:rPr>
          <w:spacing w:val="-6"/>
        </w:rPr>
        <w:t xml:space="preserve"> </w:t>
      </w:r>
      <w:r w:rsidRPr="002D6CC3">
        <w:t>Recovery</w:t>
      </w:r>
      <w:r w:rsidRPr="002D6CC3">
        <w:rPr>
          <w:spacing w:val="-9"/>
        </w:rPr>
        <w:t xml:space="preserve"> </w:t>
      </w:r>
      <w:r w:rsidRPr="002D6CC3">
        <w:t>and</w:t>
      </w:r>
      <w:r w:rsidRPr="002D6CC3">
        <w:rPr>
          <w:spacing w:val="-4"/>
        </w:rPr>
        <w:t xml:space="preserve"> </w:t>
      </w:r>
      <w:r w:rsidRPr="002D6CC3">
        <w:t>Remediation</w:t>
      </w:r>
      <w:r w:rsidRPr="002D6CC3">
        <w:rPr>
          <w:spacing w:val="-10"/>
        </w:rPr>
        <w:t xml:space="preserve"> </w:t>
      </w:r>
      <w:r w:rsidRPr="002D6CC3">
        <w:t>Fund</w:t>
      </w:r>
    </w:p>
    <w:p w14:paraId="0A3EED7D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2B297A40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143B8AC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4E108D01" w14:textId="77777777" w:rsidR="0051770D" w:rsidRPr="002D6CC3" w:rsidRDefault="0051215C">
      <w:pPr>
        <w:pStyle w:val="BodyText"/>
        <w:spacing w:before="1"/>
        <w:rPr>
          <w:color w:val="000000" w:themeColor="text1"/>
          <w:sz w:val="13"/>
        </w:rPr>
      </w:pPr>
      <w:r w:rsidRPr="002D6CC3">
        <w:rPr>
          <w:noProof/>
          <w:color w:val="000000" w:themeColor="text1"/>
        </w:rPr>
        <w:drawing>
          <wp:anchor distT="0" distB="0" distL="0" distR="0" simplePos="0" relativeHeight="16" behindDoc="0" locked="0" layoutInCell="1" allowOverlap="1" wp14:anchorId="47F3E4BE" wp14:editId="68DCA126">
            <wp:simplePos x="0" y="0"/>
            <wp:positionH relativeFrom="page">
              <wp:posOffset>178307</wp:posOffset>
            </wp:positionH>
            <wp:positionV relativeFrom="paragraph">
              <wp:posOffset>110921</wp:posOffset>
            </wp:positionV>
            <wp:extent cx="7623623" cy="2433066"/>
            <wp:effectExtent l="0" t="0" r="0" b="0"/>
            <wp:wrapTopAndBottom/>
            <wp:docPr id="31" name="image16.jpeg" descr="Screenshot of text for section 35OOO for the Opiod Recovery and Remediation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jpeg" descr="Screenshot of text for section 35OOO for the Opiod Recovery and Remediation Fund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3623" cy="2433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4C462BE">
          <v:group id="docshapegroup7" o:spid="_x0000_s1031" alt="Continued screenshot of the Opiod Recovery and Remediation Fund" style="position:absolute;margin-left:53.25pt;margin-top:204.9pt;width:652.9pt;height:204.1pt;z-index:-15719936;mso-wrap-distance-left:0;mso-wrap-distance-right:0;mso-position-horizontal-relative:page;mso-position-vertical-relative:text" coordorigin="1065,4098" coordsize="13058,4082">
            <v:shape id="docshape8" o:spid="_x0000_s1032" type="#_x0000_t75" alt="Continued screenshot of the Opiod Recovery and Remediation Fund" style="position:absolute;left:1080;top:4112;width:13010;height:4051">
              <v:imagedata r:id="rId19" o:title=""/>
            </v:shape>
            <v:shape id="docshape9" o:spid="_x0000_s1033" type="#_x0000_t75" alt="Continued screenshot of the Opiod Recovery and Remediation Fund" style="position:absolute;left:1065;top:4097;width:13058;height:4082">
              <v:imagedata r:id="rId20" o:title=""/>
            </v:shape>
            <w10:wrap type="topAndBottom" anchorx="page"/>
          </v:group>
        </w:pict>
      </w:r>
    </w:p>
    <w:p w14:paraId="6BFE3634" w14:textId="77777777" w:rsidR="0051770D" w:rsidRPr="002D6CC3" w:rsidRDefault="0051770D">
      <w:pPr>
        <w:pStyle w:val="BodyText"/>
        <w:spacing w:before="10"/>
        <w:rPr>
          <w:color w:val="000000" w:themeColor="text1"/>
          <w:sz w:val="5"/>
        </w:rPr>
      </w:pPr>
    </w:p>
    <w:p w14:paraId="127256BD" w14:textId="77777777" w:rsidR="0051770D" w:rsidRPr="002D6CC3" w:rsidRDefault="0051215C">
      <w:pPr>
        <w:pStyle w:val="BodyText"/>
        <w:spacing w:line="243" w:lineRule="exact"/>
        <w:ind w:left="971" w:right="1011"/>
        <w:jc w:val="center"/>
        <w:rPr>
          <w:color w:val="000000" w:themeColor="text1"/>
        </w:rPr>
      </w:pPr>
      <w:r w:rsidRPr="002D6CC3">
        <w:rPr>
          <w:color w:val="000000" w:themeColor="text1"/>
          <w:w w:val="90"/>
        </w:rPr>
        <w:t>©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2021</w:t>
      </w:r>
      <w:r w:rsidRPr="002D6CC3">
        <w:rPr>
          <w:color w:val="000000" w:themeColor="text1"/>
          <w:spacing w:val="14"/>
          <w:w w:val="90"/>
        </w:rPr>
        <w:t xml:space="preserve"> </w:t>
      </w:r>
      <w:r w:rsidRPr="002D6CC3">
        <w:rPr>
          <w:color w:val="000000" w:themeColor="text1"/>
          <w:w w:val="90"/>
        </w:rPr>
        <w:t>Massachusetts</w:t>
      </w:r>
      <w:r w:rsidRPr="002D6CC3">
        <w:rPr>
          <w:color w:val="000000" w:themeColor="text1"/>
          <w:spacing w:val="9"/>
          <w:w w:val="90"/>
        </w:rPr>
        <w:t xml:space="preserve"> </w:t>
      </w:r>
      <w:r w:rsidRPr="002D6CC3">
        <w:rPr>
          <w:color w:val="000000" w:themeColor="text1"/>
          <w:w w:val="90"/>
        </w:rPr>
        <w:t>Office</w:t>
      </w:r>
      <w:r w:rsidRPr="002D6CC3">
        <w:rPr>
          <w:color w:val="000000" w:themeColor="text1"/>
          <w:spacing w:val="13"/>
          <w:w w:val="90"/>
        </w:rPr>
        <w:t xml:space="preserve"> </w:t>
      </w:r>
      <w:r w:rsidRPr="002D6CC3">
        <w:rPr>
          <w:color w:val="000000" w:themeColor="text1"/>
          <w:w w:val="90"/>
        </w:rPr>
        <w:t>of</w:t>
      </w:r>
      <w:r w:rsidRPr="002D6CC3">
        <w:rPr>
          <w:color w:val="000000" w:themeColor="text1"/>
          <w:spacing w:val="12"/>
          <w:w w:val="90"/>
        </w:rPr>
        <w:t xml:space="preserve"> </w:t>
      </w:r>
      <w:r w:rsidRPr="002D6CC3">
        <w:rPr>
          <w:color w:val="000000" w:themeColor="text1"/>
          <w:w w:val="90"/>
        </w:rPr>
        <w:t>the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Attorney</w:t>
      </w:r>
      <w:r w:rsidRPr="002D6CC3">
        <w:rPr>
          <w:color w:val="000000" w:themeColor="text1"/>
          <w:spacing w:val="3"/>
          <w:w w:val="90"/>
        </w:rPr>
        <w:t xml:space="preserve"> </w:t>
      </w:r>
      <w:r w:rsidRPr="002D6CC3">
        <w:rPr>
          <w:color w:val="000000" w:themeColor="text1"/>
          <w:w w:val="90"/>
        </w:rPr>
        <w:t>General</w:t>
      </w:r>
    </w:p>
    <w:p w14:paraId="47764F3A" w14:textId="77777777" w:rsidR="0051770D" w:rsidRPr="002D6CC3" w:rsidRDefault="0051770D">
      <w:pPr>
        <w:spacing w:line="243" w:lineRule="exact"/>
        <w:jc w:val="center"/>
        <w:rPr>
          <w:color w:val="000000" w:themeColor="text1"/>
        </w:rPr>
        <w:sectPr w:rsidR="0051770D" w:rsidRPr="002D6CC3">
          <w:pgSz w:w="14400" w:h="10800" w:orient="landscape"/>
          <w:pgMar w:top="640" w:right="140" w:bottom="0" w:left="180" w:header="720" w:footer="720" w:gutter="0"/>
          <w:cols w:space="720"/>
        </w:sectPr>
      </w:pPr>
    </w:p>
    <w:p w14:paraId="20CA3140" w14:textId="75708CFF" w:rsidR="0051770D" w:rsidRPr="002D6CC3" w:rsidRDefault="0051215C" w:rsidP="002D6CC3">
      <w:pPr>
        <w:pStyle w:val="Heading2"/>
        <w:numPr>
          <w:ilvl w:val="0"/>
          <w:numId w:val="0"/>
        </w:numPr>
        <w:ind w:left="1224"/>
      </w:pPr>
      <w:r>
        <w:lastRenderedPageBreak/>
        <w:pict w14:anchorId="7B43E043">
          <v:group id="docshapegroup10" o:spid="_x0000_s1027" alt="Public Access to McKinsey documents and the link: http://www.industrydocuments.ucsf.edu/drug/collections/opioids/" style="position:absolute;left:0;text-align:left;margin-left:5pt;margin-top:83.9pt;width:692pt;height:382.6pt;z-index:-15833600;mso-position-horizontal-relative:page" coordorigin="100,1678" coordsize="13840,7652">
            <v:shape id="docshape11" o:spid="_x0000_s1028" type="#_x0000_t75" alt="Public Access to McKinsey documents and the link: http://www.industrydocuments.ucsf.edu/drug/collections/opioids/" style="position:absolute;left:120;top:1697;width:10751;height:3113">
              <v:imagedata r:id="rId21" o:title=""/>
            </v:shape>
            <v:rect id="docshape12" o:spid="_x0000_s1029" alt="Public Access to McKinsey documents and the link: http://www.industrydocuments.ucsf.edu/drug/collections/opioids/" style="position:absolute;left:110;top:1687;width:10792;height:3133" filled="f" strokecolor="#4f81bc" strokeweight="1pt"/>
            <v:shape id="docshape13" o:spid="_x0000_s1030" type="#_x0000_t75" alt="Public Access to McKinsey documents and the link: http://www.industrydocuments.ucsf.edu/drug/collections/opioids/" style="position:absolute;left:3573;top:3497;width:10366;height:5832">
              <v:imagedata r:id="rId22" o:title=""/>
            </v:shape>
            <w10:wrap anchorx="page"/>
          </v:group>
        </w:pict>
      </w:r>
      <w:r w:rsidRPr="002D6CC3">
        <w:t>Transparency</w:t>
      </w:r>
    </w:p>
    <w:p w14:paraId="07D01B2D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5AF464B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402886E2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6DCB6B8F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2FEA3686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473A89F9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2BCBE063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476C0204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15963B4F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3F6DEFBC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792D550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70E4BFB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A85C801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956B6D0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6EB02B57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77BAA61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E443C27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AC49A2D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635BB3C5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00C7D7C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0A36CDA0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37B22DA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5F4FA15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322ADF42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31C3A279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393CB7FA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696AB840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3E2B6590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21E417E3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46751962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155BAE1B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932EBB1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3188D3BF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69301655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74D5B3CF" w14:textId="77777777" w:rsidR="0051770D" w:rsidRPr="002D6CC3" w:rsidRDefault="0051215C">
      <w:pPr>
        <w:pStyle w:val="BodyText"/>
        <w:rPr>
          <w:color w:val="000000" w:themeColor="text1"/>
          <w:sz w:val="11"/>
        </w:rPr>
      </w:pPr>
      <w:r>
        <w:pict w14:anchorId="644AD55C">
          <v:shapetype id="_x0000_t202" coordsize="21600,21600" o:spt="202" path="m,l,21600r21600,l21600,xe">
            <v:stroke joinstyle="miter"/>
            <v:path gradientshapeok="t" o:connecttype="rect"/>
          </v:shapetype>
          <v:shape id="docshape14" o:spid="_x0000_s1026" type="#_x0000_t202" alt="" style="position:absolute;margin-left:168.5pt;margin-top:7.55pt;width:538.6pt;height:29.2pt;z-index:-15718912;mso-wrap-style:square;mso-wrap-edited:f;mso-width-percent:0;mso-height-percent:0;mso-wrap-distance-left:0;mso-wrap-distance-right:0;mso-position-horizontal-relative:page;mso-width-percent:0;mso-height-percent:0;v-text-anchor:top" fillcolor="#4f81bc" stroked="f">
            <v:textbox inset="0,0,0,0">
              <w:txbxContent>
                <w:p w14:paraId="36C8FB9A" w14:textId="77777777" w:rsidR="0051770D" w:rsidRDefault="0051215C">
                  <w:pPr>
                    <w:spacing w:before="72"/>
                    <w:ind w:left="145"/>
                    <w:rPr>
                      <w:color w:val="000000"/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http</w:t>
                  </w:r>
                  <w:hyperlink r:id="rId23">
                    <w:r>
                      <w:rPr>
                        <w:color w:val="FFFFFF"/>
                        <w:sz w:val="36"/>
                      </w:rPr>
                      <w:t>s://w</w:t>
                    </w:r>
                  </w:hyperlink>
                  <w:r>
                    <w:rPr>
                      <w:color w:val="FFFFFF"/>
                      <w:sz w:val="36"/>
                    </w:rPr>
                    <w:t>ww</w:t>
                  </w:r>
                  <w:hyperlink r:id="rId24">
                    <w:r>
                      <w:rPr>
                        <w:color w:val="FFFFFF"/>
                        <w:sz w:val="36"/>
                      </w:rPr>
                      <w:t>.industrydocuments.ucs</w:t>
                    </w:r>
                  </w:hyperlink>
                  <w:r>
                    <w:rPr>
                      <w:color w:val="FFFFFF"/>
                      <w:sz w:val="36"/>
                    </w:rPr>
                    <w:t>f</w:t>
                  </w:r>
                  <w:hyperlink r:id="rId25">
                    <w:r>
                      <w:rPr>
                        <w:color w:val="FFFFFF"/>
                        <w:sz w:val="36"/>
                      </w:rPr>
                      <w:t>.edu/drug</w:t>
                    </w:r>
                  </w:hyperlink>
                  <w:r>
                    <w:rPr>
                      <w:color w:val="FFFFFF"/>
                      <w:sz w:val="36"/>
                    </w:rPr>
                    <w:t>/</w:t>
                  </w:r>
                  <w:hyperlink r:id="rId26">
                    <w:r>
                      <w:rPr>
                        <w:color w:val="FFFFFF"/>
                        <w:sz w:val="36"/>
                      </w:rPr>
                      <w:t>collections/opioids/</w:t>
                    </w:r>
                  </w:hyperlink>
                </w:p>
              </w:txbxContent>
            </v:textbox>
            <w10:wrap type="topAndBottom" anchorx="page"/>
          </v:shape>
        </w:pict>
      </w:r>
    </w:p>
    <w:p w14:paraId="456012D8" w14:textId="77777777" w:rsidR="0051770D" w:rsidRPr="002D6CC3" w:rsidRDefault="0051215C">
      <w:pPr>
        <w:pStyle w:val="BodyText"/>
        <w:spacing w:before="195"/>
        <w:ind w:left="971" w:right="1011"/>
        <w:jc w:val="center"/>
        <w:rPr>
          <w:color w:val="000000" w:themeColor="text1"/>
        </w:rPr>
      </w:pPr>
      <w:r w:rsidRPr="002D6CC3">
        <w:rPr>
          <w:color w:val="000000" w:themeColor="text1"/>
          <w:w w:val="90"/>
        </w:rPr>
        <w:t>©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2021</w:t>
      </w:r>
      <w:r w:rsidRPr="002D6CC3">
        <w:rPr>
          <w:color w:val="000000" w:themeColor="text1"/>
          <w:spacing w:val="14"/>
          <w:w w:val="90"/>
        </w:rPr>
        <w:t xml:space="preserve"> </w:t>
      </w:r>
      <w:r w:rsidRPr="002D6CC3">
        <w:rPr>
          <w:color w:val="000000" w:themeColor="text1"/>
          <w:w w:val="90"/>
        </w:rPr>
        <w:t>Massachusetts</w:t>
      </w:r>
      <w:r w:rsidRPr="002D6CC3">
        <w:rPr>
          <w:color w:val="000000" w:themeColor="text1"/>
          <w:spacing w:val="9"/>
          <w:w w:val="90"/>
        </w:rPr>
        <w:t xml:space="preserve"> </w:t>
      </w:r>
      <w:r w:rsidRPr="002D6CC3">
        <w:rPr>
          <w:color w:val="000000" w:themeColor="text1"/>
          <w:w w:val="90"/>
        </w:rPr>
        <w:t>Office</w:t>
      </w:r>
      <w:r w:rsidRPr="002D6CC3">
        <w:rPr>
          <w:color w:val="000000" w:themeColor="text1"/>
          <w:spacing w:val="13"/>
          <w:w w:val="90"/>
        </w:rPr>
        <w:t xml:space="preserve"> </w:t>
      </w:r>
      <w:r w:rsidRPr="002D6CC3">
        <w:rPr>
          <w:color w:val="000000" w:themeColor="text1"/>
          <w:w w:val="90"/>
        </w:rPr>
        <w:t>of</w:t>
      </w:r>
      <w:r w:rsidRPr="002D6CC3">
        <w:rPr>
          <w:color w:val="000000" w:themeColor="text1"/>
          <w:spacing w:val="12"/>
          <w:w w:val="90"/>
        </w:rPr>
        <w:t xml:space="preserve"> </w:t>
      </w:r>
      <w:r w:rsidRPr="002D6CC3">
        <w:rPr>
          <w:color w:val="000000" w:themeColor="text1"/>
          <w:w w:val="90"/>
        </w:rPr>
        <w:t>the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Attorney</w:t>
      </w:r>
      <w:r w:rsidRPr="002D6CC3">
        <w:rPr>
          <w:color w:val="000000" w:themeColor="text1"/>
          <w:spacing w:val="3"/>
          <w:w w:val="90"/>
        </w:rPr>
        <w:t xml:space="preserve"> </w:t>
      </w:r>
      <w:r w:rsidRPr="002D6CC3">
        <w:rPr>
          <w:color w:val="000000" w:themeColor="text1"/>
          <w:w w:val="90"/>
        </w:rPr>
        <w:t>General</w:t>
      </w:r>
    </w:p>
    <w:p w14:paraId="11BFD20C" w14:textId="77777777" w:rsidR="0051770D" w:rsidRPr="002D6CC3" w:rsidRDefault="0051770D">
      <w:pPr>
        <w:jc w:val="center"/>
        <w:rPr>
          <w:color w:val="000000" w:themeColor="text1"/>
        </w:rPr>
        <w:sectPr w:rsidR="0051770D" w:rsidRPr="002D6CC3">
          <w:pgSz w:w="14400" w:h="10800" w:orient="landscape"/>
          <w:pgMar w:top="580" w:right="140" w:bottom="0" w:left="180" w:header="720" w:footer="720" w:gutter="0"/>
          <w:cols w:space="720"/>
        </w:sectPr>
      </w:pPr>
    </w:p>
    <w:p w14:paraId="06E9C737" w14:textId="5518AFC9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18C4CF1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0E7089BA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0E6065B0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2329BE7F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137DD266" w14:textId="77777777" w:rsidR="0051770D" w:rsidRPr="002D6CC3" w:rsidRDefault="0051770D">
      <w:pPr>
        <w:pStyle w:val="BodyText"/>
        <w:rPr>
          <w:color w:val="000000" w:themeColor="text1"/>
          <w:sz w:val="20"/>
        </w:rPr>
      </w:pPr>
    </w:p>
    <w:p w14:paraId="5CFD58BD" w14:textId="77777777" w:rsidR="0051770D" w:rsidRPr="002D6CC3" w:rsidRDefault="0051215C" w:rsidP="002D6CC3">
      <w:pPr>
        <w:rPr>
          <w:sz w:val="52"/>
          <w:szCs w:val="52"/>
        </w:rPr>
      </w:pPr>
      <w:r w:rsidRPr="002D6CC3">
        <w:rPr>
          <w:sz w:val="52"/>
          <w:szCs w:val="52"/>
        </w:rPr>
        <w:t>The</w:t>
      </w:r>
      <w:r w:rsidRPr="002D6CC3">
        <w:rPr>
          <w:sz w:val="52"/>
          <w:szCs w:val="52"/>
        </w:rPr>
        <w:t xml:space="preserve"> </w:t>
      </w:r>
      <w:r w:rsidRPr="002D6CC3">
        <w:rPr>
          <w:sz w:val="52"/>
          <w:szCs w:val="52"/>
        </w:rPr>
        <w:t>work</w:t>
      </w:r>
      <w:r w:rsidRPr="002D6CC3">
        <w:rPr>
          <w:sz w:val="52"/>
          <w:szCs w:val="52"/>
        </w:rPr>
        <w:t xml:space="preserve"> </w:t>
      </w:r>
      <w:r w:rsidRPr="002D6CC3">
        <w:rPr>
          <w:sz w:val="52"/>
          <w:szCs w:val="52"/>
        </w:rPr>
        <w:t>to</w:t>
      </w:r>
      <w:r w:rsidRPr="002D6CC3">
        <w:rPr>
          <w:sz w:val="52"/>
          <w:szCs w:val="52"/>
        </w:rPr>
        <w:t xml:space="preserve"> </w:t>
      </w:r>
      <w:r w:rsidRPr="002D6CC3">
        <w:rPr>
          <w:sz w:val="52"/>
          <w:szCs w:val="52"/>
        </w:rPr>
        <w:t>hold</w:t>
      </w:r>
      <w:r w:rsidRPr="002D6CC3">
        <w:rPr>
          <w:sz w:val="52"/>
          <w:szCs w:val="52"/>
        </w:rPr>
        <w:t xml:space="preserve"> </w:t>
      </w:r>
      <w:r w:rsidRPr="002D6CC3">
        <w:rPr>
          <w:sz w:val="52"/>
          <w:szCs w:val="52"/>
        </w:rPr>
        <w:t>the</w:t>
      </w:r>
      <w:r w:rsidRPr="002D6CC3">
        <w:rPr>
          <w:sz w:val="52"/>
          <w:szCs w:val="52"/>
        </w:rPr>
        <w:t xml:space="preserve"> </w:t>
      </w:r>
      <w:r w:rsidRPr="002D6CC3">
        <w:rPr>
          <w:sz w:val="52"/>
          <w:szCs w:val="52"/>
        </w:rPr>
        <w:t>industry</w:t>
      </w:r>
      <w:r w:rsidRPr="002D6CC3">
        <w:rPr>
          <w:sz w:val="52"/>
          <w:szCs w:val="52"/>
        </w:rPr>
        <w:t xml:space="preserve"> </w:t>
      </w:r>
      <w:r w:rsidRPr="002D6CC3">
        <w:rPr>
          <w:sz w:val="52"/>
          <w:szCs w:val="52"/>
        </w:rPr>
        <w:t>accountable</w:t>
      </w:r>
      <w:r w:rsidRPr="002D6CC3">
        <w:rPr>
          <w:sz w:val="52"/>
          <w:szCs w:val="52"/>
        </w:rPr>
        <w:t xml:space="preserve"> </w:t>
      </w:r>
      <w:r w:rsidRPr="002D6CC3">
        <w:rPr>
          <w:sz w:val="52"/>
          <w:szCs w:val="52"/>
        </w:rPr>
        <w:t>continues!</w:t>
      </w:r>
    </w:p>
    <w:p w14:paraId="7E4221A6" w14:textId="0952A296" w:rsidR="0051770D" w:rsidRDefault="0051215C" w:rsidP="002D6CC3">
      <w:pPr>
        <w:rPr>
          <w:sz w:val="52"/>
          <w:szCs w:val="52"/>
        </w:rPr>
      </w:pPr>
      <w:r w:rsidRPr="002D6CC3">
        <w:rPr>
          <w:sz w:val="52"/>
          <w:szCs w:val="52"/>
        </w:rPr>
        <w:t>Thank</w:t>
      </w:r>
      <w:r w:rsidRPr="002D6CC3">
        <w:rPr>
          <w:sz w:val="52"/>
          <w:szCs w:val="52"/>
        </w:rPr>
        <w:t xml:space="preserve"> </w:t>
      </w:r>
      <w:r w:rsidRPr="002D6CC3">
        <w:rPr>
          <w:sz w:val="52"/>
          <w:szCs w:val="52"/>
        </w:rPr>
        <w:t>you</w:t>
      </w:r>
      <w:r w:rsidRPr="002D6CC3">
        <w:rPr>
          <w:sz w:val="52"/>
          <w:szCs w:val="52"/>
        </w:rPr>
        <w:t xml:space="preserve"> </w:t>
      </w:r>
      <w:r w:rsidRPr="002D6CC3">
        <w:rPr>
          <w:sz w:val="52"/>
          <w:szCs w:val="52"/>
        </w:rPr>
        <w:t>for</w:t>
      </w:r>
      <w:r w:rsidRPr="002D6CC3">
        <w:rPr>
          <w:sz w:val="52"/>
          <w:szCs w:val="52"/>
        </w:rPr>
        <w:t xml:space="preserve"> </w:t>
      </w:r>
      <w:r w:rsidRPr="002D6CC3">
        <w:rPr>
          <w:sz w:val="52"/>
          <w:szCs w:val="52"/>
        </w:rPr>
        <w:t>your</w:t>
      </w:r>
      <w:r w:rsidRPr="002D6CC3">
        <w:rPr>
          <w:sz w:val="52"/>
          <w:szCs w:val="52"/>
        </w:rPr>
        <w:t xml:space="preserve"> </w:t>
      </w:r>
      <w:r w:rsidRPr="002D6CC3">
        <w:rPr>
          <w:sz w:val="52"/>
          <w:szCs w:val="52"/>
        </w:rPr>
        <w:t>service.</w:t>
      </w:r>
    </w:p>
    <w:p w14:paraId="42341767" w14:textId="77777777" w:rsidR="002D6CC3" w:rsidRPr="002D6CC3" w:rsidRDefault="002D6CC3" w:rsidP="002D6CC3">
      <w:pPr>
        <w:rPr>
          <w:sz w:val="52"/>
          <w:szCs w:val="52"/>
        </w:rPr>
      </w:pPr>
    </w:p>
    <w:p w14:paraId="4A11D916" w14:textId="77777777" w:rsidR="0051770D" w:rsidRPr="002D6CC3" w:rsidRDefault="0051215C" w:rsidP="002D6CC3">
      <w:pPr>
        <w:rPr>
          <w:sz w:val="52"/>
          <w:szCs w:val="52"/>
        </w:rPr>
      </w:pPr>
      <w:r w:rsidRPr="002D6CC3">
        <w:rPr>
          <w:sz w:val="52"/>
          <w:szCs w:val="52"/>
        </w:rPr>
        <w:t>Questions?</w:t>
      </w:r>
    </w:p>
    <w:p w14:paraId="29C1FD88" w14:textId="77777777" w:rsidR="0051770D" w:rsidRPr="002D6CC3" w:rsidRDefault="0051215C" w:rsidP="002D6CC3">
      <w:pPr>
        <w:rPr>
          <w:sz w:val="52"/>
          <w:szCs w:val="52"/>
        </w:rPr>
      </w:pPr>
      <w:hyperlink r:id="rId27">
        <w:r w:rsidRPr="002D6CC3">
          <w:rPr>
            <w:rStyle w:val="Hyperlink"/>
            <w:sz w:val="52"/>
            <w:szCs w:val="52"/>
          </w:rPr>
          <w:t>gillian.feiner@mass.gov</w:t>
        </w:r>
      </w:hyperlink>
    </w:p>
    <w:p w14:paraId="12280A66" w14:textId="77777777" w:rsidR="0051770D" w:rsidRPr="002D6CC3" w:rsidRDefault="0051770D">
      <w:pPr>
        <w:pStyle w:val="BodyText"/>
        <w:rPr>
          <w:color w:val="000000" w:themeColor="text1"/>
          <w:sz w:val="74"/>
        </w:rPr>
      </w:pPr>
    </w:p>
    <w:p w14:paraId="2523A32E" w14:textId="77777777" w:rsidR="0051770D" w:rsidRPr="002D6CC3" w:rsidRDefault="0051770D">
      <w:pPr>
        <w:pStyle w:val="BodyText"/>
        <w:rPr>
          <w:color w:val="000000" w:themeColor="text1"/>
          <w:sz w:val="74"/>
        </w:rPr>
      </w:pPr>
    </w:p>
    <w:p w14:paraId="6337D10F" w14:textId="77777777" w:rsidR="0051770D" w:rsidRPr="002D6CC3" w:rsidRDefault="0051770D">
      <w:pPr>
        <w:pStyle w:val="BodyText"/>
        <w:rPr>
          <w:color w:val="000000" w:themeColor="text1"/>
          <w:sz w:val="74"/>
        </w:rPr>
      </w:pPr>
    </w:p>
    <w:p w14:paraId="6F5C12E0" w14:textId="77777777" w:rsidR="0051770D" w:rsidRPr="002D6CC3" w:rsidRDefault="0051770D">
      <w:pPr>
        <w:pStyle w:val="BodyText"/>
        <w:spacing w:before="9"/>
        <w:rPr>
          <w:color w:val="000000" w:themeColor="text1"/>
          <w:sz w:val="72"/>
        </w:rPr>
      </w:pPr>
    </w:p>
    <w:p w14:paraId="3A4D00D4" w14:textId="77777777" w:rsidR="0051770D" w:rsidRPr="002D6CC3" w:rsidRDefault="0051215C">
      <w:pPr>
        <w:pStyle w:val="BodyText"/>
        <w:ind w:left="971" w:right="1011"/>
        <w:jc w:val="center"/>
        <w:rPr>
          <w:color w:val="000000" w:themeColor="text1"/>
        </w:rPr>
      </w:pPr>
      <w:r w:rsidRPr="002D6CC3">
        <w:rPr>
          <w:color w:val="000000" w:themeColor="text1"/>
          <w:w w:val="90"/>
        </w:rPr>
        <w:t>©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2021</w:t>
      </w:r>
      <w:r w:rsidRPr="002D6CC3">
        <w:rPr>
          <w:color w:val="000000" w:themeColor="text1"/>
          <w:spacing w:val="14"/>
          <w:w w:val="90"/>
        </w:rPr>
        <w:t xml:space="preserve"> </w:t>
      </w:r>
      <w:r w:rsidRPr="002D6CC3">
        <w:rPr>
          <w:color w:val="000000" w:themeColor="text1"/>
          <w:w w:val="90"/>
        </w:rPr>
        <w:t>Massachusetts</w:t>
      </w:r>
      <w:r w:rsidRPr="002D6CC3">
        <w:rPr>
          <w:color w:val="000000" w:themeColor="text1"/>
          <w:spacing w:val="9"/>
          <w:w w:val="90"/>
        </w:rPr>
        <w:t xml:space="preserve"> </w:t>
      </w:r>
      <w:r w:rsidRPr="002D6CC3">
        <w:rPr>
          <w:color w:val="000000" w:themeColor="text1"/>
          <w:w w:val="90"/>
        </w:rPr>
        <w:t>Office</w:t>
      </w:r>
      <w:r w:rsidRPr="002D6CC3">
        <w:rPr>
          <w:color w:val="000000" w:themeColor="text1"/>
          <w:spacing w:val="13"/>
          <w:w w:val="90"/>
        </w:rPr>
        <w:t xml:space="preserve"> </w:t>
      </w:r>
      <w:r w:rsidRPr="002D6CC3">
        <w:rPr>
          <w:color w:val="000000" w:themeColor="text1"/>
          <w:w w:val="90"/>
        </w:rPr>
        <w:t>of</w:t>
      </w:r>
      <w:r w:rsidRPr="002D6CC3">
        <w:rPr>
          <w:color w:val="000000" w:themeColor="text1"/>
          <w:spacing w:val="12"/>
          <w:w w:val="90"/>
        </w:rPr>
        <w:t xml:space="preserve"> </w:t>
      </w:r>
      <w:r w:rsidRPr="002D6CC3">
        <w:rPr>
          <w:color w:val="000000" w:themeColor="text1"/>
          <w:w w:val="90"/>
        </w:rPr>
        <w:t>the</w:t>
      </w:r>
      <w:r w:rsidRPr="002D6CC3">
        <w:rPr>
          <w:color w:val="000000" w:themeColor="text1"/>
          <w:spacing w:val="10"/>
          <w:w w:val="90"/>
        </w:rPr>
        <w:t xml:space="preserve"> </w:t>
      </w:r>
      <w:r w:rsidRPr="002D6CC3">
        <w:rPr>
          <w:color w:val="000000" w:themeColor="text1"/>
          <w:w w:val="90"/>
        </w:rPr>
        <w:t>Attorney</w:t>
      </w:r>
      <w:r w:rsidRPr="002D6CC3">
        <w:rPr>
          <w:color w:val="000000" w:themeColor="text1"/>
          <w:spacing w:val="3"/>
          <w:w w:val="90"/>
        </w:rPr>
        <w:t xml:space="preserve"> </w:t>
      </w:r>
      <w:r w:rsidRPr="002D6CC3">
        <w:rPr>
          <w:color w:val="000000" w:themeColor="text1"/>
          <w:w w:val="90"/>
        </w:rPr>
        <w:t>General</w:t>
      </w:r>
    </w:p>
    <w:sectPr w:rsidR="0051770D" w:rsidRPr="002D6CC3">
      <w:pgSz w:w="14400" w:h="10800" w:orient="landscape"/>
      <w:pgMar w:top="1000" w:right="14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A6780"/>
    <w:multiLevelType w:val="hybridMultilevel"/>
    <w:tmpl w:val="ED1CCAF4"/>
    <w:lvl w:ilvl="0" w:tplc="90989A64">
      <w:numFmt w:val="bullet"/>
      <w:pStyle w:val="Heading2"/>
      <w:lvlText w:val="•"/>
      <w:lvlJc w:val="left"/>
      <w:pPr>
        <w:ind w:left="1224" w:hanging="540"/>
      </w:pPr>
      <w:rPr>
        <w:rFonts w:ascii="Arial" w:eastAsia="Arial" w:hAnsi="Arial" w:cs="Arial" w:hint="default"/>
        <w:b w:val="0"/>
        <w:bCs w:val="0"/>
        <w:i w:val="0"/>
        <w:iCs w:val="0"/>
        <w:color w:val="D9D9D9"/>
        <w:w w:val="100"/>
        <w:sz w:val="64"/>
        <w:szCs w:val="64"/>
        <w:lang w:val="en-US" w:eastAsia="en-US" w:bidi="ar-SA"/>
      </w:rPr>
    </w:lvl>
    <w:lvl w:ilvl="1" w:tplc="0F6861E0">
      <w:numFmt w:val="bullet"/>
      <w:lvlText w:val="•"/>
      <w:lvlJc w:val="left"/>
      <w:pPr>
        <w:ind w:left="2506" w:hanging="540"/>
      </w:pPr>
      <w:rPr>
        <w:rFonts w:hint="default"/>
        <w:lang w:val="en-US" w:eastAsia="en-US" w:bidi="ar-SA"/>
      </w:rPr>
    </w:lvl>
    <w:lvl w:ilvl="2" w:tplc="3B14E986">
      <w:numFmt w:val="bullet"/>
      <w:lvlText w:val="•"/>
      <w:lvlJc w:val="left"/>
      <w:pPr>
        <w:ind w:left="3792" w:hanging="540"/>
      </w:pPr>
      <w:rPr>
        <w:rFonts w:hint="default"/>
        <w:lang w:val="en-US" w:eastAsia="en-US" w:bidi="ar-SA"/>
      </w:rPr>
    </w:lvl>
    <w:lvl w:ilvl="3" w:tplc="38BA9110">
      <w:numFmt w:val="bullet"/>
      <w:lvlText w:val="•"/>
      <w:lvlJc w:val="left"/>
      <w:pPr>
        <w:ind w:left="5078" w:hanging="540"/>
      </w:pPr>
      <w:rPr>
        <w:rFonts w:hint="default"/>
        <w:lang w:val="en-US" w:eastAsia="en-US" w:bidi="ar-SA"/>
      </w:rPr>
    </w:lvl>
    <w:lvl w:ilvl="4" w:tplc="8820B13A">
      <w:numFmt w:val="bullet"/>
      <w:lvlText w:val="•"/>
      <w:lvlJc w:val="left"/>
      <w:pPr>
        <w:ind w:left="6364" w:hanging="540"/>
      </w:pPr>
      <w:rPr>
        <w:rFonts w:hint="default"/>
        <w:lang w:val="en-US" w:eastAsia="en-US" w:bidi="ar-SA"/>
      </w:rPr>
    </w:lvl>
    <w:lvl w:ilvl="5" w:tplc="88A8FD3C">
      <w:numFmt w:val="bullet"/>
      <w:lvlText w:val="•"/>
      <w:lvlJc w:val="left"/>
      <w:pPr>
        <w:ind w:left="7650" w:hanging="540"/>
      </w:pPr>
      <w:rPr>
        <w:rFonts w:hint="default"/>
        <w:lang w:val="en-US" w:eastAsia="en-US" w:bidi="ar-SA"/>
      </w:rPr>
    </w:lvl>
    <w:lvl w:ilvl="6" w:tplc="8BEEC3D6">
      <w:numFmt w:val="bullet"/>
      <w:lvlText w:val="•"/>
      <w:lvlJc w:val="left"/>
      <w:pPr>
        <w:ind w:left="8936" w:hanging="540"/>
      </w:pPr>
      <w:rPr>
        <w:rFonts w:hint="default"/>
        <w:lang w:val="en-US" w:eastAsia="en-US" w:bidi="ar-SA"/>
      </w:rPr>
    </w:lvl>
    <w:lvl w:ilvl="7" w:tplc="7616ACD6">
      <w:numFmt w:val="bullet"/>
      <w:lvlText w:val="•"/>
      <w:lvlJc w:val="left"/>
      <w:pPr>
        <w:ind w:left="10222" w:hanging="540"/>
      </w:pPr>
      <w:rPr>
        <w:rFonts w:hint="default"/>
        <w:lang w:val="en-US" w:eastAsia="en-US" w:bidi="ar-SA"/>
      </w:rPr>
    </w:lvl>
    <w:lvl w:ilvl="8" w:tplc="02E21A5C">
      <w:numFmt w:val="bullet"/>
      <w:lvlText w:val="•"/>
      <w:lvlJc w:val="left"/>
      <w:pPr>
        <w:ind w:left="11508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19EC2ED6"/>
    <w:multiLevelType w:val="hybridMultilevel"/>
    <w:tmpl w:val="15828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770D"/>
    <w:rsid w:val="002D6CC3"/>
    <w:rsid w:val="0051215C"/>
    <w:rsid w:val="0051770D"/>
    <w:rsid w:val="00CC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391812C1"/>
  <w15:docId w15:val="{E4FF9F9E-3FCB-3844-8811-AB55071F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2D6CC3"/>
    <w:pPr>
      <w:spacing w:before="234" w:line="199" w:lineRule="auto"/>
      <w:ind w:left="5353" w:right="1011"/>
      <w:jc w:val="center"/>
      <w:outlineLvl w:val="0"/>
    </w:pPr>
    <w:rPr>
      <w:color w:val="000000" w:themeColor="text1"/>
      <w:w w:val="90"/>
      <w:sz w:val="56"/>
    </w:rPr>
  </w:style>
  <w:style w:type="paragraph" w:styleId="Heading2">
    <w:name w:val="heading 2"/>
    <w:basedOn w:val="Normal"/>
    <w:uiPriority w:val="9"/>
    <w:unhideWhenUsed/>
    <w:qFormat/>
    <w:rsid w:val="002D6CC3"/>
    <w:pPr>
      <w:numPr>
        <w:numId w:val="1"/>
      </w:numPr>
      <w:tabs>
        <w:tab w:val="left" w:pos="1224"/>
      </w:tabs>
      <w:spacing w:before="213"/>
      <w:outlineLvl w:val="1"/>
    </w:pPr>
    <w:rPr>
      <w:color w:val="000000" w:themeColor="text1"/>
      <w:w w:val="90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5"/>
      <w:ind w:left="1224" w:hanging="54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D6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://www.industrydocuments.ucsf.edu/drug/collections/opioids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hyperlink" Target="http://www.industrydocuments.ucsf.edu/drug/collections/opioids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www.industrydocuments.ucsf.edu/drug/collections/opioids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hyperlink" Target="http://www.industrydocuments.ucsf.edu/drug/collections/opioids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mailto:gillian.fein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AGO</dc:creator>
  <cp:lastModifiedBy>Lam, Vivian</cp:lastModifiedBy>
  <cp:revision>2</cp:revision>
  <dcterms:created xsi:type="dcterms:W3CDTF">2021-06-04T12:44:00Z</dcterms:created>
  <dcterms:modified xsi:type="dcterms:W3CDTF">2021-06-04T12:44:00Z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2021-06-04T00:00:00Z</vt:filetime>
  </property>
</Properties>
</file>