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81A03" w14:textId="77777777" w:rsidR="00BC0D15" w:rsidRPr="00896263" w:rsidRDefault="00BC0D15" w:rsidP="00BC0D15">
      <w:pPr>
        <w:pStyle w:val="BodyText"/>
        <w:framePr w:w="8635" w:h="1685" w:hSpace="180" w:wrap="around" w:vAnchor="text" w:hAnchor="page" w:x="2544" w:y="-121"/>
        <w:rPr>
          <w:rFonts w:ascii="Diploma" w:hAnsi="Diploma"/>
          <w:color w:val="333399"/>
        </w:rPr>
      </w:pPr>
      <w:smartTag w:uri="urn:schemas-microsoft-com:office:smarttags" w:element="place">
        <w:smartTag w:uri="urn:schemas-microsoft-com:office:smarttags" w:element="PlaceType">
          <w:r w:rsidRPr="00896263">
            <w:rPr>
              <w:rFonts w:ascii="Diploma" w:hAnsi="Diploma"/>
              <w:color w:val="333399"/>
              <w:sz w:val="32"/>
            </w:rPr>
            <w:t>Commonwealth</w:t>
          </w:r>
        </w:smartTag>
        <w:r w:rsidRPr="00896263">
          <w:rPr>
            <w:rFonts w:ascii="Diploma" w:hAnsi="Diploma"/>
            <w:color w:val="333399"/>
            <w:sz w:val="32"/>
          </w:rPr>
          <w:t xml:space="preserve"> of </w:t>
        </w:r>
        <w:smartTag w:uri="urn:schemas-microsoft-com:office:smarttags" w:element="PlaceName">
          <w:r w:rsidRPr="00896263">
            <w:rPr>
              <w:rFonts w:ascii="Diploma" w:hAnsi="Diploma"/>
              <w:color w:val="333399"/>
              <w:sz w:val="32"/>
            </w:rPr>
            <w:t>Massachusetts</w:t>
          </w:r>
        </w:smartTag>
      </w:smartTag>
    </w:p>
    <w:p w14:paraId="2DB81A04" w14:textId="65852328" w:rsidR="00BC0D15" w:rsidRPr="000430E7" w:rsidRDefault="00206BF6" w:rsidP="00BC0D15">
      <w:pPr>
        <w:pStyle w:val="BodyText"/>
        <w:framePr w:w="8635" w:h="1685" w:hSpace="180" w:wrap="around" w:vAnchor="text" w:hAnchor="page" w:x="2544" w:y="-121"/>
        <w:rPr>
          <w:rFonts w:ascii="CG Times" w:hAnsi="CG Times"/>
          <w:smallCaps/>
          <w:color w:val="333399"/>
          <w:position w:val="-6"/>
          <w:sz w:val="48"/>
        </w:rPr>
      </w:pPr>
      <w:r>
        <w:rPr>
          <w:rFonts w:ascii="CG Times" w:hAnsi="CG Times"/>
          <w:smallCaps/>
          <w:color w:val="333399"/>
          <w:position w:val="-6"/>
          <w:sz w:val="48"/>
        </w:rPr>
        <w:t>executive office</w:t>
      </w:r>
      <w:r w:rsidR="00BC0D15" w:rsidRPr="000430E7">
        <w:rPr>
          <w:rFonts w:ascii="CG Times" w:hAnsi="CG Times"/>
          <w:smallCaps/>
          <w:color w:val="333399"/>
          <w:position w:val="-6"/>
          <w:sz w:val="48"/>
        </w:rPr>
        <w:t xml:space="preserve"> </w:t>
      </w:r>
      <w:r w:rsidR="00BC0D15" w:rsidRPr="000430E7">
        <w:rPr>
          <w:rFonts w:ascii="CG Times" w:hAnsi="CG Times"/>
          <w:smallCaps/>
          <w:color w:val="333399"/>
          <w:position w:val="-6"/>
          <w:sz w:val="40"/>
        </w:rPr>
        <w:t>of</w:t>
      </w:r>
      <w:r w:rsidR="00BC0D15" w:rsidRPr="000430E7">
        <w:rPr>
          <w:rFonts w:ascii="CG Times" w:hAnsi="CG Times"/>
          <w:smallCaps/>
          <w:color w:val="333399"/>
          <w:position w:val="-6"/>
          <w:sz w:val="48"/>
        </w:rPr>
        <w:t xml:space="preserve"> Housing </w:t>
      </w:r>
      <w:r w:rsidR="00BC0D15" w:rsidRPr="000430E7">
        <w:rPr>
          <w:rFonts w:ascii="CG Times" w:hAnsi="CG Times"/>
          <w:smallCaps/>
          <w:color w:val="333399"/>
          <w:position w:val="-6"/>
          <w:sz w:val="40"/>
        </w:rPr>
        <w:t>&amp;</w:t>
      </w:r>
    </w:p>
    <w:p w14:paraId="2DB81A05" w14:textId="3B3154E8" w:rsidR="00BC0D15" w:rsidRPr="000430E7" w:rsidRDefault="00206BF6" w:rsidP="00BC0D15">
      <w:pPr>
        <w:pStyle w:val="BodyText"/>
        <w:framePr w:w="8635" w:h="1685" w:hSpace="180" w:wrap="around" w:vAnchor="text" w:hAnchor="page" w:x="2544" w:y="-121"/>
        <w:spacing w:line="400" w:lineRule="exact"/>
        <w:rPr>
          <w:rFonts w:ascii="CG Times" w:hAnsi="CG Times"/>
          <w:color w:val="333399"/>
        </w:rPr>
      </w:pPr>
      <w:r>
        <w:rPr>
          <w:rFonts w:ascii="CG Times" w:hAnsi="CG Times"/>
          <w:smallCaps/>
          <w:color w:val="333399"/>
          <w:sz w:val="48"/>
        </w:rPr>
        <w:t>livable communities</w:t>
      </w:r>
    </w:p>
    <w:p w14:paraId="2DB81A06" w14:textId="632BAC21" w:rsidR="0041378E" w:rsidRPr="0057179D" w:rsidRDefault="001D66B4" w:rsidP="0041378E">
      <w:pPr>
        <w:pStyle w:val="Heading1"/>
        <w:framePr w:w="8635" w:h="1685" w:hSpace="180" w:wrap="around" w:vAnchor="text" w:hAnchor="page" w:x="2544" w:y="-121"/>
        <w:rPr>
          <w:rFonts w:ascii="Diploma" w:hAnsi="Diploma"/>
          <w:color w:val="333399"/>
          <w:spacing w:val="0"/>
          <w:sz w:val="16"/>
          <w:szCs w:val="16"/>
        </w:rPr>
      </w:pPr>
      <w:r>
        <w:rPr>
          <w:rFonts w:ascii="Diploma" w:hAnsi="Diploma"/>
          <w:color w:val="333399"/>
          <w:spacing w:val="0"/>
          <w:sz w:val="16"/>
          <w:szCs w:val="16"/>
        </w:rPr>
        <w:t xml:space="preserve">Maura </w:t>
      </w:r>
      <w:r w:rsidR="007B2D17">
        <w:rPr>
          <w:rFonts w:ascii="Diploma" w:hAnsi="Diploma"/>
          <w:color w:val="333399"/>
          <w:spacing w:val="0"/>
          <w:sz w:val="16"/>
          <w:szCs w:val="16"/>
        </w:rPr>
        <w:t xml:space="preserve">T. </w:t>
      </w:r>
      <w:r>
        <w:rPr>
          <w:rFonts w:ascii="Diploma" w:hAnsi="Diploma"/>
          <w:color w:val="333399"/>
          <w:spacing w:val="0"/>
          <w:sz w:val="16"/>
          <w:szCs w:val="16"/>
        </w:rPr>
        <w:t>Healey</w:t>
      </w:r>
      <w:r w:rsidR="0057179D" w:rsidRPr="0057179D">
        <w:rPr>
          <w:rFonts w:ascii="Diploma" w:hAnsi="Diploma"/>
          <w:color w:val="333399"/>
          <w:spacing w:val="0"/>
          <w:sz w:val="16"/>
          <w:szCs w:val="16"/>
        </w:rPr>
        <w:t xml:space="preserve">, Governor   </w:t>
      </w:r>
      <w:r w:rsidR="0057179D" w:rsidRPr="0057179D">
        <w:rPr>
          <w:rFonts w:ascii="Wingdings" w:eastAsia="Wingdings" w:hAnsi="Wingdings" w:cs="Wingdings"/>
          <w:color w:val="333399"/>
          <w:spacing w:val="0"/>
          <w:sz w:val="16"/>
          <w:szCs w:val="16"/>
        </w:rPr>
        <w:t>u</w:t>
      </w:r>
      <w:r w:rsidR="008F22F2">
        <w:rPr>
          <w:rFonts w:ascii="Diploma" w:hAnsi="Diploma"/>
          <w:color w:val="333399"/>
          <w:spacing w:val="0"/>
          <w:sz w:val="16"/>
          <w:szCs w:val="16"/>
        </w:rPr>
        <w:t xml:space="preserve">   K</w:t>
      </w:r>
      <w:r w:rsidR="00E71244">
        <w:rPr>
          <w:rFonts w:ascii="Diploma" w:hAnsi="Diploma"/>
          <w:color w:val="333399"/>
          <w:spacing w:val="0"/>
          <w:sz w:val="16"/>
          <w:szCs w:val="16"/>
        </w:rPr>
        <w:t>im</w:t>
      </w:r>
      <w:r w:rsidR="007B2D17">
        <w:rPr>
          <w:rFonts w:ascii="Diploma" w:hAnsi="Diploma"/>
          <w:color w:val="333399"/>
          <w:spacing w:val="0"/>
          <w:sz w:val="16"/>
          <w:szCs w:val="16"/>
        </w:rPr>
        <w:t>berley</w:t>
      </w:r>
      <w:r w:rsidR="00E71244">
        <w:rPr>
          <w:rFonts w:ascii="Diploma" w:hAnsi="Diploma"/>
          <w:color w:val="333399"/>
          <w:spacing w:val="0"/>
          <w:sz w:val="16"/>
          <w:szCs w:val="16"/>
        </w:rPr>
        <w:t xml:space="preserve"> Driscoll</w:t>
      </w:r>
      <w:r w:rsidR="008F22F2">
        <w:rPr>
          <w:rFonts w:ascii="Diploma" w:hAnsi="Diploma"/>
          <w:color w:val="333399"/>
          <w:spacing w:val="0"/>
          <w:sz w:val="16"/>
          <w:szCs w:val="16"/>
        </w:rPr>
        <w:t xml:space="preserve">, </w:t>
      </w:r>
      <w:r w:rsidR="007B2D17">
        <w:rPr>
          <w:rFonts w:ascii="Diploma" w:hAnsi="Diploma"/>
          <w:color w:val="333399"/>
          <w:spacing w:val="0"/>
          <w:sz w:val="16"/>
          <w:szCs w:val="16"/>
        </w:rPr>
        <w:t>Lieutenant</w:t>
      </w:r>
      <w:r w:rsidR="0057179D" w:rsidRPr="0057179D">
        <w:rPr>
          <w:rFonts w:ascii="Diploma" w:hAnsi="Diploma"/>
          <w:color w:val="333399"/>
          <w:spacing w:val="0"/>
          <w:sz w:val="16"/>
          <w:szCs w:val="16"/>
        </w:rPr>
        <w:t xml:space="preserve"> Governor</w:t>
      </w:r>
      <w:r w:rsidR="0041378E" w:rsidRPr="0057179D">
        <w:rPr>
          <w:rFonts w:ascii="Diploma" w:hAnsi="Diploma"/>
          <w:color w:val="333399"/>
          <w:spacing w:val="0"/>
          <w:sz w:val="16"/>
          <w:szCs w:val="16"/>
        </w:rPr>
        <w:t xml:space="preserve">   </w:t>
      </w:r>
      <w:r w:rsidR="0041378E" w:rsidRPr="0057179D">
        <w:rPr>
          <w:rFonts w:ascii="Wingdings" w:eastAsia="Wingdings" w:hAnsi="Wingdings" w:cs="Wingdings"/>
          <w:color w:val="333399"/>
          <w:spacing w:val="0"/>
          <w:sz w:val="16"/>
          <w:szCs w:val="16"/>
        </w:rPr>
        <w:t>u</w:t>
      </w:r>
      <w:r w:rsidR="0041378E">
        <w:rPr>
          <w:rFonts w:ascii="Diploma" w:hAnsi="Diploma"/>
          <w:color w:val="333399"/>
          <w:spacing w:val="0"/>
          <w:sz w:val="16"/>
          <w:szCs w:val="16"/>
        </w:rPr>
        <w:t xml:space="preserve">   </w:t>
      </w:r>
      <w:r w:rsidR="00206BF6">
        <w:rPr>
          <w:rFonts w:ascii="Diploma" w:hAnsi="Diploma"/>
          <w:color w:val="333399"/>
          <w:spacing w:val="0"/>
          <w:sz w:val="16"/>
          <w:szCs w:val="16"/>
        </w:rPr>
        <w:t>Edward M. Augustus Jr.</w:t>
      </w:r>
      <w:r w:rsidR="00A46BFB">
        <w:rPr>
          <w:rFonts w:ascii="Diploma" w:hAnsi="Diploma"/>
          <w:color w:val="333399"/>
          <w:spacing w:val="0"/>
          <w:sz w:val="16"/>
          <w:szCs w:val="16"/>
        </w:rPr>
        <w:t xml:space="preserve">, </w:t>
      </w:r>
      <w:r w:rsidR="00206BF6">
        <w:rPr>
          <w:rFonts w:ascii="Diploma" w:hAnsi="Diploma"/>
          <w:color w:val="333399"/>
          <w:spacing w:val="0"/>
          <w:sz w:val="16"/>
          <w:szCs w:val="16"/>
        </w:rPr>
        <w:t>S</w:t>
      </w:r>
      <w:r w:rsidR="0041378E">
        <w:rPr>
          <w:rFonts w:ascii="Diploma" w:hAnsi="Diploma"/>
          <w:color w:val="333399"/>
          <w:spacing w:val="0"/>
          <w:sz w:val="16"/>
          <w:szCs w:val="16"/>
        </w:rPr>
        <w:t>ecretary</w:t>
      </w:r>
    </w:p>
    <w:p w14:paraId="2DB81A07" w14:textId="77777777" w:rsidR="0057179D" w:rsidRPr="0057179D" w:rsidRDefault="0057179D" w:rsidP="0057179D">
      <w:pPr>
        <w:pStyle w:val="Heading1"/>
        <w:framePr w:w="8635" w:h="1685" w:hSpace="180" w:wrap="around" w:vAnchor="text" w:hAnchor="page" w:x="2544" w:y="-121"/>
        <w:rPr>
          <w:rFonts w:ascii="Diploma" w:hAnsi="Diploma"/>
          <w:color w:val="333399"/>
          <w:spacing w:val="0"/>
          <w:sz w:val="16"/>
          <w:szCs w:val="16"/>
        </w:rPr>
      </w:pPr>
    </w:p>
    <w:p w14:paraId="2DB81A08" w14:textId="77777777" w:rsidR="00B15104" w:rsidRDefault="006E14AE">
      <w:pPr>
        <w:ind w:left="720" w:right="720" w:firstLine="1260"/>
        <w:jc w:val="center"/>
      </w:pPr>
      <w:r>
        <w:rPr>
          <w:noProof/>
        </w:rPr>
        <mc:AlternateContent>
          <mc:Choice Requires="wps">
            <w:drawing>
              <wp:anchor distT="0" distB="0" distL="114300" distR="114300" simplePos="0" relativeHeight="251658240" behindDoc="0" locked="0" layoutInCell="1" allowOverlap="1" wp14:anchorId="2DB81A0F" wp14:editId="2DB81A10">
                <wp:simplePos x="0" y="0"/>
                <wp:positionH relativeFrom="column">
                  <wp:posOffset>-596265</wp:posOffset>
                </wp:positionH>
                <wp:positionV relativeFrom="paragraph">
                  <wp:posOffset>-73660</wp:posOffset>
                </wp:positionV>
                <wp:extent cx="991870" cy="11112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1A13" w14:textId="77777777" w:rsidR="00BC0D15" w:rsidRPr="00BC0D15" w:rsidRDefault="006E14AE">
                            <w:pPr>
                              <w:rPr>
                                <w:b/>
                              </w:rPr>
                            </w:pPr>
                            <w:r>
                              <w:rPr>
                                <w:noProof/>
                              </w:rPr>
                              <w:drawing>
                                <wp:inline distT="0" distB="0" distL="0" distR="0" wp14:anchorId="2DB81A14" wp14:editId="2DB81A15">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81A0F" id="_x0000_t202" coordsize="21600,21600" o:spt="202" path="m,l,21600r21600,l21600,xe">
                <v:stroke joinstyle="miter"/>
                <v:path gradientshapeok="t" o:connecttype="rect"/>
              </v:shapetype>
              <v:shape id="Text Box 14" o:spid="_x0000_s1026" type="#_x0000_t202" style="position:absolute;left:0;text-align:left;margin-left:-46.95pt;margin-top:-5.8pt;width:78.1pt;height:8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" filled="f" stroked="f">
                <v:textbox style="mso-fit-shape-to-text:t">
                  <w:txbxContent>
                    <w:p w14:paraId="2DB81A13" w14:textId="77777777" w:rsidR="00BC0D15" w:rsidRPr="00BC0D15" w:rsidRDefault="006E14AE">
                      <w:pPr>
                        <w:rPr>
                          <w:b/>
                        </w:rPr>
                      </w:pPr>
                      <w:r>
                        <w:rPr>
                          <w:noProof/>
                        </w:rPr>
                        <w:drawing>
                          <wp:inline distT="0" distB="0" distL="0" distR="0" wp14:anchorId="2DB81A14" wp14:editId="2DB81A15">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v:textbox>
              </v:shape>
            </w:pict>
          </mc:Fallback>
        </mc:AlternateContent>
      </w:r>
    </w:p>
    <w:p w14:paraId="2DB81A09" w14:textId="2186D50D" w:rsidR="00B15104" w:rsidRPr="003103C8" w:rsidRDefault="00A31919" w:rsidP="009105EA">
      <w:pPr>
        <w:framePr w:w="10101" w:h="741" w:hSpace="245" w:vSpace="245" w:wrap="around" w:vAnchor="page" w:hAnchor="page" w:x="1396" w:y="14945" w:anchorLock="1"/>
        <w:tabs>
          <w:tab w:val="left" w:pos="-720"/>
          <w:tab w:val="left" w:pos="4680"/>
          <w:tab w:val="left" w:pos="8640"/>
        </w:tabs>
        <w:suppressAutoHyphens/>
        <w:jc w:val="both"/>
        <w:rPr>
          <w:rFonts w:ascii="Arial Narrow" w:hAnsi="Arial Narrow" w:cs="Arial"/>
          <w:color w:val="333399"/>
          <w:spacing w:val="-2"/>
          <w:sz w:val="18"/>
          <w:szCs w:val="18"/>
        </w:rPr>
      </w:pPr>
      <w:r w:rsidRPr="003103C8">
        <w:rPr>
          <w:rFonts w:ascii="Arial Narrow" w:hAnsi="Arial Narrow" w:cs="Arial"/>
          <w:color w:val="333399"/>
          <w:spacing w:val="-2"/>
          <w:sz w:val="18"/>
          <w:szCs w:val="18"/>
        </w:rPr>
        <w:t>100 Cambridge Street, Suite 300</w:t>
      </w:r>
      <w:r w:rsidR="003103C8" w:rsidRPr="003103C8">
        <w:rPr>
          <w:rFonts w:ascii="Arial Narrow" w:hAnsi="Arial Narrow" w:cs="Arial"/>
          <w:color w:val="333399"/>
          <w:spacing w:val="-2"/>
          <w:sz w:val="18"/>
          <w:szCs w:val="18"/>
        </w:rPr>
        <w:tab/>
        <w:t xml:space="preserve">  </w:t>
      </w:r>
      <w:r w:rsidR="00B15104" w:rsidRPr="003103C8">
        <w:rPr>
          <w:rFonts w:ascii="Arial Narrow" w:hAnsi="Arial Narrow" w:cs="Arial"/>
          <w:color w:val="333399"/>
          <w:spacing w:val="-2"/>
          <w:sz w:val="18"/>
          <w:szCs w:val="18"/>
        </w:rPr>
        <w:tab/>
        <w:t>www.mass.gov</w:t>
      </w:r>
    </w:p>
    <w:p w14:paraId="2DB81A0A" w14:textId="77777777" w:rsidR="00B15104" w:rsidRPr="003103C8" w:rsidRDefault="00B15104" w:rsidP="009105EA">
      <w:pPr>
        <w:framePr w:w="10101" w:h="741" w:hSpace="245" w:vSpace="245" w:wrap="around" w:vAnchor="page" w:hAnchor="page" w:x="1396" w:y="14945" w:anchorLock="1"/>
        <w:tabs>
          <w:tab w:val="left" w:pos="4680"/>
          <w:tab w:val="left" w:pos="8640"/>
        </w:tabs>
        <w:rPr>
          <w:rFonts w:ascii="Arial Narrow" w:hAnsi="Arial Narrow"/>
          <w:vanish/>
          <w:color w:val="0000FF"/>
          <w:sz w:val="18"/>
          <w:szCs w:val="18"/>
        </w:rPr>
      </w:pPr>
      <w:r w:rsidRPr="003103C8">
        <w:rPr>
          <w:rFonts w:ascii="Arial Narrow" w:hAnsi="Arial Narrow"/>
          <w:color w:val="333399"/>
          <w:sz w:val="18"/>
          <w:szCs w:val="18"/>
        </w:rPr>
        <w:t>Boston, Massachusetts</w:t>
      </w:r>
      <w:r w:rsidR="00A31919" w:rsidRPr="003103C8">
        <w:rPr>
          <w:rFonts w:ascii="Arial Narrow" w:hAnsi="Arial Narrow"/>
          <w:color w:val="333399"/>
          <w:sz w:val="18"/>
          <w:szCs w:val="18"/>
        </w:rPr>
        <w:t xml:space="preserve">  02114</w:t>
      </w:r>
      <w:r w:rsidRPr="003103C8">
        <w:rPr>
          <w:rFonts w:ascii="Arial Narrow" w:hAnsi="Arial Narrow"/>
          <w:color w:val="333399"/>
          <w:sz w:val="18"/>
          <w:szCs w:val="18"/>
        </w:rPr>
        <w:tab/>
      </w:r>
      <w:r w:rsidRPr="003103C8">
        <w:rPr>
          <w:rFonts w:ascii="Arial Narrow" w:hAnsi="Arial Narrow"/>
          <w:color w:val="333399"/>
          <w:sz w:val="18"/>
          <w:szCs w:val="18"/>
        </w:rPr>
        <w:tab/>
        <w:t>617.</w:t>
      </w:r>
      <w:r w:rsidR="00753D8C" w:rsidRPr="003103C8">
        <w:rPr>
          <w:rFonts w:ascii="Arial Narrow" w:hAnsi="Arial Narrow"/>
          <w:color w:val="333399"/>
          <w:sz w:val="18"/>
          <w:szCs w:val="18"/>
        </w:rPr>
        <w:t>573.1100</w:t>
      </w:r>
      <w:r w:rsidR="00C43ACE">
        <w:rPr>
          <w:rFonts w:ascii="Arial Narrow" w:hAnsi="Arial Narrow"/>
          <w:color w:val="333399"/>
          <w:sz w:val="18"/>
          <w:szCs w:val="18"/>
        </w:rPr>
        <w:t xml:space="preserve"> </w:t>
      </w:r>
      <w:r w:rsidR="00C43ACE" w:rsidRPr="00C43ACE">
        <w:rPr>
          <w:rFonts w:ascii="Arial Narrow" w:hAnsi="Arial Narrow"/>
          <w:vanish/>
          <w:color w:val="333399"/>
          <w:sz w:val="18"/>
          <w:szCs w:val="18"/>
        </w:rPr>
        <w:t>xxx</w:t>
      </w:r>
    </w:p>
    <w:p w14:paraId="2DB81A0B" w14:textId="77777777" w:rsidR="00B15104" w:rsidRDefault="00B15104">
      <w:pPr>
        <w:ind w:left="720" w:right="720" w:firstLine="1267"/>
        <w:sectPr w:rsidR="00B15104" w:rsidSect="00EB6A41">
          <w:pgSz w:w="12240" w:h="15840"/>
          <w:pgMar w:top="900" w:right="1800" w:bottom="1440" w:left="1800" w:header="720" w:footer="720" w:gutter="0"/>
          <w:cols w:space="720"/>
        </w:sectPr>
      </w:pPr>
    </w:p>
    <w:p w14:paraId="2DB81A0C" w14:textId="77777777" w:rsidR="00B15104" w:rsidRDefault="00B15104">
      <w:pPr>
        <w:pStyle w:val="CommentText"/>
        <w:tabs>
          <w:tab w:val="left" w:pos="0"/>
          <w:tab w:val="left" w:pos="10260"/>
        </w:tabs>
        <w:sectPr w:rsidR="00B15104" w:rsidSect="00EB6A41">
          <w:type w:val="continuous"/>
          <w:pgSz w:w="12240" w:h="15840"/>
          <w:pgMar w:top="900" w:right="900" w:bottom="1440" w:left="1080" w:header="720" w:footer="720" w:gutter="0"/>
          <w:cols w:space="720"/>
        </w:sectPr>
      </w:pPr>
    </w:p>
    <w:p w14:paraId="36575F70" w14:textId="1A1EE1E0" w:rsidR="00CC1486" w:rsidRPr="004F5B5A" w:rsidRDefault="24DD82D2" w:rsidP="344D5C79">
      <w:pPr>
        <w:autoSpaceDE/>
        <w:autoSpaceDN/>
        <w:adjustRightInd/>
        <w:spacing w:line="259" w:lineRule="auto"/>
        <w:ind w:left="1440" w:right="540" w:hanging="1080"/>
        <w:rPr>
          <w:rFonts w:ascii="Aptos" w:hAnsi="Aptos"/>
          <w:strike/>
          <w:sz w:val="22"/>
          <w:szCs w:val="22"/>
        </w:rPr>
      </w:pPr>
      <w:r w:rsidRPr="344D5C79">
        <w:rPr>
          <w:rFonts w:ascii="Aptos" w:hAnsi="Aptos" w:cstheme="minorBidi"/>
          <w:sz w:val="22"/>
          <w:szCs w:val="22"/>
        </w:rPr>
        <w:t>To:</w:t>
      </w:r>
      <w:r w:rsidR="00CC1486">
        <w:tab/>
      </w:r>
      <w:r w:rsidR="116330C2" w:rsidRPr="344D5C79">
        <w:rPr>
          <w:rFonts w:ascii="Aptos" w:hAnsi="Aptos"/>
          <w:sz w:val="22"/>
          <w:szCs w:val="22"/>
        </w:rPr>
        <w:t xml:space="preserve">All Local Housing Authorities and Regional Administering Agencies </w:t>
      </w:r>
      <w:r w:rsidR="0BC8EB81" w:rsidRPr="344D5C79">
        <w:rPr>
          <w:rFonts w:ascii="Aptos" w:hAnsi="Aptos"/>
          <w:sz w:val="22"/>
          <w:szCs w:val="22"/>
        </w:rPr>
        <w:t>(Housing Agencies) Administering Mobile</w:t>
      </w:r>
      <w:r w:rsidR="168CE5BB" w:rsidRPr="344D5C79">
        <w:rPr>
          <w:rFonts w:ascii="Aptos" w:hAnsi="Aptos"/>
          <w:sz w:val="22"/>
          <w:szCs w:val="22"/>
        </w:rPr>
        <w:t xml:space="preserve"> Alternative Housing Voucher Program (AHVP) Vouchers</w:t>
      </w:r>
    </w:p>
    <w:p w14:paraId="14960450" w14:textId="20825ED3" w:rsidR="00CC1486" w:rsidRDefault="00CC1486" w:rsidP="00B76633">
      <w:pPr>
        <w:autoSpaceDE/>
        <w:autoSpaceDN/>
        <w:adjustRightInd/>
        <w:spacing w:line="259" w:lineRule="auto"/>
        <w:ind w:left="360" w:right="540"/>
        <w:rPr>
          <w:rFonts w:ascii="Aptos" w:hAnsi="Aptos" w:cstheme="minorHAnsi"/>
          <w:sz w:val="22"/>
          <w:szCs w:val="22"/>
        </w:rPr>
      </w:pPr>
      <w:r>
        <w:rPr>
          <w:rFonts w:ascii="Aptos" w:hAnsi="Aptos" w:cstheme="minorHAnsi"/>
          <w:sz w:val="22"/>
          <w:szCs w:val="22"/>
        </w:rPr>
        <w:t>From:</w:t>
      </w:r>
      <w:r>
        <w:rPr>
          <w:rFonts w:ascii="Aptos" w:hAnsi="Aptos" w:cstheme="minorHAnsi"/>
          <w:sz w:val="22"/>
          <w:szCs w:val="22"/>
        </w:rPr>
        <w:tab/>
      </w:r>
      <w:r w:rsidR="0020572A">
        <w:rPr>
          <w:rFonts w:ascii="Aptos" w:hAnsi="Aptos" w:cstheme="minorHAnsi"/>
          <w:sz w:val="22"/>
          <w:szCs w:val="22"/>
        </w:rPr>
        <w:t>Cecilia Woodworth, Assistant Director, State Program</w:t>
      </w:r>
    </w:p>
    <w:p w14:paraId="19ACC046" w14:textId="5835A353" w:rsidR="00CC1486" w:rsidRDefault="00CC1486" w:rsidP="00B76633">
      <w:pPr>
        <w:autoSpaceDE/>
        <w:autoSpaceDN/>
        <w:adjustRightInd/>
        <w:spacing w:line="259" w:lineRule="auto"/>
        <w:ind w:left="360" w:right="540"/>
        <w:rPr>
          <w:rFonts w:ascii="Aptos" w:hAnsi="Aptos" w:cstheme="minorHAnsi"/>
          <w:sz w:val="22"/>
          <w:szCs w:val="22"/>
        </w:rPr>
      </w:pPr>
      <w:r>
        <w:rPr>
          <w:rFonts w:ascii="Aptos" w:hAnsi="Aptos" w:cstheme="minorHAnsi"/>
          <w:sz w:val="22"/>
          <w:szCs w:val="22"/>
        </w:rPr>
        <w:t>Date:</w:t>
      </w:r>
      <w:r>
        <w:rPr>
          <w:rFonts w:ascii="Aptos" w:hAnsi="Aptos" w:cstheme="minorHAnsi"/>
          <w:sz w:val="22"/>
          <w:szCs w:val="22"/>
        </w:rPr>
        <w:tab/>
      </w:r>
      <w:r w:rsidR="00BD0B11">
        <w:rPr>
          <w:rFonts w:ascii="Aptos" w:hAnsi="Aptos" w:cstheme="minorHAnsi"/>
          <w:sz w:val="22"/>
          <w:szCs w:val="22"/>
        </w:rPr>
        <w:t>November 7, 2024</w:t>
      </w:r>
    </w:p>
    <w:p w14:paraId="6FCF7ED1" w14:textId="7E61772B" w:rsidR="00CC1486" w:rsidRPr="001B475F" w:rsidRDefault="00CC1486" w:rsidP="001B475F">
      <w:pPr>
        <w:autoSpaceDE/>
        <w:autoSpaceDN/>
        <w:adjustRightInd/>
        <w:spacing w:line="259" w:lineRule="auto"/>
        <w:ind w:left="360" w:right="540"/>
        <w:jc w:val="both"/>
        <w:rPr>
          <w:rFonts w:ascii="Aptos" w:hAnsi="Aptos" w:cstheme="minorHAnsi"/>
          <w:b/>
          <w:bCs/>
          <w:sz w:val="22"/>
          <w:szCs w:val="22"/>
        </w:rPr>
      </w:pPr>
      <w:r>
        <w:rPr>
          <w:rFonts w:ascii="Aptos" w:hAnsi="Aptos" w:cstheme="minorHAnsi"/>
          <w:sz w:val="22"/>
          <w:szCs w:val="22"/>
        </w:rPr>
        <w:t>Re:</w:t>
      </w:r>
      <w:r>
        <w:rPr>
          <w:rFonts w:ascii="Aptos" w:hAnsi="Aptos" w:cstheme="minorHAnsi"/>
          <w:sz w:val="22"/>
          <w:szCs w:val="22"/>
        </w:rPr>
        <w:tab/>
      </w:r>
      <w:r>
        <w:rPr>
          <w:rFonts w:ascii="Aptos" w:hAnsi="Aptos" w:cstheme="minorHAnsi"/>
          <w:sz w:val="22"/>
          <w:szCs w:val="22"/>
        </w:rPr>
        <w:tab/>
      </w:r>
      <w:r w:rsidR="001B475F" w:rsidRPr="001B475F">
        <w:rPr>
          <w:rFonts w:ascii="Aptos" w:hAnsi="Aptos" w:cstheme="minorHAnsi"/>
          <w:b/>
          <w:bCs/>
          <w:sz w:val="22"/>
          <w:szCs w:val="22"/>
        </w:rPr>
        <w:t xml:space="preserve">Updated </w:t>
      </w:r>
      <w:r w:rsidR="00C57D33">
        <w:rPr>
          <w:rFonts w:ascii="Aptos" w:hAnsi="Aptos" w:cstheme="minorHAnsi"/>
          <w:b/>
          <w:bCs/>
          <w:sz w:val="22"/>
          <w:szCs w:val="22"/>
        </w:rPr>
        <w:t xml:space="preserve">Ceiling Rents </w:t>
      </w:r>
      <w:r w:rsidR="001B475F" w:rsidRPr="001B475F">
        <w:rPr>
          <w:rFonts w:ascii="Aptos" w:hAnsi="Aptos" w:cstheme="minorHAnsi"/>
          <w:b/>
          <w:bCs/>
          <w:sz w:val="22"/>
          <w:szCs w:val="22"/>
        </w:rPr>
        <w:t>Effective January 1, 2025</w:t>
      </w:r>
    </w:p>
    <w:p w14:paraId="6A38A4F3" w14:textId="77777777" w:rsidR="00CC1486" w:rsidRDefault="00CC1486" w:rsidP="00CC1486">
      <w:pPr>
        <w:pBdr>
          <w:bottom w:val="single" w:sz="12" w:space="1" w:color="auto"/>
        </w:pBdr>
        <w:autoSpaceDE/>
        <w:autoSpaceDN/>
        <w:adjustRightInd/>
        <w:spacing w:line="259" w:lineRule="auto"/>
        <w:ind w:left="360" w:right="540"/>
        <w:rPr>
          <w:rFonts w:ascii="Aptos" w:hAnsi="Aptos" w:cstheme="minorHAnsi"/>
          <w:sz w:val="22"/>
          <w:szCs w:val="22"/>
        </w:rPr>
      </w:pPr>
    </w:p>
    <w:p w14:paraId="3B46BF40" w14:textId="77777777" w:rsidR="00CC1486" w:rsidRDefault="00CC1486" w:rsidP="00CC1486">
      <w:pPr>
        <w:autoSpaceDE/>
        <w:autoSpaceDN/>
        <w:adjustRightInd/>
        <w:spacing w:line="259" w:lineRule="auto"/>
        <w:ind w:left="360" w:right="540"/>
        <w:rPr>
          <w:rFonts w:ascii="Aptos" w:hAnsi="Aptos" w:cstheme="minorHAnsi"/>
          <w:sz w:val="22"/>
          <w:szCs w:val="22"/>
        </w:rPr>
      </w:pPr>
    </w:p>
    <w:p w14:paraId="49B3FBA6" w14:textId="7E4940D6" w:rsidR="006D5B49" w:rsidRPr="006D5B49" w:rsidRDefault="577EC588" w:rsidP="344D5C79">
      <w:pPr>
        <w:suppressAutoHyphens/>
        <w:ind w:left="360" w:right="540"/>
        <w:rPr>
          <w:rFonts w:ascii="Aptos" w:hAnsi="Aptos"/>
          <w:sz w:val="22"/>
          <w:szCs w:val="22"/>
        </w:rPr>
      </w:pPr>
      <w:r w:rsidRPr="344D5C79">
        <w:rPr>
          <w:rFonts w:ascii="Aptos" w:hAnsi="Aptos"/>
          <w:sz w:val="22"/>
          <w:szCs w:val="22"/>
        </w:rPr>
        <w:t xml:space="preserve">EOHLC aligned ceiling rents for </w:t>
      </w:r>
      <w:r w:rsidRPr="344D5C79">
        <w:rPr>
          <w:rFonts w:ascii="Aptos" w:hAnsi="Aptos"/>
          <w:b/>
          <w:bCs/>
          <w:sz w:val="22"/>
          <w:szCs w:val="22"/>
        </w:rPr>
        <w:t xml:space="preserve">mobile </w:t>
      </w:r>
      <w:r w:rsidR="42ED1195" w:rsidRPr="344D5C79">
        <w:rPr>
          <w:rFonts w:ascii="Aptos" w:hAnsi="Aptos"/>
          <w:b/>
          <w:bCs/>
          <w:sz w:val="22"/>
          <w:szCs w:val="22"/>
        </w:rPr>
        <w:t>AHVP</w:t>
      </w:r>
      <w:r w:rsidRPr="344D5C79">
        <w:rPr>
          <w:rFonts w:ascii="Aptos" w:hAnsi="Aptos"/>
          <w:b/>
          <w:bCs/>
          <w:sz w:val="22"/>
          <w:szCs w:val="22"/>
        </w:rPr>
        <w:t xml:space="preserve"> vouchers</w:t>
      </w:r>
      <w:r w:rsidRPr="344D5C79">
        <w:rPr>
          <w:rFonts w:ascii="Aptos" w:hAnsi="Aptos"/>
          <w:sz w:val="22"/>
          <w:szCs w:val="22"/>
        </w:rPr>
        <w:t xml:space="preserve"> to HUD’s Small Area Fair Market Rents (SAFMR)</w:t>
      </w:r>
      <w:r w:rsidR="07142D4F" w:rsidRPr="344D5C79">
        <w:rPr>
          <w:rFonts w:ascii="Aptos" w:hAnsi="Aptos"/>
          <w:sz w:val="22"/>
          <w:szCs w:val="22"/>
        </w:rPr>
        <w:t>, effective March 1, 2024</w:t>
      </w:r>
      <w:r w:rsidRPr="344D5C79">
        <w:rPr>
          <w:rFonts w:ascii="Aptos" w:hAnsi="Aptos"/>
          <w:sz w:val="22"/>
          <w:szCs w:val="22"/>
        </w:rPr>
        <w:t>.  SAFMR sets the ceiling rent at the zip code level, instead of at an area-wide level. This means that ceiling rents better reflect market rents in a specific neighborhood, allowing voucher participants greater choice when deciding where to live.</w:t>
      </w:r>
      <w:r w:rsidR="2A4BE4AF" w:rsidRPr="344D5C79">
        <w:rPr>
          <w:rFonts w:ascii="Aptos" w:hAnsi="Aptos"/>
          <w:sz w:val="22"/>
          <w:szCs w:val="22"/>
        </w:rPr>
        <w:t xml:space="preserve">  In August 2024, HUD released updated</w:t>
      </w:r>
      <w:r w:rsidR="3AB17575" w:rsidRPr="344D5C79">
        <w:rPr>
          <w:rFonts w:ascii="Aptos" w:hAnsi="Aptos"/>
          <w:sz w:val="22"/>
          <w:szCs w:val="22"/>
        </w:rPr>
        <w:t xml:space="preserve"> area-wide FMRs and SAFMR for FY25.  Four housing agencies have since challenged FMRs for the Boston-Cambridge-</w:t>
      </w:r>
      <w:r w:rsidR="666997D5" w:rsidRPr="344D5C79">
        <w:rPr>
          <w:rFonts w:ascii="Aptos" w:hAnsi="Aptos"/>
          <w:sz w:val="22"/>
          <w:szCs w:val="22"/>
        </w:rPr>
        <w:t>Quincy, MA-NH Metro</w:t>
      </w:r>
      <w:r w:rsidR="3AB17575" w:rsidRPr="344D5C79">
        <w:rPr>
          <w:rFonts w:ascii="Aptos" w:hAnsi="Aptos"/>
          <w:sz w:val="22"/>
          <w:szCs w:val="22"/>
        </w:rPr>
        <w:t xml:space="preserve"> area.  Until </w:t>
      </w:r>
      <w:r w:rsidR="2563154C" w:rsidRPr="344D5C79">
        <w:rPr>
          <w:rFonts w:ascii="Aptos" w:hAnsi="Aptos"/>
          <w:sz w:val="22"/>
          <w:szCs w:val="22"/>
        </w:rPr>
        <w:t>HUD has finished their reconsideration, FY24 FMR and SAFMR will continue to be used for the Boston area.</w:t>
      </w:r>
    </w:p>
    <w:p w14:paraId="18C9DF08" w14:textId="77777777" w:rsidR="006D5B49" w:rsidRPr="006D5B49" w:rsidRDefault="006D5B49" w:rsidP="00E21557">
      <w:pPr>
        <w:tabs>
          <w:tab w:val="left" w:pos="-720"/>
        </w:tabs>
        <w:suppressAutoHyphens/>
        <w:ind w:left="360" w:right="540"/>
        <w:rPr>
          <w:rFonts w:ascii="Aptos" w:hAnsi="Aptos"/>
          <w:sz w:val="22"/>
          <w:szCs w:val="22"/>
        </w:rPr>
      </w:pPr>
    </w:p>
    <w:p w14:paraId="12077CF5" w14:textId="0FDDA44E" w:rsidR="00F657BE" w:rsidRDefault="577EC588" w:rsidP="344D5C79">
      <w:pPr>
        <w:suppressAutoHyphens/>
        <w:ind w:left="360" w:right="540"/>
        <w:rPr>
          <w:rFonts w:ascii="Aptos" w:hAnsi="Aptos" w:cstheme="minorBidi"/>
          <w:b/>
          <w:bCs/>
          <w:sz w:val="22"/>
          <w:szCs w:val="22"/>
        </w:rPr>
      </w:pPr>
      <w:r w:rsidRPr="344D5C79">
        <w:rPr>
          <w:rFonts w:ascii="Aptos" w:hAnsi="Aptos" w:cstheme="minorBidi"/>
          <w:b/>
          <w:bCs/>
          <w:sz w:val="22"/>
          <w:szCs w:val="22"/>
        </w:rPr>
        <w:t xml:space="preserve">Effective </w:t>
      </w:r>
      <w:r w:rsidR="2A4BE4AF" w:rsidRPr="344D5C79">
        <w:rPr>
          <w:rFonts w:ascii="Aptos" w:hAnsi="Aptos" w:cstheme="minorBidi"/>
          <w:b/>
          <w:bCs/>
          <w:sz w:val="22"/>
          <w:szCs w:val="22"/>
        </w:rPr>
        <w:t>January 1, 2025</w:t>
      </w:r>
      <w:r w:rsidRPr="344D5C79">
        <w:rPr>
          <w:rFonts w:ascii="Aptos" w:hAnsi="Aptos" w:cstheme="minorBidi"/>
          <w:b/>
          <w:bCs/>
          <w:sz w:val="22"/>
          <w:szCs w:val="22"/>
        </w:rPr>
        <w:t xml:space="preserve">, the </w:t>
      </w:r>
      <w:r w:rsidR="00926FAD">
        <w:rPr>
          <w:rFonts w:ascii="Aptos" w:hAnsi="Aptos" w:cstheme="minorBidi"/>
          <w:b/>
          <w:bCs/>
          <w:sz w:val="22"/>
          <w:szCs w:val="22"/>
        </w:rPr>
        <w:t>ceiling rents</w:t>
      </w:r>
      <w:r w:rsidRPr="344D5C79">
        <w:rPr>
          <w:rFonts w:ascii="Aptos" w:hAnsi="Aptos" w:cstheme="minorBidi"/>
          <w:b/>
          <w:bCs/>
          <w:sz w:val="22"/>
          <w:szCs w:val="22"/>
        </w:rPr>
        <w:t xml:space="preserve"> for </w:t>
      </w:r>
      <w:r w:rsidR="633DF3B0" w:rsidRPr="344D5C79">
        <w:rPr>
          <w:rFonts w:ascii="Aptos" w:hAnsi="Aptos" w:cstheme="minorBidi"/>
          <w:b/>
          <w:bCs/>
          <w:sz w:val="22"/>
          <w:szCs w:val="22"/>
        </w:rPr>
        <w:t>AHVP</w:t>
      </w:r>
      <w:r w:rsidRPr="344D5C79">
        <w:rPr>
          <w:rFonts w:ascii="Aptos" w:hAnsi="Aptos" w:cstheme="minorBidi"/>
          <w:b/>
          <w:bCs/>
          <w:sz w:val="22"/>
          <w:szCs w:val="22"/>
        </w:rPr>
        <w:t xml:space="preserve"> mobile voucher participants shall be equal to </w:t>
      </w:r>
      <w:r w:rsidR="2A4BE4AF" w:rsidRPr="344D5C79">
        <w:rPr>
          <w:rFonts w:ascii="Aptos" w:hAnsi="Aptos" w:cstheme="minorBidi"/>
          <w:b/>
          <w:bCs/>
          <w:sz w:val="22"/>
          <w:szCs w:val="22"/>
        </w:rPr>
        <w:t xml:space="preserve">HUD’s FY25 </w:t>
      </w:r>
      <w:r w:rsidRPr="344D5C79">
        <w:rPr>
          <w:rFonts w:ascii="Aptos" w:hAnsi="Aptos" w:cstheme="minorBidi"/>
          <w:b/>
          <w:bCs/>
          <w:sz w:val="22"/>
          <w:szCs w:val="22"/>
        </w:rPr>
        <w:t xml:space="preserve">110% SAFMR, except as noted.  </w:t>
      </w:r>
      <w:r w:rsidR="2563154C" w:rsidRPr="344D5C79">
        <w:rPr>
          <w:rFonts w:ascii="Aptos" w:hAnsi="Aptos" w:cstheme="minorBidi"/>
          <w:sz w:val="22"/>
          <w:szCs w:val="22"/>
        </w:rPr>
        <w:t xml:space="preserve">Please see an attached listing by zip code, as well as an updated calculation sheet.  </w:t>
      </w:r>
      <w:hyperlink r:id="rId9">
        <w:r w:rsidR="2563154C" w:rsidRPr="344D5C79">
          <w:rPr>
            <w:rStyle w:val="Hyperlink"/>
            <w:rFonts w:ascii="Aptos" w:hAnsi="Aptos" w:cstheme="minorBidi"/>
            <w:sz w:val="22"/>
            <w:szCs w:val="22"/>
          </w:rPr>
          <w:t>mass.gov/paymentstandard</w:t>
        </w:r>
      </w:hyperlink>
      <w:r w:rsidR="2563154C" w:rsidRPr="344D5C79">
        <w:rPr>
          <w:rFonts w:ascii="Aptos" w:hAnsi="Aptos" w:cstheme="minorBidi"/>
          <w:sz w:val="22"/>
          <w:szCs w:val="22"/>
        </w:rPr>
        <w:t xml:space="preserve"> will also be updated to reflect the correct </w:t>
      </w:r>
      <w:r w:rsidR="00C57D33">
        <w:rPr>
          <w:rFonts w:ascii="Aptos" w:hAnsi="Aptos" w:cstheme="minorBidi"/>
          <w:sz w:val="22"/>
          <w:szCs w:val="22"/>
        </w:rPr>
        <w:t>ceiling rents</w:t>
      </w:r>
      <w:r w:rsidR="5EC17929" w:rsidRPr="344D5C79">
        <w:rPr>
          <w:rFonts w:ascii="Aptos" w:hAnsi="Aptos" w:cstheme="minorBidi"/>
          <w:sz w:val="22"/>
          <w:szCs w:val="22"/>
        </w:rPr>
        <w:t xml:space="preserve"> for </w:t>
      </w:r>
      <w:r w:rsidR="1E61888D" w:rsidRPr="344D5C79">
        <w:rPr>
          <w:rFonts w:ascii="Aptos" w:hAnsi="Aptos" w:cstheme="minorBidi"/>
          <w:sz w:val="22"/>
          <w:szCs w:val="22"/>
        </w:rPr>
        <w:t>AHVP</w:t>
      </w:r>
      <w:r w:rsidR="2563154C" w:rsidRPr="344D5C79">
        <w:rPr>
          <w:rFonts w:ascii="Aptos" w:hAnsi="Aptos" w:cstheme="minorBidi"/>
          <w:sz w:val="22"/>
          <w:szCs w:val="22"/>
        </w:rPr>
        <w:t>.</w:t>
      </w:r>
    </w:p>
    <w:p w14:paraId="6B03CF2E" w14:textId="2B8624D3" w:rsidR="00F657BE" w:rsidRDefault="00F657BE" w:rsidP="00E21557">
      <w:pPr>
        <w:pStyle w:val="ListParagraph"/>
        <w:numPr>
          <w:ilvl w:val="0"/>
          <w:numId w:val="16"/>
        </w:numPr>
        <w:tabs>
          <w:tab w:val="left" w:pos="-720"/>
        </w:tabs>
        <w:suppressAutoHyphens/>
        <w:ind w:left="1080" w:right="540"/>
        <w:rPr>
          <w:rFonts w:ascii="Aptos" w:hAnsi="Aptos" w:cstheme="minorHAnsi"/>
          <w:bCs/>
          <w:sz w:val="22"/>
          <w:szCs w:val="22"/>
        </w:rPr>
      </w:pPr>
      <w:r>
        <w:rPr>
          <w:rFonts w:ascii="Aptos" w:hAnsi="Aptos" w:cstheme="minorHAnsi"/>
          <w:bCs/>
          <w:sz w:val="22"/>
          <w:szCs w:val="22"/>
        </w:rPr>
        <w:t xml:space="preserve">The ceiling rent for all zip codes in the Boston area shall be </w:t>
      </w:r>
      <w:r w:rsidR="00E74431">
        <w:rPr>
          <w:rFonts w:ascii="Aptos" w:hAnsi="Aptos" w:cstheme="minorHAnsi"/>
          <w:bCs/>
          <w:sz w:val="22"/>
          <w:szCs w:val="22"/>
        </w:rPr>
        <w:t>110% FY24 SAFMR.</w:t>
      </w:r>
    </w:p>
    <w:p w14:paraId="18FC6D19" w14:textId="42C28F2C" w:rsidR="00F657BE" w:rsidRDefault="006D5B49" w:rsidP="00E21557">
      <w:pPr>
        <w:pStyle w:val="ListParagraph"/>
        <w:numPr>
          <w:ilvl w:val="0"/>
          <w:numId w:val="16"/>
        </w:numPr>
        <w:tabs>
          <w:tab w:val="left" w:pos="-720"/>
        </w:tabs>
        <w:suppressAutoHyphens/>
        <w:ind w:left="1080" w:right="540"/>
        <w:rPr>
          <w:rFonts w:ascii="Aptos" w:hAnsi="Aptos" w:cstheme="minorHAnsi"/>
          <w:bCs/>
          <w:sz w:val="22"/>
          <w:szCs w:val="22"/>
        </w:rPr>
      </w:pPr>
      <w:r w:rsidRPr="00F657BE">
        <w:rPr>
          <w:rFonts w:ascii="Aptos" w:hAnsi="Aptos" w:cstheme="minorHAnsi"/>
          <w:bCs/>
          <w:sz w:val="22"/>
          <w:szCs w:val="22"/>
        </w:rPr>
        <w:t xml:space="preserve">The ceiling rent for all zip codes in Lynn, MA shall be 100% </w:t>
      </w:r>
      <w:r w:rsidR="00E74431">
        <w:rPr>
          <w:rFonts w:ascii="Aptos" w:hAnsi="Aptos" w:cstheme="minorHAnsi"/>
          <w:bCs/>
          <w:sz w:val="22"/>
          <w:szCs w:val="22"/>
        </w:rPr>
        <w:t xml:space="preserve">FY24 </w:t>
      </w:r>
      <w:r w:rsidRPr="00F657BE">
        <w:rPr>
          <w:rFonts w:ascii="Aptos" w:hAnsi="Aptos" w:cstheme="minorHAnsi"/>
          <w:bCs/>
          <w:sz w:val="22"/>
          <w:szCs w:val="22"/>
        </w:rPr>
        <w:t xml:space="preserve">area-wide FMR.  </w:t>
      </w:r>
    </w:p>
    <w:p w14:paraId="30D745EC" w14:textId="52354930" w:rsidR="00F657BE" w:rsidRDefault="006D5B49" w:rsidP="00E21557">
      <w:pPr>
        <w:pStyle w:val="ListParagraph"/>
        <w:numPr>
          <w:ilvl w:val="0"/>
          <w:numId w:val="16"/>
        </w:numPr>
        <w:tabs>
          <w:tab w:val="left" w:pos="-720"/>
        </w:tabs>
        <w:suppressAutoHyphens/>
        <w:ind w:left="1080" w:right="540"/>
        <w:rPr>
          <w:rFonts w:ascii="Aptos" w:hAnsi="Aptos" w:cstheme="minorHAnsi"/>
          <w:bCs/>
          <w:sz w:val="22"/>
          <w:szCs w:val="22"/>
        </w:rPr>
      </w:pPr>
      <w:r w:rsidRPr="00F657BE">
        <w:rPr>
          <w:rFonts w:ascii="Aptos" w:hAnsi="Aptos" w:cstheme="minorHAnsi"/>
          <w:bCs/>
          <w:sz w:val="22"/>
          <w:szCs w:val="22"/>
        </w:rPr>
        <w:t>The ceiling rent for Nantucket and Martha’s Vin</w:t>
      </w:r>
      <w:r w:rsidR="00F20758">
        <w:rPr>
          <w:rFonts w:ascii="Aptos" w:hAnsi="Aptos" w:cstheme="minorHAnsi"/>
          <w:bCs/>
          <w:sz w:val="22"/>
          <w:szCs w:val="22"/>
        </w:rPr>
        <w:t>e</w:t>
      </w:r>
      <w:r w:rsidRPr="00F657BE">
        <w:rPr>
          <w:rFonts w:ascii="Aptos" w:hAnsi="Aptos" w:cstheme="minorHAnsi"/>
          <w:bCs/>
          <w:sz w:val="22"/>
          <w:szCs w:val="22"/>
        </w:rPr>
        <w:t xml:space="preserve">yard shall be 110% area-wide </w:t>
      </w:r>
      <w:r w:rsidR="00992E85">
        <w:rPr>
          <w:rFonts w:ascii="Aptos" w:hAnsi="Aptos" w:cstheme="minorHAnsi"/>
          <w:bCs/>
          <w:sz w:val="22"/>
          <w:szCs w:val="22"/>
        </w:rPr>
        <w:t xml:space="preserve">FY25 </w:t>
      </w:r>
      <w:r w:rsidRPr="00F657BE">
        <w:rPr>
          <w:rFonts w:ascii="Aptos" w:hAnsi="Aptos" w:cstheme="minorHAnsi"/>
          <w:bCs/>
          <w:sz w:val="22"/>
          <w:szCs w:val="22"/>
        </w:rPr>
        <w:t>FMR.</w:t>
      </w:r>
    </w:p>
    <w:p w14:paraId="137DF393" w14:textId="2414C226" w:rsidR="006D5B49" w:rsidRPr="00F657BE" w:rsidRDefault="00F657BE" w:rsidP="00E21557">
      <w:pPr>
        <w:pStyle w:val="ListParagraph"/>
        <w:numPr>
          <w:ilvl w:val="0"/>
          <w:numId w:val="16"/>
        </w:numPr>
        <w:tabs>
          <w:tab w:val="left" w:pos="-720"/>
        </w:tabs>
        <w:suppressAutoHyphens/>
        <w:ind w:left="1080" w:right="540"/>
        <w:rPr>
          <w:rFonts w:ascii="Aptos" w:hAnsi="Aptos" w:cstheme="minorHAnsi"/>
          <w:bCs/>
          <w:sz w:val="22"/>
          <w:szCs w:val="22"/>
        </w:rPr>
      </w:pPr>
      <w:r>
        <w:rPr>
          <w:rFonts w:ascii="Aptos" w:hAnsi="Aptos" w:cstheme="minorHAnsi"/>
          <w:bCs/>
          <w:sz w:val="22"/>
          <w:szCs w:val="22"/>
        </w:rPr>
        <w:t>T</w:t>
      </w:r>
      <w:r w:rsidR="006D5B49" w:rsidRPr="00F657BE">
        <w:rPr>
          <w:rFonts w:ascii="Aptos" w:hAnsi="Aptos" w:cstheme="minorHAnsi"/>
          <w:bCs/>
          <w:sz w:val="22"/>
          <w:szCs w:val="22"/>
        </w:rPr>
        <w:t xml:space="preserve">he ceiling rents for lower and outer Cape Cod shall be 110% area-wide </w:t>
      </w:r>
      <w:r w:rsidR="00992E85">
        <w:rPr>
          <w:rFonts w:ascii="Aptos" w:hAnsi="Aptos" w:cstheme="minorHAnsi"/>
          <w:bCs/>
          <w:sz w:val="22"/>
          <w:szCs w:val="22"/>
        </w:rPr>
        <w:t xml:space="preserve">FY25 </w:t>
      </w:r>
      <w:r w:rsidR="006D5B49" w:rsidRPr="00F657BE">
        <w:rPr>
          <w:rFonts w:ascii="Aptos" w:hAnsi="Aptos" w:cstheme="minorHAnsi"/>
          <w:bCs/>
          <w:sz w:val="22"/>
          <w:szCs w:val="22"/>
        </w:rPr>
        <w:t xml:space="preserve">FMR.  </w:t>
      </w:r>
    </w:p>
    <w:p w14:paraId="61F614AF" w14:textId="77777777" w:rsidR="006D5B49" w:rsidRPr="006D5B49" w:rsidRDefault="006D5B49" w:rsidP="00E21557">
      <w:pPr>
        <w:tabs>
          <w:tab w:val="left" w:pos="-720"/>
        </w:tabs>
        <w:suppressAutoHyphens/>
        <w:ind w:left="360" w:right="540"/>
        <w:rPr>
          <w:rFonts w:ascii="Aptos" w:hAnsi="Aptos" w:cstheme="minorHAnsi"/>
          <w:bCs/>
          <w:sz w:val="22"/>
          <w:szCs w:val="22"/>
        </w:rPr>
      </w:pPr>
    </w:p>
    <w:p w14:paraId="388465F3" w14:textId="2C8B1CCF" w:rsidR="006D5B49" w:rsidRPr="006D5B49" w:rsidRDefault="006D5B49" w:rsidP="00E21557">
      <w:pPr>
        <w:tabs>
          <w:tab w:val="left" w:pos="-720"/>
        </w:tabs>
        <w:suppressAutoHyphens/>
        <w:ind w:left="360" w:right="540"/>
        <w:rPr>
          <w:rFonts w:ascii="Aptos" w:hAnsi="Aptos" w:cstheme="minorHAnsi"/>
          <w:bCs/>
          <w:sz w:val="22"/>
          <w:szCs w:val="22"/>
        </w:rPr>
      </w:pPr>
      <w:r w:rsidRPr="006D5B49">
        <w:rPr>
          <w:rFonts w:ascii="Aptos" w:hAnsi="Aptos" w:cstheme="minorHAnsi"/>
          <w:bCs/>
          <w:sz w:val="22"/>
          <w:szCs w:val="22"/>
        </w:rPr>
        <w:t xml:space="preserve">The new, updated </w:t>
      </w:r>
      <w:r w:rsidR="007A7961">
        <w:rPr>
          <w:rFonts w:ascii="Aptos" w:hAnsi="Aptos" w:cstheme="minorHAnsi"/>
          <w:bCs/>
          <w:sz w:val="22"/>
          <w:szCs w:val="22"/>
        </w:rPr>
        <w:t>ceiling rent</w:t>
      </w:r>
      <w:r w:rsidR="00002A46">
        <w:rPr>
          <w:rFonts w:ascii="Aptos" w:hAnsi="Aptos" w:cstheme="minorHAnsi"/>
          <w:bCs/>
          <w:sz w:val="22"/>
          <w:szCs w:val="22"/>
        </w:rPr>
        <w:t xml:space="preserve"> applies</w:t>
      </w:r>
      <w:r w:rsidRPr="006D5B49">
        <w:rPr>
          <w:rFonts w:ascii="Aptos" w:hAnsi="Aptos" w:cstheme="minorHAnsi"/>
          <w:bCs/>
          <w:sz w:val="22"/>
          <w:szCs w:val="22"/>
        </w:rPr>
        <w:t xml:space="preserve"> to new admissions, relocations, rent increases, and regular recertifications effective on or after </w:t>
      </w:r>
      <w:r w:rsidR="00CA08B6">
        <w:rPr>
          <w:rFonts w:ascii="Aptos" w:hAnsi="Aptos" w:cstheme="minorHAnsi"/>
          <w:bCs/>
          <w:sz w:val="22"/>
          <w:szCs w:val="22"/>
        </w:rPr>
        <w:t>January 1, 2025</w:t>
      </w:r>
      <w:r w:rsidRPr="006D5B49">
        <w:rPr>
          <w:rFonts w:ascii="Aptos" w:hAnsi="Aptos" w:cstheme="minorHAnsi"/>
          <w:bCs/>
          <w:sz w:val="22"/>
          <w:szCs w:val="22"/>
        </w:rPr>
        <w:t xml:space="preserve">.  If you have already completed any actions effective on or after </w:t>
      </w:r>
      <w:r w:rsidR="00CA08B6">
        <w:rPr>
          <w:rFonts w:ascii="Aptos" w:hAnsi="Aptos" w:cstheme="minorHAnsi"/>
          <w:bCs/>
          <w:sz w:val="22"/>
          <w:szCs w:val="22"/>
        </w:rPr>
        <w:t>January 1, 2025</w:t>
      </w:r>
      <w:r w:rsidRPr="006D5B49">
        <w:rPr>
          <w:rFonts w:ascii="Aptos" w:hAnsi="Aptos" w:cstheme="minorHAnsi"/>
          <w:bCs/>
          <w:sz w:val="22"/>
          <w:szCs w:val="22"/>
        </w:rPr>
        <w:t xml:space="preserve">, please review to see if the new, updated </w:t>
      </w:r>
      <w:r w:rsidR="007A7961">
        <w:rPr>
          <w:rFonts w:ascii="Aptos" w:hAnsi="Aptos" w:cstheme="minorHAnsi"/>
          <w:bCs/>
          <w:sz w:val="22"/>
          <w:szCs w:val="22"/>
        </w:rPr>
        <w:t>ceiling rents</w:t>
      </w:r>
      <w:r w:rsidRPr="006D5B49">
        <w:rPr>
          <w:rFonts w:ascii="Aptos" w:hAnsi="Aptos" w:cstheme="minorHAnsi"/>
          <w:bCs/>
          <w:sz w:val="22"/>
          <w:szCs w:val="22"/>
        </w:rPr>
        <w:t xml:space="preserve"> would apply.  If the new, updated ceiling rent applies, please redo the action and send the participant an updated tenant rent share letter at least 30 days in advance of the effective date.</w:t>
      </w:r>
    </w:p>
    <w:p w14:paraId="4A47F617" w14:textId="77777777" w:rsidR="006D5B49" w:rsidRPr="006D5B49" w:rsidRDefault="006D5B49" w:rsidP="00E21557">
      <w:pPr>
        <w:tabs>
          <w:tab w:val="left" w:pos="-720"/>
        </w:tabs>
        <w:suppressAutoHyphens/>
        <w:ind w:left="360" w:right="540"/>
        <w:rPr>
          <w:rFonts w:ascii="Aptos" w:hAnsi="Aptos" w:cstheme="minorHAnsi"/>
          <w:bCs/>
          <w:sz w:val="22"/>
          <w:szCs w:val="22"/>
        </w:rPr>
      </w:pPr>
    </w:p>
    <w:p w14:paraId="45B8AFE4" w14:textId="613C245F" w:rsidR="006D5B49" w:rsidRPr="006D5B49" w:rsidRDefault="006D5B49" w:rsidP="00E21557">
      <w:pPr>
        <w:tabs>
          <w:tab w:val="left" w:pos="-720"/>
        </w:tabs>
        <w:suppressAutoHyphens/>
        <w:ind w:left="360" w:right="540"/>
        <w:rPr>
          <w:rFonts w:ascii="Aptos" w:hAnsi="Aptos" w:cstheme="minorHAnsi"/>
          <w:bCs/>
          <w:sz w:val="22"/>
          <w:szCs w:val="22"/>
        </w:rPr>
      </w:pPr>
      <w:r w:rsidRPr="006D5B49">
        <w:rPr>
          <w:rFonts w:ascii="Aptos" w:hAnsi="Aptos" w:cstheme="minorHAnsi"/>
          <w:bCs/>
          <w:sz w:val="22"/>
          <w:szCs w:val="22"/>
        </w:rPr>
        <w:t xml:space="preserve">EOHLC is continuing existing policies that hold households harmless if the new ceiling rent is lower than the current ceiling rent being used for the household.  In other words, </w:t>
      </w:r>
      <w:r w:rsidRPr="006D5B49">
        <w:rPr>
          <w:rFonts w:ascii="Aptos" w:hAnsi="Aptos" w:cstheme="minorHAnsi"/>
          <w:b/>
          <w:sz w:val="22"/>
          <w:szCs w:val="22"/>
        </w:rPr>
        <w:t xml:space="preserve">except at relocation or change in voucher size, the housing agency shall not lower the amount of the </w:t>
      </w:r>
      <w:r w:rsidR="00A51E9F">
        <w:rPr>
          <w:rFonts w:ascii="Aptos" w:hAnsi="Aptos" w:cstheme="minorHAnsi"/>
          <w:b/>
          <w:sz w:val="22"/>
          <w:szCs w:val="22"/>
        </w:rPr>
        <w:t>ceiling rent</w:t>
      </w:r>
      <w:r w:rsidRPr="006D5B49">
        <w:rPr>
          <w:rFonts w:ascii="Aptos" w:hAnsi="Aptos" w:cstheme="minorHAnsi"/>
          <w:b/>
          <w:sz w:val="22"/>
          <w:szCs w:val="22"/>
        </w:rPr>
        <w:t xml:space="preserve"> for a continuing lease</w:t>
      </w:r>
      <w:r w:rsidRPr="006D5B49">
        <w:rPr>
          <w:rFonts w:ascii="Aptos" w:hAnsi="Aptos" w:cstheme="minorHAnsi"/>
          <w:bCs/>
          <w:sz w:val="22"/>
          <w:szCs w:val="22"/>
        </w:rPr>
        <w:t>.</w:t>
      </w:r>
    </w:p>
    <w:p w14:paraId="59408802" w14:textId="77777777" w:rsidR="006D5B49" w:rsidRPr="006D5B49" w:rsidRDefault="006D5B49" w:rsidP="00E21557">
      <w:pPr>
        <w:tabs>
          <w:tab w:val="left" w:pos="-720"/>
        </w:tabs>
        <w:suppressAutoHyphens/>
        <w:ind w:left="360" w:right="540"/>
        <w:rPr>
          <w:rFonts w:ascii="Aptos" w:hAnsi="Aptos" w:cstheme="minorHAnsi"/>
          <w:bCs/>
          <w:sz w:val="22"/>
          <w:szCs w:val="22"/>
        </w:rPr>
      </w:pPr>
    </w:p>
    <w:p w14:paraId="1BAE87D3" w14:textId="597977F0" w:rsidR="006D5B49" w:rsidRPr="006D5B49" w:rsidRDefault="006D5B49" w:rsidP="00E21557">
      <w:pPr>
        <w:tabs>
          <w:tab w:val="left" w:pos="-720"/>
        </w:tabs>
        <w:suppressAutoHyphens/>
        <w:ind w:left="360" w:right="540"/>
        <w:rPr>
          <w:rFonts w:ascii="Aptos" w:hAnsi="Aptos" w:cstheme="minorHAnsi"/>
          <w:bCs/>
          <w:sz w:val="22"/>
          <w:szCs w:val="22"/>
        </w:rPr>
      </w:pPr>
      <w:r w:rsidRPr="006D5B49">
        <w:rPr>
          <w:rFonts w:ascii="Aptos" w:hAnsi="Aptos" w:cstheme="minorHAnsi"/>
          <w:bCs/>
          <w:sz w:val="22"/>
          <w:szCs w:val="22"/>
        </w:rPr>
        <w:t xml:space="preserve">The new, updated </w:t>
      </w:r>
      <w:r w:rsidR="00A51E9F">
        <w:rPr>
          <w:rFonts w:ascii="Aptos" w:hAnsi="Aptos" w:cstheme="minorHAnsi"/>
          <w:bCs/>
          <w:sz w:val="22"/>
          <w:szCs w:val="22"/>
        </w:rPr>
        <w:t>ceiling rent</w:t>
      </w:r>
      <w:r w:rsidRPr="006D5B49">
        <w:rPr>
          <w:rFonts w:ascii="Aptos" w:hAnsi="Aptos" w:cstheme="minorHAnsi"/>
          <w:bCs/>
          <w:sz w:val="22"/>
          <w:szCs w:val="22"/>
        </w:rPr>
        <w:t xml:space="preserve"> shall be used at regular recertification when:</w:t>
      </w:r>
    </w:p>
    <w:p w14:paraId="119D6DFD" w14:textId="77777777" w:rsidR="006D5B49" w:rsidRPr="006D5B49" w:rsidRDefault="006D5B49" w:rsidP="00E21557">
      <w:pPr>
        <w:pStyle w:val="ListParagraph"/>
        <w:widowControl/>
        <w:numPr>
          <w:ilvl w:val="0"/>
          <w:numId w:val="14"/>
        </w:numPr>
        <w:tabs>
          <w:tab w:val="left" w:pos="-720"/>
        </w:tabs>
        <w:suppressAutoHyphens/>
        <w:overflowPunct w:val="0"/>
        <w:ind w:left="1080" w:right="540"/>
        <w:contextualSpacing/>
        <w:textAlignment w:val="baseline"/>
        <w:rPr>
          <w:rFonts w:ascii="Aptos" w:hAnsi="Aptos" w:cstheme="minorHAnsi"/>
          <w:bCs/>
          <w:sz w:val="22"/>
          <w:szCs w:val="22"/>
        </w:rPr>
      </w:pPr>
      <w:r w:rsidRPr="006D5B49">
        <w:rPr>
          <w:rFonts w:ascii="Aptos" w:hAnsi="Aptos" w:cstheme="minorHAnsi"/>
          <w:bCs/>
          <w:sz w:val="22"/>
          <w:szCs w:val="22"/>
        </w:rPr>
        <w:t>There has been a change in voucher size; or</w:t>
      </w:r>
    </w:p>
    <w:p w14:paraId="5F914F8F" w14:textId="7D261FAA" w:rsidR="006D5B49" w:rsidRPr="006D5B49" w:rsidRDefault="004A3078" w:rsidP="00E21557">
      <w:pPr>
        <w:pStyle w:val="ListParagraph"/>
        <w:widowControl/>
        <w:numPr>
          <w:ilvl w:val="0"/>
          <w:numId w:val="14"/>
        </w:numPr>
        <w:tabs>
          <w:tab w:val="left" w:pos="-720"/>
        </w:tabs>
        <w:suppressAutoHyphens/>
        <w:overflowPunct w:val="0"/>
        <w:ind w:left="1080" w:right="540"/>
        <w:contextualSpacing/>
        <w:textAlignment w:val="baseline"/>
        <w:rPr>
          <w:rFonts w:ascii="Aptos" w:hAnsi="Aptos" w:cstheme="minorHAnsi"/>
          <w:bCs/>
          <w:sz w:val="22"/>
          <w:szCs w:val="22"/>
        </w:rPr>
      </w:pPr>
      <w:r>
        <w:rPr>
          <w:rFonts w:ascii="Aptos" w:hAnsi="Aptos" w:cstheme="minorHAnsi"/>
          <w:bCs/>
          <w:sz w:val="22"/>
          <w:szCs w:val="22"/>
        </w:rPr>
        <w:t>Ceiling rents</w:t>
      </w:r>
      <w:r w:rsidR="006D5B49" w:rsidRPr="006D5B49">
        <w:rPr>
          <w:rFonts w:ascii="Aptos" w:hAnsi="Aptos" w:cstheme="minorHAnsi"/>
          <w:bCs/>
          <w:sz w:val="22"/>
          <w:szCs w:val="22"/>
        </w:rPr>
        <w:t xml:space="preserve"> have increased since the household’s last regular recertification.</w:t>
      </w:r>
    </w:p>
    <w:p w14:paraId="534752DE" w14:textId="77777777" w:rsidR="006D5B49" w:rsidRPr="006D5B49" w:rsidRDefault="006D5B49" w:rsidP="00E21557">
      <w:pPr>
        <w:tabs>
          <w:tab w:val="left" w:pos="-720"/>
        </w:tabs>
        <w:suppressAutoHyphens/>
        <w:ind w:left="720" w:right="540"/>
        <w:rPr>
          <w:rFonts w:ascii="Aptos" w:hAnsi="Aptos" w:cstheme="minorHAnsi"/>
          <w:bCs/>
          <w:sz w:val="22"/>
          <w:szCs w:val="22"/>
        </w:rPr>
      </w:pPr>
    </w:p>
    <w:p w14:paraId="7242E7A9" w14:textId="7CA1CA29" w:rsidR="006D5B49" w:rsidRPr="006D5B49" w:rsidRDefault="006D5B49" w:rsidP="00E21557">
      <w:pPr>
        <w:tabs>
          <w:tab w:val="left" w:pos="-720"/>
        </w:tabs>
        <w:suppressAutoHyphens/>
        <w:ind w:left="360" w:right="540"/>
        <w:rPr>
          <w:rFonts w:ascii="Aptos" w:hAnsi="Aptos" w:cstheme="minorHAnsi"/>
          <w:bCs/>
          <w:sz w:val="22"/>
          <w:szCs w:val="22"/>
        </w:rPr>
      </w:pPr>
      <w:r w:rsidRPr="006D5B49">
        <w:rPr>
          <w:rFonts w:ascii="Aptos" w:hAnsi="Aptos" w:cstheme="minorHAnsi"/>
          <w:bCs/>
          <w:sz w:val="22"/>
          <w:szCs w:val="22"/>
        </w:rPr>
        <w:t xml:space="preserve">The new, updated </w:t>
      </w:r>
      <w:r w:rsidR="004A3078">
        <w:rPr>
          <w:rFonts w:ascii="Aptos" w:hAnsi="Aptos" w:cstheme="minorHAnsi"/>
          <w:bCs/>
          <w:sz w:val="22"/>
          <w:szCs w:val="22"/>
        </w:rPr>
        <w:t>ceiling rent</w:t>
      </w:r>
      <w:r w:rsidRPr="006D5B49">
        <w:rPr>
          <w:rFonts w:ascii="Aptos" w:hAnsi="Aptos" w:cstheme="minorHAnsi"/>
          <w:bCs/>
          <w:sz w:val="22"/>
          <w:szCs w:val="22"/>
        </w:rPr>
        <w:t xml:space="preserve"> shall be used at an interim or regular recertification when: </w:t>
      </w:r>
    </w:p>
    <w:p w14:paraId="0BBE3682" w14:textId="77777777" w:rsidR="006D5B49" w:rsidRPr="006D5B49" w:rsidRDefault="006D5B49" w:rsidP="00E21557">
      <w:pPr>
        <w:pStyle w:val="ListParagraph"/>
        <w:widowControl/>
        <w:numPr>
          <w:ilvl w:val="0"/>
          <w:numId w:val="15"/>
        </w:numPr>
        <w:tabs>
          <w:tab w:val="left" w:pos="-720"/>
          <w:tab w:val="left" w:pos="1080"/>
        </w:tabs>
        <w:suppressAutoHyphens/>
        <w:overflowPunct w:val="0"/>
        <w:ind w:left="1080" w:right="540"/>
        <w:contextualSpacing/>
        <w:textAlignment w:val="baseline"/>
        <w:rPr>
          <w:rFonts w:ascii="Aptos" w:hAnsi="Aptos" w:cstheme="minorHAnsi"/>
          <w:bCs/>
          <w:sz w:val="22"/>
          <w:szCs w:val="22"/>
        </w:rPr>
      </w:pPr>
      <w:r w:rsidRPr="006D5B49">
        <w:rPr>
          <w:rFonts w:ascii="Aptos" w:hAnsi="Aptos" w:cstheme="minorHAnsi"/>
          <w:bCs/>
          <w:sz w:val="22"/>
          <w:szCs w:val="22"/>
        </w:rPr>
        <w:lastRenderedPageBreak/>
        <w:t xml:space="preserve">Contract rent is increased; and </w:t>
      </w:r>
    </w:p>
    <w:p w14:paraId="1B3DD34C" w14:textId="5845A8A4" w:rsidR="006D5B49" w:rsidRDefault="004A3078" w:rsidP="00E21557">
      <w:pPr>
        <w:pStyle w:val="ListParagraph"/>
        <w:widowControl/>
        <w:numPr>
          <w:ilvl w:val="0"/>
          <w:numId w:val="15"/>
        </w:numPr>
        <w:tabs>
          <w:tab w:val="left" w:pos="-720"/>
          <w:tab w:val="left" w:pos="1080"/>
        </w:tabs>
        <w:suppressAutoHyphens/>
        <w:overflowPunct w:val="0"/>
        <w:ind w:left="1080" w:right="540"/>
        <w:contextualSpacing/>
        <w:textAlignment w:val="baseline"/>
        <w:rPr>
          <w:rFonts w:ascii="Aptos" w:hAnsi="Aptos" w:cstheme="minorHAnsi"/>
          <w:bCs/>
          <w:sz w:val="22"/>
          <w:szCs w:val="22"/>
        </w:rPr>
      </w:pPr>
      <w:r>
        <w:rPr>
          <w:rFonts w:ascii="Aptos" w:hAnsi="Aptos" w:cstheme="minorHAnsi"/>
          <w:bCs/>
          <w:sz w:val="22"/>
          <w:szCs w:val="22"/>
        </w:rPr>
        <w:t>Ceiling rents</w:t>
      </w:r>
      <w:r w:rsidR="006D5B49" w:rsidRPr="006D5B49">
        <w:rPr>
          <w:rFonts w:ascii="Aptos" w:hAnsi="Aptos" w:cstheme="minorHAnsi"/>
          <w:bCs/>
          <w:sz w:val="22"/>
          <w:szCs w:val="22"/>
        </w:rPr>
        <w:t xml:space="preserve"> have increased since the household’s last tenant rent share determination.</w:t>
      </w:r>
    </w:p>
    <w:p w14:paraId="759E6EC6" w14:textId="77777777" w:rsidR="00E21557" w:rsidRDefault="00E21557" w:rsidP="344D5C79">
      <w:pPr>
        <w:tabs>
          <w:tab w:val="left" w:pos="1080"/>
        </w:tabs>
        <w:suppressAutoHyphens/>
        <w:ind w:left="360" w:right="540"/>
        <w:contextualSpacing/>
        <w:rPr>
          <w:rFonts w:ascii="Aptos" w:hAnsi="Aptos" w:cstheme="minorBidi"/>
          <w:strike/>
          <w:sz w:val="22"/>
          <w:szCs w:val="22"/>
        </w:rPr>
      </w:pPr>
    </w:p>
    <w:p w14:paraId="647567FE" w14:textId="6BE813F0" w:rsidR="00507129" w:rsidRDefault="006D5B49" w:rsidP="006D5B49">
      <w:pPr>
        <w:autoSpaceDE/>
        <w:autoSpaceDN/>
        <w:adjustRightInd/>
        <w:spacing w:line="259" w:lineRule="auto"/>
        <w:ind w:left="360" w:right="540"/>
        <w:rPr>
          <w:rFonts w:ascii="Aptos" w:hAnsi="Aptos" w:cstheme="minorHAnsi"/>
          <w:sz w:val="22"/>
          <w:szCs w:val="22"/>
        </w:rPr>
      </w:pPr>
      <w:r w:rsidRPr="006D5B49">
        <w:rPr>
          <w:rFonts w:ascii="Aptos" w:hAnsi="Aptos" w:cstheme="minorHAnsi"/>
          <w:b/>
          <w:sz w:val="22"/>
          <w:szCs w:val="22"/>
        </w:rPr>
        <w:t>All contract rents must be rent reasonable.</w:t>
      </w:r>
      <w:r w:rsidRPr="006D5B49">
        <w:rPr>
          <w:rFonts w:ascii="Aptos" w:hAnsi="Aptos" w:cstheme="minorHAnsi"/>
          <w:sz w:val="22"/>
          <w:szCs w:val="22"/>
        </w:rPr>
        <w:t xml:space="preserve">  Rent reasonableness shall be determined by comparing the unit to other non-assisted units in the area.  Amenities, unit size, unit quality, and included utilities can affect rent reasonableness.  Rent reasonableness shall be determined in a fair and consistent manner, and an owner may request documentation of why a rent was not approved</w:t>
      </w:r>
      <w:r w:rsidR="00F84924">
        <w:rPr>
          <w:rFonts w:ascii="Aptos" w:hAnsi="Aptos" w:cstheme="minorHAnsi"/>
          <w:sz w:val="22"/>
          <w:szCs w:val="22"/>
        </w:rPr>
        <w:t>.</w:t>
      </w:r>
    </w:p>
    <w:p w14:paraId="095ABF3A" w14:textId="77777777" w:rsidR="00E21557" w:rsidRDefault="00E21557" w:rsidP="006D5B49">
      <w:pPr>
        <w:autoSpaceDE/>
        <w:autoSpaceDN/>
        <w:adjustRightInd/>
        <w:spacing w:line="259" w:lineRule="auto"/>
        <w:ind w:left="360" w:right="540"/>
        <w:rPr>
          <w:rFonts w:ascii="Aptos" w:hAnsi="Aptos" w:cstheme="minorHAnsi"/>
          <w:sz w:val="22"/>
          <w:szCs w:val="22"/>
        </w:rPr>
      </w:pPr>
    </w:p>
    <w:p w14:paraId="76781DBC" w14:textId="77777777" w:rsidR="00E21557" w:rsidRPr="006D5B49" w:rsidRDefault="00E21557" w:rsidP="006D5B49">
      <w:pPr>
        <w:autoSpaceDE/>
        <w:autoSpaceDN/>
        <w:adjustRightInd/>
        <w:spacing w:line="259" w:lineRule="auto"/>
        <w:ind w:left="360" w:right="540"/>
        <w:rPr>
          <w:rFonts w:ascii="Aptos" w:hAnsi="Aptos" w:cstheme="minorHAnsi"/>
          <w:sz w:val="22"/>
          <w:szCs w:val="22"/>
        </w:rPr>
      </w:pPr>
    </w:p>
    <w:sectPr w:rsidR="00E21557" w:rsidRPr="006D5B49" w:rsidSect="00320663">
      <w:type w:val="continuous"/>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ploma">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50" w:hanging="144"/>
      </w:pPr>
      <w:rPr>
        <w:rFonts w:ascii="Times New Roman" w:hAnsi="Times New Roman" w:cs="Times New Roman"/>
        <w:b w:val="0"/>
        <w:bCs w:val="0"/>
        <w:i w:val="0"/>
        <w:iCs w:val="0"/>
        <w:spacing w:val="0"/>
        <w:w w:val="100"/>
        <w:sz w:val="24"/>
        <w:szCs w:val="24"/>
      </w:rPr>
    </w:lvl>
    <w:lvl w:ilvl="1">
      <w:numFmt w:val="bullet"/>
      <w:lvlText w:val="•"/>
      <w:lvlJc w:val="left"/>
      <w:pPr>
        <w:ind w:left="762" w:hanging="144"/>
      </w:pPr>
    </w:lvl>
    <w:lvl w:ilvl="2">
      <w:numFmt w:val="bullet"/>
      <w:lvlText w:val="•"/>
      <w:lvlJc w:val="left"/>
      <w:pPr>
        <w:ind w:left="1364" w:hanging="144"/>
      </w:pPr>
    </w:lvl>
    <w:lvl w:ilvl="3">
      <w:numFmt w:val="bullet"/>
      <w:lvlText w:val="•"/>
      <w:lvlJc w:val="left"/>
      <w:pPr>
        <w:ind w:left="1966" w:hanging="144"/>
      </w:pPr>
    </w:lvl>
    <w:lvl w:ilvl="4">
      <w:numFmt w:val="bullet"/>
      <w:lvlText w:val="•"/>
      <w:lvlJc w:val="left"/>
      <w:pPr>
        <w:ind w:left="2568" w:hanging="144"/>
      </w:pPr>
    </w:lvl>
    <w:lvl w:ilvl="5">
      <w:numFmt w:val="bullet"/>
      <w:lvlText w:val="•"/>
      <w:lvlJc w:val="left"/>
      <w:pPr>
        <w:ind w:left="3170" w:hanging="144"/>
      </w:pPr>
    </w:lvl>
    <w:lvl w:ilvl="6">
      <w:numFmt w:val="bullet"/>
      <w:lvlText w:val="•"/>
      <w:lvlJc w:val="left"/>
      <w:pPr>
        <w:ind w:left="3772" w:hanging="144"/>
      </w:pPr>
    </w:lvl>
    <w:lvl w:ilvl="7">
      <w:numFmt w:val="bullet"/>
      <w:lvlText w:val="•"/>
      <w:lvlJc w:val="left"/>
      <w:pPr>
        <w:ind w:left="4374" w:hanging="144"/>
      </w:pPr>
    </w:lvl>
    <w:lvl w:ilvl="8">
      <w:numFmt w:val="bullet"/>
      <w:lvlText w:val="•"/>
      <w:lvlJc w:val="left"/>
      <w:pPr>
        <w:ind w:left="4976" w:hanging="144"/>
      </w:pPr>
    </w:lvl>
  </w:abstractNum>
  <w:abstractNum w:abstractNumId="1" w15:restartNumberingAfterBreak="0">
    <w:nsid w:val="00000403"/>
    <w:multiLevelType w:val="multilevel"/>
    <w:tmpl w:val="A4EEBBA6"/>
    <w:lvl w:ilvl="0">
      <w:start w:val="1"/>
      <w:numFmt w:val="decimal"/>
      <w:lvlText w:val="%1."/>
      <w:lvlJc w:val="left"/>
      <w:pPr>
        <w:ind w:left="2380" w:hanging="721"/>
      </w:pPr>
      <w:rPr>
        <w:rFonts w:ascii="Times New Roman" w:eastAsia="Times New Roman" w:hAnsi="Times New Roman" w:cs="Times New Roman"/>
        <w:b w:val="0"/>
        <w:bCs w:val="0"/>
        <w:i w:val="0"/>
        <w:iCs w:val="0"/>
        <w:spacing w:val="0"/>
        <w:w w:val="100"/>
        <w:sz w:val="24"/>
        <w:szCs w:val="24"/>
      </w:rPr>
    </w:lvl>
    <w:lvl w:ilvl="1">
      <w:numFmt w:val="bullet"/>
      <w:lvlText w:val="•"/>
      <w:lvlJc w:val="left"/>
      <w:pPr>
        <w:ind w:left="3234" w:hanging="721"/>
      </w:pPr>
    </w:lvl>
    <w:lvl w:ilvl="2">
      <w:numFmt w:val="bullet"/>
      <w:lvlText w:val="•"/>
      <w:lvlJc w:val="left"/>
      <w:pPr>
        <w:ind w:left="4088" w:hanging="721"/>
      </w:pPr>
    </w:lvl>
    <w:lvl w:ilvl="3">
      <w:numFmt w:val="bullet"/>
      <w:lvlText w:val="•"/>
      <w:lvlJc w:val="left"/>
      <w:pPr>
        <w:ind w:left="4942" w:hanging="721"/>
      </w:pPr>
    </w:lvl>
    <w:lvl w:ilvl="4">
      <w:numFmt w:val="bullet"/>
      <w:lvlText w:val="•"/>
      <w:lvlJc w:val="left"/>
      <w:pPr>
        <w:ind w:left="5796" w:hanging="721"/>
      </w:pPr>
    </w:lvl>
    <w:lvl w:ilvl="5">
      <w:numFmt w:val="bullet"/>
      <w:lvlText w:val="•"/>
      <w:lvlJc w:val="left"/>
      <w:pPr>
        <w:ind w:left="6650" w:hanging="721"/>
      </w:pPr>
    </w:lvl>
    <w:lvl w:ilvl="6">
      <w:numFmt w:val="bullet"/>
      <w:lvlText w:val="•"/>
      <w:lvlJc w:val="left"/>
      <w:pPr>
        <w:ind w:left="7504" w:hanging="721"/>
      </w:pPr>
    </w:lvl>
    <w:lvl w:ilvl="7">
      <w:numFmt w:val="bullet"/>
      <w:lvlText w:val="•"/>
      <w:lvlJc w:val="left"/>
      <w:pPr>
        <w:ind w:left="8358" w:hanging="721"/>
      </w:pPr>
    </w:lvl>
    <w:lvl w:ilvl="8">
      <w:numFmt w:val="bullet"/>
      <w:lvlText w:val="•"/>
      <w:lvlJc w:val="left"/>
      <w:pPr>
        <w:ind w:left="9212" w:hanging="721"/>
      </w:pPr>
    </w:lvl>
  </w:abstractNum>
  <w:abstractNum w:abstractNumId="2" w15:restartNumberingAfterBreak="0">
    <w:nsid w:val="0E1D2AA2"/>
    <w:multiLevelType w:val="hybridMultilevel"/>
    <w:tmpl w:val="C2F81B22"/>
    <w:lvl w:ilvl="0" w:tplc="FFFFFFFF">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25CE2"/>
    <w:multiLevelType w:val="multilevel"/>
    <w:tmpl w:val="3F3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83273"/>
    <w:multiLevelType w:val="multilevel"/>
    <w:tmpl w:val="3EC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32347"/>
    <w:multiLevelType w:val="multilevel"/>
    <w:tmpl w:val="0FCAF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81759"/>
    <w:multiLevelType w:val="hybridMultilevel"/>
    <w:tmpl w:val="E376D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411F6E"/>
    <w:multiLevelType w:val="multilevel"/>
    <w:tmpl w:val="CEF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A25CC"/>
    <w:multiLevelType w:val="hybridMultilevel"/>
    <w:tmpl w:val="E876B382"/>
    <w:lvl w:ilvl="0" w:tplc="4ADC2D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162E4"/>
    <w:multiLevelType w:val="multilevel"/>
    <w:tmpl w:val="09CA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B31C95"/>
    <w:multiLevelType w:val="multilevel"/>
    <w:tmpl w:val="61463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A7B62"/>
    <w:multiLevelType w:val="multilevel"/>
    <w:tmpl w:val="52DC5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41F611A"/>
    <w:multiLevelType w:val="multilevel"/>
    <w:tmpl w:val="BB0E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9B5248"/>
    <w:multiLevelType w:val="hybridMultilevel"/>
    <w:tmpl w:val="9364D02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8324516"/>
    <w:multiLevelType w:val="multilevel"/>
    <w:tmpl w:val="5E28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0466D9"/>
    <w:multiLevelType w:val="multilevel"/>
    <w:tmpl w:val="A32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8804320">
    <w:abstractNumId w:val="12"/>
  </w:num>
  <w:num w:numId="2" w16cid:durableId="328948351">
    <w:abstractNumId w:val="10"/>
  </w:num>
  <w:num w:numId="3" w16cid:durableId="1698777338">
    <w:abstractNumId w:val="5"/>
  </w:num>
  <w:num w:numId="4" w16cid:durableId="1057821176">
    <w:abstractNumId w:val="7"/>
  </w:num>
  <w:num w:numId="5" w16cid:durableId="482089094">
    <w:abstractNumId w:val="11"/>
  </w:num>
  <w:num w:numId="6" w16cid:durableId="799228478">
    <w:abstractNumId w:val="3"/>
  </w:num>
  <w:num w:numId="7" w16cid:durableId="666179121">
    <w:abstractNumId w:val="14"/>
  </w:num>
  <w:num w:numId="8" w16cid:durableId="817042148">
    <w:abstractNumId w:val="15"/>
  </w:num>
  <w:num w:numId="9" w16cid:durableId="36127380">
    <w:abstractNumId w:val="9"/>
  </w:num>
  <w:num w:numId="10" w16cid:durableId="419760362">
    <w:abstractNumId w:val="4"/>
  </w:num>
  <w:num w:numId="11" w16cid:durableId="1295528216">
    <w:abstractNumId w:val="1"/>
  </w:num>
  <w:num w:numId="12" w16cid:durableId="467170933">
    <w:abstractNumId w:val="0"/>
  </w:num>
  <w:num w:numId="13" w16cid:durableId="838427325">
    <w:abstractNumId w:val="2"/>
  </w:num>
  <w:num w:numId="14" w16cid:durableId="334038833">
    <w:abstractNumId w:val="6"/>
  </w:num>
  <w:num w:numId="15" w16cid:durableId="1819148752">
    <w:abstractNumId w:val="8"/>
  </w:num>
  <w:num w:numId="16" w16cid:durableId="1917392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99"/>
    <w:rsid w:val="00002A46"/>
    <w:rsid w:val="000139A8"/>
    <w:rsid w:val="00032A54"/>
    <w:rsid w:val="00037510"/>
    <w:rsid w:val="00041C35"/>
    <w:rsid w:val="00045FC6"/>
    <w:rsid w:val="00085D11"/>
    <w:rsid w:val="0008673E"/>
    <w:rsid w:val="000A10AB"/>
    <w:rsid w:val="000B0AFD"/>
    <w:rsid w:val="000E091D"/>
    <w:rsid w:val="000E13ED"/>
    <w:rsid w:val="0014404D"/>
    <w:rsid w:val="001834A2"/>
    <w:rsid w:val="00187D7B"/>
    <w:rsid w:val="001A50DC"/>
    <w:rsid w:val="001B0E04"/>
    <w:rsid w:val="001B475F"/>
    <w:rsid w:val="001D1873"/>
    <w:rsid w:val="001D66B4"/>
    <w:rsid w:val="001E3A77"/>
    <w:rsid w:val="001E6E5B"/>
    <w:rsid w:val="001F02F9"/>
    <w:rsid w:val="0020572A"/>
    <w:rsid w:val="00206BF6"/>
    <w:rsid w:val="00207C93"/>
    <w:rsid w:val="00212F44"/>
    <w:rsid w:val="002365C9"/>
    <w:rsid w:val="00246229"/>
    <w:rsid w:val="002632C0"/>
    <w:rsid w:val="002C1039"/>
    <w:rsid w:val="002C7FD1"/>
    <w:rsid w:val="002D5067"/>
    <w:rsid w:val="002F51E3"/>
    <w:rsid w:val="003103C8"/>
    <w:rsid w:val="00320663"/>
    <w:rsid w:val="00320D30"/>
    <w:rsid w:val="0034696A"/>
    <w:rsid w:val="003561D5"/>
    <w:rsid w:val="003772A0"/>
    <w:rsid w:val="00382602"/>
    <w:rsid w:val="00392699"/>
    <w:rsid w:val="003A2F5A"/>
    <w:rsid w:val="003B0912"/>
    <w:rsid w:val="003C186C"/>
    <w:rsid w:val="003D1614"/>
    <w:rsid w:val="003E213D"/>
    <w:rsid w:val="0040361F"/>
    <w:rsid w:val="0041378E"/>
    <w:rsid w:val="00417720"/>
    <w:rsid w:val="00434B87"/>
    <w:rsid w:val="004810AB"/>
    <w:rsid w:val="00491AF1"/>
    <w:rsid w:val="004A3078"/>
    <w:rsid w:val="004D54CE"/>
    <w:rsid w:val="004E6301"/>
    <w:rsid w:val="004F5B5A"/>
    <w:rsid w:val="00507129"/>
    <w:rsid w:val="00521D6B"/>
    <w:rsid w:val="00522131"/>
    <w:rsid w:val="00545BE4"/>
    <w:rsid w:val="005513E2"/>
    <w:rsid w:val="0057179D"/>
    <w:rsid w:val="00571E10"/>
    <w:rsid w:val="005B74C6"/>
    <w:rsid w:val="005D3A81"/>
    <w:rsid w:val="005F06BA"/>
    <w:rsid w:val="006672D7"/>
    <w:rsid w:val="006C4340"/>
    <w:rsid w:val="006C7B0E"/>
    <w:rsid w:val="006D23E7"/>
    <w:rsid w:val="006D5B49"/>
    <w:rsid w:val="006E14AE"/>
    <w:rsid w:val="00720D00"/>
    <w:rsid w:val="00736006"/>
    <w:rsid w:val="00753D8C"/>
    <w:rsid w:val="0075649A"/>
    <w:rsid w:val="00761D8F"/>
    <w:rsid w:val="00774D73"/>
    <w:rsid w:val="007A7961"/>
    <w:rsid w:val="007B2D17"/>
    <w:rsid w:val="00827251"/>
    <w:rsid w:val="008727FD"/>
    <w:rsid w:val="00877425"/>
    <w:rsid w:val="008A6973"/>
    <w:rsid w:val="008D0165"/>
    <w:rsid w:val="008F22F2"/>
    <w:rsid w:val="009105EA"/>
    <w:rsid w:val="00911529"/>
    <w:rsid w:val="00926FAD"/>
    <w:rsid w:val="00931D9D"/>
    <w:rsid w:val="009479E0"/>
    <w:rsid w:val="009766B8"/>
    <w:rsid w:val="00992E85"/>
    <w:rsid w:val="009C4A9C"/>
    <w:rsid w:val="009C5841"/>
    <w:rsid w:val="009C7907"/>
    <w:rsid w:val="00A31919"/>
    <w:rsid w:val="00A46BFB"/>
    <w:rsid w:val="00A51E9F"/>
    <w:rsid w:val="00A65828"/>
    <w:rsid w:val="00A970B7"/>
    <w:rsid w:val="00AB53ED"/>
    <w:rsid w:val="00AC2A6A"/>
    <w:rsid w:val="00B03C06"/>
    <w:rsid w:val="00B15104"/>
    <w:rsid w:val="00B41805"/>
    <w:rsid w:val="00B50024"/>
    <w:rsid w:val="00B52937"/>
    <w:rsid w:val="00B76633"/>
    <w:rsid w:val="00B81613"/>
    <w:rsid w:val="00B954CA"/>
    <w:rsid w:val="00BC0D15"/>
    <w:rsid w:val="00BD0B11"/>
    <w:rsid w:val="00BD0E76"/>
    <w:rsid w:val="00BE3285"/>
    <w:rsid w:val="00C02886"/>
    <w:rsid w:val="00C27425"/>
    <w:rsid w:val="00C35F2E"/>
    <w:rsid w:val="00C43ACE"/>
    <w:rsid w:val="00C5079F"/>
    <w:rsid w:val="00C51906"/>
    <w:rsid w:val="00C57D33"/>
    <w:rsid w:val="00C60E12"/>
    <w:rsid w:val="00CA08B6"/>
    <w:rsid w:val="00CC1486"/>
    <w:rsid w:val="00D173B0"/>
    <w:rsid w:val="00D2124A"/>
    <w:rsid w:val="00D21938"/>
    <w:rsid w:val="00D607E5"/>
    <w:rsid w:val="00D67AF2"/>
    <w:rsid w:val="00D841C9"/>
    <w:rsid w:val="00DA55E6"/>
    <w:rsid w:val="00DA57B5"/>
    <w:rsid w:val="00DD0B54"/>
    <w:rsid w:val="00DE6B40"/>
    <w:rsid w:val="00E06F33"/>
    <w:rsid w:val="00E21557"/>
    <w:rsid w:val="00E475BA"/>
    <w:rsid w:val="00E55AC0"/>
    <w:rsid w:val="00E71244"/>
    <w:rsid w:val="00E72607"/>
    <w:rsid w:val="00E74431"/>
    <w:rsid w:val="00EB4E76"/>
    <w:rsid w:val="00EB6A41"/>
    <w:rsid w:val="00ED2A6D"/>
    <w:rsid w:val="00ED31F4"/>
    <w:rsid w:val="00ED4092"/>
    <w:rsid w:val="00F05EBF"/>
    <w:rsid w:val="00F20758"/>
    <w:rsid w:val="00F2133B"/>
    <w:rsid w:val="00F44D2B"/>
    <w:rsid w:val="00F657BE"/>
    <w:rsid w:val="00F7521E"/>
    <w:rsid w:val="00F84924"/>
    <w:rsid w:val="07142D4F"/>
    <w:rsid w:val="0BC8EB81"/>
    <w:rsid w:val="116330C2"/>
    <w:rsid w:val="13D9EDBA"/>
    <w:rsid w:val="168CE5BB"/>
    <w:rsid w:val="1E61888D"/>
    <w:rsid w:val="24DD82D2"/>
    <w:rsid w:val="2563154C"/>
    <w:rsid w:val="2A4BE4AF"/>
    <w:rsid w:val="2D312C89"/>
    <w:rsid w:val="344D5C79"/>
    <w:rsid w:val="3AB17575"/>
    <w:rsid w:val="3D9D1D9B"/>
    <w:rsid w:val="42ED1195"/>
    <w:rsid w:val="4886C799"/>
    <w:rsid w:val="577EC588"/>
    <w:rsid w:val="5EC17929"/>
    <w:rsid w:val="6126D7B6"/>
    <w:rsid w:val="633DF3B0"/>
    <w:rsid w:val="666997D5"/>
    <w:rsid w:val="69056BB6"/>
    <w:rsid w:val="70DB46D8"/>
    <w:rsid w:val="7506ED42"/>
    <w:rsid w:val="7A834872"/>
    <w:rsid w:val="7D16A1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B81A03"/>
  <w15:docId w15:val="{EE00899A-1617-4513-9A53-E18726F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paragraph" w:styleId="Heading2">
    <w:name w:val="heading 2"/>
    <w:basedOn w:val="Normal"/>
    <w:next w:val="Normal"/>
    <w:link w:val="Heading2Char"/>
    <w:semiHidden/>
    <w:unhideWhenUsed/>
    <w:qFormat/>
    <w:rsid w:val="004177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77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link w:val="BalloonTextChar"/>
    <w:semiHidden/>
    <w:unhideWhenUsed/>
    <w:rsid w:val="00B50024"/>
    <w:rPr>
      <w:rFonts w:ascii="Segoe UI" w:hAnsi="Segoe UI" w:cs="Segoe UI"/>
      <w:sz w:val="18"/>
      <w:szCs w:val="18"/>
    </w:rPr>
  </w:style>
  <w:style w:type="character" w:customStyle="1" w:styleId="BalloonTextChar">
    <w:name w:val="Balloon Text Char"/>
    <w:basedOn w:val="DefaultParagraphFont"/>
    <w:link w:val="BalloonText"/>
    <w:semiHidden/>
    <w:rsid w:val="00B50024"/>
    <w:rPr>
      <w:rFonts w:ascii="Segoe UI" w:hAnsi="Segoe UI" w:cs="Segoe UI"/>
      <w:sz w:val="18"/>
      <w:szCs w:val="18"/>
    </w:rPr>
  </w:style>
  <w:style w:type="paragraph" w:customStyle="1" w:styleId="paragraph">
    <w:name w:val="paragraph"/>
    <w:basedOn w:val="Normal"/>
    <w:rsid w:val="009479E0"/>
    <w:pPr>
      <w:overflowPunct/>
      <w:autoSpaceDE/>
      <w:autoSpaceDN/>
      <w:adjustRightInd/>
      <w:spacing w:before="100" w:beforeAutospacing="1" w:after="100" w:afterAutospacing="1"/>
      <w:textAlignment w:val="auto"/>
    </w:pPr>
    <w:rPr>
      <w:sz w:val="24"/>
      <w:szCs w:val="24"/>
      <w:lang w:bidi="th-TH"/>
    </w:rPr>
  </w:style>
  <w:style w:type="character" w:customStyle="1" w:styleId="normaltextrun">
    <w:name w:val="normaltextrun"/>
    <w:basedOn w:val="DefaultParagraphFont"/>
    <w:rsid w:val="009479E0"/>
  </w:style>
  <w:style w:type="character" w:customStyle="1" w:styleId="eop">
    <w:name w:val="eop"/>
    <w:basedOn w:val="DefaultParagraphFont"/>
    <w:rsid w:val="009479E0"/>
  </w:style>
  <w:style w:type="character" w:styleId="Hyperlink">
    <w:name w:val="Hyperlink"/>
    <w:basedOn w:val="DefaultParagraphFont"/>
    <w:unhideWhenUsed/>
    <w:rsid w:val="00032A54"/>
    <w:rPr>
      <w:color w:val="0000FF" w:themeColor="hyperlink"/>
      <w:u w:val="single"/>
    </w:rPr>
  </w:style>
  <w:style w:type="character" w:styleId="UnresolvedMention">
    <w:name w:val="Unresolved Mention"/>
    <w:basedOn w:val="DefaultParagraphFont"/>
    <w:uiPriority w:val="99"/>
    <w:semiHidden/>
    <w:unhideWhenUsed/>
    <w:rsid w:val="00032A54"/>
    <w:rPr>
      <w:color w:val="605E5C"/>
      <w:shd w:val="clear" w:color="auto" w:fill="E1DFDD"/>
    </w:rPr>
  </w:style>
  <w:style w:type="character" w:customStyle="1" w:styleId="tabchar">
    <w:name w:val="tabchar"/>
    <w:basedOn w:val="DefaultParagraphFont"/>
    <w:rsid w:val="006C7B0E"/>
  </w:style>
  <w:style w:type="paragraph" w:styleId="ListParagraph">
    <w:name w:val="List Paragraph"/>
    <w:basedOn w:val="Normal"/>
    <w:uiPriority w:val="34"/>
    <w:qFormat/>
    <w:rsid w:val="00045FC6"/>
    <w:pPr>
      <w:widowControl w:val="0"/>
      <w:overflowPunct/>
      <w:ind w:left="2380" w:right="101" w:firstLine="360"/>
      <w:textAlignment w:val="auto"/>
    </w:pPr>
    <w:rPr>
      <w:sz w:val="24"/>
      <w:szCs w:val="24"/>
    </w:rPr>
  </w:style>
  <w:style w:type="paragraph" w:customStyle="1" w:styleId="TableParagraph">
    <w:name w:val="Table Paragraph"/>
    <w:basedOn w:val="Normal"/>
    <w:uiPriority w:val="1"/>
    <w:qFormat/>
    <w:rsid w:val="00045FC6"/>
    <w:pPr>
      <w:widowControl w:val="0"/>
      <w:overflowPunct/>
      <w:ind w:left="6" w:hanging="143"/>
      <w:textAlignment w:val="auto"/>
    </w:pPr>
    <w:rPr>
      <w:sz w:val="24"/>
      <w:szCs w:val="24"/>
    </w:rPr>
  </w:style>
  <w:style w:type="paragraph" w:styleId="CommentSubject">
    <w:name w:val="annotation subject"/>
    <w:basedOn w:val="CommentText"/>
    <w:next w:val="CommentText"/>
    <w:link w:val="CommentSubjectChar"/>
    <w:semiHidden/>
    <w:unhideWhenUsed/>
    <w:rsid w:val="00521D6B"/>
    <w:rPr>
      <w:b/>
      <w:bCs/>
    </w:rPr>
  </w:style>
  <w:style w:type="character" w:customStyle="1" w:styleId="CommentTextChar">
    <w:name w:val="Comment Text Char"/>
    <w:basedOn w:val="DefaultParagraphFont"/>
    <w:link w:val="CommentText"/>
    <w:semiHidden/>
    <w:rsid w:val="00521D6B"/>
  </w:style>
  <w:style w:type="character" w:customStyle="1" w:styleId="CommentSubjectChar">
    <w:name w:val="Comment Subject Char"/>
    <w:basedOn w:val="CommentTextChar"/>
    <w:link w:val="CommentSubject"/>
    <w:semiHidden/>
    <w:rsid w:val="00521D6B"/>
    <w:rPr>
      <w:b/>
      <w:bCs/>
    </w:rPr>
  </w:style>
  <w:style w:type="character" w:customStyle="1" w:styleId="Heading2Char">
    <w:name w:val="Heading 2 Char"/>
    <w:basedOn w:val="DefaultParagraphFont"/>
    <w:link w:val="Heading2"/>
    <w:semiHidden/>
    <w:rsid w:val="004177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177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961219">
      <w:bodyDiv w:val="1"/>
      <w:marLeft w:val="0"/>
      <w:marRight w:val="0"/>
      <w:marTop w:val="0"/>
      <w:marBottom w:val="0"/>
      <w:divBdr>
        <w:top w:val="none" w:sz="0" w:space="0" w:color="auto"/>
        <w:left w:val="none" w:sz="0" w:space="0" w:color="auto"/>
        <w:bottom w:val="none" w:sz="0" w:space="0" w:color="auto"/>
        <w:right w:val="none" w:sz="0" w:space="0" w:color="auto"/>
      </w:divBdr>
      <w:divsChild>
        <w:div w:id="1529758495">
          <w:marLeft w:val="0"/>
          <w:marRight w:val="0"/>
          <w:marTop w:val="0"/>
          <w:marBottom w:val="0"/>
          <w:divBdr>
            <w:top w:val="none" w:sz="0" w:space="0" w:color="auto"/>
            <w:left w:val="none" w:sz="0" w:space="0" w:color="auto"/>
            <w:bottom w:val="none" w:sz="0" w:space="0" w:color="auto"/>
            <w:right w:val="none" w:sz="0" w:space="0" w:color="auto"/>
          </w:divBdr>
        </w:div>
        <w:div w:id="332227076">
          <w:marLeft w:val="0"/>
          <w:marRight w:val="0"/>
          <w:marTop w:val="0"/>
          <w:marBottom w:val="0"/>
          <w:divBdr>
            <w:top w:val="none" w:sz="0" w:space="0" w:color="auto"/>
            <w:left w:val="none" w:sz="0" w:space="0" w:color="auto"/>
            <w:bottom w:val="none" w:sz="0" w:space="0" w:color="auto"/>
            <w:right w:val="none" w:sz="0" w:space="0" w:color="auto"/>
          </w:divBdr>
        </w:div>
        <w:div w:id="1723015415">
          <w:marLeft w:val="0"/>
          <w:marRight w:val="0"/>
          <w:marTop w:val="0"/>
          <w:marBottom w:val="0"/>
          <w:divBdr>
            <w:top w:val="none" w:sz="0" w:space="0" w:color="auto"/>
            <w:left w:val="none" w:sz="0" w:space="0" w:color="auto"/>
            <w:bottom w:val="none" w:sz="0" w:space="0" w:color="auto"/>
            <w:right w:val="none" w:sz="0" w:space="0" w:color="auto"/>
          </w:divBdr>
        </w:div>
        <w:div w:id="1061829610">
          <w:marLeft w:val="0"/>
          <w:marRight w:val="0"/>
          <w:marTop w:val="0"/>
          <w:marBottom w:val="0"/>
          <w:divBdr>
            <w:top w:val="none" w:sz="0" w:space="0" w:color="auto"/>
            <w:left w:val="none" w:sz="0" w:space="0" w:color="auto"/>
            <w:bottom w:val="none" w:sz="0" w:space="0" w:color="auto"/>
            <w:right w:val="none" w:sz="0" w:space="0" w:color="auto"/>
          </w:divBdr>
        </w:div>
        <w:div w:id="521357612">
          <w:marLeft w:val="0"/>
          <w:marRight w:val="0"/>
          <w:marTop w:val="0"/>
          <w:marBottom w:val="0"/>
          <w:divBdr>
            <w:top w:val="none" w:sz="0" w:space="0" w:color="auto"/>
            <w:left w:val="none" w:sz="0" w:space="0" w:color="auto"/>
            <w:bottom w:val="none" w:sz="0" w:space="0" w:color="auto"/>
            <w:right w:val="none" w:sz="0" w:space="0" w:color="auto"/>
          </w:divBdr>
        </w:div>
        <w:div w:id="840320097">
          <w:marLeft w:val="0"/>
          <w:marRight w:val="0"/>
          <w:marTop w:val="0"/>
          <w:marBottom w:val="0"/>
          <w:divBdr>
            <w:top w:val="none" w:sz="0" w:space="0" w:color="auto"/>
            <w:left w:val="none" w:sz="0" w:space="0" w:color="auto"/>
            <w:bottom w:val="none" w:sz="0" w:space="0" w:color="auto"/>
            <w:right w:val="none" w:sz="0" w:space="0" w:color="auto"/>
          </w:divBdr>
        </w:div>
        <w:div w:id="1557819560">
          <w:marLeft w:val="0"/>
          <w:marRight w:val="0"/>
          <w:marTop w:val="0"/>
          <w:marBottom w:val="0"/>
          <w:divBdr>
            <w:top w:val="none" w:sz="0" w:space="0" w:color="auto"/>
            <w:left w:val="none" w:sz="0" w:space="0" w:color="auto"/>
            <w:bottom w:val="none" w:sz="0" w:space="0" w:color="auto"/>
            <w:right w:val="none" w:sz="0" w:space="0" w:color="auto"/>
          </w:divBdr>
        </w:div>
        <w:div w:id="328801193">
          <w:marLeft w:val="0"/>
          <w:marRight w:val="0"/>
          <w:marTop w:val="0"/>
          <w:marBottom w:val="0"/>
          <w:divBdr>
            <w:top w:val="none" w:sz="0" w:space="0" w:color="auto"/>
            <w:left w:val="none" w:sz="0" w:space="0" w:color="auto"/>
            <w:bottom w:val="none" w:sz="0" w:space="0" w:color="auto"/>
            <w:right w:val="none" w:sz="0" w:space="0" w:color="auto"/>
          </w:divBdr>
        </w:div>
        <w:div w:id="610431908">
          <w:marLeft w:val="0"/>
          <w:marRight w:val="0"/>
          <w:marTop w:val="0"/>
          <w:marBottom w:val="0"/>
          <w:divBdr>
            <w:top w:val="none" w:sz="0" w:space="0" w:color="auto"/>
            <w:left w:val="none" w:sz="0" w:space="0" w:color="auto"/>
            <w:bottom w:val="none" w:sz="0" w:space="0" w:color="auto"/>
            <w:right w:val="none" w:sz="0" w:space="0" w:color="auto"/>
          </w:divBdr>
        </w:div>
        <w:div w:id="327637418">
          <w:marLeft w:val="0"/>
          <w:marRight w:val="0"/>
          <w:marTop w:val="0"/>
          <w:marBottom w:val="0"/>
          <w:divBdr>
            <w:top w:val="none" w:sz="0" w:space="0" w:color="auto"/>
            <w:left w:val="none" w:sz="0" w:space="0" w:color="auto"/>
            <w:bottom w:val="none" w:sz="0" w:space="0" w:color="auto"/>
            <w:right w:val="none" w:sz="0" w:space="0" w:color="auto"/>
          </w:divBdr>
        </w:div>
        <w:div w:id="2054579737">
          <w:marLeft w:val="0"/>
          <w:marRight w:val="0"/>
          <w:marTop w:val="0"/>
          <w:marBottom w:val="0"/>
          <w:divBdr>
            <w:top w:val="none" w:sz="0" w:space="0" w:color="auto"/>
            <w:left w:val="none" w:sz="0" w:space="0" w:color="auto"/>
            <w:bottom w:val="none" w:sz="0" w:space="0" w:color="auto"/>
            <w:right w:val="none" w:sz="0" w:space="0" w:color="auto"/>
          </w:divBdr>
        </w:div>
        <w:div w:id="1735666441">
          <w:marLeft w:val="0"/>
          <w:marRight w:val="0"/>
          <w:marTop w:val="0"/>
          <w:marBottom w:val="0"/>
          <w:divBdr>
            <w:top w:val="none" w:sz="0" w:space="0" w:color="auto"/>
            <w:left w:val="none" w:sz="0" w:space="0" w:color="auto"/>
            <w:bottom w:val="none" w:sz="0" w:space="0" w:color="auto"/>
            <w:right w:val="none" w:sz="0" w:space="0" w:color="auto"/>
          </w:divBdr>
        </w:div>
        <w:div w:id="439109988">
          <w:marLeft w:val="0"/>
          <w:marRight w:val="0"/>
          <w:marTop w:val="0"/>
          <w:marBottom w:val="0"/>
          <w:divBdr>
            <w:top w:val="none" w:sz="0" w:space="0" w:color="auto"/>
            <w:left w:val="none" w:sz="0" w:space="0" w:color="auto"/>
            <w:bottom w:val="none" w:sz="0" w:space="0" w:color="auto"/>
            <w:right w:val="none" w:sz="0" w:space="0" w:color="auto"/>
          </w:divBdr>
        </w:div>
        <w:div w:id="206793696">
          <w:marLeft w:val="0"/>
          <w:marRight w:val="0"/>
          <w:marTop w:val="0"/>
          <w:marBottom w:val="0"/>
          <w:divBdr>
            <w:top w:val="none" w:sz="0" w:space="0" w:color="auto"/>
            <w:left w:val="none" w:sz="0" w:space="0" w:color="auto"/>
            <w:bottom w:val="none" w:sz="0" w:space="0" w:color="auto"/>
            <w:right w:val="none" w:sz="0" w:space="0" w:color="auto"/>
          </w:divBdr>
        </w:div>
        <w:div w:id="187452730">
          <w:marLeft w:val="0"/>
          <w:marRight w:val="0"/>
          <w:marTop w:val="0"/>
          <w:marBottom w:val="0"/>
          <w:divBdr>
            <w:top w:val="none" w:sz="0" w:space="0" w:color="auto"/>
            <w:left w:val="none" w:sz="0" w:space="0" w:color="auto"/>
            <w:bottom w:val="none" w:sz="0" w:space="0" w:color="auto"/>
            <w:right w:val="none" w:sz="0" w:space="0" w:color="auto"/>
          </w:divBdr>
        </w:div>
        <w:div w:id="1210799159">
          <w:marLeft w:val="0"/>
          <w:marRight w:val="0"/>
          <w:marTop w:val="0"/>
          <w:marBottom w:val="0"/>
          <w:divBdr>
            <w:top w:val="none" w:sz="0" w:space="0" w:color="auto"/>
            <w:left w:val="none" w:sz="0" w:space="0" w:color="auto"/>
            <w:bottom w:val="none" w:sz="0" w:space="0" w:color="auto"/>
            <w:right w:val="none" w:sz="0" w:space="0" w:color="auto"/>
          </w:divBdr>
        </w:div>
        <w:div w:id="1909799515">
          <w:marLeft w:val="0"/>
          <w:marRight w:val="0"/>
          <w:marTop w:val="0"/>
          <w:marBottom w:val="0"/>
          <w:divBdr>
            <w:top w:val="none" w:sz="0" w:space="0" w:color="auto"/>
            <w:left w:val="none" w:sz="0" w:space="0" w:color="auto"/>
            <w:bottom w:val="none" w:sz="0" w:space="0" w:color="auto"/>
            <w:right w:val="none" w:sz="0" w:space="0" w:color="auto"/>
          </w:divBdr>
        </w:div>
        <w:div w:id="1544439741">
          <w:marLeft w:val="0"/>
          <w:marRight w:val="0"/>
          <w:marTop w:val="0"/>
          <w:marBottom w:val="0"/>
          <w:divBdr>
            <w:top w:val="none" w:sz="0" w:space="0" w:color="auto"/>
            <w:left w:val="none" w:sz="0" w:space="0" w:color="auto"/>
            <w:bottom w:val="none" w:sz="0" w:space="0" w:color="auto"/>
            <w:right w:val="none" w:sz="0" w:space="0" w:color="auto"/>
          </w:divBdr>
        </w:div>
        <w:div w:id="782531006">
          <w:marLeft w:val="0"/>
          <w:marRight w:val="0"/>
          <w:marTop w:val="0"/>
          <w:marBottom w:val="0"/>
          <w:divBdr>
            <w:top w:val="none" w:sz="0" w:space="0" w:color="auto"/>
            <w:left w:val="none" w:sz="0" w:space="0" w:color="auto"/>
            <w:bottom w:val="none" w:sz="0" w:space="0" w:color="auto"/>
            <w:right w:val="none" w:sz="0" w:space="0" w:color="auto"/>
          </w:divBdr>
        </w:div>
        <w:div w:id="170804625">
          <w:marLeft w:val="0"/>
          <w:marRight w:val="0"/>
          <w:marTop w:val="0"/>
          <w:marBottom w:val="0"/>
          <w:divBdr>
            <w:top w:val="none" w:sz="0" w:space="0" w:color="auto"/>
            <w:left w:val="none" w:sz="0" w:space="0" w:color="auto"/>
            <w:bottom w:val="none" w:sz="0" w:space="0" w:color="auto"/>
            <w:right w:val="none" w:sz="0" w:space="0" w:color="auto"/>
          </w:divBdr>
        </w:div>
        <w:div w:id="1752772023">
          <w:marLeft w:val="0"/>
          <w:marRight w:val="0"/>
          <w:marTop w:val="0"/>
          <w:marBottom w:val="0"/>
          <w:divBdr>
            <w:top w:val="none" w:sz="0" w:space="0" w:color="auto"/>
            <w:left w:val="none" w:sz="0" w:space="0" w:color="auto"/>
            <w:bottom w:val="none" w:sz="0" w:space="0" w:color="auto"/>
            <w:right w:val="none" w:sz="0" w:space="0" w:color="auto"/>
          </w:divBdr>
        </w:div>
        <w:div w:id="1546480200">
          <w:marLeft w:val="0"/>
          <w:marRight w:val="0"/>
          <w:marTop w:val="0"/>
          <w:marBottom w:val="0"/>
          <w:divBdr>
            <w:top w:val="none" w:sz="0" w:space="0" w:color="auto"/>
            <w:left w:val="none" w:sz="0" w:space="0" w:color="auto"/>
            <w:bottom w:val="none" w:sz="0" w:space="0" w:color="auto"/>
            <w:right w:val="none" w:sz="0" w:space="0" w:color="auto"/>
          </w:divBdr>
        </w:div>
        <w:div w:id="2041079992">
          <w:marLeft w:val="0"/>
          <w:marRight w:val="0"/>
          <w:marTop w:val="0"/>
          <w:marBottom w:val="0"/>
          <w:divBdr>
            <w:top w:val="none" w:sz="0" w:space="0" w:color="auto"/>
            <w:left w:val="none" w:sz="0" w:space="0" w:color="auto"/>
            <w:bottom w:val="none" w:sz="0" w:space="0" w:color="auto"/>
            <w:right w:val="none" w:sz="0" w:space="0" w:color="auto"/>
          </w:divBdr>
          <w:divsChild>
            <w:div w:id="244187316">
              <w:marLeft w:val="-75"/>
              <w:marRight w:val="0"/>
              <w:marTop w:val="30"/>
              <w:marBottom w:val="30"/>
              <w:divBdr>
                <w:top w:val="none" w:sz="0" w:space="0" w:color="auto"/>
                <w:left w:val="none" w:sz="0" w:space="0" w:color="auto"/>
                <w:bottom w:val="none" w:sz="0" w:space="0" w:color="auto"/>
                <w:right w:val="none" w:sz="0" w:space="0" w:color="auto"/>
              </w:divBdr>
              <w:divsChild>
                <w:div w:id="1304849758">
                  <w:marLeft w:val="0"/>
                  <w:marRight w:val="0"/>
                  <w:marTop w:val="0"/>
                  <w:marBottom w:val="0"/>
                  <w:divBdr>
                    <w:top w:val="none" w:sz="0" w:space="0" w:color="auto"/>
                    <w:left w:val="none" w:sz="0" w:space="0" w:color="auto"/>
                    <w:bottom w:val="none" w:sz="0" w:space="0" w:color="auto"/>
                    <w:right w:val="none" w:sz="0" w:space="0" w:color="auto"/>
                  </w:divBdr>
                  <w:divsChild>
                    <w:div w:id="107361065">
                      <w:marLeft w:val="0"/>
                      <w:marRight w:val="0"/>
                      <w:marTop w:val="0"/>
                      <w:marBottom w:val="0"/>
                      <w:divBdr>
                        <w:top w:val="none" w:sz="0" w:space="0" w:color="auto"/>
                        <w:left w:val="none" w:sz="0" w:space="0" w:color="auto"/>
                        <w:bottom w:val="none" w:sz="0" w:space="0" w:color="auto"/>
                        <w:right w:val="none" w:sz="0" w:space="0" w:color="auto"/>
                      </w:divBdr>
                    </w:div>
                  </w:divsChild>
                </w:div>
                <w:div w:id="548995474">
                  <w:marLeft w:val="0"/>
                  <w:marRight w:val="0"/>
                  <w:marTop w:val="0"/>
                  <w:marBottom w:val="0"/>
                  <w:divBdr>
                    <w:top w:val="none" w:sz="0" w:space="0" w:color="auto"/>
                    <w:left w:val="none" w:sz="0" w:space="0" w:color="auto"/>
                    <w:bottom w:val="none" w:sz="0" w:space="0" w:color="auto"/>
                    <w:right w:val="none" w:sz="0" w:space="0" w:color="auto"/>
                  </w:divBdr>
                  <w:divsChild>
                    <w:div w:id="1506095602">
                      <w:marLeft w:val="0"/>
                      <w:marRight w:val="0"/>
                      <w:marTop w:val="0"/>
                      <w:marBottom w:val="0"/>
                      <w:divBdr>
                        <w:top w:val="none" w:sz="0" w:space="0" w:color="auto"/>
                        <w:left w:val="none" w:sz="0" w:space="0" w:color="auto"/>
                        <w:bottom w:val="none" w:sz="0" w:space="0" w:color="auto"/>
                        <w:right w:val="none" w:sz="0" w:space="0" w:color="auto"/>
                      </w:divBdr>
                    </w:div>
                  </w:divsChild>
                </w:div>
                <w:div w:id="604120532">
                  <w:marLeft w:val="0"/>
                  <w:marRight w:val="0"/>
                  <w:marTop w:val="0"/>
                  <w:marBottom w:val="0"/>
                  <w:divBdr>
                    <w:top w:val="none" w:sz="0" w:space="0" w:color="auto"/>
                    <w:left w:val="none" w:sz="0" w:space="0" w:color="auto"/>
                    <w:bottom w:val="none" w:sz="0" w:space="0" w:color="auto"/>
                    <w:right w:val="none" w:sz="0" w:space="0" w:color="auto"/>
                  </w:divBdr>
                  <w:divsChild>
                    <w:div w:id="1207260250">
                      <w:marLeft w:val="0"/>
                      <w:marRight w:val="0"/>
                      <w:marTop w:val="0"/>
                      <w:marBottom w:val="0"/>
                      <w:divBdr>
                        <w:top w:val="none" w:sz="0" w:space="0" w:color="auto"/>
                        <w:left w:val="none" w:sz="0" w:space="0" w:color="auto"/>
                        <w:bottom w:val="none" w:sz="0" w:space="0" w:color="auto"/>
                        <w:right w:val="none" w:sz="0" w:space="0" w:color="auto"/>
                      </w:divBdr>
                    </w:div>
                  </w:divsChild>
                </w:div>
                <w:div w:id="429351391">
                  <w:marLeft w:val="0"/>
                  <w:marRight w:val="0"/>
                  <w:marTop w:val="0"/>
                  <w:marBottom w:val="0"/>
                  <w:divBdr>
                    <w:top w:val="none" w:sz="0" w:space="0" w:color="auto"/>
                    <w:left w:val="none" w:sz="0" w:space="0" w:color="auto"/>
                    <w:bottom w:val="none" w:sz="0" w:space="0" w:color="auto"/>
                    <w:right w:val="none" w:sz="0" w:space="0" w:color="auto"/>
                  </w:divBdr>
                  <w:divsChild>
                    <w:div w:id="1193300508">
                      <w:marLeft w:val="0"/>
                      <w:marRight w:val="0"/>
                      <w:marTop w:val="0"/>
                      <w:marBottom w:val="0"/>
                      <w:divBdr>
                        <w:top w:val="none" w:sz="0" w:space="0" w:color="auto"/>
                        <w:left w:val="none" w:sz="0" w:space="0" w:color="auto"/>
                        <w:bottom w:val="none" w:sz="0" w:space="0" w:color="auto"/>
                        <w:right w:val="none" w:sz="0" w:space="0" w:color="auto"/>
                      </w:divBdr>
                    </w:div>
                  </w:divsChild>
                </w:div>
                <w:div w:id="1652367787">
                  <w:marLeft w:val="0"/>
                  <w:marRight w:val="0"/>
                  <w:marTop w:val="0"/>
                  <w:marBottom w:val="0"/>
                  <w:divBdr>
                    <w:top w:val="none" w:sz="0" w:space="0" w:color="auto"/>
                    <w:left w:val="none" w:sz="0" w:space="0" w:color="auto"/>
                    <w:bottom w:val="none" w:sz="0" w:space="0" w:color="auto"/>
                    <w:right w:val="none" w:sz="0" w:space="0" w:color="auto"/>
                  </w:divBdr>
                  <w:divsChild>
                    <w:div w:id="1058406522">
                      <w:marLeft w:val="0"/>
                      <w:marRight w:val="0"/>
                      <w:marTop w:val="0"/>
                      <w:marBottom w:val="0"/>
                      <w:divBdr>
                        <w:top w:val="none" w:sz="0" w:space="0" w:color="auto"/>
                        <w:left w:val="none" w:sz="0" w:space="0" w:color="auto"/>
                        <w:bottom w:val="none" w:sz="0" w:space="0" w:color="auto"/>
                        <w:right w:val="none" w:sz="0" w:space="0" w:color="auto"/>
                      </w:divBdr>
                    </w:div>
                  </w:divsChild>
                </w:div>
                <w:div w:id="1844513646">
                  <w:marLeft w:val="0"/>
                  <w:marRight w:val="0"/>
                  <w:marTop w:val="0"/>
                  <w:marBottom w:val="0"/>
                  <w:divBdr>
                    <w:top w:val="none" w:sz="0" w:space="0" w:color="auto"/>
                    <w:left w:val="none" w:sz="0" w:space="0" w:color="auto"/>
                    <w:bottom w:val="none" w:sz="0" w:space="0" w:color="auto"/>
                    <w:right w:val="none" w:sz="0" w:space="0" w:color="auto"/>
                  </w:divBdr>
                  <w:divsChild>
                    <w:div w:id="925646812">
                      <w:marLeft w:val="0"/>
                      <w:marRight w:val="0"/>
                      <w:marTop w:val="0"/>
                      <w:marBottom w:val="0"/>
                      <w:divBdr>
                        <w:top w:val="none" w:sz="0" w:space="0" w:color="auto"/>
                        <w:left w:val="none" w:sz="0" w:space="0" w:color="auto"/>
                        <w:bottom w:val="none" w:sz="0" w:space="0" w:color="auto"/>
                        <w:right w:val="none" w:sz="0" w:space="0" w:color="auto"/>
                      </w:divBdr>
                    </w:div>
                  </w:divsChild>
                </w:div>
                <w:div w:id="2122408983">
                  <w:marLeft w:val="0"/>
                  <w:marRight w:val="0"/>
                  <w:marTop w:val="0"/>
                  <w:marBottom w:val="0"/>
                  <w:divBdr>
                    <w:top w:val="none" w:sz="0" w:space="0" w:color="auto"/>
                    <w:left w:val="none" w:sz="0" w:space="0" w:color="auto"/>
                    <w:bottom w:val="none" w:sz="0" w:space="0" w:color="auto"/>
                    <w:right w:val="none" w:sz="0" w:space="0" w:color="auto"/>
                  </w:divBdr>
                  <w:divsChild>
                    <w:div w:id="68430961">
                      <w:marLeft w:val="0"/>
                      <w:marRight w:val="0"/>
                      <w:marTop w:val="0"/>
                      <w:marBottom w:val="0"/>
                      <w:divBdr>
                        <w:top w:val="none" w:sz="0" w:space="0" w:color="auto"/>
                        <w:left w:val="none" w:sz="0" w:space="0" w:color="auto"/>
                        <w:bottom w:val="none" w:sz="0" w:space="0" w:color="auto"/>
                        <w:right w:val="none" w:sz="0" w:space="0" w:color="auto"/>
                      </w:divBdr>
                    </w:div>
                  </w:divsChild>
                </w:div>
                <w:div w:id="1697536130">
                  <w:marLeft w:val="0"/>
                  <w:marRight w:val="0"/>
                  <w:marTop w:val="0"/>
                  <w:marBottom w:val="0"/>
                  <w:divBdr>
                    <w:top w:val="none" w:sz="0" w:space="0" w:color="auto"/>
                    <w:left w:val="none" w:sz="0" w:space="0" w:color="auto"/>
                    <w:bottom w:val="none" w:sz="0" w:space="0" w:color="auto"/>
                    <w:right w:val="none" w:sz="0" w:space="0" w:color="auto"/>
                  </w:divBdr>
                  <w:divsChild>
                    <w:div w:id="1535263368">
                      <w:marLeft w:val="0"/>
                      <w:marRight w:val="0"/>
                      <w:marTop w:val="0"/>
                      <w:marBottom w:val="0"/>
                      <w:divBdr>
                        <w:top w:val="none" w:sz="0" w:space="0" w:color="auto"/>
                        <w:left w:val="none" w:sz="0" w:space="0" w:color="auto"/>
                        <w:bottom w:val="none" w:sz="0" w:space="0" w:color="auto"/>
                        <w:right w:val="none" w:sz="0" w:space="0" w:color="auto"/>
                      </w:divBdr>
                    </w:div>
                  </w:divsChild>
                </w:div>
                <w:div w:id="980234020">
                  <w:marLeft w:val="0"/>
                  <w:marRight w:val="0"/>
                  <w:marTop w:val="0"/>
                  <w:marBottom w:val="0"/>
                  <w:divBdr>
                    <w:top w:val="none" w:sz="0" w:space="0" w:color="auto"/>
                    <w:left w:val="none" w:sz="0" w:space="0" w:color="auto"/>
                    <w:bottom w:val="none" w:sz="0" w:space="0" w:color="auto"/>
                    <w:right w:val="none" w:sz="0" w:space="0" w:color="auto"/>
                  </w:divBdr>
                  <w:divsChild>
                    <w:div w:id="659042616">
                      <w:marLeft w:val="0"/>
                      <w:marRight w:val="0"/>
                      <w:marTop w:val="0"/>
                      <w:marBottom w:val="0"/>
                      <w:divBdr>
                        <w:top w:val="none" w:sz="0" w:space="0" w:color="auto"/>
                        <w:left w:val="none" w:sz="0" w:space="0" w:color="auto"/>
                        <w:bottom w:val="none" w:sz="0" w:space="0" w:color="auto"/>
                        <w:right w:val="none" w:sz="0" w:space="0" w:color="auto"/>
                      </w:divBdr>
                    </w:div>
                  </w:divsChild>
                </w:div>
                <w:div w:id="669722429">
                  <w:marLeft w:val="0"/>
                  <w:marRight w:val="0"/>
                  <w:marTop w:val="0"/>
                  <w:marBottom w:val="0"/>
                  <w:divBdr>
                    <w:top w:val="none" w:sz="0" w:space="0" w:color="auto"/>
                    <w:left w:val="none" w:sz="0" w:space="0" w:color="auto"/>
                    <w:bottom w:val="none" w:sz="0" w:space="0" w:color="auto"/>
                    <w:right w:val="none" w:sz="0" w:space="0" w:color="auto"/>
                  </w:divBdr>
                  <w:divsChild>
                    <w:div w:id="2107726088">
                      <w:marLeft w:val="0"/>
                      <w:marRight w:val="0"/>
                      <w:marTop w:val="0"/>
                      <w:marBottom w:val="0"/>
                      <w:divBdr>
                        <w:top w:val="none" w:sz="0" w:space="0" w:color="auto"/>
                        <w:left w:val="none" w:sz="0" w:space="0" w:color="auto"/>
                        <w:bottom w:val="none" w:sz="0" w:space="0" w:color="auto"/>
                        <w:right w:val="none" w:sz="0" w:space="0" w:color="auto"/>
                      </w:divBdr>
                    </w:div>
                  </w:divsChild>
                </w:div>
                <w:div w:id="34475842">
                  <w:marLeft w:val="0"/>
                  <w:marRight w:val="0"/>
                  <w:marTop w:val="0"/>
                  <w:marBottom w:val="0"/>
                  <w:divBdr>
                    <w:top w:val="none" w:sz="0" w:space="0" w:color="auto"/>
                    <w:left w:val="none" w:sz="0" w:space="0" w:color="auto"/>
                    <w:bottom w:val="none" w:sz="0" w:space="0" w:color="auto"/>
                    <w:right w:val="none" w:sz="0" w:space="0" w:color="auto"/>
                  </w:divBdr>
                  <w:divsChild>
                    <w:div w:id="1921793185">
                      <w:marLeft w:val="0"/>
                      <w:marRight w:val="0"/>
                      <w:marTop w:val="0"/>
                      <w:marBottom w:val="0"/>
                      <w:divBdr>
                        <w:top w:val="none" w:sz="0" w:space="0" w:color="auto"/>
                        <w:left w:val="none" w:sz="0" w:space="0" w:color="auto"/>
                        <w:bottom w:val="none" w:sz="0" w:space="0" w:color="auto"/>
                        <w:right w:val="none" w:sz="0" w:space="0" w:color="auto"/>
                      </w:divBdr>
                    </w:div>
                  </w:divsChild>
                </w:div>
                <w:div w:id="1455757928">
                  <w:marLeft w:val="0"/>
                  <w:marRight w:val="0"/>
                  <w:marTop w:val="0"/>
                  <w:marBottom w:val="0"/>
                  <w:divBdr>
                    <w:top w:val="none" w:sz="0" w:space="0" w:color="auto"/>
                    <w:left w:val="none" w:sz="0" w:space="0" w:color="auto"/>
                    <w:bottom w:val="none" w:sz="0" w:space="0" w:color="auto"/>
                    <w:right w:val="none" w:sz="0" w:space="0" w:color="auto"/>
                  </w:divBdr>
                  <w:divsChild>
                    <w:div w:id="1539857710">
                      <w:marLeft w:val="0"/>
                      <w:marRight w:val="0"/>
                      <w:marTop w:val="0"/>
                      <w:marBottom w:val="0"/>
                      <w:divBdr>
                        <w:top w:val="none" w:sz="0" w:space="0" w:color="auto"/>
                        <w:left w:val="none" w:sz="0" w:space="0" w:color="auto"/>
                        <w:bottom w:val="none" w:sz="0" w:space="0" w:color="auto"/>
                        <w:right w:val="none" w:sz="0" w:space="0" w:color="auto"/>
                      </w:divBdr>
                    </w:div>
                  </w:divsChild>
                </w:div>
                <w:div w:id="362750820">
                  <w:marLeft w:val="0"/>
                  <w:marRight w:val="0"/>
                  <w:marTop w:val="0"/>
                  <w:marBottom w:val="0"/>
                  <w:divBdr>
                    <w:top w:val="none" w:sz="0" w:space="0" w:color="auto"/>
                    <w:left w:val="none" w:sz="0" w:space="0" w:color="auto"/>
                    <w:bottom w:val="none" w:sz="0" w:space="0" w:color="auto"/>
                    <w:right w:val="none" w:sz="0" w:space="0" w:color="auto"/>
                  </w:divBdr>
                  <w:divsChild>
                    <w:div w:id="667176392">
                      <w:marLeft w:val="0"/>
                      <w:marRight w:val="0"/>
                      <w:marTop w:val="0"/>
                      <w:marBottom w:val="0"/>
                      <w:divBdr>
                        <w:top w:val="none" w:sz="0" w:space="0" w:color="auto"/>
                        <w:left w:val="none" w:sz="0" w:space="0" w:color="auto"/>
                        <w:bottom w:val="none" w:sz="0" w:space="0" w:color="auto"/>
                        <w:right w:val="none" w:sz="0" w:space="0" w:color="auto"/>
                      </w:divBdr>
                    </w:div>
                  </w:divsChild>
                </w:div>
                <w:div w:id="398943764">
                  <w:marLeft w:val="0"/>
                  <w:marRight w:val="0"/>
                  <w:marTop w:val="0"/>
                  <w:marBottom w:val="0"/>
                  <w:divBdr>
                    <w:top w:val="none" w:sz="0" w:space="0" w:color="auto"/>
                    <w:left w:val="none" w:sz="0" w:space="0" w:color="auto"/>
                    <w:bottom w:val="none" w:sz="0" w:space="0" w:color="auto"/>
                    <w:right w:val="none" w:sz="0" w:space="0" w:color="auto"/>
                  </w:divBdr>
                  <w:divsChild>
                    <w:div w:id="1402288703">
                      <w:marLeft w:val="0"/>
                      <w:marRight w:val="0"/>
                      <w:marTop w:val="0"/>
                      <w:marBottom w:val="0"/>
                      <w:divBdr>
                        <w:top w:val="none" w:sz="0" w:space="0" w:color="auto"/>
                        <w:left w:val="none" w:sz="0" w:space="0" w:color="auto"/>
                        <w:bottom w:val="none" w:sz="0" w:space="0" w:color="auto"/>
                        <w:right w:val="none" w:sz="0" w:space="0" w:color="auto"/>
                      </w:divBdr>
                    </w:div>
                  </w:divsChild>
                </w:div>
                <w:div w:id="2031031162">
                  <w:marLeft w:val="0"/>
                  <w:marRight w:val="0"/>
                  <w:marTop w:val="0"/>
                  <w:marBottom w:val="0"/>
                  <w:divBdr>
                    <w:top w:val="none" w:sz="0" w:space="0" w:color="auto"/>
                    <w:left w:val="none" w:sz="0" w:space="0" w:color="auto"/>
                    <w:bottom w:val="none" w:sz="0" w:space="0" w:color="auto"/>
                    <w:right w:val="none" w:sz="0" w:space="0" w:color="auto"/>
                  </w:divBdr>
                  <w:divsChild>
                    <w:div w:id="1187788440">
                      <w:marLeft w:val="0"/>
                      <w:marRight w:val="0"/>
                      <w:marTop w:val="0"/>
                      <w:marBottom w:val="0"/>
                      <w:divBdr>
                        <w:top w:val="none" w:sz="0" w:space="0" w:color="auto"/>
                        <w:left w:val="none" w:sz="0" w:space="0" w:color="auto"/>
                        <w:bottom w:val="none" w:sz="0" w:space="0" w:color="auto"/>
                        <w:right w:val="none" w:sz="0" w:space="0" w:color="auto"/>
                      </w:divBdr>
                    </w:div>
                  </w:divsChild>
                </w:div>
                <w:div w:id="1495294816">
                  <w:marLeft w:val="0"/>
                  <w:marRight w:val="0"/>
                  <w:marTop w:val="0"/>
                  <w:marBottom w:val="0"/>
                  <w:divBdr>
                    <w:top w:val="none" w:sz="0" w:space="0" w:color="auto"/>
                    <w:left w:val="none" w:sz="0" w:space="0" w:color="auto"/>
                    <w:bottom w:val="none" w:sz="0" w:space="0" w:color="auto"/>
                    <w:right w:val="none" w:sz="0" w:space="0" w:color="auto"/>
                  </w:divBdr>
                  <w:divsChild>
                    <w:div w:id="1162045726">
                      <w:marLeft w:val="0"/>
                      <w:marRight w:val="0"/>
                      <w:marTop w:val="0"/>
                      <w:marBottom w:val="0"/>
                      <w:divBdr>
                        <w:top w:val="none" w:sz="0" w:space="0" w:color="auto"/>
                        <w:left w:val="none" w:sz="0" w:space="0" w:color="auto"/>
                        <w:bottom w:val="none" w:sz="0" w:space="0" w:color="auto"/>
                        <w:right w:val="none" w:sz="0" w:space="0" w:color="auto"/>
                      </w:divBdr>
                    </w:div>
                  </w:divsChild>
                </w:div>
                <w:div w:id="1633633082">
                  <w:marLeft w:val="0"/>
                  <w:marRight w:val="0"/>
                  <w:marTop w:val="0"/>
                  <w:marBottom w:val="0"/>
                  <w:divBdr>
                    <w:top w:val="none" w:sz="0" w:space="0" w:color="auto"/>
                    <w:left w:val="none" w:sz="0" w:space="0" w:color="auto"/>
                    <w:bottom w:val="none" w:sz="0" w:space="0" w:color="auto"/>
                    <w:right w:val="none" w:sz="0" w:space="0" w:color="auto"/>
                  </w:divBdr>
                  <w:divsChild>
                    <w:div w:id="92288376">
                      <w:marLeft w:val="0"/>
                      <w:marRight w:val="0"/>
                      <w:marTop w:val="0"/>
                      <w:marBottom w:val="0"/>
                      <w:divBdr>
                        <w:top w:val="none" w:sz="0" w:space="0" w:color="auto"/>
                        <w:left w:val="none" w:sz="0" w:space="0" w:color="auto"/>
                        <w:bottom w:val="none" w:sz="0" w:space="0" w:color="auto"/>
                        <w:right w:val="none" w:sz="0" w:space="0" w:color="auto"/>
                      </w:divBdr>
                    </w:div>
                  </w:divsChild>
                </w:div>
                <w:div w:id="1420441109">
                  <w:marLeft w:val="0"/>
                  <w:marRight w:val="0"/>
                  <w:marTop w:val="0"/>
                  <w:marBottom w:val="0"/>
                  <w:divBdr>
                    <w:top w:val="none" w:sz="0" w:space="0" w:color="auto"/>
                    <w:left w:val="none" w:sz="0" w:space="0" w:color="auto"/>
                    <w:bottom w:val="none" w:sz="0" w:space="0" w:color="auto"/>
                    <w:right w:val="none" w:sz="0" w:space="0" w:color="auto"/>
                  </w:divBdr>
                  <w:divsChild>
                    <w:div w:id="450904000">
                      <w:marLeft w:val="0"/>
                      <w:marRight w:val="0"/>
                      <w:marTop w:val="0"/>
                      <w:marBottom w:val="0"/>
                      <w:divBdr>
                        <w:top w:val="none" w:sz="0" w:space="0" w:color="auto"/>
                        <w:left w:val="none" w:sz="0" w:space="0" w:color="auto"/>
                        <w:bottom w:val="none" w:sz="0" w:space="0" w:color="auto"/>
                        <w:right w:val="none" w:sz="0" w:space="0" w:color="auto"/>
                      </w:divBdr>
                    </w:div>
                  </w:divsChild>
                </w:div>
                <w:div w:id="940378953">
                  <w:marLeft w:val="0"/>
                  <w:marRight w:val="0"/>
                  <w:marTop w:val="0"/>
                  <w:marBottom w:val="0"/>
                  <w:divBdr>
                    <w:top w:val="none" w:sz="0" w:space="0" w:color="auto"/>
                    <w:left w:val="none" w:sz="0" w:space="0" w:color="auto"/>
                    <w:bottom w:val="none" w:sz="0" w:space="0" w:color="auto"/>
                    <w:right w:val="none" w:sz="0" w:space="0" w:color="auto"/>
                  </w:divBdr>
                  <w:divsChild>
                    <w:div w:id="1378696685">
                      <w:marLeft w:val="0"/>
                      <w:marRight w:val="0"/>
                      <w:marTop w:val="0"/>
                      <w:marBottom w:val="0"/>
                      <w:divBdr>
                        <w:top w:val="none" w:sz="0" w:space="0" w:color="auto"/>
                        <w:left w:val="none" w:sz="0" w:space="0" w:color="auto"/>
                        <w:bottom w:val="none" w:sz="0" w:space="0" w:color="auto"/>
                        <w:right w:val="none" w:sz="0" w:space="0" w:color="auto"/>
                      </w:divBdr>
                    </w:div>
                  </w:divsChild>
                </w:div>
                <w:div w:id="1809281764">
                  <w:marLeft w:val="0"/>
                  <w:marRight w:val="0"/>
                  <w:marTop w:val="0"/>
                  <w:marBottom w:val="0"/>
                  <w:divBdr>
                    <w:top w:val="none" w:sz="0" w:space="0" w:color="auto"/>
                    <w:left w:val="none" w:sz="0" w:space="0" w:color="auto"/>
                    <w:bottom w:val="none" w:sz="0" w:space="0" w:color="auto"/>
                    <w:right w:val="none" w:sz="0" w:space="0" w:color="auto"/>
                  </w:divBdr>
                  <w:divsChild>
                    <w:div w:id="17632913">
                      <w:marLeft w:val="0"/>
                      <w:marRight w:val="0"/>
                      <w:marTop w:val="0"/>
                      <w:marBottom w:val="0"/>
                      <w:divBdr>
                        <w:top w:val="none" w:sz="0" w:space="0" w:color="auto"/>
                        <w:left w:val="none" w:sz="0" w:space="0" w:color="auto"/>
                        <w:bottom w:val="none" w:sz="0" w:space="0" w:color="auto"/>
                        <w:right w:val="none" w:sz="0" w:space="0" w:color="auto"/>
                      </w:divBdr>
                    </w:div>
                  </w:divsChild>
                </w:div>
                <w:div w:id="1932929596">
                  <w:marLeft w:val="0"/>
                  <w:marRight w:val="0"/>
                  <w:marTop w:val="0"/>
                  <w:marBottom w:val="0"/>
                  <w:divBdr>
                    <w:top w:val="none" w:sz="0" w:space="0" w:color="auto"/>
                    <w:left w:val="none" w:sz="0" w:space="0" w:color="auto"/>
                    <w:bottom w:val="none" w:sz="0" w:space="0" w:color="auto"/>
                    <w:right w:val="none" w:sz="0" w:space="0" w:color="auto"/>
                  </w:divBdr>
                  <w:divsChild>
                    <w:div w:id="926495981">
                      <w:marLeft w:val="0"/>
                      <w:marRight w:val="0"/>
                      <w:marTop w:val="0"/>
                      <w:marBottom w:val="0"/>
                      <w:divBdr>
                        <w:top w:val="none" w:sz="0" w:space="0" w:color="auto"/>
                        <w:left w:val="none" w:sz="0" w:space="0" w:color="auto"/>
                        <w:bottom w:val="none" w:sz="0" w:space="0" w:color="auto"/>
                        <w:right w:val="none" w:sz="0" w:space="0" w:color="auto"/>
                      </w:divBdr>
                    </w:div>
                  </w:divsChild>
                </w:div>
                <w:div w:id="1884437194">
                  <w:marLeft w:val="0"/>
                  <w:marRight w:val="0"/>
                  <w:marTop w:val="0"/>
                  <w:marBottom w:val="0"/>
                  <w:divBdr>
                    <w:top w:val="none" w:sz="0" w:space="0" w:color="auto"/>
                    <w:left w:val="none" w:sz="0" w:space="0" w:color="auto"/>
                    <w:bottom w:val="none" w:sz="0" w:space="0" w:color="auto"/>
                    <w:right w:val="none" w:sz="0" w:space="0" w:color="auto"/>
                  </w:divBdr>
                  <w:divsChild>
                    <w:div w:id="1114641379">
                      <w:marLeft w:val="0"/>
                      <w:marRight w:val="0"/>
                      <w:marTop w:val="0"/>
                      <w:marBottom w:val="0"/>
                      <w:divBdr>
                        <w:top w:val="none" w:sz="0" w:space="0" w:color="auto"/>
                        <w:left w:val="none" w:sz="0" w:space="0" w:color="auto"/>
                        <w:bottom w:val="none" w:sz="0" w:space="0" w:color="auto"/>
                        <w:right w:val="none" w:sz="0" w:space="0" w:color="auto"/>
                      </w:divBdr>
                    </w:div>
                  </w:divsChild>
                </w:div>
                <w:div w:id="906962056">
                  <w:marLeft w:val="0"/>
                  <w:marRight w:val="0"/>
                  <w:marTop w:val="0"/>
                  <w:marBottom w:val="0"/>
                  <w:divBdr>
                    <w:top w:val="none" w:sz="0" w:space="0" w:color="auto"/>
                    <w:left w:val="none" w:sz="0" w:space="0" w:color="auto"/>
                    <w:bottom w:val="none" w:sz="0" w:space="0" w:color="auto"/>
                    <w:right w:val="none" w:sz="0" w:space="0" w:color="auto"/>
                  </w:divBdr>
                  <w:divsChild>
                    <w:div w:id="2087720407">
                      <w:marLeft w:val="0"/>
                      <w:marRight w:val="0"/>
                      <w:marTop w:val="0"/>
                      <w:marBottom w:val="0"/>
                      <w:divBdr>
                        <w:top w:val="none" w:sz="0" w:space="0" w:color="auto"/>
                        <w:left w:val="none" w:sz="0" w:space="0" w:color="auto"/>
                        <w:bottom w:val="none" w:sz="0" w:space="0" w:color="auto"/>
                        <w:right w:val="none" w:sz="0" w:space="0" w:color="auto"/>
                      </w:divBdr>
                    </w:div>
                    <w:div w:id="1707176647">
                      <w:marLeft w:val="0"/>
                      <w:marRight w:val="0"/>
                      <w:marTop w:val="0"/>
                      <w:marBottom w:val="0"/>
                      <w:divBdr>
                        <w:top w:val="none" w:sz="0" w:space="0" w:color="auto"/>
                        <w:left w:val="none" w:sz="0" w:space="0" w:color="auto"/>
                        <w:bottom w:val="none" w:sz="0" w:space="0" w:color="auto"/>
                        <w:right w:val="none" w:sz="0" w:space="0" w:color="auto"/>
                      </w:divBdr>
                    </w:div>
                    <w:div w:id="1607300382">
                      <w:marLeft w:val="0"/>
                      <w:marRight w:val="0"/>
                      <w:marTop w:val="0"/>
                      <w:marBottom w:val="0"/>
                      <w:divBdr>
                        <w:top w:val="none" w:sz="0" w:space="0" w:color="auto"/>
                        <w:left w:val="none" w:sz="0" w:space="0" w:color="auto"/>
                        <w:bottom w:val="none" w:sz="0" w:space="0" w:color="auto"/>
                        <w:right w:val="none" w:sz="0" w:space="0" w:color="auto"/>
                      </w:divBdr>
                    </w:div>
                  </w:divsChild>
                </w:div>
                <w:div w:id="1404647929">
                  <w:marLeft w:val="0"/>
                  <w:marRight w:val="0"/>
                  <w:marTop w:val="0"/>
                  <w:marBottom w:val="0"/>
                  <w:divBdr>
                    <w:top w:val="none" w:sz="0" w:space="0" w:color="auto"/>
                    <w:left w:val="none" w:sz="0" w:space="0" w:color="auto"/>
                    <w:bottom w:val="none" w:sz="0" w:space="0" w:color="auto"/>
                    <w:right w:val="none" w:sz="0" w:space="0" w:color="auto"/>
                  </w:divBdr>
                  <w:divsChild>
                    <w:div w:id="18315565">
                      <w:marLeft w:val="0"/>
                      <w:marRight w:val="0"/>
                      <w:marTop w:val="0"/>
                      <w:marBottom w:val="0"/>
                      <w:divBdr>
                        <w:top w:val="none" w:sz="0" w:space="0" w:color="auto"/>
                        <w:left w:val="none" w:sz="0" w:space="0" w:color="auto"/>
                        <w:bottom w:val="none" w:sz="0" w:space="0" w:color="auto"/>
                        <w:right w:val="none" w:sz="0" w:space="0" w:color="auto"/>
                      </w:divBdr>
                    </w:div>
                  </w:divsChild>
                </w:div>
                <w:div w:id="229006472">
                  <w:marLeft w:val="0"/>
                  <w:marRight w:val="0"/>
                  <w:marTop w:val="0"/>
                  <w:marBottom w:val="0"/>
                  <w:divBdr>
                    <w:top w:val="none" w:sz="0" w:space="0" w:color="auto"/>
                    <w:left w:val="none" w:sz="0" w:space="0" w:color="auto"/>
                    <w:bottom w:val="none" w:sz="0" w:space="0" w:color="auto"/>
                    <w:right w:val="none" w:sz="0" w:space="0" w:color="auto"/>
                  </w:divBdr>
                  <w:divsChild>
                    <w:div w:id="661011727">
                      <w:marLeft w:val="0"/>
                      <w:marRight w:val="0"/>
                      <w:marTop w:val="0"/>
                      <w:marBottom w:val="0"/>
                      <w:divBdr>
                        <w:top w:val="none" w:sz="0" w:space="0" w:color="auto"/>
                        <w:left w:val="none" w:sz="0" w:space="0" w:color="auto"/>
                        <w:bottom w:val="none" w:sz="0" w:space="0" w:color="auto"/>
                        <w:right w:val="none" w:sz="0" w:space="0" w:color="auto"/>
                      </w:divBdr>
                    </w:div>
                  </w:divsChild>
                </w:div>
                <w:div w:id="663435852">
                  <w:marLeft w:val="0"/>
                  <w:marRight w:val="0"/>
                  <w:marTop w:val="0"/>
                  <w:marBottom w:val="0"/>
                  <w:divBdr>
                    <w:top w:val="none" w:sz="0" w:space="0" w:color="auto"/>
                    <w:left w:val="none" w:sz="0" w:space="0" w:color="auto"/>
                    <w:bottom w:val="none" w:sz="0" w:space="0" w:color="auto"/>
                    <w:right w:val="none" w:sz="0" w:space="0" w:color="auto"/>
                  </w:divBdr>
                  <w:divsChild>
                    <w:div w:id="1620185113">
                      <w:marLeft w:val="0"/>
                      <w:marRight w:val="0"/>
                      <w:marTop w:val="0"/>
                      <w:marBottom w:val="0"/>
                      <w:divBdr>
                        <w:top w:val="none" w:sz="0" w:space="0" w:color="auto"/>
                        <w:left w:val="none" w:sz="0" w:space="0" w:color="auto"/>
                        <w:bottom w:val="none" w:sz="0" w:space="0" w:color="auto"/>
                        <w:right w:val="none" w:sz="0" w:space="0" w:color="auto"/>
                      </w:divBdr>
                    </w:div>
                  </w:divsChild>
                </w:div>
                <w:div w:id="935286581">
                  <w:marLeft w:val="0"/>
                  <w:marRight w:val="0"/>
                  <w:marTop w:val="0"/>
                  <w:marBottom w:val="0"/>
                  <w:divBdr>
                    <w:top w:val="none" w:sz="0" w:space="0" w:color="auto"/>
                    <w:left w:val="none" w:sz="0" w:space="0" w:color="auto"/>
                    <w:bottom w:val="none" w:sz="0" w:space="0" w:color="auto"/>
                    <w:right w:val="none" w:sz="0" w:space="0" w:color="auto"/>
                  </w:divBdr>
                  <w:divsChild>
                    <w:div w:id="372383694">
                      <w:marLeft w:val="0"/>
                      <w:marRight w:val="0"/>
                      <w:marTop w:val="0"/>
                      <w:marBottom w:val="0"/>
                      <w:divBdr>
                        <w:top w:val="none" w:sz="0" w:space="0" w:color="auto"/>
                        <w:left w:val="none" w:sz="0" w:space="0" w:color="auto"/>
                        <w:bottom w:val="none" w:sz="0" w:space="0" w:color="auto"/>
                        <w:right w:val="none" w:sz="0" w:space="0" w:color="auto"/>
                      </w:divBdr>
                    </w:div>
                  </w:divsChild>
                </w:div>
                <w:div w:id="1402605592">
                  <w:marLeft w:val="0"/>
                  <w:marRight w:val="0"/>
                  <w:marTop w:val="0"/>
                  <w:marBottom w:val="0"/>
                  <w:divBdr>
                    <w:top w:val="none" w:sz="0" w:space="0" w:color="auto"/>
                    <w:left w:val="none" w:sz="0" w:space="0" w:color="auto"/>
                    <w:bottom w:val="none" w:sz="0" w:space="0" w:color="auto"/>
                    <w:right w:val="none" w:sz="0" w:space="0" w:color="auto"/>
                  </w:divBdr>
                  <w:divsChild>
                    <w:div w:id="1063790820">
                      <w:marLeft w:val="0"/>
                      <w:marRight w:val="0"/>
                      <w:marTop w:val="0"/>
                      <w:marBottom w:val="0"/>
                      <w:divBdr>
                        <w:top w:val="none" w:sz="0" w:space="0" w:color="auto"/>
                        <w:left w:val="none" w:sz="0" w:space="0" w:color="auto"/>
                        <w:bottom w:val="none" w:sz="0" w:space="0" w:color="auto"/>
                        <w:right w:val="none" w:sz="0" w:space="0" w:color="auto"/>
                      </w:divBdr>
                    </w:div>
                  </w:divsChild>
                </w:div>
                <w:div w:id="357395693">
                  <w:marLeft w:val="0"/>
                  <w:marRight w:val="0"/>
                  <w:marTop w:val="0"/>
                  <w:marBottom w:val="0"/>
                  <w:divBdr>
                    <w:top w:val="none" w:sz="0" w:space="0" w:color="auto"/>
                    <w:left w:val="none" w:sz="0" w:space="0" w:color="auto"/>
                    <w:bottom w:val="none" w:sz="0" w:space="0" w:color="auto"/>
                    <w:right w:val="none" w:sz="0" w:space="0" w:color="auto"/>
                  </w:divBdr>
                  <w:divsChild>
                    <w:div w:id="89548014">
                      <w:marLeft w:val="0"/>
                      <w:marRight w:val="0"/>
                      <w:marTop w:val="0"/>
                      <w:marBottom w:val="0"/>
                      <w:divBdr>
                        <w:top w:val="none" w:sz="0" w:space="0" w:color="auto"/>
                        <w:left w:val="none" w:sz="0" w:space="0" w:color="auto"/>
                        <w:bottom w:val="none" w:sz="0" w:space="0" w:color="auto"/>
                        <w:right w:val="none" w:sz="0" w:space="0" w:color="auto"/>
                      </w:divBdr>
                    </w:div>
                  </w:divsChild>
                </w:div>
                <w:div w:id="217520842">
                  <w:marLeft w:val="0"/>
                  <w:marRight w:val="0"/>
                  <w:marTop w:val="0"/>
                  <w:marBottom w:val="0"/>
                  <w:divBdr>
                    <w:top w:val="none" w:sz="0" w:space="0" w:color="auto"/>
                    <w:left w:val="none" w:sz="0" w:space="0" w:color="auto"/>
                    <w:bottom w:val="none" w:sz="0" w:space="0" w:color="auto"/>
                    <w:right w:val="none" w:sz="0" w:space="0" w:color="auto"/>
                  </w:divBdr>
                  <w:divsChild>
                    <w:div w:id="1922062229">
                      <w:marLeft w:val="0"/>
                      <w:marRight w:val="0"/>
                      <w:marTop w:val="0"/>
                      <w:marBottom w:val="0"/>
                      <w:divBdr>
                        <w:top w:val="none" w:sz="0" w:space="0" w:color="auto"/>
                        <w:left w:val="none" w:sz="0" w:space="0" w:color="auto"/>
                        <w:bottom w:val="none" w:sz="0" w:space="0" w:color="auto"/>
                        <w:right w:val="none" w:sz="0" w:space="0" w:color="auto"/>
                      </w:divBdr>
                    </w:div>
                  </w:divsChild>
                </w:div>
                <w:div w:id="1741365803">
                  <w:marLeft w:val="0"/>
                  <w:marRight w:val="0"/>
                  <w:marTop w:val="0"/>
                  <w:marBottom w:val="0"/>
                  <w:divBdr>
                    <w:top w:val="none" w:sz="0" w:space="0" w:color="auto"/>
                    <w:left w:val="none" w:sz="0" w:space="0" w:color="auto"/>
                    <w:bottom w:val="none" w:sz="0" w:space="0" w:color="auto"/>
                    <w:right w:val="none" w:sz="0" w:space="0" w:color="auto"/>
                  </w:divBdr>
                  <w:divsChild>
                    <w:div w:id="1407530107">
                      <w:marLeft w:val="0"/>
                      <w:marRight w:val="0"/>
                      <w:marTop w:val="0"/>
                      <w:marBottom w:val="0"/>
                      <w:divBdr>
                        <w:top w:val="none" w:sz="0" w:space="0" w:color="auto"/>
                        <w:left w:val="none" w:sz="0" w:space="0" w:color="auto"/>
                        <w:bottom w:val="none" w:sz="0" w:space="0" w:color="auto"/>
                        <w:right w:val="none" w:sz="0" w:space="0" w:color="auto"/>
                      </w:divBdr>
                    </w:div>
                  </w:divsChild>
                </w:div>
                <w:div w:id="83037803">
                  <w:marLeft w:val="0"/>
                  <w:marRight w:val="0"/>
                  <w:marTop w:val="0"/>
                  <w:marBottom w:val="0"/>
                  <w:divBdr>
                    <w:top w:val="none" w:sz="0" w:space="0" w:color="auto"/>
                    <w:left w:val="none" w:sz="0" w:space="0" w:color="auto"/>
                    <w:bottom w:val="none" w:sz="0" w:space="0" w:color="auto"/>
                    <w:right w:val="none" w:sz="0" w:space="0" w:color="auto"/>
                  </w:divBdr>
                  <w:divsChild>
                    <w:div w:id="1513715293">
                      <w:marLeft w:val="0"/>
                      <w:marRight w:val="0"/>
                      <w:marTop w:val="0"/>
                      <w:marBottom w:val="0"/>
                      <w:divBdr>
                        <w:top w:val="none" w:sz="0" w:space="0" w:color="auto"/>
                        <w:left w:val="none" w:sz="0" w:space="0" w:color="auto"/>
                        <w:bottom w:val="none" w:sz="0" w:space="0" w:color="auto"/>
                        <w:right w:val="none" w:sz="0" w:space="0" w:color="auto"/>
                      </w:divBdr>
                    </w:div>
                  </w:divsChild>
                </w:div>
                <w:div w:id="93550210">
                  <w:marLeft w:val="0"/>
                  <w:marRight w:val="0"/>
                  <w:marTop w:val="0"/>
                  <w:marBottom w:val="0"/>
                  <w:divBdr>
                    <w:top w:val="none" w:sz="0" w:space="0" w:color="auto"/>
                    <w:left w:val="none" w:sz="0" w:space="0" w:color="auto"/>
                    <w:bottom w:val="none" w:sz="0" w:space="0" w:color="auto"/>
                    <w:right w:val="none" w:sz="0" w:space="0" w:color="auto"/>
                  </w:divBdr>
                  <w:divsChild>
                    <w:div w:id="441532234">
                      <w:marLeft w:val="0"/>
                      <w:marRight w:val="0"/>
                      <w:marTop w:val="0"/>
                      <w:marBottom w:val="0"/>
                      <w:divBdr>
                        <w:top w:val="none" w:sz="0" w:space="0" w:color="auto"/>
                        <w:left w:val="none" w:sz="0" w:space="0" w:color="auto"/>
                        <w:bottom w:val="none" w:sz="0" w:space="0" w:color="auto"/>
                        <w:right w:val="none" w:sz="0" w:space="0" w:color="auto"/>
                      </w:divBdr>
                    </w:div>
                  </w:divsChild>
                </w:div>
                <w:div w:id="1293056271">
                  <w:marLeft w:val="0"/>
                  <w:marRight w:val="0"/>
                  <w:marTop w:val="0"/>
                  <w:marBottom w:val="0"/>
                  <w:divBdr>
                    <w:top w:val="none" w:sz="0" w:space="0" w:color="auto"/>
                    <w:left w:val="none" w:sz="0" w:space="0" w:color="auto"/>
                    <w:bottom w:val="none" w:sz="0" w:space="0" w:color="auto"/>
                    <w:right w:val="none" w:sz="0" w:space="0" w:color="auto"/>
                  </w:divBdr>
                  <w:divsChild>
                    <w:div w:id="1019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0059">
          <w:marLeft w:val="0"/>
          <w:marRight w:val="0"/>
          <w:marTop w:val="0"/>
          <w:marBottom w:val="0"/>
          <w:divBdr>
            <w:top w:val="none" w:sz="0" w:space="0" w:color="auto"/>
            <w:left w:val="none" w:sz="0" w:space="0" w:color="auto"/>
            <w:bottom w:val="none" w:sz="0" w:space="0" w:color="auto"/>
            <w:right w:val="none" w:sz="0" w:space="0" w:color="auto"/>
          </w:divBdr>
          <w:divsChild>
            <w:div w:id="1929338863">
              <w:marLeft w:val="0"/>
              <w:marRight w:val="0"/>
              <w:marTop w:val="0"/>
              <w:marBottom w:val="0"/>
              <w:divBdr>
                <w:top w:val="none" w:sz="0" w:space="0" w:color="auto"/>
                <w:left w:val="none" w:sz="0" w:space="0" w:color="auto"/>
                <w:bottom w:val="none" w:sz="0" w:space="0" w:color="auto"/>
                <w:right w:val="none" w:sz="0" w:space="0" w:color="auto"/>
              </w:divBdr>
            </w:div>
            <w:div w:id="1969965243">
              <w:marLeft w:val="0"/>
              <w:marRight w:val="0"/>
              <w:marTop w:val="0"/>
              <w:marBottom w:val="0"/>
              <w:divBdr>
                <w:top w:val="none" w:sz="0" w:space="0" w:color="auto"/>
                <w:left w:val="none" w:sz="0" w:space="0" w:color="auto"/>
                <w:bottom w:val="none" w:sz="0" w:space="0" w:color="auto"/>
                <w:right w:val="none" w:sz="0" w:space="0" w:color="auto"/>
              </w:divBdr>
            </w:div>
            <w:div w:id="1198469868">
              <w:marLeft w:val="0"/>
              <w:marRight w:val="0"/>
              <w:marTop w:val="0"/>
              <w:marBottom w:val="0"/>
              <w:divBdr>
                <w:top w:val="none" w:sz="0" w:space="0" w:color="auto"/>
                <w:left w:val="none" w:sz="0" w:space="0" w:color="auto"/>
                <w:bottom w:val="none" w:sz="0" w:space="0" w:color="auto"/>
                <w:right w:val="none" w:sz="0" w:space="0" w:color="auto"/>
              </w:divBdr>
            </w:div>
            <w:div w:id="209608830">
              <w:marLeft w:val="0"/>
              <w:marRight w:val="0"/>
              <w:marTop w:val="0"/>
              <w:marBottom w:val="0"/>
              <w:divBdr>
                <w:top w:val="none" w:sz="0" w:space="0" w:color="auto"/>
                <w:left w:val="none" w:sz="0" w:space="0" w:color="auto"/>
                <w:bottom w:val="none" w:sz="0" w:space="0" w:color="auto"/>
                <w:right w:val="none" w:sz="0" w:space="0" w:color="auto"/>
              </w:divBdr>
            </w:div>
            <w:div w:id="1106925356">
              <w:marLeft w:val="0"/>
              <w:marRight w:val="0"/>
              <w:marTop w:val="0"/>
              <w:marBottom w:val="0"/>
              <w:divBdr>
                <w:top w:val="none" w:sz="0" w:space="0" w:color="auto"/>
                <w:left w:val="none" w:sz="0" w:space="0" w:color="auto"/>
                <w:bottom w:val="none" w:sz="0" w:space="0" w:color="auto"/>
                <w:right w:val="none" w:sz="0" w:space="0" w:color="auto"/>
              </w:divBdr>
            </w:div>
            <w:div w:id="2109159399">
              <w:marLeft w:val="0"/>
              <w:marRight w:val="0"/>
              <w:marTop w:val="0"/>
              <w:marBottom w:val="0"/>
              <w:divBdr>
                <w:top w:val="none" w:sz="0" w:space="0" w:color="auto"/>
                <w:left w:val="none" w:sz="0" w:space="0" w:color="auto"/>
                <w:bottom w:val="none" w:sz="0" w:space="0" w:color="auto"/>
                <w:right w:val="none" w:sz="0" w:space="0" w:color="auto"/>
              </w:divBdr>
            </w:div>
            <w:div w:id="1447120003">
              <w:marLeft w:val="0"/>
              <w:marRight w:val="0"/>
              <w:marTop w:val="0"/>
              <w:marBottom w:val="0"/>
              <w:divBdr>
                <w:top w:val="none" w:sz="0" w:space="0" w:color="auto"/>
                <w:left w:val="none" w:sz="0" w:space="0" w:color="auto"/>
                <w:bottom w:val="none" w:sz="0" w:space="0" w:color="auto"/>
                <w:right w:val="none" w:sz="0" w:space="0" w:color="auto"/>
              </w:divBdr>
            </w:div>
            <w:div w:id="1315449944">
              <w:marLeft w:val="0"/>
              <w:marRight w:val="0"/>
              <w:marTop w:val="0"/>
              <w:marBottom w:val="0"/>
              <w:divBdr>
                <w:top w:val="none" w:sz="0" w:space="0" w:color="auto"/>
                <w:left w:val="none" w:sz="0" w:space="0" w:color="auto"/>
                <w:bottom w:val="none" w:sz="0" w:space="0" w:color="auto"/>
                <w:right w:val="none" w:sz="0" w:space="0" w:color="auto"/>
              </w:divBdr>
            </w:div>
            <w:div w:id="810512680">
              <w:marLeft w:val="0"/>
              <w:marRight w:val="0"/>
              <w:marTop w:val="0"/>
              <w:marBottom w:val="0"/>
              <w:divBdr>
                <w:top w:val="none" w:sz="0" w:space="0" w:color="auto"/>
                <w:left w:val="none" w:sz="0" w:space="0" w:color="auto"/>
                <w:bottom w:val="none" w:sz="0" w:space="0" w:color="auto"/>
                <w:right w:val="none" w:sz="0" w:space="0" w:color="auto"/>
              </w:divBdr>
            </w:div>
            <w:div w:id="635374823">
              <w:marLeft w:val="0"/>
              <w:marRight w:val="0"/>
              <w:marTop w:val="0"/>
              <w:marBottom w:val="0"/>
              <w:divBdr>
                <w:top w:val="none" w:sz="0" w:space="0" w:color="auto"/>
                <w:left w:val="none" w:sz="0" w:space="0" w:color="auto"/>
                <w:bottom w:val="none" w:sz="0" w:space="0" w:color="auto"/>
                <w:right w:val="none" w:sz="0" w:space="0" w:color="auto"/>
              </w:divBdr>
            </w:div>
            <w:div w:id="117838828">
              <w:marLeft w:val="0"/>
              <w:marRight w:val="0"/>
              <w:marTop w:val="0"/>
              <w:marBottom w:val="0"/>
              <w:divBdr>
                <w:top w:val="none" w:sz="0" w:space="0" w:color="auto"/>
                <w:left w:val="none" w:sz="0" w:space="0" w:color="auto"/>
                <w:bottom w:val="none" w:sz="0" w:space="0" w:color="auto"/>
                <w:right w:val="none" w:sz="0" w:space="0" w:color="auto"/>
              </w:divBdr>
            </w:div>
            <w:div w:id="1410736362">
              <w:marLeft w:val="0"/>
              <w:marRight w:val="0"/>
              <w:marTop w:val="0"/>
              <w:marBottom w:val="0"/>
              <w:divBdr>
                <w:top w:val="none" w:sz="0" w:space="0" w:color="auto"/>
                <w:left w:val="none" w:sz="0" w:space="0" w:color="auto"/>
                <w:bottom w:val="none" w:sz="0" w:space="0" w:color="auto"/>
                <w:right w:val="none" w:sz="0" w:space="0" w:color="auto"/>
              </w:divBdr>
            </w:div>
            <w:div w:id="1224637331">
              <w:marLeft w:val="0"/>
              <w:marRight w:val="0"/>
              <w:marTop w:val="0"/>
              <w:marBottom w:val="0"/>
              <w:divBdr>
                <w:top w:val="none" w:sz="0" w:space="0" w:color="auto"/>
                <w:left w:val="none" w:sz="0" w:space="0" w:color="auto"/>
                <w:bottom w:val="none" w:sz="0" w:space="0" w:color="auto"/>
                <w:right w:val="none" w:sz="0" w:space="0" w:color="auto"/>
              </w:divBdr>
            </w:div>
            <w:div w:id="1902716944">
              <w:marLeft w:val="0"/>
              <w:marRight w:val="0"/>
              <w:marTop w:val="0"/>
              <w:marBottom w:val="0"/>
              <w:divBdr>
                <w:top w:val="none" w:sz="0" w:space="0" w:color="auto"/>
                <w:left w:val="none" w:sz="0" w:space="0" w:color="auto"/>
                <w:bottom w:val="none" w:sz="0" w:space="0" w:color="auto"/>
                <w:right w:val="none" w:sz="0" w:space="0" w:color="auto"/>
              </w:divBdr>
            </w:div>
            <w:div w:id="191656388">
              <w:marLeft w:val="0"/>
              <w:marRight w:val="0"/>
              <w:marTop w:val="0"/>
              <w:marBottom w:val="0"/>
              <w:divBdr>
                <w:top w:val="none" w:sz="0" w:space="0" w:color="auto"/>
                <w:left w:val="none" w:sz="0" w:space="0" w:color="auto"/>
                <w:bottom w:val="none" w:sz="0" w:space="0" w:color="auto"/>
                <w:right w:val="none" w:sz="0" w:space="0" w:color="auto"/>
              </w:divBdr>
            </w:div>
            <w:div w:id="613754576">
              <w:marLeft w:val="0"/>
              <w:marRight w:val="0"/>
              <w:marTop w:val="0"/>
              <w:marBottom w:val="0"/>
              <w:divBdr>
                <w:top w:val="none" w:sz="0" w:space="0" w:color="auto"/>
                <w:left w:val="none" w:sz="0" w:space="0" w:color="auto"/>
                <w:bottom w:val="none" w:sz="0" w:space="0" w:color="auto"/>
                <w:right w:val="none" w:sz="0" w:space="0" w:color="auto"/>
              </w:divBdr>
            </w:div>
            <w:div w:id="15815723">
              <w:marLeft w:val="0"/>
              <w:marRight w:val="0"/>
              <w:marTop w:val="0"/>
              <w:marBottom w:val="0"/>
              <w:divBdr>
                <w:top w:val="none" w:sz="0" w:space="0" w:color="auto"/>
                <w:left w:val="none" w:sz="0" w:space="0" w:color="auto"/>
                <w:bottom w:val="none" w:sz="0" w:space="0" w:color="auto"/>
                <w:right w:val="none" w:sz="0" w:space="0" w:color="auto"/>
              </w:divBdr>
            </w:div>
            <w:div w:id="189614744">
              <w:marLeft w:val="0"/>
              <w:marRight w:val="0"/>
              <w:marTop w:val="0"/>
              <w:marBottom w:val="0"/>
              <w:divBdr>
                <w:top w:val="none" w:sz="0" w:space="0" w:color="auto"/>
                <w:left w:val="none" w:sz="0" w:space="0" w:color="auto"/>
                <w:bottom w:val="none" w:sz="0" w:space="0" w:color="auto"/>
                <w:right w:val="none" w:sz="0" w:space="0" w:color="auto"/>
              </w:divBdr>
            </w:div>
          </w:divsChild>
        </w:div>
        <w:div w:id="464396171">
          <w:marLeft w:val="0"/>
          <w:marRight w:val="0"/>
          <w:marTop w:val="0"/>
          <w:marBottom w:val="0"/>
          <w:divBdr>
            <w:top w:val="none" w:sz="0" w:space="0" w:color="auto"/>
            <w:left w:val="none" w:sz="0" w:space="0" w:color="auto"/>
            <w:bottom w:val="none" w:sz="0" w:space="0" w:color="auto"/>
            <w:right w:val="none" w:sz="0" w:space="0" w:color="auto"/>
          </w:divBdr>
          <w:divsChild>
            <w:div w:id="1508788280">
              <w:marLeft w:val="-75"/>
              <w:marRight w:val="0"/>
              <w:marTop w:val="30"/>
              <w:marBottom w:val="30"/>
              <w:divBdr>
                <w:top w:val="none" w:sz="0" w:space="0" w:color="auto"/>
                <w:left w:val="none" w:sz="0" w:space="0" w:color="auto"/>
                <w:bottom w:val="none" w:sz="0" w:space="0" w:color="auto"/>
                <w:right w:val="none" w:sz="0" w:space="0" w:color="auto"/>
              </w:divBdr>
              <w:divsChild>
                <w:div w:id="1481342415">
                  <w:marLeft w:val="0"/>
                  <w:marRight w:val="0"/>
                  <w:marTop w:val="0"/>
                  <w:marBottom w:val="0"/>
                  <w:divBdr>
                    <w:top w:val="none" w:sz="0" w:space="0" w:color="auto"/>
                    <w:left w:val="none" w:sz="0" w:space="0" w:color="auto"/>
                    <w:bottom w:val="none" w:sz="0" w:space="0" w:color="auto"/>
                    <w:right w:val="none" w:sz="0" w:space="0" w:color="auto"/>
                  </w:divBdr>
                  <w:divsChild>
                    <w:div w:id="1699042162">
                      <w:marLeft w:val="0"/>
                      <w:marRight w:val="0"/>
                      <w:marTop w:val="0"/>
                      <w:marBottom w:val="0"/>
                      <w:divBdr>
                        <w:top w:val="none" w:sz="0" w:space="0" w:color="auto"/>
                        <w:left w:val="none" w:sz="0" w:space="0" w:color="auto"/>
                        <w:bottom w:val="none" w:sz="0" w:space="0" w:color="auto"/>
                        <w:right w:val="none" w:sz="0" w:space="0" w:color="auto"/>
                      </w:divBdr>
                    </w:div>
                  </w:divsChild>
                </w:div>
                <w:div w:id="787552722">
                  <w:marLeft w:val="0"/>
                  <w:marRight w:val="0"/>
                  <w:marTop w:val="0"/>
                  <w:marBottom w:val="0"/>
                  <w:divBdr>
                    <w:top w:val="none" w:sz="0" w:space="0" w:color="auto"/>
                    <w:left w:val="none" w:sz="0" w:space="0" w:color="auto"/>
                    <w:bottom w:val="none" w:sz="0" w:space="0" w:color="auto"/>
                    <w:right w:val="none" w:sz="0" w:space="0" w:color="auto"/>
                  </w:divBdr>
                  <w:divsChild>
                    <w:div w:id="415324861">
                      <w:marLeft w:val="0"/>
                      <w:marRight w:val="0"/>
                      <w:marTop w:val="0"/>
                      <w:marBottom w:val="0"/>
                      <w:divBdr>
                        <w:top w:val="none" w:sz="0" w:space="0" w:color="auto"/>
                        <w:left w:val="none" w:sz="0" w:space="0" w:color="auto"/>
                        <w:bottom w:val="none" w:sz="0" w:space="0" w:color="auto"/>
                        <w:right w:val="none" w:sz="0" w:space="0" w:color="auto"/>
                      </w:divBdr>
                    </w:div>
                  </w:divsChild>
                </w:div>
                <w:div w:id="645624827">
                  <w:marLeft w:val="0"/>
                  <w:marRight w:val="0"/>
                  <w:marTop w:val="0"/>
                  <w:marBottom w:val="0"/>
                  <w:divBdr>
                    <w:top w:val="none" w:sz="0" w:space="0" w:color="auto"/>
                    <w:left w:val="none" w:sz="0" w:space="0" w:color="auto"/>
                    <w:bottom w:val="none" w:sz="0" w:space="0" w:color="auto"/>
                    <w:right w:val="none" w:sz="0" w:space="0" w:color="auto"/>
                  </w:divBdr>
                  <w:divsChild>
                    <w:div w:id="443617842">
                      <w:marLeft w:val="0"/>
                      <w:marRight w:val="0"/>
                      <w:marTop w:val="0"/>
                      <w:marBottom w:val="0"/>
                      <w:divBdr>
                        <w:top w:val="none" w:sz="0" w:space="0" w:color="auto"/>
                        <w:left w:val="none" w:sz="0" w:space="0" w:color="auto"/>
                        <w:bottom w:val="none" w:sz="0" w:space="0" w:color="auto"/>
                        <w:right w:val="none" w:sz="0" w:space="0" w:color="auto"/>
                      </w:divBdr>
                    </w:div>
                  </w:divsChild>
                </w:div>
                <w:div w:id="384989921">
                  <w:marLeft w:val="0"/>
                  <w:marRight w:val="0"/>
                  <w:marTop w:val="0"/>
                  <w:marBottom w:val="0"/>
                  <w:divBdr>
                    <w:top w:val="none" w:sz="0" w:space="0" w:color="auto"/>
                    <w:left w:val="none" w:sz="0" w:space="0" w:color="auto"/>
                    <w:bottom w:val="none" w:sz="0" w:space="0" w:color="auto"/>
                    <w:right w:val="none" w:sz="0" w:space="0" w:color="auto"/>
                  </w:divBdr>
                  <w:divsChild>
                    <w:div w:id="331446381">
                      <w:marLeft w:val="0"/>
                      <w:marRight w:val="0"/>
                      <w:marTop w:val="0"/>
                      <w:marBottom w:val="0"/>
                      <w:divBdr>
                        <w:top w:val="none" w:sz="0" w:space="0" w:color="auto"/>
                        <w:left w:val="none" w:sz="0" w:space="0" w:color="auto"/>
                        <w:bottom w:val="none" w:sz="0" w:space="0" w:color="auto"/>
                        <w:right w:val="none" w:sz="0" w:space="0" w:color="auto"/>
                      </w:divBdr>
                    </w:div>
                  </w:divsChild>
                </w:div>
                <w:div w:id="1655570960">
                  <w:marLeft w:val="0"/>
                  <w:marRight w:val="0"/>
                  <w:marTop w:val="0"/>
                  <w:marBottom w:val="0"/>
                  <w:divBdr>
                    <w:top w:val="none" w:sz="0" w:space="0" w:color="auto"/>
                    <w:left w:val="none" w:sz="0" w:space="0" w:color="auto"/>
                    <w:bottom w:val="none" w:sz="0" w:space="0" w:color="auto"/>
                    <w:right w:val="none" w:sz="0" w:space="0" w:color="auto"/>
                  </w:divBdr>
                  <w:divsChild>
                    <w:div w:id="1099643020">
                      <w:marLeft w:val="0"/>
                      <w:marRight w:val="0"/>
                      <w:marTop w:val="0"/>
                      <w:marBottom w:val="0"/>
                      <w:divBdr>
                        <w:top w:val="none" w:sz="0" w:space="0" w:color="auto"/>
                        <w:left w:val="none" w:sz="0" w:space="0" w:color="auto"/>
                        <w:bottom w:val="none" w:sz="0" w:space="0" w:color="auto"/>
                        <w:right w:val="none" w:sz="0" w:space="0" w:color="auto"/>
                      </w:divBdr>
                    </w:div>
                  </w:divsChild>
                </w:div>
                <w:div w:id="1372076467">
                  <w:marLeft w:val="0"/>
                  <w:marRight w:val="0"/>
                  <w:marTop w:val="0"/>
                  <w:marBottom w:val="0"/>
                  <w:divBdr>
                    <w:top w:val="none" w:sz="0" w:space="0" w:color="auto"/>
                    <w:left w:val="none" w:sz="0" w:space="0" w:color="auto"/>
                    <w:bottom w:val="none" w:sz="0" w:space="0" w:color="auto"/>
                    <w:right w:val="none" w:sz="0" w:space="0" w:color="auto"/>
                  </w:divBdr>
                  <w:divsChild>
                    <w:div w:id="906380969">
                      <w:marLeft w:val="0"/>
                      <w:marRight w:val="0"/>
                      <w:marTop w:val="0"/>
                      <w:marBottom w:val="0"/>
                      <w:divBdr>
                        <w:top w:val="none" w:sz="0" w:space="0" w:color="auto"/>
                        <w:left w:val="none" w:sz="0" w:space="0" w:color="auto"/>
                        <w:bottom w:val="none" w:sz="0" w:space="0" w:color="auto"/>
                        <w:right w:val="none" w:sz="0" w:space="0" w:color="auto"/>
                      </w:divBdr>
                    </w:div>
                  </w:divsChild>
                </w:div>
                <w:div w:id="1154418897">
                  <w:marLeft w:val="0"/>
                  <w:marRight w:val="0"/>
                  <w:marTop w:val="0"/>
                  <w:marBottom w:val="0"/>
                  <w:divBdr>
                    <w:top w:val="none" w:sz="0" w:space="0" w:color="auto"/>
                    <w:left w:val="none" w:sz="0" w:space="0" w:color="auto"/>
                    <w:bottom w:val="none" w:sz="0" w:space="0" w:color="auto"/>
                    <w:right w:val="none" w:sz="0" w:space="0" w:color="auto"/>
                  </w:divBdr>
                  <w:divsChild>
                    <w:div w:id="437876506">
                      <w:marLeft w:val="0"/>
                      <w:marRight w:val="0"/>
                      <w:marTop w:val="0"/>
                      <w:marBottom w:val="0"/>
                      <w:divBdr>
                        <w:top w:val="none" w:sz="0" w:space="0" w:color="auto"/>
                        <w:left w:val="none" w:sz="0" w:space="0" w:color="auto"/>
                        <w:bottom w:val="none" w:sz="0" w:space="0" w:color="auto"/>
                        <w:right w:val="none" w:sz="0" w:space="0" w:color="auto"/>
                      </w:divBdr>
                    </w:div>
                  </w:divsChild>
                </w:div>
                <w:div w:id="1027828681">
                  <w:marLeft w:val="0"/>
                  <w:marRight w:val="0"/>
                  <w:marTop w:val="0"/>
                  <w:marBottom w:val="0"/>
                  <w:divBdr>
                    <w:top w:val="none" w:sz="0" w:space="0" w:color="auto"/>
                    <w:left w:val="none" w:sz="0" w:space="0" w:color="auto"/>
                    <w:bottom w:val="none" w:sz="0" w:space="0" w:color="auto"/>
                    <w:right w:val="none" w:sz="0" w:space="0" w:color="auto"/>
                  </w:divBdr>
                  <w:divsChild>
                    <w:div w:id="1248882847">
                      <w:marLeft w:val="0"/>
                      <w:marRight w:val="0"/>
                      <w:marTop w:val="0"/>
                      <w:marBottom w:val="0"/>
                      <w:divBdr>
                        <w:top w:val="none" w:sz="0" w:space="0" w:color="auto"/>
                        <w:left w:val="none" w:sz="0" w:space="0" w:color="auto"/>
                        <w:bottom w:val="none" w:sz="0" w:space="0" w:color="auto"/>
                        <w:right w:val="none" w:sz="0" w:space="0" w:color="auto"/>
                      </w:divBdr>
                    </w:div>
                  </w:divsChild>
                </w:div>
                <w:div w:id="2006006272">
                  <w:marLeft w:val="0"/>
                  <w:marRight w:val="0"/>
                  <w:marTop w:val="0"/>
                  <w:marBottom w:val="0"/>
                  <w:divBdr>
                    <w:top w:val="none" w:sz="0" w:space="0" w:color="auto"/>
                    <w:left w:val="none" w:sz="0" w:space="0" w:color="auto"/>
                    <w:bottom w:val="none" w:sz="0" w:space="0" w:color="auto"/>
                    <w:right w:val="none" w:sz="0" w:space="0" w:color="auto"/>
                  </w:divBdr>
                  <w:divsChild>
                    <w:div w:id="602347198">
                      <w:marLeft w:val="0"/>
                      <w:marRight w:val="0"/>
                      <w:marTop w:val="0"/>
                      <w:marBottom w:val="0"/>
                      <w:divBdr>
                        <w:top w:val="none" w:sz="0" w:space="0" w:color="auto"/>
                        <w:left w:val="none" w:sz="0" w:space="0" w:color="auto"/>
                        <w:bottom w:val="none" w:sz="0" w:space="0" w:color="auto"/>
                        <w:right w:val="none" w:sz="0" w:space="0" w:color="auto"/>
                      </w:divBdr>
                    </w:div>
                  </w:divsChild>
                </w:div>
                <w:div w:id="852378551">
                  <w:marLeft w:val="0"/>
                  <w:marRight w:val="0"/>
                  <w:marTop w:val="0"/>
                  <w:marBottom w:val="0"/>
                  <w:divBdr>
                    <w:top w:val="none" w:sz="0" w:space="0" w:color="auto"/>
                    <w:left w:val="none" w:sz="0" w:space="0" w:color="auto"/>
                    <w:bottom w:val="none" w:sz="0" w:space="0" w:color="auto"/>
                    <w:right w:val="none" w:sz="0" w:space="0" w:color="auto"/>
                  </w:divBdr>
                  <w:divsChild>
                    <w:div w:id="4245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9604">
          <w:marLeft w:val="0"/>
          <w:marRight w:val="0"/>
          <w:marTop w:val="0"/>
          <w:marBottom w:val="0"/>
          <w:divBdr>
            <w:top w:val="none" w:sz="0" w:space="0" w:color="auto"/>
            <w:left w:val="none" w:sz="0" w:space="0" w:color="auto"/>
            <w:bottom w:val="none" w:sz="0" w:space="0" w:color="auto"/>
            <w:right w:val="none" w:sz="0" w:space="0" w:color="auto"/>
          </w:divBdr>
          <w:divsChild>
            <w:div w:id="899823264">
              <w:marLeft w:val="0"/>
              <w:marRight w:val="0"/>
              <w:marTop w:val="0"/>
              <w:marBottom w:val="0"/>
              <w:divBdr>
                <w:top w:val="none" w:sz="0" w:space="0" w:color="auto"/>
                <w:left w:val="none" w:sz="0" w:space="0" w:color="auto"/>
                <w:bottom w:val="none" w:sz="0" w:space="0" w:color="auto"/>
                <w:right w:val="none" w:sz="0" w:space="0" w:color="auto"/>
              </w:divBdr>
            </w:div>
            <w:div w:id="355622103">
              <w:marLeft w:val="0"/>
              <w:marRight w:val="0"/>
              <w:marTop w:val="0"/>
              <w:marBottom w:val="0"/>
              <w:divBdr>
                <w:top w:val="none" w:sz="0" w:space="0" w:color="auto"/>
                <w:left w:val="none" w:sz="0" w:space="0" w:color="auto"/>
                <w:bottom w:val="none" w:sz="0" w:space="0" w:color="auto"/>
                <w:right w:val="none" w:sz="0" w:space="0" w:color="auto"/>
              </w:divBdr>
            </w:div>
            <w:div w:id="2136408401">
              <w:marLeft w:val="0"/>
              <w:marRight w:val="0"/>
              <w:marTop w:val="0"/>
              <w:marBottom w:val="0"/>
              <w:divBdr>
                <w:top w:val="none" w:sz="0" w:space="0" w:color="auto"/>
                <w:left w:val="none" w:sz="0" w:space="0" w:color="auto"/>
                <w:bottom w:val="none" w:sz="0" w:space="0" w:color="auto"/>
                <w:right w:val="none" w:sz="0" w:space="0" w:color="auto"/>
              </w:divBdr>
            </w:div>
            <w:div w:id="180169258">
              <w:marLeft w:val="0"/>
              <w:marRight w:val="0"/>
              <w:marTop w:val="0"/>
              <w:marBottom w:val="0"/>
              <w:divBdr>
                <w:top w:val="none" w:sz="0" w:space="0" w:color="auto"/>
                <w:left w:val="none" w:sz="0" w:space="0" w:color="auto"/>
                <w:bottom w:val="none" w:sz="0" w:space="0" w:color="auto"/>
                <w:right w:val="none" w:sz="0" w:space="0" w:color="auto"/>
              </w:divBdr>
            </w:div>
            <w:div w:id="547254977">
              <w:marLeft w:val="0"/>
              <w:marRight w:val="0"/>
              <w:marTop w:val="0"/>
              <w:marBottom w:val="0"/>
              <w:divBdr>
                <w:top w:val="none" w:sz="0" w:space="0" w:color="auto"/>
                <w:left w:val="none" w:sz="0" w:space="0" w:color="auto"/>
                <w:bottom w:val="none" w:sz="0" w:space="0" w:color="auto"/>
                <w:right w:val="none" w:sz="0" w:space="0" w:color="auto"/>
              </w:divBdr>
            </w:div>
            <w:div w:id="1904363170">
              <w:marLeft w:val="0"/>
              <w:marRight w:val="0"/>
              <w:marTop w:val="0"/>
              <w:marBottom w:val="0"/>
              <w:divBdr>
                <w:top w:val="none" w:sz="0" w:space="0" w:color="auto"/>
                <w:left w:val="none" w:sz="0" w:space="0" w:color="auto"/>
                <w:bottom w:val="none" w:sz="0" w:space="0" w:color="auto"/>
                <w:right w:val="none" w:sz="0" w:space="0" w:color="auto"/>
              </w:divBdr>
            </w:div>
          </w:divsChild>
        </w:div>
        <w:div w:id="2094160566">
          <w:marLeft w:val="0"/>
          <w:marRight w:val="0"/>
          <w:marTop w:val="0"/>
          <w:marBottom w:val="0"/>
          <w:divBdr>
            <w:top w:val="none" w:sz="0" w:space="0" w:color="auto"/>
            <w:left w:val="none" w:sz="0" w:space="0" w:color="auto"/>
            <w:bottom w:val="none" w:sz="0" w:space="0" w:color="auto"/>
            <w:right w:val="none" w:sz="0" w:space="0" w:color="auto"/>
          </w:divBdr>
          <w:divsChild>
            <w:div w:id="840850695">
              <w:marLeft w:val="-75"/>
              <w:marRight w:val="0"/>
              <w:marTop w:val="30"/>
              <w:marBottom w:val="30"/>
              <w:divBdr>
                <w:top w:val="none" w:sz="0" w:space="0" w:color="auto"/>
                <w:left w:val="none" w:sz="0" w:space="0" w:color="auto"/>
                <w:bottom w:val="none" w:sz="0" w:space="0" w:color="auto"/>
                <w:right w:val="none" w:sz="0" w:space="0" w:color="auto"/>
              </w:divBdr>
              <w:divsChild>
                <w:div w:id="1916429523">
                  <w:marLeft w:val="0"/>
                  <w:marRight w:val="0"/>
                  <w:marTop w:val="0"/>
                  <w:marBottom w:val="0"/>
                  <w:divBdr>
                    <w:top w:val="none" w:sz="0" w:space="0" w:color="auto"/>
                    <w:left w:val="none" w:sz="0" w:space="0" w:color="auto"/>
                    <w:bottom w:val="none" w:sz="0" w:space="0" w:color="auto"/>
                    <w:right w:val="none" w:sz="0" w:space="0" w:color="auto"/>
                  </w:divBdr>
                  <w:divsChild>
                    <w:div w:id="1993680781">
                      <w:marLeft w:val="0"/>
                      <w:marRight w:val="0"/>
                      <w:marTop w:val="0"/>
                      <w:marBottom w:val="0"/>
                      <w:divBdr>
                        <w:top w:val="none" w:sz="0" w:space="0" w:color="auto"/>
                        <w:left w:val="none" w:sz="0" w:space="0" w:color="auto"/>
                        <w:bottom w:val="none" w:sz="0" w:space="0" w:color="auto"/>
                        <w:right w:val="none" w:sz="0" w:space="0" w:color="auto"/>
                      </w:divBdr>
                    </w:div>
                  </w:divsChild>
                </w:div>
                <w:div w:id="1312322074">
                  <w:marLeft w:val="0"/>
                  <w:marRight w:val="0"/>
                  <w:marTop w:val="0"/>
                  <w:marBottom w:val="0"/>
                  <w:divBdr>
                    <w:top w:val="none" w:sz="0" w:space="0" w:color="auto"/>
                    <w:left w:val="none" w:sz="0" w:space="0" w:color="auto"/>
                    <w:bottom w:val="none" w:sz="0" w:space="0" w:color="auto"/>
                    <w:right w:val="none" w:sz="0" w:space="0" w:color="auto"/>
                  </w:divBdr>
                  <w:divsChild>
                    <w:div w:id="114565908">
                      <w:marLeft w:val="0"/>
                      <w:marRight w:val="0"/>
                      <w:marTop w:val="0"/>
                      <w:marBottom w:val="0"/>
                      <w:divBdr>
                        <w:top w:val="none" w:sz="0" w:space="0" w:color="auto"/>
                        <w:left w:val="none" w:sz="0" w:space="0" w:color="auto"/>
                        <w:bottom w:val="none" w:sz="0" w:space="0" w:color="auto"/>
                        <w:right w:val="none" w:sz="0" w:space="0" w:color="auto"/>
                      </w:divBdr>
                    </w:div>
                  </w:divsChild>
                </w:div>
                <w:div w:id="327052571">
                  <w:marLeft w:val="0"/>
                  <w:marRight w:val="0"/>
                  <w:marTop w:val="0"/>
                  <w:marBottom w:val="0"/>
                  <w:divBdr>
                    <w:top w:val="none" w:sz="0" w:space="0" w:color="auto"/>
                    <w:left w:val="none" w:sz="0" w:space="0" w:color="auto"/>
                    <w:bottom w:val="none" w:sz="0" w:space="0" w:color="auto"/>
                    <w:right w:val="none" w:sz="0" w:space="0" w:color="auto"/>
                  </w:divBdr>
                  <w:divsChild>
                    <w:div w:id="1970434296">
                      <w:marLeft w:val="0"/>
                      <w:marRight w:val="0"/>
                      <w:marTop w:val="0"/>
                      <w:marBottom w:val="0"/>
                      <w:divBdr>
                        <w:top w:val="none" w:sz="0" w:space="0" w:color="auto"/>
                        <w:left w:val="none" w:sz="0" w:space="0" w:color="auto"/>
                        <w:bottom w:val="none" w:sz="0" w:space="0" w:color="auto"/>
                        <w:right w:val="none" w:sz="0" w:space="0" w:color="auto"/>
                      </w:divBdr>
                    </w:div>
                  </w:divsChild>
                </w:div>
                <w:div w:id="1064987633">
                  <w:marLeft w:val="0"/>
                  <w:marRight w:val="0"/>
                  <w:marTop w:val="0"/>
                  <w:marBottom w:val="0"/>
                  <w:divBdr>
                    <w:top w:val="none" w:sz="0" w:space="0" w:color="auto"/>
                    <w:left w:val="none" w:sz="0" w:space="0" w:color="auto"/>
                    <w:bottom w:val="none" w:sz="0" w:space="0" w:color="auto"/>
                    <w:right w:val="none" w:sz="0" w:space="0" w:color="auto"/>
                  </w:divBdr>
                  <w:divsChild>
                    <w:div w:id="1031421060">
                      <w:marLeft w:val="0"/>
                      <w:marRight w:val="0"/>
                      <w:marTop w:val="0"/>
                      <w:marBottom w:val="0"/>
                      <w:divBdr>
                        <w:top w:val="none" w:sz="0" w:space="0" w:color="auto"/>
                        <w:left w:val="none" w:sz="0" w:space="0" w:color="auto"/>
                        <w:bottom w:val="none" w:sz="0" w:space="0" w:color="auto"/>
                        <w:right w:val="none" w:sz="0" w:space="0" w:color="auto"/>
                      </w:divBdr>
                    </w:div>
                  </w:divsChild>
                </w:div>
                <w:div w:id="528841385">
                  <w:marLeft w:val="0"/>
                  <w:marRight w:val="0"/>
                  <w:marTop w:val="0"/>
                  <w:marBottom w:val="0"/>
                  <w:divBdr>
                    <w:top w:val="none" w:sz="0" w:space="0" w:color="auto"/>
                    <w:left w:val="none" w:sz="0" w:space="0" w:color="auto"/>
                    <w:bottom w:val="none" w:sz="0" w:space="0" w:color="auto"/>
                    <w:right w:val="none" w:sz="0" w:space="0" w:color="auto"/>
                  </w:divBdr>
                  <w:divsChild>
                    <w:div w:id="412241613">
                      <w:marLeft w:val="0"/>
                      <w:marRight w:val="0"/>
                      <w:marTop w:val="0"/>
                      <w:marBottom w:val="0"/>
                      <w:divBdr>
                        <w:top w:val="none" w:sz="0" w:space="0" w:color="auto"/>
                        <w:left w:val="none" w:sz="0" w:space="0" w:color="auto"/>
                        <w:bottom w:val="none" w:sz="0" w:space="0" w:color="auto"/>
                        <w:right w:val="none" w:sz="0" w:space="0" w:color="auto"/>
                      </w:divBdr>
                    </w:div>
                  </w:divsChild>
                </w:div>
                <w:div w:id="497383764">
                  <w:marLeft w:val="0"/>
                  <w:marRight w:val="0"/>
                  <w:marTop w:val="0"/>
                  <w:marBottom w:val="0"/>
                  <w:divBdr>
                    <w:top w:val="none" w:sz="0" w:space="0" w:color="auto"/>
                    <w:left w:val="none" w:sz="0" w:space="0" w:color="auto"/>
                    <w:bottom w:val="none" w:sz="0" w:space="0" w:color="auto"/>
                    <w:right w:val="none" w:sz="0" w:space="0" w:color="auto"/>
                  </w:divBdr>
                  <w:divsChild>
                    <w:div w:id="1679042417">
                      <w:marLeft w:val="0"/>
                      <w:marRight w:val="0"/>
                      <w:marTop w:val="0"/>
                      <w:marBottom w:val="0"/>
                      <w:divBdr>
                        <w:top w:val="none" w:sz="0" w:space="0" w:color="auto"/>
                        <w:left w:val="none" w:sz="0" w:space="0" w:color="auto"/>
                        <w:bottom w:val="none" w:sz="0" w:space="0" w:color="auto"/>
                        <w:right w:val="none" w:sz="0" w:space="0" w:color="auto"/>
                      </w:divBdr>
                    </w:div>
                  </w:divsChild>
                </w:div>
                <w:div w:id="732049155">
                  <w:marLeft w:val="0"/>
                  <w:marRight w:val="0"/>
                  <w:marTop w:val="0"/>
                  <w:marBottom w:val="0"/>
                  <w:divBdr>
                    <w:top w:val="none" w:sz="0" w:space="0" w:color="auto"/>
                    <w:left w:val="none" w:sz="0" w:space="0" w:color="auto"/>
                    <w:bottom w:val="none" w:sz="0" w:space="0" w:color="auto"/>
                    <w:right w:val="none" w:sz="0" w:space="0" w:color="auto"/>
                  </w:divBdr>
                  <w:divsChild>
                    <w:div w:id="1039473040">
                      <w:marLeft w:val="0"/>
                      <w:marRight w:val="0"/>
                      <w:marTop w:val="0"/>
                      <w:marBottom w:val="0"/>
                      <w:divBdr>
                        <w:top w:val="none" w:sz="0" w:space="0" w:color="auto"/>
                        <w:left w:val="none" w:sz="0" w:space="0" w:color="auto"/>
                        <w:bottom w:val="none" w:sz="0" w:space="0" w:color="auto"/>
                        <w:right w:val="none" w:sz="0" w:space="0" w:color="auto"/>
                      </w:divBdr>
                    </w:div>
                  </w:divsChild>
                </w:div>
                <w:div w:id="1477068380">
                  <w:marLeft w:val="0"/>
                  <w:marRight w:val="0"/>
                  <w:marTop w:val="0"/>
                  <w:marBottom w:val="0"/>
                  <w:divBdr>
                    <w:top w:val="none" w:sz="0" w:space="0" w:color="auto"/>
                    <w:left w:val="none" w:sz="0" w:space="0" w:color="auto"/>
                    <w:bottom w:val="none" w:sz="0" w:space="0" w:color="auto"/>
                    <w:right w:val="none" w:sz="0" w:space="0" w:color="auto"/>
                  </w:divBdr>
                  <w:divsChild>
                    <w:div w:id="517231174">
                      <w:marLeft w:val="0"/>
                      <w:marRight w:val="0"/>
                      <w:marTop w:val="0"/>
                      <w:marBottom w:val="0"/>
                      <w:divBdr>
                        <w:top w:val="none" w:sz="0" w:space="0" w:color="auto"/>
                        <w:left w:val="none" w:sz="0" w:space="0" w:color="auto"/>
                        <w:bottom w:val="none" w:sz="0" w:space="0" w:color="auto"/>
                        <w:right w:val="none" w:sz="0" w:space="0" w:color="auto"/>
                      </w:divBdr>
                    </w:div>
                  </w:divsChild>
                </w:div>
                <w:div w:id="1647781666">
                  <w:marLeft w:val="0"/>
                  <w:marRight w:val="0"/>
                  <w:marTop w:val="0"/>
                  <w:marBottom w:val="0"/>
                  <w:divBdr>
                    <w:top w:val="none" w:sz="0" w:space="0" w:color="auto"/>
                    <w:left w:val="none" w:sz="0" w:space="0" w:color="auto"/>
                    <w:bottom w:val="none" w:sz="0" w:space="0" w:color="auto"/>
                    <w:right w:val="none" w:sz="0" w:space="0" w:color="auto"/>
                  </w:divBdr>
                  <w:divsChild>
                    <w:div w:id="1704360147">
                      <w:marLeft w:val="0"/>
                      <w:marRight w:val="0"/>
                      <w:marTop w:val="0"/>
                      <w:marBottom w:val="0"/>
                      <w:divBdr>
                        <w:top w:val="none" w:sz="0" w:space="0" w:color="auto"/>
                        <w:left w:val="none" w:sz="0" w:space="0" w:color="auto"/>
                        <w:bottom w:val="none" w:sz="0" w:space="0" w:color="auto"/>
                        <w:right w:val="none" w:sz="0" w:space="0" w:color="auto"/>
                      </w:divBdr>
                    </w:div>
                  </w:divsChild>
                </w:div>
                <w:div w:id="508104815">
                  <w:marLeft w:val="0"/>
                  <w:marRight w:val="0"/>
                  <w:marTop w:val="0"/>
                  <w:marBottom w:val="0"/>
                  <w:divBdr>
                    <w:top w:val="none" w:sz="0" w:space="0" w:color="auto"/>
                    <w:left w:val="none" w:sz="0" w:space="0" w:color="auto"/>
                    <w:bottom w:val="none" w:sz="0" w:space="0" w:color="auto"/>
                    <w:right w:val="none" w:sz="0" w:space="0" w:color="auto"/>
                  </w:divBdr>
                  <w:divsChild>
                    <w:div w:id="13341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5001">
          <w:marLeft w:val="0"/>
          <w:marRight w:val="0"/>
          <w:marTop w:val="0"/>
          <w:marBottom w:val="0"/>
          <w:divBdr>
            <w:top w:val="none" w:sz="0" w:space="0" w:color="auto"/>
            <w:left w:val="none" w:sz="0" w:space="0" w:color="auto"/>
            <w:bottom w:val="none" w:sz="0" w:space="0" w:color="auto"/>
            <w:right w:val="none" w:sz="0" w:space="0" w:color="auto"/>
          </w:divBdr>
          <w:divsChild>
            <w:div w:id="370761716">
              <w:marLeft w:val="0"/>
              <w:marRight w:val="0"/>
              <w:marTop w:val="0"/>
              <w:marBottom w:val="0"/>
              <w:divBdr>
                <w:top w:val="none" w:sz="0" w:space="0" w:color="auto"/>
                <w:left w:val="none" w:sz="0" w:space="0" w:color="auto"/>
                <w:bottom w:val="none" w:sz="0" w:space="0" w:color="auto"/>
                <w:right w:val="none" w:sz="0" w:space="0" w:color="auto"/>
              </w:divBdr>
            </w:div>
            <w:div w:id="631793453">
              <w:marLeft w:val="0"/>
              <w:marRight w:val="0"/>
              <w:marTop w:val="0"/>
              <w:marBottom w:val="0"/>
              <w:divBdr>
                <w:top w:val="none" w:sz="0" w:space="0" w:color="auto"/>
                <w:left w:val="none" w:sz="0" w:space="0" w:color="auto"/>
                <w:bottom w:val="none" w:sz="0" w:space="0" w:color="auto"/>
                <w:right w:val="none" w:sz="0" w:space="0" w:color="auto"/>
              </w:divBdr>
            </w:div>
            <w:div w:id="146939760">
              <w:marLeft w:val="0"/>
              <w:marRight w:val="0"/>
              <w:marTop w:val="0"/>
              <w:marBottom w:val="0"/>
              <w:divBdr>
                <w:top w:val="none" w:sz="0" w:space="0" w:color="auto"/>
                <w:left w:val="none" w:sz="0" w:space="0" w:color="auto"/>
                <w:bottom w:val="none" w:sz="0" w:space="0" w:color="auto"/>
                <w:right w:val="none" w:sz="0" w:space="0" w:color="auto"/>
              </w:divBdr>
            </w:div>
            <w:div w:id="537738905">
              <w:marLeft w:val="0"/>
              <w:marRight w:val="0"/>
              <w:marTop w:val="0"/>
              <w:marBottom w:val="0"/>
              <w:divBdr>
                <w:top w:val="none" w:sz="0" w:space="0" w:color="auto"/>
                <w:left w:val="none" w:sz="0" w:space="0" w:color="auto"/>
                <w:bottom w:val="none" w:sz="0" w:space="0" w:color="auto"/>
                <w:right w:val="none" w:sz="0" w:space="0" w:color="auto"/>
              </w:divBdr>
            </w:div>
            <w:div w:id="412776293">
              <w:marLeft w:val="0"/>
              <w:marRight w:val="0"/>
              <w:marTop w:val="0"/>
              <w:marBottom w:val="0"/>
              <w:divBdr>
                <w:top w:val="none" w:sz="0" w:space="0" w:color="auto"/>
                <w:left w:val="none" w:sz="0" w:space="0" w:color="auto"/>
                <w:bottom w:val="none" w:sz="0" w:space="0" w:color="auto"/>
                <w:right w:val="none" w:sz="0" w:space="0" w:color="auto"/>
              </w:divBdr>
            </w:div>
          </w:divsChild>
        </w:div>
        <w:div w:id="1610577026">
          <w:marLeft w:val="0"/>
          <w:marRight w:val="0"/>
          <w:marTop w:val="0"/>
          <w:marBottom w:val="0"/>
          <w:divBdr>
            <w:top w:val="none" w:sz="0" w:space="0" w:color="auto"/>
            <w:left w:val="none" w:sz="0" w:space="0" w:color="auto"/>
            <w:bottom w:val="none" w:sz="0" w:space="0" w:color="auto"/>
            <w:right w:val="none" w:sz="0" w:space="0" w:color="auto"/>
          </w:divBdr>
          <w:divsChild>
            <w:div w:id="1178539065">
              <w:marLeft w:val="-75"/>
              <w:marRight w:val="0"/>
              <w:marTop w:val="30"/>
              <w:marBottom w:val="30"/>
              <w:divBdr>
                <w:top w:val="none" w:sz="0" w:space="0" w:color="auto"/>
                <w:left w:val="none" w:sz="0" w:space="0" w:color="auto"/>
                <w:bottom w:val="none" w:sz="0" w:space="0" w:color="auto"/>
                <w:right w:val="none" w:sz="0" w:space="0" w:color="auto"/>
              </w:divBdr>
              <w:divsChild>
                <w:div w:id="1442257427">
                  <w:marLeft w:val="0"/>
                  <w:marRight w:val="0"/>
                  <w:marTop w:val="0"/>
                  <w:marBottom w:val="0"/>
                  <w:divBdr>
                    <w:top w:val="none" w:sz="0" w:space="0" w:color="auto"/>
                    <w:left w:val="none" w:sz="0" w:space="0" w:color="auto"/>
                    <w:bottom w:val="none" w:sz="0" w:space="0" w:color="auto"/>
                    <w:right w:val="none" w:sz="0" w:space="0" w:color="auto"/>
                  </w:divBdr>
                  <w:divsChild>
                    <w:div w:id="1547640042">
                      <w:marLeft w:val="0"/>
                      <w:marRight w:val="0"/>
                      <w:marTop w:val="0"/>
                      <w:marBottom w:val="0"/>
                      <w:divBdr>
                        <w:top w:val="none" w:sz="0" w:space="0" w:color="auto"/>
                        <w:left w:val="none" w:sz="0" w:space="0" w:color="auto"/>
                        <w:bottom w:val="none" w:sz="0" w:space="0" w:color="auto"/>
                        <w:right w:val="none" w:sz="0" w:space="0" w:color="auto"/>
                      </w:divBdr>
                    </w:div>
                  </w:divsChild>
                </w:div>
                <w:div w:id="508831151">
                  <w:marLeft w:val="0"/>
                  <w:marRight w:val="0"/>
                  <w:marTop w:val="0"/>
                  <w:marBottom w:val="0"/>
                  <w:divBdr>
                    <w:top w:val="none" w:sz="0" w:space="0" w:color="auto"/>
                    <w:left w:val="none" w:sz="0" w:space="0" w:color="auto"/>
                    <w:bottom w:val="none" w:sz="0" w:space="0" w:color="auto"/>
                    <w:right w:val="none" w:sz="0" w:space="0" w:color="auto"/>
                  </w:divBdr>
                  <w:divsChild>
                    <w:div w:id="1349061123">
                      <w:marLeft w:val="0"/>
                      <w:marRight w:val="0"/>
                      <w:marTop w:val="0"/>
                      <w:marBottom w:val="0"/>
                      <w:divBdr>
                        <w:top w:val="none" w:sz="0" w:space="0" w:color="auto"/>
                        <w:left w:val="none" w:sz="0" w:space="0" w:color="auto"/>
                        <w:bottom w:val="none" w:sz="0" w:space="0" w:color="auto"/>
                        <w:right w:val="none" w:sz="0" w:space="0" w:color="auto"/>
                      </w:divBdr>
                    </w:div>
                  </w:divsChild>
                </w:div>
                <w:div w:id="1584677399">
                  <w:marLeft w:val="0"/>
                  <w:marRight w:val="0"/>
                  <w:marTop w:val="0"/>
                  <w:marBottom w:val="0"/>
                  <w:divBdr>
                    <w:top w:val="none" w:sz="0" w:space="0" w:color="auto"/>
                    <w:left w:val="none" w:sz="0" w:space="0" w:color="auto"/>
                    <w:bottom w:val="none" w:sz="0" w:space="0" w:color="auto"/>
                    <w:right w:val="none" w:sz="0" w:space="0" w:color="auto"/>
                  </w:divBdr>
                  <w:divsChild>
                    <w:div w:id="1098208711">
                      <w:marLeft w:val="0"/>
                      <w:marRight w:val="0"/>
                      <w:marTop w:val="0"/>
                      <w:marBottom w:val="0"/>
                      <w:divBdr>
                        <w:top w:val="none" w:sz="0" w:space="0" w:color="auto"/>
                        <w:left w:val="none" w:sz="0" w:space="0" w:color="auto"/>
                        <w:bottom w:val="none" w:sz="0" w:space="0" w:color="auto"/>
                        <w:right w:val="none" w:sz="0" w:space="0" w:color="auto"/>
                      </w:divBdr>
                    </w:div>
                  </w:divsChild>
                </w:div>
                <w:div w:id="1663506283">
                  <w:marLeft w:val="0"/>
                  <w:marRight w:val="0"/>
                  <w:marTop w:val="0"/>
                  <w:marBottom w:val="0"/>
                  <w:divBdr>
                    <w:top w:val="none" w:sz="0" w:space="0" w:color="auto"/>
                    <w:left w:val="none" w:sz="0" w:space="0" w:color="auto"/>
                    <w:bottom w:val="none" w:sz="0" w:space="0" w:color="auto"/>
                    <w:right w:val="none" w:sz="0" w:space="0" w:color="auto"/>
                  </w:divBdr>
                  <w:divsChild>
                    <w:div w:id="184102227">
                      <w:marLeft w:val="0"/>
                      <w:marRight w:val="0"/>
                      <w:marTop w:val="0"/>
                      <w:marBottom w:val="0"/>
                      <w:divBdr>
                        <w:top w:val="none" w:sz="0" w:space="0" w:color="auto"/>
                        <w:left w:val="none" w:sz="0" w:space="0" w:color="auto"/>
                        <w:bottom w:val="none" w:sz="0" w:space="0" w:color="auto"/>
                        <w:right w:val="none" w:sz="0" w:space="0" w:color="auto"/>
                      </w:divBdr>
                    </w:div>
                  </w:divsChild>
                </w:div>
                <w:div w:id="1281916766">
                  <w:marLeft w:val="0"/>
                  <w:marRight w:val="0"/>
                  <w:marTop w:val="0"/>
                  <w:marBottom w:val="0"/>
                  <w:divBdr>
                    <w:top w:val="none" w:sz="0" w:space="0" w:color="auto"/>
                    <w:left w:val="none" w:sz="0" w:space="0" w:color="auto"/>
                    <w:bottom w:val="none" w:sz="0" w:space="0" w:color="auto"/>
                    <w:right w:val="none" w:sz="0" w:space="0" w:color="auto"/>
                  </w:divBdr>
                  <w:divsChild>
                    <w:div w:id="1644845054">
                      <w:marLeft w:val="0"/>
                      <w:marRight w:val="0"/>
                      <w:marTop w:val="0"/>
                      <w:marBottom w:val="0"/>
                      <w:divBdr>
                        <w:top w:val="none" w:sz="0" w:space="0" w:color="auto"/>
                        <w:left w:val="none" w:sz="0" w:space="0" w:color="auto"/>
                        <w:bottom w:val="none" w:sz="0" w:space="0" w:color="auto"/>
                        <w:right w:val="none" w:sz="0" w:space="0" w:color="auto"/>
                      </w:divBdr>
                    </w:div>
                  </w:divsChild>
                </w:div>
                <w:div w:id="1424301762">
                  <w:marLeft w:val="0"/>
                  <w:marRight w:val="0"/>
                  <w:marTop w:val="0"/>
                  <w:marBottom w:val="0"/>
                  <w:divBdr>
                    <w:top w:val="none" w:sz="0" w:space="0" w:color="auto"/>
                    <w:left w:val="none" w:sz="0" w:space="0" w:color="auto"/>
                    <w:bottom w:val="none" w:sz="0" w:space="0" w:color="auto"/>
                    <w:right w:val="none" w:sz="0" w:space="0" w:color="auto"/>
                  </w:divBdr>
                  <w:divsChild>
                    <w:div w:id="1952853257">
                      <w:marLeft w:val="0"/>
                      <w:marRight w:val="0"/>
                      <w:marTop w:val="0"/>
                      <w:marBottom w:val="0"/>
                      <w:divBdr>
                        <w:top w:val="none" w:sz="0" w:space="0" w:color="auto"/>
                        <w:left w:val="none" w:sz="0" w:space="0" w:color="auto"/>
                        <w:bottom w:val="none" w:sz="0" w:space="0" w:color="auto"/>
                        <w:right w:val="none" w:sz="0" w:space="0" w:color="auto"/>
                      </w:divBdr>
                    </w:div>
                  </w:divsChild>
                </w:div>
                <w:div w:id="1062022865">
                  <w:marLeft w:val="0"/>
                  <w:marRight w:val="0"/>
                  <w:marTop w:val="0"/>
                  <w:marBottom w:val="0"/>
                  <w:divBdr>
                    <w:top w:val="none" w:sz="0" w:space="0" w:color="auto"/>
                    <w:left w:val="none" w:sz="0" w:space="0" w:color="auto"/>
                    <w:bottom w:val="none" w:sz="0" w:space="0" w:color="auto"/>
                    <w:right w:val="none" w:sz="0" w:space="0" w:color="auto"/>
                  </w:divBdr>
                  <w:divsChild>
                    <w:div w:id="208686914">
                      <w:marLeft w:val="0"/>
                      <w:marRight w:val="0"/>
                      <w:marTop w:val="0"/>
                      <w:marBottom w:val="0"/>
                      <w:divBdr>
                        <w:top w:val="none" w:sz="0" w:space="0" w:color="auto"/>
                        <w:left w:val="none" w:sz="0" w:space="0" w:color="auto"/>
                        <w:bottom w:val="none" w:sz="0" w:space="0" w:color="auto"/>
                        <w:right w:val="none" w:sz="0" w:space="0" w:color="auto"/>
                      </w:divBdr>
                    </w:div>
                  </w:divsChild>
                </w:div>
                <w:div w:id="667295701">
                  <w:marLeft w:val="0"/>
                  <w:marRight w:val="0"/>
                  <w:marTop w:val="0"/>
                  <w:marBottom w:val="0"/>
                  <w:divBdr>
                    <w:top w:val="none" w:sz="0" w:space="0" w:color="auto"/>
                    <w:left w:val="none" w:sz="0" w:space="0" w:color="auto"/>
                    <w:bottom w:val="none" w:sz="0" w:space="0" w:color="auto"/>
                    <w:right w:val="none" w:sz="0" w:space="0" w:color="auto"/>
                  </w:divBdr>
                  <w:divsChild>
                    <w:div w:id="223493772">
                      <w:marLeft w:val="0"/>
                      <w:marRight w:val="0"/>
                      <w:marTop w:val="0"/>
                      <w:marBottom w:val="0"/>
                      <w:divBdr>
                        <w:top w:val="none" w:sz="0" w:space="0" w:color="auto"/>
                        <w:left w:val="none" w:sz="0" w:space="0" w:color="auto"/>
                        <w:bottom w:val="none" w:sz="0" w:space="0" w:color="auto"/>
                        <w:right w:val="none" w:sz="0" w:space="0" w:color="auto"/>
                      </w:divBdr>
                    </w:div>
                  </w:divsChild>
                </w:div>
                <w:div w:id="513157148">
                  <w:marLeft w:val="0"/>
                  <w:marRight w:val="0"/>
                  <w:marTop w:val="0"/>
                  <w:marBottom w:val="0"/>
                  <w:divBdr>
                    <w:top w:val="none" w:sz="0" w:space="0" w:color="auto"/>
                    <w:left w:val="none" w:sz="0" w:space="0" w:color="auto"/>
                    <w:bottom w:val="none" w:sz="0" w:space="0" w:color="auto"/>
                    <w:right w:val="none" w:sz="0" w:space="0" w:color="auto"/>
                  </w:divBdr>
                  <w:divsChild>
                    <w:div w:id="1040281215">
                      <w:marLeft w:val="0"/>
                      <w:marRight w:val="0"/>
                      <w:marTop w:val="0"/>
                      <w:marBottom w:val="0"/>
                      <w:divBdr>
                        <w:top w:val="none" w:sz="0" w:space="0" w:color="auto"/>
                        <w:left w:val="none" w:sz="0" w:space="0" w:color="auto"/>
                        <w:bottom w:val="none" w:sz="0" w:space="0" w:color="auto"/>
                        <w:right w:val="none" w:sz="0" w:space="0" w:color="auto"/>
                      </w:divBdr>
                    </w:div>
                  </w:divsChild>
                </w:div>
                <w:div w:id="1440225467">
                  <w:marLeft w:val="0"/>
                  <w:marRight w:val="0"/>
                  <w:marTop w:val="0"/>
                  <w:marBottom w:val="0"/>
                  <w:divBdr>
                    <w:top w:val="none" w:sz="0" w:space="0" w:color="auto"/>
                    <w:left w:val="none" w:sz="0" w:space="0" w:color="auto"/>
                    <w:bottom w:val="none" w:sz="0" w:space="0" w:color="auto"/>
                    <w:right w:val="none" w:sz="0" w:space="0" w:color="auto"/>
                  </w:divBdr>
                  <w:divsChild>
                    <w:div w:id="12898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619">
          <w:marLeft w:val="0"/>
          <w:marRight w:val="0"/>
          <w:marTop w:val="0"/>
          <w:marBottom w:val="0"/>
          <w:divBdr>
            <w:top w:val="none" w:sz="0" w:space="0" w:color="auto"/>
            <w:left w:val="none" w:sz="0" w:space="0" w:color="auto"/>
            <w:bottom w:val="none" w:sz="0" w:space="0" w:color="auto"/>
            <w:right w:val="none" w:sz="0" w:space="0" w:color="auto"/>
          </w:divBdr>
          <w:divsChild>
            <w:div w:id="1021785685">
              <w:marLeft w:val="0"/>
              <w:marRight w:val="0"/>
              <w:marTop w:val="0"/>
              <w:marBottom w:val="0"/>
              <w:divBdr>
                <w:top w:val="none" w:sz="0" w:space="0" w:color="auto"/>
                <w:left w:val="none" w:sz="0" w:space="0" w:color="auto"/>
                <w:bottom w:val="none" w:sz="0" w:space="0" w:color="auto"/>
                <w:right w:val="none" w:sz="0" w:space="0" w:color="auto"/>
              </w:divBdr>
            </w:div>
            <w:div w:id="1535456620">
              <w:marLeft w:val="0"/>
              <w:marRight w:val="0"/>
              <w:marTop w:val="0"/>
              <w:marBottom w:val="0"/>
              <w:divBdr>
                <w:top w:val="none" w:sz="0" w:space="0" w:color="auto"/>
                <w:left w:val="none" w:sz="0" w:space="0" w:color="auto"/>
                <w:bottom w:val="none" w:sz="0" w:space="0" w:color="auto"/>
                <w:right w:val="none" w:sz="0" w:space="0" w:color="auto"/>
              </w:divBdr>
            </w:div>
            <w:div w:id="247036118">
              <w:marLeft w:val="0"/>
              <w:marRight w:val="0"/>
              <w:marTop w:val="0"/>
              <w:marBottom w:val="0"/>
              <w:divBdr>
                <w:top w:val="none" w:sz="0" w:space="0" w:color="auto"/>
                <w:left w:val="none" w:sz="0" w:space="0" w:color="auto"/>
                <w:bottom w:val="none" w:sz="0" w:space="0" w:color="auto"/>
                <w:right w:val="none" w:sz="0" w:space="0" w:color="auto"/>
              </w:divBdr>
            </w:div>
            <w:div w:id="1206328880">
              <w:marLeft w:val="0"/>
              <w:marRight w:val="0"/>
              <w:marTop w:val="0"/>
              <w:marBottom w:val="0"/>
              <w:divBdr>
                <w:top w:val="none" w:sz="0" w:space="0" w:color="auto"/>
                <w:left w:val="none" w:sz="0" w:space="0" w:color="auto"/>
                <w:bottom w:val="none" w:sz="0" w:space="0" w:color="auto"/>
                <w:right w:val="none" w:sz="0" w:space="0" w:color="auto"/>
              </w:divBdr>
            </w:div>
          </w:divsChild>
        </w:div>
        <w:div w:id="1268003131">
          <w:marLeft w:val="0"/>
          <w:marRight w:val="0"/>
          <w:marTop w:val="0"/>
          <w:marBottom w:val="0"/>
          <w:divBdr>
            <w:top w:val="none" w:sz="0" w:space="0" w:color="auto"/>
            <w:left w:val="none" w:sz="0" w:space="0" w:color="auto"/>
            <w:bottom w:val="none" w:sz="0" w:space="0" w:color="auto"/>
            <w:right w:val="none" w:sz="0" w:space="0" w:color="auto"/>
          </w:divBdr>
          <w:divsChild>
            <w:div w:id="263922138">
              <w:marLeft w:val="-75"/>
              <w:marRight w:val="0"/>
              <w:marTop w:val="30"/>
              <w:marBottom w:val="30"/>
              <w:divBdr>
                <w:top w:val="none" w:sz="0" w:space="0" w:color="auto"/>
                <w:left w:val="none" w:sz="0" w:space="0" w:color="auto"/>
                <w:bottom w:val="none" w:sz="0" w:space="0" w:color="auto"/>
                <w:right w:val="none" w:sz="0" w:space="0" w:color="auto"/>
              </w:divBdr>
              <w:divsChild>
                <w:div w:id="2115975648">
                  <w:marLeft w:val="0"/>
                  <w:marRight w:val="0"/>
                  <w:marTop w:val="0"/>
                  <w:marBottom w:val="0"/>
                  <w:divBdr>
                    <w:top w:val="none" w:sz="0" w:space="0" w:color="auto"/>
                    <w:left w:val="none" w:sz="0" w:space="0" w:color="auto"/>
                    <w:bottom w:val="none" w:sz="0" w:space="0" w:color="auto"/>
                    <w:right w:val="none" w:sz="0" w:space="0" w:color="auto"/>
                  </w:divBdr>
                  <w:divsChild>
                    <w:div w:id="1748768676">
                      <w:marLeft w:val="0"/>
                      <w:marRight w:val="0"/>
                      <w:marTop w:val="0"/>
                      <w:marBottom w:val="0"/>
                      <w:divBdr>
                        <w:top w:val="none" w:sz="0" w:space="0" w:color="auto"/>
                        <w:left w:val="none" w:sz="0" w:space="0" w:color="auto"/>
                        <w:bottom w:val="none" w:sz="0" w:space="0" w:color="auto"/>
                        <w:right w:val="none" w:sz="0" w:space="0" w:color="auto"/>
                      </w:divBdr>
                    </w:div>
                  </w:divsChild>
                </w:div>
                <w:div w:id="1065758975">
                  <w:marLeft w:val="0"/>
                  <w:marRight w:val="0"/>
                  <w:marTop w:val="0"/>
                  <w:marBottom w:val="0"/>
                  <w:divBdr>
                    <w:top w:val="none" w:sz="0" w:space="0" w:color="auto"/>
                    <w:left w:val="none" w:sz="0" w:space="0" w:color="auto"/>
                    <w:bottom w:val="none" w:sz="0" w:space="0" w:color="auto"/>
                    <w:right w:val="none" w:sz="0" w:space="0" w:color="auto"/>
                  </w:divBdr>
                  <w:divsChild>
                    <w:div w:id="1924217168">
                      <w:marLeft w:val="0"/>
                      <w:marRight w:val="0"/>
                      <w:marTop w:val="0"/>
                      <w:marBottom w:val="0"/>
                      <w:divBdr>
                        <w:top w:val="none" w:sz="0" w:space="0" w:color="auto"/>
                        <w:left w:val="none" w:sz="0" w:space="0" w:color="auto"/>
                        <w:bottom w:val="none" w:sz="0" w:space="0" w:color="auto"/>
                        <w:right w:val="none" w:sz="0" w:space="0" w:color="auto"/>
                      </w:divBdr>
                    </w:div>
                  </w:divsChild>
                </w:div>
                <w:div w:id="338391233">
                  <w:marLeft w:val="0"/>
                  <w:marRight w:val="0"/>
                  <w:marTop w:val="0"/>
                  <w:marBottom w:val="0"/>
                  <w:divBdr>
                    <w:top w:val="none" w:sz="0" w:space="0" w:color="auto"/>
                    <w:left w:val="none" w:sz="0" w:space="0" w:color="auto"/>
                    <w:bottom w:val="none" w:sz="0" w:space="0" w:color="auto"/>
                    <w:right w:val="none" w:sz="0" w:space="0" w:color="auto"/>
                  </w:divBdr>
                  <w:divsChild>
                    <w:div w:id="773131779">
                      <w:marLeft w:val="0"/>
                      <w:marRight w:val="0"/>
                      <w:marTop w:val="0"/>
                      <w:marBottom w:val="0"/>
                      <w:divBdr>
                        <w:top w:val="none" w:sz="0" w:space="0" w:color="auto"/>
                        <w:left w:val="none" w:sz="0" w:space="0" w:color="auto"/>
                        <w:bottom w:val="none" w:sz="0" w:space="0" w:color="auto"/>
                        <w:right w:val="none" w:sz="0" w:space="0" w:color="auto"/>
                      </w:divBdr>
                    </w:div>
                  </w:divsChild>
                </w:div>
                <w:div w:id="2079091600">
                  <w:marLeft w:val="0"/>
                  <w:marRight w:val="0"/>
                  <w:marTop w:val="0"/>
                  <w:marBottom w:val="0"/>
                  <w:divBdr>
                    <w:top w:val="none" w:sz="0" w:space="0" w:color="auto"/>
                    <w:left w:val="none" w:sz="0" w:space="0" w:color="auto"/>
                    <w:bottom w:val="none" w:sz="0" w:space="0" w:color="auto"/>
                    <w:right w:val="none" w:sz="0" w:space="0" w:color="auto"/>
                  </w:divBdr>
                  <w:divsChild>
                    <w:div w:id="1417288189">
                      <w:marLeft w:val="0"/>
                      <w:marRight w:val="0"/>
                      <w:marTop w:val="0"/>
                      <w:marBottom w:val="0"/>
                      <w:divBdr>
                        <w:top w:val="none" w:sz="0" w:space="0" w:color="auto"/>
                        <w:left w:val="none" w:sz="0" w:space="0" w:color="auto"/>
                        <w:bottom w:val="none" w:sz="0" w:space="0" w:color="auto"/>
                        <w:right w:val="none" w:sz="0" w:space="0" w:color="auto"/>
                      </w:divBdr>
                    </w:div>
                  </w:divsChild>
                </w:div>
                <w:div w:id="774326327">
                  <w:marLeft w:val="0"/>
                  <w:marRight w:val="0"/>
                  <w:marTop w:val="0"/>
                  <w:marBottom w:val="0"/>
                  <w:divBdr>
                    <w:top w:val="none" w:sz="0" w:space="0" w:color="auto"/>
                    <w:left w:val="none" w:sz="0" w:space="0" w:color="auto"/>
                    <w:bottom w:val="none" w:sz="0" w:space="0" w:color="auto"/>
                    <w:right w:val="none" w:sz="0" w:space="0" w:color="auto"/>
                  </w:divBdr>
                  <w:divsChild>
                    <w:div w:id="461382449">
                      <w:marLeft w:val="0"/>
                      <w:marRight w:val="0"/>
                      <w:marTop w:val="0"/>
                      <w:marBottom w:val="0"/>
                      <w:divBdr>
                        <w:top w:val="none" w:sz="0" w:space="0" w:color="auto"/>
                        <w:left w:val="none" w:sz="0" w:space="0" w:color="auto"/>
                        <w:bottom w:val="none" w:sz="0" w:space="0" w:color="auto"/>
                        <w:right w:val="none" w:sz="0" w:space="0" w:color="auto"/>
                      </w:divBdr>
                    </w:div>
                  </w:divsChild>
                </w:div>
                <w:div w:id="1253464806">
                  <w:marLeft w:val="0"/>
                  <w:marRight w:val="0"/>
                  <w:marTop w:val="0"/>
                  <w:marBottom w:val="0"/>
                  <w:divBdr>
                    <w:top w:val="none" w:sz="0" w:space="0" w:color="auto"/>
                    <w:left w:val="none" w:sz="0" w:space="0" w:color="auto"/>
                    <w:bottom w:val="none" w:sz="0" w:space="0" w:color="auto"/>
                    <w:right w:val="none" w:sz="0" w:space="0" w:color="auto"/>
                  </w:divBdr>
                  <w:divsChild>
                    <w:div w:id="353503488">
                      <w:marLeft w:val="0"/>
                      <w:marRight w:val="0"/>
                      <w:marTop w:val="0"/>
                      <w:marBottom w:val="0"/>
                      <w:divBdr>
                        <w:top w:val="none" w:sz="0" w:space="0" w:color="auto"/>
                        <w:left w:val="none" w:sz="0" w:space="0" w:color="auto"/>
                        <w:bottom w:val="none" w:sz="0" w:space="0" w:color="auto"/>
                        <w:right w:val="none" w:sz="0" w:space="0" w:color="auto"/>
                      </w:divBdr>
                    </w:div>
                  </w:divsChild>
                </w:div>
                <w:div w:id="1912080804">
                  <w:marLeft w:val="0"/>
                  <w:marRight w:val="0"/>
                  <w:marTop w:val="0"/>
                  <w:marBottom w:val="0"/>
                  <w:divBdr>
                    <w:top w:val="none" w:sz="0" w:space="0" w:color="auto"/>
                    <w:left w:val="none" w:sz="0" w:space="0" w:color="auto"/>
                    <w:bottom w:val="none" w:sz="0" w:space="0" w:color="auto"/>
                    <w:right w:val="none" w:sz="0" w:space="0" w:color="auto"/>
                  </w:divBdr>
                  <w:divsChild>
                    <w:div w:id="1011103507">
                      <w:marLeft w:val="0"/>
                      <w:marRight w:val="0"/>
                      <w:marTop w:val="0"/>
                      <w:marBottom w:val="0"/>
                      <w:divBdr>
                        <w:top w:val="none" w:sz="0" w:space="0" w:color="auto"/>
                        <w:left w:val="none" w:sz="0" w:space="0" w:color="auto"/>
                        <w:bottom w:val="none" w:sz="0" w:space="0" w:color="auto"/>
                        <w:right w:val="none" w:sz="0" w:space="0" w:color="auto"/>
                      </w:divBdr>
                    </w:div>
                  </w:divsChild>
                </w:div>
                <w:div w:id="728309469">
                  <w:marLeft w:val="0"/>
                  <w:marRight w:val="0"/>
                  <w:marTop w:val="0"/>
                  <w:marBottom w:val="0"/>
                  <w:divBdr>
                    <w:top w:val="none" w:sz="0" w:space="0" w:color="auto"/>
                    <w:left w:val="none" w:sz="0" w:space="0" w:color="auto"/>
                    <w:bottom w:val="none" w:sz="0" w:space="0" w:color="auto"/>
                    <w:right w:val="none" w:sz="0" w:space="0" w:color="auto"/>
                  </w:divBdr>
                  <w:divsChild>
                    <w:div w:id="1471826800">
                      <w:marLeft w:val="0"/>
                      <w:marRight w:val="0"/>
                      <w:marTop w:val="0"/>
                      <w:marBottom w:val="0"/>
                      <w:divBdr>
                        <w:top w:val="none" w:sz="0" w:space="0" w:color="auto"/>
                        <w:left w:val="none" w:sz="0" w:space="0" w:color="auto"/>
                        <w:bottom w:val="none" w:sz="0" w:space="0" w:color="auto"/>
                        <w:right w:val="none" w:sz="0" w:space="0" w:color="auto"/>
                      </w:divBdr>
                    </w:div>
                  </w:divsChild>
                </w:div>
                <w:div w:id="1291475147">
                  <w:marLeft w:val="0"/>
                  <w:marRight w:val="0"/>
                  <w:marTop w:val="0"/>
                  <w:marBottom w:val="0"/>
                  <w:divBdr>
                    <w:top w:val="none" w:sz="0" w:space="0" w:color="auto"/>
                    <w:left w:val="none" w:sz="0" w:space="0" w:color="auto"/>
                    <w:bottom w:val="none" w:sz="0" w:space="0" w:color="auto"/>
                    <w:right w:val="none" w:sz="0" w:space="0" w:color="auto"/>
                  </w:divBdr>
                  <w:divsChild>
                    <w:div w:id="573051203">
                      <w:marLeft w:val="0"/>
                      <w:marRight w:val="0"/>
                      <w:marTop w:val="0"/>
                      <w:marBottom w:val="0"/>
                      <w:divBdr>
                        <w:top w:val="none" w:sz="0" w:space="0" w:color="auto"/>
                        <w:left w:val="none" w:sz="0" w:space="0" w:color="auto"/>
                        <w:bottom w:val="none" w:sz="0" w:space="0" w:color="auto"/>
                        <w:right w:val="none" w:sz="0" w:space="0" w:color="auto"/>
                      </w:divBdr>
                    </w:div>
                  </w:divsChild>
                </w:div>
                <w:div w:id="281424590">
                  <w:marLeft w:val="0"/>
                  <w:marRight w:val="0"/>
                  <w:marTop w:val="0"/>
                  <w:marBottom w:val="0"/>
                  <w:divBdr>
                    <w:top w:val="none" w:sz="0" w:space="0" w:color="auto"/>
                    <w:left w:val="none" w:sz="0" w:space="0" w:color="auto"/>
                    <w:bottom w:val="none" w:sz="0" w:space="0" w:color="auto"/>
                    <w:right w:val="none" w:sz="0" w:space="0" w:color="auto"/>
                  </w:divBdr>
                  <w:divsChild>
                    <w:div w:id="2444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2523">
          <w:marLeft w:val="0"/>
          <w:marRight w:val="0"/>
          <w:marTop w:val="0"/>
          <w:marBottom w:val="0"/>
          <w:divBdr>
            <w:top w:val="none" w:sz="0" w:space="0" w:color="auto"/>
            <w:left w:val="none" w:sz="0" w:space="0" w:color="auto"/>
            <w:bottom w:val="none" w:sz="0" w:space="0" w:color="auto"/>
            <w:right w:val="none" w:sz="0" w:space="0" w:color="auto"/>
          </w:divBdr>
          <w:divsChild>
            <w:div w:id="712190310">
              <w:marLeft w:val="0"/>
              <w:marRight w:val="0"/>
              <w:marTop w:val="0"/>
              <w:marBottom w:val="0"/>
              <w:divBdr>
                <w:top w:val="none" w:sz="0" w:space="0" w:color="auto"/>
                <w:left w:val="none" w:sz="0" w:space="0" w:color="auto"/>
                <w:bottom w:val="none" w:sz="0" w:space="0" w:color="auto"/>
                <w:right w:val="none" w:sz="0" w:space="0" w:color="auto"/>
              </w:divBdr>
            </w:div>
            <w:div w:id="1552115099">
              <w:marLeft w:val="0"/>
              <w:marRight w:val="0"/>
              <w:marTop w:val="0"/>
              <w:marBottom w:val="0"/>
              <w:divBdr>
                <w:top w:val="none" w:sz="0" w:space="0" w:color="auto"/>
                <w:left w:val="none" w:sz="0" w:space="0" w:color="auto"/>
                <w:bottom w:val="none" w:sz="0" w:space="0" w:color="auto"/>
                <w:right w:val="none" w:sz="0" w:space="0" w:color="auto"/>
              </w:divBdr>
            </w:div>
            <w:div w:id="340086326">
              <w:marLeft w:val="0"/>
              <w:marRight w:val="0"/>
              <w:marTop w:val="0"/>
              <w:marBottom w:val="0"/>
              <w:divBdr>
                <w:top w:val="none" w:sz="0" w:space="0" w:color="auto"/>
                <w:left w:val="none" w:sz="0" w:space="0" w:color="auto"/>
                <w:bottom w:val="none" w:sz="0" w:space="0" w:color="auto"/>
                <w:right w:val="none" w:sz="0" w:space="0" w:color="auto"/>
              </w:divBdr>
            </w:div>
            <w:div w:id="232008194">
              <w:marLeft w:val="0"/>
              <w:marRight w:val="0"/>
              <w:marTop w:val="0"/>
              <w:marBottom w:val="0"/>
              <w:divBdr>
                <w:top w:val="none" w:sz="0" w:space="0" w:color="auto"/>
                <w:left w:val="none" w:sz="0" w:space="0" w:color="auto"/>
                <w:bottom w:val="none" w:sz="0" w:space="0" w:color="auto"/>
                <w:right w:val="none" w:sz="0" w:space="0" w:color="auto"/>
              </w:divBdr>
            </w:div>
          </w:divsChild>
        </w:div>
        <w:div w:id="2001612740">
          <w:marLeft w:val="0"/>
          <w:marRight w:val="0"/>
          <w:marTop w:val="0"/>
          <w:marBottom w:val="0"/>
          <w:divBdr>
            <w:top w:val="none" w:sz="0" w:space="0" w:color="auto"/>
            <w:left w:val="none" w:sz="0" w:space="0" w:color="auto"/>
            <w:bottom w:val="none" w:sz="0" w:space="0" w:color="auto"/>
            <w:right w:val="none" w:sz="0" w:space="0" w:color="auto"/>
          </w:divBdr>
          <w:divsChild>
            <w:div w:id="1749158392">
              <w:marLeft w:val="-75"/>
              <w:marRight w:val="0"/>
              <w:marTop w:val="30"/>
              <w:marBottom w:val="30"/>
              <w:divBdr>
                <w:top w:val="none" w:sz="0" w:space="0" w:color="auto"/>
                <w:left w:val="none" w:sz="0" w:space="0" w:color="auto"/>
                <w:bottom w:val="none" w:sz="0" w:space="0" w:color="auto"/>
                <w:right w:val="none" w:sz="0" w:space="0" w:color="auto"/>
              </w:divBdr>
              <w:divsChild>
                <w:div w:id="669137404">
                  <w:marLeft w:val="0"/>
                  <w:marRight w:val="0"/>
                  <w:marTop w:val="0"/>
                  <w:marBottom w:val="0"/>
                  <w:divBdr>
                    <w:top w:val="none" w:sz="0" w:space="0" w:color="auto"/>
                    <w:left w:val="none" w:sz="0" w:space="0" w:color="auto"/>
                    <w:bottom w:val="none" w:sz="0" w:space="0" w:color="auto"/>
                    <w:right w:val="none" w:sz="0" w:space="0" w:color="auto"/>
                  </w:divBdr>
                  <w:divsChild>
                    <w:div w:id="1952122875">
                      <w:marLeft w:val="0"/>
                      <w:marRight w:val="0"/>
                      <w:marTop w:val="0"/>
                      <w:marBottom w:val="0"/>
                      <w:divBdr>
                        <w:top w:val="none" w:sz="0" w:space="0" w:color="auto"/>
                        <w:left w:val="none" w:sz="0" w:space="0" w:color="auto"/>
                        <w:bottom w:val="none" w:sz="0" w:space="0" w:color="auto"/>
                        <w:right w:val="none" w:sz="0" w:space="0" w:color="auto"/>
                      </w:divBdr>
                    </w:div>
                  </w:divsChild>
                </w:div>
                <w:div w:id="1442265394">
                  <w:marLeft w:val="0"/>
                  <w:marRight w:val="0"/>
                  <w:marTop w:val="0"/>
                  <w:marBottom w:val="0"/>
                  <w:divBdr>
                    <w:top w:val="none" w:sz="0" w:space="0" w:color="auto"/>
                    <w:left w:val="none" w:sz="0" w:space="0" w:color="auto"/>
                    <w:bottom w:val="none" w:sz="0" w:space="0" w:color="auto"/>
                    <w:right w:val="none" w:sz="0" w:space="0" w:color="auto"/>
                  </w:divBdr>
                  <w:divsChild>
                    <w:div w:id="199978501">
                      <w:marLeft w:val="0"/>
                      <w:marRight w:val="0"/>
                      <w:marTop w:val="0"/>
                      <w:marBottom w:val="0"/>
                      <w:divBdr>
                        <w:top w:val="none" w:sz="0" w:space="0" w:color="auto"/>
                        <w:left w:val="none" w:sz="0" w:space="0" w:color="auto"/>
                        <w:bottom w:val="none" w:sz="0" w:space="0" w:color="auto"/>
                        <w:right w:val="none" w:sz="0" w:space="0" w:color="auto"/>
                      </w:divBdr>
                    </w:div>
                  </w:divsChild>
                </w:div>
                <w:div w:id="1599948051">
                  <w:marLeft w:val="0"/>
                  <w:marRight w:val="0"/>
                  <w:marTop w:val="0"/>
                  <w:marBottom w:val="0"/>
                  <w:divBdr>
                    <w:top w:val="none" w:sz="0" w:space="0" w:color="auto"/>
                    <w:left w:val="none" w:sz="0" w:space="0" w:color="auto"/>
                    <w:bottom w:val="none" w:sz="0" w:space="0" w:color="auto"/>
                    <w:right w:val="none" w:sz="0" w:space="0" w:color="auto"/>
                  </w:divBdr>
                  <w:divsChild>
                    <w:div w:id="1219629944">
                      <w:marLeft w:val="0"/>
                      <w:marRight w:val="0"/>
                      <w:marTop w:val="0"/>
                      <w:marBottom w:val="0"/>
                      <w:divBdr>
                        <w:top w:val="none" w:sz="0" w:space="0" w:color="auto"/>
                        <w:left w:val="none" w:sz="0" w:space="0" w:color="auto"/>
                        <w:bottom w:val="none" w:sz="0" w:space="0" w:color="auto"/>
                        <w:right w:val="none" w:sz="0" w:space="0" w:color="auto"/>
                      </w:divBdr>
                    </w:div>
                  </w:divsChild>
                </w:div>
                <w:div w:id="2142260374">
                  <w:marLeft w:val="0"/>
                  <w:marRight w:val="0"/>
                  <w:marTop w:val="0"/>
                  <w:marBottom w:val="0"/>
                  <w:divBdr>
                    <w:top w:val="none" w:sz="0" w:space="0" w:color="auto"/>
                    <w:left w:val="none" w:sz="0" w:space="0" w:color="auto"/>
                    <w:bottom w:val="none" w:sz="0" w:space="0" w:color="auto"/>
                    <w:right w:val="none" w:sz="0" w:space="0" w:color="auto"/>
                  </w:divBdr>
                  <w:divsChild>
                    <w:div w:id="191455399">
                      <w:marLeft w:val="0"/>
                      <w:marRight w:val="0"/>
                      <w:marTop w:val="0"/>
                      <w:marBottom w:val="0"/>
                      <w:divBdr>
                        <w:top w:val="none" w:sz="0" w:space="0" w:color="auto"/>
                        <w:left w:val="none" w:sz="0" w:space="0" w:color="auto"/>
                        <w:bottom w:val="none" w:sz="0" w:space="0" w:color="auto"/>
                        <w:right w:val="none" w:sz="0" w:space="0" w:color="auto"/>
                      </w:divBdr>
                    </w:div>
                  </w:divsChild>
                </w:div>
                <w:div w:id="1147749748">
                  <w:marLeft w:val="0"/>
                  <w:marRight w:val="0"/>
                  <w:marTop w:val="0"/>
                  <w:marBottom w:val="0"/>
                  <w:divBdr>
                    <w:top w:val="none" w:sz="0" w:space="0" w:color="auto"/>
                    <w:left w:val="none" w:sz="0" w:space="0" w:color="auto"/>
                    <w:bottom w:val="none" w:sz="0" w:space="0" w:color="auto"/>
                    <w:right w:val="none" w:sz="0" w:space="0" w:color="auto"/>
                  </w:divBdr>
                  <w:divsChild>
                    <w:div w:id="611742503">
                      <w:marLeft w:val="0"/>
                      <w:marRight w:val="0"/>
                      <w:marTop w:val="0"/>
                      <w:marBottom w:val="0"/>
                      <w:divBdr>
                        <w:top w:val="none" w:sz="0" w:space="0" w:color="auto"/>
                        <w:left w:val="none" w:sz="0" w:space="0" w:color="auto"/>
                        <w:bottom w:val="none" w:sz="0" w:space="0" w:color="auto"/>
                        <w:right w:val="none" w:sz="0" w:space="0" w:color="auto"/>
                      </w:divBdr>
                    </w:div>
                  </w:divsChild>
                </w:div>
                <w:div w:id="628898110">
                  <w:marLeft w:val="0"/>
                  <w:marRight w:val="0"/>
                  <w:marTop w:val="0"/>
                  <w:marBottom w:val="0"/>
                  <w:divBdr>
                    <w:top w:val="none" w:sz="0" w:space="0" w:color="auto"/>
                    <w:left w:val="none" w:sz="0" w:space="0" w:color="auto"/>
                    <w:bottom w:val="none" w:sz="0" w:space="0" w:color="auto"/>
                    <w:right w:val="none" w:sz="0" w:space="0" w:color="auto"/>
                  </w:divBdr>
                  <w:divsChild>
                    <w:div w:id="154615386">
                      <w:marLeft w:val="0"/>
                      <w:marRight w:val="0"/>
                      <w:marTop w:val="0"/>
                      <w:marBottom w:val="0"/>
                      <w:divBdr>
                        <w:top w:val="none" w:sz="0" w:space="0" w:color="auto"/>
                        <w:left w:val="none" w:sz="0" w:space="0" w:color="auto"/>
                        <w:bottom w:val="none" w:sz="0" w:space="0" w:color="auto"/>
                        <w:right w:val="none" w:sz="0" w:space="0" w:color="auto"/>
                      </w:divBdr>
                    </w:div>
                  </w:divsChild>
                </w:div>
                <w:div w:id="317736214">
                  <w:marLeft w:val="0"/>
                  <w:marRight w:val="0"/>
                  <w:marTop w:val="0"/>
                  <w:marBottom w:val="0"/>
                  <w:divBdr>
                    <w:top w:val="none" w:sz="0" w:space="0" w:color="auto"/>
                    <w:left w:val="none" w:sz="0" w:space="0" w:color="auto"/>
                    <w:bottom w:val="none" w:sz="0" w:space="0" w:color="auto"/>
                    <w:right w:val="none" w:sz="0" w:space="0" w:color="auto"/>
                  </w:divBdr>
                  <w:divsChild>
                    <w:div w:id="577639132">
                      <w:marLeft w:val="0"/>
                      <w:marRight w:val="0"/>
                      <w:marTop w:val="0"/>
                      <w:marBottom w:val="0"/>
                      <w:divBdr>
                        <w:top w:val="none" w:sz="0" w:space="0" w:color="auto"/>
                        <w:left w:val="none" w:sz="0" w:space="0" w:color="auto"/>
                        <w:bottom w:val="none" w:sz="0" w:space="0" w:color="auto"/>
                        <w:right w:val="none" w:sz="0" w:space="0" w:color="auto"/>
                      </w:divBdr>
                    </w:div>
                  </w:divsChild>
                </w:div>
                <w:div w:id="1641879210">
                  <w:marLeft w:val="0"/>
                  <w:marRight w:val="0"/>
                  <w:marTop w:val="0"/>
                  <w:marBottom w:val="0"/>
                  <w:divBdr>
                    <w:top w:val="none" w:sz="0" w:space="0" w:color="auto"/>
                    <w:left w:val="none" w:sz="0" w:space="0" w:color="auto"/>
                    <w:bottom w:val="none" w:sz="0" w:space="0" w:color="auto"/>
                    <w:right w:val="none" w:sz="0" w:space="0" w:color="auto"/>
                  </w:divBdr>
                  <w:divsChild>
                    <w:div w:id="15818284">
                      <w:marLeft w:val="0"/>
                      <w:marRight w:val="0"/>
                      <w:marTop w:val="0"/>
                      <w:marBottom w:val="0"/>
                      <w:divBdr>
                        <w:top w:val="none" w:sz="0" w:space="0" w:color="auto"/>
                        <w:left w:val="none" w:sz="0" w:space="0" w:color="auto"/>
                        <w:bottom w:val="none" w:sz="0" w:space="0" w:color="auto"/>
                        <w:right w:val="none" w:sz="0" w:space="0" w:color="auto"/>
                      </w:divBdr>
                    </w:div>
                  </w:divsChild>
                </w:div>
                <w:div w:id="1760444951">
                  <w:marLeft w:val="0"/>
                  <w:marRight w:val="0"/>
                  <w:marTop w:val="0"/>
                  <w:marBottom w:val="0"/>
                  <w:divBdr>
                    <w:top w:val="none" w:sz="0" w:space="0" w:color="auto"/>
                    <w:left w:val="none" w:sz="0" w:space="0" w:color="auto"/>
                    <w:bottom w:val="none" w:sz="0" w:space="0" w:color="auto"/>
                    <w:right w:val="none" w:sz="0" w:space="0" w:color="auto"/>
                  </w:divBdr>
                  <w:divsChild>
                    <w:div w:id="2031026616">
                      <w:marLeft w:val="0"/>
                      <w:marRight w:val="0"/>
                      <w:marTop w:val="0"/>
                      <w:marBottom w:val="0"/>
                      <w:divBdr>
                        <w:top w:val="none" w:sz="0" w:space="0" w:color="auto"/>
                        <w:left w:val="none" w:sz="0" w:space="0" w:color="auto"/>
                        <w:bottom w:val="none" w:sz="0" w:space="0" w:color="auto"/>
                        <w:right w:val="none" w:sz="0" w:space="0" w:color="auto"/>
                      </w:divBdr>
                    </w:div>
                  </w:divsChild>
                </w:div>
                <w:div w:id="1104689664">
                  <w:marLeft w:val="0"/>
                  <w:marRight w:val="0"/>
                  <w:marTop w:val="0"/>
                  <w:marBottom w:val="0"/>
                  <w:divBdr>
                    <w:top w:val="none" w:sz="0" w:space="0" w:color="auto"/>
                    <w:left w:val="none" w:sz="0" w:space="0" w:color="auto"/>
                    <w:bottom w:val="none" w:sz="0" w:space="0" w:color="auto"/>
                    <w:right w:val="none" w:sz="0" w:space="0" w:color="auto"/>
                  </w:divBdr>
                  <w:divsChild>
                    <w:div w:id="3022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18106">
          <w:marLeft w:val="0"/>
          <w:marRight w:val="0"/>
          <w:marTop w:val="0"/>
          <w:marBottom w:val="0"/>
          <w:divBdr>
            <w:top w:val="none" w:sz="0" w:space="0" w:color="auto"/>
            <w:left w:val="none" w:sz="0" w:space="0" w:color="auto"/>
            <w:bottom w:val="none" w:sz="0" w:space="0" w:color="auto"/>
            <w:right w:val="none" w:sz="0" w:space="0" w:color="auto"/>
          </w:divBdr>
          <w:divsChild>
            <w:div w:id="126894118">
              <w:marLeft w:val="0"/>
              <w:marRight w:val="0"/>
              <w:marTop w:val="0"/>
              <w:marBottom w:val="0"/>
              <w:divBdr>
                <w:top w:val="none" w:sz="0" w:space="0" w:color="auto"/>
                <w:left w:val="none" w:sz="0" w:space="0" w:color="auto"/>
                <w:bottom w:val="none" w:sz="0" w:space="0" w:color="auto"/>
                <w:right w:val="none" w:sz="0" w:space="0" w:color="auto"/>
              </w:divBdr>
            </w:div>
            <w:div w:id="826290892">
              <w:marLeft w:val="0"/>
              <w:marRight w:val="0"/>
              <w:marTop w:val="0"/>
              <w:marBottom w:val="0"/>
              <w:divBdr>
                <w:top w:val="none" w:sz="0" w:space="0" w:color="auto"/>
                <w:left w:val="none" w:sz="0" w:space="0" w:color="auto"/>
                <w:bottom w:val="none" w:sz="0" w:space="0" w:color="auto"/>
                <w:right w:val="none" w:sz="0" w:space="0" w:color="auto"/>
              </w:divBdr>
            </w:div>
            <w:div w:id="15800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3336">
      <w:bodyDiv w:val="1"/>
      <w:marLeft w:val="0"/>
      <w:marRight w:val="0"/>
      <w:marTop w:val="0"/>
      <w:marBottom w:val="0"/>
      <w:divBdr>
        <w:top w:val="none" w:sz="0" w:space="0" w:color="auto"/>
        <w:left w:val="none" w:sz="0" w:space="0" w:color="auto"/>
        <w:bottom w:val="none" w:sz="0" w:space="0" w:color="auto"/>
        <w:right w:val="none" w:sz="0" w:space="0" w:color="auto"/>
      </w:divBdr>
      <w:divsChild>
        <w:div w:id="182863942">
          <w:marLeft w:val="0"/>
          <w:marRight w:val="0"/>
          <w:marTop w:val="0"/>
          <w:marBottom w:val="0"/>
          <w:divBdr>
            <w:top w:val="none" w:sz="0" w:space="0" w:color="auto"/>
            <w:left w:val="none" w:sz="0" w:space="0" w:color="auto"/>
            <w:bottom w:val="none" w:sz="0" w:space="0" w:color="auto"/>
            <w:right w:val="none" w:sz="0" w:space="0" w:color="auto"/>
          </w:divBdr>
          <w:divsChild>
            <w:div w:id="1176111662">
              <w:marLeft w:val="0"/>
              <w:marRight w:val="0"/>
              <w:marTop w:val="0"/>
              <w:marBottom w:val="0"/>
              <w:divBdr>
                <w:top w:val="none" w:sz="0" w:space="0" w:color="auto"/>
                <w:left w:val="none" w:sz="0" w:space="0" w:color="auto"/>
                <w:bottom w:val="none" w:sz="0" w:space="0" w:color="auto"/>
                <w:right w:val="none" w:sz="0" w:space="0" w:color="auto"/>
              </w:divBdr>
            </w:div>
          </w:divsChild>
        </w:div>
        <w:div w:id="1593780884">
          <w:marLeft w:val="0"/>
          <w:marRight w:val="0"/>
          <w:marTop w:val="0"/>
          <w:marBottom w:val="0"/>
          <w:divBdr>
            <w:top w:val="none" w:sz="0" w:space="0" w:color="auto"/>
            <w:left w:val="none" w:sz="0" w:space="0" w:color="auto"/>
            <w:bottom w:val="none" w:sz="0" w:space="0" w:color="auto"/>
            <w:right w:val="none" w:sz="0" w:space="0" w:color="auto"/>
          </w:divBdr>
          <w:divsChild>
            <w:div w:id="826703570">
              <w:marLeft w:val="0"/>
              <w:marRight w:val="0"/>
              <w:marTop w:val="0"/>
              <w:marBottom w:val="0"/>
              <w:divBdr>
                <w:top w:val="none" w:sz="0" w:space="0" w:color="auto"/>
                <w:left w:val="none" w:sz="0" w:space="0" w:color="auto"/>
                <w:bottom w:val="none" w:sz="0" w:space="0" w:color="auto"/>
                <w:right w:val="none" w:sz="0" w:space="0" w:color="auto"/>
              </w:divBdr>
            </w:div>
          </w:divsChild>
        </w:div>
        <w:div w:id="2042657953">
          <w:marLeft w:val="0"/>
          <w:marRight w:val="0"/>
          <w:marTop w:val="0"/>
          <w:marBottom w:val="0"/>
          <w:divBdr>
            <w:top w:val="none" w:sz="0" w:space="0" w:color="auto"/>
            <w:left w:val="none" w:sz="0" w:space="0" w:color="auto"/>
            <w:bottom w:val="none" w:sz="0" w:space="0" w:color="auto"/>
            <w:right w:val="none" w:sz="0" w:space="0" w:color="auto"/>
          </w:divBdr>
          <w:divsChild>
            <w:div w:id="315039035">
              <w:marLeft w:val="0"/>
              <w:marRight w:val="0"/>
              <w:marTop w:val="0"/>
              <w:marBottom w:val="0"/>
              <w:divBdr>
                <w:top w:val="none" w:sz="0" w:space="0" w:color="auto"/>
                <w:left w:val="none" w:sz="0" w:space="0" w:color="auto"/>
                <w:bottom w:val="none" w:sz="0" w:space="0" w:color="auto"/>
                <w:right w:val="none" w:sz="0" w:space="0" w:color="auto"/>
              </w:divBdr>
            </w:div>
          </w:divsChild>
        </w:div>
        <w:div w:id="951862765">
          <w:marLeft w:val="0"/>
          <w:marRight w:val="0"/>
          <w:marTop w:val="0"/>
          <w:marBottom w:val="0"/>
          <w:divBdr>
            <w:top w:val="none" w:sz="0" w:space="0" w:color="auto"/>
            <w:left w:val="none" w:sz="0" w:space="0" w:color="auto"/>
            <w:bottom w:val="none" w:sz="0" w:space="0" w:color="auto"/>
            <w:right w:val="none" w:sz="0" w:space="0" w:color="auto"/>
          </w:divBdr>
          <w:divsChild>
            <w:div w:id="1575243936">
              <w:marLeft w:val="0"/>
              <w:marRight w:val="0"/>
              <w:marTop w:val="0"/>
              <w:marBottom w:val="0"/>
              <w:divBdr>
                <w:top w:val="none" w:sz="0" w:space="0" w:color="auto"/>
                <w:left w:val="none" w:sz="0" w:space="0" w:color="auto"/>
                <w:bottom w:val="none" w:sz="0" w:space="0" w:color="auto"/>
                <w:right w:val="none" w:sz="0" w:space="0" w:color="auto"/>
              </w:divBdr>
            </w:div>
          </w:divsChild>
        </w:div>
        <w:div w:id="1715543332">
          <w:marLeft w:val="0"/>
          <w:marRight w:val="0"/>
          <w:marTop w:val="0"/>
          <w:marBottom w:val="0"/>
          <w:divBdr>
            <w:top w:val="none" w:sz="0" w:space="0" w:color="auto"/>
            <w:left w:val="none" w:sz="0" w:space="0" w:color="auto"/>
            <w:bottom w:val="none" w:sz="0" w:space="0" w:color="auto"/>
            <w:right w:val="none" w:sz="0" w:space="0" w:color="auto"/>
          </w:divBdr>
          <w:divsChild>
            <w:div w:id="771514144">
              <w:marLeft w:val="0"/>
              <w:marRight w:val="0"/>
              <w:marTop w:val="0"/>
              <w:marBottom w:val="0"/>
              <w:divBdr>
                <w:top w:val="none" w:sz="0" w:space="0" w:color="auto"/>
                <w:left w:val="none" w:sz="0" w:space="0" w:color="auto"/>
                <w:bottom w:val="none" w:sz="0" w:space="0" w:color="auto"/>
                <w:right w:val="none" w:sz="0" w:space="0" w:color="auto"/>
              </w:divBdr>
            </w:div>
          </w:divsChild>
        </w:div>
        <w:div w:id="307780388">
          <w:marLeft w:val="0"/>
          <w:marRight w:val="0"/>
          <w:marTop w:val="0"/>
          <w:marBottom w:val="0"/>
          <w:divBdr>
            <w:top w:val="none" w:sz="0" w:space="0" w:color="auto"/>
            <w:left w:val="none" w:sz="0" w:space="0" w:color="auto"/>
            <w:bottom w:val="none" w:sz="0" w:space="0" w:color="auto"/>
            <w:right w:val="none" w:sz="0" w:space="0" w:color="auto"/>
          </w:divBdr>
          <w:divsChild>
            <w:div w:id="2145417125">
              <w:marLeft w:val="0"/>
              <w:marRight w:val="0"/>
              <w:marTop w:val="0"/>
              <w:marBottom w:val="0"/>
              <w:divBdr>
                <w:top w:val="none" w:sz="0" w:space="0" w:color="auto"/>
                <w:left w:val="none" w:sz="0" w:space="0" w:color="auto"/>
                <w:bottom w:val="none" w:sz="0" w:space="0" w:color="auto"/>
                <w:right w:val="none" w:sz="0" w:space="0" w:color="auto"/>
              </w:divBdr>
            </w:div>
          </w:divsChild>
        </w:div>
        <w:div w:id="1753812429">
          <w:marLeft w:val="0"/>
          <w:marRight w:val="0"/>
          <w:marTop w:val="0"/>
          <w:marBottom w:val="0"/>
          <w:divBdr>
            <w:top w:val="none" w:sz="0" w:space="0" w:color="auto"/>
            <w:left w:val="none" w:sz="0" w:space="0" w:color="auto"/>
            <w:bottom w:val="none" w:sz="0" w:space="0" w:color="auto"/>
            <w:right w:val="none" w:sz="0" w:space="0" w:color="auto"/>
          </w:divBdr>
          <w:divsChild>
            <w:div w:id="439496913">
              <w:marLeft w:val="0"/>
              <w:marRight w:val="0"/>
              <w:marTop w:val="0"/>
              <w:marBottom w:val="0"/>
              <w:divBdr>
                <w:top w:val="none" w:sz="0" w:space="0" w:color="auto"/>
                <w:left w:val="none" w:sz="0" w:space="0" w:color="auto"/>
                <w:bottom w:val="none" w:sz="0" w:space="0" w:color="auto"/>
                <w:right w:val="none" w:sz="0" w:space="0" w:color="auto"/>
              </w:divBdr>
            </w:div>
          </w:divsChild>
        </w:div>
        <w:div w:id="2132938881">
          <w:marLeft w:val="0"/>
          <w:marRight w:val="0"/>
          <w:marTop w:val="0"/>
          <w:marBottom w:val="0"/>
          <w:divBdr>
            <w:top w:val="none" w:sz="0" w:space="0" w:color="auto"/>
            <w:left w:val="none" w:sz="0" w:space="0" w:color="auto"/>
            <w:bottom w:val="none" w:sz="0" w:space="0" w:color="auto"/>
            <w:right w:val="none" w:sz="0" w:space="0" w:color="auto"/>
          </w:divBdr>
          <w:divsChild>
            <w:div w:id="13120622">
              <w:marLeft w:val="0"/>
              <w:marRight w:val="0"/>
              <w:marTop w:val="0"/>
              <w:marBottom w:val="0"/>
              <w:divBdr>
                <w:top w:val="none" w:sz="0" w:space="0" w:color="auto"/>
                <w:left w:val="none" w:sz="0" w:space="0" w:color="auto"/>
                <w:bottom w:val="none" w:sz="0" w:space="0" w:color="auto"/>
                <w:right w:val="none" w:sz="0" w:space="0" w:color="auto"/>
              </w:divBdr>
            </w:div>
          </w:divsChild>
        </w:div>
        <w:div w:id="747532302">
          <w:marLeft w:val="0"/>
          <w:marRight w:val="0"/>
          <w:marTop w:val="0"/>
          <w:marBottom w:val="0"/>
          <w:divBdr>
            <w:top w:val="none" w:sz="0" w:space="0" w:color="auto"/>
            <w:left w:val="none" w:sz="0" w:space="0" w:color="auto"/>
            <w:bottom w:val="none" w:sz="0" w:space="0" w:color="auto"/>
            <w:right w:val="none" w:sz="0" w:space="0" w:color="auto"/>
          </w:divBdr>
          <w:divsChild>
            <w:div w:id="746461504">
              <w:marLeft w:val="0"/>
              <w:marRight w:val="0"/>
              <w:marTop w:val="0"/>
              <w:marBottom w:val="0"/>
              <w:divBdr>
                <w:top w:val="none" w:sz="0" w:space="0" w:color="auto"/>
                <w:left w:val="none" w:sz="0" w:space="0" w:color="auto"/>
                <w:bottom w:val="none" w:sz="0" w:space="0" w:color="auto"/>
                <w:right w:val="none" w:sz="0" w:space="0" w:color="auto"/>
              </w:divBdr>
            </w:div>
          </w:divsChild>
        </w:div>
        <w:div w:id="1667367069">
          <w:marLeft w:val="0"/>
          <w:marRight w:val="0"/>
          <w:marTop w:val="0"/>
          <w:marBottom w:val="0"/>
          <w:divBdr>
            <w:top w:val="none" w:sz="0" w:space="0" w:color="auto"/>
            <w:left w:val="none" w:sz="0" w:space="0" w:color="auto"/>
            <w:bottom w:val="none" w:sz="0" w:space="0" w:color="auto"/>
            <w:right w:val="none" w:sz="0" w:space="0" w:color="auto"/>
          </w:divBdr>
          <w:divsChild>
            <w:div w:id="16601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info-details/find-my-payment-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2E3D29A40C446958B8A3C1F7AC2DC" ma:contentTypeVersion="16" ma:contentTypeDescription="Create a new document." ma:contentTypeScope="" ma:versionID="d9d8c2196efab2e6e30c5486757b0777">
  <xsd:schema xmlns:xsd="http://www.w3.org/2001/XMLSchema" xmlns:xs="http://www.w3.org/2001/XMLSchema" xmlns:p="http://schemas.microsoft.com/office/2006/metadata/properties" xmlns:ns2="99707341-f611-48ba-86be-2433df7a48ee" xmlns:ns3="7b83dbe2-6fd2-449a-a932-0d75829bf641" targetNamespace="http://schemas.microsoft.com/office/2006/metadata/properties" ma:root="true" ma:fieldsID="5f7aee14c4b4b9e236fa5a005be01d1a" ns2:_="" ns3:_="">
    <xsd:import namespace="99707341-f611-48ba-86be-2433df7a48e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07341-f611-48ba-86be-2433df7a4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fbc361-5c35-488a-b323-d6727dd03b50}"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707341-f611-48ba-86be-2433df7a48ee">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104A5E9E-0FD3-4376-8663-911119B580CB}">
  <ds:schemaRefs>
    <ds:schemaRef ds:uri="http://schemas.microsoft.com/sharepoint/v3/contenttype/forms"/>
  </ds:schemaRefs>
</ds:datastoreItem>
</file>

<file path=customXml/itemProps2.xml><?xml version="1.0" encoding="utf-8"?>
<ds:datastoreItem xmlns:ds="http://schemas.openxmlformats.org/officeDocument/2006/customXml" ds:itemID="{B2A7A7F4-FF74-41F6-A5B1-7550AA033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07341-f611-48ba-86be-2433df7a48ee"/>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3AABA-941E-4925-91C3-6A2AD694977B}">
  <ds:schemaRefs>
    <ds:schemaRef ds:uri="http://schemas.microsoft.com/office/2006/metadata/properties"/>
    <ds:schemaRef ds:uri="http://schemas.microsoft.com/office/infopath/2007/PartnerControls"/>
    <ds:schemaRef ds:uri="99707341-f611-48ba-86be-2433df7a48ee"/>
    <ds:schemaRef ds:uri="7b83dbe2-6fd2-449a-a932-0d75829bf6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535</Words>
  <Characters>3050</Characters>
  <Application>Microsoft Office Word</Application>
  <DocSecurity>0</DocSecurity>
  <Lines>25</Lines>
  <Paragraphs>7</Paragraphs>
  <ScaleCrop>false</ScaleCrop>
  <Company>OCD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Evelyn (OCD)</dc:creator>
  <cp:lastModifiedBy>Woodworth, Cecilia (EOHLC)</cp:lastModifiedBy>
  <cp:revision>20</cp:revision>
  <cp:lastPrinted>2015-01-05T19:52:00Z</cp:lastPrinted>
  <dcterms:created xsi:type="dcterms:W3CDTF">2024-11-01T16:53:00Z</dcterms:created>
  <dcterms:modified xsi:type="dcterms:W3CDTF">2024-11-06T18:52:00Z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0x0101005FA2E3D29A40C446958B8A3C1F7AC2DC</vt:lpwstr>
  </property>
  <property fmtid="{D5CDD505-2E9C-101B-9397-08002B2CF9AE}" pid="3" name="MediaServiceImageTags">
    <vt:lpwstr/>
  </property>
</Properties>
</file>