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E9F2B" w14:textId="19F44683" w:rsidR="00CD2618" w:rsidRPr="004839E3" w:rsidRDefault="00CD2618" w:rsidP="00CD2618">
      <w:pPr>
        <w:jc w:val="center"/>
        <w:rPr>
          <w:sz w:val="24"/>
          <w:szCs w:val="24"/>
        </w:rPr>
      </w:pPr>
      <w:r w:rsidRPr="004839E3">
        <w:rPr>
          <w:sz w:val="24"/>
          <w:szCs w:val="24"/>
        </w:rPr>
        <w:t>Assisted Living Advisory Council (ALAC) Meeting Minutes</w:t>
      </w:r>
      <w:r w:rsidRPr="004839E3">
        <w:rPr>
          <w:sz w:val="24"/>
          <w:szCs w:val="24"/>
        </w:rPr>
        <w:br/>
      </w:r>
      <w:r w:rsidR="00A70BA8" w:rsidRPr="004839E3">
        <w:rPr>
          <w:sz w:val="24"/>
          <w:szCs w:val="24"/>
        </w:rPr>
        <w:t>Tuesd</w:t>
      </w:r>
      <w:r w:rsidR="00030747" w:rsidRPr="004839E3">
        <w:rPr>
          <w:sz w:val="24"/>
          <w:szCs w:val="24"/>
        </w:rPr>
        <w:t xml:space="preserve">ay, </w:t>
      </w:r>
      <w:r w:rsidR="000134DC" w:rsidRPr="004839E3">
        <w:rPr>
          <w:sz w:val="24"/>
          <w:szCs w:val="24"/>
        </w:rPr>
        <w:t>June 25</w:t>
      </w:r>
      <w:r w:rsidR="000134DC" w:rsidRPr="004839E3">
        <w:rPr>
          <w:sz w:val="24"/>
          <w:szCs w:val="24"/>
          <w:vertAlign w:val="superscript"/>
        </w:rPr>
        <w:t>th</w:t>
      </w:r>
      <w:r w:rsidR="000134DC" w:rsidRPr="004839E3">
        <w:rPr>
          <w:sz w:val="24"/>
          <w:szCs w:val="24"/>
        </w:rPr>
        <w:t xml:space="preserve">, </w:t>
      </w:r>
      <w:proofErr w:type="gramStart"/>
      <w:r w:rsidR="000134DC" w:rsidRPr="004839E3">
        <w:rPr>
          <w:sz w:val="24"/>
          <w:szCs w:val="24"/>
        </w:rPr>
        <w:t>2024</w:t>
      </w:r>
      <w:proofErr w:type="gramEnd"/>
      <w:r w:rsidR="000134DC" w:rsidRPr="004839E3">
        <w:rPr>
          <w:sz w:val="24"/>
          <w:szCs w:val="24"/>
        </w:rPr>
        <w:t xml:space="preserve"> </w:t>
      </w:r>
      <w:r w:rsidRPr="004839E3">
        <w:rPr>
          <w:sz w:val="24"/>
          <w:szCs w:val="24"/>
        </w:rPr>
        <w:br/>
        <w:t>1</w:t>
      </w:r>
      <w:r w:rsidR="00CD55F5" w:rsidRPr="004839E3">
        <w:rPr>
          <w:sz w:val="24"/>
          <w:szCs w:val="24"/>
        </w:rPr>
        <w:t>0</w:t>
      </w:r>
      <w:r w:rsidR="00EF5A43" w:rsidRPr="004839E3">
        <w:rPr>
          <w:sz w:val="24"/>
          <w:szCs w:val="24"/>
        </w:rPr>
        <w:t>:</w:t>
      </w:r>
      <w:r w:rsidR="00952912" w:rsidRPr="004839E3">
        <w:rPr>
          <w:sz w:val="24"/>
          <w:szCs w:val="24"/>
        </w:rPr>
        <w:t>0</w:t>
      </w:r>
      <w:r w:rsidR="00EF5A43" w:rsidRPr="004839E3">
        <w:rPr>
          <w:sz w:val="24"/>
          <w:szCs w:val="24"/>
        </w:rPr>
        <w:t xml:space="preserve">0 </w:t>
      </w:r>
      <w:r w:rsidR="00CD55F5" w:rsidRPr="004839E3">
        <w:rPr>
          <w:sz w:val="24"/>
          <w:szCs w:val="24"/>
        </w:rPr>
        <w:t>A</w:t>
      </w:r>
      <w:r w:rsidR="00AF1B8F" w:rsidRPr="004839E3">
        <w:rPr>
          <w:sz w:val="24"/>
          <w:szCs w:val="24"/>
        </w:rPr>
        <w:t>M</w:t>
      </w:r>
      <w:r w:rsidRPr="004839E3">
        <w:rPr>
          <w:sz w:val="24"/>
          <w:szCs w:val="24"/>
        </w:rPr>
        <w:br/>
      </w:r>
      <w:r w:rsidR="00785920" w:rsidRPr="004839E3">
        <w:rPr>
          <w:sz w:val="24"/>
          <w:szCs w:val="24"/>
        </w:rPr>
        <w:t xml:space="preserve">*The meeting was held virtually via </w:t>
      </w:r>
      <w:r w:rsidR="00F82EAD" w:rsidRPr="004839E3">
        <w:rPr>
          <w:sz w:val="24"/>
          <w:szCs w:val="24"/>
        </w:rPr>
        <w:t>Zoom*</w:t>
      </w:r>
    </w:p>
    <w:p w14:paraId="666D3772" w14:textId="2BA79659" w:rsidR="00CD2618" w:rsidRPr="004839E3" w:rsidRDefault="00CD2618" w:rsidP="00CD2618">
      <w:pPr>
        <w:rPr>
          <w:sz w:val="24"/>
          <w:szCs w:val="24"/>
        </w:rPr>
      </w:pPr>
      <w:r w:rsidRPr="004839E3">
        <w:rPr>
          <w:sz w:val="24"/>
          <w:szCs w:val="24"/>
          <w:u w:val="single"/>
        </w:rPr>
        <w:t>ALAC members</w:t>
      </w:r>
      <w:r w:rsidRPr="004839E3">
        <w:rPr>
          <w:sz w:val="24"/>
          <w:szCs w:val="24"/>
        </w:rPr>
        <w:t xml:space="preserve">: </w:t>
      </w:r>
      <w:r w:rsidR="00A01872" w:rsidRPr="004839E3">
        <w:rPr>
          <w:sz w:val="24"/>
          <w:szCs w:val="24"/>
        </w:rPr>
        <w:t xml:space="preserve">Mary Jo Boynton, </w:t>
      </w:r>
      <w:r w:rsidR="00C47736" w:rsidRPr="004839E3">
        <w:rPr>
          <w:sz w:val="24"/>
          <w:szCs w:val="24"/>
        </w:rPr>
        <w:t>Brian Danaher</w:t>
      </w:r>
      <w:r w:rsidR="007E044E" w:rsidRPr="004839E3">
        <w:rPr>
          <w:sz w:val="24"/>
          <w:szCs w:val="24"/>
        </w:rPr>
        <w:t xml:space="preserve">, </w:t>
      </w:r>
      <w:r w:rsidR="007C11F6" w:rsidRPr="004839E3">
        <w:rPr>
          <w:sz w:val="24"/>
          <w:szCs w:val="24"/>
        </w:rPr>
        <w:t xml:space="preserve">Kimberly Martone, </w:t>
      </w:r>
      <w:r w:rsidR="00AA45C1" w:rsidRPr="004839E3">
        <w:rPr>
          <w:sz w:val="24"/>
          <w:szCs w:val="24"/>
        </w:rPr>
        <w:t xml:space="preserve">Seth Nadeau, </w:t>
      </w:r>
      <w:r w:rsidR="007D743A" w:rsidRPr="004839E3">
        <w:rPr>
          <w:sz w:val="24"/>
          <w:szCs w:val="24"/>
        </w:rPr>
        <w:t xml:space="preserve">David Santos </w:t>
      </w:r>
      <w:r w:rsidR="00AA298C" w:rsidRPr="004839E3">
        <w:rPr>
          <w:sz w:val="24"/>
          <w:szCs w:val="24"/>
        </w:rPr>
        <w:t xml:space="preserve">and Walter Ohanian. </w:t>
      </w:r>
      <w:r w:rsidRPr="004839E3">
        <w:rPr>
          <w:sz w:val="24"/>
          <w:szCs w:val="24"/>
        </w:rPr>
        <w:br/>
      </w:r>
      <w:r w:rsidRPr="004839E3">
        <w:rPr>
          <w:sz w:val="24"/>
          <w:szCs w:val="24"/>
          <w:u w:val="single"/>
        </w:rPr>
        <w:t>EOEA staff</w:t>
      </w:r>
      <w:r w:rsidRPr="004839E3">
        <w:rPr>
          <w:sz w:val="24"/>
          <w:szCs w:val="24"/>
        </w:rPr>
        <w:t xml:space="preserve">: </w:t>
      </w:r>
      <w:r w:rsidR="00D746FA" w:rsidRPr="004839E3">
        <w:rPr>
          <w:sz w:val="24"/>
          <w:szCs w:val="24"/>
        </w:rPr>
        <w:t xml:space="preserve">Matt Casey, </w:t>
      </w:r>
      <w:r w:rsidR="007862B1" w:rsidRPr="004839E3">
        <w:rPr>
          <w:sz w:val="24"/>
          <w:szCs w:val="24"/>
        </w:rPr>
        <w:t xml:space="preserve">Siobhan Coyle, </w:t>
      </w:r>
      <w:r w:rsidR="00AB0B7B" w:rsidRPr="004839E3">
        <w:rPr>
          <w:sz w:val="24"/>
          <w:szCs w:val="24"/>
        </w:rPr>
        <w:t>Marie Earnshaw,</w:t>
      </w:r>
      <w:r w:rsidR="009F3B1C" w:rsidRPr="004839E3">
        <w:rPr>
          <w:sz w:val="24"/>
          <w:szCs w:val="24"/>
        </w:rPr>
        <w:t xml:space="preserve"> </w:t>
      </w:r>
      <w:r w:rsidR="003F7852" w:rsidRPr="004839E3">
        <w:rPr>
          <w:sz w:val="24"/>
          <w:szCs w:val="24"/>
        </w:rPr>
        <w:t xml:space="preserve">Liz Gallagher, </w:t>
      </w:r>
      <w:r w:rsidR="000C22AB" w:rsidRPr="004839E3">
        <w:rPr>
          <w:sz w:val="24"/>
          <w:szCs w:val="24"/>
        </w:rPr>
        <w:t>Trisha Marchetti</w:t>
      </w:r>
      <w:r w:rsidRPr="004839E3">
        <w:rPr>
          <w:sz w:val="24"/>
          <w:szCs w:val="24"/>
        </w:rPr>
        <w:t xml:space="preserve">, </w:t>
      </w:r>
      <w:r w:rsidR="004906A9" w:rsidRPr="004839E3">
        <w:rPr>
          <w:sz w:val="24"/>
          <w:szCs w:val="24"/>
        </w:rPr>
        <w:t xml:space="preserve">Patrick Sullivan </w:t>
      </w:r>
      <w:r w:rsidRPr="004839E3">
        <w:rPr>
          <w:sz w:val="24"/>
          <w:szCs w:val="24"/>
        </w:rPr>
        <w:t>and William A. Travascio</w:t>
      </w:r>
      <w:r w:rsidR="00BC3F47" w:rsidRPr="004839E3">
        <w:rPr>
          <w:sz w:val="24"/>
          <w:szCs w:val="24"/>
        </w:rPr>
        <w:t>.</w:t>
      </w:r>
    </w:p>
    <w:p w14:paraId="06F4EFF4" w14:textId="679C7E82" w:rsidR="00CD2618" w:rsidRPr="004839E3" w:rsidRDefault="00CD2618" w:rsidP="00CD2618">
      <w:pPr>
        <w:pStyle w:val="ListParagraph"/>
        <w:numPr>
          <w:ilvl w:val="0"/>
          <w:numId w:val="1"/>
        </w:numPr>
        <w:rPr>
          <w:sz w:val="24"/>
          <w:szCs w:val="24"/>
        </w:rPr>
      </w:pPr>
      <w:r w:rsidRPr="004839E3">
        <w:rPr>
          <w:sz w:val="24"/>
          <w:szCs w:val="24"/>
        </w:rPr>
        <w:t>Call to Order</w:t>
      </w:r>
      <w:r w:rsidR="00964340" w:rsidRPr="004839E3">
        <w:rPr>
          <w:sz w:val="24"/>
          <w:szCs w:val="24"/>
        </w:rPr>
        <w:t>:</w:t>
      </w:r>
      <w:r w:rsidRPr="004839E3">
        <w:rPr>
          <w:sz w:val="24"/>
          <w:szCs w:val="24"/>
        </w:rPr>
        <w:br/>
      </w:r>
      <w:r w:rsidRPr="004839E3">
        <w:rPr>
          <w:sz w:val="24"/>
          <w:szCs w:val="24"/>
        </w:rPr>
        <w:br/>
        <w:t>The meeting was called to order at</w:t>
      </w:r>
      <w:r w:rsidR="00CC7E64" w:rsidRPr="004839E3">
        <w:rPr>
          <w:sz w:val="24"/>
          <w:szCs w:val="24"/>
        </w:rPr>
        <w:t xml:space="preserve"> </w:t>
      </w:r>
      <w:r w:rsidR="00D746FA" w:rsidRPr="004839E3">
        <w:rPr>
          <w:sz w:val="24"/>
          <w:szCs w:val="24"/>
        </w:rPr>
        <w:t>10</w:t>
      </w:r>
      <w:r w:rsidR="00424CBC" w:rsidRPr="004839E3">
        <w:rPr>
          <w:sz w:val="24"/>
          <w:szCs w:val="24"/>
        </w:rPr>
        <w:t>:</w:t>
      </w:r>
      <w:r w:rsidR="00D746FA" w:rsidRPr="004839E3">
        <w:rPr>
          <w:sz w:val="24"/>
          <w:szCs w:val="24"/>
        </w:rPr>
        <w:t>0</w:t>
      </w:r>
      <w:r w:rsidR="0096506D" w:rsidRPr="004839E3">
        <w:rPr>
          <w:sz w:val="24"/>
          <w:szCs w:val="24"/>
        </w:rPr>
        <w:t>5</w:t>
      </w:r>
      <w:r w:rsidR="00424CBC" w:rsidRPr="004839E3">
        <w:rPr>
          <w:sz w:val="24"/>
          <w:szCs w:val="24"/>
        </w:rPr>
        <w:t xml:space="preserve"> </w:t>
      </w:r>
      <w:r w:rsidR="00D746FA" w:rsidRPr="004839E3">
        <w:rPr>
          <w:sz w:val="24"/>
          <w:szCs w:val="24"/>
        </w:rPr>
        <w:t>A</w:t>
      </w:r>
      <w:r w:rsidR="00424CBC" w:rsidRPr="004839E3">
        <w:rPr>
          <w:sz w:val="24"/>
          <w:szCs w:val="24"/>
        </w:rPr>
        <w:t xml:space="preserve">M </w:t>
      </w:r>
      <w:r w:rsidR="00CD780A" w:rsidRPr="004839E3">
        <w:rPr>
          <w:sz w:val="24"/>
          <w:szCs w:val="24"/>
        </w:rPr>
        <w:t xml:space="preserve">by </w:t>
      </w:r>
      <w:r w:rsidR="0096506D" w:rsidRPr="004839E3">
        <w:rPr>
          <w:sz w:val="24"/>
          <w:szCs w:val="24"/>
        </w:rPr>
        <w:t xml:space="preserve">Matt Casey, EOEA’s General Counsel, chairing </w:t>
      </w:r>
      <w:r w:rsidR="00137368" w:rsidRPr="004839E3">
        <w:rPr>
          <w:sz w:val="24"/>
          <w:szCs w:val="24"/>
        </w:rPr>
        <w:t xml:space="preserve">the meeting on behalf of EOEA Acting Secretary Robin Lipson. </w:t>
      </w:r>
      <w:r w:rsidRPr="004839E3">
        <w:rPr>
          <w:sz w:val="24"/>
          <w:szCs w:val="24"/>
        </w:rPr>
        <w:br/>
      </w:r>
    </w:p>
    <w:p w14:paraId="3FEE1F7D" w14:textId="2337C06C" w:rsidR="00F36430" w:rsidRPr="004839E3" w:rsidRDefault="00CD2618" w:rsidP="0083389D">
      <w:pPr>
        <w:pStyle w:val="ListParagraph"/>
        <w:numPr>
          <w:ilvl w:val="0"/>
          <w:numId w:val="1"/>
        </w:numPr>
        <w:spacing w:after="0" w:line="240" w:lineRule="auto"/>
        <w:rPr>
          <w:sz w:val="24"/>
          <w:szCs w:val="24"/>
        </w:rPr>
      </w:pPr>
      <w:r w:rsidRPr="004839E3">
        <w:rPr>
          <w:sz w:val="24"/>
          <w:szCs w:val="24"/>
        </w:rPr>
        <w:t>Welcome and Introductions</w:t>
      </w:r>
      <w:r w:rsidR="00A70BA8" w:rsidRPr="004839E3">
        <w:rPr>
          <w:sz w:val="24"/>
          <w:szCs w:val="24"/>
        </w:rPr>
        <w:t xml:space="preserve">: </w:t>
      </w:r>
      <w:r w:rsidR="00F36430" w:rsidRPr="004839E3">
        <w:rPr>
          <w:sz w:val="24"/>
          <w:szCs w:val="24"/>
        </w:rPr>
        <w:br/>
      </w:r>
      <w:r w:rsidR="00A70BA8" w:rsidRPr="004839E3">
        <w:rPr>
          <w:sz w:val="24"/>
          <w:szCs w:val="24"/>
        </w:rPr>
        <w:br/>
      </w:r>
      <w:r w:rsidR="0096506D" w:rsidRPr="004839E3">
        <w:rPr>
          <w:sz w:val="24"/>
          <w:szCs w:val="24"/>
        </w:rPr>
        <w:t>Matt Casey</w:t>
      </w:r>
      <w:r w:rsidR="004B6587" w:rsidRPr="004839E3">
        <w:rPr>
          <w:sz w:val="24"/>
          <w:szCs w:val="24"/>
        </w:rPr>
        <w:t xml:space="preserve"> thanked members of the Council, stakeholders, and members of the public for attending.</w:t>
      </w:r>
      <w:r w:rsidR="00A70BA8" w:rsidRPr="004839E3">
        <w:rPr>
          <w:sz w:val="24"/>
          <w:szCs w:val="24"/>
        </w:rPr>
        <w:br/>
      </w:r>
    </w:p>
    <w:p w14:paraId="7DA60774" w14:textId="50DA8372" w:rsidR="00CD2618" w:rsidRPr="004839E3" w:rsidRDefault="00F36430" w:rsidP="00F36430">
      <w:pPr>
        <w:pStyle w:val="ListParagraph"/>
        <w:numPr>
          <w:ilvl w:val="0"/>
          <w:numId w:val="1"/>
        </w:numPr>
        <w:rPr>
          <w:sz w:val="24"/>
          <w:szCs w:val="24"/>
        </w:rPr>
      </w:pPr>
      <w:r w:rsidRPr="004839E3">
        <w:rPr>
          <w:sz w:val="24"/>
          <w:szCs w:val="24"/>
        </w:rPr>
        <w:t>Approval of the Minutes:</w:t>
      </w:r>
      <w:r w:rsidRPr="004839E3">
        <w:rPr>
          <w:sz w:val="24"/>
          <w:szCs w:val="24"/>
        </w:rPr>
        <w:br/>
      </w:r>
      <w:r w:rsidRPr="004839E3">
        <w:rPr>
          <w:sz w:val="24"/>
          <w:szCs w:val="24"/>
        </w:rPr>
        <w:br/>
      </w:r>
      <w:r w:rsidR="008512AC" w:rsidRPr="004839E3">
        <w:rPr>
          <w:sz w:val="24"/>
          <w:szCs w:val="24"/>
        </w:rPr>
        <w:t xml:space="preserve">The </w:t>
      </w:r>
      <w:r w:rsidR="00A51128" w:rsidRPr="004839E3">
        <w:rPr>
          <w:sz w:val="24"/>
          <w:szCs w:val="24"/>
        </w:rPr>
        <w:t xml:space="preserve">draft </w:t>
      </w:r>
      <w:r w:rsidR="008512AC" w:rsidRPr="004839E3">
        <w:rPr>
          <w:sz w:val="24"/>
          <w:szCs w:val="24"/>
        </w:rPr>
        <w:t>minutes</w:t>
      </w:r>
      <w:r w:rsidR="00A51128" w:rsidRPr="004839E3">
        <w:rPr>
          <w:sz w:val="24"/>
          <w:szCs w:val="24"/>
        </w:rPr>
        <w:t xml:space="preserve"> from the March 26</w:t>
      </w:r>
      <w:r w:rsidR="00A51128" w:rsidRPr="004839E3">
        <w:rPr>
          <w:sz w:val="24"/>
          <w:szCs w:val="24"/>
          <w:vertAlign w:val="superscript"/>
        </w:rPr>
        <w:t>th</w:t>
      </w:r>
      <w:r w:rsidR="00A51128" w:rsidRPr="004839E3">
        <w:rPr>
          <w:sz w:val="24"/>
          <w:szCs w:val="24"/>
        </w:rPr>
        <w:t>, 2024</w:t>
      </w:r>
      <w:r w:rsidR="00AE49DE" w:rsidRPr="004839E3">
        <w:rPr>
          <w:sz w:val="24"/>
          <w:szCs w:val="24"/>
        </w:rPr>
        <w:t>,</w:t>
      </w:r>
      <w:r w:rsidR="00A51128" w:rsidRPr="004839E3">
        <w:rPr>
          <w:sz w:val="24"/>
          <w:szCs w:val="24"/>
        </w:rPr>
        <w:t xml:space="preserve"> meeting </w:t>
      </w:r>
      <w:proofErr w:type="gramStart"/>
      <w:r w:rsidR="00A51128" w:rsidRPr="004839E3">
        <w:rPr>
          <w:sz w:val="24"/>
          <w:szCs w:val="24"/>
        </w:rPr>
        <w:t>were</w:t>
      </w:r>
      <w:proofErr w:type="gramEnd"/>
      <w:r w:rsidR="00A51128" w:rsidRPr="004839E3">
        <w:rPr>
          <w:sz w:val="24"/>
          <w:szCs w:val="24"/>
        </w:rPr>
        <w:t xml:space="preserve"> presented. Brian Danaher suggested </w:t>
      </w:r>
      <w:r w:rsidR="00AE49DE" w:rsidRPr="004839E3">
        <w:rPr>
          <w:sz w:val="24"/>
          <w:szCs w:val="24"/>
        </w:rPr>
        <w:t>three</w:t>
      </w:r>
      <w:r w:rsidR="00A51128" w:rsidRPr="004839E3">
        <w:rPr>
          <w:sz w:val="24"/>
          <w:szCs w:val="24"/>
        </w:rPr>
        <w:t xml:space="preserve"> small </w:t>
      </w:r>
      <w:r w:rsidR="007A0617" w:rsidRPr="004839E3">
        <w:rPr>
          <w:sz w:val="24"/>
          <w:szCs w:val="24"/>
        </w:rPr>
        <w:t>revisions:</w:t>
      </w:r>
      <w:r w:rsidR="004759D9" w:rsidRPr="004839E3">
        <w:rPr>
          <w:sz w:val="24"/>
          <w:szCs w:val="24"/>
        </w:rPr>
        <w:t xml:space="preserve"> </w:t>
      </w:r>
      <w:r w:rsidR="00AE49DE" w:rsidRPr="004839E3">
        <w:rPr>
          <w:sz w:val="24"/>
          <w:szCs w:val="24"/>
        </w:rPr>
        <w:t>two</w:t>
      </w:r>
      <w:r w:rsidR="004759D9" w:rsidRPr="004839E3">
        <w:rPr>
          <w:sz w:val="24"/>
          <w:szCs w:val="24"/>
        </w:rPr>
        <w:t xml:space="preserve"> in </w:t>
      </w:r>
      <w:r w:rsidR="00AE49DE" w:rsidRPr="004839E3">
        <w:rPr>
          <w:sz w:val="24"/>
          <w:szCs w:val="24"/>
        </w:rPr>
        <w:t>S</w:t>
      </w:r>
      <w:r w:rsidR="004759D9" w:rsidRPr="004839E3">
        <w:rPr>
          <w:sz w:val="24"/>
          <w:szCs w:val="24"/>
        </w:rPr>
        <w:t xml:space="preserve">ection 3 regarding the </w:t>
      </w:r>
      <w:r w:rsidR="007A0617" w:rsidRPr="004839E3">
        <w:rPr>
          <w:sz w:val="24"/>
          <w:szCs w:val="24"/>
        </w:rPr>
        <w:t>a</w:t>
      </w:r>
      <w:r w:rsidR="004759D9" w:rsidRPr="004839E3">
        <w:rPr>
          <w:sz w:val="24"/>
          <w:szCs w:val="24"/>
        </w:rPr>
        <w:t xml:space="preserve">pproval of </w:t>
      </w:r>
      <w:r w:rsidR="007A0617" w:rsidRPr="004839E3">
        <w:rPr>
          <w:sz w:val="24"/>
          <w:szCs w:val="24"/>
        </w:rPr>
        <w:t>m</w:t>
      </w:r>
      <w:r w:rsidR="004759D9" w:rsidRPr="004839E3">
        <w:rPr>
          <w:sz w:val="24"/>
          <w:szCs w:val="24"/>
        </w:rPr>
        <w:t xml:space="preserve">inutes and </w:t>
      </w:r>
      <w:r w:rsidR="00AE49DE" w:rsidRPr="004839E3">
        <w:rPr>
          <w:sz w:val="24"/>
          <w:szCs w:val="24"/>
        </w:rPr>
        <w:t>one</w:t>
      </w:r>
      <w:r w:rsidR="004759D9" w:rsidRPr="004839E3">
        <w:rPr>
          <w:sz w:val="24"/>
          <w:szCs w:val="24"/>
        </w:rPr>
        <w:t xml:space="preserve"> in </w:t>
      </w:r>
      <w:r w:rsidR="00AE49DE" w:rsidRPr="004839E3">
        <w:rPr>
          <w:sz w:val="24"/>
          <w:szCs w:val="24"/>
        </w:rPr>
        <w:t>S</w:t>
      </w:r>
      <w:r w:rsidR="004759D9" w:rsidRPr="004839E3">
        <w:rPr>
          <w:sz w:val="24"/>
          <w:szCs w:val="24"/>
        </w:rPr>
        <w:t xml:space="preserve">ection 5 </w:t>
      </w:r>
      <w:r w:rsidR="00DA4926" w:rsidRPr="004839E3">
        <w:rPr>
          <w:sz w:val="24"/>
          <w:szCs w:val="24"/>
        </w:rPr>
        <w:t xml:space="preserve">about the Assisted Living in Massachusetts presentation. </w:t>
      </w:r>
      <w:r w:rsidR="00C1109E" w:rsidRPr="004839E3">
        <w:rPr>
          <w:sz w:val="24"/>
          <w:szCs w:val="24"/>
        </w:rPr>
        <w:t>The minutes from th</w:t>
      </w:r>
      <w:r w:rsidR="007A0617" w:rsidRPr="004839E3">
        <w:rPr>
          <w:sz w:val="24"/>
          <w:szCs w:val="24"/>
        </w:rPr>
        <w:t>is meeting were approved</w:t>
      </w:r>
      <w:r w:rsidR="007246DB" w:rsidRPr="004839E3">
        <w:rPr>
          <w:sz w:val="24"/>
          <w:szCs w:val="24"/>
        </w:rPr>
        <w:t xml:space="preserve"> with </w:t>
      </w:r>
      <w:r w:rsidR="00AE49DE" w:rsidRPr="004839E3">
        <w:rPr>
          <w:sz w:val="24"/>
          <w:szCs w:val="24"/>
        </w:rPr>
        <w:t xml:space="preserve">five </w:t>
      </w:r>
      <w:r w:rsidR="007246DB" w:rsidRPr="004839E3">
        <w:rPr>
          <w:sz w:val="24"/>
          <w:szCs w:val="24"/>
        </w:rPr>
        <w:t xml:space="preserve">members voting in the affirmative and </w:t>
      </w:r>
      <w:r w:rsidR="00AE49DE" w:rsidRPr="004839E3">
        <w:rPr>
          <w:sz w:val="24"/>
          <w:szCs w:val="24"/>
        </w:rPr>
        <w:t>one</w:t>
      </w:r>
      <w:r w:rsidR="007246DB" w:rsidRPr="004839E3">
        <w:rPr>
          <w:sz w:val="24"/>
          <w:szCs w:val="24"/>
        </w:rPr>
        <w:t xml:space="preserve"> member abstaining. </w:t>
      </w:r>
      <w:r w:rsidR="00907E80" w:rsidRPr="004839E3">
        <w:rPr>
          <w:sz w:val="24"/>
          <w:szCs w:val="24"/>
        </w:rPr>
        <w:br/>
      </w:r>
      <w:r w:rsidR="00907E80" w:rsidRPr="004839E3">
        <w:rPr>
          <w:sz w:val="24"/>
          <w:szCs w:val="24"/>
        </w:rPr>
        <w:br/>
        <w:t xml:space="preserve">The </w:t>
      </w:r>
      <w:r w:rsidR="00880BAA" w:rsidRPr="004839E3">
        <w:rPr>
          <w:sz w:val="24"/>
          <w:szCs w:val="24"/>
        </w:rPr>
        <w:t>amended</w:t>
      </w:r>
      <w:r w:rsidR="002716A8" w:rsidRPr="004839E3">
        <w:rPr>
          <w:sz w:val="24"/>
          <w:szCs w:val="24"/>
        </w:rPr>
        <w:t xml:space="preserve"> draft minutes from </w:t>
      </w:r>
      <w:r w:rsidR="00AE49DE" w:rsidRPr="004839E3">
        <w:rPr>
          <w:sz w:val="24"/>
          <w:szCs w:val="24"/>
        </w:rPr>
        <w:t xml:space="preserve">the </w:t>
      </w:r>
      <w:r w:rsidR="002716A8" w:rsidRPr="004839E3">
        <w:rPr>
          <w:sz w:val="24"/>
          <w:szCs w:val="24"/>
        </w:rPr>
        <w:t>June 27</w:t>
      </w:r>
      <w:r w:rsidR="002716A8" w:rsidRPr="004839E3">
        <w:rPr>
          <w:sz w:val="24"/>
          <w:szCs w:val="24"/>
          <w:vertAlign w:val="superscript"/>
        </w:rPr>
        <w:t>th</w:t>
      </w:r>
      <w:r w:rsidR="002716A8" w:rsidRPr="004839E3">
        <w:rPr>
          <w:sz w:val="24"/>
          <w:szCs w:val="24"/>
        </w:rPr>
        <w:t xml:space="preserve">, </w:t>
      </w:r>
      <w:proofErr w:type="gramStart"/>
      <w:r w:rsidR="002716A8" w:rsidRPr="004839E3">
        <w:rPr>
          <w:sz w:val="24"/>
          <w:szCs w:val="24"/>
        </w:rPr>
        <w:t>2023</w:t>
      </w:r>
      <w:proofErr w:type="gramEnd"/>
      <w:r w:rsidR="002716A8" w:rsidRPr="004839E3">
        <w:rPr>
          <w:sz w:val="24"/>
          <w:szCs w:val="24"/>
        </w:rPr>
        <w:t xml:space="preserve"> meeting were also presented</w:t>
      </w:r>
      <w:r w:rsidR="00A77549" w:rsidRPr="004839E3">
        <w:rPr>
          <w:sz w:val="24"/>
          <w:szCs w:val="24"/>
        </w:rPr>
        <w:t xml:space="preserve"> for a final vote</w:t>
      </w:r>
      <w:r w:rsidR="00880BAA" w:rsidRPr="004839E3">
        <w:rPr>
          <w:sz w:val="24"/>
          <w:szCs w:val="24"/>
        </w:rPr>
        <w:t xml:space="preserve">. The minutes were approved with </w:t>
      </w:r>
      <w:r w:rsidR="00AE49DE" w:rsidRPr="004839E3">
        <w:rPr>
          <w:sz w:val="24"/>
          <w:szCs w:val="24"/>
        </w:rPr>
        <w:t>three</w:t>
      </w:r>
      <w:r w:rsidR="00880BAA" w:rsidRPr="004839E3">
        <w:rPr>
          <w:sz w:val="24"/>
          <w:szCs w:val="24"/>
        </w:rPr>
        <w:t xml:space="preserve"> members voting in favor</w:t>
      </w:r>
      <w:r w:rsidR="00F2352C" w:rsidRPr="004839E3">
        <w:rPr>
          <w:sz w:val="24"/>
          <w:szCs w:val="24"/>
        </w:rPr>
        <w:t xml:space="preserve"> and </w:t>
      </w:r>
      <w:r w:rsidR="00AE49DE" w:rsidRPr="004839E3">
        <w:rPr>
          <w:sz w:val="24"/>
          <w:szCs w:val="24"/>
        </w:rPr>
        <w:t>three</w:t>
      </w:r>
      <w:r w:rsidR="00F2352C" w:rsidRPr="004839E3">
        <w:rPr>
          <w:sz w:val="24"/>
          <w:szCs w:val="24"/>
        </w:rPr>
        <w:t xml:space="preserve"> </w:t>
      </w:r>
      <w:r w:rsidR="00880BAA" w:rsidRPr="004839E3">
        <w:rPr>
          <w:sz w:val="24"/>
          <w:szCs w:val="24"/>
        </w:rPr>
        <w:t>abstaining</w:t>
      </w:r>
      <w:r w:rsidR="00F2352C" w:rsidRPr="004839E3">
        <w:rPr>
          <w:sz w:val="24"/>
          <w:szCs w:val="24"/>
        </w:rPr>
        <w:t xml:space="preserve">. </w:t>
      </w:r>
      <w:r w:rsidR="00D86A07" w:rsidRPr="004839E3">
        <w:rPr>
          <w:sz w:val="24"/>
          <w:szCs w:val="24"/>
        </w:rPr>
        <w:br/>
      </w:r>
    </w:p>
    <w:p w14:paraId="6C496249" w14:textId="2A94106C" w:rsidR="008D0AA1" w:rsidRPr="004839E3" w:rsidRDefault="00867040" w:rsidP="008D0AA1">
      <w:pPr>
        <w:pStyle w:val="ListParagraph"/>
        <w:numPr>
          <w:ilvl w:val="0"/>
          <w:numId w:val="1"/>
        </w:numPr>
        <w:rPr>
          <w:sz w:val="24"/>
          <w:szCs w:val="24"/>
        </w:rPr>
      </w:pPr>
      <w:r w:rsidRPr="004839E3">
        <w:rPr>
          <w:sz w:val="24"/>
          <w:szCs w:val="24"/>
        </w:rPr>
        <w:t xml:space="preserve">EOEA Updates: </w:t>
      </w:r>
      <w:r w:rsidR="00872452" w:rsidRPr="004839E3">
        <w:rPr>
          <w:sz w:val="24"/>
          <w:szCs w:val="24"/>
        </w:rPr>
        <w:br/>
      </w:r>
      <w:r w:rsidR="00872452" w:rsidRPr="004839E3">
        <w:rPr>
          <w:sz w:val="24"/>
          <w:szCs w:val="24"/>
        </w:rPr>
        <w:br/>
      </w:r>
      <w:r w:rsidR="00D15228" w:rsidRPr="004839E3">
        <w:rPr>
          <w:sz w:val="24"/>
          <w:szCs w:val="24"/>
        </w:rPr>
        <w:t xml:space="preserve">Matt Casey </w:t>
      </w:r>
      <w:r w:rsidR="00C80D97" w:rsidRPr="004839E3">
        <w:rPr>
          <w:sz w:val="24"/>
          <w:szCs w:val="24"/>
        </w:rPr>
        <w:t>informed the members that</w:t>
      </w:r>
      <w:r w:rsidR="0033621D" w:rsidRPr="004839E3">
        <w:rPr>
          <w:sz w:val="24"/>
          <w:szCs w:val="24"/>
        </w:rPr>
        <w:t xml:space="preserve"> Elizabeth Chen has moved on from her role as Secretary of Elder Affairs. Since June 3</w:t>
      </w:r>
      <w:r w:rsidR="0033621D" w:rsidRPr="004839E3">
        <w:rPr>
          <w:sz w:val="24"/>
          <w:szCs w:val="24"/>
          <w:vertAlign w:val="superscript"/>
        </w:rPr>
        <w:t>rd</w:t>
      </w:r>
      <w:r w:rsidR="0033621D" w:rsidRPr="004839E3">
        <w:rPr>
          <w:sz w:val="24"/>
          <w:szCs w:val="24"/>
        </w:rPr>
        <w:t xml:space="preserve">, </w:t>
      </w:r>
      <w:r w:rsidR="00AE49DE" w:rsidRPr="004839E3">
        <w:rPr>
          <w:sz w:val="24"/>
          <w:szCs w:val="24"/>
        </w:rPr>
        <w:t>2024,</w:t>
      </w:r>
      <w:r w:rsidR="0033621D" w:rsidRPr="004839E3">
        <w:rPr>
          <w:sz w:val="24"/>
          <w:szCs w:val="24"/>
        </w:rPr>
        <w:t xml:space="preserve"> Robin Lipson has stepped into the role of Acting Secretary. </w:t>
      </w:r>
      <w:r w:rsidR="00593F61" w:rsidRPr="004839E3">
        <w:rPr>
          <w:sz w:val="24"/>
          <w:szCs w:val="24"/>
        </w:rPr>
        <w:t xml:space="preserve">Robin has many years of experience in state government and healthcare. She has been with the Executive Office of Elder Affairs since </w:t>
      </w:r>
      <w:proofErr w:type="gramStart"/>
      <w:r w:rsidR="00593F61" w:rsidRPr="004839E3">
        <w:rPr>
          <w:sz w:val="24"/>
          <w:szCs w:val="24"/>
        </w:rPr>
        <w:t>2015</w:t>
      </w:r>
      <w:r w:rsidR="00AE49DE" w:rsidRPr="004839E3">
        <w:rPr>
          <w:sz w:val="24"/>
          <w:szCs w:val="24"/>
        </w:rPr>
        <w:t>,</w:t>
      </w:r>
      <w:r w:rsidR="00593F61" w:rsidRPr="004839E3">
        <w:rPr>
          <w:sz w:val="24"/>
          <w:szCs w:val="24"/>
        </w:rPr>
        <w:t xml:space="preserve"> and</w:t>
      </w:r>
      <w:proofErr w:type="gramEnd"/>
      <w:r w:rsidR="00593F61" w:rsidRPr="004839E3">
        <w:rPr>
          <w:sz w:val="24"/>
          <w:szCs w:val="24"/>
        </w:rPr>
        <w:t xml:space="preserve"> has</w:t>
      </w:r>
      <w:r w:rsidR="00C55B90" w:rsidRPr="004839E3">
        <w:rPr>
          <w:sz w:val="24"/>
          <w:szCs w:val="24"/>
        </w:rPr>
        <w:t xml:space="preserve"> held several roles including </w:t>
      </w:r>
      <w:r w:rsidR="00593F61" w:rsidRPr="004839E3">
        <w:rPr>
          <w:sz w:val="24"/>
          <w:szCs w:val="24"/>
        </w:rPr>
        <w:t xml:space="preserve">EOEA’s Chief of Staff, Chief Strategy Officer, and most recently Deputy Secretary. Robin was also Acting Secretary in 2019 </w:t>
      </w:r>
      <w:r w:rsidR="00330862" w:rsidRPr="004839E3">
        <w:rPr>
          <w:sz w:val="24"/>
          <w:szCs w:val="24"/>
        </w:rPr>
        <w:t xml:space="preserve">after Alice Bonner </w:t>
      </w:r>
      <w:r w:rsidR="002D5247" w:rsidRPr="004839E3">
        <w:rPr>
          <w:sz w:val="24"/>
          <w:szCs w:val="24"/>
        </w:rPr>
        <w:t xml:space="preserve">left. </w:t>
      </w:r>
      <w:r w:rsidR="00BE55AB" w:rsidRPr="004839E3">
        <w:rPr>
          <w:sz w:val="24"/>
          <w:szCs w:val="24"/>
        </w:rPr>
        <w:br/>
      </w:r>
      <w:r w:rsidR="00BE55AB" w:rsidRPr="004839E3">
        <w:rPr>
          <w:sz w:val="24"/>
          <w:szCs w:val="24"/>
        </w:rPr>
        <w:br/>
      </w:r>
      <w:r w:rsidR="00BE55AB" w:rsidRPr="004839E3">
        <w:rPr>
          <w:sz w:val="24"/>
          <w:szCs w:val="24"/>
        </w:rPr>
        <w:lastRenderedPageBreak/>
        <w:t>Governor Healey announced that she filed legislation on May 28</w:t>
      </w:r>
      <w:r w:rsidR="00BE55AB" w:rsidRPr="004839E3">
        <w:rPr>
          <w:sz w:val="24"/>
          <w:szCs w:val="24"/>
          <w:vertAlign w:val="superscript"/>
        </w:rPr>
        <w:t>th</w:t>
      </w:r>
      <w:r w:rsidR="00191CD9" w:rsidRPr="004839E3">
        <w:rPr>
          <w:sz w:val="24"/>
          <w:szCs w:val="24"/>
        </w:rPr>
        <w:t xml:space="preserve"> </w:t>
      </w:r>
      <w:r w:rsidR="00BE55AB" w:rsidRPr="004839E3">
        <w:rPr>
          <w:sz w:val="24"/>
          <w:szCs w:val="24"/>
        </w:rPr>
        <w:t>to update our agency</w:t>
      </w:r>
      <w:r w:rsidR="002D5247" w:rsidRPr="004839E3">
        <w:rPr>
          <w:sz w:val="24"/>
          <w:szCs w:val="24"/>
        </w:rPr>
        <w:t xml:space="preserve">’s </w:t>
      </w:r>
      <w:r w:rsidR="00BE55AB" w:rsidRPr="004839E3">
        <w:rPr>
          <w:sz w:val="24"/>
          <w:szCs w:val="24"/>
        </w:rPr>
        <w:t xml:space="preserve">name from </w:t>
      </w:r>
      <w:r w:rsidR="00B319B1" w:rsidRPr="004839E3">
        <w:rPr>
          <w:sz w:val="24"/>
          <w:szCs w:val="24"/>
        </w:rPr>
        <w:t xml:space="preserve">the Executive Office of </w:t>
      </w:r>
      <w:r w:rsidR="00BE55AB" w:rsidRPr="004839E3">
        <w:rPr>
          <w:sz w:val="24"/>
          <w:szCs w:val="24"/>
        </w:rPr>
        <w:t>Elder Affairs to the “Executive Office of Aging &amp; Independence” to better represent and reflect the values of older adults in Massachusetts. The proposed name change is part of the agency’s ongoing efforts to expand its reach and ensure older people throughout Massachusetts can access needed information, services, and support through every stage of aging. If you</w:t>
      </w:r>
      <w:r w:rsidR="00B319B1" w:rsidRPr="004839E3">
        <w:rPr>
          <w:sz w:val="24"/>
          <w:szCs w:val="24"/>
        </w:rPr>
        <w:t xml:space="preserve"> would </w:t>
      </w:r>
      <w:r w:rsidR="00BE55AB" w:rsidRPr="004839E3">
        <w:rPr>
          <w:sz w:val="24"/>
          <w:szCs w:val="24"/>
        </w:rPr>
        <w:t>like to learn more about how the proposed name was selected, please visit our website</w:t>
      </w:r>
      <w:r w:rsidR="00FB0647" w:rsidRPr="004839E3">
        <w:rPr>
          <w:sz w:val="24"/>
          <w:szCs w:val="24"/>
        </w:rPr>
        <w:t>:</w:t>
      </w:r>
      <w:r w:rsidR="00BE55AB" w:rsidRPr="004839E3">
        <w:rPr>
          <w:sz w:val="24"/>
          <w:szCs w:val="24"/>
        </w:rPr>
        <w:t xml:space="preserve"> mass.gov/elders. If you</w:t>
      </w:r>
      <w:r w:rsidR="00B319B1" w:rsidRPr="004839E3">
        <w:rPr>
          <w:sz w:val="24"/>
          <w:szCs w:val="24"/>
        </w:rPr>
        <w:t xml:space="preserve"> would</w:t>
      </w:r>
      <w:r w:rsidR="00BE55AB" w:rsidRPr="004839E3">
        <w:rPr>
          <w:sz w:val="24"/>
          <w:szCs w:val="24"/>
        </w:rPr>
        <w:t xml:space="preserve"> like to track </w:t>
      </w:r>
      <w:r w:rsidR="00B319B1" w:rsidRPr="004839E3">
        <w:rPr>
          <w:sz w:val="24"/>
          <w:szCs w:val="24"/>
        </w:rPr>
        <w:t xml:space="preserve">the </w:t>
      </w:r>
      <w:r w:rsidR="00BE55AB" w:rsidRPr="004839E3">
        <w:rPr>
          <w:sz w:val="24"/>
          <w:szCs w:val="24"/>
        </w:rPr>
        <w:t xml:space="preserve">bill’s progress, </w:t>
      </w:r>
      <w:r w:rsidR="00B319B1" w:rsidRPr="004839E3">
        <w:rPr>
          <w:sz w:val="24"/>
          <w:szCs w:val="24"/>
        </w:rPr>
        <w:t xml:space="preserve">the </w:t>
      </w:r>
      <w:r w:rsidR="00BE55AB" w:rsidRPr="004839E3">
        <w:rPr>
          <w:sz w:val="24"/>
          <w:szCs w:val="24"/>
        </w:rPr>
        <w:t>bill</w:t>
      </w:r>
      <w:r w:rsidR="00B319B1" w:rsidRPr="004839E3">
        <w:rPr>
          <w:sz w:val="24"/>
          <w:szCs w:val="24"/>
        </w:rPr>
        <w:t xml:space="preserve"> number is</w:t>
      </w:r>
      <w:r w:rsidR="00BE55AB" w:rsidRPr="004839E3">
        <w:rPr>
          <w:sz w:val="24"/>
          <w:szCs w:val="24"/>
        </w:rPr>
        <w:t xml:space="preserve"> S.2797. </w:t>
      </w:r>
      <w:r w:rsidR="00B319B1" w:rsidRPr="004839E3">
        <w:rPr>
          <w:sz w:val="24"/>
          <w:szCs w:val="24"/>
        </w:rPr>
        <w:t>It</w:t>
      </w:r>
      <w:r w:rsidR="00BE55AB" w:rsidRPr="004839E3">
        <w:rPr>
          <w:sz w:val="24"/>
          <w:szCs w:val="24"/>
        </w:rPr>
        <w:t xml:space="preserve"> has been referred </w:t>
      </w:r>
      <w:proofErr w:type="gramStart"/>
      <w:r w:rsidR="00BE55AB" w:rsidRPr="004839E3">
        <w:rPr>
          <w:sz w:val="24"/>
          <w:szCs w:val="24"/>
        </w:rPr>
        <w:t>to</w:t>
      </w:r>
      <w:proofErr w:type="gramEnd"/>
      <w:r w:rsidR="00BE55AB" w:rsidRPr="004839E3">
        <w:rPr>
          <w:sz w:val="24"/>
          <w:szCs w:val="24"/>
        </w:rPr>
        <w:t xml:space="preserve"> the </w:t>
      </w:r>
      <w:r w:rsidR="00B319B1" w:rsidRPr="004839E3">
        <w:rPr>
          <w:sz w:val="24"/>
          <w:szCs w:val="24"/>
        </w:rPr>
        <w:t>C</w:t>
      </w:r>
      <w:r w:rsidR="00BE55AB" w:rsidRPr="004839E3">
        <w:rPr>
          <w:sz w:val="24"/>
          <w:szCs w:val="24"/>
        </w:rPr>
        <w:t>ommittee on State Administration and Regulatory Oversight and has a hearing scheduled for May 26</w:t>
      </w:r>
      <w:r w:rsidR="00BE55AB" w:rsidRPr="004839E3">
        <w:rPr>
          <w:sz w:val="24"/>
          <w:szCs w:val="24"/>
          <w:vertAlign w:val="superscript"/>
        </w:rPr>
        <w:t>th</w:t>
      </w:r>
      <w:r w:rsidR="00BE55AB" w:rsidRPr="004839E3">
        <w:rPr>
          <w:sz w:val="24"/>
          <w:szCs w:val="24"/>
        </w:rPr>
        <w:t>. Until the bill is signed into law, we will continue to operate as EOEA.</w:t>
      </w:r>
      <w:r w:rsidR="00CE5890" w:rsidRPr="004839E3">
        <w:rPr>
          <w:sz w:val="24"/>
          <w:szCs w:val="24"/>
        </w:rPr>
        <w:t xml:space="preserve"> From a legal standpoint, once the name </w:t>
      </w:r>
      <w:proofErr w:type="gramStart"/>
      <w:r w:rsidR="00CE5890" w:rsidRPr="004839E3">
        <w:rPr>
          <w:sz w:val="24"/>
          <w:szCs w:val="24"/>
        </w:rPr>
        <w:t>change</w:t>
      </w:r>
      <w:proofErr w:type="gramEnd"/>
      <w:r w:rsidR="00CE5890" w:rsidRPr="004839E3">
        <w:rPr>
          <w:sz w:val="24"/>
          <w:szCs w:val="24"/>
        </w:rPr>
        <w:t xml:space="preserve"> takes affect </w:t>
      </w:r>
      <w:r w:rsidR="002D7314" w:rsidRPr="004839E3">
        <w:rPr>
          <w:sz w:val="24"/>
          <w:szCs w:val="24"/>
        </w:rPr>
        <w:t xml:space="preserve">the regulations will need to be updated </w:t>
      </w:r>
      <w:r w:rsidR="00787B33" w:rsidRPr="004839E3">
        <w:rPr>
          <w:sz w:val="24"/>
          <w:szCs w:val="24"/>
        </w:rPr>
        <w:t xml:space="preserve">to reflect the name change. </w:t>
      </w:r>
      <w:r w:rsidR="00787B33" w:rsidRPr="004839E3">
        <w:rPr>
          <w:sz w:val="24"/>
          <w:szCs w:val="24"/>
        </w:rPr>
        <w:br/>
      </w:r>
      <w:r w:rsidR="00787B33" w:rsidRPr="004839E3">
        <w:rPr>
          <w:sz w:val="24"/>
          <w:szCs w:val="24"/>
        </w:rPr>
        <w:br/>
        <w:t xml:space="preserve">Matt Casey also introduced Jodi Breidel, EOEA’s new Assistant Secretary of Community Programs. </w:t>
      </w:r>
      <w:r w:rsidR="00AD467A" w:rsidRPr="004839E3">
        <w:rPr>
          <w:sz w:val="24"/>
          <w:szCs w:val="24"/>
        </w:rPr>
        <w:br/>
      </w:r>
      <w:r w:rsidR="00AD467A" w:rsidRPr="004839E3">
        <w:rPr>
          <w:sz w:val="24"/>
          <w:szCs w:val="24"/>
        </w:rPr>
        <w:br/>
        <w:t xml:space="preserve">Trisha Marchetti, Director of Assisted Living Certification and Compliance – EOEA, </w:t>
      </w:r>
      <w:r w:rsidR="00EA277B" w:rsidRPr="004839E3">
        <w:rPr>
          <w:sz w:val="24"/>
          <w:szCs w:val="24"/>
        </w:rPr>
        <w:t>mentioned</w:t>
      </w:r>
      <w:r w:rsidR="0042677E" w:rsidRPr="004839E3">
        <w:rPr>
          <w:sz w:val="24"/>
          <w:szCs w:val="24"/>
        </w:rPr>
        <w:t xml:space="preserve"> the amended </w:t>
      </w:r>
      <w:r w:rsidR="00EA277B" w:rsidRPr="004839E3">
        <w:rPr>
          <w:sz w:val="24"/>
          <w:szCs w:val="24"/>
        </w:rPr>
        <w:t xml:space="preserve">assisted living regulations that were </w:t>
      </w:r>
      <w:r w:rsidR="000009BF" w:rsidRPr="004839E3">
        <w:rPr>
          <w:sz w:val="24"/>
          <w:szCs w:val="24"/>
        </w:rPr>
        <w:t>issued on March 29</w:t>
      </w:r>
      <w:r w:rsidR="000009BF" w:rsidRPr="004839E3">
        <w:rPr>
          <w:sz w:val="24"/>
          <w:szCs w:val="24"/>
          <w:vertAlign w:val="superscript"/>
        </w:rPr>
        <w:t>th</w:t>
      </w:r>
      <w:r w:rsidR="000009BF" w:rsidRPr="004839E3">
        <w:rPr>
          <w:sz w:val="24"/>
          <w:szCs w:val="24"/>
        </w:rPr>
        <w:t>, 2024</w:t>
      </w:r>
      <w:r w:rsidR="0042677E" w:rsidRPr="004839E3">
        <w:rPr>
          <w:sz w:val="24"/>
          <w:szCs w:val="24"/>
        </w:rPr>
        <w:t xml:space="preserve">. The </w:t>
      </w:r>
      <w:r w:rsidR="00347BC0" w:rsidRPr="004839E3">
        <w:rPr>
          <w:sz w:val="24"/>
          <w:szCs w:val="24"/>
        </w:rPr>
        <w:t xml:space="preserve">amended regulations </w:t>
      </w:r>
      <w:r w:rsidR="0042677E" w:rsidRPr="004839E3">
        <w:rPr>
          <w:sz w:val="24"/>
          <w:szCs w:val="24"/>
        </w:rPr>
        <w:t>includ</w:t>
      </w:r>
      <w:r w:rsidR="00347BC0" w:rsidRPr="004839E3">
        <w:rPr>
          <w:sz w:val="24"/>
          <w:szCs w:val="24"/>
        </w:rPr>
        <w:t>e</w:t>
      </w:r>
      <w:r w:rsidR="0042677E" w:rsidRPr="004839E3">
        <w:rPr>
          <w:sz w:val="24"/>
          <w:szCs w:val="24"/>
        </w:rPr>
        <w:t xml:space="preserve"> </w:t>
      </w:r>
      <w:r w:rsidR="003E2AFB" w:rsidRPr="004839E3">
        <w:rPr>
          <w:sz w:val="24"/>
          <w:szCs w:val="24"/>
        </w:rPr>
        <w:t>changes to vaccination</w:t>
      </w:r>
      <w:r w:rsidR="00347BC0" w:rsidRPr="004839E3">
        <w:rPr>
          <w:sz w:val="24"/>
          <w:szCs w:val="24"/>
        </w:rPr>
        <w:t xml:space="preserve"> policies </w:t>
      </w:r>
      <w:r w:rsidR="003E2AFB" w:rsidRPr="004839E3">
        <w:rPr>
          <w:sz w:val="24"/>
          <w:szCs w:val="24"/>
        </w:rPr>
        <w:t xml:space="preserve">and lessened the requirement for </w:t>
      </w:r>
      <w:r w:rsidR="00347BC0" w:rsidRPr="004839E3">
        <w:rPr>
          <w:sz w:val="24"/>
          <w:szCs w:val="24"/>
        </w:rPr>
        <w:t>annual physicals</w:t>
      </w:r>
      <w:r w:rsidR="00915959" w:rsidRPr="004839E3">
        <w:rPr>
          <w:sz w:val="24"/>
          <w:szCs w:val="24"/>
        </w:rPr>
        <w:t xml:space="preserve">. In addition, the waiver extension that went </w:t>
      </w:r>
      <w:r w:rsidR="00B96BF1" w:rsidRPr="004839E3">
        <w:rPr>
          <w:sz w:val="24"/>
          <w:szCs w:val="24"/>
        </w:rPr>
        <w:t>into effect</w:t>
      </w:r>
      <w:r w:rsidR="00915959" w:rsidRPr="004839E3">
        <w:rPr>
          <w:sz w:val="24"/>
          <w:szCs w:val="24"/>
        </w:rPr>
        <w:t xml:space="preserve"> during the COVID</w:t>
      </w:r>
      <w:r w:rsidR="00191CD9" w:rsidRPr="004839E3">
        <w:rPr>
          <w:sz w:val="24"/>
          <w:szCs w:val="24"/>
        </w:rPr>
        <w:t>-19</w:t>
      </w:r>
      <w:r w:rsidR="00915959" w:rsidRPr="004839E3">
        <w:rPr>
          <w:sz w:val="24"/>
          <w:szCs w:val="24"/>
        </w:rPr>
        <w:t xml:space="preserve"> pandemic has been extended through to </w:t>
      </w:r>
      <w:r w:rsidR="00B96BF1" w:rsidRPr="004839E3">
        <w:rPr>
          <w:sz w:val="24"/>
          <w:szCs w:val="24"/>
        </w:rPr>
        <w:t>March 31</w:t>
      </w:r>
      <w:r w:rsidR="00B96BF1" w:rsidRPr="004839E3">
        <w:rPr>
          <w:sz w:val="24"/>
          <w:szCs w:val="24"/>
          <w:vertAlign w:val="superscript"/>
        </w:rPr>
        <w:t>st</w:t>
      </w:r>
      <w:r w:rsidR="00B96BF1" w:rsidRPr="004839E3">
        <w:rPr>
          <w:sz w:val="24"/>
          <w:szCs w:val="24"/>
        </w:rPr>
        <w:t>, 2025.</w:t>
      </w:r>
      <w:r w:rsidR="00E96CBC" w:rsidRPr="004839E3">
        <w:rPr>
          <w:sz w:val="24"/>
          <w:szCs w:val="24"/>
        </w:rPr>
        <w:t xml:space="preserve"> Trisha Marchetti added that the Annual Aggregate Data Report should be available in the coming months</w:t>
      </w:r>
      <w:r w:rsidR="00FB0647" w:rsidRPr="004839E3">
        <w:rPr>
          <w:sz w:val="24"/>
          <w:szCs w:val="24"/>
        </w:rPr>
        <w:t>,</w:t>
      </w:r>
      <w:r w:rsidR="00E96CBC" w:rsidRPr="004839E3">
        <w:rPr>
          <w:sz w:val="24"/>
          <w:szCs w:val="24"/>
        </w:rPr>
        <w:t xml:space="preserve"> </w:t>
      </w:r>
      <w:proofErr w:type="gramStart"/>
      <w:r w:rsidR="00E96CBC" w:rsidRPr="004839E3">
        <w:rPr>
          <w:sz w:val="24"/>
          <w:szCs w:val="24"/>
        </w:rPr>
        <w:t xml:space="preserve">and  </w:t>
      </w:r>
      <w:r w:rsidR="001849A7" w:rsidRPr="004839E3">
        <w:rPr>
          <w:sz w:val="24"/>
          <w:szCs w:val="24"/>
        </w:rPr>
        <w:t>the</w:t>
      </w:r>
      <w:proofErr w:type="gramEnd"/>
      <w:r w:rsidR="001849A7" w:rsidRPr="004839E3">
        <w:rPr>
          <w:sz w:val="24"/>
          <w:szCs w:val="24"/>
        </w:rPr>
        <w:t xml:space="preserve"> </w:t>
      </w:r>
      <w:r w:rsidR="00746F18" w:rsidRPr="004839E3">
        <w:rPr>
          <w:sz w:val="24"/>
          <w:szCs w:val="24"/>
        </w:rPr>
        <w:t xml:space="preserve">next </w:t>
      </w:r>
      <w:r w:rsidR="001849A7" w:rsidRPr="004839E3">
        <w:rPr>
          <w:sz w:val="24"/>
          <w:szCs w:val="24"/>
        </w:rPr>
        <w:t xml:space="preserve">EOEA and ALR network conference call is scheduled for July. </w:t>
      </w:r>
      <w:r w:rsidR="001650F8" w:rsidRPr="004839E3">
        <w:rPr>
          <w:sz w:val="24"/>
          <w:szCs w:val="24"/>
        </w:rPr>
        <w:t xml:space="preserve">She noted that currently there are 271 Assisted Living Residences operating in Massachusetts and that the ALR Certification and Compliance unit is up to date on all site visits. </w:t>
      </w:r>
      <w:r w:rsidR="001C2F8F" w:rsidRPr="004839E3">
        <w:rPr>
          <w:sz w:val="24"/>
          <w:szCs w:val="24"/>
        </w:rPr>
        <w:br/>
      </w:r>
      <w:r w:rsidR="001C2F8F" w:rsidRPr="004839E3">
        <w:rPr>
          <w:sz w:val="24"/>
          <w:szCs w:val="24"/>
        </w:rPr>
        <w:br/>
        <w:t xml:space="preserve">Trisha Marchetti added that an e-payment system will be going live in July, </w:t>
      </w:r>
      <w:r w:rsidR="00424C44" w:rsidRPr="004839E3">
        <w:rPr>
          <w:sz w:val="24"/>
          <w:szCs w:val="24"/>
        </w:rPr>
        <w:t xml:space="preserve">however ALRs will still be able to </w:t>
      </w:r>
      <w:r w:rsidR="007708D8" w:rsidRPr="004839E3">
        <w:rPr>
          <w:sz w:val="24"/>
          <w:szCs w:val="24"/>
        </w:rPr>
        <w:t xml:space="preserve">mail checks </w:t>
      </w:r>
      <w:r w:rsidR="00086EC8" w:rsidRPr="004839E3">
        <w:rPr>
          <w:sz w:val="24"/>
          <w:szCs w:val="24"/>
        </w:rPr>
        <w:t xml:space="preserve">to EOEA’s mailing address. </w:t>
      </w:r>
      <w:r w:rsidR="009F200F" w:rsidRPr="004839E3">
        <w:rPr>
          <w:sz w:val="24"/>
          <w:szCs w:val="24"/>
        </w:rPr>
        <w:t>Finally, the new incident reporting system i</w:t>
      </w:r>
      <w:r w:rsidR="00086EC8" w:rsidRPr="004839E3">
        <w:rPr>
          <w:sz w:val="24"/>
          <w:szCs w:val="24"/>
        </w:rPr>
        <w:t>s slightly delayed, but is expected to go live by the end of calendar year 2024.</w:t>
      </w:r>
      <w:r w:rsidR="00046A27" w:rsidRPr="004839E3">
        <w:rPr>
          <w:sz w:val="24"/>
          <w:szCs w:val="24"/>
        </w:rPr>
        <w:t xml:space="preserve"> Additional communications</w:t>
      </w:r>
      <w:r w:rsidR="00FB0647" w:rsidRPr="004839E3">
        <w:rPr>
          <w:sz w:val="24"/>
          <w:szCs w:val="24"/>
        </w:rPr>
        <w:t>,</w:t>
      </w:r>
      <w:r w:rsidR="00046A27" w:rsidRPr="004839E3">
        <w:rPr>
          <w:sz w:val="24"/>
          <w:szCs w:val="24"/>
        </w:rPr>
        <w:t xml:space="preserve"> along with information about training</w:t>
      </w:r>
      <w:r w:rsidR="00FB0647" w:rsidRPr="004839E3">
        <w:rPr>
          <w:sz w:val="24"/>
          <w:szCs w:val="24"/>
        </w:rPr>
        <w:t>,</w:t>
      </w:r>
      <w:r w:rsidR="00046A27" w:rsidRPr="004839E3">
        <w:rPr>
          <w:sz w:val="24"/>
          <w:szCs w:val="24"/>
        </w:rPr>
        <w:t xml:space="preserve"> will go out in advance of the platform launching. </w:t>
      </w:r>
      <w:r w:rsidR="008D0AA1" w:rsidRPr="004839E3">
        <w:rPr>
          <w:sz w:val="24"/>
          <w:szCs w:val="24"/>
        </w:rPr>
        <w:br/>
      </w:r>
    </w:p>
    <w:p w14:paraId="22D88B55" w14:textId="0EDF1A02" w:rsidR="008D0AA1" w:rsidRPr="004839E3" w:rsidRDefault="008D0AA1" w:rsidP="008D0AA1">
      <w:pPr>
        <w:pStyle w:val="ListParagraph"/>
        <w:numPr>
          <w:ilvl w:val="0"/>
          <w:numId w:val="1"/>
        </w:numPr>
        <w:rPr>
          <w:sz w:val="24"/>
          <w:szCs w:val="24"/>
        </w:rPr>
      </w:pPr>
      <w:r w:rsidRPr="004839E3">
        <w:rPr>
          <w:sz w:val="24"/>
          <w:szCs w:val="24"/>
        </w:rPr>
        <w:t>ALAC Annual Report:</w:t>
      </w:r>
      <w:r w:rsidRPr="004839E3">
        <w:rPr>
          <w:sz w:val="24"/>
          <w:szCs w:val="24"/>
        </w:rPr>
        <w:br/>
      </w:r>
      <w:r w:rsidRPr="004839E3">
        <w:rPr>
          <w:sz w:val="24"/>
          <w:szCs w:val="24"/>
        </w:rPr>
        <w:br/>
      </w:r>
      <w:r w:rsidR="00A61536" w:rsidRPr="004839E3">
        <w:rPr>
          <w:sz w:val="24"/>
          <w:szCs w:val="24"/>
        </w:rPr>
        <w:t>Several Council members</w:t>
      </w:r>
      <w:r w:rsidR="00C75919" w:rsidRPr="004839E3">
        <w:rPr>
          <w:sz w:val="24"/>
          <w:szCs w:val="24"/>
        </w:rPr>
        <w:t xml:space="preserve"> thanked the EOEA team for pulling this together and noted the number of topics that were covered over the last year</w:t>
      </w:r>
      <w:r w:rsidR="00FB0647" w:rsidRPr="004839E3">
        <w:rPr>
          <w:sz w:val="24"/>
          <w:szCs w:val="24"/>
        </w:rPr>
        <w:t>,</w:t>
      </w:r>
      <w:r w:rsidR="00C75919" w:rsidRPr="004839E3">
        <w:rPr>
          <w:sz w:val="24"/>
          <w:szCs w:val="24"/>
        </w:rPr>
        <w:t xml:space="preserve"> as well as the amount of work that was done. </w:t>
      </w:r>
      <w:r w:rsidRPr="004839E3">
        <w:rPr>
          <w:sz w:val="24"/>
          <w:szCs w:val="24"/>
        </w:rPr>
        <w:br/>
      </w:r>
    </w:p>
    <w:p w14:paraId="12ED3004" w14:textId="4C9294A3" w:rsidR="008D0AA1" w:rsidRPr="004839E3" w:rsidRDefault="008D0AA1" w:rsidP="008D0AA1">
      <w:pPr>
        <w:pStyle w:val="ListParagraph"/>
        <w:numPr>
          <w:ilvl w:val="0"/>
          <w:numId w:val="1"/>
        </w:numPr>
        <w:rPr>
          <w:sz w:val="24"/>
          <w:szCs w:val="24"/>
        </w:rPr>
      </w:pPr>
      <w:r w:rsidRPr="004839E3">
        <w:rPr>
          <w:sz w:val="24"/>
          <w:szCs w:val="24"/>
        </w:rPr>
        <w:t>Industry Updates:</w:t>
      </w:r>
      <w:r w:rsidR="00873095" w:rsidRPr="004839E3">
        <w:rPr>
          <w:sz w:val="24"/>
          <w:szCs w:val="24"/>
        </w:rPr>
        <w:br/>
      </w:r>
    </w:p>
    <w:p w14:paraId="0D346B2E" w14:textId="2D611859" w:rsidR="0099483A" w:rsidRPr="004839E3" w:rsidRDefault="008D0AA1" w:rsidP="0099483A">
      <w:pPr>
        <w:pStyle w:val="ListParagraph"/>
        <w:rPr>
          <w:sz w:val="24"/>
          <w:szCs w:val="24"/>
        </w:rPr>
      </w:pPr>
      <w:r w:rsidRPr="004839E3">
        <w:rPr>
          <w:sz w:val="24"/>
          <w:szCs w:val="24"/>
        </w:rPr>
        <w:lastRenderedPageBreak/>
        <w:t>Brian Danaher said that the quarterly calls</w:t>
      </w:r>
      <w:r w:rsidR="00FB0647" w:rsidRPr="004839E3">
        <w:rPr>
          <w:sz w:val="24"/>
          <w:szCs w:val="24"/>
        </w:rPr>
        <w:t xml:space="preserve">, as discussed by Trisha Marchetti, </w:t>
      </w:r>
      <w:r w:rsidR="006D689F" w:rsidRPr="004839E3">
        <w:rPr>
          <w:sz w:val="24"/>
          <w:szCs w:val="24"/>
        </w:rPr>
        <w:t>ha</w:t>
      </w:r>
      <w:r w:rsidR="005F58C0" w:rsidRPr="004839E3">
        <w:rPr>
          <w:sz w:val="24"/>
          <w:szCs w:val="24"/>
        </w:rPr>
        <w:t>ve</w:t>
      </w:r>
      <w:r w:rsidR="006D689F" w:rsidRPr="004839E3">
        <w:rPr>
          <w:sz w:val="24"/>
          <w:szCs w:val="24"/>
        </w:rPr>
        <w:t xml:space="preserve"> been </w:t>
      </w:r>
      <w:r w:rsidR="00EA6558" w:rsidRPr="004839E3">
        <w:rPr>
          <w:sz w:val="24"/>
          <w:szCs w:val="24"/>
        </w:rPr>
        <w:t xml:space="preserve">well received, </w:t>
      </w:r>
      <w:r w:rsidR="00FB0647" w:rsidRPr="004839E3">
        <w:rPr>
          <w:sz w:val="24"/>
          <w:szCs w:val="24"/>
        </w:rPr>
        <w:t xml:space="preserve">with </w:t>
      </w:r>
      <w:r w:rsidR="00EA6558" w:rsidRPr="004839E3">
        <w:rPr>
          <w:sz w:val="24"/>
          <w:szCs w:val="24"/>
        </w:rPr>
        <w:t xml:space="preserve">executive directors </w:t>
      </w:r>
      <w:r w:rsidR="00FB0647" w:rsidRPr="004839E3">
        <w:rPr>
          <w:sz w:val="24"/>
          <w:szCs w:val="24"/>
        </w:rPr>
        <w:t>finding</w:t>
      </w:r>
      <w:r w:rsidR="00EA6558" w:rsidRPr="004839E3">
        <w:rPr>
          <w:sz w:val="24"/>
          <w:szCs w:val="24"/>
        </w:rPr>
        <w:t xml:space="preserve"> them helpful and informative. </w:t>
      </w:r>
      <w:r w:rsidR="0053238C" w:rsidRPr="004839E3">
        <w:rPr>
          <w:sz w:val="24"/>
          <w:szCs w:val="24"/>
        </w:rPr>
        <w:br/>
      </w:r>
      <w:r w:rsidR="0053238C" w:rsidRPr="004839E3">
        <w:rPr>
          <w:sz w:val="24"/>
          <w:szCs w:val="24"/>
        </w:rPr>
        <w:br/>
        <w:t xml:space="preserve">Walter Ohanian noted that the unannounced site visits have gone well and that the EOEA certification team </w:t>
      </w:r>
      <w:r w:rsidR="00217841" w:rsidRPr="004839E3">
        <w:rPr>
          <w:sz w:val="24"/>
          <w:szCs w:val="24"/>
        </w:rPr>
        <w:t>has been helpful in educati</w:t>
      </w:r>
      <w:r w:rsidR="005A0E17" w:rsidRPr="004839E3">
        <w:rPr>
          <w:sz w:val="24"/>
          <w:szCs w:val="24"/>
        </w:rPr>
        <w:t>ng</w:t>
      </w:r>
      <w:r w:rsidR="00217841" w:rsidRPr="004839E3">
        <w:rPr>
          <w:sz w:val="24"/>
          <w:szCs w:val="24"/>
        </w:rPr>
        <w:t xml:space="preserve"> ALR staff when something is not in compliance. </w:t>
      </w:r>
      <w:r w:rsidR="005A0E17" w:rsidRPr="004839E3">
        <w:rPr>
          <w:sz w:val="24"/>
          <w:szCs w:val="24"/>
        </w:rPr>
        <w:br/>
      </w:r>
      <w:r w:rsidR="005A0E17" w:rsidRPr="004839E3">
        <w:rPr>
          <w:sz w:val="24"/>
          <w:szCs w:val="24"/>
        </w:rPr>
        <w:br/>
        <w:t xml:space="preserve">Brian Doherty, President &amp; CEO of Mass-ALA, </w:t>
      </w:r>
      <w:r w:rsidR="00B12632" w:rsidRPr="004839E3">
        <w:rPr>
          <w:sz w:val="24"/>
          <w:szCs w:val="24"/>
        </w:rPr>
        <w:t xml:space="preserve">thanked </w:t>
      </w:r>
      <w:r w:rsidR="001973F3" w:rsidRPr="004839E3">
        <w:rPr>
          <w:sz w:val="24"/>
          <w:szCs w:val="24"/>
        </w:rPr>
        <w:t xml:space="preserve">Trisha Marchetti and Marie Earnshaw for speaking at Mass-ALA’s annual regulations training. </w:t>
      </w:r>
      <w:r w:rsidR="0082146F" w:rsidRPr="004839E3">
        <w:rPr>
          <w:sz w:val="24"/>
          <w:szCs w:val="24"/>
        </w:rPr>
        <w:t>Their session was well attended</w:t>
      </w:r>
      <w:r w:rsidR="00FB0647" w:rsidRPr="004839E3">
        <w:rPr>
          <w:sz w:val="24"/>
          <w:szCs w:val="24"/>
        </w:rPr>
        <w:t xml:space="preserve">, </w:t>
      </w:r>
      <w:r w:rsidR="0082146F" w:rsidRPr="004839E3">
        <w:rPr>
          <w:sz w:val="24"/>
          <w:szCs w:val="24"/>
        </w:rPr>
        <w:t>with</w:t>
      </w:r>
      <w:r w:rsidR="001973F3" w:rsidRPr="004839E3">
        <w:rPr>
          <w:sz w:val="24"/>
          <w:szCs w:val="24"/>
        </w:rPr>
        <w:t xml:space="preserve"> 150 attendees</w:t>
      </w:r>
      <w:r w:rsidR="0082146F" w:rsidRPr="004839E3">
        <w:rPr>
          <w:sz w:val="24"/>
          <w:szCs w:val="24"/>
        </w:rPr>
        <w:t xml:space="preserve">. The state’s Long-Term Care Ombudsman, Carolyn Fenn, as well as the Assisted Living Ombudsman, Steve Ellsweig, </w:t>
      </w:r>
      <w:r w:rsidR="00FB0647" w:rsidRPr="004839E3">
        <w:rPr>
          <w:sz w:val="24"/>
          <w:szCs w:val="24"/>
        </w:rPr>
        <w:t>also gave remarks</w:t>
      </w:r>
      <w:r w:rsidR="00AA64AE" w:rsidRPr="004839E3">
        <w:rPr>
          <w:sz w:val="24"/>
          <w:szCs w:val="24"/>
        </w:rPr>
        <w:t xml:space="preserve">. One of their updates is that there are now regional assisted living Ombudsmen. Mass-ALA is now collecting data about regulatory infractions. </w:t>
      </w:r>
      <w:r w:rsidR="00992B9C" w:rsidRPr="004839E3">
        <w:rPr>
          <w:sz w:val="24"/>
          <w:szCs w:val="24"/>
        </w:rPr>
        <w:t>So far</w:t>
      </w:r>
      <w:r w:rsidR="00191CD9" w:rsidRPr="004839E3">
        <w:rPr>
          <w:sz w:val="24"/>
          <w:szCs w:val="24"/>
        </w:rPr>
        <w:t>,</w:t>
      </w:r>
      <w:r w:rsidR="00992B9C" w:rsidRPr="004839E3">
        <w:rPr>
          <w:sz w:val="24"/>
          <w:szCs w:val="24"/>
        </w:rPr>
        <w:t xml:space="preserve"> 50 submission</w:t>
      </w:r>
      <w:r w:rsidR="00653D1D" w:rsidRPr="004839E3">
        <w:rPr>
          <w:sz w:val="24"/>
          <w:szCs w:val="24"/>
        </w:rPr>
        <w:t xml:space="preserve">s </w:t>
      </w:r>
      <w:r w:rsidR="00992B9C" w:rsidRPr="004839E3">
        <w:rPr>
          <w:sz w:val="24"/>
          <w:szCs w:val="24"/>
        </w:rPr>
        <w:t>have been received</w:t>
      </w:r>
      <w:r w:rsidR="00FB0647" w:rsidRPr="004839E3">
        <w:rPr>
          <w:sz w:val="24"/>
          <w:szCs w:val="24"/>
        </w:rPr>
        <w:t>,</w:t>
      </w:r>
      <w:r w:rsidR="00992B9C" w:rsidRPr="004839E3">
        <w:rPr>
          <w:sz w:val="24"/>
          <w:szCs w:val="24"/>
        </w:rPr>
        <w:t xml:space="preserve"> covering a wide range of data points from OS</w:t>
      </w:r>
      <w:r w:rsidR="00FB491E" w:rsidRPr="004839E3">
        <w:rPr>
          <w:sz w:val="24"/>
          <w:szCs w:val="24"/>
        </w:rPr>
        <w:t xml:space="preserve">HA visits to </w:t>
      </w:r>
      <w:r w:rsidR="00173D16" w:rsidRPr="004839E3">
        <w:rPr>
          <w:sz w:val="24"/>
          <w:szCs w:val="24"/>
        </w:rPr>
        <w:t>visits by an Ombudsman</w:t>
      </w:r>
      <w:r w:rsidR="00E64FD6" w:rsidRPr="004839E3">
        <w:rPr>
          <w:sz w:val="24"/>
          <w:szCs w:val="24"/>
        </w:rPr>
        <w:t xml:space="preserve"> or</w:t>
      </w:r>
      <w:r w:rsidR="00173D16" w:rsidRPr="004839E3">
        <w:rPr>
          <w:sz w:val="24"/>
          <w:szCs w:val="24"/>
        </w:rPr>
        <w:t xml:space="preserve"> EOEA. </w:t>
      </w:r>
      <w:r w:rsidR="00D320D5" w:rsidRPr="004839E3">
        <w:rPr>
          <w:sz w:val="24"/>
          <w:szCs w:val="24"/>
        </w:rPr>
        <w:br/>
      </w:r>
    </w:p>
    <w:p w14:paraId="676586B4" w14:textId="484F2B66" w:rsidR="0099483A" w:rsidRPr="004839E3" w:rsidRDefault="0099483A" w:rsidP="0099483A">
      <w:pPr>
        <w:pStyle w:val="ListParagraph"/>
        <w:numPr>
          <w:ilvl w:val="0"/>
          <w:numId w:val="1"/>
        </w:numPr>
        <w:rPr>
          <w:sz w:val="24"/>
          <w:szCs w:val="24"/>
        </w:rPr>
      </w:pPr>
      <w:r w:rsidRPr="004839E3">
        <w:rPr>
          <w:sz w:val="24"/>
          <w:szCs w:val="24"/>
        </w:rPr>
        <w:t>Consumer Member Updates:</w:t>
      </w:r>
    </w:p>
    <w:p w14:paraId="2E483188" w14:textId="0E96C663" w:rsidR="008D0AA1" w:rsidRPr="004839E3" w:rsidRDefault="0099483A" w:rsidP="008D0AA1">
      <w:pPr>
        <w:pStyle w:val="ListParagraph"/>
        <w:rPr>
          <w:sz w:val="24"/>
          <w:szCs w:val="24"/>
        </w:rPr>
      </w:pPr>
      <w:r w:rsidRPr="004839E3">
        <w:rPr>
          <w:sz w:val="24"/>
          <w:szCs w:val="24"/>
        </w:rPr>
        <w:br/>
        <w:t xml:space="preserve">David Santos asked whether a uniform </w:t>
      </w:r>
      <w:r w:rsidR="00D7605C" w:rsidRPr="004839E3">
        <w:rPr>
          <w:sz w:val="24"/>
          <w:szCs w:val="24"/>
        </w:rPr>
        <w:t>agency communication form could be developed so that when visiting staff</w:t>
      </w:r>
      <w:r w:rsidR="00A90DB4" w:rsidRPr="004839E3">
        <w:rPr>
          <w:sz w:val="24"/>
          <w:szCs w:val="24"/>
        </w:rPr>
        <w:t xml:space="preserve">, </w:t>
      </w:r>
      <w:r w:rsidR="00D7605C" w:rsidRPr="004839E3">
        <w:rPr>
          <w:sz w:val="24"/>
          <w:szCs w:val="24"/>
        </w:rPr>
        <w:t xml:space="preserve">such as </w:t>
      </w:r>
      <w:r w:rsidR="00A90DB4" w:rsidRPr="004839E3">
        <w:rPr>
          <w:sz w:val="24"/>
          <w:szCs w:val="24"/>
        </w:rPr>
        <w:t xml:space="preserve">a </w:t>
      </w:r>
      <w:r w:rsidR="00D7605C" w:rsidRPr="004839E3">
        <w:rPr>
          <w:sz w:val="24"/>
          <w:szCs w:val="24"/>
        </w:rPr>
        <w:t>therapist or nurse</w:t>
      </w:r>
      <w:r w:rsidR="00A90DB4" w:rsidRPr="004839E3">
        <w:rPr>
          <w:sz w:val="24"/>
          <w:szCs w:val="24"/>
        </w:rPr>
        <w:t xml:space="preserve">, </w:t>
      </w:r>
      <w:r w:rsidR="00D7605C" w:rsidRPr="004839E3">
        <w:rPr>
          <w:sz w:val="24"/>
          <w:szCs w:val="24"/>
        </w:rPr>
        <w:t>visit</w:t>
      </w:r>
      <w:r w:rsidR="00E64FD6" w:rsidRPr="004839E3">
        <w:rPr>
          <w:sz w:val="24"/>
          <w:szCs w:val="24"/>
        </w:rPr>
        <w:t>s</w:t>
      </w:r>
      <w:r w:rsidR="00D7605C" w:rsidRPr="004839E3">
        <w:rPr>
          <w:sz w:val="24"/>
          <w:szCs w:val="24"/>
        </w:rPr>
        <w:t xml:space="preserve"> a resident</w:t>
      </w:r>
      <w:r w:rsidR="00E64FD6" w:rsidRPr="004839E3">
        <w:rPr>
          <w:sz w:val="24"/>
          <w:szCs w:val="24"/>
        </w:rPr>
        <w:t>,</w:t>
      </w:r>
      <w:r w:rsidR="007A2ED5" w:rsidRPr="004839E3">
        <w:rPr>
          <w:sz w:val="24"/>
          <w:szCs w:val="24"/>
        </w:rPr>
        <w:t xml:space="preserve"> they can provide updates in writing to the Resident Care Director</w:t>
      </w:r>
      <w:r w:rsidR="00191CD9" w:rsidRPr="004839E3">
        <w:rPr>
          <w:sz w:val="24"/>
          <w:szCs w:val="24"/>
        </w:rPr>
        <w:t>,</w:t>
      </w:r>
      <w:r w:rsidR="00B57C63" w:rsidRPr="004839E3">
        <w:rPr>
          <w:sz w:val="24"/>
          <w:szCs w:val="24"/>
        </w:rPr>
        <w:t xml:space="preserve"> especially if that person is not available</w:t>
      </w:r>
      <w:r w:rsidR="00610C0A" w:rsidRPr="004839E3">
        <w:rPr>
          <w:sz w:val="24"/>
          <w:szCs w:val="24"/>
        </w:rPr>
        <w:t xml:space="preserve"> and </w:t>
      </w:r>
      <w:r w:rsidR="00E64FD6" w:rsidRPr="004839E3">
        <w:rPr>
          <w:sz w:val="24"/>
          <w:szCs w:val="24"/>
        </w:rPr>
        <w:t>F</w:t>
      </w:r>
      <w:r w:rsidR="00610C0A" w:rsidRPr="004839E3">
        <w:rPr>
          <w:sz w:val="24"/>
          <w:szCs w:val="24"/>
        </w:rPr>
        <w:t>ace</w:t>
      </w:r>
      <w:r w:rsidR="00E64FD6" w:rsidRPr="004839E3">
        <w:rPr>
          <w:sz w:val="24"/>
          <w:szCs w:val="24"/>
        </w:rPr>
        <w:t>T</w:t>
      </w:r>
      <w:r w:rsidR="00610C0A" w:rsidRPr="004839E3">
        <w:rPr>
          <w:sz w:val="24"/>
          <w:szCs w:val="24"/>
        </w:rPr>
        <w:t xml:space="preserve">ime with them is not possible. </w:t>
      </w:r>
      <w:r w:rsidR="00610C0A" w:rsidRPr="004839E3">
        <w:rPr>
          <w:sz w:val="24"/>
          <w:szCs w:val="24"/>
        </w:rPr>
        <w:br/>
      </w:r>
      <w:r w:rsidR="00610C0A" w:rsidRPr="004839E3">
        <w:rPr>
          <w:sz w:val="24"/>
          <w:szCs w:val="24"/>
        </w:rPr>
        <w:br/>
        <w:t xml:space="preserve">Matt Casey felt that while EOEA may not be able to mandate </w:t>
      </w:r>
      <w:r w:rsidR="00BD1CB5" w:rsidRPr="004839E3">
        <w:rPr>
          <w:sz w:val="24"/>
          <w:szCs w:val="24"/>
        </w:rPr>
        <w:t>something like this</w:t>
      </w:r>
      <w:r w:rsidR="00610C0A" w:rsidRPr="004839E3">
        <w:rPr>
          <w:sz w:val="24"/>
          <w:szCs w:val="24"/>
        </w:rPr>
        <w:t>, he looked to the industry to see if there is a way to streamline that-</w:t>
      </w:r>
      <w:r w:rsidR="00191CD9" w:rsidRPr="004839E3">
        <w:rPr>
          <w:sz w:val="24"/>
          <w:szCs w:val="24"/>
        </w:rPr>
        <w:t>-</w:t>
      </w:r>
      <w:r w:rsidR="00610C0A" w:rsidRPr="004839E3">
        <w:rPr>
          <w:sz w:val="24"/>
          <w:szCs w:val="24"/>
        </w:rPr>
        <w:t xml:space="preserve"> like the Resident Transfer Coversheet that ALAC reviewed at a previous meeting. </w:t>
      </w:r>
      <w:r w:rsidR="006D0A06" w:rsidRPr="004839E3">
        <w:rPr>
          <w:sz w:val="24"/>
          <w:szCs w:val="24"/>
        </w:rPr>
        <w:t xml:space="preserve">Trisha Marchetti </w:t>
      </w:r>
      <w:r w:rsidR="00FB6761" w:rsidRPr="004839E3">
        <w:rPr>
          <w:sz w:val="24"/>
          <w:szCs w:val="24"/>
        </w:rPr>
        <w:t xml:space="preserve">said she could ask the Certification and Compliance team about it. She felt that it sounds like an internal </w:t>
      </w:r>
      <w:r w:rsidR="00917DBB" w:rsidRPr="004839E3">
        <w:rPr>
          <w:sz w:val="24"/>
          <w:szCs w:val="24"/>
        </w:rPr>
        <w:t>operations procedure</w:t>
      </w:r>
      <w:r w:rsidR="00E64FD6" w:rsidRPr="004839E3">
        <w:rPr>
          <w:sz w:val="24"/>
          <w:szCs w:val="24"/>
        </w:rPr>
        <w:t>;</w:t>
      </w:r>
      <w:r w:rsidR="00917DBB" w:rsidRPr="004839E3">
        <w:rPr>
          <w:sz w:val="24"/>
          <w:szCs w:val="24"/>
        </w:rPr>
        <w:t xml:space="preserve"> it is about how to get the right information </w:t>
      </w:r>
      <w:proofErr w:type="gramStart"/>
      <w:r w:rsidR="00917DBB" w:rsidRPr="004839E3">
        <w:rPr>
          <w:sz w:val="24"/>
          <w:szCs w:val="24"/>
        </w:rPr>
        <w:t>to</w:t>
      </w:r>
      <w:proofErr w:type="gramEnd"/>
      <w:r w:rsidR="00917DBB" w:rsidRPr="004839E3">
        <w:rPr>
          <w:sz w:val="24"/>
          <w:szCs w:val="24"/>
        </w:rPr>
        <w:t xml:space="preserve"> the right person. </w:t>
      </w:r>
      <w:r w:rsidRPr="004839E3">
        <w:rPr>
          <w:sz w:val="24"/>
          <w:szCs w:val="24"/>
        </w:rPr>
        <w:br/>
      </w:r>
    </w:p>
    <w:p w14:paraId="2E02ED8D" w14:textId="07F00824" w:rsidR="00F05DDE" w:rsidRPr="004839E3" w:rsidRDefault="006D5F23" w:rsidP="00DD67E3">
      <w:pPr>
        <w:pStyle w:val="ListParagraph"/>
        <w:numPr>
          <w:ilvl w:val="0"/>
          <w:numId w:val="1"/>
        </w:numPr>
        <w:rPr>
          <w:sz w:val="24"/>
          <w:szCs w:val="24"/>
        </w:rPr>
      </w:pPr>
      <w:r w:rsidRPr="004839E3">
        <w:rPr>
          <w:sz w:val="24"/>
          <w:szCs w:val="24"/>
        </w:rPr>
        <w:t>Adjournment:</w:t>
      </w:r>
      <w:r w:rsidR="00F63CCA" w:rsidRPr="004839E3">
        <w:rPr>
          <w:sz w:val="24"/>
          <w:szCs w:val="24"/>
        </w:rPr>
        <w:br/>
      </w:r>
      <w:r w:rsidR="00E33933" w:rsidRPr="004839E3">
        <w:rPr>
          <w:sz w:val="24"/>
          <w:szCs w:val="24"/>
        </w:rPr>
        <w:br/>
      </w:r>
      <w:r w:rsidRPr="004839E3">
        <w:rPr>
          <w:sz w:val="24"/>
          <w:szCs w:val="24"/>
        </w:rPr>
        <w:t xml:space="preserve">The meeting adjourned at </w:t>
      </w:r>
      <w:r w:rsidR="001D4389" w:rsidRPr="004839E3">
        <w:rPr>
          <w:sz w:val="24"/>
          <w:szCs w:val="24"/>
        </w:rPr>
        <w:t>1</w:t>
      </w:r>
      <w:r w:rsidR="003D5DAC" w:rsidRPr="004839E3">
        <w:rPr>
          <w:sz w:val="24"/>
          <w:szCs w:val="24"/>
        </w:rPr>
        <w:t>0</w:t>
      </w:r>
      <w:r w:rsidR="006E5247" w:rsidRPr="004839E3">
        <w:rPr>
          <w:sz w:val="24"/>
          <w:szCs w:val="24"/>
        </w:rPr>
        <w:t>:</w:t>
      </w:r>
      <w:r w:rsidR="003D5DAC" w:rsidRPr="004839E3">
        <w:rPr>
          <w:sz w:val="24"/>
          <w:szCs w:val="24"/>
        </w:rPr>
        <w:t>31</w:t>
      </w:r>
      <w:r w:rsidR="006E5247" w:rsidRPr="004839E3">
        <w:rPr>
          <w:sz w:val="24"/>
          <w:szCs w:val="24"/>
        </w:rPr>
        <w:t xml:space="preserve"> </w:t>
      </w:r>
      <w:r w:rsidR="00B85334" w:rsidRPr="004839E3">
        <w:rPr>
          <w:sz w:val="24"/>
          <w:szCs w:val="24"/>
        </w:rPr>
        <w:t>A</w:t>
      </w:r>
      <w:r w:rsidR="006E5247" w:rsidRPr="004839E3">
        <w:rPr>
          <w:sz w:val="24"/>
          <w:szCs w:val="24"/>
        </w:rPr>
        <w:t>M.</w:t>
      </w:r>
      <w:r w:rsidR="006A3023" w:rsidRPr="004839E3">
        <w:rPr>
          <w:sz w:val="24"/>
          <w:szCs w:val="24"/>
        </w:rPr>
        <w:t xml:space="preserve"> The next meeting </w:t>
      </w:r>
      <w:r w:rsidR="00E64FD6" w:rsidRPr="004839E3">
        <w:rPr>
          <w:sz w:val="24"/>
          <w:szCs w:val="24"/>
        </w:rPr>
        <w:t>is scheduled for</w:t>
      </w:r>
      <w:r w:rsidR="006A3023" w:rsidRPr="004839E3">
        <w:rPr>
          <w:sz w:val="24"/>
          <w:szCs w:val="24"/>
        </w:rPr>
        <w:t xml:space="preserve"> </w:t>
      </w:r>
      <w:r w:rsidR="00E65257" w:rsidRPr="004839E3">
        <w:rPr>
          <w:sz w:val="24"/>
          <w:szCs w:val="24"/>
        </w:rPr>
        <w:t xml:space="preserve">Tuesday, </w:t>
      </w:r>
      <w:r w:rsidR="003D5DAC" w:rsidRPr="004839E3">
        <w:rPr>
          <w:sz w:val="24"/>
          <w:szCs w:val="24"/>
        </w:rPr>
        <w:t>September 24</w:t>
      </w:r>
      <w:r w:rsidR="003D5DAC" w:rsidRPr="004839E3">
        <w:rPr>
          <w:sz w:val="24"/>
          <w:szCs w:val="24"/>
          <w:vertAlign w:val="superscript"/>
        </w:rPr>
        <w:t>th</w:t>
      </w:r>
      <w:r w:rsidR="003D5DAC" w:rsidRPr="004839E3">
        <w:rPr>
          <w:sz w:val="24"/>
          <w:szCs w:val="24"/>
        </w:rPr>
        <w:t>, 2024</w:t>
      </w:r>
      <w:r w:rsidR="00E64FD6" w:rsidRPr="004839E3">
        <w:rPr>
          <w:sz w:val="24"/>
          <w:szCs w:val="24"/>
        </w:rPr>
        <w:t>,</w:t>
      </w:r>
      <w:r w:rsidR="003D5DAC" w:rsidRPr="004839E3">
        <w:rPr>
          <w:sz w:val="24"/>
          <w:szCs w:val="24"/>
        </w:rPr>
        <w:t xml:space="preserve"> at 10:00 </w:t>
      </w:r>
      <w:r w:rsidR="00E64FD6" w:rsidRPr="004839E3">
        <w:rPr>
          <w:sz w:val="24"/>
          <w:szCs w:val="24"/>
        </w:rPr>
        <w:t>AM</w:t>
      </w:r>
      <w:r w:rsidR="003D5DAC" w:rsidRPr="004839E3">
        <w:rPr>
          <w:sz w:val="24"/>
          <w:szCs w:val="24"/>
        </w:rPr>
        <w:t xml:space="preserve"> on Z</w:t>
      </w:r>
      <w:r w:rsidR="00610C0A" w:rsidRPr="004839E3">
        <w:rPr>
          <w:sz w:val="24"/>
          <w:szCs w:val="24"/>
        </w:rPr>
        <w:t>oom</w:t>
      </w:r>
      <w:r w:rsidR="003D5DAC" w:rsidRPr="004839E3">
        <w:rPr>
          <w:sz w:val="24"/>
          <w:szCs w:val="24"/>
        </w:rPr>
        <w:t xml:space="preserve">. </w:t>
      </w:r>
    </w:p>
    <w:sectPr w:rsidR="00F05DDE" w:rsidRPr="004839E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60FFA" w14:textId="77777777" w:rsidR="008D686E" w:rsidRDefault="008D686E" w:rsidP="00CD2618">
      <w:pPr>
        <w:spacing w:after="0" w:line="240" w:lineRule="auto"/>
      </w:pPr>
      <w:r>
        <w:separator/>
      </w:r>
    </w:p>
  </w:endnote>
  <w:endnote w:type="continuationSeparator" w:id="0">
    <w:p w14:paraId="45B6978A" w14:textId="77777777" w:rsidR="008D686E" w:rsidRDefault="008D686E" w:rsidP="00CD2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054213"/>
      <w:docPartObj>
        <w:docPartGallery w:val="Page Numbers (Bottom of Page)"/>
        <w:docPartUnique/>
      </w:docPartObj>
    </w:sdtPr>
    <w:sdtEndPr>
      <w:rPr>
        <w:noProof/>
      </w:rPr>
    </w:sdtEndPr>
    <w:sdtContent>
      <w:p w14:paraId="5EA71861" w14:textId="51A51AE3" w:rsidR="004839E3" w:rsidRDefault="004839E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86EAFE" w14:textId="77777777" w:rsidR="004839E3" w:rsidRDefault="004839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1E27B" w14:textId="77777777" w:rsidR="008D686E" w:rsidRDefault="008D686E" w:rsidP="00CD2618">
      <w:pPr>
        <w:spacing w:after="0" w:line="240" w:lineRule="auto"/>
      </w:pPr>
      <w:r>
        <w:separator/>
      </w:r>
    </w:p>
  </w:footnote>
  <w:footnote w:type="continuationSeparator" w:id="0">
    <w:p w14:paraId="71F9ED0A" w14:textId="77777777" w:rsidR="008D686E" w:rsidRDefault="008D686E" w:rsidP="00CD26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D7512"/>
    <w:multiLevelType w:val="hybridMultilevel"/>
    <w:tmpl w:val="14685C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99331E"/>
    <w:multiLevelType w:val="hybridMultilevel"/>
    <w:tmpl w:val="20AE1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2148024">
    <w:abstractNumId w:val="0"/>
  </w:num>
  <w:num w:numId="2" w16cid:durableId="343440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618"/>
    <w:rsid w:val="000009BF"/>
    <w:rsid w:val="00002778"/>
    <w:rsid w:val="00003083"/>
    <w:rsid w:val="00006BC7"/>
    <w:rsid w:val="00006CC5"/>
    <w:rsid w:val="00011E07"/>
    <w:rsid w:val="000134DC"/>
    <w:rsid w:val="000148F7"/>
    <w:rsid w:val="00015E8D"/>
    <w:rsid w:val="00016D42"/>
    <w:rsid w:val="0001760E"/>
    <w:rsid w:val="000203BD"/>
    <w:rsid w:val="00021350"/>
    <w:rsid w:val="00022284"/>
    <w:rsid w:val="00023286"/>
    <w:rsid w:val="00023B01"/>
    <w:rsid w:val="00025C1D"/>
    <w:rsid w:val="00027CBD"/>
    <w:rsid w:val="00030747"/>
    <w:rsid w:val="000319EE"/>
    <w:rsid w:val="000355B1"/>
    <w:rsid w:val="000402F2"/>
    <w:rsid w:val="000421FD"/>
    <w:rsid w:val="000438BB"/>
    <w:rsid w:val="00044AC8"/>
    <w:rsid w:val="00046A1A"/>
    <w:rsid w:val="00046A27"/>
    <w:rsid w:val="00046E11"/>
    <w:rsid w:val="00047998"/>
    <w:rsid w:val="00052453"/>
    <w:rsid w:val="00052971"/>
    <w:rsid w:val="000559F6"/>
    <w:rsid w:val="000626AC"/>
    <w:rsid w:val="0006331C"/>
    <w:rsid w:val="000660A2"/>
    <w:rsid w:val="00066DAA"/>
    <w:rsid w:val="00067B47"/>
    <w:rsid w:val="00075DDD"/>
    <w:rsid w:val="0008202C"/>
    <w:rsid w:val="000834D8"/>
    <w:rsid w:val="00084A3B"/>
    <w:rsid w:val="00086A6F"/>
    <w:rsid w:val="00086EC8"/>
    <w:rsid w:val="00087C39"/>
    <w:rsid w:val="0009010A"/>
    <w:rsid w:val="0009056C"/>
    <w:rsid w:val="00090C93"/>
    <w:rsid w:val="0009328D"/>
    <w:rsid w:val="000937AD"/>
    <w:rsid w:val="00093E53"/>
    <w:rsid w:val="000A0996"/>
    <w:rsid w:val="000A2A15"/>
    <w:rsid w:val="000A2B38"/>
    <w:rsid w:val="000A38E5"/>
    <w:rsid w:val="000A654B"/>
    <w:rsid w:val="000A7506"/>
    <w:rsid w:val="000B2551"/>
    <w:rsid w:val="000B4007"/>
    <w:rsid w:val="000B6956"/>
    <w:rsid w:val="000C06F6"/>
    <w:rsid w:val="000C22AB"/>
    <w:rsid w:val="000C2BEC"/>
    <w:rsid w:val="000D1350"/>
    <w:rsid w:val="000D149E"/>
    <w:rsid w:val="000D1B22"/>
    <w:rsid w:val="000D1D89"/>
    <w:rsid w:val="000D3336"/>
    <w:rsid w:val="000D56CB"/>
    <w:rsid w:val="000E2973"/>
    <w:rsid w:val="000E3ABB"/>
    <w:rsid w:val="000E74BC"/>
    <w:rsid w:val="000F0BDC"/>
    <w:rsid w:val="000F2E46"/>
    <w:rsid w:val="000F420C"/>
    <w:rsid w:val="000F4BB4"/>
    <w:rsid w:val="000F4D3F"/>
    <w:rsid w:val="000F5210"/>
    <w:rsid w:val="000F5CF3"/>
    <w:rsid w:val="000F6DD2"/>
    <w:rsid w:val="000F6FBE"/>
    <w:rsid w:val="000F7492"/>
    <w:rsid w:val="000F7F90"/>
    <w:rsid w:val="00100487"/>
    <w:rsid w:val="00100C47"/>
    <w:rsid w:val="00104AF5"/>
    <w:rsid w:val="0011014D"/>
    <w:rsid w:val="00113640"/>
    <w:rsid w:val="0011461B"/>
    <w:rsid w:val="0011492E"/>
    <w:rsid w:val="00114E0B"/>
    <w:rsid w:val="00120B15"/>
    <w:rsid w:val="00121221"/>
    <w:rsid w:val="00126A25"/>
    <w:rsid w:val="001343A3"/>
    <w:rsid w:val="001357C8"/>
    <w:rsid w:val="001358E1"/>
    <w:rsid w:val="0013640E"/>
    <w:rsid w:val="00137368"/>
    <w:rsid w:val="0014081B"/>
    <w:rsid w:val="001409E5"/>
    <w:rsid w:val="0014415B"/>
    <w:rsid w:val="00145E76"/>
    <w:rsid w:val="00151C91"/>
    <w:rsid w:val="00151F26"/>
    <w:rsid w:val="00152A7E"/>
    <w:rsid w:val="00155753"/>
    <w:rsid w:val="001558CC"/>
    <w:rsid w:val="00155A8A"/>
    <w:rsid w:val="00155C74"/>
    <w:rsid w:val="001563F3"/>
    <w:rsid w:val="001564E6"/>
    <w:rsid w:val="001575D7"/>
    <w:rsid w:val="00164FCC"/>
    <w:rsid w:val="001650F8"/>
    <w:rsid w:val="00165858"/>
    <w:rsid w:val="00165FCA"/>
    <w:rsid w:val="0016629E"/>
    <w:rsid w:val="0016640E"/>
    <w:rsid w:val="00166A5A"/>
    <w:rsid w:val="001718BD"/>
    <w:rsid w:val="001732ED"/>
    <w:rsid w:val="00173D16"/>
    <w:rsid w:val="00174785"/>
    <w:rsid w:val="00175706"/>
    <w:rsid w:val="0018451E"/>
    <w:rsid w:val="001849A7"/>
    <w:rsid w:val="0018501B"/>
    <w:rsid w:val="00186059"/>
    <w:rsid w:val="00186936"/>
    <w:rsid w:val="001903E4"/>
    <w:rsid w:val="0019061F"/>
    <w:rsid w:val="0019163A"/>
    <w:rsid w:val="001916AD"/>
    <w:rsid w:val="0019184E"/>
    <w:rsid w:val="00191B96"/>
    <w:rsid w:val="00191CD9"/>
    <w:rsid w:val="00192AA0"/>
    <w:rsid w:val="001943CF"/>
    <w:rsid w:val="001945A6"/>
    <w:rsid w:val="001963ED"/>
    <w:rsid w:val="00196DD0"/>
    <w:rsid w:val="00197373"/>
    <w:rsid w:val="001973F3"/>
    <w:rsid w:val="00197523"/>
    <w:rsid w:val="001A023E"/>
    <w:rsid w:val="001A02CD"/>
    <w:rsid w:val="001A0E70"/>
    <w:rsid w:val="001A1B61"/>
    <w:rsid w:val="001A1BBE"/>
    <w:rsid w:val="001A1D70"/>
    <w:rsid w:val="001A288A"/>
    <w:rsid w:val="001A4342"/>
    <w:rsid w:val="001A4C6E"/>
    <w:rsid w:val="001A7536"/>
    <w:rsid w:val="001B053D"/>
    <w:rsid w:val="001B071D"/>
    <w:rsid w:val="001B0CE6"/>
    <w:rsid w:val="001B23BE"/>
    <w:rsid w:val="001B2725"/>
    <w:rsid w:val="001B32C3"/>
    <w:rsid w:val="001B3A08"/>
    <w:rsid w:val="001B3EC7"/>
    <w:rsid w:val="001B42D8"/>
    <w:rsid w:val="001B582D"/>
    <w:rsid w:val="001B5A34"/>
    <w:rsid w:val="001B67A1"/>
    <w:rsid w:val="001B7F71"/>
    <w:rsid w:val="001C02C7"/>
    <w:rsid w:val="001C2F8F"/>
    <w:rsid w:val="001C3C1D"/>
    <w:rsid w:val="001C6A55"/>
    <w:rsid w:val="001D1B73"/>
    <w:rsid w:val="001D35C5"/>
    <w:rsid w:val="001D4389"/>
    <w:rsid w:val="001D5A3C"/>
    <w:rsid w:val="001D5D97"/>
    <w:rsid w:val="001D7CB2"/>
    <w:rsid w:val="001E1FBA"/>
    <w:rsid w:val="001E41C1"/>
    <w:rsid w:val="001E4D01"/>
    <w:rsid w:val="001E6947"/>
    <w:rsid w:val="001F14CF"/>
    <w:rsid w:val="001F2B06"/>
    <w:rsid w:val="001F3070"/>
    <w:rsid w:val="001F46D2"/>
    <w:rsid w:val="001F5A4F"/>
    <w:rsid w:val="001F7001"/>
    <w:rsid w:val="0020199F"/>
    <w:rsid w:val="002064F5"/>
    <w:rsid w:val="0020685E"/>
    <w:rsid w:val="00206A0D"/>
    <w:rsid w:val="00206EC2"/>
    <w:rsid w:val="00211F2C"/>
    <w:rsid w:val="002130C1"/>
    <w:rsid w:val="00213464"/>
    <w:rsid w:val="00216CD3"/>
    <w:rsid w:val="00217841"/>
    <w:rsid w:val="00221810"/>
    <w:rsid w:val="002262E5"/>
    <w:rsid w:val="0022661A"/>
    <w:rsid w:val="002268F8"/>
    <w:rsid w:val="0022792B"/>
    <w:rsid w:val="00227D43"/>
    <w:rsid w:val="00231756"/>
    <w:rsid w:val="00231E14"/>
    <w:rsid w:val="00231E7C"/>
    <w:rsid w:val="00240997"/>
    <w:rsid w:val="00240ED7"/>
    <w:rsid w:val="00243D17"/>
    <w:rsid w:val="00244E77"/>
    <w:rsid w:val="00245DC8"/>
    <w:rsid w:val="00252C87"/>
    <w:rsid w:val="00261780"/>
    <w:rsid w:val="00261CFD"/>
    <w:rsid w:val="0026467D"/>
    <w:rsid w:val="002654ED"/>
    <w:rsid w:val="00270D5B"/>
    <w:rsid w:val="002716A8"/>
    <w:rsid w:val="00271D35"/>
    <w:rsid w:val="0027575E"/>
    <w:rsid w:val="00276C7E"/>
    <w:rsid w:val="002770FB"/>
    <w:rsid w:val="00277229"/>
    <w:rsid w:val="002773FA"/>
    <w:rsid w:val="002777A7"/>
    <w:rsid w:val="00277FCA"/>
    <w:rsid w:val="00280FB7"/>
    <w:rsid w:val="0028256D"/>
    <w:rsid w:val="00285D76"/>
    <w:rsid w:val="00286738"/>
    <w:rsid w:val="00290ACE"/>
    <w:rsid w:val="00292A98"/>
    <w:rsid w:val="002958B4"/>
    <w:rsid w:val="0029721B"/>
    <w:rsid w:val="002A02B7"/>
    <w:rsid w:val="002A03FC"/>
    <w:rsid w:val="002A2187"/>
    <w:rsid w:val="002A396D"/>
    <w:rsid w:val="002A4C3A"/>
    <w:rsid w:val="002A5528"/>
    <w:rsid w:val="002B0637"/>
    <w:rsid w:val="002B0E2F"/>
    <w:rsid w:val="002B1224"/>
    <w:rsid w:val="002B1689"/>
    <w:rsid w:val="002B32E4"/>
    <w:rsid w:val="002B38FD"/>
    <w:rsid w:val="002B3A17"/>
    <w:rsid w:val="002B3ABB"/>
    <w:rsid w:val="002B4B0E"/>
    <w:rsid w:val="002C05BB"/>
    <w:rsid w:val="002C113E"/>
    <w:rsid w:val="002C260C"/>
    <w:rsid w:val="002C5EFB"/>
    <w:rsid w:val="002C656D"/>
    <w:rsid w:val="002C6700"/>
    <w:rsid w:val="002D0784"/>
    <w:rsid w:val="002D09D0"/>
    <w:rsid w:val="002D1F57"/>
    <w:rsid w:val="002D20E3"/>
    <w:rsid w:val="002D2688"/>
    <w:rsid w:val="002D5247"/>
    <w:rsid w:val="002D7314"/>
    <w:rsid w:val="002D7B96"/>
    <w:rsid w:val="002E2A6B"/>
    <w:rsid w:val="002E718F"/>
    <w:rsid w:val="002E7B0D"/>
    <w:rsid w:val="002E7E7B"/>
    <w:rsid w:val="002F15BD"/>
    <w:rsid w:val="002F1842"/>
    <w:rsid w:val="002F1AA4"/>
    <w:rsid w:val="002F2830"/>
    <w:rsid w:val="002F6CFF"/>
    <w:rsid w:val="002F720C"/>
    <w:rsid w:val="003017F1"/>
    <w:rsid w:val="00302457"/>
    <w:rsid w:val="003026E0"/>
    <w:rsid w:val="003034A3"/>
    <w:rsid w:val="00306E8B"/>
    <w:rsid w:val="0031231B"/>
    <w:rsid w:val="00313470"/>
    <w:rsid w:val="003142BC"/>
    <w:rsid w:val="003157E5"/>
    <w:rsid w:val="003167CC"/>
    <w:rsid w:val="00316812"/>
    <w:rsid w:val="00317F42"/>
    <w:rsid w:val="00317F6C"/>
    <w:rsid w:val="003205E2"/>
    <w:rsid w:val="0032353E"/>
    <w:rsid w:val="003242F9"/>
    <w:rsid w:val="00324709"/>
    <w:rsid w:val="00325628"/>
    <w:rsid w:val="003268FF"/>
    <w:rsid w:val="00327870"/>
    <w:rsid w:val="00330862"/>
    <w:rsid w:val="003309A6"/>
    <w:rsid w:val="00330CCE"/>
    <w:rsid w:val="003344BE"/>
    <w:rsid w:val="00334702"/>
    <w:rsid w:val="0033621D"/>
    <w:rsid w:val="00336769"/>
    <w:rsid w:val="00342800"/>
    <w:rsid w:val="003466C5"/>
    <w:rsid w:val="00346825"/>
    <w:rsid w:val="00346F0E"/>
    <w:rsid w:val="00347A10"/>
    <w:rsid w:val="00347BC0"/>
    <w:rsid w:val="00352950"/>
    <w:rsid w:val="00354294"/>
    <w:rsid w:val="003565D8"/>
    <w:rsid w:val="003566E0"/>
    <w:rsid w:val="00361E3F"/>
    <w:rsid w:val="00362210"/>
    <w:rsid w:val="003633E1"/>
    <w:rsid w:val="00363775"/>
    <w:rsid w:val="003669C0"/>
    <w:rsid w:val="0037014C"/>
    <w:rsid w:val="0037514B"/>
    <w:rsid w:val="00375D58"/>
    <w:rsid w:val="00375E66"/>
    <w:rsid w:val="0037691A"/>
    <w:rsid w:val="003769B9"/>
    <w:rsid w:val="00382133"/>
    <w:rsid w:val="00386CCA"/>
    <w:rsid w:val="0039203A"/>
    <w:rsid w:val="00392797"/>
    <w:rsid w:val="00392C2C"/>
    <w:rsid w:val="0039591C"/>
    <w:rsid w:val="003A5A3A"/>
    <w:rsid w:val="003A5B2E"/>
    <w:rsid w:val="003A69FC"/>
    <w:rsid w:val="003B1D3B"/>
    <w:rsid w:val="003B1F04"/>
    <w:rsid w:val="003B22EB"/>
    <w:rsid w:val="003B2961"/>
    <w:rsid w:val="003B3115"/>
    <w:rsid w:val="003B3C84"/>
    <w:rsid w:val="003B46F5"/>
    <w:rsid w:val="003B6B6C"/>
    <w:rsid w:val="003B7950"/>
    <w:rsid w:val="003C05D9"/>
    <w:rsid w:val="003C54B4"/>
    <w:rsid w:val="003C7661"/>
    <w:rsid w:val="003D088B"/>
    <w:rsid w:val="003D22FF"/>
    <w:rsid w:val="003D2526"/>
    <w:rsid w:val="003D5A5B"/>
    <w:rsid w:val="003D5DAC"/>
    <w:rsid w:val="003D7534"/>
    <w:rsid w:val="003E0D3A"/>
    <w:rsid w:val="003E2AFB"/>
    <w:rsid w:val="003E4030"/>
    <w:rsid w:val="003E5397"/>
    <w:rsid w:val="003E6C6C"/>
    <w:rsid w:val="003F0941"/>
    <w:rsid w:val="003F2E4B"/>
    <w:rsid w:val="003F4A6B"/>
    <w:rsid w:val="003F5159"/>
    <w:rsid w:val="003F5204"/>
    <w:rsid w:val="003F5989"/>
    <w:rsid w:val="003F6514"/>
    <w:rsid w:val="003F720E"/>
    <w:rsid w:val="003F76C5"/>
    <w:rsid w:val="003F7852"/>
    <w:rsid w:val="004045E4"/>
    <w:rsid w:val="0040571B"/>
    <w:rsid w:val="00405859"/>
    <w:rsid w:val="00405F56"/>
    <w:rsid w:val="00407299"/>
    <w:rsid w:val="00407FBF"/>
    <w:rsid w:val="00411852"/>
    <w:rsid w:val="004124B6"/>
    <w:rsid w:val="00415A2C"/>
    <w:rsid w:val="004174F4"/>
    <w:rsid w:val="0042063E"/>
    <w:rsid w:val="0042204C"/>
    <w:rsid w:val="00422240"/>
    <w:rsid w:val="00422A08"/>
    <w:rsid w:val="00424C44"/>
    <w:rsid w:val="00424CBC"/>
    <w:rsid w:val="0042550A"/>
    <w:rsid w:val="0042677E"/>
    <w:rsid w:val="00430FCC"/>
    <w:rsid w:val="00434488"/>
    <w:rsid w:val="00435BF6"/>
    <w:rsid w:val="00437ED0"/>
    <w:rsid w:val="0044143A"/>
    <w:rsid w:val="00442C6E"/>
    <w:rsid w:val="004432C6"/>
    <w:rsid w:val="0044454A"/>
    <w:rsid w:val="004448F6"/>
    <w:rsid w:val="0044550C"/>
    <w:rsid w:val="0044567D"/>
    <w:rsid w:val="00445F74"/>
    <w:rsid w:val="00446701"/>
    <w:rsid w:val="00447634"/>
    <w:rsid w:val="004508C9"/>
    <w:rsid w:val="00451029"/>
    <w:rsid w:val="004525FD"/>
    <w:rsid w:val="004531E6"/>
    <w:rsid w:val="0045439C"/>
    <w:rsid w:val="0045755E"/>
    <w:rsid w:val="00460E79"/>
    <w:rsid w:val="0046167F"/>
    <w:rsid w:val="004617E6"/>
    <w:rsid w:val="004629EC"/>
    <w:rsid w:val="00462B35"/>
    <w:rsid w:val="00463FC6"/>
    <w:rsid w:val="004666E3"/>
    <w:rsid w:val="00466B6D"/>
    <w:rsid w:val="00467879"/>
    <w:rsid w:val="00470970"/>
    <w:rsid w:val="0047412D"/>
    <w:rsid w:val="004744CA"/>
    <w:rsid w:val="0047569B"/>
    <w:rsid w:val="004759D9"/>
    <w:rsid w:val="00476584"/>
    <w:rsid w:val="00476B20"/>
    <w:rsid w:val="0047743B"/>
    <w:rsid w:val="004804CC"/>
    <w:rsid w:val="004839E3"/>
    <w:rsid w:val="00486F3F"/>
    <w:rsid w:val="004906A9"/>
    <w:rsid w:val="00490FC1"/>
    <w:rsid w:val="00493E65"/>
    <w:rsid w:val="00496D4D"/>
    <w:rsid w:val="00497819"/>
    <w:rsid w:val="00497C93"/>
    <w:rsid w:val="004A04D0"/>
    <w:rsid w:val="004A1485"/>
    <w:rsid w:val="004A2CE0"/>
    <w:rsid w:val="004A6227"/>
    <w:rsid w:val="004A625B"/>
    <w:rsid w:val="004A7B6A"/>
    <w:rsid w:val="004B232E"/>
    <w:rsid w:val="004B4084"/>
    <w:rsid w:val="004B5AC7"/>
    <w:rsid w:val="004B5ED9"/>
    <w:rsid w:val="004B620D"/>
    <w:rsid w:val="004B6587"/>
    <w:rsid w:val="004B6CD9"/>
    <w:rsid w:val="004C15C8"/>
    <w:rsid w:val="004C1E4C"/>
    <w:rsid w:val="004C4655"/>
    <w:rsid w:val="004C78BB"/>
    <w:rsid w:val="004C7D97"/>
    <w:rsid w:val="004D47E6"/>
    <w:rsid w:val="004D5FDE"/>
    <w:rsid w:val="004D6A33"/>
    <w:rsid w:val="004D72E0"/>
    <w:rsid w:val="004D75D6"/>
    <w:rsid w:val="004D7672"/>
    <w:rsid w:val="004D7B55"/>
    <w:rsid w:val="004D7D3C"/>
    <w:rsid w:val="004E04D6"/>
    <w:rsid w:val="004E15AA"/>
    <w:rsid w:val="004E1A3B"/>
    <w:rsid w:val="004E2A85"/>
    <w:rsid w:val="004E51A3"/>
    <w:rsid w:val="004E5332"/>
    <w:rsid w:val="004E5AA1"/>
    <w:rsid w:val="004E5ED8"/>
    <w:rsid w:val="004E72E1"/>
    <w:rsid w:val="004F0D30"/>
    <w:rsid w:val="004F24F1"/>
    <w:rsid w:val="004F3BB4"/>
    <w:rsid w:val="004F4140"/>
    <w:rsid w:val="004F43FF"/>
    <w:rsid w:val="004F5C1F"/>
    <w:rsid w:val="004F64C6"/>
    <w:rsid w:val="00500F31"/>
    <w:rsid w:val="0050683B"/>
    <w:rsid w:val="00510FD8"/>
    <w:rsid w:val="00513521"/>
    <w:rsid w:val="005141F0"/>
    <w:rsid w:val="005163EC"/>
    <w:rsid w:val="0052036E"/>
    <w:rsid w:val="005221F9"/>
    <w:rsid w:val="00522CA8"/>
    <w:rsid w:val="00524A6F"/>
    <w:rsid w:val="00525FAB"/>
    <w:rsid w:val="00531557"/>
    <w:rsid w:val="0053238C"/>
    <w:rsid w:val="00532F91"/>
    <w:rsid w:val="00533B76"/>
    <w:rsid w:val="00534612"/>
    <w:rsid w:val="00535DF6"/>
    <w:rsid w:val="005361B7"/>
    <w:rsid w:val="005370A1"/>
    <w:rsid w:val="005370AA"/>
    <w:rsid w:val="005405AB"/>
    <w:rsid w:val="00541334"/>
    <w:rsid w:val="00541CA2"/>
    <w:rsid w:val="00544C48"/>
    <w:rsid w:val="005456CC"/>
    <w:rsid w:val="00545DDC"/>
    <w:rsid w:val="00546EE7"/>
    <w:rsid w:val="0054719B"/>
    <w:rsid w:val="00551129"/>
    <w:rsid w:val="0055452A"/>
    <w:rsid w:val="00560683"/>
    <w:rsid w:val="0056224E"/>
    <w:rsid w:val="00562CC1"/>
    <w:rsid w:val="00565129"/>
    <w:rsid w:val="00565B6C"/>
    <w:rsid w:val="00567134"/>
    <w:rsid w:val="00572350"/>
    <w:rsid w:val="005730CE"/>
    <w:rsid w:val="005743BE"/>
    <w:rsid w:val="0057468C"/>
    <w:rsid w:val="00574725"/>
    <w:rsid w:val="00576952"/>
    <w:rsid w:val="00577DD0"/>
    <w:rsid w:val="00580DF5"/>
    <w:rsid w:val="00581925"/>
    <w:rsid w:val="00581B2B"/>
    <w:rsid w:val="00581F74"/>
    <w:rsid w:val="00583105"/>
    <w:rsid w:val="00583F30"/>
    <w:rsid w:val="0058479A"/>
    <w:rsid w:val="00584E0D"/>
    <w:rsid w:val="005854DF"/>
    <w:rsid w:val="00585DD1"/>
    <w:rsid w:val="00585F2C"/>
    <w:rsid w:val="005862A1"/>
    <w:rsid w:val="00593994"/>
    <w:rsid w:val="00593EB3"/>
    <w:rsid w:val="00593F61"/>
    <w:rsid w:val="0059691B"/>
    <w:rsid w:val="0059707A"/>
    <w:rsid w:val="005976CD"/>
    <w:rsid w:val="0059788E"/>
    <w:rsid w:val="00597A6C"/>
    <w:rsid w:val="005A0E17"/>
    <w:rsid w:val="005A1185"/>
    <w:rsid w:val="005A1A22"/>
    <w:rsid w:val="005A2C01"/>
    <w:rsid w:val="005A5B86"/>
    <w:rsid w:val="005B1864"/>
    <w:rsid w:val="005B1E74"/>
    <w:rsid w:val="005B44FC"/>
    <w:rsid w:val="005B69F8"/>
    <w:rsid w:val="005B6D65"/>
    <w:rsid w:val="005C0906"/>
    <w:rsid w:val="005C0C3F"/>
    <w:rsid w:val="005C5D90"/>
    <w:rsid w:val="005D042A"/>
    <w:rsid w:val="005D0BD4"/>
    <w:rsid w:val="005D175F"/>
    <w:rsid w:val="005E0D91"/>
    <w:rsid w:val="005E15E7"/>
    <w:rsid w:val="005E2BDF"/>
    <w:rsid w:val="005E3832"/>
    <w:rsid w:val="005E44A9"/>
    <w:rsid w:val="005E58EC"/>
    <w:rsid w:val="005E7A67"/>
    <w:rsid w:val="005F3B7F"/>
    <w:rsid w:val="005F4A3F"/>
    <w:rsid w:val="005F4B7E"/>
    <w:rsid w:val="005F58C0"/>
    <w:rsid w:val="005F5E8D"/>
    <w:rsid w:val="005F6666"/>
    <w:rsid w:val="00600ED0"/>
    <w:rsid w:val="00602679"/>
    <w:rsid w:val="006034E6"/>
    <w:rsid w:val="00603B80"/>
    <w:rsid w:val="00604E7C"/>
    <w:rsid w:val="006066E4"/>
    <w:rsid w:val="00607593"/>
    <w:rsid w:val="00610C0A"/>
    <w:rsid w:val="006112E7"/>
    <w:rsid w:val="0061238C"/>
    <w:rsid w:val="0061300F"/>
    <w:rsid w:val="00614807"/>
    <w:rsid w:val="00616771"/>
    <w:rsid w:val="0062013B"/>
    <w:rsid w:val="00620B9F"/>
    <w:rsid w:val="00623537"/>
    <w:rsid w:val="00624B9E"/>
    <w:rsid w:val="00624CE1"/>
    <w:rsid w:val="00625150"/>
    <w:rsid w:val="00626F40"/>
    <w:rsid w:val="00627C48"/>
    <w:rsid w:val="00630338"/>
    <w:rsid w:val="00630970"/>
    <w:rsid w:val="00630A78"/>
    <w:rsid w:val="00631CD3"/>
    <w:rsid w:val="00632156"/>
    <w:rsid w:val="00637C82"/>
    <w:rsid w:val="00641E6A"/>
    <w:rsid w:val="006420B1"/>
    <w:rsid w:val="0064259D"/>
    <w:rsid w:val="00644636"/>
    <w:rsid w:val="00647B52"/>
    <w:rsid w:val="00651029"/>
    <w:rsid w:val="00651760"/>
    <w:rsid w:val="00651DD8"/>
    <w:rsid w:val="00653D1D"/>
    <w:rsid w:val="00654251"/>
    <w:rsid w:val="00655506"/>
    <w:rsid w:val="006623D9"/>
    <w:rsid w:val="00662A63"/>
    <w:rsid w:val="006639FA"/>
    <w:rsid w:val="006713B7"/>
    <w:rsid w:val="00671FB5"/>
    <w:rsid w:val="00672F61"/>
    <w:rsid w:val="006819DA"/>
    <w:rsid w:val="0068659D"/>
    <w:rsid w:val="00692492"/>
    <w:rsid w:val="00692539"/>
    <w:rsid w:val="00693AF4"/>
    <w:rsid w:val="006A2E33"/>
    <w:rsid w:val="006A3023"/>
    <w:rsid w:val="006A3861"/>
    <w:rsid w:val="006B0644"/>
    <w:rsid w:val="006B13C4"/>
    <w:rsid w:val="006B15B3"/>
    <w:rsid w:val="006B2F74"/>
    <w:rsid w:val="006B46A8"/>
    <w:rsid w:val="006B4906"/>
    <w:rsid w:val="006B5AAF"/>
    <w:rsid w:val="006C1F84"/>
    <w:rsid w:val="006C241F"/>
    <w:rsid w:val="006C4B9E"/>
    <w:rsid w:val="006C7ED4"/>
    <w:rsid w:val="006D00D2"/>
    <w:rsid w:val="006D0A06"/>
    <w:rsid w:val="006D1928"/>
    <w:rsid w:val="006D4B31"/>
    <w:rsid w:val="006D4C02"/>
    <w:rsid w:val="006D5093"/>
    <w:rsid w:val="006D5F23"/>
    <w:rsid w:val="006D674F"/>
    <w:rsid w:val="006D689F"/>
    <w:rsid w:val="006D6AB7"/>
    <w:rsid w:val="006D7CA8"/>
    <w:rsid w:val="006E1625"/>
    <w:rsid w:val="006E190F"/>
    <w:rsid w:val="006E2145"/>
    <w:rsid w:val="006E5247"/>
    <w:rsid w:val="006E541C"/>
    <w:rsid w:val="006F2103"/>
    <w:rsid w:val="006F344B"/>
    <w:rsid w:val="006F4A01"/>
    <w:rsid w:val="006F695A"/>
    <w:rsid w:val="006F7091"/>
    <w:rsid w:val="007013AD"/>
    <w:rsid w:val="0070178B"/>
    <w:rsid w:val="00706750"/>
    <w:rsid w:val="007073C8"/>
    <w:rsid w:val="007101CE"/>
    <w:rsid w:val="0071048D"/>
    <w:rsid w:val="0071466A"/>
    <w:rsid w:val="00714B67"/>
    <w:rsid w:val="00716AE8"/>
    <w:rsid w:val="00716C2E"/>
    <w:rsid w:val="0072155B"/>
    <w:rsid w:val="00722A1B"/>
    <w:rsid w:val="007232EF"/>
    <w:rsid w:val="00723BE1"/>
    <w:rsid w:val="007246DB"/>
    <w:rsid w:val="00726045"/>
    <w:rsid w:val="007274B7"/>
    <w:rsid w:val="00727E38"/>
    <w:rsid w:val="00733054"/>
    <w:rsid w:val="007360B4"/>
    <w:rsid w:val="00743132"/>
    <w:rsid w:val="00746F18"/>
    <w:rsid w:val="00747C26"/>
    <w:rsid w:val="007500D9"/>
    <w:rsid w:val="00753293"/>
    <w:rsid w:val="00753E27"/>
    <w:rsid w:val="00755C1B"/>
    <w:rsid w:val="007602C9"/>
    <w:rsid w:val="0076109C"/>
    <w:rsid w:val="0076367A"/>
    <w:rsid w:val="00763A79"/>
    <w:rsid w:val="0076422C"/>
    <w:rsid w:val="00765C30"/>
    <w:rsid w:val="00766B41"/>
    <w:rsid w:val="007708D8"/>
    <w:rsid w:val="00770B51"/>
    <w:rsid w:val="00771195"/>
    <w:rsid w:val="007719B0"/>
    <w:rsid w:val="00771BBF"/>
    <w:rsid w:val="007729AE"/>
    <w:rsid w:val="0077381A"/>
    <w:rsid w:val="00775306"/>
    <w:rsid w:val="007765E5"/>
    <w:rsid w:val="00776F48"/>
    <w:rsid w:val="00780991"/>
    <w:rsid w:val="00782277"/>
    <w:rsid w:val="00782437"/>
    <w:rsid w:val="007829A8"/>
    <w:rsid w:val="00785424"/>
    <w:rsid w:val="00785920"/>
    <w:rsid w:val="007862B1"/>
    <w:rsid w:val="00787B33"/>
    <w:rsid w:val="00787FC3"/>
    <w:rsid w:val="00791801"/>
    <w:rsid w:val="007918D8"/>
    <w:rsid w:val="00794E59"/>
    <w:rsid w:val="0079555E"/>
    <w:rsid w:val="00795A0C"/>
    <w:rsid w:val="007976E8"/>
    <w:rsid w:val="007A0617"/>
    <w:rsid w:val="007A0BDB"/>
    <w:rsid w:val="007A1FD0"/>
    <w:rsid w:val="007A2B8D"/>
    <w:rsid w:val="007A2ED5"/>
    <w:rsid w:val="007A4618"/>
    <w:rsid w:val="007A620E"/>
    <w:rsid w:val="007A6513"/>
    <w:rsid w:val="007A7215"/>
    <w:rsid w:val="007B0245"/>
    <w:rsid w:val="007B06B3"/>
    <w:rsid w:val="007B1278"/>
    <w:rsid w:val="007B375A"/>
    <w:rsid w:val="007B396C"/>
    <w:rsid w:val="007B4538"/>
    <w:rsid w:val="007B49E1"/>
    <w:rsid w:val="007B5CF5"/>
    <w:rsid w:val="007B5E91"/>
    <w:rsid w:val="007B5EC6"/>
    <w:rsid w:val="007B6026"/>
    <w:rsid w:val="007B7B6D"/>
    <w:rsid w:val="007C026E"/>
    <w:rsid w:val="007C0D7A"/>
    <w:rsid w:val="007C11F6"/>
    <w:rsid w:val="007C1954"/>
    <w:rsid w:val="007C3641"/>
    <w:rsid w:val="007C3B60"/>
    <w:rsid w:val="007C5800"/>
    <w:rsid w:val="007C713A"/>
    <w:rsid w:val="007C71DA"/>
    <w:rsid w:val="007D028B"/>
    <w:rsid w:val="007D07FE"/>
    <w:rsid w:val="007D0860"/>
    <w:rsid w:val="007D0932"/>
    <w:rsid w:val="007D0EC5"/>
    <w:rsid w:val="007D743A"/>
    <w:rsid w:val="007E044E"/>
    <w:rsid w:val="007E18E9"/>
    <w:rsid w:val="007E28CF"/>
    <w:rsid w:val="007E3608"/>
    <w:rsid w:val="007E37B2"/>
    <w:rsid w:val="007E550C"/>
    <w:rsid w:val="007E56B0"/>
    <w:rsid w:val="007E75F9"/>
    <w:rsid w:val="007F0539"/>
    <w:rsid w:val="007F3E32"/>
    <w:rsid w:val="007F410C"/>
    <w:rsid w:val="007F4730"/>
    <w:rsid w:val="007F58B7"/>
    <w:rsid w:val="007F5C9E"/>
    <w:rsid w:val="007F6D18"/>
    <w:rsid w:val="007F6D41"/>
    <w:rsid w:val="008007B7"/>
    <w:rsid w:val="00800A06"/>
    <w:rsid w:val="00802558"/>
    <w:rsid w:val="00802F36"/>
    <w:rsid w:val="00810D10"/>
    <w:rsid w:val="0081619B"/>
    <w:rsid w:val="00816BB4"/>
    <w:rsid w:val="00817E22"/>
    <w:rsid w:val="0082146F"/>
    <w:rsid w:val="008220F3"/>
    <w:rsid w:val="0082282D"/>
    <w:rsid w:val="0082298A"/>
    <w:rsid w:val="00822FF5"/>
    <w:rsid w:val="008236FF"/>
    <w:rsid w:val="0082715C"/>
    <w:rsid w:val="00827A83"/>
    <w:rsid w:val="008307C1"/>
    <w:rsid w:val="00830803"/>
    <w:rsid w:val="00831CFF"/>
    <w:rsid w:val="008320A7"/>
    <w:rsid w:val="0083307A"/>
    <w:rsid w:val="0083389D"/>
    <w:rsid w:val="00833C50"/>
    <w:rsid w:val="0083494C"/>
    <w:rsid w:val="00834B8C"/>
    <w:rsid w:val="0083510B"/>
    <w:rsid w:val="00837349"/>
    <w:rsid w:val="00837B18"/>
    <w:rsid w:val="008436CC"/>
    <w:rsid w:val="00850B60"/>
    <w:rsid w:val="008512AC"/>
    <w:rsid w:val="00851CEB"/>
    <w:rsid w:val="008560BF"/>
    <w:rsid w:val="008567EF"/>
    <w:rsid w:val="00860467"/>
    <w:rsid w:val="00860989"/>
    <w:rsid w:val="00861361"/>
    <w:rsid w:val="0086146F"/>
    <w:rsid w:val="0086285F"/>
    <w:rsid w:val="00862CD6"/>
    <w:rsid w:val="008633D1"/>
    <w:rsid w:val="00863C82"/>
    <w:rsid w:val="008654BF"/>
    <w:rsid w:val="008657CF"/>
    <w:rsid w:val="00865EF5"/>
    <w:rsid w:val="00867040"/>
    <w:rsid w:val="00867FD1"/>
    <w:rsid w:val="00870C35"/>
    <w:rsid w:val="00870CFD"/>
    <w:rsid w:val="00871C10"/>
    <w:rsid w:val="00872452"/>
    <w:rsid w:val="00873095"/>
    <w:rsid w:val="00873119"/>
    <w:rsid w:val="00874F90"/>
    <w:rsid w:val="00875907"/>
    <w:rsid w:val="0088057B"/>
    <w:rsid w:val="00880BAA"/>
    <w:rsid w:val="00880DDB"/>
    <w:rsid w:val="00881380"/>
    <w:rsid w:val="00882269"/>
    <w:rsid w:val="00882DFE"/>
    <w:rsid w:val="00892DAE"/>
    <w:rsid w:val="008936AC"/>
    <w:rsid w:val="0089433C"/>
    <w:rsid w:val="0089566B"/>
    <w:rsid w:val="00895FB9"/>
    <w:rsid w:val="008971F1"/>
    <w:rsid w:val="008A2A9B"/>
    <w:rsid w:val="008A3BFC"/>
    <w:rsid w:val="008A77E6"/>
    <w:rsid w:val="008B2456"/>
    <w:rsid w:val="008B2B67"/>
    <w:rsid w:val="008B53BF"/>
    <w:rsid w:val="008C048F"/>
    <w:rsid w:val="008C106B"/>
    <w:rsid w:val="008C155E"/>
    <w:rsid w:val="008C51D9"/>
    <w:rsid w:val="008C5ED8"/>
    <w:rsid w:val="008C690F"/>
    <w:rsid w:val="008C6FA5"/>
    <w:rsid w:val="008D0256"/>
    <w:rsid w:val="008D0AA1"/>
    <w:rsid w:val="008D0B2A"/>
    <w:rsid w:val="008D2418"/>
    <w:rsid w:val="008D2DBD"/>
    <w:rsid w:val="008D5111"/>
    <w:rsid w:val="008D6345"/>
    <w:rsid w:val="008D686E"/>
    <w:rsid w:val="008D6DC8"/>
    <w:rsid w:val="008D7949"/>
    <w:rsid w:val="008E159E"/>
    <w:rsid w:val="008E39CD"/>
    <w:rsid w:val="008E3AB8"/>
    <w:rsid w:val="008E4BB4"/>
    <w:rsid w:val="008E73FC"/>
    <w:rsid w:val="008F09FC"/>
    <w:rsid w:val="00900BF4"/>
    <w:rsid w:val="009031E8"/>
    <w:rsid w:val="0090490F"/>
    <w:rsid w:val="00906BF0"/>
    <w:rsid w:val="00907E80"/>
    <w:rsid w:val="00912148"/>
    <w:rsid w:val="009123DC"/>
    <w:rsid w:val="00912491"/>
    <w:rsid w:val="009135A3"/>
    <w:rsid w:val="0091533B"/>
    <w:rsid w:val="00915959"/>
    <w:rsid w:val="00916BF8"/>
    <w:rsid w:val="00916D04"/>
    <w:rsid w:val="00917DBB"/>
    <w:rsid w:val="00921CA1"/>
    <w:rsid w:val="00922733"/>
    <w:rsid w:val="00922CC3"/>
    <w:rsid w:val="009250EF"/>
    <w:rsid w:val="009279F3"/>
    <w:rsid w:val="009305F8"/>
    <w:rsid w:val="00930EEA"/>
    <w:rsid w:val="00932039"/>
    <w:rsid w:val="009326D3"/>
    <w:rsid w:val="009356D6"/>
    <w:rsid w:val="00935A45"/>
    <w:rsid w:val="00941ABE"/>
    <w:rsid w:val="00941B09"/>
    <w:rsid w:val="00941B9A"/>
    <w:rsid w:val="00942F36"/>
    <w:rsid w:val="00943124"/>
    <w:rsid w:val="00944695"/>
    <w:rsid w:val="00944A21"/>
    <w:rsid w:val="00945AE1"/>
    <w:rsid w:val="0094682A"/>
    <w:rsid w:val="009473CB"/>
    <w:rsid w:val="00950359"/>
    <w:rsid w:val="00950471"/>
    <w:rsid w:val="0095124D"/>
    <w:rsid w:val="00952103"/>
    <w:rsid w:val="00952912"/>
    <w:rsid w:val="00952C8F"/>
    <w:rsid w:val="009532DA"/>
    <w:rsid w:val="009600DA"/>
    <w:rsid w:val="009610EE"/>
    <w:rsid w:val="00961BAE"/>
    <w:rsid w:val="00962A85"/>
    <w:rsid w:val="00964340"/>
    <w:rsid w:val="00964F8A"/>
    <w:rsid w:val="0096506D"/>
    <w:rsid w:val="009654F5"/>
    <w:rsid w:val="00965DA6"/>
    <w:rsid w:val="0097153D"/>
    <w:rsid w:val="00971FC1"/>
    <w:rsid w:val="009728E5"/>
    <w:rsid w:val="00983E72"/>
    <w:rsid w:val="00984438"/>
    <w:rsid w:val="00987492"/>
    <w:rsid w:val="00987B82"/>
    <w:rsid w:val="009912B6"/>
    <w:rsid w:val="00992B9C"/>
    <w:rsid w:val="009943C7"/>
    <w:rsid w:val="0099483A"/>
    <w:rsid w:val="009A2F07"/>
    <w:rsid w:val="009A4597"/>
    <w:rsid w:val="009A4674"/>
    <w:rsid w:val="009A59E7"/>
    <w:rsid w:val="009A7C69"/>
    <w:rsid w:val="009B086E"/>
    <w:rsid w:val="009B119B"/>
    <w:rsid w:val="009B188A"/>
    <w:rsid w:val="009B3259"/>
    <w:rsid w:val="009B3C7F"/>
    <w:rsid w:val="009B460B"/>
    <w:rsid w:val="009B4D10"/>
    <w:rsid w:val="009B5BED"/>
    <w:rsid w:val="009C0228"/>
    <w:rsid w:val="009C2B28"/>
    <w:rsid w:val="009C3523"/>
    <w:rsid w:val="009C4076"/>
    <w:rsid w:val="009C458B"/>
    <w:rsid w:val="009C798B"/>
    <w:rsid w:val="009D3A56"/>
    <w:rsid w:val="009D3BE6"/>
    <w:rsid w:val="009D3BED"/>
    <w:rsid w:val="009D4AF7"/>
    <w:rsid w:val="009D79C7"/>
    <w:rsid w:val="009E1215"/>
    <w:rsid w:val="009E155D"/>
    <w:rsid w:val="009E3F21"/>
    <w:rsid w:val="009E5B10"/>
    <w:rsid w:val="009E73CF"/>
    <w:rsid w:val="009F02B4"/>
    <w:rsid w:val="009F0B54"/>
    <w:rsid w:val="009F200F"/>
    <w:rsid w:val="009F2947"/>
    <w:rsid w:val="009F3B1C"/>
    <w:rsid w:val="009F423D"/>
    <w:rsid w:val="009F4DF5"/>
    <w:rsid w:val="00A0028B"/>
    <w:rsid w:val="00A00341"/>
    <w:rsid w:val="00A01872"/>
    <w:rsid w:val="00A02528"/>
    <w:rsid w:val="00A02A53"/>
    <w:rsid w:val="00A0368A"/>
    <w:rsid w:val="00A036C4"/>
    <w:rsid w:val="00A04967"/>
    <w:rsid w:val="00A05FE8"/>
    <w:rsid w:val="00A064B4"/>
    <w:rsid w:val="00A06785"/>
    <w:rsid w:val="00A1037F"/>
    <w:rsid w:val="00A112B1"/>
    <w:rsid w:val="00A127B2"/>
    <w:rsid w:val="00A12EB1"/>
    <w:rsid w:val="00A145FF"/>
    <w:rsid w:val="00A14A9A"/>
    <w:rsid w:val="00A156C5"/>
    <w:rsid w:val="00A17E02"/>
    <w:rsid w:val="00A20D73"/>
    <w:rsid w:val="00A211CE"/>
    <w:rsid w:val="00A22FAE"/>
    <w:rsid w:val="00A233D7"/>
    <w:rsid w:val="00A31CB0"/>
    <w:rsid w:val="00A3228A"/>
    <w:rsid w:val="00A32F54"/>
    <w:rsid w:val="00A346F0"/>
    <w:rsid w:val="00A35A38"/>
    <w:rsid w:val="00A360C5"/>
    <w:rsid w:val="00A42A87"/>
    <w:rsid w:val="00A43E94"/>
    <w:rsid w:val="00A44734"/>
    <w:rsid w:val="00A45484"/>
    <w:rsid w:val="00A45B60"/>
    <w:rsid w:val="00A47551"/>
    <w:rsid w:val="00A51128"/>
    <w:rsid w:val="00A5140E"/>
    <w:rsid w:val="00A524BF"/>
    <w:rsid w:val="00A54865"/>
    <w:rsid w:val="00A60000"/>
    <w:rsid w:val="00A60A60"/>
    <w:rsid w:val="00A60FF8"/>
    <w:rsid w:val="00A61536"/>
    <w:rsid w:val="00A64DE2"/>
    <w:rsid w:val="00A652EE"/>
    <w:rsid w:val="00A654B6"/>
    <w:rsid w:val="00A663A3"/>
    <w:rsid w:val="00A66411"/>
    <w:rsid w:val="00A70BA8"/>
    <w:rsid w:val="00A7270B"/>
    <w:rsid w:val="00A7511C"/>
    <w:rsid w:val="00A765DF"/>
    <w:rsid w:val="00A76674"/>
    <w:rsid w:val="00A77549"/>
    <w:rsid w:val="00A80E43"/>
    <w:rsid w:val="00A8108F"/>
    <w:rsid w:val="00A811EF"/>
    <w:rsid w:val="00A82CD3"/>
    <w:rsid w:val="00A84FA0"/>
    <w:rsid w:val="00A87DEC"/>
    <w:rsid w:val="00A90DB4"/>
    <w:rsid w:val="00A928B7"/>
    <w:rsid w:val="00A92906"/>
    <w:rsid w:val="00A931E3"/>
    <w:rsid w:val="00A96366"/>
    <w:rsid w:val="00AA04B0"/>
    <w:rsid w:val="00AA101C"/>
    <w:rsid w:val="00AA1772"/>
    <w:rsid w:val="00AA298C"/>
    <w:rsid w:val="00AA2FBB"/>
    <w:rsid w:val="00AA45C1"/>
    <w:rsid w:val="00AA4B18"/>
    <w:rsid w:val="00AA64AE"/>
    <w:rsid w:val="00AA68B3"/>
    <w:rsid w:val="00AA6AC2"/>
    <w:rsid w:val="00AA7471"/>
    <w:rsid w:val="00AB0529"/>
    <w:rsid w:val="00AB0B7B"/>
    <w:rsid w:val="00AB3C23"/>
    <w:rsid w:val="00AB42BE"/>
    <w:rsid w:val="00AB79EA"/>
    <w:rsid w:val="00AC0282"/>
    <w:rsid w:val="00AC271B"/>
    <w:rsid w:val="00AC3342"/>
    <w:rsid w:val="00AC40FF"/>
    <w:rsid w:val="00AC4A90"/>
    <w:rsid w:val="00AC4AB0"/>
    <w:rsid w:val="00AC4FB7"/>
    <w:rsid w:val="00AC5FE8"/>
    <w:rsid w:val="00AC6ACA"/>
    <w:rsid w:val="00AC7766"/>
    <w:rsid w:val="00AD1145"/>
    <w:rsid w:val="00AD158E"/>
    <w:rsid w:val="00AD1636"/>
    <w:rsid w:val="00AD467A"/>
    <w:rsid w:val="00AD4841"/>
    <w:rsid w:val="00AD5556"/>
    <w:rsid w:val="00AD5671"/>
    <w:rsid w:val="00AD56D8"/>
    <w:rsid w:val="00AD7644"/>
    <w:rsid w:val="00AE2122"/>
    <w:rsid w:val="00AE2B6A"/>
    <w:rsid w:val="00AE3D9C"/>
    <w:rsid w:val="00AE3E80"/>
    <w:rsid w:val="00AE49AE"/>
    <w:rsid w:val="00AE49DE"/>
    <w:rsid w:val="00AE52EE"/>
    <w:rsid w:val="00AF0723"/>
    <w:rsid w:val="00AF0992"/>
    <w:rsid w:val="00AF09A3"/>
    <w:rsid w:val="00AF14E0"/>
    <w:rsid w:val="00AF1B8F"/>
    <w:rsid w:val="00AF58F7"/>
    <w:rsid w:val="00AF7521"/>
    <w:rsid w:val="00B01993"/>
    <w:rsid w:val="00B03CC9"/>
    <w:rsid w:val="00B04CC8"/>
    <w:rsid w:val="00B0518F"/>
    <w:rsid w:val="00B1004F"/>
    <w:rsid w:val="00B10263"/>
    <w:rsid w:val="00B12632"/>
    <w:rsid w:val="00B126B2"/>
    <w:rsid w:val="00B1287C"/>
    <w:rsid w:val="00B133B7"/>
    <w:rsid w:val="00B150AB"/>
    <w:rsid w:val="00B2324E"/>
    <w:rsid w:val="00B24C94"/>
    <w:rsid w:val="00B2734E"/>
    <w:rsid w:val="00B2796C"/>
    <w:rsid w:val="00B319B1"/>
    <w:rsid w:val="00B33174"/>
    <w:rsid w:val="00B414E3"/>
    <w:rsid w:val="00B415AA"/>
    <w:rsid w:val="00B41634"/>
    <w:rsid w:val="00B436E9"/>
    <w:rsid w:val="00B43BEE"/>
    <w:rsid w:val="00B45242"/>
    <w:rsid w:val="00B46A22"/>
    <w:rsid w:val="00B46C11"/>
    <w:rsid w:val="00B47460"/>
    <w:rsid w:val="00B51810"/>
    <w:rsid w:val="00B51FA0"/>
    <w:rsid w:val="00B525C5"/>
    <w:rsid w:val="00B538D6"/>
    <w:rsid w:val="00B53CC6"/>
    <w:rsid w:val="00B5448E"/>
    <w:rsid w:val="00B55DAF"/>
    <w:rsid w:val="00B575FC"/>
    <w:rsid w:val="00B57C63"/>
    <w:rsid w:val="00B616BB"/>
    <w:rsid w:val="00B62960"/>
    <w:rsid w:val="00B63403"/>
    <w:rsid w:val="00B6379E"/>
    <w:rsid w:val="00B63C5C"/>
    <w:rsid w:val="00B643A2"/>
    <w:rsid w:val="00B64C30"/>
    <w:rsid w:val="00B66A46"/>
    <w:rsid w:val="00B7176D"/>
    <w:rsid w:val="00B71920"/>
    <w:rsid w:val="00B736E3"/>
    <w:rsid w:val="00B740F7"/>
    <w:rsid w:val="00B749C1"/>
    <w:rsid w:val="00B75B1F"/>
    <w:rsid w:val="00B7686A"/>
    <w:rsid w:val="00B77994"/>
    <w:rsid w:val="00B81CE9"/>
    <w:rsid w:val="00B81D1A"/>
    <w:rsid w:val="00B82765"/>
    <w:rsid w:val="00B82F30"/>
    <w:rsid w:val="00B840D2"/>
    <w:rsid w:val="00B85334"/>
    <w:rsid w:val="00B8671C"/>
    <w:rsid w:val="00B87BA5"/>
    <w:rsid w:val="00B91847"/>
    <w:rsid w:val="00B9257B"/>
    <w:rsid w:val="00B92AAB"/>
    <w:rsid w:val="00B948D7"/>
    <w:rsid w:val="00B953FB"/>
    <w:rsid w:val="00B96BF1"/>
    <w:rsid w:val="00BA3A19"/>
    <w:rsid w:val="00BA3B16"/>
    <w:rsid w:val="00BA3EA5"/>
    <w:rsid w:val="00BB0846"/>
    <w:rsid w:val="00BB27C4"/>
    <w:rsid w:val="00BB2E68"/>
    <w:rsid w:val="00BB385D"/>
    <w:rsid w:val="00BB474D"/>
    <w:rsid w:val="00BB5428"/>
    <w:rsid w:val="00BB5E7F"/>
    <w:rsid w:val="00BB72F4"/>
    <w:rsid w:val="00BC1623"/>
    <w:rsid w:val="00BC17E6"/>
    <w:rsid w:val="00BC36D7"/>
    <w:rsid w:val="00BC38D9"/>
    <w:rsid w:val="00BC3F47"/>
    <w:rsid w:val="00BC4F98"/>
    <w:rsid w:val="00BC5874"/>
    <w:rsid w:val="00BC5D00"/>
    <w:rsid w:val="00BC6E9D"/>
    <w:rsid w:val="00BC7045"/>
    <w:rsid w:val="00BD1CB5"/>
    <w:rsid w:val="00BD208A"/>
    <w:rsid w:val="00BD2916"/>
    <w:rsid w:val="00BD3A94"/>
    <w:rsid w:val="00BD4C09"/>
    <w:rsid w:val="00BD6258"/>
    <w:rsid w:val="00BD6F3D"/>
    <w:rsid w:val="00BD74B1"/>
    <w:rsid w:val="00BD7AB2"/>
    <w:rsid w:val="00BE268E"/>
    <w:rsid w:val="00BE2E97"/>
    <w:rsid w:val="00BE325B"/>
    <w:rsid w:val="00BE3A6F"/>
    <w:rsid w:val="00BE55AB"/>
    <w:rsid w:val="00BE7107"/>
    <w:rsid w:val="00BE7689"/>
    <w:rsid w:val="00BF03B6"/>
    <w:rsid w:val="00BF3A3B"/>
    <w:rsid w:val="00BF66A6"/>
    <w:rsid w:val="00BF731D"/>
    <w:rsid w:val="00C059C6"/>
    <w:rsid w:val="00C05ABE"/>
    <w:rsid w:val="00C1109E"/>
    <w:rsid w:val="00C113B8"/>
    <w:rsid w:val="00C121CF"/>
    <w:rsid w:val="00C12ACC"/>
    <w:rsid w:val="00C1337E"/>
    <w:rsid w:val="00C145C5"/>
    <w:rsid w:val="00C16A9C"/>
    <w:rsid w:val="00C2053E"/>
    <w:rsid w:val="00C20965"/>
    <w:rsid w:val="00C2757C"/>
    <w:rsid w:val="00C300AD"/>
    <w:rsid w:val="00C301EF"/>
    <w:rsid w:val="00C3103D"/>
    <w:rsid w:val="00C31117"/>
    <w:rsid w:val="00C31338"/>
    <w:rsid w:val="00C31500"/>
    <w:rsid w:val="00C31BDF"/>
    <w:rsid w:val="00C321C0"/>
    <w:rsid w:val="00C32612"/>
    <w:rsid w:val="00C35B9C"/>
    <w:rsid w:val="00C36476"/>
    <w:rsid w:val="00C364C4"/>
    <w:rsid w:val="00C3694A"/>
    <w:rsid w:val="00C369A9"/>
    <w:rsid w:val="00C37F0C"/>
    <w:rsid w:val="00C4077B"/>
    <w:rsid w:val="00C40925"/>
    <w:rsid w:val="00C41307"/>
    <w:rsid w:val="00C43128"/>
    <w:rsid w:val="00C44E1F"/>
    <w:rsid w:val="00C456E4"/>
    <w:rsid w:val="00C46EF3"/>
    <w:rsid w:val="00C471F8"/>
    <w:rsid w:val="00C47736"/>
    <w:rsid w:val="00C502F6"/>
    <w:rsid w:val="00C5056E"/>
    <w:rsid w:val="00C52C83"/>
    <w:rsid w:val="00C535E6"/>
    <w:rsid w:val="00C55B90"/>
    <w:rsid w:val="00C56E6A"/>
    <w:rsid w:val="00C57FA7"/>
    <w:rsid w:val="00C608A0"/>
    <w:rsid w:val="00C634C9"/>
    <w:rsid w:val="00C65045"/>
    <w:rsid w:val="00C65B6E"/>
    <w:rsid w:val="00C66260"/>
    <w:rsid w:val="00C701B2"/>
    <w:rsid w:val="00C73213"/>
    <w:rsid w:val="00C745E5"/>
    <w:rsid w:val="00C75919"/>
    <w:rsid w:val="00C75C58"/>
    <w:rsid w:val="00C75E1F"/>
    <w:rsid w:val="00C804F3"/>
    <w:rsid w:val="00C80D97"/>
    <w:rsid w:val="00C8186F"/>
    <w:rsid w:val="00C82E07"/>
    <w:rsid w:val="00C8374E"/>
    <w:rsid w:val="00C83939"/>
    <w:rsid w:val="00C849D9"/>
    <w:rsid w:val="00C854AE"/>
    <w:rsid w:val="00C857D9"/>
    <w:rsid w:val="00C91BA3"/>
    <w:rsid w:val="00C961DE"/>
    <w:rsid w:val="00C96AC8"/>
    <w:rsid w:val="00CA03F2"/>
    <w:rsid w:val="00CA1DEE"/>
    <w:rsid w:val="00CA28A5"/>
    <w:rsid w:val="00CA2944"/>
    <w:rsid w:val="00CA2A9D"/>
    <w:rsid w:val="00CA326E"/>
    <w:rsid w:val="00CA6371"/>
    <w:rsid w:val="00CA6535"/>
    <w:rsid w:val="00CB04C3"/>
    <w:rsid w:val="00CC3A75"/>
    <w:rsid w:val="00CC4045"/>
    <w:rsid w:val="00CC4EF6"/>
    <w:rsid w:val="00CC55F3"/>
    <w:rsid w:val="00CC65DE"/>
    <w:rsid w:val="00CC6D69"/>
    <w:rsid w:val="00CC78F9"/>
    <w:rsid w:val="00CC7E64"/>
    <w:rsid w:val="00CD0F80"/>
    <w:rsid w:val="00CD2618"/>
    <w:rsid w:val="00CD32DA"/>
    <w:rsid w:val="00CD401D"/>
    <w:rsid w:val="00CD55F5"/>
    <w:rsid w:val="00CD625B"/>
    <w:rsid w:val="00CD62F4"/>
    <w:rsid w:val="00CD6995"/>
    <w:rsid w:val="00CD6D51"/>
    <w:rsid w:val="00CD7087"/>
    <w:rsid w:val="00CD780A"/>
    <w:rsid w:val="00CE0D86"/>
    <w:rsid w:val="00CE45DE"/>
    <w:rsid w:val="00CE5032"/>
    <w:rsid w:val="00CE5627"/>
    <w:rsid w:val="00CE5890"/>
    <w:rsid w:val="00CE5AA0"/>
    <w:rsid w:val="00CE7EE6"/>
    <w:rsid w:val="00CF065A"/>
    <w:rsid w:val="00CF07C4"/>
    <w:rsid w:val="00CF07FD"/>
    <w:rsid w:val="00CF1D17"/>
    <w:rsid w:val="00CF23D6"/>
    <w:rsid w:val="00D010F3"/>
    <w:rsid w:val="00D01405"/>
    <w:rsid w:val="00D01AB6"/>
    <w:rsid w:val="00D01EA7"/>
    <w:rsid w:val="00D020CB"/>
    <w:rsid w:val="00D03F1B"/>
    <w:rsid w:val="00D04F78"/>
    <w:rsid w:val="00D079A5"/>
    <w:rsid w:val="00D108C3"/>
    <w:rsid w:val="00D109CA"/>
    <w:rsid w:val="00D15228"/>
    <w:rsid w:val="00D16191"/>
    <w:rsid w:val="00D20DD4"/>
    <w:rsid w:val="00D236F8"/>
    <w:rsid w:val="00D24368"/>
    <w:rsid w:val="00D25236"/>
    <w:rsid w:val="00D30AA5"/>
    <w:rsid w:val="00D320D5"/>
    <w:rsid w:val="00D32685"/>
    <w:rsid w:val="00D32BCE"/>
    <w:rsid w:val="00D36463"/>
    <w:rsid w:val="00D365D0"/>
    <w:rsid w:val="00D36BAC"/>
    <w:rsid w:val="00D36C93"/>
    <w:rsid w:val="00D379AB"/>
    <w:rsid w:val="00D37B9E"/>
    <w:rsid w:val="00D40B4E"/>
    <w:rsid w:val="00D4154B"/>
    <w:rsid w:val="00D419BB"/>
    <w:rsid w:val="00D4207E"/>
    <w:rsid w:val="00D4563C"/>
    <w:rsid w:val="00D466A5"/>
    <w:rsid w:val="00D4670C"/>
    <w:rsid w:val="00D5169B"/>
    <w:rsid w:val="00D51D1D"/>
    <w:rsid w:val="00D52778"/>
    <w:rsid w:val="00D52C20"/>
    <w:rsid w:val="00D53D62"/>
    <w:rsid w:val="00D55709"/>
    <w:rsid w:val="00D5654D"/>
    <w:rsid w:val="00D572A3"/>
    <w:rsid w:val="00D5776F"/>
    <w:rsid w:val="00D627A1"/>
    <w:rsid w:val="00D62A15"/>
    <w:rsid w:val="00D63BE5"/>
    <w:rsid w:val="00D66492"/>
    <w:rsid w:val="00D66DD7"/>
    <w:rsid w:val="00D702E0"/>
    <w:rsid w:val="00D70940"/>
    <w:rsid w:val="00D72026"/>
    <w:rsid w:val="00D72ABD"/>
    <w:rsid w:val="00D73302"/>
    <w:rsid w:val="00D74179"/>
    <w:rsid w:val="00D74674"/>
    <w:rsid w:val="00D746FA"/>
    <w:rsid w:val="00D74D8F"/>
    <w:rsid w:val="00D7605C"/>
    <w:rsid w:val="00D76754"/>
    <w:rsid w:val="00D77246"/>
    <w:rsid w:val="00D774AC"/>
    <w:rsid w:val="00D80B88"/>
    <w:rsid w:val="00D8147B"/>
    <w:rsid w:val="00D823A2"/>
    <w:rsid w:val="00D83878"/>
    <w:rsid w:val="00D8507B"/>
    <w:rsid w:val="00D86A07"/>
    <w:rsid w:val="00D927F0"/>
    <w:rsid w:val="00D92D5D"/>
    <w:rsid w:val="00D94254"/>
    <w:rsid w:val="00D957EF"/>
    <w:rsid w:val="00DA2B31"/>
    <w:rsid w:val="00DA3376"/>
    <w:rsid w:val="00DA3427"/>
    <w:rsid w:val="00DA4926"/>
    <w:rsid w:val="00DA5292"/>
    <w:rsid w:val="00DA5E30"/>
    <w:rsid w:val="00DA632D"/>
    <w:rsid w:val="00DB0336"/>
    <w:rsid w:val="00DB09DE"/>
    <w:rsid w:val="00DB2F6C"/>
    <w:rsid w:val="00DB40E8"/>
    <w:rsid w:val="00DB553E"/>
    <w:rsid w:val="00DB6189"/>
    <w:rsid w:val="00DB6E0D"/>
    <w:rsid w:val="00DB742C"/>
    <w:rsid w:val="00DC61ED"/>
    <w:rsid w:val="00DC7607"/>
    <w:rsid w:val="00DC7C03"/>
    <w:rsid w:val="00DD10EC"/>
    <w:rsid w:val="00DD1445"/>
    <w:rsid w:val="00DD1F5D"/>
    <w:rsid w:val="00DD2961"/>
    <w:rsid w:val="00DD39C0"/>
    <w:rsid w:val="00DD5BE6"/>
    <w:rsid w:val="00DD67E3"/>
    <w:rsid w:val="00DD7A53"/>
    <w:rsid w:val="00DD7C54"/>
    <w:rsid w:val="00DE1B46"/>
    <w:rsid w:val="00DE1DF7"/>
    <w:rsid w:val="00DE2459"/>
    <w:rsid w:val="00DE3005"/>
    <w:rsid w:val="00DE3E43"/>
    <w:rsid w:val="00DE4381"/>
    <w:rsid w:val="00DE73E8"/>
    <w:rsid w:val="00DE776F"/>
    <w:rsid w:val="00DF1438"/>
    <w:rsid w:val="00DF46CF"/>
    <w:rsid w:val="00DF4FC3"/>
    <w:rsid w:val="00E059E2"/>
    <w:rsid w:val="00E10C8F"/>
    <w:rsid w:val="00E1529F"/>
    <w:rsid w:val="00E155D3"/>
    <w:rsid w:val="00E22DF3"/>
    <w:rsid w:val="00E234C1"/>
    <w:rsid w:val="00E23C65"/>
    <w:rsid w:val="00E2418E"/>
    <w:rsid w:val="00E251CE"/>
    <w:rsid w:val="00E2552A"/>
    <w:rsid w:val="00E255E2"/>
    <w:rsid w:val="00E269F5"/>
    <w:rsid w:val="00E324C7"/>
    <w:rsid w:val="00E32EB5"/>
    <w:rsid w:val="00E33933"/>
    <w:rsid w:val="00E34802"/>
    <w:rsid w:val="00E34DA4"/>
    <w:rsid w:val="00E34E72"/>
    <w:rsid w:val="00E35535"/>
    <w:rsid w:val="00E3718F"/>
    <w:rsid w:val="00E406FD"/>
    <w:rsid w:val="00E43D0B"/>
    <w:rsid w:val="00E43D49"/>
    <w:rsid w:val="00E44B2A"/>
    <w:rsid w:val="00E4704B"/>
    <w:rsid w:val="00E5028E"/>
    <w:rsid w:val="00E539FB"/>
    <w:rsid w:val="00E54074"/>
    <w:rsid w:val="00E612BF"/>
    <w:rsid w:val="00E62A07"/>
    <w:rsid w:val="00E64FD6"/>
    <w:rsid w:val="00E65257"/>
    <w:rsid w:val="00E72D8C"/>
    <w:rsid w:val="00E73649"/>
    <w:rsid w:val="00E75D24"/>
    <w:rsid w:val="00E76F31"/>
    <w:rsid w:val="00E7773A"/>
    <w:rsid w:val="00E77F73"/>
    <w:rsid w:val="00E801BF"/>
    <w:rsid w:val="00E86314"/>
    <w:rsid w:val="00E86400"/>
    <w:rsid w:val="00E86849"/>
    <w:rsid w:val="00E9048A"/>
    <w:rsid w:val="00E90975"/>
    <w:rsid w:val="00E95617"/>
    <w:rsid w:val="00E96CBC"/>
    <w:rsid w:val="00EA003F"/>
    <w:rsid w:val="00EA15A1"/>
    <w:rsid w:val="00EA1E33"/>
    <w:rsid w:val="00EA277B"/>
    <w:rsid w:val="00EA6558"/>
    <w:rsid w:val="00EA7441"/>
    <w:rsid w:val="00EA788C"/>
    <w:rsid w:val="00EB1DC9"/>
    <w:rsid w:val="00EB2AE8"/>
    <w:rsid w:val="00EB31CC"/>
    <w:rsid w:val="00EC0B3E"/>
    <w:rsid w:val="00EC322A"/>
    <w:rsid w:val="00EC447D"/>
    <w:rsid w:val="00EC45D1"/>
    <w:rsid w:val="00EC5155"/>
    <w:rsid w:val="00EC7900"/>
    <w:rsid w:val="00ED053E"/>
    <w:rsid w:val="00ED0DF8"/>
    <w:rsid w:val="00ED0F91"/>
    <w:rsid w:val="00ED1B0A"/>
    <w:rsid w:val="00ED3931"/>
    <w:rsid w:val="00ED39B6"/>
    <w:rsid w:val="00ED611B"/>
    <w:rsid w:val="00EE0716"/>
    <w:rsid w:val="00EE19F9"/>
    <w:rsid w:val="00EE1D86"/>
    <w:rsid w:val="00EE2505"/>
    <w:rsid w:val="00EE4595"/>
    <w:rsid w:val="00EE4C45"/>
    <w:rsid w:val="00EE4E75"/>
    <w:rsid w:val="00EE6D03"/>
    <w:rsid w:val="00EF1C4C"/>
    <w:rsid w:val="00EF351A"/>
    <w:rsid w:val="00EF4EA0"/>
    <w:rsid w:val="00EF52A5"/>
    <w:rsid w:val="00EF5A43"/>
    <w:rsid w:val="00EF5D7E"/>
    <w:rsid w:val="00EF7C37"/>
    <w:rsid w:val="00F015CE"/>
    <w:rsid w:val="00F03035"/>
    <w:rsid w:val="00F03365"/>
    <w:rsid w:val="00F046F3"/>
    <w:rsid w:val="00F04A26"/>
    <w:rsid w:val="00F0530F"/>
    <w:rsid w:val="00F05DDE"/>
    <w:rsid w:val="00F068AA"/>
    <w:rsid w:val="00F07D14"/>
    <w:rsid w:val="00F12286"/>
    <w:rsid w:val="00F1664A"/>
    <w:rsid w:val="00F168C2"/>
    <w:rsid w:val="00F204E9"/>
    <w:rsid w:val="00F219F6"/>
    <w:rsid w:val="00F23442"/>
    <w:rsid w:val="00F2352C"/>
    <w:rsid w:val="00F2470A"/>
    <w:rsid w:val="00F24CD5"/>
    <w:rsid w:val="00F25561"/>
    <w:rsid w:val="00F269DC"/>
    <w:rsid w:val="00F33AED"/>
    <w:rsid w:val="00F35F85"/>
    <w:rsid w:val="00F36430"/>
    <w:rsid w:val="00F36BA7"/>
    <w:rsid w:val="00F370BB"/>
    <w:rsid w:val="00F41DE5"/>
    <w:rsid w:val="00F42B2C"/>
    <w:rsid w:val="00F43E31"/>
    <w:rsid w:val="00F4408A"/>
    <w:rsid w:val="00F53BB1"/>
    <w:rsid w:val="00F53FC9"/>
    <w:rsid w:val="00F5412A"/>
    <w:rsid w:val="00F552E4"/>
    <w:rsid w:val="00F55C7F"/>
    <w:rsid w:val="00F56EA9"/>
    <w:rsid w:val="00F56F8C"/>
    <w:rsid w:val="00F57249"/>
    <w:rsid w:val="00F635C8"/>
    <w:rsid w:val="00F63CCA"/>
    <w:rsid w:val="00F64A4C"/>
    <w:rsid w:val="00F676CE"/>
    <w:rsid w:val="00F702CB"/>
    <w:rsid w:val="00F7034C"/>
    <w:rsid w:val="00F71AC2"/>
    <w:rsid w:val="00F75835"/>
    <w:rsid w:val="00F8182C"/>
    <w:rsid w:val="00F82980"/>
    <w:rsid w:val="00F82EAD"/>
    <w:rsid w:val="00F83075"/>
    <w:rsid w:val="00F92788"/>
    <w:rsid w:val="00F92933"/>
    <w:rsid w:val="00F958CE"/>
    <w:rsid w:val="00F95F17"/>
    <w:rsid w:val="00F96B2E"/>
    <w:rsid w:val="00FA159B"/>
    <w:rsid w:val="00FA23DA"/>
    <w:rsid w:val="00FA486C"/>
    <w:rsid w:val="00FA4D6B"/>
    <w:rsid w:val="00FA4F98"/>
    <w:rsid w:val="00FA4FAC"/>
    <w:rsid w:val="00FA7737"/>
    <w:rsid w:val="00FB0324"/>
    <w:rsid w:val="00FB0647"/>
    <w:rsid w:val="00FB1666"/>
    <w:rsid w:val="00FB2C65"/>
    <w:rsid w:val="00FB491E"/>
    <w:rsid w:val="00FB531D"/>
    <w:rsid w:val="00FB6761"/>
    <w:rsid w:val="00FB7989"/>
    <w:rsid w:val="00FC1484"/>
    <w:rsid w:val="00FC298A"/>
    <w:rsid w:val="00FC4DDA"/>
    <w:rsid w:val="00FC683D"/>
    <w:rsid w:val="00FC73D7"/>
    <w:rsid w:val="00FC7461"/>
    <w:rsid w:val="00FD1103"/>
    <w:rsid w:val="00FD2E32"/>
    <w:rsid w:val="00FD39A7"/>
    <w:rsid w:val="00FD49AC"/>
    <w:rsid w:val="00FD6A1E"/>
    <w:rsid w:val="00FE10EF"/>
    <w:rsid w:val="00FE1E0C"/>
    <w:rsid w:val="00FE3FA4"/>
    <w:rsid w:val="00FE5B58"/>
    <w:rsid w:val="00FE5E57"/>
    <w:rsid w:val="00FE6441"/>
    <w:rsid w:val="00FE7EEC"/>
    <w:rsid w:val="00FF0200"/>
    <w:rsid w:val="00FF0BA9"/>
    <w:rsid w:val="00FF24D9"/>
    <w:rsid w:val="00FF26DE"/>
    <w:rsid w:val="00FF2F20"/>
    <w:rsid w:val="00FF5216"/>
    <w:rsid w:val="00FF5DA0"/>
    <w:rsid w:val="00FF66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0805C"/>
  <w15:docId w15:val="{9F8215F8-F131-0B42-A68A-F44E5A365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2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618"/>
  </w:style>
  <w:style w:type="paragraph" w:styleId="Footer">
    <w:name w:val="footer"/>
    <w:basedOn w:val="Normal"/>
    <w:link w:val="FooterChar"/>
    <w:uiPriority w:val="99"/>
    <w:unhideWhenUsed/>
    <w:rsid w:val="00CD2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618"/>
  </w:style>
  <w:style w:type="paragraph" w:styleId="ListParagraph">
    <w:name w:val="List Paragraph"/>
    <w:basedOn w:val="Normal"/>
    <w:uiPriority w:val="34"/>
    <w:qFormat/>
    <w:rsid w:val="00CD2618"/>
    <w:pPr>
      <w:ind w:left="720"/>
      <w:contextualSpacing/>
    </w:pPr>
  </w:style>
  <w:style w:type="character" w:styleId="Hyperlink">
    <w:name w:val="Hyperlink"/>
    <w:basedOn w:val="DefaultParagraphFont"/>
    <w:uiPriority w:val="99"/>
    <w:unhideWhenUsed/>
    <w:rsid w:val="00F0530F"/>
    <w:rPr>
      <w:color w:val="0563C1" w:themeColor="hyperlink"/>
      <w:u w:val="single"/>
    </w:rPr>
  </w:style>
  <w:style w:type="character" w:styleId="UnresolvedMention">
    <w:name w:val="Unresolved Mention"/>
    <w:basedOn w:val="DefaultParagraphFont"/>
    <w:uiPriority w:val="99"/>
    <w:semiHidden/>
    <w:unhideWhenUsed/>
    <w:rsid w:val="00F0530F"/>
    <w:rPr>
      <w:color w:val="605E5C"/>
      <w:shd w:val="clear" w:color="auto" w:fill="E1DFDD"/>
    </w:rPr>
  </w:style>
  <w:style w:type="paragraph" w:styleId="Revision">
    <w:name w:val="Revision"/>
    <w:hidden/>
    <w:uiPriority w:val="99"/>
    <w:semiHidden/>
    <w:rsid w:val="00CA326E"/>
    <w:pPr>
      <w:spacing w:after="0" w:line="240" w:lineRule="auto"/>
    </w:pPr>
  </w:style>
  <w:style w:type="character" w:styleId="CommentReference">
    <w:name w:val="annotation reference"/>
    <w:basedOn w:val="DefaultParagraphFont"/>
    <w:uiPriority w:val="99"/>
    <w:semiHidden/>
    <w:unhideWhenUsed/>
    <w:rsid w:val="00B04CC8"/>
    <w:rPr>
      <w:sz w:val="16"/>
      <w:szCs w:val="16"/>
    </w:rPr>
  </w:style>
  <w:style w:type="paragraph" w:styleId="CommentText">
    <w:name w:val="annotation text"/>
    <w:basedOn w:val="Normal"/>
    <w:link w:val="CommentTextChar"/>
    <w:uiPriority w:val="99"/>
    <w:unhideWhenUsed/>
    <w:rsid w:val="00B04CC8"/>
    <w:pPr>
      <w:spacing w:line="240" w:lineRule="auto"/>
    </w:pPr>
    <w:rPr>
      <w:sz w:val="20"/>
      <w:szCs w:val="20"/>
    </w:rPr>
  </w:style>
  <w:style w:type="character" w:customStyle="1" w:styleId="CommentTextChar">
    <w:name w:val="Comment Text Char"/>
    <w:basedOn w:val="DefaultParagraphFont"/>
    <w:link w:val="CommentText"/>
    <w:uiPriority w:val="99"/>
    <w:rsid w:val="00B04CC8"/>
    <w:rPr>
      <w:sz w:val="20"/>
      <w:szCs w:val="20"/>
    </w:rPr>
  </w:style>
  <w:style w:type="paragraph" w:styleId="CommentSubject">
    <w:name w:val="annotation subject"/>
    <w:basedOn w:val="CommentText"/>
    <w:next w:val="CommentText"/>
    <w:link w:val="CommentSubjectChar"/>
    <w:uiPriority w:val="99"/>
    <w:semiHidden/>
    <w:unhideWhenUsed/>
    <w:rsid w:val="00B04CC8"/>
    <w:rPr>
      <w:b/>
      <w:bCs/>
    </w:rPr>
  </w:style>
  <w:style w:type="character" w:customStyle="1" w:styleId="CommentSubjectChar">
    <w:name w:val="Comment Subject Char"/>
    <w:basedOn w:val="CommentTextChar"/>
    <w:link w:val="CommentSubject"/>
    <w:uiPriority w:val="99"/>
    <w:semiHidden/>
    <w:rsid w:val="00B04CC8"/>
    <w:rPr>
      <w:b/>
      <w:bCs/>
      <w:sz w:val="20"/>
      <w:szCs w:val="20"/>
    </w:rPr>
  </w:style>
  <w:style w:type="paragraph" w:styleId="BalloonText">
    <w:name w:val="Balloon Text"/>
    <w:basedOn w:val="Normal"/>
    <w:link w:val="BalloonTextChar"/>
    <w:uiPriority w:val="99"/>
    <w:semiHidden/>
    <w:unhideWhenUsed/>
    <w:rsid w:val="00AF1B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B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ABB22-9785-4953-80AB-67F324583AFD}">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917</Words>
  <Characters>5232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Sue (ELD)</dc:creator>
  <cp:keywords/>
  <dc:description/>
  <cp:lastModifiedBy>Romano, Eleanor (ELD)</cp:lastModifiedBy>
  <cp:revision>2</cp:revision>
  <dcterms:created xsi:type="dcterms:W3CDTF">2026-02-02T16:35:00Z</dcterms:created>
  <dcterms:modified xsi:type="dcterms:W3CDTF">2026-02-02T16:35:00Z</dcterms:modified>
</cp:coreProperties>
</file>