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Layout w:type="fixed"/>
        <w:tblLook w:val="0000" w:firstRow="0" w:lastRow="0" w:firstColumn="0" w:lastColumn="0" w:noHBand="0" w:noVBand="0"/>
      </w:tblPr>
      <w:tblGrid>
        <w:gridCol w:w="1728"/>
        <w:gridCol w:w="7848"/>
      </w:tblGrid>
      <w:tr w:rsidR="00AE5195" w:rsidRPr="00AE5195" w14:paraId="64BEBECA" w14:textId="77777777" w:rsidTr="00AE5195">
        <w:tc>
          <w:tcPr>
            <w:tcW w:w="1728" w:type="dxa"/>
          </w:tcPr>
          <w:p w14:paraId="3C092D11" w14:textId="4DA339BF" w:rsidR="00AE5195" w:rsidRPr="00AE5195" w:rsidRDefault="00AE5195" w:rsidP="00AE5195">
            <w:pPr>
              <w:widowControl w:val="0"/>
              <w:tabs>
                <w:tab w:val="left" w:pos="5400"/>
              </w:tabs>
              <w:rPr>
                <w:rFonts w:ascii="Helv" w:hAnsi="Helv"/>
                <w:i/>
                <w:sz w:val="22"/>
              </w:rPr>
            </w:pPr>
            <w:r>
              <w:rPr>
                <w:rFonts w:ascii="Arial" w:hAnsi="Arial" w:cs="Arial"/>
                <w:b/>
                <w:bCs/>
                <w:sz w:val="24"/>
                <w:szCs w:val="24"/>
                <w:lang w:bidi="ar-DZ"/>
              </w:rPr>
              <w:br w:type="page"/>
            </w:r>
            <w:r w:rsidRPr="00AE5195">
              <w:rPr>
                <w:rFonts w:ascii="Helvetica" w:hAnsi="Helvetica"/>
                <w:noProof/>
              </w:rPr>
              <w:drawing>
                <wp:inline distT="0" distB="0" distL="0" distR="0" wp14:anchorId="06374975" wp14:editId="1209CB19">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4712BA25" w14:textId="77777777" w:rsidR="00AE5195" w:rsidRPr="00AE5195" w:rsidRDefault="00AE5195" w:rsidP="00AE5195">
            <w:pPr>
              <w:widowControl w:val="0"/>
              <w:tabs>
                <w:tab w:val="left" w:pos="5400"/>
              </w:tabs>
              <w:rPr>
                <w:rFonts w:ascii="Bookman Old Style" w:hAnsi="Bookman Old Style"/>
                <w:b/>
                <w:i/>
              </w:rPr>
            </w:pPr>
            <w:r w:rsidRPr="00AE5195">
              <w:rPr>
                <w:rFonts w:ascii="Bookman Old Style" w:hAnsi="Bookman Old Style"/>
                <w:b/>
                <w:i/>
                <w:noProof/>
              </w:rPr>
              <mc:AlternateContent>
                <mc:Choice Requires="wps">
                  <w:drawing>
                    <wp:anchor distT="0" distB="0" distL="114300" distR="114300" simplePos="0" relativeHeight="251659264" behindDoc="1" locked="0" layoutInCell="1" allowOverlap="1" wp14:anchorId="1CC13D66" wp14:editId="3C5D3830">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64842195" w14:textId="77777777" w:rsidR="00AE5195" w:rsidRDefault="00AE5195" w:rsidP="00AE5195">
                                  <w:r>
                                    <w:object w:dxaOrig="2360" w:dyaOrig="1160" w14:anchorId="41869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58pt">
                                        <v:imagedata r:id="rId9" o:title=""/>
                                      </v:shape>
                                      <o:OLEObject Type="Embed" ProgID="Word.Picture.8" ShapeID="_x0000_i1026" DrawAspect="Content" ObjectID="_1713257741"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13D66"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64842195" w14:textId="77777777" w:rsidR="00AE5195" w:rsidRDefault="00AE5195" w:rsidP="00AE5195">
                            <w:r>
                              <w:object w:dxaOrig="2360" w:dyaOrig="1160" w14:anchorId="41869EBA">
                                <v:shape id="_x0000_i1026" type="#_x0000_t75" style="width:118pt;height:58pt">
                                  <v:imagedata r:id="rId11" o:title=""/>
                                </v:shape>
                                <o:OLEObject Type="Embed" ProgID="Word.Picture.8" ShapeID="_x0000_i1026" DrawAspect="Content" ObjectID="_1713175149" r:id="rId12"/>
                              </w:object>
                            </w:r>
                          </w:p>
                        </w:txbxContent>
                      </v:textbox>
                    </v:shape>
                  </w:pict>
                </mc:Fallback>
              </mc:AlternateContent>
            </w:r>
          </w:p>
          <w:p w14:paraId="347BF688" w14:textId="77777777" w:rsidR="00AE5195" w:rsidRPr="00AE5195" w:rsidRDefault="00AE5195" w:rsidP="00AE519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sidRPr="00AE5195">
                  <w:rPr>
                    <w:rFonts w:ascii="Bookman Old Style" w:hAnsi="Bookman Old Style"/>
                    <w:b/>
                    <w:i/>
                  </w:rPr>
                  <w:t>Commonwealth</w:t>
                </w:r>
              </w:smartTag>
              <w:r w:rsidRPr="00AE5195">
                <w:rPr>
                  <w:rFonts w:ascii="Bookman Old Style" w:hAnsi="Bookman Old Style"/>
                  <w:b/>
                  <w:i/>
                </w:rPr>
                <w:t xml:space="preserve"> of </w:t>
              </w:r>
              <w:smartTag w:uri="urn:schemas-microsoft-com:office:smarttags" w:element="PlaceName">
                <w:r w:rsidRPr="00AE5195">
                  <w:rPr>
                    <w:rFonts w:ascii="Bookman Old Style" w:hAnsi="Bookman Old Style"/>
                    <w:b/>
                    <w:i/>
                  </w:rPr>
                  <w:t>Massachusetts</w:t>
                </w:r>
              </w:smartTag>
            </w:smartTag>
          </w:p>
          <w:p w14:paraId="12AD9820" w14:textId="77777777" w:rsidR="00AE5195" w:rsidRPr="00AE5195" w:rsidRDefault="00AE5195" w:rsidP="00AE5195">
            <w:pPr>
              <w:widowControl w:val="0"/>
              <w:tabs>
                <w:tab w:val="left" w:pos="5400"/>
              </w:tabs>
              <w:rPr>
                <w:rFonts w:ascii="Bookman Old Style" w:hAnsi="Bookman Old Style"/>
                <w:b/>
                <w:i/>
              </w:rPr>
            </w:pPr>
            <w:r w:rsidRPr="00AE5195">
              <w:rPr>
                <w:rFonts w:ascii="Bookman Old Style" w:hAnsi="Bookman Old Style"/>
                <w:b/>
                <w:i/>
              </w:rPr>
              <w:t>Executive Office of Health and Human Services</w:t>
            </w:r>
          </w:p>
          <w:p w14:paraId="28B1B980" w14:textId="77777777" w:rsidR="00AE5195" w:rsidRPr="00AE5195" w:rsidRDefault="00AE5195" w:rsidP="00AE5195">
            <w:pPr>
              <w:tabs>
                <w:tab w:val="right" w:pos="720"/>
                <w:tab w:val="left" w:pos="1080"/>
                <w:tab w:val="left" w:pos="5400"/>
              </w:tabs>
              <w:suppressAutoHyphens/>
              <w:spacing w:line="260" w:lineRule="exact"/>
              <w:outlineLvl w:val="1"/>
              <w:rPr>
                <w:rFonts w:ascii="Bookman Old Style" w:hAnsi="Bookman Old Style"/>
                <w:b/>
                <w:i/>
              </w:rPr>
            </w:pPr>
            <w:r w:rsidRPr="00AE5195">
              <w:rPr>
                <w:rFonts w:ascii="Bookman Old Style" w:hAnsi="Bookman Old Style"/>
                <w:b/>
                <w:i/>
              </w:rPr>
              <w:t>Office of Medicaid</w:t>
            </w:r>
          </w:p>
          <w:p w14:paraId="45262DFB" w14:textId="77777777" w:rsidR="00AE5195" w:rsidRPr="00AE5195" w:rsidRDefault="0043213F" w:rsidP="00AE5195">
            <w:pPr>
              <w:rPr>
                <w:rFonts w:ascii="Bookman Old Style" w:hAnsi="Bookman Old Style"/>
                <w:i/>
                <w:sz w:val="18"/>
              </w:rPr>
            </w:pPr>
            <w:hyperlink r:id="rId13" w:history="1">
              <w:r w:rsidR="00AE5195" w:rsidRPr="00AE5195">
                <w:rPr>
                  <w:rFonts w:ascii="Bookman Old Style" w:hAnsi="Bookman Old Style"/>
                  <w:i/>
                  <w:color w:val="0000FF"/>
                  <w:sz w:val="18"/>
                  <w:u w:val="single"/>
                </w:rPr>
                <w:t>www.mass.gov/masshealth</w:t>
              </w:r>
            </w:hyperlink>
            <w:r w:rsidR="00AE5195" w:rsidRPr="00AE5195">
              <w:rPr>
                <w:rFonts w:ascii="Bookman Old Style" w:hAnsi="Bookman Old Style"/>
                <w:i/>
                <w:sz w:val="18"/>
              </w:rPr>
              <w:t xml:space="preserve"> </w:t>
            </w:r>
          </w:p>
        </w:tc>
      </w:tr>
    </w:tbl>
    <w:p w14:paraId="04AA259A" w14:textId="77777777" w:rsidR="00AE5195" w:rsidRPr="00AE5195" w:rsidRDefault="00AE5195" w:rsidP="00AE5195">
      <w:pPr>
        <w:widowControl w:val="0"/>
        <w:tabs>
          <w:tab w:val="left" w:pos="5400"/>
        </w:tabs>
        <w:rPr>
          <w:rFonts w:ascii="Helv" w:hAnsi="Helv"/>
          <w:i/>
          <w:sz w:val="22"/>
        </w:rPr>
      </w:pPr>
    </w:p>
    <w:p w14:paraId="0E712CBC" w14:textId="77777777" w:rsidR="00AE5195" w:rsidRPr="00AE5195" w:rsidRDefault="00AE5195" w:rsidP="00AE5195">
      <w:pPr>
        <w:widowControl w:val="0"/>
        <w:tabs>
          <w:tab w:val="left" w:pos="5400"/>
        </w:tabs>
        <w:ind w:firstLine="5400"/>
        <w:rPr>
          <w:rFonts w:ascii="Arial" w:hAnsi="Arial" w:cs="Arial"/>
          <w:sz w:val="22"/>
        </w:rPr>
      </w:pPr>
      <w:r w:rsidRPr="00AE5195">
        <w:rPr>
          <w:rFonts w:ascii="Arial" w:hAnsi="Arial" w:cs="Arial"/>
          <w:sz w:val="22"/>
        </w:rPr>
        <w:t>MassHealth</w:t>
      </w:r>
    </w:p>
    <w:p w14:paraId="26CDED15" w14:textId="77777777" w:rsidR="00AE5195" w:rsidRPr="00AE5195" w:rsidRDefault="00AE5195" w:rsidP="00AE5195">
      <w:pPr>
        <w:widowControl w:val="0"/>
        <w:tabs>
          <w:tab w:val="left" w:pos="5400"/>
        </w:tabs>
        <w:ind w:firstLine="5400"/>
        <w:outlineLvl w:val="0"/>
        <w:rPr>
          <w:rFonts w:ascii="Arial" w:hAnsi="Arial" w:cs="Arial"/>
          <w:sz w:val="22"/>
        </w:rPr>
      </w:pPr>
      <w:r w:rsidRPr="00AE5195">
        <w:rPr>
          <w:rFonts w:ascii="Arial" w:hAnsi="Arial" w:cs="Arial"/>
          <w:sz w:val="22"/>
        </w:rPr>
        <w:t>Transmittal Letter ALL-237</w:t>
      </w:r>
    </w:p>
    <w:p w14:paraId="450D0EBA" w14:textId="77777777" w:rsidR="00AE5195" w:rsidRPr="00AE5195" w:rsidRDefault="00AE5195" w:rsidP="00AE5195">
      <w:pPr>
        <w:widowControl w:val="0"/>
        <w:tabs>
          <w:tab w:val="left" w:pos="5400"/>
        </w:tabs>
        <w:ind w:firstLine="5400"/>
        <w:rPr>
          <w:rFonts w:ascii="Arial" w:hAnsi="Arial" w:cs="Arial"/>
          <w:sz w:val="22"/>
        </w:rPr>
      </w:pPr>
      <w:r w:rsidRPr="00AE5195">
        <w:rPr>
          <w:rFonts w:ascii="Arial" w:hAnsi="Arial" w:cs="Arial"/>
          <w:sz w:val="22"/>
        </w:rPr>
        <w:t>May 2022</w:t>
      </w:r>
    </w:p>
    <w:p w14:paraId="20FAD615" w14:textId="77777777" w:rsidR="00AE5195" w:rsidRPr="00AE5195" w:rsidRDefault="00AE5195" w:rsidP="00AE5195">
      <w:pPr>
        <w:widowControl w:val="0"/>
        <w:tabs>
          <w:tab w:val="left" w:pos="5400"/>
        </w:tabs>
        <w:rPr>
          <w:rFonts w:ascii="Arial" w:hAnsi="Arial" w:cs="Arial"/>
          <w:sz w:val="22"/>
        </w:rPr>
      </w:pPr>
    </w:p>
    <w:p w14:paraId="08B3BB97" w14:textId="77777777" w:rsidR="00AE5195" w:rsidRPr="00AE5195" w:rsidRDefault="00AE5195" w:rsidP="00280AE8">
      <w:pPr>
        <w:widowControl w:val="0"/>
        <w:tabs>
          <w:tab w:val="right" w:pos="720"/>
          <w:tab w:val="left" w:pos="1080"/>
          <w:tab w:val="left" w:pos="5400"/>
        </w:tabs>
        <w:ind w:left="1080" w:hanging="900"/>
        <w:rPr>
          <w:rFonts w:ascii="Arial" w:hAnsi="Arial" w:cs="Arial"/>
          <w:sz w:val="22"/>
        </w:rPr>
      </w:pPr>
      <w:r w:rsidRPr="00AE5195">
        <w:rPr>
          <w:rFonts w:ascii="Arial" w:hAnsi="Arial" w:cs="Arial"/>
          <w:sz w:val="22"/>
        </w:rPr>
        <w:tab/>
      </w:r>
      <w:r w:rsidRPr="00AE5195">
        <w:rPr>
          <w:rFonts w:ascii="Arial" w:hAnsi="Arial" w:cs="Arial"/>
          <w:b/>
          <w:sz w:val="22"/>
        </w:rPr>
        <w:t>TO:</w:t>
      </w:r>
      <w:r w:rsidRPr="00AE5195">
        <w:rPr>
          <w:rFonts w:ascii="Arial" w:hAnsi="Arial" w:cs="Arial"/>
          <w:sz w:val="22"/>
        </w:rPr>
        <w:tab/>
        <w:t>All Providers Participating in MassHealth</w:t>
      </w:r>
    </w:p>
    <w:p w14:paraId="723032B2" w14:textId="77777777" w:rsidR="00AE5195" w:rsidRPr="00AE5195" w:rsidRDefault="00AE5195" w:rsidP="00AE5195">
      <w:pPr>
        <w:widowControl w:val="0"/>
        <w:tabs>
          <w:tab w:val="right" w:pos="720"/>
          <w:tab w:val="left" w:pos="1080"/>
          <w:tab w:val="left" w:pos="5400"/>
        </w:tabs>
        <w:rPr>
          <w:rFonts w:ascii="Arial" w:hAnsi="Arial" w:cs="Arial"/>
          <w:sz w:val="22"/>
        </w:rPr>
      </w:pPr>
    </w:p>
    <w:p w14:paraId="3E15C243" w14:textId="77777777" w:rsidR="00AE5195" w:rsidRPr="00AE5195" w:rsidRDefault="00AE5195" w:rsidP="00AE5195">
      <w:pPr>
        <w:widowControl w:val="0"/>
        <w:tabs>
          <w:tab w:val="right" w:pos="720"/>
          <w:tab w:val="left" w:pos="1080"/>
          <w:tab w:val="left" w:pos="5400"/>
        </w:tabs>
        <w:ind w:left="1080" w:hanging="1080"/>
        <w:rPr>
          <w:rFonts w:ascii="Arial" w:hAnsi="Arial" w:cs="Arial"/>
          <w:sz w:val="22"/>
        </w:rPr>
      </w:pPr>
      <w:r w:rsidRPr="00AE5195">
        <w:rPr>
          <w:rFonts w:ascii="Arial" w:hAnsi="Arial" w:cs="Arial"/>
          <w:sz w:val="22"/>
        </w:rPr>
        <w:tab/>
      </w:r>
      <w:r w:rsidRPr="00AE5195">
        <w:rPr>
          <w:rFonts w:ascii="Arial" w:hAnsi="Arial" w:cs="Arial"/>
          <w:b/>
          <w:sz w:val="22"/>
        </w:rPr>
        <w:t>FROM:</w:t>
      </w:r>
      <w:r w:rsidRPr="00AE5195">
        <w:rPr>
          <w:rFonts w:ascii="Arial" w:hAnsi="Arial" w:cs="Arial"/>
          <w:sz w:val="22"/>
        </w:rPr>
        <w:tab/>
        <w:t>Amanda Cassel Kraft, Assistant Secretary for MassHealth [signature of Amanda Cassel Kraft]</w:t>
      </w:r>
    </w:p>
    <w:p w14:paraId="63CA57E2" w14:textId="77777777" w:rsidR="00AE5195" w:rsidRPr="00AE5195" w:rsidRDefault="00AE5195" w:rsidP="00AE5195">
      <w:pPr>
        <w:widowControl w:val="0"/>
        <w:tabs>
          <w:tab w:val="right" w:pos="720"/>
          <w:tab w:val="left" w:pos="1080"/>
          <w:tab w:val="left" w:pos="5400"/>
        </w:tabs>
        <w:rPr>
          <w:rFonts w:ascii="Arial" w:hAnsi="Arial" w:cs="Arial"/>
          <w:sz w:val="22"/>
        </w:rPr>
      </w:pPr>
    </w:p>
    <w:p w14:paraId="649A673F" w14:textId="77777777" w:rsidR="00AE5195" w:rsidRPr="00AE5195" w:rsidRDefault="00AE5195" w:rsidP="00AE5195">
      <w:pPr>
        <w:widowControl w:val="0"/>
        <w:tabs>
          <w:tab w:val="right" w:pos="720"/>
          <w:tab w:val="left" w:pos="1080"/>
          <w:tab w:val="left" w:pos="5400"/>
        </w:tabs>
        <w:ind w:left="1080" w:hanging="1080"/>
        <w:rPr>
          <w:rFonts w:ascii="Arial" w:hAnsi="Arial" w:cs="Arial"/>
          <w:sz w:val="22"/>
        </w:rPr>
      </w:pPr>
      <w:r w:rsidRPr="00AE5195">
        <w:rPr>
          <w:rFonts w:ascii="Arial" w:hAnsi="Arial" w:cs="Arial"/>
          <w:sz w:val="22"/>
        </w:rPr>
        <w:tab/>
      </w:r>
      <w:r w:rsidRPr="00AE5195">
        <w:rPr>
          <w:rFonts w:ascii="Arial" w:hAnsi="Arial" w:cs="Arial"/>
          <w:b/>
          <w:sz w:val="22"/>
        </w:rPr>
        <w:t>RE:</w:t>
      </w:r>
      <w:r w:rsidRPr="00AE5195">
        <w:rPr>
          <w:rFonts w:ascii="Arial" w:hAnsi="Arial" w:cs="Arial"/>
          <w:sz w:val="22"/>
        </w:rPr>
        <w:tab/>
        <w:t xml:space="preserve">All Provider </w:t>
      </w:r>
      <w:r w:rsidRPr="00AE5195">
        <w:rPr>
          <w:rFonts w:ascii="Arial" w:hAnsi="Arial" w:cs="Arial"/>
          <w:i/>
          <w:sz w:val="22"/>
        </w:rPr>
        <w:t>Manuals</w:t>
      </w:r>
      <w:r w:rsidRPr="00AE5195">
        <w:rPr>
          <w:rFonts w:ascii="Arial" w:hAnsi="Arial" w:cs="Arial"/>
          <w:sz w:val="22"/>
        </w:rPr>
        <w:t xml:space="preserve"> (Updates to Appendix Y: EVS Codes/Messages)</w:t>
      </w:r>
    </w:p>
    <w:p w14:paraId="1277B62E" w14:textId="77777777" w:rsidR="00AE5195" w:rsidRPr="00AE5195" w:rsidRDefault="00AE5195" w:rsidP="00AE5195">
      <w:pPr>
        <w:widowControl w:val="0"/>
        <w:rPr>
          <w:rFonts w:ascii="Arial" w:hAnsi="Arial" w:cs="Arial"/>
          <w:sz w:val="22"/>
        </w:rPr>
      </w:pPr>
    </w:p>
    <w:p w14:paraId="1594B178" w14:textId="77777777" w:rsidR="00AE5195" w:rsidRPr="00AE5195" w:rsidRDefault="00AE5195" w:rsidP="00AE5195">
      <w:pPr>
        <w:widowControl w:val="0"/>
        <w:rPr>
          <w:rFonts w:ascii="Arial" w:hAnsi="Arial" w:cs="Arial"/>
          <w:sz w:val="22"/>
        </w:rPr>
      </w:pPr>
    </w:p>
    <w:p w14:paraId="04690943" w14:textId="77777777" w:rsidR="00AE5195" w:rsidRPr="00AE5195" w:rsidRDefault="00AE5195" w:rsidP="00AE5195">
      <w:pPr>
        <w:tabs>
          <w:tab w:val="right" w:pos="720"/>
          <w:tab w:val="left" w:pos="1080"/>
          <w:tab w:val="left" w:pos="5400"/>
        </w:tabs>
        <w:suppressAutoHyphens/>
        <w:spacing w:line="260" w:lineRule="exact"/>
        <w:outlineLvl w:val="1"/>
        <w:rPr>
          <w:rFonts w:ascii="Arial" w:hAnsi="Arial" w:cs="Arial"/>
          <w:b/>
          <w:bCs/>
          <w:sz w:val="22"/>
        </w:rPr>
      </w:pPr>
      <w:r w:rsidRPr="00AE5195">
        <w:rPr>
          <w:rFonts w:ascii="Arial" w:hAnsi="Arial" w:cs="Arial"/>
          <w:b/>
          <w:bCs/>
          <w:sz w:val="22"/>
        </w:rPr>
        <w:t>Revisions</w:t>
      </w:r>
    </w:p>
    <w:p w14:paraId="4C94F973" w14:textId="77777777" w:rsidR="00AE5195" w:rsidRPr="00AE5195" w:rsidRDefault="00AE5195" w:rsidP="00AE5195">
      <w:pPr>
        <w:rPr>
          <w:rFonts w:asciiTheme="minorHAnsi" w:hAnsiTheme="minorHAnsi" w:cstheme="minorHAnsi"/>
          <w:sz w:val="22"/>
          <w:szCs w:val="22"/>
        </w:rPr>
      </w:pPr>
    </w:p>
    <w:p w14:paraId="0A328DC4" w14:textId="77777777" w:rsidR="00AE5195" w:rsidRPr="00AE5195" w:rsidRDefault="00AE5195" w:rsidP="00AE5195">
      <w:pPr>
        <w:widowControl w:val="0"/>
        <w:rPr>
          <w:rFonts w:ascii="Arial" w:hAnsi="Arial" w:cs="Arial"/>
          <w:sz w:val="22"/>
        </w:rPr>
      </w:pPr>
      <w:r w:rsidRPr="00AE5195">
        <w:rPr>
          <w:rFonts w:ascii="Arial" w:hAnsi="Arial" w:cs="Arial"/>
          <w:sz w:val="22"/>
        </w:rPr>
        <w:t xml:space="preserve">This letter transmits revisions </w:t>
      </w:r>
      <w:r w:rsidRPr="00AE5195">
        <w:rPr>
          <w:rFonts w:ascii="Arial" w:hAnsi="Arial" w:cs="Arial"/>
          <w:sz w:val="22"/>
          <w:szCs w:val="22"/>
        </w:rPr>
        <w:t>to the Eligibility Verification System (EVS) message codes in Appendix Y of all provider manuals.</w:t>
      </w:r>
      <w:r w:rsidRPr="00AE5195">
        <w:rPr>
          <w:rFonts w:ascii="Arial" w:hAnsi="Arial" w:cs="Arial"/>
          <w:sz w:val="22"/>
        </w:rPr>
        <w:t xml:space="preserve"> The following codes were added:</w:t>
      </w:r>
    </w:p>
    <w:p w14:paraId="50755BA3" w14:textId="77777777" w:rsidR="00AE5195" w:rsidRPr="00AE5195" w:rsidRDefault="00AE5195" w:rsidP="00AE5195">
      <w:pPr>
        <w:widowControl w:val="0"/>
        <w:rPr>
          <w:rFonts w:ascii="Arial" w:hAnsi="Arial" w:cs="Arial"/>
          <w:sz w:val="22"/>
          <w:szCs w:val="22"/>
        </w:rPr>
      </w:pPr>
    </w:p>
    <w:tbl>
      <w:tblPr>
        <w:tblW w:w="957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622"/>
        <w:gridCol w:w="1844"/>
        <w:gridCol w:w="6107"/>
      </w:tblGrid>
      <w:tr w:rsidR="00AE5195" w:rsidRPr="00AE5195" w14:paraId="221D4B5A" w14:textId="77777777" w:rsidTr="00280AE8">
        <w:trPr>
          <w:cantSplit/>
          <w:trHeight w:val="566"/>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41496856" w14:textId="77777777" w:rsidR="00AE5195" w:rsidRPr="00AE5195" w:rsidRDefault="00AE5195" w:rsidP="00AE5195">
            <w:pPr>
              <w:spacing w:beforeLines="20" w:before="48" w:afterLines="20" w:after="48"/>
              <w:jc w:val="center"/>
              <w:rPr>
                <w:rFonts w:ascii="Arial" w:hAnsi="Arial" w:cs="Arial"/>
                <w:b/>
                <w:bCs/>
              </w:rPr>
            </w:pPr>
            <w:r w:rsidRPr="00AE5195">
              <w:rPr>
                <w:rFonts w:ascii="Arial" w:hAnsi="Arial" w:cs="Arial"/>
                <w:b/>
                <w:bCs/>
              </w:rPr>
              <w:t>EVS-Generated Message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8348934" w14:textId="77777777" w:rsidR="00AE5195" w:rsidRPr="00AE5195" w:rsidRDefault="00AE5195" w:rsidP="00AE5195">
            <w:pPr>
              <w:spacing w:beforeLines="20" w:before="48" w:afterLines="20" w:after="48"/>
              <w:jc w:val="center"/>
              <w:rPr>
                <w:rFonts w:ascii="Arial" w:hAnsi="Arial" w:cs="Arial"/>
                <w:b/>
                <w:bCs/>
              </w:rPr>
            </w:pPr>
            <w:r w:rsidRPr="00AE5195">
              <w:rPr>
                <w:rFonts w:ascii="Arial" w:hAnsi="Arial" w:cs="Arial"/>
                <w:b/>
                <w:bCs/>
              </w:rPr>
              <w:t>Unique Message #</w:t>
            </w:r>
          </w:p>
        </w:tc>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14:paraId="52806130" w14:textId="77777777" w:rsidR="00AE5195" w:rsidRPr="00AE5195" w:rsidRDefault="00AE5195" w:rsidP="00AE5195">
            <w:pPr>
              <w:spacing w:beforeLines="20" w:before="48" w:afterLines="20" w:after="48"/>
              <w:jc w:val="center"/>
              <w:rPr>
                <w:rFonts w:ascii="Arial" w:hAnsi="Arial" w:cs="Arial"/>
                <w:b/>
                <w:bCs/>
              </w:rPr>
            </w:pPr>
            <w:r w:rsidRPr="00AE5195">
              <w:rPr>
                <w:rFonts w:ascii="Arial" w:hAnsi="Arial" w:cs="Arial"/>
                <w:b/>
                <w:bCs/>
              </w:rPr>
              <w:t>Restrictive Message Text</w:t>
            </w:r>
          </w:p>
        </w:tc>
      </w:tr>
      <w:tr w:rsidR="00AE5195" w:rsidRPr="00AE5195" w14:paraId="26735FCB" w14:textId="77777777" w:rsidTr="00280AE8">
        <w:trPr>
          <w:cantSplit/>
          <w:trHeight w:val="184"/>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8E07829" w14:textId="77777777" w:rsidR="00AE5195" w:rsidRPr="00AE5195" w:rsidRDefault="00AE5195" w:rsidP="00AE5195">
            <w:pPr>
              <w:spacing w:beforeLines="20" w:before="48" w:afterLines="20" w:after="48"/>
              <w:jc w:val="center"/>
              <w:rPr>
                <w:rFonts w:ascii="Arial" w:hAnsi="Arial" w:cs="Arial"/>
              </w:rPr>
            </w:pPr>
            <w:r w:rsidRPr="00AE5195">
              <w:rPr>
                <w:rFonts w:ascii="Arial" w:hAnsi="Arial" w:cs="Arial"/>
              </w:rPr>
              <w:t>1667</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66EAD23" w14:textId="77777777" w:rsidR="00AE5195" w:rsidRPr="00AE5195" w:rsidRDefault="00AE5195" w:rsidP="00AE5195">
            <w:pPr>
              <w:spacing w:beforeLines="20" w:before="48" w:afterLines="20" w:after="48"/>
              <w:jc w:val="center"/>
              <w:rPr>
                <w:rFonts w:ascii="Arial" w:hAnsi="Arial" w:cs="Arial"/>
              </w:rPr>
            </w:pPr>
            <w:r w:rsidRPr="00AE5195">
              <w:rPr>
                <w:rFonts w:ascii="Arial" w:hAnsi="Arial" w:cs="Arial"/>
              </w:rPr>
              <w:t>1667</w:t>
            </w:r>
          </w:p>
        </w:tc>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14:paraId="4EF4F54D" w14:textId="77777777" w:rsidR="00AE5195" w:rsidRPr="00AE5195" w:rsidRDefault="00AE5195" w:rsidP="00AE5195">
            <w:pPr>
              <w:spacing w:beforeLines="20" w:before="48" w:afterLines="20" w:after="48"/>
              <w:rPr>
                <w:rFonts w:ascii="Arial" w:hAnsi="Arial" w:cs="Arial"/>
              </w:rPr>
            </w:pPr>
            <w:r w:rsidRPr="00AE5195">
              <w:rPr>
                <w:rFonts w:ascii="Arial" w:eastAsia="Batang" w:hAnsi="Arial" w:cs="Arial"/>
                <w:bCs/>
                <w:lang w:eastAsia="ko-KR" w:bidi="ar-DZ"/>
              </w:rPr>
              <w:t>Member enrolled in One Care. UnitedHealthcare Connected. For medical, behavioral health, and long-term services and supports, call 1-866-633-4454</w:t>
            </w:r>
          </w:p>
        </w:tc>
      </w:tr>
      <w:tr w:rsidR="00AE5195" w:rsidRPr="00AE5195" w14:paraId="3800EECA" w14:textId="77777777" w:rsidTr="00280AE8">
        <w:trPr>
          <w:cantSplit/>
          <w:trHeight w:val="184"/>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332EB9E6" w14:textId="77777777" w:rsidR="00AE5195" w:rsidRPr="00AE5195" w:rsidRDefault="00AE5195" w:rsidP="00AE5195">
            <w:pPr>
              <w:spacing w:beforeLines="20" w:before="48" w:afterLines="20" w:after="48"/>
              <w:jc w:val="center"/>
              <w:rPr>
                <w:rFonts w:ascii="Arial" w:hAnsi="Arial" w:cs="Arial"/>
              </w:rPr>
            </w:pPr>
            <w:r w:rsidRPr="00AE5195">
              <w:rPr>
                <w:rFonts w:ascii="Arial" w:hAnsi="Arial" w:cs="Arial"/>
              </w:rPr>
              <w:t>1668-1669</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229E8D84" w14:textId="77777777" w:rsidR="00AE5195" w:rsidRPr="00AE5195" w:rsidRDefault="00AE5195" w:rsidP="00AE5195">
            <w:pPr>
              <w:spacing w:beforeLines="20" w:before="48" w:afterLines="20" w:after="48"/>
              <w:jc w:val="center"/>
              <w:rPr>
                <w:rFonts w:ascii="Arial" w:hAnsi="Arial" w:cs="Arial"/>
              </w:rPr>
            </w:pPr>
            <w:r w:rsidRPr="00AE5195">
              <w:rPr>
                <w:rFonts w:ascii="Arial" w:hAnsi="Arial" w:cs="Arial"/>
              </w:rPr>
              <w:t>1668-1669</w:t>
            </w:r>
          </w:p>
        </w:tc>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14:paraId="37A7B614" w14:textId="77777777" w:rsidR="00AE5195" w:rsidRPr="00AE5195" w:rsidRDefault="00AE5195" w:rsidP="00AE5195">
            <w:pPr>
              <w:spacing w:beforeLines="20" w:before="48" w:afterLines="20" w:after="48"/>
              <w:rPr>
                <w:rFonts w:ascii="Arial" w:hAnsi="Arial" w:cs="Arial"/>
              </w:rPr>
            </w:pPr>
            <w:r w:rsidRPr="00AE5195">
              <w:rPr>
                <w:rFonts w:ascii="Arial" w:eastAsia="Batang" w:hAnsi="Arial" w:cs="Arial"/>
                <w:lang w:eastAsia="ko-KR" w:bidi="ar-DZ"/>
              </w:rPr>
              <w:t>State-funded Standard</w:t>
            </w:r>
          </w:p>
        </w:tc>
      </w:tr>
      <w:tr w:rsidR="00AE5195" w:rsidRPr="00AE5195" w14:paraId="55AC86C8" w14:textId="77777777" w:rsidTr="00280AE8">
        <w:trPr>
          <w:cantSplit/>
          <w:trHeight w:val="184"/>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6D586D7" w14:textId="77777777" w:rsidR="00AE5195" w:rsidRPr="00AE5195" w:rsidRDefault="00AE5195" w:rsidP="00AE5195">
            <w:pPr>
              <w:spacing w:beforeLines="20" w:before="48" w:afterLines="20" w:after="48"/>
              <w:jc w:val="center"/>
              <w:rPr>
                <w:rFonts w:ascii="Arial" w:hAnsi="Arial" w:cs="Arial"/>
              </w:rPr>
            </w:pPr>
            <w:r w:rsidRPr="00AE5195">
              <w:rPr>
                <w:rFonts w:ascii="Arial" w:hAnsi="Arial" w:cs="Arial"/>
              </w:rPr>
              <w:t>1670-1686</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8A29636" w14:textId="77777777" w:rsidR="00AE5195" w:rsidRPr="00AE5195" w:rsidRDefault="00AE5195" w:rsidP="00AE5195">
            <w:pPr>
              <w:spacing w:beforeLines="20" w:before="48" w:afterLines="20" w:after="48"/>
              <w:jc w:val="center"/>
              <w:rPr>
                <w:rFonts w:ascii="Arial" w:hAnsi="Arial" w:cs="Arial"/>
              </w:rPr>
            </w:pPr>
            <w:r w:rsidRPr="00AE5195">
              <w:rPr>
                <w:rFonts w:ascii="Arial" w:hAnsi="Arial" w:cs="Arial"/>
              </w:rPr>
              <w:t>1670-1686</w:t>
            </w:r>
          </w:p>
        </w:tc>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14:paraId="3069609F" w14:textId="77777777" w:rsidR="00AE5195" w:rsidRPr="00AE5195" w:rsidRDefault="00AE5195" w:rsidP="00AE5195">
            <w:pPr>
              <w:spacing w:beforeLines="20" w:before="48" w:afterLines="20" w:after="48"/>
              <w:rPr>
                <w:rFonts w:ascii="Arial" w:hAnsi="Arial" w:cs="Arial"/>
              </w:rPr>
            </w:pPr>
            <w:r w:rsidRPr="00AE5195">
              <w:rPr>
                <w:rFonts w:ascii="Arial" w:eastAsia="Batang" w:hAnsi="Arial" w:cs="Arial"/>
                <w:lang w:eastAsia="ko-KR" w:bidi="ar-DZ"/>
              </w:rPr>
              <w:t>State-funded Family Assistance</w:t>
            </w:r>
          </w:p>
        </w:tc>
      </w:tr>
      <w:tr w:rsidR="00AE5195" w:rsidRPr="00AE5195" w14:paraId="144050EC" w14:textId="77777777" w:rsidTr="00280AE8">
        <w:trPr>
          <w:cantSplit/>
          <w:trHeight w:val="184"/>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6BB8A62" w14:textId="77777777" w:rsidR="00AE5195" w:rsidRPr="00AE5195" w:rsidRDefault="00AE5195" w:rsidP="00AE5195">
            <w:pPr>
              <w:spacing w:beforeLines="20" w:before="48" w:afterLines="20" w:after="48"/>
              <w:jc w:val="center"/>
              <w:rPr>
                <w:rFonts w:ascii="Arial" w:hAnsi="Arial" w:cs="Arial"/>
              </w:rPr>
            </w:pPr>
            <w:r w:rsidRPr="00AE5195">
              <w:rPr>
                <w:rFonts w:ascii="Arial" w:hAnsi="Arial" w:cs="Arial"/>
              </w:rPr>
              <w:t>1687-1689</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73B8C8BC" w14:textId="77777777" w:rsidR="00AE5195" w:rsidRPr="00AE5195" w:rsidRDefault="00AE5195" w:rsidP="00AE5195">
            <w:pPr>
              <w:spacing w:beforeLines="20" w:before="48" w:afterLines="20" w:after="48"/>
              <w:jc w:val="center"/>
              <w:rPr>
                <w:rFonts w:ascii="Arial" w:hAnsi="Arial" w:cs="Arial"/>
              </w:rPr>
            </w:pPr>
            <w:r w:rsidRPr="00AE5195">
              <w:rPr>
                <w:rFonts w:ascii="Arial" w:hAnsi="Arial" w:cs="Arial"/>
              </w:rPr>
              <w:t>1687-1689</w:t>
            </w:r>
          </w:p>
        </w:tc>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14:paraId="12F9CD29" w14:textId="77777777" w:rsidR="00AE5195" w:rsidRPr="00AE5195" w:rsidRDefault="00AE5195" w:rsidP="00AE5195">
            <w:pPr>
              <w:spacing w:beforeLines="20" w:before="48" w:afterLines="20" w:after="48"/>
              <w:rPr>
                <w:rFonts w:ascii="Arial" w:hAnsi="Arial" w:cs="Arial"/>
              </w:rPr>
            </w:pPr>
            <w:r w:rsidRPr="00AE5195">
              <w:rPr>
                <w:rFonts w:ascii="Arial" w:eastAsia="Batang" w:hAnsi="Arial" w:cs="Arial"/>
                <w:lang w:eastAsia="ko-KR" w:bidi="ar-DZ"/>
              </w:rPr>
              <w:t>State-funded CommonHealth</w:t>
            </w:r>
          </w:p>
        </w:tc>
      </w:tr>
    </w:tbl>
    <w:p w14:paraId="026D3BF7" w14:textId="77777777" w:rsidR="00AE5195" w:rsidRPr="00AE5195" w:rsidRDefault="00AE5195" w:rsidP="00AE5195">
      <w:pPr>
        <w:widowControl w:val="0"/>
        <w:rPr>
          <w:rFonts w:ascii="Arial" w:hAnsi="Arial" w:cs="Arial"/>
          <w:sz w:val="22"/>
          <w:szCs w:val="22"/>
        </w:rPr>
      </w:pPr>
    </w:p>
    <w:p w14:paraId="33A2181F" w14:textId="77777777" w:rsidR="00AE5195" w:rsidRPr="00AE5195" w:rsidRDefault="00AE5195" w:rsidP="00AE5195">
      <w:pPr>
        <w:widowControl w:val="0"/>
        <w:rPr>
          <w:rFonts w:ascii="Arial" w:hAnsi="Arial" w:cs="Arial"/>
          <w:sz w:val="22"/>
        </w:rPr>
      </w:pPr>
    </w:p>
    <w:p w14:paraId="6C84293D" w14:textId="77777777" w:rsidR="00AE5195" w:rsidRPr="00AE5195" w:rsidRDefault="00AE5195" w:rsidP="00AE5195">
      <w:pPr>
        <w:widowControl w:val="0"/>
        <w:autoSpaceDE w:val="0"/>
        <w:autoSpaceDN w:val="0"/>
        <w:rPr>
          <w:rFonts w:ascii="Arial" w:eastAsiaTheme="minorHAnsi" w:hAnsi="Arial" w:cs="Arial"/>
          <w:sz w:val="22"/>
          <w:szCs w:val="22"/>
        </w:rPr>
      </w:pPr>
      <w:r w:rsidRPr="00AE5195">
        <w:rPr>
          <w:rFonts w:ascii="Arial" w:eastAsiaTheme="minorHAnsi" w:hAnsi="Arial" w:cs="Arial"/>
          <w:sz w:val="22"/>
          <w:szCs w:val="22"/>
        </w:rPr>
        <w:t>In addition, a change log has been added to the appendix on page Y-12 to display all recent changes.</w:t>
      </w:r>
    </w:p>
    <w:p w14:paraId="252F010C" w14:textId="77777777" w:rsidR="00AE5195" w:rsidRPr="00AE5195" w:rsidRDefault="00AE5195" w:rsidP="00AE5195">
      <w:pPr>
        <w:widowControl w:val="0"/>
        <w:rPr>
          <w:rFonts w:ascii="Arial" w:hAnsi="Arial" w:cs="Arial"/>
          <w:sz w:val="22"/>
        </w:rPr>
      </w:pPr>
    </w:p>
    <w:p w14:paraId="1747F4D1" w14:textId="77777777" w:rsidR="00AE5195" w:rsidRPr="00AE5195" w:rsidRDefault="00AE5195" w:rsidP="00AE5195">
      <w:pPr>
        <w:widowControl w:val="0"/>
        <w:rPr>
          <w:rFonts w:ascii="Arial" w:hAnsi="Arial" w:cs="Arial"/>
          <w:sz w:val="22"/>
        </w:rPr>
      </w:pPr>
    </w:p>
    <w:p w14:paraId="3E87A608" w14:textId="77777777" w:rsidR="00AE5195" w:rsidRPr="00AE5195" w:rsidRDefault="00AE5195" w:rsidP="00AE5195">
      <w:pPr>
        <w:tabs>
          <w:tab w:val="right" w:pos="720"/>
          <w:tab w:val="left" w:pos="1080"/>
          <w:tab w:val="left" w:pos="5400"/>
        </w:tabs>
        <w:suppressAutoHyphens/>
        <w:spacing w:line="260" w:lineRule="exact"/>
        <w:outlineLvl w:val="1"/>
        <w:rPr>
          <w:rFonts w:ascii="Arial" w:hAnsi="Arial" w:cs="Arial"/>
          <w:b/>
          <w:bCs/>
          <w:sz w:val="22"/>
        </w:rPr>
      </w:pPr>
      <w:r w:rsidRPr="00AE5195">
        <w:rPr>
          <w:rFonts w:ascii="Arial" w:hAnsi="Arial" w:cs="Arial"/>
          <w:b/>
          <w:bCs/>
          <w:sz w:val="22"/>
        </w:rPr>
        <w:t>MassHealth Website</w:t>
      </w:r>
    </w:p>
    <w:p w14:paraId="74F94BE8" w14:textId="77777777" w:rsidR="00AE5195" w:rsidRPr="00AE5195" w:rsidRDefault="00AE5195" w:rsidP="00AE5195">
      <w:pPr>
        <w:tabs>
          <w:tab w:val="right" w:pos="720"/>
          <w:tab w:val="left" w:pos="1080"/>
          <w:tab w:val="left" w:pos="5400"/>
        </w:tabs>
        <w:suppressAutoHyphens/>
        <w:spacing w:line="260" w:lineRule="exact"/>
        <w:rPr>
          <w:rFonts w:ascii="Arial" w:hAnsi="Arial" w:cs="Arial"/>
          <w:sz w:val="22"/>
        </w:rPr>
      </w:pPr>
    </w:p>
    <w:p w14:paraId="1AE1FCAB" w14:textId="77777777" w:rsidR="00AE5195" w:rsidRPr="00AE5195" w:rsidRDefault="00AE5195" w:rsidP="00AE5195">
      <w:pPr>
        <w:tabs>
          <w:tab w:val="right" w:pos="720"/>
          <w:tab w:val="left" w:pos="1080"/>
          <w:tab w:val="left" w:pos="5400"/>
        </w:tabs>
        <w:suppressAutoHyphens/>
        <w:spacing w:line="260" w:lineRule="exact"/>
        <w:rPr>
          <w:rFonts w:ascii="Arial" w:hAnsi="Arial" w:cs="Arial"/>
          <w:sz w:val="22"/>
        </w:rPr>
      </w:pPr>
      <w:r w:rsidRPr="00AE5195">
        <w:rPr>
          <w:rFonts w:ascii="Arial" w:hAnsi="Arial" w:cs="Arial"/>
          <w:sz w:val="22"/>
        </w:rPr>
        <w:t xml:space="preserve">This transmittal letter and attached pages are available on the MassHealth website at </w:t>
      </w:r>
      <w:hyperlink r:id="rId14" w:history="1">
        <w:r w:rsidRPr="00AE5195">
          <w:rPr>
            <w:rFonts w:ascii="Arial" w:hAnsi="Arial" w:cs="Arial"/>
            <w:color w:val="0000FF"/>
            <w:sz w:val="22"/>
            <w:u w:val="single"/>
          </w:rPr>
          <w:t>www.mass.gov/masshealth-transmittal-letters</w:t>
        </w:r>
      </w:hyperlink>
      <w:r w:rsidRPr="00AE5195">
        <w:rPr>
          <w:rFonts w:ascii="Arial" w:hAnsi="Arial" w:cs="Arial"/>
          <w:sz w:val="22"/>
        </w:rPr>
        <w:t xml:space="preserve">. </w:t>
      </w:r>
    </w:p>
    <w:p w14:paraId="6AA6E97C" w14:textId="77777777" w:rsidR="00AE5195" w:rsidRPr="00AE5195" w:rsidRDefault="00AE5195" w:rsidP="00AE5195">
      <w:pPr>
        <w:tabs>
          <w:tab w:val="right" w:pos="720"/>
          <w:tab w:val="left" w:pos="1080"/>
          <w:tab w:val="left" w:pos="5400"/>
        </w:tabs>
        <w:suppressAutoHyphens/>
        <w:spacing w:line="260" w:lineRule="exact"/>
        <w:rPr>
          <w:rFonts w:ascii="Arial" w:hAnsi="Arial" w:cs="Arial"/>
          <w:sz w:val="22"/>
        </w:rPr>
      </w:pPr>
    </w:p>
    <w:p w14:paraId="2058312F" w14:textId="77777777" w:rsidR="00AE5195" w:rsidRPr="00AE5195" w:rsidRDefault="0043213F" w:rsidP="00AE5195">
      <w:pPr>
        <w:tabs>
          <w:tab w:val="right" w:pos="720"/>
          <w:tab w:val="left" w:pos="1080"/>
          <w:tab w:val="left" w:pos="5400"/>
        </w:tabs>
        <w:suppressAutoHyphens/>
        <w:spacing w:line="260" w:lineRule="exact"/>
        <w:rPr>
          <w:rFonts w:ascii="Arial" w:hAnsi="Arial" w:cs="Arial"/>
          <w:sz w:val="22"/>
        </w:rPr>
      </w:pPr>
      <w:hyperlink r:id="rId15" w:history="1">
        <w:r w:rsidR="00AE5195" w:rsidRPr="00AE5195">
          <w:rPr>
            <w:rFonts w:ascii="Arial" w:hAnsi="Arial" w:cs="Arial"/>
            <w:color w:val="0000FF"/>
            <w:sz w:val="22"/>
            <w:u w:val="single"/>
          </w:rPr>
          <w:t>Sign up</w:t>
        </w:r>
      </w:hyperlink>
      <w:r w:rsidR="00AE5195" w:rsidRPr="00AE5195">
        <w:rPr>
          <w:rFonts w:ascii="Arial" w:hAnsi="Arial" w:cs="Arial"/>
          <w:sz w:val="22"/>
        </w:rPr>
        <w:t xml:space="preserve"> to receive email alerts when MassHealth issues new transmittal letters and provider bulletins.</w:t>
      </w:r>
    </w:p>
    <w:p w14:paraId="7263AA91" w14:textId="77777777" w:rsidR="00AE5195" w:rsidRPr="00AE5195" w:rsidRDefault="00AE5195" w:rsidP="00AE5195">
      <w:pPr>
        <w:tabs>
          <w:tab w:val="right" w:pos="720"/>
          <w:tab w:val="left" w:pos="1080"/>
          <w:tab w:val="left" w:pos="5400"/>
        </w:tabs>
        <w:suppressAutoHyphens/>
        <w:spacing w:line="260" w:lineRule="exact"/>
        <w:rPr>
          <w:rFonts w:ascii="Arial" w:hAnsi="Arial" w:cs="Arial"/>
          <w:sz w:val="22"/>
        </w:rPr>
      </w:pPr>
    </w:p>
    <w:p w14:paraId="74937C5A" w14:textId="77777777" w:rsidR="00AE5195" w:rsidRPr="00AE5195" w:rsidRDefault="00AE5195" w:rsidP="00AE5195">
      <w:pPr>
        <w:tabs>
          <w:tab w:val="right" w:pos="720"/>
          <w:tab w:val="left" w:pos="1080"/>
          <w:tab w:val="left" w:pos="5400"/>
        </w:tabs>
        <w:suppressAutoHyphens/>
        <w:spacing w:line="260" w:lineRule="exact"/>
        <w:outlineLvl w:val="1"/>
        <w:rPr>
          <w:rFonts w:ascii="Arial" w:hAnsi="Arial" w:cs="Arial"/>
          <w:b/>
          <w:bCs/>
          <w:sz w:val="22"/>
          <w:szCs w:val="22"/>
        </w:rPr>
      </w:pPr>
      <w:r w:rsidRPr="00AE5195">
        <w:rPr>
          <w:rFonts w:ascii="Arial" w:hAnsi="Arial" w:cs="Arial"/>
          <w:b/>
          <w:bCs/>
          <w:sz w:val="22"/>
        </w:rPr>
        <w:t>Questions</w:t>
      </w:r>
    </w:p>
    <w:p w14:paraId="59167650" w14:textId="77777777" w:rsidR="00AE5195" w:rsidRPr="00AE5195" w:rsidRDefault="00AE5195" w:rsidP="00AE5195">
      <w:pPr>
        <w:rPr>
          <w:rFonts w:ascii="Arial" w:hAnsi="Arial" w:cs="Arial"/>
          <w:sz w:val="22"/>
          <w:szCs w:val="22"/>
        </w:rPr>
      </w:pPr>
    </w:p>
    <w:p w14:paraId="3E8E5C93" w14:textId="77777777" w:rsidR="00AE5195" w:rsidRDefault="00AE5195" w:rsidP="00AE5195">
      <w:pPr>
        <w:rPr>
          <w:rFonts w:ascii="Arial" w:hAnsi="Arial" w:cs="Arial"/>
          <w:sz w:val="22"/>
          <w:szCs w:val="22"/>
        </w:rPr>
        <w:sectPr w:rsidR="00AE5195" w:rsidSect="006731FC">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pgMar w:top="432" w:right="1620" w:bottom="432" w:left="1296" w:header="0" w:footer="432" w:gutter="0"/>
          <w:pgNumType w:start="1"/>
          <w:cols w:space="720"/>
          <w:noEndnote/>
        </w:sectPr>
      </w:pPr>
      <w:r w:rsidRPr="00AE5195">
        <w:rPr>
          <w:rFonts w:ascii="Arial" w:hAnsi="Arial" w:cs="Arial"/>
          <w:sz w:val="22"/>
          <w:szCs w:val="22"/>
        </w:rPr>
        <w:t>If you have questions about the information in this transmittal letter, please contact</w:t>
      </w:r>
      <w:r w:rsidRPr="00AE5195">
        <w:rPr>
          <w:color w:val="000000"/>
        </w:rPr>
        <w:t xml:space="preserve"> </w:t>
      </w:r>
      <w:r w:rsidRPr="00AE5195">
        <w:rPr>
          <w:rFonts w:ascii="Arial" w:hAnsi="Arial" w:cs="Arial"/>
          <w:sz w:val="22"/>
          <w:szCs w:val="22"/>
        </w:rPr>
        <w:t xml:space="preserve">the MassHealth Customer Service Center at (800) 841-2900, email your inquiry to </w:t>
      </w:r>
      <w:hyperlink r:id="rId22" w:history="1">
        <w:r w:rsidRPr="00AE5195">
          <w:rPr>
            <w:rFonts w:ascii="Arial" w:hAnsi="Arial" w:cs="Arial"/>
            <w:color w:val="0000FF"/>
            <w:sz w:val="22"/>
            <w:szCs w:val="22"/>
            <w:u w:val="single"/>
          </w:rPr>
          <w:t>providersupport@mahealth.net</w:t>
        </w:r>
      </w:hyperlink>
      <w:r w:rsidRPr="00AE5195">
        <w:rPr>
          <w:rFonts w:ascii="Arial" w:hAnsi="Arial" w:cs="Arial"/>
          <w:sz w:val="22"/>
          <w:szCs w:val="22"/>
        </w:rPr>
        <w:t xml:space="preserve"> or fax your inquiry to (617) 988-8974.  </w:t>
      </w:r>
    </w:p>
    <w:p w14:paraId="4DC5D160" w14:textId="76824140" w:rsidR="00AE5195" w:rsidRDefault="00AE5195">
      <w:pPr>
        <w:rPr>
          <w:rFonts w:ascii="Arial" w:hAnsi="Arial" w:cs="Arial"/>
          <w:sz w:val="22"/>
          <w:szCs w:val="22"/>
        </w:rPr>
      </w:pPr>
      <w:r>
        <w:rPr>
          <w:rFonts w:ascii="Arial" w:hAnsi="Arial" w:cs="Arial"/>
          <w:sz w:val="22"/>
          <w:szCs w:val="22"/>
        </w:rPr>
        <w:br w:type="page"/>
      </w:r>
    </w:p>
    <w:p w14:paraId="38FE2272" w14:textId="0069CA34" w:rsidR="00AE5195" w:rsidRPr="00AE5195" w:rsidRDefault="00AE5195" w:rsidP="00AE5195">
      <w:pPr>
        <w:rPr>
          <w:rFonts w:ascii="Arial" w:hAnsi="Arial" w:cs="Arial"/>
          <w:sz w:val="22"/>
          <w:szCs w:val="22"/>
        </w:rPr>
      </w:pPr>
    </w:p>
    <w:p w14:paraId="087C4FB3" w14:textId="77777777" w:rsidR="00AE5195" w:rsidRPr="00AE5195" w:rsidRDefault="00AE5195" w:rsidP="00AE5195">
      <w:pPr>
        <w:widowControl w:val="0"/>
        <w:rPr>
          <w:rFonts w:ascii="Arial" w:hAnsi="Arial" w:cs="Arial"/>
          <w:sz w:val="22"/>
        </w:rPr>
      </w:pPr>
      <w:r w:rsidRPr="00AE5195">
        <w:rPr>
          <w:rFonts w:ascii="Arial" w:hAnsi="Arial" w:cs="Arial"/>
          <w:sz w:val="22"/>
          <w:u w:val="single"/>
        </w:rPr>
        <w:t>NEW MATERIAL</w:t>
      </w:r>
    </w:p>
    <w:p w14:paraId="240A492A" w14:textId="77777777" w:rsidR="00AE5195" w:rsidRPr="00AE5195" w:rsidRDefault="00AE5195" w:rsidP="00AE5195">
      <w:pPr>
        <w:widowControl w:val="0"/>
        <w:tabs>
          <w:tab w:val="left" w:pos="360"/>
          <w:tab w:val="left" w:pos="720"/>
          <w:tab w:val="left" w:pos="1080"/>
        </w:tabs>
        <w:ind w:left="360"/>
        <w:rPr>
          <w:rFonts w:ascii="Arial" w:hAnsi="Arial" w:cs="Arial"/>
          <w:sz w:val="22"/>
        </w:rPr>
      </w:pPr>
      <w:r w:rsidRPr="00AE5195">
        <w:rPr>
          <w:rFonts w:ascii="Arial" w:hAnsi="Arial" w:cs="Arial"/>
          <w:sz w:val="22"/>
        </w:rPr>
        <w:t>(The pages listed here contain new or revised language.)</w:t>
      </w:r>
    </w:p>
    <w:p w14:paraId="51F0BF80" w14:textId="77777777" w:rsidR="00280AE8" w:rsidRDefault="00280AE8" w:rsidP="00AE5195">
      <w:pPr>
        <w:widowControl w:val="0"/>
        <w:tabs>
          <w:tab w:val="left" w:pos="360"/>
          <w:tab w:val="left" w:pos="720"/>
          <w:tab w:val="left" w:pos="1080"/>
        </w:tabs>
        <w:ind w:left="360"/>
        <w:rPr>
          <w:rFonts w:ascii="Arial" w:hAnsi="Arial" w:cs="Arial"/>
          <w:sz w:val="22"/>
          <w:u w:val="single"/>
        </w:rPr>
      </w:pPr>
    </w:p>
    <w:p w14:paraId="39A5A082" w14:textId="233561AC" w:rsidR="00AE5195" w:rsidRPr="00AE5195" w:rsidRDefault="00AE5195" w:rsidP="00AE5195">
      <w:pPr>
        <w:widowControl w:val="0"/>
        <w:tabs>
          <w:tab w:val="left" w:pos="360"/>
          <w:tab w:val="left" w:pos="720"/>
          <w:tab w:val="left" w:pos="1080"/>
        </w:tabs>
        <w:ind w:left="360"/>
        <w:rPr>
          <w:rFonts w:ascii="Arial" w:hAnsi="Arial" w:cs="Arial"/>
          <w:sz w:val="22"/>
        </w:rPr>
      </w:pPr>
      <w:r w:rsidRPr="00AE5195">
        <w:rPr>
          <w:rFonts w:ascii="Arial" w:hAnsi="Arial" w:cs="Arial"/>
          <w:sz w:val="22"/>
          <w:u w:val="single"/>
        </w:rPr>
        <w:t>All Provider Manuals</w:t>
      </w:r>
    </w:p>
    <w:p w14:paraId="220B634F" w14:textId="77777777" w:rsidR="00AE5195" w:rsidRPr="00AE5195" w:rsidRDefault="00AE5195" w:rsidP="00AE5195">
      <w:pPr>
        <w:widowControl w:val="0"/>
        <w:tabs>
          <w:tab w:val="left" w:pos="360"/>
          <w:tab w:val="left" w:pos="720"/>
          <w:tab w:val="left" w:pos="1080"/>
        </w:tabs>
        <w:rPr>
          <w:rFonts w:ascii="Arial" w:hAnsi="Arial" w:cs="Arial"/>
          <w:sz w:val="22"/>
        </w:rPr>
      </w:pPr>
    </w:p>
    <w:p w14:paraId="29ED9D80" w14:textId="77777777" w:rsidR="00AE5195" w:rsidRPr="00AE5195" w:rsidRDefault="00AE5195" w:rsidP="00AE5195">
      <w:pPr>
        <w:widowControl w:val="0"/>
        <w:tabs>
          <w:tab w:val="left" w:pos="360"/>
          <w:tab w:val="left" w:pos="720"/>
          <w:tab w:val="left" w:pos="1080"/>
        </w:tabs>
        <w:ind w:left="720"/>
        <w:rPr>
          <w:rFonts w:ascii="Arial" w:hAnsi="Arial" w:cs="Arial"/>
          <w:sz w:val="22"/>
        </w:rPr>
      </w:pPr>
      <w:r w:rsidRPr="00AE5195">
        <w:rPr>
          <w:rFonts w:ascii="Arial" w:hAnsi="Arial" w:cs="Arial"/>
          <w:sz w:val="22"/>
        </w:rPr>
        <w:t>Pages Y-1 through Y-18</w:t>
      </w:r>
    </w:p>
    <w:p w14:paraId="1BBFFC23" w14:textId="77777777" w:rsidR="00AE5195" w:rsidRPr="00AE5195" w:rsidRDefault="00AE5195" w:rsidP="00AE5195">
      <w:pPr>
        <w:widowControl w:val="0"/>
        <w:tabs>
          <w:tab w:val="left" w:pos="360"/>
          <w:tab w:val="left" w:pos="720"/>
          <w:tab w:val="left" w:pos="1080"/>
        </w:tabs>
        <w:ind w:left="720"/>
        <w:rPr>
          <w:rFonts w:ascii="Arial" w:hAnsi="Arial" w:cs="Arial"/>
          <w:sz w:val="22"/>
        </w:rPr>
      </w:pPr>
    </w:p>
    <w:p w14:paraId="2F388CE1" w14:textId="77777777" w:rsidR="00AE5195" w:rsidRPr="00AE5195" w:rsidRDefault="00AE5195" w:rsidP="00AE5195">
      <w:pPr>
        <w:widowControl w:val="0"/>
        <w:tabs>
          <w:tab w:val="left" w:pos="360"/>
          <w:tab w:val="left" w:pos="720"/>
          <w:tab w:val="left" w:pos="1080"/>
        </w:tabs>
        <w:rPr>
          <w:rFonts w:ascii="Arial" w:hAnsi="Arial" w:cs="Arial"/>
          <w:sz w:val="22"/>
        </w:rPr>
      </w:pPr>
      <w:r w:rsidRPr="00AE5195">
        <w:rPr>
          <w:rFonts w:ascii="Arial" w:hAnsi="Arial" w:cs="Arial"/>
          <w:sz w:val="22"/>
          <w:u w:val="single"/>
        </w:rPr>
        <w:t>OBSOLETE MATERIAL</w:t>
      </w:r>
    </w:p>
    <w:p w14:paraId="27815620" w14:textId="77777777" w:rsidR="00AE5195" w:rsidRPr="00AE5195" w:rsidRDefault="00AE5195" w:rsidP="00AE5195">
      <w:pPr>
        <w:widowControl w:val="0"/>
        <w:tabs>
          <w:tab w:val="left" w:pos="360"/>
          <w:tab w:val="left" w:pos="720"/>
          <w:tab w:val="left" w:pos="1080"/>
        </w:tabs>
        <w:ind w:left="360"/>
        <w:rPr>
          <w:rFonts w:ascii="Arial" w:hAnsi="Arial" w:cs="Arial"/>
          <w:sz w:val="22"/>
        </w:rPr>
      </w:pPr>
      <w:r w:rsidRPr="00AE5195">
        <w:rPr>
          <w:rFonts w:ascii="Arial" w:hAnsi="Arial" w:cs="Arial"/>
          <w:sz w:val="22"/>
        </w:rPr>
        <w:t>(The pages listed here are no longer in effect.)</w:t>
      </w:r>
    </w:p>
    <w:p w14:paraId="27D1E0EB" w14:textId="77777777" w:rsidR="00AE5195" w:rsidRPr="00AE5195" w:rsidRDefault="00AE5195" w:rsidP="00AE5195">
      <w:pPr>
        <w:widowControl w:val="0"/>
        <w:tabs>
          <w:tab w:val="left" w:pos="360"/>
          <w:tab w:val="left" w:pos="720"/>
          <w:tab w:val="left" w:pos="1080"/>
        </w:tabs>
        <w:rPr>
          <w:rFonts w:ascii="Arial" w:hAnsi="Arial" w:cs="Arial"/>
          <w:sz w:val="22"/>
        </w:rPr>
      </w:pPr>
    </w:p>
    <w:p w14:paraId="39AE624D" w14:textId="77777777" w:rsidR="00AE5195" w:rsidRPr="00AE5195" w:rsidRDefault="00AE5195" w:rsidP="00AE5195">
      <w:pPr>
        <w:widowControl w:val="0"/>
        <w:tabs>
          <w:tab w:val="left" w:pos="360"/>
          <w:tab w:val="left" w:pos="720"/>
          <w:tab w:val="left" w:pos="1080"/>
        </w:tabs>
        <w:ind w:left="360"/>
        <w:rPr>
          <w:rFonts w:ascii="Arial" w:hAnsi="Arial" w:cs="Arial"/>
          <w:sz w:val="22"/>
        </w:rPr>
      </w:pPr>
      <w:r w:rsidRPr="00AE5195">
        <w:rPr>
          <w:rFonts w:ascii="Arial" w:hAnsi="Arial" w:cs="Arial"/>
          <w:sz w:val="22"/>
          <w:u w:val="single"/>
        </w:rPr>
        <w:t>All Provider Manuals</w:t>
      </w:r>
    </w:p>
    <w:p w14:paraId="71FDF006" w14:textId="77777777" w:rsidR="00AE5195" w:rsidRPr="00AE5195" w:rsidRDefault="00AE5195" w:rsidP="00AE5195">
      <w:pPr>
        <w:widowControl w:val="0"/>
        <w:tabs>
          <w:tab w:val="left" w:pos="360"/>
          <w:tab w:val="left" w:pos="720"/>
          <w:tab w:val="left" w:pos="1080"/>
        </w:tabs>
        <w:rPr>
          <w:rFonts w:ascii="Arial" w:hAnsi="Arial" w:cs="Arial"/>
          <w:sz w:val="22"/>
        </w:rPr>
      </w:pPr>
    </w:p>
    <w:p w14:paraId="5F49E245" w14:textId="35EDFE08" w:rsidR="00AE5195" w:rsidRPr="00280AE8" w:rsidRDefault="00AE5195" w:rsidP="00280AE8">
      <w:pPr>
        <w:widowControl w:val="0"/>
        <w:tabs>
          <w:tab w:val="left" w:pos="360"/>
          <w:tab w:val="left" w:pos="720"/>
          <w:tab w:val="left" w:pos="1080"/>
        </w:tabs>
        <w:ind w:left="720"/>
        <w:rPr>
          <w:rFonts w:ascii="Arial" w:hAnsi="Arial" w:cs="Arial"/>
          <w:sz w:val="22"/>
        </w:rPr>
      </w:pPr>
      <w:r w:rsidRPr="00AE5195">
        <w:rPr>
          <w:rFonts w:ascii="Arial" w:hAnsi="Arial" w:cs="Arial"/>
          <w:sz w:val="22"/>
        </w:rPr>
        <w:t>Pages Y-1 through Y-18 — transmitted by Transmittal Letter ALL-23</w:t>
      </w:r>
    </w:p>
    <w:p w14:paraId="5FE30914" w14:textId="77777777" w:rsidR="00AE5195" w:rsidRPr="00280AE8" w:rsidRDefault="00AE5195" w:rsidP="00280AE8">
      <w:pPr>
        <w:widowControl w:val="0"/>
        <w:tabs>
          <w:tab w:val="left" w:pos="360"/>
          <w:tab w:val="left" w:pos="720"/>
          <w:tab w:val="left" w:pos="1080"/>
        </w:tabs>
        <w:ind w:left="720"/>
        <w:rPr>
          <w:rFonts w:ascii="Arial" w:hAnsi="Arial" w:cs="Arial"/>
          <w:sz w:val="22"/>
        </w:rPr>
        <w:sectPr w:rsidR="00AE5195" w:rsidRPr="00280AE8" w:rsidSect="00AE5195">
          <w:headerReference w:type="default" r:id="rId23"/>
          <w:endnotePr>
            <w:numFmt w:val="decimal"/>
          </w:endnotePr>
          <w:type w:val="continuous"/>
          <w:pgSz w:w="12240" w:h="15840"/>
          <w:pgMar w:top="432" w:right="1620" w:bottom="432" w:left="1296" w:header="0" w:footer="432" w:gutter="0"/>
          <w:pgNumType w:start="1"/>
          <w:cols w:space="720"/>
          <w:noEndnote/>
        </w:sectPr>
      </w:pPr>
    </w:p>
    <w:p w14:paraId="09EB259D" w14:textId="77777777" w:rsidR="00AE5195" w:rsidRDefault="00CE4CF0" w:rsidP="00CE4CF0">
      <w:pPr>
        <w:tabs>
          <w:tab w:val="center" w:pos="4662"/>
        </w:tabs>
        <w:spacing w:before="240"/>
        <w:rPr>
          <w:rFonts w:ascii="Arial" w:hAnsi="Arial" w:cs="Arial"/>
          <w:b/>
          <w:bCs/>
          <w:sz w:val="24"/>
          <w:szCs w:val="24"/>
          <w:lang w:bidi="ar-DZ"/>
        </w:rPr>
        <w:sectPr w:rsidR="00AE5195" w:rsidSect="00AE5195">
          <w:headerReference w:type="default" r:id="rId24"/>
          <w:endnotePr>
            <w:numFmt w:val="decimal"/>
          </w:endnotePr>
          <w:type w:val="continuous"/>
          <w:pgSz w:w="12240" w:h="15840"/>
          <w:pgMar w:top="432" w:right="1620" w:bottom="432" w:left="1296" w:header="0" w:footer="432" w:gutter="0"/>
          <w:pgNumType w:start="1"/>
          <w:cols w:space="720"/>
          <w:noEndnote/>
        </w:sectPr>
      </w:pPr>
      <w:r>
        <w:rPr>
          <w:rFonts w:ascii="Arial" w:hAnsi="Arial" w:cs="Arial"/>
          <w:b/>
          <w:bCs/>
          <w:sz w:val="24"/>
          <w:szCs w:val="24"/>
          <w:lang w:bidi="ar-DZ"/>
        </w:rPr>
        <w:tab/>
      </w:r>
    </w:p>
    <w:p w14:paraId="564118FC" w14:textId="77777777" w:rsidR="00AE5195" w:rsidRDefault="00AE5195">
      <w:pPr>
        <w:rPr>
          <w:rFonts w:ascii="Arial" w:hAnsi="Arial" w:cs="Arial"/>
          <w:b/>
          <w:bCs/>
          <w:sz w:val="24"/>
          <w:szCs w:val="24"/>
          <w:lang w:bidi="ar-DZ"/>
        </w:rPr>
      </w:pPr>
      <w:r>
        <w:rPr>
          <w:rFonts w:ascii="Arial" w:hAnsi="Arial" w:cs="Arial"/>
          <w:b/>
          <w:bCs/>
          <w:sz w:val="24"/>
          <w:szCs w:val="24"/>
          <w:lang w:bidi="ar-DZ"/>
        </w:rPr>
        <w:br w:type="page"/>
      </w:r>
    </w:p>
    <w:p w14:paraId="393B28B5" w14:textId="1D0EA79E" w:rsidR="00882E0E" w:rsidRPr="004E3891" w:rsidRDefault="00882E0E" w:rsidP="00AE5195">
      <w:pPr>
        <w:tabs>
          <w:tab w:val="center" w:pos="4662"/>
        </w:tabs>
        <w:spacing w:before="240"/>
        <w:jc w:val="center"/>
        <w:rPr>
          <w:rFonts w:ascii="Arial" w:hAnsi="Arial" w:cs="Arial"/>
          <w:b/>
          <w:bCs/>
          <w:sz w:val="24"/>
          <w:szCs w:val="24"/>
          <w:lang w:bidi="ar-DZ"/>
        </w:rPr>
      </w:pPr>
      <w:r w:rsidRPr="004E3891">
        <w:rPr>
          <w:rFonts w:ascii="Arial" w:hAnsi="Arial" w:cs="Arial"/>
          <w:b/>
          <w:bCs/>
          <w:sz w:val="24"/>
          <w:szCs w:val="24"/>
          <w:lang w:bidi="ar-DZ"/>
        </w:rPr>
        <w:lastRenderedPageBreak/>
        <w:t>EVS Codes and Messages</w:t>
      </w:r>
    </w:p>
    <w:p w14:paraId="2D9587BD" w14:textId="77777777" w:rsidR="00882E0E" w:rsidRDefault="00882E0E" w:rsidP="00882E0E">
      <w:pPr>
        <w:pStyle w:val="BodyText"/>
        <w:spacing w:before="120" w:after="220"/>
        <w:ind w:right="288"/>
        <w:rPr>
          <w:sz w:val="24"/>
          <w:szCs w:val="24"/>
          <w:lang w:bidi="ar-DZ"/>
        </w:rPr>
      </w:pPr>
      <w:r>
        <w:rPr>
          <w:sz w:val="24"/>
          <w:szCs w:val="24"/>
          <w:lang w:bidi="ar-DZ"/>
        </w:rPr>
        <w:t>The Eligibility Verification System (EVS) provides important benefit information about MassHealth members.</w:t>
      </w:r>
    </w:p>
    <w:p w14:paraId="5C852B49" w14:textId="77777777" w:rsidR="00882E0E" w:rsidRDefault="00882E0E" w:rsidP="00882E0E">
      <w:pPr>
        <w:pStyle w:val="BodyText"/>
        <w:spacing w:before="120" w:after="220"/>
        <w:ind w:right="288"/>
        <w:rPr>
          <w:sz w:val="24"/>
          <w:szCs w:val="24"/>
          <w:lang w:bidi="ar-DZ"/>
        </w:rPr>
      </w:pPr>
      <w:r>
        <w:rPr>
          <w:sz w:val="24"/>
          <w:szCs w:val="24"/>
          <w:lang w:bidi="ar-DZ"/>
        </w:rPr>
        <w:t>This appendix lists the active Eligibility Verification System (EVS) messages displayed when providers access EVS through the Provider Online Service Center (POSC) to verify patient’s eligibility and any restriction on their coverage before providing services to MassHealth members.</w:t>
      </w:r>
    </w:p>
    <w:p w14:paraId="7BDA7040" w14:textId="77777777" w:rsidR="00882E0E" w:rsidRDefault="00882E0E" w:rsidP="00882E0E">
      <w:pPr>
        <w:pStyle w:val="BodyText"/>
        <w:spacing w:before="120" w:after="220"/>
        <w:ind w:right="288"/>
        <w:rPr>
          <w:sz w:val="24"/>
          <w:szCs w:val="24"/>
          <w:lang w:bidi="ar-DZ"/>
        </w:rPr>
      </w:pPr>
      <w:r>
        <w:rPr>
          <w:sz w:val="24"/>
          <w:szCs w:val="24"/>
          <w:lang w:bidi="ar-DZ"/>
        </w:rPr>
        <w:t xml:space="preserve">This appendix is accessible online through the </w:t>
      </w:r>
      <w:hyperlink r:id="rId25" w:history="1">
        <w:r w:rsidRPr="00BB6497">
          <w:rPr>
            <w:rStyle w:val="Hyperlink"/>
            <w:sz w:val="24"/>
            <w:szCs w:val="24"/>
            <w:lang w:bidi="ar-DZ"/>
          </w:rPr>
          <w:t>MassHealth Provider Manual Appendices</w:t>
        </w:r>
      </w:hyperlink>
      <w:r>
        <w:rPr>
          <w:sz w:val="24"/>
          <w:szCs w:val="24"/>
          <w:lang w:bidi="ar-DZ"/>
        </w:rPr>
        <w:t xml:space="preserve"> page.</w:t>
      </w:r>
    </w:p>
    <w:p w14:paraId="06113433" w14:textId="77777777" w:rsidR="00882E0E" w:rsidRPr="004E3891" w:rsidRDefault="00882E0E" w:rsidP="00882E0E">
      <w:pPr>
        <w:pStyle w:val="BodyText"/>
        <w:spacing w:before="120" w:after="220"/>
        <w:ind w:right="288"/>
        <w:rPr>
          <w:sz w:val="24"/>
          <w:szCs w:val="24"/>
          <w:lang w:bidi="ar-DZ"/>
        </w:rPr>
      </w:pPr>
      <w:r w:rsidRPr="004E3891">
        <w:rPr>
          <w:sz w:val="24"/>
          <w:szCs w:val="24"/>
          <w:lang w:bidi="ar-DZ"/>
        </w:rPr>
        <w:t>These messages are subject to change without notice.</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759"/>
        <w:gridCol w:w="6170"/>
      </w:tblGrid>
      <w:tr w:rsidR="00882E0E" w:rsidRPr="00E43176" w14:paraId="6FCFBAF9" w14:textId="77777777" w:rsidTr="00CA4E08">
        <w:trPr>
          <w:cantSplit/>
          <w:trHeight w:val="800"/>
          <w:tblHeader/>
        </w:trPr>
        <w:tc>
          <w:tcPr>
            <w:tcW w:w="1612" w:type="dxa"/>
            <w:shd w:val="clear" w:color="auto" w:fill="D9D9D9"/>
          </w:tcPr>
          <w:p w14:paraId="5D0C4033" w14:textId="77777777" w:rsidR="00882E0E" w:rsidRPr="00E43176" w:rsidRDefault="00882E0E" w:rsidP="00882E0E">
            <w:pPr>
              <w:spacing w:before="60" w:after="60" w:line="240" w:lineRule="exact"/>
              <w:ind w:leftChars="-9" w:hangingChars="9" w:hanging="18"/>
              <w:jc w:val="center"/>
              <w:rPr>
                <w:rFonts w:ascii="Arial" w:eastAsia="Batang" w:hAnsi="Arial" w:cs="Arial"/>
                <w:b/>
                <w:bCs/>
                <w:lang w:eastAsia="ko-KR" w:bidi="ar-DZ"/>
              </w:rPr>
            </w:pPr>
            <w:r w:rsidRPr="00E43176">
              <w:rPr>
                <w:rFonts w:ascii="Arial" w:eastAsia="Batang" w:hAnsi="Arial" w:cs="Arial"/>
                <w:b/>
                <w:bCs/>
                <w:lang w:eastAsia="ko-KR" w:bidi="ar-DZ"/>
              </w:rPr>
              <w:t>EVS-Generated Message #</w:t>
            </w:r>
          </w:p>
        </w:tc>
        <w:tc>
          <w:tcPr>
            <w:tcW w:w="1759" w:type="dxa"/>
            <w:shd w:val="clear" w:color="auto" w:fill="D9D9D9"/>
          </w:tcPr>
          <w:p w14:paraId="3A07BCCB" w14:textId="77777777" w:rsidR="00882E0E" w:rsidRPr="00E43176" w:rsidRDefault="00882E0E" w:rsidP="00DE582D">
            <w:pPr>
              <w:spacing w:before="60" w:after="60" w:line="240" w:lineRule="exact"/>
              <w:ind w:left="-9" w:firstLineChars="1" w:firstLine="2"/>
              <w:jc w:val="center"/>
              <w:rPr>
                <w:rFonts w:ascii="Arial" w:eastAsia="Batang" w:hAnsi="Arial" w:cs="Arial"/>
                <w:b/>
                <w:bCs/>
                <w:lang w:eastAsia="ko-KR" w:bidi="ar-DZ"/>
              </w:rPr>
            </w:pPr>
            <w:r w:rsidRPr="00E43176">
              <w:rPr>
                <w:rFonts w:ascii="Arial" w:eastAsia="Batang" w:hAnsi="Arial" w:cs="Arial"/>
                <w:b/>
                <w:bCs/>
                <w:lang w:eastAsia="ko-KR" w:bidi="ar-DZ"/>
              </w:rPr>
              <w:t xml:space="preserve">Unique Message # </w:t>
            </w:r>
          </w:p>
        </w:tc>
        <w:tc>
          <w:tcPr>
            <w:tcW w:w="6170" w:type="dxa"/>
            <w:shd w:val="clear" w:color="auto" w:fill="D9D9D9"/>
          </w:tcPr>
          <w:p w14:paraId="55E29089" w14:textId="77777777" w:rsidR="00882E0E" w:rsidRPr="00E43176" w:rsidRDefault="00882E0E" w:rsidP="00DE582D">
            <w:pPr>
              <w:spacing w:before="60" w:after="60" w:line="240" w:lineRule="exact"/>
              <w:ind w:left="-9" w:firstLineChars="1" w:firstLine="2"/>
              <w:jc w:val="center"/>
              <w:rPr>
                <w:rFonts w:ascii="Arial" w:eastAsia="Batang" w:hAnsi="Arial" w:cs="Arial"/>
                <w:b/>
                <w:bCs/>
                <w:lang w:eastAsia="ko-KR" w:bidi="ar-DZ"/>
              </w:rPr>
            </w:pPr>
            <w:r w:rsidRPr="00E43176">
              <w:rPr>
                <w:rFonts w:ascii="Arial" w:eastAsia="Batang" w:hAnsi="Arial" w:cs="Arial"/>
                <w:b/>
                <w:bCs/>
                <w:lang w:eastAsia="ko-KR" w:bidi="ar-DZ"/>
              </w:rPr>
              <w:t>Restrictive Message Text</w:t>
            </w:r>
          </w:p>
        </w:tc>
      </w:tr>
      <w:tr w:rsidR="00882E0E" w:rsidRPr="00E43176" w14:paraId="45A9A613" w14:textId="77777777" w:rsidTr="00CA4E08">
        <w:trPr>
          <w:trHeight w:val="575"/>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F44CF2E" w14:textId="77777777" w:rsidR="00882E0E" w:rsidRPr="00EA5808" w:rsidRDefault="00882E0E" w:rsidP="00DE582D">
            <w:pPr>
              <w:spacing w:line="240" w:lineRule="exact"/>
              <w:jc w:val="center"/>
              <w:rPr>
                <w:rFonts w:ascii="Arial" w:eastAsia="Batang" w:hAnsi="Arial" w:cs="Arial"/>
                <w:bCs/>
                <w:lang w:eastAsia="ko-KR" w:bidi="ar-DZ"/>
              </w:rPr>
            </w:pPr>
            <w:r w:rsidRPr="00EA5808">
              <w:rPr>
                <w:rFonts w:ascii="Arial" w:eastAsia="Batang" w:hAnsi="Arial" w:cs="Arial"/>
                <w:bCs/>
                <w:lang w:eastAsia="ko-KR" w:bidi="ar-DZ"/>
              </w:rPr>
              <w:t>2</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CE0C4" w14:textId="77777777" w:rsidR="00882E0E" w:rsidRPr="00EA5808" w:rsidRDefault="00882E0E" w:rsidP="00DE582D">
            <w:pPr>
              <w:spacing w:line="240" w:lineRule="exact"/>
              <w:jc w:val="center"/>
              <w:rPr>
                <w:rFonts w:ascii="Arial" w:eastAsia="Batang" w:hAnsi="Arial" w:cs="Arial"/>
                <w:bCs/>
                <w:lang w:eastAsia="ko-KR" w:bidi="ar-DZ"/>
              </w:rPr>
            </w:pPr>
            <w:r w:rsidRPr="00EA5808">
              <w:rPr>
                <w:rFonts w:ascii="Arial" w:eastAsia="Batang" w:hAnsi="Arial" w:cs="Arial"/>
                <w:bCs/>
                <w:lang w:eastAsia="ko-KR" w:bidi="ar-DZ"/>
              </w:rPr>
              <w:t>111</w:t>
            </w:r>
          </w:p>
        </w:tc>
        <w:tc>
          <w:tcPr>
            <w:tcW w:w="6170" w:type="dxa"/>
            <w:tcBorders>
              <w:top w:val="single" w:sz="4" w:space="0" w:color="auto"/>
              <w:left w:val="single" w:sz="4" w:space="0" w:color="auto"/>
              <w:bottom w:val="single" w:sz="4" w:space="0" w:color="auto"/>
              <w:right w:val="single" w:sz="4" w:space="0" w:color="auto"/>
            </w:tcBorders>
            <w:shd w:val="clear" w:color="auto" w:fill="auto"/>
          </w:tcPr>
          <w:p w14:paraId="17D79CDE" w14:textId="77777777" w:rsidR="00882E0E" w:rsidRPr="00EA5808" w:rsidRDefault="00882E0E" w:rsidP="00DE582D">
            <w:pPr>
              <w:spacing w:line="240" w:lineRule="exact"/>
              <w:rPr>
                <w:rFonts w:ascii="Arial" w:eastAsia="Batang" w:hAnsi="Arial" w:cs="Arial"/>
                <w:bCs/>
                <w:lang w:eastAsia="ko-KR" w:bidi="ar-DZ"/>
              </w:rPr>
            </w:pPr>
            <w:r w:rsidRPr="00C40868">
              <w:rPr>
                <w:rFonts w:ascii="Arial" w:hAnsi="Arial" w:cs="Arial"/>
              </w:rPr>
              <w:t>Resident currently in a nursing facility or a chronic disease and rehab hospital.</w:t>
            </w:r>
          </w:p>
        </w:tc>
      </w:tr>
      <w:tr w:rsidR="00882E0E" w:rsidRPr="00E43176" w14:paraId="01320C6C" w14:textId="77777777" w:rsidTr="00CA4E08">
        <w:trPr>
          <w:trHeight w:val="242"/>
        </w:trPr>
        <w:tc>
          <w:tcPr>
            <w:tcW w:w="1612" w:type="dxa"/>
            <w:shd w:val="clear" w:color="auto" w:fill="auto"/>
            <w:vAlign w:val="center"/>
          </w:tcPr>
          <w:p w14:paraId="1854EDF0"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3</w:t>
            </w:r>
          </w:p>
        </w:tc>
        <w:tc>
          <w:tcPr>
            <w:tcW w:w="1759" w:type="dxa"/>
            <w:shd w:val="clear" w:color="auto" w:fill="auto"/>
            <w:noWrap/>
            <w:vAlign w:val="center"/>
          </w:tcPr>
          <w:p w14:paraId="0D38CB29"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116</w:t>
            </w:r>
          </w:p>
        </w:tc>
        <w:tc>
          <w:tcPr>
            <w:tcW w:w="6170" w:type="dxa"/>
            <w:shd w:val="clear" w:color="auto" w:fill="auto"/>
          </w:tcPr>
          <w:p w14:paraId="56D6957F"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EAEDC (Cat. 04). Services restricted. See 130 CMR 450.106</w:t>
            </w:r>
            <w:r>
              <w:rPr>
                <w:rFonts w:ascii="Arial" w:eastAsia="Batang" w:hAnsi="Arial" w:cs="Arial"/>
                <w:bCs/>
                <w:lang w:eastAsia="ko-KR" w:bidi="ar-DZ"/>
              </w:rPr>
              <w:t>.</w:t>
            </w:r>
          </w:p>
        </w:tc>
      </w:tr>
      <w:tr w:rsidR="00882E0E" w:rsidRPr="00E43176" w14:paraId="4A82DF3F" w14:textId="77777777" w:rsidTr="00CA4E08">
        <w:trPr>
          <w:trHeight w:val="287"/>
        </w:trPr>
        <w:tc>
          <w:tcPr>
            <w:tcW w:w="1612" w:type="dxa"/>
            <w:shd w:val="clear" w:color="auto" w:fill="auto"/>
            <w:vAlign w:val="center"/>
          </w:tcPr>
          <w:p w14:paraId="78133232" w14:textId="77777777" w:rsidR="00882E0E" w:rsidRPr="00C04445" w:rsidRDefault="00882E0E" w:rsidP="00DE582D">
            <w:pPr>
              <w:spacing w:line="240" w:lineRule="exact"/>
              <w:jc w:val="center"/>
              <w:rPr>
                <w:rFonts w:ascii="Arial" w:eastAsia="Batang" w:hAnsi="Arial" w:cs="Arial"/>
                <w:bCs/>
                <w:lang w:eastAsia="ko-KR" w:bidi="ar-DZ"/>
              </w:rPr>
            </w:pPr>
            <w:r>
              <w:rPr>
                <w:rFonts w:ascii="Arial" w:eastAsia="Batang" w:hAnsi="Arial" w:cs="Arial"/>
                <w:bCs/>
                <w:lang w:eastAsia="ko-KR" w:bidi="ar-DZ"/>
              </w:rPr>
              <w:t>5</w:t>
            </w:r>
          </w:p>
        </w:tc>
        <w:tc>
          <w:tcPr>
            <w:tcW w:w="1759" w:type="dxa"/>
            <w:vMerge w:val="restart"/>
            <w:shd w:val="clear" w:color="auto" w:fill="auto"/>
            <w:noWrap/>
            <w:vAlign w:val="center"/>
          </w:tcPr>
          <w:p w14:paraId="13799364" w14:textId="77777777" w:rsidR="00882E0E" w:rsidRPr="00C04445" w:rsidRDefault="00882E0E" w:rsidP="00DE582D">
            <w:pPr>
              <w:spacing w:line="240" w:lineRule="exact"/>
              <w:jc w:val="center"/>
              <w:rPr>
                <w:rFonts w:ascii="Arial" w:eastAsia="Batang" w:hAnsi="Arial" w:cs="Arial"/>
                <w:bCs/>
                <w:lang w:eastAsia="ko-KR" w:bidi="ar-DZ"/>
              </w:rPr>
            </w:pPr>
            <w:r w:rsidRPr="00C04445">
              <w:rPr>
                <w:rFonts w:ascii="Arial" w:eastAsia="Batang" w:hAnsi="Arial" w:cs="Arial"/>
                <w:bCs/>
                <w:lang w:eastAsia="ko-KR" w:bidi="ar-DZ"/>
              </w:rPr>
              <w:t>480</w:t>
            </w:r>
          </w:p>
        </w:tc>
        <w:tc>
          <w:tcPr>
            <w:tcW w:w="6170" w:type="dxa"/>
            <w:vMerge w:val="restart"/>
            <w:shd w:val="clear" w:color="auto" w:fill="auto"/>
          </w:tcPr>
          <w:p w14:paraId="3A181FA5" w14:textId="77777777" w:rsidR="00882E0E" w:rsidRPr="00C04445" w:rsidRDefault="00882E0E" w:rsidP="00DE582D">
            <w:pPr>
              <w:spacing w:line="240" w:lineRule="exact"/>
              <w:rPr>
                <w:rFonts w:ascii="Arial" w:eastAsia="Batang" w:hAnsi="Arial" w:cs="Arial"/>
                <w:bCs/>
                <w:lang w:eastAsia="ko-KR" w:bidi="ar-DZ"/>
              </w:rPr>
            </w:pPr>
            <w:r w:rsidRPr="00C04445">
              <w:rPr>
                <w:rFonts w:ascii="Arial" w:eastAsia="Batang" w:hAnsi="Arial" w:cs="Arial"/>
                <w:bCs/>
                <w:lang w:eastAsia="ko-KR" w:bidi="ar-DZ"/>
              </w:rPr>
              <w:t xml:space="preserve">Bill member's private health insurance. See 130 CMR </w:t>
            </w:r>
            <w:r w:rsidRPr="006C31D3">
              <w:rPr>
                <w:rFonts w:ascii="Arial" w:eastAsia="Batang" w:hAnsi="Arial" w:cs="Arial"/>
                <w:bCs/>
                <w:lang w:eastAsia="ko-KR" w:bidi="ar-DZ"/>
              </w:rPr>
              <w:t>450.316-317</w:t>
            </w:r>
            <w:r w:rsidRPr="00C04445">
              <w:rPr>
                <w:rFonts w:ascii="Arial" w:eastAsia="Batang" w:hAnsi="Arial" w:cs="Arial"/>
                <w:bCs/>
                <w:lang w:eastAsia="ko-KR" w:bidi="ar-DZ"/>
              </w:rPr>
              <w:t xml:space="preserve"> for information on TPL requests and payment limitations on claim submission</w:t>
            </w:r>
            <w:r>
              <w:rPr>
                <w:rFonts w:ascii="Arial" w:eastAsia="Batang" w:hAnsi="Arial" w:cs="Arial"/>
                <w:bCs/>
                <w:lang w:eastAsia="ko-KR" w:bidi="ar-DZ"/>
              </w:rPr>
              <w:t>s.</w:t>
            </w:r>
          </w:p>
        </w:tc>
      </w:tr>
      <w:tr w:rsidR="00882E0E" w:rsidRPr="00E43176" w14:paraId="038F30AE" w14:textId="77777777" w:rsidTr="00CA4E08">
        <w:trPr>
          <w:trHeight w:val="260"/>
        </w:trPr>
        <w:tc>
          <w:tcPr>
            <w:tcW w:w="1612" w:type="dxa"/>
            <w:shd w:val="clear" w:color="auto" w:fill="auto"/>
            <w:vAlign w:val="center"/>
          </w:tcPr>
          <w:p w14:paraId="19BB59B8" w14:textId="77777777" w:rsidR="00882E0E" w:rsidRPr="00C04445" w:rsidRDefault="00882E0E" w:rsidP="00DE582D">
            <w:pPr>
              <w:spacing w:line="240" w:lineRule="exact"/>
              <w:jc w:val="center"/>
              <w:rPr>
                <w:rFonts w:ascii="Arial" w:eastAsia="Batang" w:hAnsi="Arial" w:cs="Arial"/>
                <w:bCs/>
                <w:lang w:eastAsia="ko-KR" w:bidi="ar-DZ"/>
              </w:rPr>
            </w:pPr>
            <w:r w:rsidRPr="00C04445">
              <w:rPr>
                <w:rFonts w:ascii="Arial" w:eastAsia="Batang" w:hAnsi="Arial" w:cs="Arial"/>
                <w:bCs/>
                <w:lang w:eastAsia="ko-KR" w:bidi="ar-DZ"/>
              </w:rPr>
              <w:t>6</w:t>
            </w:r>
          </w:p>
        </w:tc>
        <w:tc>
          <w:tcPr>
            <w:tcW w:w="1759" w:type="dxa"/>
            <w:vMerge/>
            <w:shd w:val="clear" w:color="auto" w:fill="auto"/>
            <w:noWrap/>
            <w:vAlign w:val="center"/>
          </w:tcPr>
          <w:p w14:paraId="436D958D" w14:textId="77777777" w:rsidR="00882E0E" w:rsidRPr="00C04445" w:rsidRDefault="00882E0E" w:rsidP="00DE582D">
            <w:pPr>
              <w:spacing w:line="240" w:lineRule="exact"/>
              <w:jc w:val="center"/>
              <w:rPr>
                <w:rFonts w:ascii="Arial" w:eastAsia="Batang" w:hAnsi="Arial" w:cs="Arial"/>
                <w:bCs/>
                <w:lang w:eastAsia="ko-KR" w:bidi="ar-DZ"/>
              </w:rPr>
            </w:pPr>
          </w:p>
        </w:tc>
        <w:tc>
          <w:tcPr>
            <w:tcW w:w="6170" w:type="dxa"/>
            <w:vMerge/>
            <w:shd w:val="clear" w:color="auto" w:fill="auto"/>
          </w:tcPr>
          <w:p w14:paraId="5E0F146B" w14:textId="77777777" w:rsidR="00882E0E" w:rsidRPr="00C04445" w:rsidRDefault="00882E0E" w:rsidP="00DE582D">
            <w:pPr>
              <w:spacing w:line="240" w:lineRule="exact"/>
              <w:rPr>
                <w:rFonts w:ascii="Arial" w:eastAsia="Batang" w:hAnsi="Arial" w:cs="Arial"/>
                <w:bCs/>
                <w:lang w:eastAsia="ko-KR" w:bidi="ar-DZ"/>
              </w:rPr>
            </w:pPr>
          </w:p>
        </w:tc>
      </w:tr>
      <w:tr w:rsidR="00882E0E" w:rsidRPr="00E43176" w14:paraId="5416075C" w14:textId="77777777" w:rsidTr="00CA4E08">
        <w:trPr>
          <w:trHeight w:val="308"/>
        </w:trPr>
        <w:tc>
          <w:tcPr>
            <w:tcW w:w="1612" w:type="dxa"/>
            <w:shd w:val="clear" w:color="auto" w:fill="auto"/>
            <w:vAlign w:val="center"/>
          </w:tcPr>
          <w:p w14:paraId="274B3497" w14:textId="77777777" w:rsidR="00882E0E" w:rsidRPr="00C04445" w:rsidRDefault="00882E0E" w:rsidP="00DE582D">
            <w:pPr>
              <w:spacing w:line="240" w:lineRule="exact"/>
              <w:jc w:val="center"/>
              <w:rPr>
                <w:rFonts w:ascii="Arial" w:eastAsia="Batang" w:hAnsi="Arial" w:cs="Arial"/>
                <w:bCs/>
                <w:lang w:eastAsia="ko-KR" w:bidi="ar-DZ"/>
              </w:rPr>
            </w:pPr>
            <w:r w:rsidRPr="00C04445">
              <w:rPr>
                <w:rFonts w:ascii="Arial" w:eastAsia="Batang" w:hAnsi="Arial" w:cs="Arial"/>
                <w:bCs/>
                <w:lang w:eastAsia="ko-KR" w:bidi="ar-DZ"/>
              </w:rPr>
              <w:t>7</w:t>
            </w:r>
          </w:p>
        </w:tc>
        <w:tc>
          <w:tcPr>
            <w:tcW w:w="1759" w:type="dxa"/>
            <w:vMerge w:val="restart"/>
            <w:shd w:val="clear" w:color="auto" w:fill="auto"/>
            <w:noWrap/>
            <w:vAlign w:val="center"/>
          </w:tcPr>
          <w:p w14:paraId="0B2D533C" w14:textId="77777777" w:rsidR="00882E0E" w:rsidRPr="00C04445" w:rsidRDefault="00882E0E" w:rsidP="00DE582D">
            <w:pPr>
              <w:spacing w:line="240" w:lineRule="exact"/>
              <w:jc w:val="center"/>
              <w:rPr>
                <w:rFonts w:ascii="Arial" w:eastAsia="Batang" w:hAnsi="Arial" w:cs="Arial"/>
                <w:bCs/>
                <w:lang w:eastAsia="ko-KR" w:bidi="ar-DZ"/>
              </w:rPr>
            </w:pPr>
            <w:r w:rsidRPr="00C04445">
              <w:rPr>
                <w:rFonts w:ascii="Arial" w:eastAsia="Batang" w:hAnsi="Arial" w:cs="Arial"/>
                <w:bCs/>
                <w:lang w:eastAsia="ko-KR" w:bidi="ar-DZ"/>
              </w:rPr>
              <w:t>485</w:t>
            </w:r>
          </w:p>
        </w:tc>
        <w:tc>
          <w:tcPr>
            <w:tcW w:w="6170" w:type="dxa"/>
            <w:vMerge w:val="restart"/>
            <w:shd w:val="clear" w:color="auto" w:fill="auto"/>
          </w:tcPr>
          <w:p w14:paraId="64DED81F" w14:textId="77777777" w:rsidR="00882E0E" w:rsidRPr="00C04445" w:rsidRDefault="00882E0E" w:rsidP="00DE582D">
            <w:pPr>
              <w:spacing w:line="240" w:lineRule="exact"/>
              <w:rPr>
                <w:rFonts w:ascii="Arial" w:eastAsia="Batang" w:hAnsi="Arial" w:cs="Arial"/>
                <w:bCs/>
                <w:lang w:eastAsia="ko-KR" w:bidi="ar-DZ"/>
              </w:rPr>
            </w:pPr>
            <w:r w:rsidRPr="00C04445">
              <w:rPr>
                <w:rFonts w:ascii="Arial" w:eastAsia="Batang" w:hAnsi="Arial" w:cs="Arial"/>
                <w:bCs/>
                <w:lang w:eastAsia="ko-KR" w:bidi="ar-DZ"/>
              </w:rPr>
              <w:t>Bill member's private health insurance. MassHealth pays for copays and deductibles for well-child visits.</w:t>
            </w:r>
          </w:p>
        </w:tc>
      </w:tr>
      <w:tr w:rsidR="00882E0E" w:rsidRPr="00E43176" w14:paraId="1B4ACFBE" w14:textId="77777777" w:rsidTr="00CA4E08">
        <w:trPr>
          <w:trHeight w:val="307"/>
        </w:trPr>
        <w:tc>
          <w:tcPr>
            <w:tcW w:w="1612" w:type="dxa"/>
            <w:shd w:val="clear" w:color="auto" w:fill="auto"/>
            <w:vAlign w:val="center"/>
          </w:tcPr>
          <w:p w14:paraId="6C25360D" w14:textId="77777777" w:rsidR="00882E0E" w:rsidRPr="00C04445" w:rsidRDefault="00882E0E" w:rsidP="00DE582D">
            <w:pPr>
              <w:spacing w:line="240" w:lineRule="exact"/>
              <w:jc w:val="center"/>
              <w:rPr>
                <w:rFonts w:ascii="Arial" w:eastAsia="Batang" w:hAnsi="Arial" w:cs="Arial"/>
                <w:bCs/>
                <w:lang w:eastAsia="ko-KR" w:bidi="ar-DZ"/>
              </w:rPr>
            </w:pPr>
            <w:r w:rsidRPr="00C04445">
              <w:rPr>
                <w:rFonts w:ascii="Arial" w:eastAsia="Batang" w:hAnsi="Arial" w:cs="Arial"/>
                <w:bCs/>
                <w:lang w:eastAsia="ko-KR" w:bidi="ar-DZ"/>
              </w:rPr>
              <w:t>8</w:t>
            </w:r>
          </w:p>
        </w:tc>
        <w:tc>
          <w:tcPr>
            <w:tcW w:w="1759" w:type="dxa"/>
            <w:vMerge/>
            <w:shd w:val="clear" w:color="auto" w:fill="auto"/>
            <w:noWrap/>
            <w:vAlign w:val="center"/>
          </w:tcPr>
          <w:p w14:paraId="6A97848F" w14:textId="77777777" w:rsidR="00882E0E" w:rsidRPr="00C04445" w:rsidRDefault="00882E0E" w:rsidP="00DE582D">
            <w:pPr>
              <w:spacing w:line="240" w:lineRule="exact"/>
              <w:jc w:val="center"/>
              <w:rPr>
                <w:rFonts w:ascii="Arial" w:eastAsia="Batang" w:hAnsi="Arial" w:cs="Arial"/>
                <w:bCs/>
                <w:lang w:eastAsia="ko-KR" w:bidi="ar-DZ"/>
              </w:rPr>
            </w:pPr>
          </w:p>
        </w:tc>
        <w:tc>
          <w:tcPr>
            <w:tcW w:w="6170" w:type="dxa"/>
            <w:vMerge/>
            <w:shd w:val="clear" w:color="auto" w:fill="auto"/>
          </w:tcPr>
          <w:p w14:paraId="51C55B42" w14:textId="77777777" w:rsidR="00882E0E" w:rsidRPr="00C04445" w:rsidRDefault="00882E0E" w:rsidP="00DE582D">
            <w:pPr>
              <w:spacing w:line="240" w:lineRule="exact"/>
              <w:rPr>
                <w:rFonts w:ascii="Arial" w:eastAsia="Batang" w:hAnsi="Arial" w:cs="Arial"/>
                <w:bCs/>
                <w:lang w:eastAsia="ko-KR" w:bidi="ar-DZ"/>
              </w:rPr>
            </w:pPr>
          </w:p>
        </w:tc>
      </w:tr>
      <w:tr w:rsidR="00882E0E" w:rsidRPr="00E43176" w14:paraId="1DEE6BB8" w14:textId="77777777" w:rsidTr="00CA4E08">
        <w:trPr>
          <w:trHeight w:val="510"/>
        </w:trPr>
        <w:tc>
          <w:tcPr>
            <w:tcW w:w="1612" w:type="dxa"/>
            <w:shd w:val="clear" w:color="auto" w:fill="auto"/>
            <w:vAlign w:val="center"/>
          </w:tcPr>
          <w:p w14:paraId="20105A8E" w14:textId="77777777" w:rsidR="00882E0E" w:rsidRPr="00EA5808" w:rsidRDefault="00882E0E" w:rsidP="00DE582D">
            <w:pPr>
              <w:spacing w:line="240" w:lineRule="exact"/>
              <w:jc w:val="center"/>
              <w:rPr>
                <w:rFonts w:ascii="Arial" w:eastAsia="Batang" w:hAnsi="Arial" w:cs="Arial"/>
                <w:bCs/>
                <w:lang w:eastAsia="ko-KR" w:bidi="ar-DZ"/>
              </w:rPr>
            </w:pPr>
            <w:r w:rsidRPr="00EA5808">
              <w:rPr>
                <w:rFonts w:ascii="Arial" w:eastAsia="Batang" w:hAnsi="Arial" w:cs="Arial"/>
                <w:bCs/>
                <w:lang w:eastAsia="ko-KR" w:bidi="ar-DZ"/>
              </w:rPr>
              <w:t>9</w:t>
            </w:r>
          </w:p>
        </w:tc>
        <w:tc>
          <w:tcPr>
            <w:tcW w:w="1759" w:type="dxa"/>
            <w:shd w:val="clear" w:color="auto" w:fill="auto"/>
            <w:noWrap/>
            <w:vAlign w:val="center"/>
          </w:tcPr>
          <w:p w14:paraId="2E6ECBB5" w14:textId="77777777" w:rsidR="00882E0E" w:rsidRPr="00EA5808" w:rsidRDefault="00882E0E" w:rsidP="00DE582D">
            <w:pPr>
              <w:spacing w:line="240" w:lineRule="exact"/>
              <w:jc w:val="center"/>
              <w:rPr>
                <w:rFonts w:ascii="Arial" w:eastAsia="Batang" w:hAnsi="Arial" w:cs="Arial"/>
                <w:bCs/>
                <w:lang w:eastAsia="ko-KR" w:bidi="ar-DZ"/>
              </w:rPr>
            </w:pPr>
            <w:r w:rsidRPr="00EA5808">
              <w:rPr>
                <w:rFonts w:ascii="Arial" w:eastAsia="Batang" w:hAnsi="Arial" w:cs="Arial"/>
                <w:bCs/>
                <w:lang w:eastAsia="ko-KR" w:bidi="ar-DZ"/>
              </w:rPr>
              <w:t>516</w:t>
            </w:r>
          </w:p>
        </w:tc>
        <w:tc>
          <w:tcPr>
            <w:tcW w:w="6170" w:type="dxa"/>
            <w:shd w:val="clear" w:color="auto" w:fill="auto"/>
          </w:tcPr>
          <w:p w14:paraId="6B89BB96" w14:textId="77777777" w:rsidR="00882E0E" w:rsidRPr="00EA5808" w:rsidRDefault="00882E0E" w:rsidP="00DE582D">
            <w:pPr>
              <w:spacing w:line="240" w:lineRule="exact"/>
              <w:rPr>
                <w:rFonts w:ascii="Arial" w:eastAsia="Batang" w:hAnsi="Arial" w:cs="Arial"/>
                <w:bCs/>
                <w:lang w:eastAsia="ko-KR" w:bidi="ar-DZ"/>
              </w:rPr>
            </w:pPr>
            <w:r w:rsidRPr="00EA5808">
              <w:rPr>
                <w:rFonts w:ascii="Arial" w:eastAsia="Batang" w:hAnsi="Arial" w:cs="Arial"/>
                <w:bCs/>
                <w:lang w:eastAsia="ko-KR" w:bidi="ar-DZ"/>
              </w:rPr>
              <w:t>Call HRCA at 617-325-8000 for authorization of all services except acute inpatient admissions.</w:t>
            </w:r>
          </w:p>
        </w:tc>
      </w:tr>
      <w:tr w:rsidR="00882E0E" w:rsidRPr="00E43176" w14:paraId="1CF0641D" w14:textId="77777777" w:rsidTr="00CA4E08">
        <w:trPr>
          <w:trHeight w:val="404"/>
        </w:trPr>
        <w:tc>
          <w:tcPr>
            <w:tcW w:w="1612" w:type="dxa"/>
            <w:shd w:val="clear" w:color="auto" w:fill="auto"/>
            <w:vAlign w:val="center"/>
          </w:tcPr>
          <w:p w14:paraId="5EA73FFE"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12</w:t>
            </w:r>
          </w:p>
        </w:tc>
        <w:tc>
          <w:tcPr>
            <w:tcW w:w="1759" w:type="dxa"/>
            <w:shd w:val="clear" w:color="auto" w:fill="auto"/>
            <w:noWrap/>
            <w:vAlign w:val="center"/>
          </w:tcPr>
          <w:p w14:paraId="514EDE6C"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31</w:t>
            </w:r>
          </w:p>
        </w:tc>
        <w:tc>
          <w:tcPr>
            <w:tcW w:w="6170" w:type="dxa"/>
            <w:shd w:val="clear" w:color="auto" w:fill="auto"/>
          </w:tcPr>
          <w:p w14:paraId="59B7A555" w14:textId="77777777" w:rsidR="00882E0E" w:rsidRPr="00B84BC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PACE. </w:t>
            </w:r>
            <w:r w:rsidR="005652CD">
              <w:rPr>
                <w:rFonts w:ascii="Arial" w:eastAsia="Batang" w:hAnsi="Arial" w:cs="Arial"/>
                <w:bCs/>
                <w:lang w:eastAsia="ko-KR" w:bidi="ar-DZ"/>
              </w:rPr>
              <w:t>All services must be authorized by PACE, except</w:t>
            </w:r>
            <w:r w:rsidRPr="00B84BC6">
              <w:rPr>
                <w:rFonts w:ascii="Arial" w:eastAsia="Batang" w:hAnsi="Arial" w:cs="Arial"/>
                <w:bCs/>
                <w:lang w:eastAsia="ko-KR" w:bidi="ar-DZ"/>
              </w:rPr>
              <w:t xml:space="preserve"> emergencies. Call Element Care PACE</w:t>
            </w:r>
            <w:r w:rsidR="005652CD">
              <w:rPr>
                <w:rFonts w:ascii="Arial" w:eastAsia="Batang" w:hAnsi="Arial" w:cs="Arial"/>
                <w:bCs/>
                <w:lang w:eastAsia="ko-KR" w:bidi="ar-DZ"/>
              </w:rPr>
              <w:t>:</w:t>
            </w:r>
          </w:p>
          <w:p w14:paraId="754E8E62"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Lynn 877-845-8442</w:t>
            </w:r>
          </w:p>
          <w:p w14:paraId="61B94401" w14:textId="77777777" w:rsidR="00882E0E"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Merrimack Valley 855-857-7349</w:t>
            </w:r>
          </w:p>
          <w:p w14:paraId="1B72C4B0"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Beverly 978-837-9479</w:t>
            </w:r>
            <w:r>
              <w:rPr>
                <w:rFonts w:ascii="Arial" w:eastAsia="Batang" w:hAnsi="Arial" w:cs="Arial"/>
                <w:bCs/>
                <w:lang w:eastAsia="ko-KR" w:bidi="ar-DZ"/>
              </w:rPr>
              <w:t>.</w:t>
            </w:r>
          </w:p>
        </w:tc>
      </w:tr>
      <w:tr w:rsidR="00882E0E" w:rsidRPr="00E43176" w14:paraId="6A1C788F" w14:textId="77777777" w:rsidTr="00CA4E08">
        <w:trPr>
          <w:trHeight w:val="510"/>
        </w:trPr>
        <w:tc>
          <w:tcPr>
            <w:tcW w:w="1612" w:type="dxa"/>
            <w:shd w:val="clear" w:color="auto" w:fill="auto"/>
            <w:vAlign w:val="center"/>
          </w:tcPr>
          <w:p w14:paraId="4D3D6DA6"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13</w:t>
            </w:r>
          </w:p>
        </w:tc>
        <w:tc>
          <w:tcPr>
            <w:tcW w:w="1759" w:type="dxa"/>
            <w:shd w:val="clear" w:color="auto" w:fill="auto"/>
            <w:noWrap/>
            <w:vAlign w:val="center"/>
          </w:tcPr>
          <w:p w14:paraId="48A44D39"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36</w:t>
            </w:r>
          </w:p>
        </w:tc>
        <w:tc>
          <w:tcPr>
            <w:tcW w:w="6170" w:type="dxa"/>
            <w:shd w:val="clear" w:color="auto" w:fill="auto"/>
          </w:tcPr>
          <w:p w14:paraId="62336E54" w14:textId="77777777" w:rsidR="00882E0E" w:rsidRPr="00B84BC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PACE. </w:t>
            </w:r>
            <w:r w:rsidR="005652CD">
              <w:rPr>
                <w:rFonts w:ascii="Arial" w:eastAsia="Batang" w:hAnsi="Arial" w:cs="Arial"/>
                <w:bCs/>
                <w:lang w:eastAsia="ko-KR" w:bidi="ar-DZ"/>
              </w:rPr>
              <w:t>All services must be authorized by PACE, except e</w:t>
            </w:r>
            <w:r w:rsidRPr="00B84BC6">
              <w:rPr>
                <w:rFonts w:ascii="Arial" w:eastAsia="Batang" w:hAnsi="Arial" w:cs="Arial"/>
                <w:bCs/>
                <w:lang w:eastAsia="ko-KR" w:bidi="ar-DZ"/>
              </w:rPr>
              <w:t>mergencies. Call CHA PACE/Cambridge Health Alliance at 617-575-5850.</w:t>
            </w:r>
          </w:p>
        </w:tc>
      </w:tr>
      <w:tr w:rsidR="00882E0E" w:rsidRPr="00E43176" w14:paraId="7A3EEABA" w14:textId="77777777" w:rsidTr="00CA4E08">
        <w:trPr>
          <w:trHeight w:val="269"/>
        </w:trPr>
        <w:tc>
          <w:tcPr>
            <w:tcW w:w="1612" w:type="dxa"/>
            <w:shd w:val="clear" w:color="auto" w:fill="auto"/>
            <w:vAlign w:val="center"/>
          </w:tcPr>
          <w:p w14:paraId="614A034D"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14</w:t>
            </w:r>
          </w:p>
        </w:tc>
        <w:tc>
          <w:tcPr>
            <w:tcW w:w="1759" w:type="dxa"/>
            <w:shd w:val="clear" w:color="auto" w:fill="auto"/>
            <w:noWrap/>
            <w:vAlign w:val="center"/>
          </w:tcPr>
          <w:p w14:paraId="6F6D9CC0"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41</w:t>
            </w:r>
          </w:p>
        </w:tc>
        <w:tc>
          <w:tcPr>
            <w:tcW w:w="6170" w:type="dxa"/>
            <w:shd w:val="clear" w:color="auto" w:fill="auto"/>
          </w:tcPr>
          <w:p w14:paraId="5B2374A6" w14:textId="77777777" w:rsidR="00882E0E" w:rsidRPr="00B84BC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PACE. </w:t>
            </w:r>
            <w:r w:rsidR="005652CD">
              <w:rPr>
                <w:rFonts w:ascii="Arial" w:eastAsia="Batang" w:hAnsi="Arial" w:cs="Arial"/>
                <w:bCs/>
                <w:lang w:eastAsia="ko-KR" w:bidi="ar-DZ"/>
              </w:rPr>
              <w:t>All services must be authorized by PACE, except e</w:t>
            </w:r>
            <w:r w:rsidRPr="00B84BC6">
              <w:rPr>
                <w:rFonts w:ascii="Arial" w:eastAsia="Batang" w:hAnsi="Arial" w:cs="Arial"/>
                <w:bCs/>
                <w:lang w:eastAsia="ko-KR" w:bidi="ar-DZ"/>
              </w:rPr>
              <w:t>mergencies. Call Summit PACE at Fallon at 866-275-3247</w:t>
            </w:r>
            <w:r>
              <w:rPr>
                <w:rFonts w:ascii="Arial" w:eastAsia="Batang" w:hAnsi="Arial" w:cs="Arial"/>
                <w:bCs/>
                <w:lang w:eastAsia="ko-KR" w:bidi="ar-DZ"/>
              </w:rPr>
              <w:t>.</w:t>
            </w:r>
          </w:p>
        </w:tc>
      </w:tr>
      <w:tr w:rsidR="00882E0E" w:rsidRPr="00E43176" w14:paraId="3E42B7AE" w14:textId="77777777" w:rsidTr="00CA4E08">
        <w:trPr>
          <w:trHeight w:val="510"/>
        </w:trPr>
        <w:tc>
          <w:tcPr>
            <w:tcW w:w="1612" w:type="dxa"/>
            <w:shd w:val="clear" w:color="auto" w:fill="auto"/>
            <w:vAlign w:val="center"/>
          </w:tcPr>
          <w:p w14:paraId="5ABFED63"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15</w:t>
            </w:r>
          </w:p>
        </w:tc>
        <w:tc>
          <w:tcPr>
            <w:tcW w:w="1759" w:type="dxa"/>
            <w:shd w:val="clear" w:color="auto" w:fill="auto"/>
            <w:noWrap/>
            <w:vAlign w:val="center"/>
          </w:tcPr>
          <w:p w14:paraId="1002C6B6"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46</w:t>
            </w:r>
          </w:p>
        </w:tc>
        <w:tc>
          <w:tcPr>
            <w:tcW w:w="6170" w:type="dxa"/>
            <w:shd w:val="clear" w:color="auto" w:fill="auto"/>
          </w:tcPr>
          <w:p w14:paraId="558DDC21" w14:textId="77777777" w:rsidR="00882E0E" w:rsidRPr="00E4317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PACE. </w:t>
            </w:r>
            <w:r w:rsidR="005652CD">
              <w:rPr>
                <w:rFonts w:ascii="Arial" w:eastAsia="Batang" w:hAnsi="Arial" w:cs="Arial"/>
                <w:bCs/>
                <w:lang w:eastAsia="ko-KR" w:bidi="ar-DZ"/>
              </w:rPr>
              <w:t xml:space="preserve">All services must be authorized by PACE, except </w:t>
            </w:r>
            <w:r w:rsidRPr="00E43176">
              <w:rPr>
                <w:rFonts w:ascii="Arial" w:eastAsia="Batang" w:hAnsi="Arial" w:cs="Arial"/>
                <w:bCs/>
                <w:lang w:eastAsia="ko-KR" w:bidi="ar-DZ"/>
              </w:rPr>
              <w:t>emergencies. Call ESP of Upham's Corner at 617-288-0970.</w:t>
            </w:r>
          </w:p>
        </w:tc>
      </w:tr>
      <w:tr w:rsidR="00882E0E" w:rsidRPr="00E43176" w14:paraId="356B4E75" w14:textId="77777777" w:rsidTr="00CA4E08">
        <w:trPr>
          <w:trHeight w:val="890"/>
        </w:trPr>
        <w:tc>
          <w:tcPr>
            <w:tcW w:w="1612" w:type="dxa"/>
            <w:shd w:val="clear" w:color="auto" w:fill="auto"/>
            <w:vAlign w:val="center"/>
          </w:tcPr>
          <w:p w14:paraId="208D51F3"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16</w:t>
            </w:r>
          </w:p>
        </w:tc>
        <w:tc>
          <w:tcPr>
            <w:tcW w:w="1759" w:type="dxa"/>
            <w:shd w:val="clear" w:color="auto" w:fill="auto"/>
            <w:noWrap/>
            <w:vAlign w:val="center"/>
          </w:tcPr>
          <w:p w14:paraId="688D928B"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51</w:t>
            </w:r>
          </w:p>
        </w:tc>
        <w:tc>
          <w:tcPr>
            <w:tcW w:w="6170" w:type="dxa"/>
            <w:shd w:val="clear" w:color="auto" w:fill="auto"/>
          </w:tcPr>
          <w:p w14:paraId="1A3BD256" w14:textId="77777777" w:rsidR="00882E0E" w:rsidRPr="00B84BC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PACE. </w:t>
            </w:r>
            <w:r w:rsidR="005652CD">
              <w:rPr>
                <w:rFonts w:ascii="Arial" w:eastAsia="Batang" w:hAnsi="Arial" w:cs="Arial"/>
                <w:bCs/>
                <w:lang w:eastAsia="ko-KR" w:bidi="ar-DZ"/>
              </w:rPr>
              <w:t>All services must be authorized by PACE, except</w:t>
            </w:r>
            <w:r w:rsidRPr="00B84BC6">
              <w:rPr>
                <w:rFonts w:ascii="Arial" w:eastAsia="Batang" w:hAnsi="Arial" w:cs="Arial"/>
                <w:bCs/>
                <w:lang w:eastAsia="ko-KR" w:bidi="ar-DZ"/>
              </w:rPr>
              <w:t xml:space="preserve"> emergencies. Call Harbor Health Elder Services at:</w:t>
            </w:r>
            <w:r>
              <w:rPr>
                <w:rFonts w:ascii="Arial" w:eastAsia="Batang" w:hAnsi="Arial" w:cs="Arial"/>
                <w:bCs/>
                <w:lang w:eastAsia="ko-KR" w:bidi="ar-DZ"/>
              </w:rPr>
              <w:t xml:space="preserve"> </w:t>
            </w:r>
            <w:r w:rsidRPr="00B84BC6">
              <w:rPr>
                <w:rFonts w:ascii="Arial" w:eastAsia="Batang" w:hAnsi="Arial" w:cs="Arial"/>
                <w:bCs/>
                <w:lang w:eastAsia="ko-KR" w:bidi="ar-DZ"/>
              </w:rPr>
              <w:t>Mattapan 617-533-2400</w:t>
            </w:r>
          </w:p>
          <w:p w14:paraId="0401000B"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Brockton 774-470-6700</w:t>
            </w:r>
          </w:p>
        </w:tc>
      </w:tr>
      <w:tr w:rsidR="00882E0E" w:rsidRPr="00E43176" w14:paraId="63421DFB" w14:textId="77777777" w:rsidTr="00CA4E08">
        <w:trPr>
          <w:trHeight w:val="510"/>
        </w:trPr>
        <w:tc>
          <w:tcPr>
            <w:tcW w:w="1612" w:type="dxa"/>
            <w:shd w:val="clear" w:color="auto" w:fill="auto"/>
            <w:vAlign w:val="center"/>
          </w:tcPr>
          <w:p w14:paraId="70ADBBA3"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19</w:t>
            </w:r>
          </w:p>
        </w:tc>
        <w:tc>
          <w:tcPr>
            <w:tcW w:w="1759" w:type="dxa"/>
            <w:shd w:val="clear" w:color="auto" w:fill="auto"/>
            <w:noWrap/>
            <w:vAlign w:val="center"/>
          </w:tcPr>
          <w:p w14:paraId="540453F3"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171</w:t>
            </w:r>
          </w:p>
        </w:tc>
        <w:tc>
          <w:tcPr>
            <w:tcW w:w="6170" w:type="dxa"/>
            <w:shd w:val="clear" w:color="auto" w:fill="auto"/>
          </w:tcPr>
          <w:p w14:paraId="4515754E" w14:textId="77777777" w:rsidR="00882E0E" w:rsidRPr="00B84BC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PACE. </w:t>
            </w:r>
            <w:r w:rsidR="005652CD">
              <w:rPr>
                <w:rFonts w:ascii="Arial" w:eastAsia="Batang" w:hAnsi="Arial" w:cs="Arial"/>
                <w:bCs/>
                <w:lang w:eastAsia="ko-KR" w:bidi="ar-DZ"/>
              </w:rPr>
              <w:t>All services must be authorized by PACE, except</w:t>
            </w:r>
            <w:r w:rsidRPr="00B84BC6">
              <w:rPr>
                <w:rFonts w:ascii="Arial" w:eastAsia="Batang" w:hAnsi="Arial" w:cs="Arial"/>
                <w:bCs/>
                <w:lang w:eastAsia="ko-KR" w:bidi="ar-DZ"/>
              </w:rPr>
              <w:t xml:space="preserve"> emergencies.</w:t>
            </w:r>
            <w:r>
              <w:rPr>
                <w:rFonts w:ascii="Arial" w:eastAsia="Batang" w:hAnsi="Arial" w:cs="Arial"/>
                <w:bCs/>
                <w:lang w:eastAsia="ko-KR" w:bidi="ar-DZ"/>
              </w:rPr>
              <w:t xml:space="preserve"> </w:t>
            </w:r>
            <w:r w:rsidRPr="00B84BC6">
              <w:rPr>
                <w:rFonts w:ascii="Arial" w:eastAsia="Batang" w:hAnsi="Arial" w:cs="Arial"/>
                <w:bCs/>
                <w:lang w:eastAsia="ko-KR" w:bidi="ar-DZ"/>
              </w:rPr>
              <w:t>Call East Boston Neighborhood PACE at 617-568-7214</w:t>
            </w:r>
          </w:p>
        </w:tc>
      </w:tr>
      <w:tr w:rsidR="00882E0E" w:rsidRPr="00E43176" w14:paraId="6F91B30D" w14:textId="77777777" w:rsidTr="00CA4E08">
        <w:trPr>
          <w:trHeight w:val="510"/>
        </w:trPr>
        <w:tc>
          <w:tcPr>
            <w:tcW w:w="1612" w:type="dxa"/>
            <w:shd w:val="clear" w:color="auto" w:fill="auto"/>
            <w:vAlign w:val="center"/>
          </w:tcPr>
          <w:p w14:paraId="7A850E8E"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lastRenderedPageBreak/>
              <w:t>20</w:t>
            </w:r>
          </w:p>
        </w:tc>
        <w:tc>
          <w:tcPr>
            <w:tcW w:w="1759" w:type="dxa"/>
            <w:shd w:val="clear" w:color="auto" w:fill="auto"/>
            <w:noWrap/>
            <w:vAlign w:val="center"/>
          </w:tcPr>
          <w:p w14:paraId="5D8C5EC3"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201</w:t>
            </w:r>
          </w:p>
        </w:tc>
        <w:tc>
          <w:tcPr>
            <w:tcW w:w="6170" w:type="dxa"/>
            <w:shd w:val="clear" w:color="auto" w:fill="auto"/>
          </w:tcPr>
          <w:p w14:paraId="6D1C3E5F" w14:textId="77777777" w:rsidR="00882E0E" w:rsidRPr="00E4317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E43176">
              <w:rPr>
                <w:rFonts w:ascii="Arial" w:eastAsia="Batang" w:hAnsi="Arial" w:cs="Arial"/>
                <w:bCs/>
                <w:lang w:eastAsia="ko-KR" w:bidi="ar-DZ"/>
              </w:rPr>
              <w:t xml:space="preserve">. </w:t>
            </w:r>
            <w:r w:rsidR="005652CD">
              <w:rPr>
                <w:rFonts w:ascii="Arial" w:eastAsia="Batang" w:hAnsi="Arial" w:cs="Arial"/>
                <w:bCs/>
                <w:lang w:eastAsia="ko-KR" w:bidi="ar-DZ"/>
              </w:rPr>
              <w:t>Emergency services do not need authorization. For all other services, c</w:t>
            </w:r>
            <w:r w:rsidRPr="00E43176">
              <w:rPr>
                <w:rFonts w:ascii="Arial" w:eastAsia="Batang" w:hAnsi="Arial" w:cs="Arial"/>
                <w:bCs/>
                <w:lang w:eastAsia="ko-KR" w:bidi="ar-DZ"/>
              </w:rPr>
              <w:t xml:space="preserve">all </w:t>
            </w:r>
            <w:r>
              <w:rPr>
                <w:rFonts w:ascii="Arial" w:eastAsia="Batang" w:hAnsi="Arial" w:cs="Arial"/>
                <w:bCs/>
                <w:lang w:eastAsia="ko-KR" w:bidi="ar-DZ"/>
              </w:rPr>
              <w:t>Commonwealth Care Alliance (</w:t>
            </w:r>
            <w:r w:rsidRPr="00E43176">
              <w:rPr>
                <w:rFonts w:ascii="Arial" w:eastAsia="Batang" w:hAnsi="Arial" w:cs="Arial"/>
                <w:bCs/>
                <w:lang w:eastAsia="ko-KR" w:bidi="ar-DZ"/>
              </w:rPr>
              <w:t>CCA</w:t>
            </w:r>
            <w:r>
              <w:rPr>
                <w:rFonts w:ascii="Arial" w:eastAsia="Batang" w:hAnsi="Arial" w:cs="Arial"/>
                <w:bCs/>
                <w:lang w:eastAsia="ko-KR" w:bidi="ar-DZ"/>
              </w:rPr>
              <w:t>)</w:t>
            </w:r>
            <w:r w:rsidRPr="00E43176">
              <w:rPr>
                <w:rFonts w:ascii="Arial" w:eastAsia="Batang" w:hAnsi="Arial" w:cs="Arial"/>
                <w:bCs/>
                <w:lang w:eastAsia="ko-KR" w:bidi="ar-DZ"/>
              </w:rPr>
              <w:t>: 1-866-610-2273.</w:t>
            </w:r>
          </w:p>
        </w:tc>
      </w:tr>
      <w:tr w:rsidR="00882E0E" w:rsidRPr="00E43176" w14:paraId="419B1D47" w14:textId="77777777" w:rsidTr="00CA4E08">
        <w:trPr>
          <w:trHeight w:val="510"/>
        </w:trPr>
        <w:tc>
          <w:tcPr>
            <w:tcW w:w="1612" w:type="dxa"/>
            <w:shd w:val="clear" w:color="auto" w:fill="auto"/>
            <w:vAlign w:val="center"/>
          </w:tcPr>
          <w:p w14:paraId="438EF355"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21</w:t>
            </w:r>
          </w:p>
        </w:tc>
        <w:tc>
          <w:tcPr>
            <w:tcW w:w="1759" w:type="dxa"/>
            <w:shd w:val="clear" w:color="auto" w:fill="auto"/>
            <w:noWrap/>
            <w:vAlign w:val="center"/>
          </w:tcPr>
          <w:p w14:paraId="5E19D639"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231</w:t>
            </w:r>
          </w:p>
        </w:tc>
        <w:tc>
          <w:tcPr>
            <w:tcW w:w="6170" w:type="dxa"/>
            <w:shd w:val="clear" w:color="auto" w:fill="auto"/>
            <w:vAlign w:val="center"/>
          </w:tcPr>
          <w:p w14:paraId="203C3A73" w14:textId="77777777" w:rsidR="00882E0E" w:rsidRPr="00E4317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E43176">
              <w:rPr>
                <w:rFonts w:ascii="Arial" w:eastAsia="Batang" w:hAnsi="Arial" w:cs="Arial"/>
                <w:bCs/>
                <w:lang w:eastAsia="ko-KR" w:bidi="ar-DZ"/>
              </w:rPr>
              <w:t xml:space="preserve">. </w:t>
            </w:r>
            <w:r w:rsidR="005652CD">
              <w:rPr>
                <w:rFonts w:ascii="Arial" w:eastAsia="Batang" w:hAnsi="Arial" w:cs="Arial"/>
                <w:bCs/>
                <w:lang w:eastAsia="ko-KR" w:bidi="ar-DZ"/>
              </w:rPr>
              <w:t>Emergency services do not need authorization. For all other services, c</w:t>
            </w:r>
            <w:r w:rsidRPr="00E43176">
              <w:rPr>
                <w:rFonts w:ascii="Arial" w:eastAsia="Batang" w:hAnsi="Arial" w:cs="Arial"/>
                <w:bCs/>
                <w:lang w:eastAsia="ko-KR" w:bidi="ar-DZ"/>
              </w:rPr>
              <w:t>all S</w:t>
            </w:r>
            <w:r>
              <w:rPr>
                <w:rFonts w:ascii="Arial" w:eastAsia="Batang" w:hAnsi="Arial" w:cs="Arial"/>
                <w:bCs/>
                <w:lang w:eastAsia="ko-KR" w:bidi="ar-DZ"/>
              </w:rPr>
              <w:t>enior Whole Health (</w:t>
            </w:r>
            <w:r w:rsidRPr="00E43176">
              <w:rPr>
                <w:rFonts w:ascii="Arial" w:eastAsia="Batang" w:hAnsi="Arial" w:cs="Arial"/>
                <w:bCs/>
                <w:lang w:eastAsia="ko-KR" w:bidi="ar-DZ"/>
              </w:rPr>
              <w:t>SWH</w:t>
            </w:r>
            <w:r>
              <w:rPr>
                <w:rFonts w:ascii="Arial" w:eastAsia="Batang" w:hAnsi="Arial" w:cs="Arial"/>
                <w:bCs/>
                <w:lang w:eastAsia="ko-KR" w:bidi="ar-DZ"/>
              </w:rPr>
              <w:t>)</w:t>
            </w:r>
            <w:r w:rsidRPr="00E43176">
              <w:rPr>
                <w:rFonts w:ascii="Arial" w:eastAsia="Batang" w:hAnsi="Arial" w:cs="Arial"/>
                <w:bCs/>
                <w:lang w:eastAsia="ko-KR" w:bidi="ar-DZ"/>
              </w:rPr>
              <w:t>: 1-888-794-7268.</w:t>
            </w:r>
          </w:p>
        </w:tc>
      </w:tr>
      <w:tr w:rsidR="00882E0E" w:rsidRPr="00E43176" w14:paraId="1CFEFFA4" w14:textId="77777777" w:rsidTr="00CA4E08">
        <w:trPr>
          <w:trHeight w:val="440"/>
        </w:trPr>
        <w:tc>
          <w:tcPr>
            <w:tcW w:w="1612" w:type="dxa"/>
            <w:shd w:val="clear" w:color="auto" w:fill="auto"/>
            <w:vAlign w:val="center"/>
          </w:tcPr>
          <w:p w14:paraId="76BEFBEA"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28</w:t>
            </w:r>
          </w:p>
        </w:tc>
        <w:tc>
          <w:tcPr>
            <w:tcW w:w="1759" w:type="dxa"/>
            <w:shd w:val="clear" w:color="auto" w:fill="auto"/>
            <w:noWrap/>
            <w:vAlign w:val="center"/>
          </w:tcPr>
          <w:p w14:paraId="17D33905"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391</w:t>
            </w:r>
          </w:p>
        </w:tc>
        <w:tc>
          <w:tcPr>
            <w:tcW w:w="6170" w:type="dxa"/>
            <w:shd w:val="clear" w:color="auto" w:fill="auto"/>
            <w:vAlign w:val="center"/>
          </w:tcPr>
          <w:p w14:paraId="1D3F35C8" w14:textId="77777777" w:rsidR="00882E0E" w:rsidRPr="00B84BC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B84BC6">
              <w:rPr>
                <w:rFonts w:ascii="Arial" w:eastAsia="Batang" w:hAnsi="Arial" w:cs="Arial"/>
                <w:bCs/>
                <w:lang w:eastAsia="ko-KR" w:bidi="ar-DZ"/>
              </w:rPr>
              <w:t xml:space="preserve">. </w:t>
            </w:r>
            <w:r w:rsidR="005652CD">
              <w:rPr>
                <w:rFonts w:ascii="Arial" w:eastAsia="Batang" w:hAnsi="Arial" w:cs="Arial"/>
                <w:bCs/>
                <w:lang w:eastAsia="ko-KR" w:bidi="ar-DZ"/>
              </w:rPr>
              <w:t>Emergency services do not need authorization. For all other services, c</w:t>
            </w:r>
            <w:r w:rsidRPr="00B84BC6">
              <w:rPr>
                <w:rFonts w:ascii="Arial" w:eastAsia="Batang" w:hAnsi="Arial" w:cs="Arial"/>
                <w:bCs/>
                <w:lang w:eastAsia="ko-KR" w:bidi="ar-DZ"/>
              </w:rPr>
              <w:t>all UnitedHealthcare: 1-888-867-5511</w:t>
            </w:r>
          </w:p>
        </w:tc>
      </w:tr>
      <w:tr w:rsidR="00882E0E" w:rsidRPr="00E43176" w14:paraId="284C6199" w14:textId="77777777" w:rsidTr="00CA4E08">
        <w:trPr>
          <w:trHeight w:val="152"/>
        </w:trPr>
        <w:tc>
          <w:tcPr>
            <w:tcW w:w="1612" w:type="dxa"/>
            <w:shd w:val="clear" w:color="auto" w:fill="auto"/>
            <w:vAlign w:val="center"/>
          </w:tcPr>
          <w:p w14:paraId="7DA20314"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29-32</w:t>
            </w:r>
          </w:p>
        </w:tc>
        <w:tc>
          <w:tcPr>
            <w:tcW w:w="1759" w:type="dxa"/>
            <w:shd w:val="clear" w:color="auto" w:fill="auto"/>
            <w:noWrap/>
            <w:vAlign w:val="center"/>
          </w:tcPr>
          <w:p w14:paraId="4B5D0190"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495</w:t>
            </w:r>
          </w:p>
        </w:tc>
        <w:tc>
          <w:tcPr>
            <w:tcW w:w="6170" w:type="dxa"/>
            <w:shd w:val="clear" w:color="auto" w:fill="auto"/>
            <w:vAlign w:val="center"/>
          </w:tcPr>
          <w:p w14:paraId="4A11CF59" w14:textId="77777777" w:rsidR="00882E0E" w:rsidRPr="00E43176" w:rsidRDefault="00882E0E" w:rsidP="00DE582D">
            <w:pPr>
              <w:spacing w:line="240" w:lineRule="exact"/>
              <w:rPr>
                <w:rFonts w:ascii="Arial" w:eastAsia="Batang" w:hAnsi="Arial" w:cs="Arial"/>
                <w:bCs/>
                <w:lang w:eastAsia="ko-KR" w:bidi="ar-DZ"/>
              </w:rPr>
            </w:pPr>
            <w:r w:rsidRPr="00E43176">
              <w:rPr>
                <w:rFonts w:ascii="Arial" w:eastAsia="Batang" w:hAnsi="Arial" w:cs="Arial"/>
                <w:bCs/>
                <w:lang w:eastAsia="ko-KR" w:bidi="ar-DZ"/>
              </w:rPr>
              <w:t>Eligible for Premium Assistance. Bill member's private health insurance.</w:t>
            </w:r>
          </w:p>
        </w:tc>
      </w:tr>
      <w:tr w:rsidR="00882E0E" w:rsidRPr="00E43176" w14:paraId="52E64EDF" w14:textId="77777777" w:rsidTr="00CA4E08">
        <w:trPr>
          <w:trHeight w:val="278"/>
        </w:trPr>
        <w:tc>
          <w:tcPr>
            <w:tcW w:w="1612" w:type="dxa"/>
            <w:shd w:val="clear" w:color="auto" w:fill="auto"/>
            <w:vAlign w:val="center"/>
          </w:tcPr>
          <w:p w14:paraId="15490360"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33</w:t>
            </w:r>
          </w:p>
        </w:tc>
        <w:tc>
          <w:tcPr>
            <w:tcW w:w="1759" w:type="dxa"/>
            <w:shd w:val="clear" w:color="auto" w:fill="auto"/>
            <w:noWrap/>
            <w:vAlign w:val="center"/>
          </w:tcPr>
          <w:p w14:paraId="2D1336B8"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505</w:t>
            </w:r>
          </w:p>
        </w:tc>
        <w:tc>
          <w:tcPr>
            <w:tcW w:w="6170" w:type="dxa"/>
            <w:shd w:val="clear" w:color="auto" w:fill="auto"/>
            <w:vAlign w:val="center"/>
          </w:tcPr>
          <w:p w14:paraId="5526F733"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MassHealth CommonHealth member</w:t>
            </w:r>
            <w:r>
              <w:rPr>
                <w:rFonts w:ascii="Arial" w:eastAsia="Batang" w:hAnsi="Arial" w:cs="Arial"/>
                <w:bCs/>
                <w:lang w:eastAsia="ko-KR" w:bidi="ar-DZ"/>
              </w:rPr>
              <w:t>.</w:t>
            </w:r>
          </w:p>
        </w:tc>
      </w:tr>
      <w:tr w:rsidR="00882E0E" w:rsidRPr="00E43176" w14:paraId="086F6958" w14:textId="77777777" w:rsidTr="00CA4E08">
        <w:trPr>
          <w:trHeight w:val="510"/>
        </w:trPr>
        <w:tc>
          <w:tcPr>
            <w:tcW w:w="1612" w:type="dxa"/>
            <w:shd w:val="clear" w:color="auto" w:fill="auto"/>
            <w:vAlign w:val="center"/>
          </w:tcPr>
          <w:p w14:paraId="686C97B4"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43</w:t>
            </w:r>
          </w:p>
        </w:tc>
        <w:tc>
          <w:tcPr>
            <w:tcW w:w="1759" w:type="dxa"/>
            <w:shd w:val="clear" w:color="auto" w:fill="auto"/>
            <w:noWrap/>
            <w:vAlign w:val="center"/>
          </w:tcPr>
          <w:p w14:paraId="2904B44D"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604</w:t>
            </w:r>
          </w:p>
        </w:tc>
        <w:tc>
          <w:tcPr>
            <w:tcW w:w="6170" w:type="dxa"/>
            <w:shd w:val="clear" w:color="auto" w:fill="auto"/>
            <w:vAlign w:val="center"/>
          </w:tcPr>
          <w:p w14:paraId="3485B4A2"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For eligibility dates and payment for primary and preventive care services call CMSP at 1-800-841-2900 (regular) 1-800-497-4648 (TTY).</w:t>
            </w:r>
          </w:p>
        </w:tc>
      </w:tr>
      <w:tr w:rsidR="00882E0E" w:rsidRPr="00E43176" w14:paraId="750FC884" w14:textId="77777777" w:rsidTr="00CA4E08">
        <w:trPr>
          <w:trHeight w:val="510"/>
        </w:trPr>
        <w:tc>
          <w:tcPr>
            <w:tcW w:w="1612" w:type="dxa"/>
            <w:shd w:val="clear" w:color="auto" w:fill="FFFFFF"/>
            <w:vAlign w:val="center"/>
          </w:tcPr>
          <w:p w14:paraId="35291B2D"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44</w:t>
            </w:r>
          </w:p>
        </w:tc>
        <w:tc>
          <w:tcPr>
            <w:tcW w:w="1759" w:type="dxa"/>
            <w:shd w:val="clear" w:color="auto" w:fill="FFFFFF"/>
            <w:noWrap/>
            <w:vAlign w:val="center"/>
          </w:tcPr>
          <w:p w14:paraId="05046EC2"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606</w:t>
            </w:r>
          </w:p>
        </w:tc>
        <w:tc>
          <w:tcPr>
            <w:tcW w:w="6170" w:type="dxa"/>
            <w:shd w:val="clear" w:color="auto" w:fill="FFFFFF"/>
            <w:vAlign w:val="center"/>
          </w:tcPr>
          <w:p w14:paraId="1619C10D" w14:textId="77777777" w:rsidR="00882E0E" w:rsidRPr="008E2C57" w:rsidRDefault="00882E0E" w:rsidP="00DE582D">
            <w:pPr>
              <w:spacing w:line="240" w:lineRule="exact"/>
              <w:rPr>
                <w:rFonts w:ascii="Arial" w:eastAsia="Batang" w:hAnsi="Arial" w:cs="Arial"/>
                <w:bCs/>
                <w:strike/>
                <w:lang w:eastAsia="ko-KR" w:bidi="ar-DZ"/>
              </w:rPr>
            </w:pPr>
            <w:r>
              <w:rPr>
                <w:rFonts w:ascii="Arial" w:eastAsia="Batang" w:hAnsi="Arial" w:cs="Arial"/>
                <w:bCs/>
                <w:lang w:eastAsia="ko-KR" w:bidi="ar-DZ"/>
              </w:rPr>
              <w:t xml:space="preserve">Payment </w:t>
            </w:r>
            <w:r w:rsidRPr="008E2C57">
              <w:rPr>
                <w:rFonts w:ascii="Arial" w:eastAsia="Batang" w:hAnsi="Arial" w:cs="Arial"/>
                <w:bCs/>
                <w:lang w:eastAsia="ko-KR" w:bidi="ar-DZ"/>
              </w:rPr>
              <w:t>from the Health Safety Net not allowable for this patient.</w:t>
            </w:r>
          </w:p>
        </w:tc>
      </w:tr>
      <w:tr w:rsidR="00882E0E" w:rsidRPr="00E43176" w14:paraId="1681354C" w14:textId="77777777" w:rsidTr="00CA4E08">
        <w:trPr>
          <w:trHeight w:val="51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98C6404"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45</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5D53B"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608</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13201F1"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Member eligible for Medicare Part D. For member enrollment status or other information, call 1-800-MEDICARE (1-800-633-4227).</w:t>
            </w:r>
          </w:p>
        </w:tc>
      </w:tr>
      <w:tr w:rsidR="00882E0E" w:rsidRPr="00E43176" w14:paraId="68A70DF2" w14:textId="77777777" w:rsidTr="00CA4E08">
        <w:trPr>
          <w:trHeight w:val="255"/>
        </w:trPr>
        <w:tc>
          <w:tcPr>
            <w:tcW w:w="1612" w:type="dxa"/>
            <w:shd w:val="clear" w:color="auto" w:fill="auto"/>
            <w:vAlign w:val="center"/>
          </w:tcPr>
          <w:p w14:paraId="75E667AB"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46</w:t>
            </w:r>
          </w:p>
        </w:tc>
        <w:tc>
          <w:tcPr>
            <w:tcW w:w="1759" w:type="dxa"/>
            <w:shd w:val="clear" w:color="auto" w:fill="auto"/>
            <w:noWrap/>
            <w:vAlign w:val="center"/>
          </w:tcPr>
          <w:p w14:paraId="2323FAC4"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611</w:t>
            </w:r>
          </w:p>
        </w:tc>
        <w:tc>
          <w:tcPr>
            <w:tcW w:w="6170" w:type="dxa"/>
            <w:shd w:val="clear" w:color="auto" w:fill="auto"/>
            <w:vAlign w:val="center"/>
          </w:tcPr>
          <w:p w14:paraId="3657FD8E" w14:textId="77777777" w:rsidR="00882E0E" w:rsidRPr="00E43176" w:rsidRDefault="00882E0E" w:rsidP="00DE582D">
            <w:pPr>
              <w:spacing w:line="240" w:lineRule="exact"/>
              <w:rPr>
                <w:rFonts w:ascii="Arial" w:eastAsia="Batang" w:hAnsi="Arial" w:cs="Arial"/>
                <w:bCs/>
                <w:lang w:eastAsia="ko-KR" w:bidi="ar-DZ"/>
              </w:rPr>
            </w:pPr>
            <w:r w:rsidRPr="00E43176">
              <w:rPr>
                <w:rFonts w:ascii="Arial" w:eastAsia="Batang" w:hAnsi="Arial" w:cs="Arial"/>
                <w:bCs/>
                <w:lang w:eastAsia="ko-KR" w:bidi="ar-DZ"/>
              </w:rPr>
              <w:t>Member is Qualified Medicare Beneficiary</w:t>
            </w:r>
            <w:r>
              <w:rPr>
                <w:rFonts w:ascii="Arial" w:eastAsia="Batang" w:hAnsi="Arial" w:cs="Arial"/>
                <w:bCs/>
                <w:lang w:eastAsia="ko-KR" w:bidi="ar-DZ"/>
              </w:rPr>
              <w:t xml:space="preserve"> eligible for Senior Buy-In program</w:t>
            </w:r>
            <w:r w:rsidRPr="00E43176">
              <w:rPr>
                <w:rFonts w:ascii="Arial" w:eastAsia="Batang" w:hAnsi="Arial" w:cs="Arial"/>
                <w:bCs/>
                <w:lang w:eastAsia="ko-KR" w:bidi="ar-DZ"/>
              </w:rPr>
              <w:t>. See 130 CMR 519.010.</w:t>
            </w:r>
          </w:p>
        </w:tc>
      </w:tr>
      <w:tr w:rsidR="00882E0E" w:rsidRPr="00E43176" w14:paraId="398D371B" w14:textId="77777777" w:rsidTr="00CA4E08">
        <w:trPr>
          <w:trHeight w:val="305"/>
        </w:trPr>
        <w:tc>
          <w:tcPr>
            <w:tcW w:w="1612" w:type="dxa"/>
            <w:shd w:val="clear" w:color="auto" w:fill="auto"/>
            <w:vAlign w:val="center"/>
          </w:tcPr>
          <w:p w14:paraId="6BCEE330" w14:textId="77777777" w:rsidR="00882E0E" w:rsidRPr="00E43176" w:rsidRDefault="00882E0E" w:rsidP="00DE582D">
            <w:pPr>
              <w:spacing w:before="40" w:after="40" w:line="240" w:lineRule="exact"/>
              <w:jc w:val="center"/>
              <w:rPr>
                <w:rFonts w:ascii="Arial" w:eastAsia="Batang" w:hAnsi="Arial" w:cs="Arial"/>
                <w:bCs/>
                <w:lang w:eastAsia="ko-KR" w:bidi="ar-DZ"/>
              </w:rPr>
            </w:pPr>
            <w:r>
              <w:rPr>
                <w:rFonts w:ascii="Arial" w:eastAsia="Batang" w:hAnsi="Arial" w:cs="Arial"/>
                <w:bCs/>
                <w:lang w:eastAsia="ko-KR" w:bidi="ar-DZ"/>
              </w:rPr>
              <w:t>48</w:t>
            </w:r>
          </w:p>
        </w:tc>
        <w:tc>
          <w:tcPr>
            <w:tcW w:w="1759" w:type="dxa"/>
            <w:vMerge w:val="restart"/>
            <w:shd w:val="clear" w:color="auto" w:fill="auto"/>
            <w:noWrap/>
            <w:vAlign w:val="center"/>
          </w:tcPr>
          <w:p w14:paraId="7AEEA650"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612</w:t>
            </w:r>
          </w:p>
        </w:tc>
        <w:tc>
          <w:tcPr>
            <w:tcW w:w="6170" w:type="dxa"/>
            <w:vMerge w:val="restart"/>
            <w:shd w:val="clear" w:color="auto" w:fill="auto"/>
            <w:vAlign w:val="center"/>
          </w:tcPr>
          <w:p w14:paraId="306F5143" w14:textId="77777777" w:rsidR="00882E0E" w:rsidRPr="00E43176" w:rsidRDefault="00882E0E" w:rsidP="00DE582D">
            <w:pPr>
              <w:spacing w:line="240" w:lineRule="exact"/>
              <w:rPr>
                <w:rFonts w:ascii="Arial" w:eastAsia="Batang" w:hAnsi="Arial" w:cs="Arial"/>
                <w:bCs/>
                <w:lang w:eastAsia="ko-KR" w:bidi="ar-DZ"/>
              </w:rPr>
            </w:pPr>
            <w:r w:rsidRPr="00E43176">
              <w:rPr>
                <w:rFonts w:ascii="Arial" w:eastAsia="Batang" w:hAnsi="Arial" w:cs="Arial"/>
                <w:bCs/>
                <w:lang w:eastAsia="ko-KR" w:bidi="ar-DZ"/>
              </w:rPr>
              <w:t>Member is Specified Low Income Medicare Beneficiary. See 130 CMR 519.011(A).</w:t>
            </w:r>
          </w:p>
        </w:tc>
      </w:tr>
      <w:tr w:rsidR="00882E0E" w:rsidRPr="00E43176" w14:paraId="027B32B7" w14:textId="77777777" w:rsidTr="00CA4E08">
        <w:trPr>
          <w:trHeight w:val="255"/>
        </w:trPr>
        <w:tc>
          <w:tcPr>
            <w:tcW w:w="1612" w:type="dxa"/>
            <w:shd w:val="clear" w:color="auto" w:fill="auto"/>
            <w:vAlign w:val="center"/>
          </w:tcPr>
          <w:p w14:paraId="7987D063" w14:textId="77777777" w:rsidR="00882E0E"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49</w:t>
            </w:r>
          </w:p>
        </w:tc>
        <w:tc>
          <w:tcPr>
            <w:tcW w:w="1759" w:type="dxa"/>
            <w:vMerge/>
            <w:shd w:val="clear" w:color="auto" w:fill="auto"/>
            <w:noWrap/>
            <w:vAlign w:val="center"/>
          </w:tcPr>
          <w:p w14:paraId="6A524E0A" w14:textId="77777777" w:rsidR="00882E0E" w:rsidRPr="00E43176" w:rsidRDefault="00882E0E" w:rsidP="00DE582D">
            <w:pPr>
              <w:spacing w:line="240" w:lineRule="exact"/>
              <w:jc w:val="center"/>
              <w:rPr>
                <w:rFonts w:ascii="Arial" w:eastAsia="Batang" w:hAnsi="Arial" w:cs="Arial"/>
                <w:bCs/>
                <w:lang w:eastAsia="ko-KR" w:bidi="ar-DZ"/>
              </w:rPr>
            </w:pPr>
          </w:p>
        </w:tc>
        <w:tc>
          <w:tcPr>
            <w:tcW w:w="6170" w:type="dxa"/>
            <w:vMerge/>
            <w:shd w:val="clear" w:color="auto" w:fill="auto"/>
            <w:vAlign w:val="center"/>
          </w:tcPr>
          <w:p w14:paraId="7288BB02" w14:textId="77777777" w:rsidR="00882E0E" w:rsidRPr="00E43176" w:rsidRDefault="00882E0E" w:rsidP="00DE582D">
            <w:pPr>
              <w:spacing w:line="240" w:lineRule="exact"/>
              <w:rPr>
                <w:rFonts w:ascii="Arial" w:eastAsia="Batang" w:hAnsi="Arial" w:cs="Arial"/>
                <w:bCs/>
                <w:lang w:eastAsia="ko-KR" w:bidi="ar-DZ"/>
              </w:rPr>
            </w:pPr>
          </w:p>
        </w:tc>
      </w:tr>
      <w:tr w:rsidR="00882E0E" w:rsidRPr="00E43176" w14:paraId="54F7FBE9" w14:textId="77777777" w:rsidTr="00CA4E08">
        <w:trPr>
          <w:trHeight w:val="240"/>
        </w:trPr>
        <w:tc>
          <w:tcPr>
            <w:tcW w:w="1612" w:type="dxa"/>
            <w:shd w:val="clear" w:color="auto" w:fill="auto"/>
            <w:vAlign w:val="center"/>
          </w:tcPr>
          <w:p w14:paraId="4B555B0A" w14:textId="77777777" w:rsidR="00882E0E" w:rsidRPr="00E43176" w:rsidRDefault="00882E0E" w:rsidP="00DE582D">
            <w:pPr>
              <w:spacing w:before="40" w:after="40" w:line="240" w:lineRule="exact"/>
              <w:jc w:val="center"/>
              <w:rPr>
                <w:rFonts w:ascii="Arial" w:eastAsia="Batang" w:hAnsi="Arial" w:cs="Arial"/>
                <w:bCs/>
                <w:lang w:eastAsia="ko-KR" w:bidi="ar-DZ"/>
              </w:rPr>
            </w:pPr>
            <w:r>
              <w:rPr>
                <w:rFonts w:ascii="Arial" w:eastAsia="Batang" w:hAnsi="Arial" w:cs="Arial"/>
                <w:bCs/>
                <w:lang w:eastAsia="ko-KR" w:bidi="ar-DZ"/>
              </w:rPr>
              <w:t>50</w:t>
            </w:r>
          </w:p>
        </w:tc>
        <w:tc>
          <w:tcPr>
            <w:tcW w:w="1759" w:type="dxa"/>
            <w:vMerge w:val="restart"/>
            <w:shd w:val="clear" w:color="auto" w:fill="auto"/>
            <w:noWrap/>
            <w:vAlign w:val="center"/>
          </w:tcPr>
          <w:p w14:paraId="24927032"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613</w:t>
            </w:r>
          </w:p>
        </w:tc>
        <w:tc>
          <w:tcPr>
            <w:tcW w:w="6170" w:type="dxa"/>
            <w:vMerge w:val="restart"/>
            <w:shd w:val="clear" w:color="auto" w:fill="auto"/>
            <w:vAlign w:val="center"/>
          </w:tcPr>
          <w:p w14:paraId="20E6E550" w14:textId="77777777" w:rsidR="00882E0E" w:rsidRPr="00E43176" w:rsidRDefault="00882E0E" w:rsidP="00DE582D">
            <w:pPr>
              <w:spacing w:line="240" w:lineRule="exact"/>
              <w:rPr>
                <w:rFonts w:ascii="Arial" w:eastAsia="Batang" w:hAnsi="Arial" w:cs="Arial"/>
                <w:bCs/>
                <w:lang w:eastAsia="ko-KR" w:bidi="ar-DZ"/>
              </w:rPr>
            </w:pPr>
            <w:r w:rsidRPr="00E43176">
              <w:rPr>
                <w:rFonts w:ascii="Arial" w:eastAsia="Batang" w:hAnsi="Arial" w:cs="Arial"/>
                <w:bCs/>
                <w:lang w:eastAsia="ko-KR" w:bidi="ar-DZ"/>
              </w:rPr>
              <w:t>Member is Qualified Individual Beneficiary. See 130 CMR 519.011(B).</w:t>
            </w:r>
          </w:p>
        </w:tc>
      </w:tr>
      <w:tr w:rsidR="00882E0E" w:rsidRPr="00E43176" w14:paraId="3DDA1840" w14:textId="77777777" w:rsidTr="00CA4E08">
        <w:trPr>
          <w:trHeight w:val="240"/>
        </w:trPr>
        <w:tc>
          <w:tcPr>
            <w:tcW w:w="1612" w:type="dxa"/>
            <w:shd w:val="clear" w:color="auto" w:fill="auto"/>
            <w:vAlign w:val="center"/>
          </w:tcPr>
          <w:p w14:paraId="48880F48"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51</w:t>
            </w:r>
          </w:p>
        </w:tc>
        <w:tc>
          <w:tcPr>
            <w:tcW w:w="1759" w:type="dxa"/>
            <w:vMerge/>
            <w:shd w:val="clear" w:color="auto" w:fill="auto"/>
            <w:noWrap/>
            <w:vAlign w:val="center"/>
          </w:tcPr>
          <w:p w14:paraId="26BF1DBE" w14:textId="77777777" w:rsidR="00882E0E" w:rsidRPr="00E43176" w:rsidRDefault="00882E0E" w:rsidP="00DE582D">
            <w:pPr>
              <w:spacing w:line="240" w:lineRule="exact"/>
              <w:jc w:val="center"/>
              <w:rPr>
                <w:rFonts w:ascii="Arial" w:eastAsia="Batang" w:hAnsi="Arial" w:cs="Arial"/>
                <w:bCs/>
                <w:lang w:eastAsia="ko-KR" w:bidi="ar-DZ"/>
              </w:rPr>
            </w:pPr>
          </w:p>
        </w:tc>
        <w:tc>
          <w:tcPr>
            <w:tcW w:w="6170" w:type="dxa"/>
            <w:vMerge/>
            <w:shd w:val="clear" w:color="auto" w:fill="auto"/>
            <w:vAlign w:val="center"/>
          </w:tcPr>
          <w:p w14:paraId="0CE4BAAC" w14:textId="77777777" w:rsidR="00882E0E" w:rsidRPr="00E43176" w:rsidRDefault="00882E0E" w:rsidP="00DE582D">
            <w:pPr>
              <w:spacing w:line="240" w:lineRule="exact"/>
              <w:rPr>
                <w:rFonts w:ascii="Arial" w:eastAsia="Batang" w:hAnsi="Arial" w:cs="Arial"/>
                <w:bCs/>
                <w:lang w:eastAsia="ko-KR" w:bidi="ar-DZ"/>
              </w:rPr>
            </w:pPr>
          </w:p>
        </w:tc>
      </w:tr>
      <w:tr w:rsidR="00882E0E" w:rsidRPr="00E43176" w14:paraId="22F4E4EC" w14:textId="77777777" w:rsidTr="00CA4E08">
        <w:trPr>
          <w:trHeight w:val="765"/>
        </w:trPr>
        <w:tc>
          <w:tcPr>
            <w:tcW w:w="1612" w:type="dxa"/>
            <w:shd w:val="clear" w:color="auto" w:fill="auto"/>
            <w:vAlign w:val="center"/>
          </w:tcPr>
          <w:p w14:paraId="72E118D4" w14:textId="77777777" w:rsidR="00882E0E" w:rsidRPr="00E43176" w:rsidRDefault="00882E0E" w:rsidP="00DE582D">
            <w:pPr>
              <w:spacing w:before="40" w:after="40" w:line="240" w:lineRule="exact"/>
              <w:jc w:val="center"/>
              <w:rPr>
                <w:rFonts w:ascii="Arial" w:eastAsia="Batang" w:hAnsi="Arial" w:cs="Arial"/>
                <w:bCs/>
                <w:lang w:eastAsia="ko-KR" w:bidi="ar-DZ"/>
              </w:rPr>
            </w:pPr>
            <w:r>
              <w:rPr>
                <w:rFonts w:ascii="Arial" w:eastAsia="Batang" w:hAnsi="Arial" w:cs="Arial"/>
                <w:bCs/>
                <w:lang w:eastAsia="ko-KR" w:bidi="ar-DZ"/>
              </w:rPr>
              <w:t xml:space="preserve"> </w:t>
            </w:r>
            <w:r w:rsidRPr="00E43176">
              <w:rPr>
                <w:rFonts w:ascii="Arial" w:eastAsia="Batang" w:hAnsi="Arial" w:cs="Arial"/>
                <w:bCs/>
                <w:lang w:eastAsia="ko-KR" w:bidi="ar-DZ"/>
              </w:rPr>
              <w:t>68</w:t>
            </w:r>
          </w:p>
        </w:tc>
        <w:tc>
          <w:tcPr>
            <w:tcW w:w="1759" w:type="dxa"/>
            <w:shd w:val="clear" w:color="auto" w:fill="auto"/>
            <w:noWrap/>
            <w:vAlign w:val="center"/>
          </w:tcPr>
          <w:p w14:paraId="40826517"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126</w:t>
            </w:r>
          </w:p>
        </w:tc>
        <w:tc>
          <w:tcPr>
            <w:tcW w:w="6170" w:type="dxa"/>
            <w:shd w:val="clear" w:color="auto" w:fill="auto"/>
            <w:vAlign w:val="center"/>
          </w:tcPr>
          <w:p w14:paraId="656D08BB" w14:textId="77777777" w:rsidR="00882E0E" w:rsidRPr="00E43176" w:rsidRDefault="00882E0E" w:rsidP="00DE582D">
            <w:pPr>
              <w:spacing w:line="240" w:lineRule="exact"/>
              <w:rPr>
                <w:rFonts w:ascii="Arial" w:eastAsia="Batang" w:hAnsi="Arial" w:cs="Arial"/>
                <w:bCs/>
                <w:lang w:eastAsia="ko-KR" w:bidi="ar-DZ"/>
              </w:rPr>
            </w:pPr>
            <w:r w:rsidRPr="00B12BB9">
              <w:rPr>
                <w:rFonts w:ascii="Arial" w:eastAsia="Batang" w:hAnsi="Arial" w:cs="Arial"/>
                <w:bCs/>
                <w:lang w:eastAsia="ko-KR" w:bidi="ar-DZ"/>
              </w:rPr>
              <w:t>Community Case Management (CCM) member: Prior Authorization required for Nursing and PCA services. Contact CCM at 1-800-863-6068</w:t>
            </w:r>
            <w:r>
              <w:rPr>
                <w:rFonts w:ascii="Arial" w:eastAsia="Batang" w:hAnsi="Arial" w:cs="Arial"/>
                <w:bCs/>
                <w:lang w:eastAsia="ko-KR" w:bidi="ar-DZ"/>
              </w:rPr>
              <w:t>.</w:t>
            </w:r>
          </w:p>
        </w:tc>
      </w:tr>
      <w:tr w:rsidR="00882E0E" w:rsidRPr="00E43176" w14:paraId="24B353F6" w14:textId="77777777" w:rsidTr="00CA4E08">
        <w:trPr>
          <w:trHeight w:val="510"/>
        </w:trPr>
        <w:tc>
          <w:tcPr>
            <w:tcW w:w="1612" w:type="dxa"/>
            <w:shd w:val="clear" w:color="auto" w:fill="auto"/>
            <w:vAlign w:val="center"/>
          </w:tcPr>
          <w:p w14:paraId="27FEF64C"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71</w:t>
            </w:r>
          </w:p>
        </w:tc>
        <w:tc>
          <w:tcPr>
            <w:tcW w:w="1759" w:type="dxa"/>
            <w:shd w:val="clear" w:color="auto" w:fill="auto"/>
            <w:noWrap/>
            <w:vAlign w:val="center"/>
          </w:tcPr>
          <w:p w14:paraId="7B3B7CCD"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71</w:t>
            </w:r>
          </w:p>
        </w:tc>
        <w:tc>
          <w:tcPr>
            <w:tcW w:w="6170" w:type="dxa"/>
            <w:shd w:val="clear" w:color="auto" w:fill="auto"/>
            <w:vAlign w:val="center"/>
          </w:tcPr>
          <w:p w14:paraId="342FB158" w14:textId="77777777" w:rsidR="00882E0E" w:rsidRPr="00E43176" w:rsidRDefault="00882E0E" w:rsidP="00DE582D">
            <w:pPr>
              <w:spacing w:line="240" w:lineRule="exact"/>
              <w:rPr>
                <w:rFonts w:ascii="Arial" w:eastAsia="Batang" w:hAnsi="Arial" w:cs="Arial"/>
                <w:bCs/>
                <w:lang w:eastAsia="ko-KR" w:bidi="ar-DZ"/>
              </w:rPr>
            </w:pPr>
            <w:r w:rsidRPr="00634FBF">
              <w:rPr>
                <w:rFonts w:ascii="Arial" w:eastAsia="Batang" w:hAnsi="Arial" w:cs="Arial"/>
                <w:bCs/>
                <w:lang w:eastAsia="ko-KR" w:bidi="ar-DZ"/>
              </w:rPr>
              <w:t xml:space="preserve">Member enrolled in program that limits him/her to </w:t>
            </w:r>
            <w:r>
              <w:rPr>
                <w:rFonts w:ascii="Arial" w:eastAsia="Batang" w:hAnsi="Arial" w:cs="Arial"/>
                <w:bCs/>
                <w:lang w:eastAsia="ko-KR" w:bidi="ar-DZ"/>
              </w:rPr>
              <w:t>one</w:t>
            </w:r>
            <w:r w:rsidRPr="00634FBF">
              <w:rPr>
                <w:rFonts w:ascii="Arial" w:eastAsia="Batang" w:hAnsi="Arial" w:cs="Arial"/>
                <w:bCs/>
                <w:lang w:eastAsia="ko-KR" w:bidi="ar-DZ"/>
              </w:rPr>
              <w:t xml:space="preserve"> pharmacy. For information, member may call 1-800-841-2900, 8AM-5PM Mon-Fri.</w:t>
            </w:r>
          </w:p>
        </w:tc>
      </w:tr>
      <w:tr w:rsidR="00882E0E" w:rsidRPr="00E43176" w14:paraId="6C2B7ED2" w14:textId="77777777" w:rsidTr="00CA4E08">
        <w:trPr>
          <w:trHeight w:val="510"/>
        </w:trPr>
        <w:tc>
          <w:tcPr>
            <w:tcW w:w="1612" w:type="dxa"/>
            <w:shd w:val="clear" w:color="auto" w:fill="auto"/>
            <w:vAlign w:val="center"/>
          </w:tcPr>
          <w:p w14:paraId="0EA8D9CA"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74</w:t>
            </w:r>
          </w:p>
        </w:tc>
        <w:tc>
          <w:tcPr>
            <w:tcW w:w="1759" w:type="dxa"/>
            <w:shd w:val="clear" w:color="auto" w:fill="auto"/>
            <w:noWrap/>
            <w:vAlign w:val="center"/>
          </w:tcPr>
          <w:p w14:paraId="7EB7D08D" w14:textId="77777777" w:rsidR="00882E0E" w:rsidRPr="00B84BC6" w:rsidRDefault="00882E0E" w:rsidP="00DE582D">
            <w:pPr>
              <w:spacing w:line="240" w:lineRule="exact"/>
              <w:jc w:val="center"/>
              <w:rPr>
                <w:rFonts w:ascii="Arial" w:eastAsia="Batang" w:hAnsi="Arial" w:cs="Arial"/>
                <w:bCs/>
                <w:strike/>
                <w:lang w:eastAsia="ko-KR" w:bidi="ar-DZ"/>
              </w:rPr>
            </w:pPr>
            <w:r w:rsidRPr="00B84BC6">
              <w:rPr>
                <w:rFonts w:ascii="Arial" w:eastAsia="Batang" w:hAnsi="Arial" w:cs="Arial"/>
                <w:bCs/>
                <w:lang w:eastAsia="ko-KR" w:bidi="ar-DZ"/>
              </w:rPr>
              <w:t>74</w:t>
            </w:r>
          </w:p>
        </w:tc>
        <w:tc>
          <w:tcPr>
            <w:tcW w:w="6170" w:type="dxa"/>
            <w:shd w:val="clear" w:color="auto" w:fill="auto"/>
            <w:vAlign w:val="center"/>
          </w:tcPr>
          <w:p w14:paraId="6CC8BDF0"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Client is not eligible for MassHealth</w:t>
            </w:r>
            <w:r>
              <w:rPr>
                <w:rFonts w:ascii="Arial" w:eastAsia="Batang" w:hAnsi="Arial" w:cs="Arial"/>
                <w:bCs/>
                <w:lang w:eastAsia="ko-KR" w:bidi="ar-DZ"/>
              </w:rPr>
              <w:t>.</w:t>
            </w:r>
          </w:p>
        </w:tc>
      </w:tr>
      <w:tr w:rsidR="00882E0E" w:rsidRPr="00E43176" w14:paraId="7414511E" w14:textId="77777777" w:rsidTr="00CA4E08">
        <w:trPr>
          <w:trHeight w:val="510"/>
        </w:trPr>
        <w:tc>
          <w:tcPr>
            <w:tcW w:w="1612" w:type="dxa"/>
            <w:shd w:val="clear" w:color="auto" w:fill="auto"/>
            <w:vAlign w:val="center"/>
          </w:tcPr>
          <w:p w14:paraId="5BAD2803" w14:textId="77777777" w:rsidR="00882E0E" w:rsidRPr="002D28AD" w:rsidRDefault="00882E0E" w:rsidP="00DE582D">
            <w:pPr>
              <w:spacing w:before="40" w:after="40" w:line="240" w:lineRule="exact"/>
              <w:jc w:val="center"/>
              <w:rPr>
                <w:rFonts w:ascii="Arial" w:eastAsia="Batang" w:hAnsi="Arial" w:cs="Arial"/>
                <w:bCs/>
                <w:lang w:eastAsia="ko-KR" w:bidi="ar-DZ"/>
              </w:rPr>
            </w:pPr>
            <w:r w:rsidRPr="002D28AD">
              <w:rPr>
                <w:rFonts w:ascii="Arial" w:hAnsi="Arial" w:cs="Arial"/>
              </w:rPr>
              <w:t>76</w:t>
            </w:r>
          </w:p>
        </w:tc>
        <w:tc>
          <w:tcPr>
            <w:tcW w:w="1759" w:type="dxa"/>
            <w:shd w:val="clear" w:color="auto" w:fill="auto"/>
            <w:noWrap/>
            <w:vAlign w:val="center"/>
          </w:tcPr>
          <w:p w14:paraId="1CE4E052" w14:textId="77777777" w:rsidR="00882E0E" w:rsidRPr="002D28AD" w:rsidRDefault="00882E0E" w:rsidP="00DE582D">
            <w:pPr>
              <w:spacing w:line="240" w:lineRule="exact"/>
              <w:jc w:val="center"/>
              <w:rPr>
                <w:rFonts w:ascii="Arial" w:eastAsia="Batang" w:hAnsi="Arial" w:cs="Arial"/>
                <w:bCs/>
                <w:lang w:eastAsia="ko-KR" w:bidi="ar-DZ"/>
              </w:rPr>
            </w:pPr>
            <w:r w:rsidRPr="002D28AD">
              <w:rPr>
                <w:rFonts w:ascii="Arial" w:hAnsi="Arial" w:cs="Arial"/>
              </w:rPr>
              <w:t>525</w:t>
            </w:r>
          </w:p>
        </w:tc>
        <w:tc>
          <w:tcPr>
            <w:tcW w:w="6170" w:type="dxa"/>
            <w:shd w:val="clear" w:color="auto" w:fill="auto"/>
            <w:vAlign w:val="center"/>
          </w:tcPr>
          <w:p w14:paraId="137E6C7A" w14:textId="77777777" w:rsidR="00882E0E" w:rsidRPr="002D28AD" w:rsidRDefault="00882E0E" w:rsidP="00DE582D">
            <w:pPr>
              <w:spacing w:line="240" w:lineRule="exact"/>
              <w:rPr>
                <w:rFonts w:ascii="Arial" w:eastAsia="Batang" w:hAnsi="Arial" w:cs="Arial"/>
                <w:bCs/>
                <w:lang w:eastAsia="ko-KR" w:bidi="ar-DZ"/>
              </w:rPr>
            </w:pPr>
            <w:r w:rsidRPr="00634FBF">
              <w:rPr>
                <w:rFonts w:ascii="Arial" w:hAnsi="Arial" w:cs="Arial"/>
              </w:rPr>
              <w:t xml:space="preserve">For behavioral health service questions and authorization, call the Massachusetts Behavioral Health Partnership </w:t>
            </w:r>
            <w:r>
              <w:rPr>
                <w:rFonts w:ascii="Arial" w:hAnsi="Arial" w:cs="Arial"/>
              </w:rPr>
              <w:t>(MBHP)</w:t>
            </w:r>
            <w:r w:rsidRPr="00634FBF">
              <w:rPr>
                <w:rFonts w:ascii="Arial" w:hAnsi="Arial" w:cs="Arial"/>
              </w:rPr>
              <w:t>at 1-800-495-0086.</w:t>
            </w:r>
          </w:p>
        </w:tc>
      </w:tr>
      <w:tr w:rsidR="00882E0E" w:rsidRPr="00E43176" w14:paraId="47254AF7" w14:textId="77777777" w:rsidTr="00CA4E08">
        <w:trPr>
          <w:trHeight w:val="255"/>
        </w:trPr>
        <w:tc>
          <w:tcPr>
            <w:tcW w:w="1612" w:type="dxa"/>
            <w:shd w:val="clear" w:color="auto" w:fill="auto"/>
            <w:vAlign w:val="center"/>
          </w:tcPr>
          <w:p w14:paraId="4A78F312" w14:textId="77777777" w:rsidR="00882E0E" w:rsidRPr="0052612D" w:rsidRDefault="00882E0E" w:rsidP="00DE582D">
            <w:pPr>
              <w:spacing w:before="40" w:after="40" w:line="240" w:lineRule="exact"/>
              <w:jc w:val="center"/>
              <w:rPr>
                <w:rFonts w:ascii="Arial" w:eastAsia="Batang" w:hAnsi="Arial" w:cs="Arial"/>
                <w:bCs/>
                <w:lang w:eastAsia="ko-KR" w:bidi="ar-DZ"/>
              </w:rPr>
            </w:pPr>
            <w:r w:rsidRPr="0052612D">
              <w:rPr>
                <w:rFonts w:ascii="Arial" w:eastAsia="Batang" w:hAnsi="Arial" w:cs="Arial"/>
                <w:bCs/>
                <w:lang w:eastAsia="ko-KR" w:bidi="ar-DZ"/>
              </w:rPr>
              <w:t>121</w:t>
            </w:r>
          </w:p>
        </w:tc>
        <w:tc>
          <w:tcPr>
            <w:tcW w:w="1759" w:type="dxa"/>
            <w:shd w:val="clear" w:color="auto" w:fill="auto"/>
            <w:noWrap/>
            <w:vAlign w:val="center"/>
          </w:tcPr>
          <w:p w14:paraId="1D11C718" w14:textId="77777777" w:rsidR="00882E0E" w:rsidRPr="0052612D" w:rsidRDefault="00882E0E" w:rsidP="00DE582D">
            <w:pPr>
              <w:spacing w:line="240" w:lineRule="exact"/>
              <w:jc w:val="center"/>
              <w:rPr>
                <w:rFonts w:ascii="Arial" w:eastAsia="Batang" w:hAnsi="Arial" w:cs="Arial"/>
                <w:bCs/>
                <w:lang w:eastAsia="ko-KR" w:bidi="ar-DZ"/>
              </w:rPr>
            </w:pPr>
            <w:r w:rsidRPr="0052612D">
              <w:rPr>
                <w:rFonts w:ascii="Arial" w:eastAsia="Batang" w:hAnsi="Arial" w:cs="Arial"/>
                <w:bCs/>
                <w:lang w:eastAsia="ko-KR" w:bidi="ar-DZ"/>
              </w:rPr>
              <w:t>121</w:t>
            </w:r>
          </w:p>
        </w:tc>
        <w:tc>
          <w:tcPr>
            <w:tcW w:w="6170" w:type="dxa"/>
            <w:shd w:val="clear" w:color="auto" w:fill="auto"/>
            <w:vAlign w:val="center"/>
          </w:tcPr>
          <w:p w14:paraId="4E0F971E" w14:textId="77777777" w:rsidR="00882E0E" w:rsidRPr="0052612D" w:rsidRDefault="00882E0E" w:rsidP="00DE582D">
            <w:pPr>
              <w:spacing w:line="240" w:lineRule="exact"/>
              <w:rPr>
                <w:rFonts w:ascii="Arial" w:eastAsia="Batang" w:hAnsi="Arial" w:cs="Arial"/>
                <w:bCs/>
                <w:lang w:eastAsia="ko-KR" w:bidi="ar-DZ"/>
              </w:rPr>
            </w:pPr>
            <w:r w:rsidRPr="0052612D">
              <w:rPr>
                <w:rFonts w:ascii="Arial" w:eastAsia="Batang" w:hAnsi="Arial" w:cs="Arial"/>
                <w:bCs/>
                <w:lang w:eastAsia="ko-KR" w:bidi="ar-DZ"/>
              </w:rPr>
              <w:t>Direct all inquiries about eligibility to Social Service Worker.</w:t>
            </w:r>
          </w:p>
        </w:tc>
      </w:tr>
      <w:tr w:rsidR="00882E0E" w:rsidRPr="00E43176" w14:paraId="426C4355" w14:textId="77777777" w:rsidTr="00CA4E08">
        <w:trPr>
          <w:trHeight w:val="510"/>
        </w:trPr>
        <w:tc>
          <w:tcPr>
            <w:tcW w:w="1612" w:type="dxa"/>
            <w:shd w:val="clear" w:color="auto" w:fill="auto"/>
            <w:vAlign w:val="center"/>
          </w:tcPr>
          <w:p w14:paraId="7CB9C33D" w14:textId="77777777" w:rsidR="00882E0E" w:rsidRPr="002D28AD" w:rsidRDefault="00882E0E" w:rsidP="00DE582D">
            <w:pPr>
              <w:spacing w:before="40" w:after="40" w:line="240" w:lineRule="exact"/>
              <w:jc w:val="center"/>
              <w:rPr>
                <w:rFonts w:ascii="Arial" w:eastAsia="Batang" w:hAnsi="Arial" w:cs="Arial"/>
                <w:bCs/>
                <w:lang w:eastAsia="ko-KR" w:bidi="ar-DZ"/>
              </w:rPr>
            </w:pPr>
            <w:r>
              <w:rPr>
                <w:rFonts w:ascii="Arial" w:eastAsia="Batang" w:hAnsi="Arial" w:cs="Arial"/>
                <w:bCs/>
                <w:lang w:eastAsia="ko-KR" w:bidi="ar-DZ"/>
              </w:rPr>
              <w:t>186</w:t>
            </w:r>
          </w:p>
        </w:tc>
        <w:tc>
          <w:tcPr>
            <w:tcW w:w="1759" w:type="dxa"/>
            <w:shd w:val="clear" w:color="auto" w:fill="auto"/>
            <w:noWrap/>
            <w:vAlign w:val="center"/>
          </w:tcPr>
          <w:p w14:paraId="7D83EF5F" w14:textId="77777777" w:rsidR="00882E0E" w:rsidRPr="0052612D" w:rsidRDefault="00882E0E" w:rsidP="00DE582D">
            <w:pPr>
              <w:spacing w:line="240" w:lineRule="exact"/>
              <w:jc w:val="center"/>
              <w:rPr>
                <w:rFonts w:ascii="Arial" w:eastAsia="Batang" w:hAnsi="Arial" w:cs="Arial"/>
                <w:bCs/>
                <w:lang w:eastAsia="ko-KR" w:bidi="ar-DZ"/>
              </w:rPr>
            </w:pPr>
            <w:r w:rsidRPr="00882E0E">
              <w:rPr>
                <w:rFonts w:ascii="Arial" w:hAnsi="Arial" w:cs="Arial"/>
                <w:color w:val="000000"/>
                <w:lang w:bidi="ar-DZ"/>
              </w:rPr>
              <w:t>186</w:t>
            </w:r>
          </w:p>
        </w:tc>
        <w:tc>
          <w:tcPr>
            <w:tcW w:w="6170" w:type="dxa"/>
            <w:shd w:val="clear" w:color="auto" w:fill="auto"/>
            <w:vAlign w:val="center"/>
          </w:tcPr>
          <w:p w14:paraId="49830539" w14:textId="77777777" w:rsidR="00882E0E" w:rsidRPr="0052612D" w:rsidDel="00C818AC" w:rsidRDefault="00882E0E" w:rsidP="00DE582D">
            <w:pPr>
              <w:spacing w:line="240" w:lineRule="exact"/>
              <w:rPr>
                <w:rFonts w:ascii="Arial" w:eastAsia="Batang" w:hAnsi="Arial" w:cs="Arial"/>
                <w:bCs/>
                <w:lang w:eastAsia="ko-KR" w:bidi="ar-DZ"/>
              </w:rPr>
            </w:pPr>
            <w:r w:rsidRPr="00882E0E">
              <w:rPr>
                <w:rFonts w:ascii="Arial" w:hAnsi="Arial" w:cs="Arial"/>
                <w:color w:val="000000"/>
                <w:lang w:bidi="ar-DZ"/>
              </w:rPr>
              <w:t>Exempt from copay on nonpharmacy services under 130 CMR 450.130(D).</w:t>
            </w:r>
          </w:p>
        </w:tc>
      </w:tr>
      <w:tr w:rsidR="00882E0E" w:rsidRPr="00E43176" w14:paraId="3F5225E4" w14:textId="77777777" w:rsidTr="00CA4E08">
        <w:trPr>
          <w:trHeight w:val="242"/>
        </w:trPr>
        <w:tc>
          <w:tcPr>
            <w:tcW w:w="1612" w:type="dxa"/>
            <w:shd w:val="clear" w:color="auto" w:fill="auto"/>
            <w:vAlign w:val="center"/>
          </w:tcPr>
          <w:p w14:paraId="4E5FF5BC" w14:textId="77777777" w:rsidR="00882E0E" w:rsidRPr="0052612D" w:rsidRDefault="00882E0E" w:rsidP="00DE582D">
            <w:pPr>
              <w:spacing w:before="40" w:after="40" w:line="240" w:lineRule="exact"/>
              <w:jc w:val="center"/>
              <w:rPr>
                <w:rFonts w:ascii="Arial" w:eastAsia="Batang" w:hAnsi="Arial" w:cs="Arial"/>
                <w:bCs/>
                <w:lang w:eastAsia="ko-KR" w:bidi="ar-DZ"/>
              </w:rPr>
            </w:pPr>
            <w:r w:rsidRPr="0052612D">
              <w:rPr>
                <w:rFonts w:ascii="Arial" w:eastAsia="Batang" w:hAnsi="Arial" w:cs="Arial"/>
                <w:bCs/>
                <w:lang w:eastAsia="ko-KR" w:bidi="ar-DZ"/>
              </w:rPr>
              <w:t>246</w:t>
            </w:r>
          </w:p>
        </w:tc>
        <w:tc>
          <w:tcPr>
            <w:tcW w:w="1759" w:type="dxa"/>
            <w:shd w:val="clear" w:color="auto" w:fill="auto"/>
            <w:noWrap/>
            <w:vAlign w:val="center"/>
          </w:tcPr>
          <w:p w14:paraId="52630FAD" w14:textId="77777777" w:rsidR="00882E0E" w:rsidRPr="0052612D" w:rsidRDefault="00882E0E" w:rsidP="00DE582D">
            <w:pPr>
              <w:spacing w:line="240" w:lineRule="exact"/>
              <w:jc w:val="center"/>
              <w:rPr>
                <w:rFonts w:ascii="Arial" w:eastAsia="Batang" w:hAnsi="Arial" w:cs="Arial"/>
                <w:bCs/>
                <w:lang w:eastAsia="ko-KR" w:bidi="ar-DZ"/>
              </w:rPr>
            </w:pPr>
            <w:r w:rsidRPr="0052612D">
              <w:rPr>
                <w:rFonts w:ascii="Arial" w:eastAsia="Batang" w:hAnsi="Arial" w:cs="Arial"/>
                <w:bCs/>
                <w:lang w:eastAsia="ko-KR" w:bidi="ar-DZ"/>
              </w:rPr>
              <w:t>246</w:t>
            </w:r>
          </w:p>
        </w:tc>
        <w:tc>
          <w:tcPr>
            <w:tcW w:w="6170" w:type="dxa"/>
            <w:shd w:val="clear" w:color="auto" w:fill="auto"/>
            <w:vAlign w:val="center"/>
          </w:tcPr>
          <w:p w14:paraId="3D5D4CA5" w14:textId="77777777" w:rsidR="00882E0E" w:rsidRPr="0052612D" w:rsidRDefault="00882E0E" w:rsidP="00DE582D">
            <w:pPr>
              <w:spacing w:line="240" w:lineRule="exact"/>
              <w:rPr>
                <w:rFonts w:ascii="Arial" w:eastAsia="Batang" w:hAnsi="Arial" w:cs="Arial"/>
                <w:bCs/>
                <w:lang w:eastAsia="ko-KR" w:bidi="ar-DZ"/>
              </w:rPr>
            </w:pPr>
            <w:r w:rsidRPr="0052612D">
              <w:rPr>
                <w:rFonts w:ascii="Arial" w:eastAsia="Batang" w:hAnsi="Arial" w:cs="Arial"/>
                <w:bCs/>
                <w:lang w:eastAsia="ko-KR" w:bidi="ar-DZ"/>
              </w:rPr>
              <w:t>Exempt from copay on pharmacy services under 130 CMR 450.130(D).</w:t>
            </w:r>
          </w:p>
        </w:tc>
      </w:tr>
      <w:tr w:rsidR="00882E0E" w:rsidRPr="00E43176" w14:paraId="15B7BC46" w14:textId="77777777" w:rsidTr="00CA4E08">
        <w:trPr>
          <w:trHeight w:val="510"/>
        </w:trPr>
        <w:tc>
          <w:tcPr>
            <w:tcW w:w="1612" w:type="dxa"/>
            <w:shd w:val="clear" w:color="auto" w:fill="auto"/>
            <w:vAlign w:val="center"/>
          </w:tcPr>
          <w:p w14:paraId="4D846E66" w14:textId="77777777" w:rsidR="00882E0E" w:rsidRPr="0052612D" w:rsidRDefault="00882E0E" w:rsidP="00DE582D">
            <w:pPr>
              <w:spacing w:before="40" w:after="40" w:line="240" w:lineRule="exact"/>
              <w:jc w:val="center"/>
              <w:rPr>
                <w:rFonts w:ascii="Arial" w:eastAsia="Batang" w:hAnsi="Arial" w:cs="Arial"/>
                <w:bCs/>
                <w:lang w:eastAsia="ko-KR" w:bidi="ar-DZ"/>
              </w:rPr>
            </w:pPr>
            <w:r w:rsidRPr="00882E0E">
              <w:rPr>
                <w:rFonts w:ascii="Arial" w:eastAsia="Batang" w:hAnsi="Arial" w:cs="Arial"/>
                <w:bCs/>
                <w:color w:val="000000"/>
                <w:lang w:eastAsia="ko-KR" w:bidi="ar-DZ"/>
              </w:rPr>
              <w:t>271</w:t>
            </w:r>
          </w:p>
        </w:tc>
        <w:tc>
          <w:tcPr>
            <w:tcW w:w="1759" w:type="dxa"/>
            <w:shd w:val="clear" w:color="auto" w:fill="auto"/>
            <w:noWrap/>
            <w:vAlign w:val="center"/>
          </w:tcPr>
          <w:p w14:paraId="6C8C1F56" w14:textId="77777777" w:rsidR="00882E0E" w:rsidRPr="0052612D" w:rsidRDefault="00882E0E" w:rsidP="00DE582D">
            <w:pPr>
              <w:spacing w:line="240" w:lineRule="exact"/>
              <w:jc w:val="center"/>
              <w:rPr>
                <w:rFonts w:ascii="Arial" w:eastAsia="Batang" w:hAnsi="Arial" w:cs="Arial"/>
                <w:bCs/>
                <w:lang w:eastAsia="ko-KR" w:bidi="ar-DZ"/>
              </w:rPr>
            </w:pPr>
            <w:r w:rsidRPr="00882E0E">
              <w:rPr>
                <w:rFonts w:ascii="Arial" w:eastAsia="Batang" w:hAnsi="Arial" w:cs="Arial"/>
                <w:bCs/>
                <w:color w:val="000000"/>
                <w:lang w:eastAsia="ko-KR" w:bidi="ar-DZ"/>
              </w:rPr>
              <w:t>271</w:t>
            </w:r>
          </w:p>
        </w:tc>
        <w:tc>
          <w:tcPr>
            <w:tcW w:w="6170" w:type="dxa"/>
            <w:shd w:val="clear" w:color="auto" w:fill="auto"/>
            <w:vAlign w:val="center"/>
          </w:tcPr>
          <w:p w14:paraId="569B0FBD" w14:textId="77777777" w:rsidR="00882E0E" w:rsidRPr="0052612D" w:rsidDel="00C818AC" w:rsidRDefault="00882E0E" w:rsidP="00DE582D">
            <w:pPr>
              <w:spacing w:line="240" w:lineRule="exact"/>
              <w:rPr>
                <w:rFonts w:ascii="Arial" w:eastAsia="Batang" w:hAnsi="Arial" w:cs="Arial"/>
                <w:bCs/>
                <w:lang w:eastAsia="ko-KR" w:bidi="ar-DZ"/>
              </w:rPr>
            </w:pPr>
            <w:r w:rsidRPr="00882E0E">
              <w:rPr>
                <w:rFonts w:ascii="Arial" w:eastAsia="Batang" w:hAnsi="Arial" w:cs="Arial"/>
                <w:bCs/>
                <w:color w:val="000000"/>
                <w:lang w:eastAsia="ko-KR" w:bidi="ar-DZ"/>
              </w:rPr>
              <w:t>Member has met cap on nonpharmacy services under 130 CMR 450.130(C).</w:t>
            </w:r>
          </w:p>
        </w:tc>
      </w:tr>
      <w:tr w:rsidR="00882E0E" w:rsidRPr="00E43176" w14:paraId="5DAD13E4" w14:textId="77777777" w:rsidTr="00CA4E08">
        <w:trPr>
          <w:trHeight w:val="510"/>
        </w:trPr>
        <w:tc>
          <w:tcPr>
            <w:tcW w:w="1612" w:type="dxa"/>
            <w:tcBorders>
              <w:bottom w:val="single" w:sz="4" w:space="0" w:color="auto"/>
            </w:tcBorders>
            <w:shd w:val="clear" w:color="auto" w:fill="auto"/>
            <w:vAlign w:val="center"/>
          </w:tcPr>
          <w:p w14:paraId="44BE9183" w14:textId="77777777" w:rsidR="00882E0E" w:rsidRPr="0052612D" w:rsidRDefault="00882E0E" w:rsidP="00DE582D">
            <w:pPr>
              <w:spacing w:before="40" w:after="40" w:line="240" w:lineRule="exact"/>
              <w:jc w:val="center"/>
              <w:rPr>
                <w:rFonts w:ascii="Arial" w:eastAsia="Batang" w:hAnsi="Arial" w:cs="Arial"/>
                <w:bCs/>
                <w:lang w:eastAsia="ko-KR" w:bidi="ar-DZ"/>
              </w:rPr>
            </w:pPr>
            <w:r w:rsidRPr="0052612D">
              <w:rPr>
                <w:rFonts w:ascii="Arial" w:eastAsia="Batang" w:hAnsi="Arial" w:cs="Arial"/>
                <w:bCs/>
                <w:lang w:eastAsia="ko-KR" w:bidi="ar-DZ"/>
              </w:rPr>
              <w:lastRenderedPageBreak/>
              <w:t>366</w:t>
            </w:r>
          </w:p>
        </w:tc>
        <w:tc>
          <w:tcPr>
            <w:tcW w:w="1759" w:type="dxa"/>
            <w:tcBorders>
              <w:bottom w:val="single" w:sz="4" w:space="0" w:color="auto"/>
            </w:tcBorders>
            <w:shd w:val="clear" w:color="auto" w:fill="auto"/>
            <w:noWrap/>
            <w:vAlign w:val="center"/>
          </w:tcPr>
          <w:p w14:paraId="5DE11E63" w14:textId="77777777" w:rsidR="00882E0E" w:rsidRPr="0052612D" w:rsidRDefault="00882E0E" w:rsidP="00DE582D">
            <w:pPr>
              <w:spacing w:line="240" w:lineRule="exact"/>
              <w:jc w:val="center"/>
              <w:rPr>
                <w:rFonts w:ascii="Arial" w:eastAsia="Batang" w:hAnsi="Arial" w:cs="Arial"/>
                <w:bCs/>
                <w:lang w:eastAsia="ko-KR" w:bidi="ar-DZ"/>
              </w:rPr>
            </w:pPr>
            <w:r w:rsidRPr="0052612D">
              <w:rPr>
                <w:rFonts w:ascii="Arial" w:eastAsia="Batang" w:hAnsi="Arial" w:cs="Arial"/>
                <w:bCs/>
                <w:lang w:eastAsia="ko-KR" w:bidi="ar-DZ"/>
              </w:rPr>
              <w:t>366</w:t>
            </w:r>
          </w:p>
        </w:tc>
        <w:tc>
          <w:tcPr>
            <w:tcW w:w="6170" w:type="dxa"/>
            <w:tcBorders>
              <w:bottom w:val="single" w:sz="4" w:space="0" w:color="auto"/>
            </w:tcBorders>
            <w:shd w:val="clear" w:color="auto" w:fill="auto"/>
            <w:vAlign w:val="center"/>
          </w:tcPr>
          <w:p w14:paraId="2057A6F7" w14:textId="77777777" w:rsidR="00882E0E" w:rsidRPr="0052612D" w:rsidRDefault="00882E0E" w:rsidP="00DE582D">
            <w:pPr>
              <w:spacing w:line="240" w:lineRule="exact"/>
              <w:rPr>
                <w:rFonts w:ascii="Arial" w:eastAsia="Batang" w:hAnsi="Arial" w:cs="Arial"/>
                <w:bCs/>
                <w:lang w:eastAsia="ko-KR" w:bidi="ar-DZ"/>
              </w:rPr>
            </w:pPr>
            <w:r w:rsidRPr="0052612D">
              <w:rPr>
                <w:rFonts w:ascii="Arial" w:eastAsia="Batang" w:hAnsi="Arial" w:cs="Arial"/>
                <w:bCs/>
                <w:lang w:eastAsia="ko-KR" w:bidi="ar-DZ"/>
              </w:rPr>
              <w:t>Member has met cap on pharmacy services under 130 CMR 450.130(C).</w:t>
            </w:r>
          </w:p>
        </w:tc>
      </w:tr>
      <w:tr w:rsidR="00882E0E" w:rsidRPr="00E43176" w14:paraId="03F2C64B" w14:textId="77777777" w:rsidTr="00CA4E08">
        <w:trPr>
          <w:trHeight w:val="510"/>
        </w:trPr>
        <w:tc>
          <w:tcPr>
            <w:tcW w:w="1612" w:type="dxa"/>
            <w:tcBorders>
              <w:bottom w:val="single" w:sz="4" w:space="0" w:color="auto"/>
            </w:tcBorders>
            <w:shd w:val="clear" w:color="auto" w:fill="auto"/>
            <w:vAlign w:val="center"/>
          </w:tcPr>
          <w:p w14:paraId="53E0FA94" w14:textId="77777777" w:rsidR="00882E0E" w:rsidRPr="0052612D" w:rsidRDefault="00882E0E" w:rsidP="00DE582D">
            <w:pPr>
              <w:spacing w:before="40" w:after="40" w:line="240" w:lineRule="exact"/>
              <w:jc w:val="center"/>
              <w:rPr>
                <w:rFonts w:ascii="Arial" w:eastAsia="Batang" w:hAnsi="Arial" w:cs="Arial"/>
                <w:bCs/>
                <w:lang w:eastAsia="ko-KR" w:bidi="ar-DZ"/>
              </w:rPr>
            </w:pPr>
            <w:bookmarkStart w:id="1" w:name="_Hlk32928237"/>
            <w:r w:rsidRPr="00B84BC6">
              <w:rPr>
                <w:rFonts w:ascii="Arial" w:hAnsi="Arial" w:cs="Arial"/>
                <w:lang w:bidi="ar-DZ"/>
              </w:rPr>
              <w:t>461</w:t>
            </w:r>
          </w:p>
        </w:tc>
        <w:tc>
          <w:tcPr>
            <w:tcW w:w="1759" w:type="dxa"/>
            <w:tcBorders>
              <w:bottom w:val="single" w:sz="4" w:space="0" w:color="auto"/>
            </w:tcBorders>
            <w:shd w:val="clear" w:color="auto" w:fill="auto"/>
            <w:noWrap/>
            <w:vAlign w:val="center"/>
          </w:tcPr>
          <w:p w14:paraId="78F9D70E" w14:textId="77777777" w:rsidR="00882E0E" w:rsidRPr="0052612D" w:rsidRDefault="00882E0E" w:rsidP="00DE582D">
            <w:pPr>
              <w:spacing w:line="240" w:lineRule="exact"/>
              <w:jc w:val="center"/>
              <w:rPr>
                <w:rFonts w:ascii="Arial" w:eastAsia="Batang" w:hAnsi="Arial" w:cs="Arial"/>
                <w:bCs/>
                <w:lang w:eastAsia="ko-KR" w:bidi="ar-DZ"/>
              </w:rPr>
            </w:pPr>
            <w:r w:rsidRPr="00B84BC6">
              <w:rPr>
                <w:rFonts w:ascii="Arial" w:hAnsi="Arial" w:cs="Arial"/>
                <w:lang w:bidi="ar-DZ"/>
              </w:rPr>
              <w:t>461</w:t>
            </w:r>
          </w:p>
        </w:tc>
        <w:tc>
          <w:tcPr>
            <w:tcW w:w="6170" w:type="dxa"/>
            <w:tcBorders>
              <w:bottom w:val="single" w:sz="4" w:space="0" w:color="auto"/>
            </w:tcBorders>
            <w:shd w:val="clear" w:color="auto" w:fill="auto"/>
            <w:vAlign w:val="center"/>
          </w:tcPr>
          <w:p w14:paraId="23BC2561" w14:textId="77777777" w:rsidR="00882E0E" w:rsidRPr="0052612D" w:rsidRDefault="00882E0E" w:rsidP="00DE582D">
            <w:pPr>
              <w:spacing w:line="240" w:lineRule="exact"/>
              <w:rPr>
                <w:rFonts w:ascii="Arial" w:eastAsia="Batang" w:hAnsi="Arial" w:cs="Arial"/>
                <w:bCs/>
                <w:lang w:eastAsia="ko-KR" w:bidi="ar-DZ"/>
              </w:rPr>
            </w:pPr>
            <w:r w:rsidRPr="00C07C46">
              <w:rPr>
                <w:rFonts w:ascii="Arial" w:eastAsia="Batang" w:hAnsi="Arial" w:cs="Arial"/>
                <w:bCs/>
                <w:lang w:eastAsia="ko-KR" w:bidi="ar-DZ"/>
              </w:rPr>
              <w:t>Primary Care Clinician (PCC) Plan member. Call the PCC above for referrals for all services except those listed in 130 CMR 450.118(J). For medical service questions, claims, referrals, or billing questions, call the MassHealth Customer Service Center at 1-800-841-2900. For behavioral health service questions and authorization, call the Massachusetts Behavioral Health Partnership (MBHP)at 1-800-495-0086.</w:t>
            </w:r>
          </w:p>
        </w:tc>
      </w:tr>
      <w:bookmarkEnd w:id="1"/>
      <w:tr w:rsidR="00882E0E" w:rsidRPr="00E43176" w14:paraId="35CCB322" w14:textId="77777777" w:rsidTr="00CA4E08">
        <w:trPr>
          <w:trHeight w:val="251"/>
        </w:trPr>
        <w:tc>
          <w:tcPr>
            <w:tcW w:w="1612" w:type="dxa"/>
            <w:tcBorders>
              <w:bottom w:val="single" w:sz="4" w:space="0" w:color="auto"/>
            </w:tcBorders>
            <w:shd w:val="clear" w:color="auto" w:fill="auto"/>
            <w:vAlign w:val="center"/>
          </w:tcPr>
          <w:p w14:paraId="13ADECBD"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530</w:t>
            </w:r>
          </w:p>
        </w:tc>
        <w:tc>
          <w:tcPr>
            <w:tcW w:w="1759" w:type="dxa"/>
            <w:tcBorders>
              <w:bottom w:val="single" w:sz="4" w:space="0" w:color="auto"/>
            </w:tcBorders>
            <w:shd w:val="clear" w:color="auto" w:fill="auto"/>
            <w:noWrap/>
            <w:vAlign w:val="center"/>
          </w:tcPr>
          <w:p w14:paraId="125FB8B3"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530</w:t>
            </w:r>
          </w:p>
        </w:tc>
        <w:tc>
          <w:tcPr>
            <w:tcW w:w="6170" w:type="dxa"/>
            <w:tcBorders>
              <w:bottom w:val="single" w:sz="4" w:space="0" w:color="auto"/>
            </w:tcBorders>
            <w:shd w:val="clear" w:color="auto" w:fill="auto"/>
            <w:vAlign w:val="center"/>
          </w:tcPr>
          <w:p w14:paraId="7D3D5AAE"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 xml:space="preserve">No PCC/MCO authorizations needed. For </w:t>
            </w:r>
            <w:r>
              <w:rPr>
                <w:rFonts w:ascii="Arial" w:eastAsia="Batang" w:hAnsi="Arial" w:cs="Arial"/>
                <w:bCs/>
                <w:lang w:eastAsia="ko-KR" w:bidi="ar-DZ"/>
              </w:rPr>
              <w:t>Behavioral Health</w:t>
            </w:r>
            <w:r w:rsidRPr="00B84BC6">
              <w:rPr>
                <w:rFonts w:ascii="Arial" w:eastAsia="Batang" w:hAnsi="Arial" w:cs="Arial"/>
                <w:bCs/>
                <w:lang w:eastAsia="ko-KR" w:bidi="ar-DZ"/>
              </w:rPr>
              <w:t xml:space="preserve"> service authorization, call the </w:t>
            </w:r>
            <w:r>
              <w:rPr>
                <w:rFonts w:ascii="Arial" w:eastAsia="Batang" w:hAnsi="Arial" w:cs="Arial"/>
                <w:bCs/>
                <w:lang w:eastAsia="ko-KR" w:bidi="ar-DZ"/>
              </w:rPr>
              <w:t xml:space="preserve">Massachusetts Behavioral Health </w:t>
            </w:r>
            <w:r w:rsidRPr="00B84BC6">
              <w:rPr>
                <w:rFonts w:ascii="Arial" w:eastAsia="Batang" w:hAnsi="Arial" w:cs="Arial"/>
                <w:bCs/>
                <w:lang w:eastAsia="ko-KR" w:bidi="ar-DZ"/>
              </w:rPr>
              <w:t>Partnership</w:t>
            </w:r>
            <w:r>
              <w:rPr>
                <w:rFonts w:ascii="Arial" w:eastAsia="Batang" w:hAnsi="Arial" w:cs="Arial"/>
                <w:bCs/>
                <w:lang w:eastAsia="ko-KR" w:bidi="ar-DZ"/>
              </w:rPr>
              <w:t xml:space="preserve"> (MBHP)</w:t>
            </w:r>
            <w:r w:rsidRPr="00B84BC6">
              <w:rPr>
                <w:rFonts w:ascii="Arial" w:eastAsia="Batang" w:hAnsi="Arial" w:cs="Arial"/>
                <w:bCs/>
                <w:lang w:eastAsia="ko-KR" w:bidi="ar-DZ"/>
              </w:rPr>
              <w:t xml:space="preserve"> at 1-800-495-0086.</w:t>
            </w:r>
          </w:p>
        </w:tc>
      </w:tr>
      <w:tr w:rsidR="00882E0E" w:rsidRPr="00E43176" w14:paraId="742E2A67" w14:textId="77777777" w:rsidTr="00CA4E08">
        <w:trPr>
          <w:trHeight w:val="510"/>
        </w:trPr>
        <w:tc>
          <w:tcPr>
            <w:tcW w:w="1612" w:type="dxa"/>
            <w:tcBorders>
              <w:top w:val="single" w:sz="4" w:space="0" w:color="auto"/>
            </w:tcBorders>
            <w:shd w:val="clear" w:color="auto" w:fill="auto"/>
            <w:vAlign w:val="center"/>
          </w:tcPr>
          <w:p w14:paraId="0900E4D0"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614</w:t>
            </w:r>
          </w:p>
        </w:tc>
        <w:tc>
          <w:tcPr>
            <w:tcW w:w="1759" w:type="dxa"/>
            <w:tcBorders>
              <w:top w:val="single" w:sz="4" w:space="0" w:color="auto"/>
            </w:tcBorders>
            <w:shd w:val="clear" w:color="auto" w:fill="auto"/>
            <w:noWrap/>
            <w:vAlign w:val="center"/>
          </w:tcPr>
          <w:p w14:paraId="0256C1A7"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614</w:t>
            </w:r>
          </w:p>
        </w:tc>
        <w:tc>
          <w:tcPr>
            <w:tcW w:w="6170" w:type="dxa"/>
            <w:tcBorders>
              <w:top w:val="single" w:sz="4" w:space="0" w:color="auto"/>
            </w:tcBorders>
            <w:shd w:val="clear" w:color="auto" w:fill="auto"/>
            <w:vAlign w:val="center"/>
          </w:tcPr>
          <w:p w14:paraId="554FDF16" w14:textId="77777777" w:rsidR="00882E0E" w:rsidRPr="00E43176" w:rsidRDefault="00882E0E" w:rsidP="00DE582D">
            <w:pPr>
              <w:spacing w:line="240" w:lineRule="exact"/>
              <w:rPr>
                <w:rFonts w:ascii="Arial" w:eastAsia="Batang" w:hAnsi="Arial" w:cs="Arial"/>
                <w:bCs/>
                <w:lang w:eastAsia="ko-KR" w:bidi="ar-DZ"/>
              </w:rPr>
            </w:pPr>
            <w:r w:rsidRPr="00E43176">
              <w:rPr>
                <w:rFonts w:ascii="Arial" w:eastAsia="Batang" w:hAnsi="Arial" w:cs="Arial"/>
                <w:bCs/>
                <w:lang w:eastAsia="ko-KR" w:bidi="ar-DZ"/>
              </w:rPr>
              <w:t>Bill hospice provider if service is related to terminal illness.</w:t>
            </w:r>
          </w:p>
        </w:tc>
      </w:tr>
      <w:tr w:rsidR="00882E0E" w:rsidRPr="00E43176" w14:paraId="11B891EC" w14:textId="77777777" w:rsidTr="00CA4E08">
        <w:trPr>
          <w:trHeight w:val="255"/>
        </w:trPr>
        <w:tc>
          <w:tcPr>
            <w:tcW w:w="1612" w:type="dxa"/>
            <w:shd w:val="clear" w:color="auto" w:fill="FFFFFF"/>
            <w:vAlign w:val="center"/>
          </w:tcPr>
          <w:p w14:paraId="2A1DB957" w14:textId="77777777" w:rsidR="00882E0E" w:rsidRPr="009B5DF8" w:rsidRDefault="00882E0E" w:rsidP="00DE582D">
            <w:pPr>
              <w:spacing w:before="40" w:after="40" w:line="240" w:lineRule="exact"/>
              <w:jc w:val="center"/>
              <w:rPr>
                <w:rFonts w:ascii="Arial" w:eastAsia="Batang" w:hAnsi="Arial" w:cs="Arial"/>
                <w:bCs/>
                <w:lang w:eastAsia="ko-KR" w:bidi="ar-DZ"/>
              </w:rPr>
            </w:pPr>
            <w:bookmarkStart w:id="2" w:name="_Hlk13565166"/>
            <w:r w:rsidRPr="009B5DF8">
              <w:rPr>
                <w:rFonts w:ascii="Arial" w:eastAsia="Batang" w:hAnsi="Arial" w:cs="Arial"/>
                <w:bCs/>
                <w:lang w:eastAsia="ko-KR" w:bidi="ar-DZ"/>
              </w:rPr>
              <w:t>633</w:t>
            </w:r>
          </w:p>
        </w:tc>
        <w:tc>
          <w:tcPr>
            <w:tcW w:w="1759" w:type="dxa"/>
            <w:shd w:val="clear" w:color="auto" w:fill="FFFFFF"/>
            <w:noWrap/>
            <w:vAlign w:val="center"/>
          </w:tcPr>
          <w:p w14:paraId="515C0543" w14:textId="77777777" w:rsidR="00882E0E" w:rsidRPr="009B5DF8" w:rsidRDefault="00882E0E" w:rsidP="00DE582D">
            <w:pPr>
              <w:spacing w:beforeLines="20" w:before="48" w:afterLines="20" w:after="48"/>
              <w:jc w:val="center"/>
              <w:rPr>
                <w:rFonts w:ascii="Arial" w:eastAsia="Batang" w:hAnsi="Arial" w:cs="Arial"/>
                <w:bCs/>
                <w:lang w:eastAsia="ko-KR" w:bidi="ar-DZ"/>
              </w:rPr>
            </w:pPr>
            <w:r w:rsidRPr="009B5DF8">
              <w:rPr>
                <w:rFonts w:ascii="Arial" w:eastAsia="Batang" w:hAnsi="Arial" w:cs="Arial"/>
                <w:bCs/>
                <w:lang w:eastAsia="ko-KR" w:bidi="ar-DZ"/>
              </w:rPr>
              <w:t>633</w:t>
            </w:r>
          </w:p>
        </w:tc>
        <w:tc>
          <w:tcPr>
            <w:tcW w:w="6170" w:type="dxa"/>
            <w:shd w:val="clear" w:color="auto" w:fill="FFFFFF"/>
            <w:vAlign w:val="center"/>
          </w:tcPr>
          <w:p w14:paraId="5242C031" w14:textId="77777777" w:rsidR="00882E0E" w:rsidRDefault="00882E0E" w:rsidP="00DE582D">
            <w:pPr>
              <w:spacing w:beforeLines="20" w:before="48" w:afterLines="20" w:after="48"/>
              <w:rPr>
                <w:rFonts w:ascii="Arial" w:eastAsia="Batang" w:hAnsi="Arial" w:cs="Arial"/>
                <w:bCs/>
                <w:lang w:eastAsia="ko-KR" w:bidi="ar-DZ"/>
              </w:rPr>
            </w:pPr>
            <w:r w:rsidRPr="009B5DF8">
              <w:rPr>
                <w:rFonts w:ascii="Arial" w:eastAsia="Batang" w:hAnsi="Arial" w:cs="Arial"/>
                <w:bCs/>
                <w:lang w:eastAsia="ko-KR" w:bidi="ar-DZ"/>
              </w:rPr>
              <w:t xml:space="preserve">Member </w:t>
            </w:r>
            <w:r>
              <w:rPr>
                <w:rFonts w:ascii="Arial" w:eastAsia="Batang" w:hAnsi="Arial" w:cs="Arial"/>
                <w:bCs/>
                <w:lang w:eastAsia="ko-KR" w:bidi="ar-DZ"/>
              </w:rPr>
              <w:t xml:space="preserve">is not eligible for MassHealth and </w:t>
            </w:r>
            <w:r w:rsidRPr="009B5DF8">
              <w:rPr>
                <w:rFonts w:ascii="Arial" w:eastAsia="Batang" w:hAnsi="Arial" w:cs="Arial"/>
                <w:bCs/>
                <w:lang w:eastAsia="ko-KR" w:bidi="ar-DZ"/>
              </w:rPr>
              <w:t>has submitted a M</w:t>
            </w:r>
            <w:r>
              <w:rPr>
                <w:rFonts w:ascii="Arial" w:eastAsia="Batang" w:hAnsi="Arial" w:cs="Arial"/>
                <w:bCs/>
                <w:lang w:eastAsia="ko-KR" w:bidi="ar-DZ"/>
              </w:rPr>
              <w:t>edical Benefit Request</w:t>
            </w:r>
            <w:r w:rsidRPr="009B5DF8">
              <w:rPr>
                <w:rFonts w:ascii="Arial" w:eastAsia="Batang" w:hAnsi="Arial" w:cs="Arial"/>
                <w:bCs/>
                <w:lang w:eastAsia="ko-KR" w:bidi="ar-DZ"/>
              </w:rPr>
              <w:t xml:space="preserve"> </w:t>
            </w:r>
            <w:r w:rsidRPr="00895F02">
              <w:rPr>
                <w:rFonts w:ascii="Arial" w:eastAsia="Batang" w:hAnsi="Arial" w:cs="Arial"/>
                <w:bCs/>
                <w:lang w:eastAsia="ko-KR" w:bidi="ar-DZ"/>
              </w:rPr>
              <w:t>HSN is for certain acute hospital and CHC services only</w:t>
            </w:r>
            <w:r>
              <w:rPr>
                <w:rFonts w:ascii="Arial" w:eastAsia="Batang" w:hAnsi="Arial" w:cs="Arial"/>
                <w:bCs/>
                <w:lang w:eastAsia="ko-KR" w:bidi="ar-DZ"/>
              </w:rPr>
              <w:t>.</w:t>
            </w:r>
          </w:p>
          <w:p w14:paraId="65D4045F" w14:textId="77777777" w:rsidR="00882E0E" w:rsidRDefault="00882E0E" w:rsidP="00DE582D">
            <w:pPr>
              <w:spacing w:beforeLines="20" w:before="48" w:afterLines="20" w:after="48"/>
              <w:rPr>
                <w:rFonts w:ascii="Arial" w:eastAsia="Batang" w:hAnsi="Arial" w:cs="Arial"/>
                <w:bCs/>
                <w:lang w:eastAsia="ko-KR" w:bidi="ar-DZ"/>
              </w:rPr>
            </w:pPr>
            <w:r w:rsidRPr="009B5DF8">
              <w:rPr>
                <w:rFonts w:ascii="Arial" w:eastAsia="Batang" w:hAnsi="Arial" w:cs="Arial"/>
                <w:bCs/>
                <w:lang w:eastAsia="ko-KR" w:bidi="ar-DZ"/>
              </w:rPr>
              <w:t xml:space="preserve">Call </w:t>
            </w:r>
            <w:r>
              <w:rPr>
                <w:rFonts w:ascii="Arial" w:eastAsia="Batang" w:hAnsi="Arial" w:cs="Arial"/>
                <w:bCs/>
                <w:lang w:eastAsia="ko-KR" w:bidi="ar-DZ"/>
              </w:rPr>
              <w:t xml:space="preserve">HSN Eligibility line at </w:t>
            </w:r>
            <w:r w:rsidRPr="009B5DF8">
              <w:rPr>
                <w:rFonts w:ascii="Arial" w:eastAsia="Batang" w:hAnsi="Arial" w:cs="Arial"/>
                <w:bCs/>
                <w:lang w:eastAsia="ko-KR" w:bidi="ar-DZ"/>
              </w:rPr>
              <w:t>1-877-910-2100.</w:t>
            </w:r>
          </w:p>
        </w:tc>
      </w:tr>
      <w:bookmarkEnd w:id="2"/>
      <w:tr w:rsidR="00882E0E" w:rsidRPr="00E43176" w14:paraId="5D623042" w14:textId="77777777" w:rsidTr="00CA4E08">
        <w:trPr>
          <w:trHeight w:val="395"/>
        </w:trPr>
        <w:tc>
          <w:tcPr>
            <w:tcW w:w="1612" w:type="dxa"/>
            <w:shd w:val="clear" w:color="auto" w:fill="auto"/>
            <w:vAlign w:val="center"/>
          </w:tcPr>
          <w:p w14:paraId="70C2C34D" w14:textId="77777777" w:rsidR="00882E0E" w:rsidRPr="009B5DF8" w:rsidRDefault="00882E0E" w:rsidP="00DE582D">
            <w:pPr>
              <w:spacing w:before="40" w:after="40"/>
              <w:jc w:val="center"/>
              <w:rPr>
                <w:rFonts w:ascii="Arial" w:eastAsia="Batang" w:hAnsi="Arial" w:cs="Arial"/>
                <w:bCs/>
                <w:lang w:eastAsia="ko-KR" w:bidi="ar-DZ"/>
              </w:rPr>
            </w:pPr>
            <w:r w:rsidRPr="009B5DF8">
              <w:rPr>
                <w:rFonts w:ascii="Arial" w:eastAsia="Batang" w:hAnsi="Arial" w:cs="Arial"/>
                <w:bCs/>
                <w:lang w:eastAsia="ko-KR" w:bidi="ar-DZ"/>
              </w:rPr>
              <w:t>650</w:t>
            </w:r>
          </w:p>
        </w:tc>
        <w:tc>
          <w:tcPr>
            <w:tcW w:w="1759" w:type="dxa"/>
            <w:shd w:val="clear" w:color="auto" w:fill="auto"/>
            <w:noWrap/>
            <w:vAlign w:val="center"/>
          </w:tcPr>
          <w:p w14:paraId="7ACB667E" w14:textId="77777777" w:rsidR="00882E0E" w:rsidRPr="009B5DF8" w:rsidRDefault="00882E0E" w:rsidP="00DE582D">
            <w:pPr>
              <w:spacing w:beforeLines="20" w:before="48" w:afterLines="20" w:after="48" w:line="240" w:lineRule="exact"/>
              <w:jc w:val="center"/>
              <w:rPr>
                <w:rFonts w:ascii="Arial" w:eastAsia="Batang" w:hAnsi="Arial" w:cs="Arial"/>
                <w:bCs/>
                <w:lang w:eastAsia="ko-KR" w:bidi="ar-DZ"/>
              </w:rPr>
            </w:pPr>
            <w:r w:rsidRPr="009B5DF8">
              <w:rPr>
                <w:rFonts w:ascii="Arial" w:eastAsia="Batang" w:hAnsi="Arial" w:cs="Arial"/>
                <w:bCs/>
                <w:lang w:eastAsia="ko-KR" w:bidi="ar-DZ"/>
              </w:rPr>
              <w:t>650</w:t>
            </w:r>
          </w:p>
        </w:tc>
        <w:tc>
          <w:tcPr>
            <w:tcW w:w="6170" w:type="dxa"/>
            <w:shd w:val="clear" w:color="auto" w:fill="auto"/>
            <w:vAlign w:val="center"/>
          </w:tcPr>
          <w:p w14:paraId="6827E3FC" w14:textId="77777777" w:rsidR="00882E0E" w:rsidRDefault="00882E0E" w:rsidP="00DE582D">
            <w:pPr>
              <w:spacing w:beforeLines="20" w:before="48" w:afterLines="20" w:after="48" w:line="240" w:lineRule="exact"/>
              <w:rPr>
                <w:rFonts w:ascii="Arial" w:eastAsia="Batang" w:hAnsi="Arial" w:cs="Arial"/>
                <w:bCs/>
                <w:lang w:eastAsia="ko-KR" w:bidi="ar-DZ"/>
              </w:rPr>
            </w:pPr>
            <w:r w:rsidRPr="009B5DF8">
              <w:rPr>
                <w:rFonts w:ascii="Arial" w:eastAsia="Batang" w:hAnsi="Arial" w:cs="Arial"/>
                <w:bCs/>
                <w:lang w:eastAsia="ko-KR" w:bidi="ar-DZ"/>
              </w:rPr>
              <w:t>Member’s MassHealth eligibility is temporary.</w:t>
            </w:r>
          </w:p>
        </w:tc>
      </w:tr>
      <w:tr w:rsidR="00882E0E" w:rsidRPr="00E43176" w14:paraId="7B33BDC9" w14:textId="77777777" w:rsidTr="00CA4E08">
        <w:trPr>
          <w:trHeight w:val="255"/>
        </w:trPr>
        <w:tc>
          <w:tcPr>
            <w:tcW w:w="1612" w:type="dxa"/>
            <w:shd w:val="clear" w:color="auto" w:fill="FFFFFF"/>
            <w:vAlign w:val="center"/>
          </w:tcPr>
          <w:p w14:paraId="1AE23B88" w14:textId="77777777" w:rsidR="00882E0E" w:rsidRPr="009B5DF8" w:rsidRDefault="00882E0E" w:rsidP="00DE582D">
            <w:pPr>
              <w:spacing w:before="40" w:after="40"/>
              <w:jc w:val="center"/>
              <w:rPr>
                <w:rFonts w:ascii="Arial" w:eastAsia="Batang" w:hAnsi="Arial" w:cs="Arial"/>
                <w:bCs/>
                <w:lang w:eastAsia="ko-KR" w:bidi="ar-DZ"/>
              </w:rPr>
            </w:pPr>
            <w:bookmarkStart w:id="3" w:name="_Hlk32928212"/>
            <w:r w:rsidRPr="009B5DF8">
              <w:rPr>
                <w:rFonts w:ascii="Arial" w:eastAsia="Batang" w:hAnsi="Arial" w:cs="Arial"/>
                <w:bCs/>
                <w:lang w:eastAsia="ko-KR" w:bidi="ar-DZ"/>
              </w:rPr>
              <w:t>685</w:t>
            </w:r>
          </w:p>
        </w:tc>
        <w:tc>
          <w:tcPr>
            <w:tcW w:w="1759" w:type="dxa"/>
            <w:shd w:val="clear" w:color="auto" w:fill="FFFFFF"/>
            <w:noWrap/>
            <w:vAlign w:val="center"/>
          </w:tcPr>
          <w:p w14:paraId="741284EE" w14:textId="77777777" w:rsidR="00882E0E" w:rsidRPr="009B5DF8" w:rsidRDefault="00882E0E" w:rsidP="00DE582D">
            <w:pPr>
              <w:spacing w:beforeLines="20" w:before="48" w:afterLines="20" w:after="48" w:line="240" w:lineRule="exact"/>
              <w:jc w:val="center"/>
              <w:rPr>
                <w:rFonts w:ascii="Arial" w:eastAsia="Batang" w:hAnsi="Arial" w:cs="Arial"/>
                <w:bCs/>
                <w:lang w:eastAsia="ko-KR" w:bidi="ar-DZ"/>
              </w:rPr>
            </w:pPr>
            <w:r w:rsidRPr="009B5DF8">
              <w:rPr>
                <w:rFonts w:ascii="Arial" w:eastAsia="Batang" w:hAnsi="Arial" w:cs="Arial"/>
                <w:bCs/>
                <w:lang w:eastAsia="ko-KR" w:bidi="ar-DZ"/>
              </w:rPr>
              <w:t>685</w:t>
            </w:r>
          </w:p>
        </w:tc>
        <w:tc>
          <w:tcPr>
            <w:tcW w:w="6170" w:type="dxa"/>
            <w:shd w:val="clear" w:color="auto" w:fill="FFFFFF"/>
            <w:vAlign w:val="center"/>
          </w:tcPr>
          <w:p w14:paraId="058284F7" w14:textId="77777777" w:rsidR="00882E0E" w:rsidRDefault="00882E0E" w:rsidP="00DE582D">
            <w:pPr>
              <w:spacing w:beforeLines="20" w:before="48" w:afterLines="20" w:after="48"/>
              <w:rPr>
                <w:rFonts w:ascii="Arial" w:hAnsi="Arial" w:cs="Arial"/>
                <w:color w:val="000000"/>
              </w:rPr>
            </w:pPr>
            <w:r w:rsidRPr="00C07C46">
              <w:rPr>
                <w:rFonts w:ascii="Arial" w:eastAsia="Batang" w:hAnsi="Arial" w:cs="Arial"/>
                <w:bCs/>
                <w:lang w:eastAsia="ko-KR" w:bidi="ar-DZ"/>
              </w:rPr>
              <w:t>Steward Health Choice member. Steward Health Choice is a Primary Care ACO. Call the PCP above for referrals for all services except those listed in 130 CMR 450.119(I). For medical service questions, call the MassHealth Customer Service Center at 1-800-841-2900. For behavioral health service questions and authorization, call the Massachusetts Behavioral Health Partnership (MBHP)at 1-800-495-0086.</w:t>
            </w:r>
          </w:p>
        </w:tc>
      </w:tr>
      <w:tr w:rsidR="00882E0E" w:rsidRPr="00E43176" w14:paraId="40E2DF43" w14:textId="77777777" w:rsidTr="00CA4E08">
        <w:trPr>
          <w:trHeight w:val="710"/>
        </w:trPr>
        <w:tc>
          <w:tcPr>
            <w:tcW w:w="1612" w:type="dxa"/>
            <w:shd w:val="clear" w:color="auto" w:fill="FFFFFF"/>
            <w:vAlign w:val="center"/>
          </w:tcPr>
          <w:p w14:paraId="0B04C1DB" w14:textId="77777777" w:rsidR="00882E0E" w:rsidRPr="009B5DF8" w:rsidRDefault="00882E0E" w:rsidP="00DE582D">
            <w:pPr>
              <w:spacing w:before="40" w:after="40"/>
              <w:jc w:val="center"/>
              <w:rPr>
                <w:rFonts w:ascii="Arial" w:eastAsia="Batang" w:hAnsi="Arial" w:cs="Arial"/>
                <w:bCs/>
                <w:lang w:eastAsia="ko-KR" w:bidi="ar-DZ"/>
              </w:rPr>
            </w:pPr>
            <w:r w:rsidRPr="009B5DF8">
              <w:rPr>
                <w:rFonts w:ascii="Arial" w:hAnsi="Arial" w:cs="Arial"/>
                <w:color w:val="000000"/>
              </w:rPr>
              <w:t>686</w:t>
            </w:r>
          </w:p>
        </w:tc>
        <w:tc>
          <w:tcPr>
            <w:tcW w:w="1759" w:type="dxa"/>
            <w:shd w:val="clear" w:color="auto" w:fill="FFFFFF"/>
            <w:noWrap/>
            <w:vAlign w:val="center"/>
          </w:tcPr>
          <w:p w14:paraId="508DAF85" w14:textId="77777777" w:rsidR="00882E0E" w:rsidRPr="009B5DF8" w:rsidRDefault="00882E0E" w:rsidP="00DE582D">
            <w:pPr>
              <w:spacing w:beforeLines="20" w:before="48" w:afterLines="20" w:after="48" w:line="240" w:lineRule="exact"/>
              <w:jc w:val="center"/>
              <w:rPr>
                <w:rFonts w:ascii="Arial" w:eastAsia="Batang" w:hAnsi="Arial" w:cs="Arial"/>
                <w:bCs/>
                <w:lang w:eastAsia="ko-KR" w:bidi="ar-DZ"/>
              </w:rPr>
            </w:pPr>
            <w:r w:rsidRPr="009B5DF8">
              <w:rPr>
                <w:rFonts w:ascii="Arial" w:eastAsia="Batang" w:hAnsi="Arial" w:cs="Arial"/>
                <w:bCs/>
                <w:lang w:eastAsia="ko-KR" w:bidi="ar-DZ"/>
              </w:rPr>
              <w:t>686</w:t>
            </w:r>
          </w:p>
        </w:tc>
        <w:tc>
          <w:tcPr>
            <w:tcW w:w="6170" w:type="dxa"/>
            <w:shd w:val="clear" w:color="auto" w:fill="FFFFFF"/>
            <w:vAlign w:val="center"/>
          </w:tcPr>
          <w:p w14:paraId="66936DA9" w14:textId="77777777" w:rsidR="00882E0E" w:rsidRDefault="00882E0E" w:rsidP="00DE582D">
            <w:pPr>
              <w:spacing w:beforeLines="20" w:before="48" w:afterLines="20" w:after="48" w:line="240" w:lineRule="exact"/>
              <w:rPr>
                <w:rFonts w:ascii="Arial" w:eastAsia="Batang" w:hAnsi="Arial" w:cs="Arial"/>
                <w:bCs/>
                <w:lang w:eastAsia="ko-KR" w:bidi="ar-DZ"/>
              </w:rPr>
            </w:pPr>
            <w:r w:rsidRPr="00C07C46">
              <w:rPr>
                <w:rFonts w:ascii="Arial" w:eastAsia="Batang" w:hAnsi="Arial" w:cs="Arial"/>
                <w:bCs/>
                <w:lang w:eastAsia="ko-KR" w:bidi="ar-DZ"/>
              </w:rPr>
              <w:t>Partners HealthCare Choice member. Partners HealthCare Choice is a Primary Care ACO. Call the PCP above for referrals for all services except those listed in 130 CMR 450.119(I). For medical</w:t>
            </w:r>
            <w:r w:rsidRPr="0003408A">
              <w:rPr>
                <w:rFonts w:ascii="Arial" w:hAnsi="Arial" w:cs="Arial"/>
                <w:sz w:val="16"/>
                <w:szCs w:val="16"/>
              </w:rPr>
              <w:t xml:space="preserve"> </w:t>
            </w:r>
            <w:r w:rsidRPr="00C07C46">
              <w:rPr>
                <w:rFonts w:ascii="Arial" w:eastAsia="Batang" w:hAnsi="Arial" w:cs="Arial"/>
                <w:bCs/>
                <w:lang w:eastAsia="ko-KR" w:bidi="ar-DZ"/>
              </w:rPr>
              <w:t>service questions, call the MassHealth Customer Service Center at 1-800-841-2900. For behavioral health service questions and authorization, call the Massachusetts Behavioral Health Partnership (MBHP)at 1-800-495-0086.</w:t>
            </w:r>
          </w:p>
        </w:tc>
      </w:tr>
      <w:tr w:rsidR="00882E0E" w:rsidRPr="00E43176" w14:paraId="029346EE" w14:textId="77777777" w:rsidTr="00CA4E08">
        <w:trPr>
          <w:trHeight w:val="989"/>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A9BD246" w14:textId="77777777" w:rsidR="00882E0E" w:rsidRPr="009B5DF8" w:rsidRDefault="00882E0E" w:rsidP="00DE582D">
            <w:pPr>
              <w:spacing w:before="40" w:after="40"/>
              <w:jc w:val="center"/>
              <w:rPr>
                <w:rFonts w:ascii="Arial" w:eastAsia="Batang" w:hAnsi="Arial" w:cs="Arial"/>
                <w:bCs/>
                <w:lang w:eastAsia="ko-KR" w:bidi="ar-DZ"/>
              </w:rPr>
            </w:pPr>
            <w:r w:rsidRPr="009B5DF8">
              <w:rPr>
                <w:rFonts w:ascii="Arial" w:hAnsi="Arial" w:cs="Arial"/>
                <w:color w:val="000000"/>
              </w:rPr>
              <w:t>687</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DEA577" w14:textId="77777777" w:rsidR="00882E0E" w:rsidRPr="009B5DF8" w:rsidRDefault="00882E0E" w:rsidP="00DE582D">
            <w:pPr>
              <w:spacing w:beforeLines="20" w:before="48" w:afterLines="20" w:after="48" w:line="240" w:lineRule="exact"/>
              <w:jc w:val="center"/>
              <w:rPr>
                <w:rFonts w:ascii="Arial" w:eastAsia="Batang" w:hAnsi="Arial" w:cs="Arial"/>
                <w:bCs/>
                <w:lang w:eastAsia="ko-KR" w:bidi="ar-DZ"/>
              </w:rPr>
            </w:pPr>
            <w:r w:rsidRPr="009B5DF8">
              <w:rPr>
                <w:rFonts w:ascii="Arial" w:eastAsia="Batang" w:hAnsi="Arial" w:cs="Arial"/>
                <w:bCs/>
                <w:lang w:eastAsia="ko-KR" w:bidi="ar-DZ"/>
              </w:rPr>
              <w:t>687</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67E9E7F" w14:textId="77777777" w:rsidR="00882E0E" w:rsidRPr="009B5DF8" w:rsidRDefault="00882E0E" w:rsidP="00DE582D">
            <w:pPr>
              <w:spacing w:beforeLines="20" w:before="48" w:afterLines="20" w:after="48"/>
              <w:rPr>
                <w:rFonts w:ascii="Arial" w:hAnsi="Arial" w:cs="Arial"/>
                <w:color w:val="000000"/>
              </w:rPr>
            </w:pPr>
            <w:r w:rsidRPr="00C07C46">
              <w:rPr>
                <w:rFonts w:ascii="Arial" w:eastAsia="Batang" w:hAnsi="Arial" w:cs="Arial"/>
                <w:bCs/>
                <w:lang w:eastAsia="ko-KR" w:bidi="ar-DZ"/>
              </w:rPr>
              <w:t>Community Care Cooperative (C3) member. Community Care Cooperative (C3) is a Primary Care ACO. Call the PCP above for referrals for all services except those listed in 130 CMR 450.119(I). For medical service questions, call the MassHealth Customer Service Center at 1-800-841-2900. For behavioral health service questions and authorization, call the Massachusetts Behavioral Health Partnership (MBHP)at 1-800-495-0086.</w:t>
            </w:r>
          </w:p>
        </w:tc>
      </w:tr>
      <w:bookmarkEnd w:id="3"/>
      <w:tr w:rsidR="00882E0E" w:rsidRPr="002D28AD" w14:paraId="0F6E58EF" w14:textId="77777777" w:rsidTr="00CA4E08">
        <w:trPr>
          <w:trHeight w:val="405"/>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714D54D"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hAnsi="Arial" w:cs="Arial"/>
              </w:rPr>
              <w:t>747</w:t>
            </w:r>
          </w:p>
        </w:tc>
        <w:tc>
          <w:tcPr>
            <w:tcW w:w="1759" w:type="dxa"/>
            <w:vMerge w:val="restart"/>
            <w:tcBorders>
              <w:top w:val="single" w:sz="4" w:space="0" w:color="auto"/>
              <w:left w:val="single" w:sz="4" w:space="0" w:color="auto"/>
              <w:right w:val="single" w:sz="4" w:space="0" w:color="auto"/>
            </w:tcBorders>
            <w:shd w:val="clear" w:color="auto" w:fill="auto"/>
            <w:noWrap/>
            <w:vAlign w:val="center"/>
          </w:tcPr>
          <w:p w14:paraId="2547D7B3" w14:textId="77777777" w:rsidR="00882E0E" w:rsidRPr="00B84BC6" w:rsidRDefault="00882E0E" w:rsidP="00DE582D">
            <w:pPr>
              <w:spacing w:beforeLines="20" w:before="48" w:afterLines="20" w:after="48" w:line="240" w:lineRule="exact"/>
              <w:jc w:val="center"/>
              <w:rPr>
                <w:rFonts w:ascii="Arial" w:eastAsia="Batang" w:hAnsi="Arial" w:cs="Arial"/>
                <w:bCs/>
                <w:lang w:eastAsia="ko-KR" w:bidi="ar-DZ"/>
              </w:rPr>
            </w:pPr>
            <w:r w:rsidRPr="00B84BC6">
              <w:rPr>
                <w:rFonts w:ascii="Arial" w:hAnsi="Arial" w:cs="Arial"/>
              </w:rPr>
              <w:t>021</w:t>
            </w:r>
          </w:p>
        </w:tc>
        <w:tc>
          <w:tcPr>
            <w:tcW w:w="6170" w:type="dxa"/>
            <w:vMerge w:val="restart"/>
            <w:tcBorders>
              <w:top w:val="single" w:sz="4" w:space="0" w:color="auto"/>
              <w:left w:val="single" w:sz="4" w:space="0" w:color="auto"/>
              <w:right w:val="single" w:sz="4" w:space="0" w:color="auto"/>
            </w:tcBorders>
            <w:shd w:val="clear" w:color="auto" w:fill="auto"/>
            <w:vAlign w:val="center"/>
          </w:tcPr>
          <w:p w14:paraId="502AA7A6" w14:textId="77777777" w:rsidR="00882E0E" w:rsidRDefault="00882E0E" w:rsidP="00DE582D">
            <w:pPr>
              <w:spacing w:beforeLines="20" w:before="48" w:afterLines="20" w:after="48"/>
              <w:rPr>
                <w:rFonts w:ascii="Arial" w:eastAsia="Batang" w:hAnsi="Arial" w:cs="Arial"/>
                <w:bCs/>
                <w:lang w:eastAsia="ko-KR" w:bidi="ar-DZ"/>
              </w:rPr>
            </w:pPr>
            <w:r w:rsidRPr="003E701A">
              <w:rPr>
                <w:rFonts w:ascii="Arial" w:hAnsi="Arial" w:cs="Arial"/>
                <w:color w:val="000000"/>
              </w:rPr>
              <w:t>BMC HealthNet Plan member.  BMC HealthNet Plan is an MCO</w:t>
            </w:r>
            <w:r>
              <w:rPr>
                <w:rFonts w:ascii="Arial" w:hAnsi="Arial" w:cs="Arial"/>
                <w:color w:val="000000"/>
              </w:rPr>
              <w:t>.</w:t>
            </w:r>
            <w:r w:rsidRPr="003E701A">
              <w:rPr>
                <w:rFonts w:ascii="Arial" w:hAnsi="Arial" w:cs="Arial"/>
                <w:color w:val="000000"/>
              </w:rPr>
              <w:t xml:space="preserve"> </w:t>
            </w:r>
            <w:r>
              <w:rPr>
                <w:rFonts w:ascii="Arial" w:hAnsi="Arial" w:cs="Arial"/>
                <w:color w:val="000000"/>
              </w:rPr>
              <w:t>F</w:t>
            </w:r>
            <w:r w:rsidRPr="003E701A">
              <w:rPr>
                <w:rFonts w:ascii="Arial" w:hAnsi="Arial" w:cs="Arial"/>
                <w:color w:val="000000"/>
              </w:rPr>
              <w:t>or medical service questions</w:t>
            </w:r>
            <w:r>
              <w:rPr>
                <w:rFonts w:ascii="Arial" w:hAnsi="Arial" w:cs="Arial"/>
                <w:color w:val="000000"/>
              </w:rPr>
              <w:t>,</w:t>
            </w:r>
            <w:r w:rsidRPr="003E701A">
              <w:rPr>
                <w:rFonts w:ascii="Arial" w:hAnsi="Arial" w:cs="Arial"/>
                <w:color w:val="000000"/>
              </w:rPr>
              <w:t xml:space="preserve"> call BMC HealthNet Plan at 1-888-566-0010. For behavioral health service questions and authorizations call Beacon Health Options at 1-888-217-3501.</w:t>
            </w:r>
          </w:p>
        </w:tc>
      </w:tr>
      <w:tr w:rsidR="00882E0E" w:rsidRPr="002D28AD" w14:paraId="1ADDA3D6" w14:textId="77777777" w:rsidTr="00CA4E08">
        <w:trPr>
          <w:trHeight w:val="512"/>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7568332" w14:textId="77777777" w:rsidR="00882E0E" w:rsidRPr="00B84BC6" w:rsidRDefault="00882E0E" w:rsidP="00DE582D">
            <w:pPr>
              <w:spacing w:before="40" w:after="40"/>
              <w:jc w:val="center"/>
              <w:rPr>
                <w:rFonts w:ascii="Arial" w:hAnsi="Arial" w:cs="Arial"/>
              </w:rPr>
            </w:pPr>
            <w:r w:rsidRPr="00B84BC6">
              <w:rPr>
                <w:rFonts w:ascii="Arial" w:hAnsi="Arial" w:cs="Arial"/>
              </w:rPr>
              <w:t>749</w:t>
            </w:r>
          </w:p>
        </w:tc>
        <w:tc>
          <w:tcPr>
            <w:tcW w:w="1759" w:type="dxa"/>
            <w:vMerge/>
            <w:tcBorders>
              <w:left w:val="single" w:sz="4" w:space="0" w:color="auto"/>
              <w:bottom w:val="single" w:sz="4" w:space="0" w:color="auto"/>
              <w:right w:val="single" w:sz="4" w:space="0" w:color="auto"/>
            </w:tcBorders>
            <w:shd w:val="clear" w:color="auto" w:fill="auto"/>
            <w:noWrap/>
            <w:vAlign w:val="center"/>
          </w:tcPr>
          <w:p w14:paraId="6CF3DBBE" w14:textId="77777777" w:rsidR="00882E0E" w:rsidRDefault="00882E0E" w:rsidP="00DE582D">
            <w:pPr>
              <w:spacing w:beforeLines="20" w:before="48" w:afterLines="20" w:after="48" w:line="240" w:lineRule="exact"/>
              <w:jc w:val="center"/>
              <w:rPr>
                <w:rFonts w:ascii="Arial" w:hAnsi="Arial" w:cs="Arial"/>
                <w:color w:val="FF0000"/>
              </w:rPr>
            </w:pPr>
          </w:p>
        </w:tc>
        <w:tc>
          <w:tcPr>
            <w:tcW w:w="6170" w:type="dxa"/>
            <w:vMerge/>
            <w:tcBorders>
              <w:left w:val="single" w:sz="4" w:space="0" w:color="auto"/>
              <w:bottom w:val="single" w:sz="4" w:space="0" w:color="auto"/>
              <w:right w:val="single" w:sz="4" w:space="0" w:color="auto"/>
            </w:tcBorders>
            <w:shd w:val="clear" w:color="auto" w:fill="auto"/>
            <w:vAlign w:val="center"/>
          </w:tcPr>
          <w:p w14:paraId="62420C45" w14:textId="77777777" w:rsidR="00882E0E" w:rsidRDefault="00882E0E" w:rsidP="00DE582D">
            <w:pPr>
              <w:spacing w:beforeLines="20" w:before="48" w:afterLines="20" w:after="48" w:line="240" w:lineRule="exact"/>
              <w:rPr>
                <w:rFonts w:ascii="Arial" w:hAnsi="Arial" w:cs="Arial"/>
                <w:color w:val="FF0000"/>
              </w:rPr>
            </w:pPr>
          </w:p>
        </w:tc>
      </w:tr>
      <w:tr w:rsidR="00882E0E" w:rsidRPr="00E43176" w14:paraId="70271F2A" w14:textId="77777777" w:rsidTr="00CA4E08">
        <w:trPr>
          <w:trHeight w:val="494"/>
        </w:trPr>
        <w:tc>
          <w:tcPr>
            <w:tcW w:w="1612" w:type="dxa"/>
            <w:shd w:val="clear" w:color="auto" w:fill="auto"/>
            <w:vAlign w:val="center"/>
          </w:tcPr>
          <w:p w14:paraId="43E30A61" w14:textId="77777777" w:rsidR="00882E0E" w:rsidRPr="00E43176" w:rsidRDefault="00882E0E" w:rsidP="00DE582D">
            <w:pPr>
              <w:spacing w:before="40" w:after="40"/>
              <w:jc w:val="center"/>
              <w:rPr>
                <w:rFonts w:ascii="Arial" w:eastAsia="Batang" w:hAnsi="Arial" w:cs="Arial"/>
                <w:bCs/>
                <w:lang w:eastAsia="ko-KR" w:bidi="ar-DZ"/>
              </w:rPr>
            </w:pPr>
            <w:r w:rsidRPr="00CD2ABE">
              <w:rPr>
                <w:rFonts w:ascii="Arial" w:eastAsia="Batang" w:hAnsi="Arial" w:cs="Arial"/>
                <w:bCs/>
                <w:lang w:eastAsia="ko-KR" w:bidi="ar-DZ"/>
              </w:rPr>
              <w:t>760-761</w:t>
            </w:r>
          </w:p>
        </w:tc>
        <w:tc>
          <w:tcPr>
            <w:tcW w:w="1759" w:type="dxa"/>
            <w:shd w:val="clear" w:color="auto" w:fill="auto"/>
            <w:noWrap/>
            <w:vAlign w:val="center"/>
          </w:tcPr>
          <w:p w14:paraId="78120992"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606</w:t>
            </w:r>
          </w:p>
        </w:tc>
        <w:tc>
          <w:tcPr>
            <w:tcW w:w="6170" w:type="dxa"/>
            <w:shd w:val="clear" w:color="auto" w:fill="auto"/>
            <w:vAlign w:val="center"/>
          </w:tcPr>
          <w:p w14:paraId="67061A2D" w14:textId="77777777" w:rsidR="00882E0E" w:rsidRPr="00E43176" w:rsidRDefault="00882E0E" w:rsidP="00DE582D">
            <w:pPr>
              <w:spacing w:beforeLines="20" w:before="48" w:afterLines="20" w:after="48" w:line="240" w:lineRule="exact"/>
              <w:rPr>
                <w:rFonts w:ascii="Arial" w:eastAsia="Batang" w:hAnsi="Arial" w:cs="Arial"/>
                <w:bCs/>
                <w:lang w:eastAsia="ko-KR" w:bidi="ar-DZ"/>
              </w:rPr>
            </w:pPr>
            <w:r>
              <w:rPr>
                <w:rFonts w:ascii="Arial" w:eastAsia="Batang" w:hAnsi="Arial" w:cs="Arial"/>
                <w:bCs/>
                <w:lang w:eastAsia="ko-KR" w:bidi="ar-DZ"/>
              </w:rPr>
              <w:t xml:space="preserve">Payment </w:t>
            </w:r>
            <w:r w:rsidRPr="008E2C57">
              <w:rPr>
                <w:rFonts w:ascii="Arial" w:eastAsia="Batang" w:hAnsi="Arial" w:cs="Arial"/>
                <w:bCs/>
                <w:lang w:eastAsia="ko-KR" w:bidi="ar-DZ"/>
              </w:rPr>
              <w:t>from the Health Safety Net not allowable for this patient.</w:t>
            </w:r>
          </w:p>
        </w:tc>
      </w:tr>
      <w:tr w:rsidR="00882E0E" w:rsidRPr="00E43176" w14:paraId="5FC552FC" w14:textId="77777777" w:rsidTr="00CA4E08">
        <w:trPr>
          <w:trHeight w:val="449"/>
        </w:trPr>
        <w:tc>
          <w:tcPr>
            <w:tcW w:w="1612" w:type="dxa"/>
            <w:shd w:val="clear" w:color="auto" w:fill="auto"/>
            <w:vAlign w:val="center"/>
          </w:tcPr>
          <w:p w14:paraId="27E380E6" w14:textId="77777777" w:rsidR="00882E0E" w:rsidRPr="00E43176" w:rsidRDefault="00882E0E" w:rsidP="00DE582D">
            <w:pPr>
              <w:spacing w:before="40" w:after="40"/>
              <w:jc w:val="center"/>
              <w:rPr>
                <w:rFonts w:ascii="Arial" w:eastAsia="Batang" w:hAnsi="Arial" w:cs="Arial"/>
                <w:bCs/>
                <w:lang w:eastAsia="ko-KR" w:bidi="ar-DZ"/>
              </w:rPr>
            </w:pPr>
            <w:r w:rsidRPr="00E43176">
              <w:rPr>
                <w:rFonts w:ascii="Arial" w:eastAsia="Batang" w:hAnsi="Arial" w:cs="Arial"/>
                <w:bCs/>
                <w:lang w:eastAsia="ko-KR" w:bidi="ar-DZ"/>
              </w:rPr>
              <w:lastRenderedPageBreak/>
              <w:t>766</w:t>
            </w:r>
          </w:p>
        </w:tc>
        <w:tc>
          <w:tcPr>
            <w:tcW w:w="1759" w:type="dxa"/>
            <w:shd w:val="clear" w:color="auto" w:fill="auto"/>
            <w:noWrap/>
            <w:vAlign w:val="center"/>
          </w:tcPr>
          <w:p w14:paraId="5DD4CE18"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611</w:t>
            </w:r>
          </w:p>
        </w:tc>
        <w:tc>
          <w:tcPr>
            <w:tcW w:w="6170" w:type="dxa"/>
            <w:shd w:val="clear" w:color="auto" w:fill="auto"/>
            <w:vAlign w:val="center"/>
          </w:tcPr>
          <w:p w14:paraId="47F3670E" w14:textId="77777777" w:rsidR="00882E0E" w:rsidRPr="00E43176" w:rsidRDefault="00882E0E" w:rsidP="00DE582D">
            <w:pPr>
              <w:spacing w:beforeLines="20" w:before="48" w:afterLines="20" w:after="48" w:line="240" w:lineRule="exact"/>
              <w:rPr>
                <w:rFonts w:ascii="Arial" w:eastAsia="Batang" w:hAnsi="Arial" w:cs="Arial"/>
                <w:bCs/>
                <w:lang w:eastAsia="ko-KR" w:bidi="ar-DZ"/>
              </w:rPr>
            </w:pPr>
            <w:r w:rsidRPr="00E43176">
              <w:rPr>
                <w:rFonts w:ascii="Arial" w:eastAsia="Batang" w:hAnsi="Arial" w:cs="Arial"/>
                <w:bCs/>
                <w:lang w:eastAsia="ko-KR" w:bidi="ar-DZ"/>
              </w:rPr>
              <w:t>Member is Qualified Medicare Beneficiary</w:t>
            </w:r>
            <w:r>
              <w:rPr>
                <w:rFonts w:ascii="Arial" w:eastAsia="Batang" w:hAnsi="Arial" w:cs="Arial"/>
                <w:bCs/>
                <w:lang w:eastAsia="ko-KR" w:bidi="ar-DZ"/>
              </w:rPr>
              <w:t xml:space="preserve"> eligible for Senior Buy-In program</w:t>
            </w:r>
            <w:r w:rsidRPr="00E43176">
              <w:rPr>
                <w:rFonts w:ascii="Arial" w:eastAsia="Batang" w:hAnsi="Arial" w:cs="Arial"/>
                <w:bCs/>
                <w:lang w:eastAsia="ko-KR" w:bidi="ar-DZ"/>
              </w:rPr>
              <w:t>. See 130 CMR 519.010.</w:t>
            </w:r>
          </w:p>
        </w:tc>
      </w:tr>
      <w:tr w:rsidR="00882E0E" w:rsidRPr="00E43176" w14:paraId="5DA58450" w14:textId="77777777" w:rsidTr="00CA4E08">
        <w:trPr>
          <w:trHeight w:val="557"/>
        </w:trPr>
        <w:tc>
          <w:tcPr>
            <w:tcW w:w="1612" w:type="dxa"/>
            <w:shd w:val="clear" w:color="auto" w:fill="auto"/>
            <w:vAlign w:val="center"/>
          </w:tcPr>
          <w:p w14:paraId="300D71A7" w14:textId="77777777" w:rsidR="00882E0E" w:rsidRPr="00E43176" w:rsidRDefault="00882E0E" w:rsidP="00DE582D">
            <w:pPr>
              <w:spacing w:before="40" w:after="40"/>
              <w:jc w:val="center"/>
              <w:rPr>
                <w:rFonts w:ascii="Arial" w:eastAsia="Batang" w:hAnsi="Arial" w:cs="Arial"/>
                <w:bCs/>
                <w:lang w:eastAsia="ko-KR" w:bidi="ar-DZ"/>
              </w:rPr>
            </w:pPr>
            <w:r w:rsidRPr="00E43176">
              <w:rPr>
                <w:rFonts w:ascii="Arial" w:eastAsia="Batang" w:hAnsi="Arial" w:cs="Arial"/>
                <w:bCs/>
                <w:lang w:eastAsia="ko-KR" w:bidi="ar-DZ"/>
              </w:rPr>
              <w:t>770</w:t>
            </w:r>
          </w:p>
        </w:tc>
        <w:tc>
          <w:tcPr>
            <w:tcW w:w="1759" w:type="dxa"/>
            <w:shd w:val="clear" w:color="auto" w:fill="auto"/>
            <w:vAlign w:val="center"/>
          </w:tcPr>
          <w:p w14:paraId="0ECDE0EC"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648</w:t>
            </w:r>
          </w:p>
        </w:tc>
        <w:tc>
          <w:tcPr>
            <w:tcW w:w="6170" w:type="dxa"/>
            <w:shd w:val="clear" w:color="auto" w:fill="auto"/>
            <w:vAlign w:val="center"/>
          </w:tcPr>
          <w:p w14:paraId="0B3A7BA1" w14:textId="77777777" w:rsidR="00882E0E" w:rsidRPr="00297204" w:rsidRDefault="00882E0E" w:rsidP="00DE582D">
            <w:pPr>
              <w:spacing w:beforeLines="20" w:before="48" w:afterLines="20" w:after="48" w:line="240" w:lineRule="exact"/>
              <w:rPr>
                <w:rFonts w:ascii="Arial" w:eastAsia="Batang" w:hAnsi="Arial" w:cs="Arial"/>
                <w:bCs/>
                <w:lang w:eastAsia="ko-KR" w:bidi="ar-DZ"/>
              </w:rPr>
            </w:pPr>
            <w:r>
              <w:rPr>
                <w:rFonts w:ascii="Arial" w:eastAsia="Batang" w:hAnsi="Arial" w:cs="Arial"/>
                <w:bCs/>
                <w:lang w:eastAsia="ko-KR" w:bidi="ar-DZ"/>
              </w:rPr>
              <w:t xml:space="preserve">HSN pharmacy copays may be </w:t>
            </w:r>
            <w:r w:rsidRPr="00297204">
              <w:rPr>
                <w:rFonts w:ascii="Arial" w:eastAsia="Batang" w:hAnsi="Arial" w:cs="Arial"/>
                <w:bCs/>
                <w:lang w:eastAsia="ko-KR" w:bidi="ar-DZ"/>
              </w:rPr>
              <w:t>applicable.</w:t>
            </w:r>
            <w:r w:rsidRPr="00297204">
              <w:rPr>
                <w:rStyle w:val="CommentReference"/>
              </w:rPr>
              <w:t xml:space="preserve"> </w:t>
            </w:r>
            <w:r w:rsidRPr="00297204">
              <w:rPr>
                <w:rFonts w:ascii="Arial" w:eastAsia="Batang" w:hAnsi="Arial" w:cs="Arial"/>
                <w:bCs/>
                <w:lang w:eastAsia="ko-KR" w:bidi="ar-DZ"/>
              </w:rPr>
              <w:t>See</w:t>
            </w:r>
            <w:r w:rsidRPr="00210CDC">
              <w:rPr>
                <w:rFonts w:ascii="Arial" w:eastAsia="Batang" w:hAnsi="Arial" w:cs="Arial"/>
                <w:bCs/>
                <w:lang w:eastAsia="ko-KR" w:bidi="ar-DZ"/>
              </w:rPr>
              <w:t xml:space="preserve"> 101 CMR 613.04(8)(b), 613.03(1)(c).</w:t>
            </w:r>
          </w:p>
        </w:tc>
      </w:tr>
      <w:tr w:rsidR="00882E0E" w:rsidRPr="00E43176" w14:paraId="25D4BFFE" w14:textId="77777777" w:rsidTr="00CA4E08">
        <w:trPr>
          <w:trHeight w:val="1097"/>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1D1CD13"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773</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52DD7"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500</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39AC6613" w14:textId="77777777" w:rsidR="00882E0E" w:rsidRPr="00B84BC6" w:rsidRDefault="00882E0E" w:rsidP="00DE582D">
            <w:pPr>
              <w:rPr>
                <w:rFonts w:ascii="Arial" w:eastAsia="Batang" w:hAnsi="Arial" w:cs="Arial"/>
                <w:bCs/>
                <w:lang w:eastAsia="ko-KR" w:bidi="ar-DZ"/>
              </w:rPr>
            </w:pPr>
            <w:r w:rsidRPr="008A475F">
              <w:rPr>
                <w:rFonts w:ascii="Arial" w:hAnsi="Arial" w:cs="Arial"/>
                <w:iCs/>
                <w:lang w:eastAsia="ko-KR"/>
              </w:rPr>
              <w:t xml:space="preserve">Special program. For </w:t>
            </w:r>
            <w:r w:rsidRPr="008A475F">
              <w:rPr>
                <w:rFonts w:ascii="Arial" w:hAnsi="Arial" w:cs="Arial"/>
                <w:iCs/>
              </w:rPr>
              <w:t>medical service questions call BMC HealthNet Plan at 1-888-566-0010. For behavioral health service questions and authorizations call Beacon Health Options at 1-888-217-3501.</w:t>
            </w:r>
          </w:p>
        </w:tc>
      </w:tr>
      <w:tr w:rsidR="00882E0E" w:rsidRPr="00E43176" w14:paraId="210C91FF" w14:textId="77777777" w:rsidTr="00CA4E08">
        <w:trPr>
          <w:trHeight w:val="764"/>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DD64BFC" w14:textId="77777777" w:rsidR="00882E0E" w:rsidRPr="00B84BC6" w:rsidRDefault="00882E0E" w:rsidP="00DE582D">
            <w:pPr>
              <w:spacing w:before="40" w:after="40"/>
              <w:jc w:val="center"/>
              <w:rPr>
                <w:rFonts w:ascii="Arial" w:eastAsia="Batang" w:hAnsi="Arial" w:cs="Arial"/>
                <w:bCs/>
                <w:lang w:eastAsia="ko-KR" w:bidi="ar-DZ"/>
              </w:rPr>
            </w:pPr>
            <w:bookmarkStart w:id="4" w:name="_Hlk13565495"/>
            <w:r w:rsidRPr="00B84BC6">
              <w:rPr>
                <w:rFonts w:ascii="Arial" w:eastAsia="Batang" w:hAnsi="Arial" w:cs="Arial"/>
                <w:bCs/>
                <w:lang w:eastAsia="ko-KR" w:bidi="ar-DZ"/>
              </w:rPr>
              <w:t>791-792</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E0525"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637</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D884D5B" w14:textId="77777777" w:rsidR="00882E0E" w:rsidRPr="00B84BC6" w:rsidRDefault="00882E0E" w:rsidP="00DE582D">
            <w:pPr>
              <w:spacing w:beforeLines="20" w:before="48" w:afterLines="20" w:after="48"/>
              <w:rPr>
                <w:rFonts w:ascii="Arial" w:eastAsia="Batang" w:hAnsi="Arial" w:cs="Arial"/>
                <w:bCs/>
                <w:lang w:eastAsia="ko-KR" w:bidi="ar-DZ"/>
              </w:rPr>
            </w:pPr>
            <w:bookmarkStart w:id="5" w:name="_Hlk13565538"/>
            <w:r w:rsidRPr="00B84BC6">
              <w:rPr>
                <w:rFonts w:ascii="Arial" w:eastAsia="Batang" w:hAnsi="Arial" w:cs="Arial"/>
                <w:bCs/>
                <w:lang w:eastAsia="ko-KR" w:bidi="ar-DZ"/>
              </w:rPr>
              <w:t>Member is HSN Secondary for certain acute hospital and CHC Services only. Bill member</w:t>
            </w:r>
            <w:r>
              <w:rPr>
                <w:rFonts w:ascii="Arial" w:eastAsia="Batang" w:hAnsi="Arial" w:cs="Arial"/>
                <w:bCs/>
                <w:lang w:eastAsia="ko-KR" w:bidi="ar-DZ"/>
              </w:rPr>
              <w:t>’</w:t>
            </w:r>
            <w:r w:rsidRPr="00B84BC6">
              <w:rPr>
                <w:rFonts w:ascii="Arial" w:eastAsia="Batang" w:hAnsi="Arial" w:cs="Arial"/>
                <w:bCs/>
                <w:lang w:eastAsia="ko-KR" w:bidi="ar-DZ"/>
              </w:rPr>
              <w:t xml:space="preserve">s private health insurance before </w:t>
            </w:r>
            <w:r>
              <w:rPr>
                <w:rFonts w:ascii="Arial" w:eastAsia="Batang" w:hAnsi="Arial" w:cs="Arial"/>
                <w:bCs/>
                <w:lang w:eastAsia="ko-KR" w:bidi="ar-DZ"/>
              </w:rPr>
              <w:t>seeking payment from</w:t>
            </w:r>
            <w:r w:rsidRPr="00B84BC6">
              <w:rPr>
                <w:rFonts w:ascii="Arial" w:eastAsia="Batang" w:hAnsi="Arial" w:cs="Arial"/>
                <w:bCs/>
                <w:lang w:eastAsia="ko-KR" w:bidi="ar-DZ"/>
              </w:rPr>
              <w:t xml:space="preserve"> HSN. See 101 CMR 613</w:t>
            </w:r>
            <w:r>
              <w:rPr>
                <w:rFonts w:ascii="Arial" w:eastAsia="Batang" w:hAnsi="Arial" w:cs="Arial"/>
                <w:bCs/>
                <w:lang w:eastAsia="ko-KR" w:bidi="ar-DZ"/>
              </w:rPr>
              <w:t>.04</w:t>
            </w:r>
            <w:r w:rsidRPr="00B84BC6">
              <w:rPr>
                <w:rFonts w:ascii="Arial" w:eastAsia="Batang" w:hAnsi="Arial" w:cs="Arial"/>
                <w:bCs/>
                <w:lang w:eastAsia="ko-KR" w:bidi="ar-DZ"/>
              </w:rPr>
              <w:t xml:space="preserve"> for info</w:t>
            </w:r>
            <w:r>
              <w:rPr>
                <w:rFonts w:ascii="Arial" w:eastAsia="Batang" w:hAnsi="Arial" w:cs="Arial"/>
                <w:bCs/>
                <w:lang w:eastAsia="ko-KR" w:bidi="ar-DZ"/>
              </w:rPr>
              <w:t>rmation</w:t>
            </w:r>
            <w:r w:rsidRPr="00B84BC6">
              <w:rPr>
                <w:rFonts w:ascii="Arial" w:eastAsia="Batang" w:hAnsi="Arial" w:cs="Arial"/>
                <w:bCs/>
                <w:lang w:eastAsia="ko-KR" w:bidi="ar-DZ"/>
              </w:rPr>
              <w:t xml:space="preserve"> on </w:t>
            </w:r>
            <w:r>
              <w:rPr>
                <w:rFonts w:ascii="Arial" w:eastAsia="Batang" w:hAnsi="Arial" w:cs="Arial"/>
                <w:bCs/>
                <w:lang w:eastAsia="ko-KR" w:bidi="ar-DZ"/>
              </w:rPr>
              <w:t>HSN Secondary requirements.</w:t>
            </w:r>
            <w:bookmarkEnd w:id="5"/>
          </w:p>
        </w:tc>
      </w:tr>
      <w:bookmarkEnd w:id="4"/>
      <w:tr w:rsidR="00882E0E" w:rsidRPr="00E43176" w14:paraId="1AE9F512" w14:textId="77777777" w:rsidTr="00CA4E08">
        <w:trPr>
          <w:trHeight w:val="255"/>
        </w:trPr>
        <w:tc>
          <w:tcPr>
            <w:tcW w:w="1612" w:type="dxa"/>
            <w:shd w:val="clear" w:color="auto" w:fill="auto"/>
            <w:vAlign w:val="center"/>
          </w:tcPr>
          <w:p w14:paraId="7A49B9E0" w14:textId="77777777" w:rsidR="00882E0E" w:rsidRPr="00E43176" w:rsidRDefault="00882E0E" w:rsidP="00DE582D">
            <w:pPr>
              <w:spacing w:before="40" w:after="40"/>
              <w:jc w:val="center"/>
              <w:rPr>
                <w:rFonts w:ascii="Arial" w:eastAsia="Batang" w:hAnsi="Arial" w:cs="Arial"/>
                <w:bCs/>
                <w:lang w:eastAsia="ko-KR" w:bidi="ar-DZ"/>
              </w:rPr>
            </w:pPr>
            <w:r w:rsidRPr="00E43176">
              <w:rPr>
                <w:rFonts w:ascii="Arial" w:eastAsia="Batang" w:hAnsi="Arial" w:cs="Arial"/>
                <w:bCs/>
                <w:lang w:eastAsia="ko-KR" w:bidi="ar-DZ"/>
              </w:rPr>
              <w:t>827</w:t>
            </w:r>
          </w:p>
        </w:tc>
        <w:tc>
          <w:tcPr>
            <w:tcW w:w="1759" w:type="dxa"/>
            <w:vMerge w:val="restart"/>
            <w:shd w:val="clear" w:color="auto" w:fill="auto"/>
            <w:noWrap/>
            <w:vAlign w:val="center"/>
          </w:tcPr>
          <w:p w14:paraId="796CC932"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386</w:t>
            </w:r>
          </w:p>
        </w:tc>
        <w:tc>
          <w:tcPr>
            <w:tcW w:w="6170" w:type="dxa"/>
            <w:vMerge w:val="restart"/>
            <w:shd w:val="clear" w:color="auto" w:fill="auto"/>
            <w:vAlign w:val="center"/>
          </w:tcPr>
          <w:p w14:paraId="5D6F890F" w14:textId="77777777" w:rsidR="00882E0E" w:rsidRPr="00E43176" w:rsidRDefault="00882E0E" w:rsidP="00DE582D">
            <w:pPr>
              <w:spacing w:beforeLines="20" w:before="48" w:afterLines="20" w:after="48" w:line="240" w:lineRule="exact"/>
              <w:rPr>
                <w:rFonts w:ascii="Arial" w:eastAsia="Batang" w:hAnsi="Arial" w:cs="Arial"/>
                <w:bCs/>
                <w:lang w:eastAsia="ko-KR" w:bidi="ar-DZ"/>
              </w:rPr>
            </w:pPr>
            <w:r w:rsidRPr="00E43176">
              <w:rPr>
                <w:rFonts w:ascii="Arial" w:eastAsia="Batang" w:hAnsi="Arial" w:cs="Arial"/>
                <w:bCs/>
                <w:lang w:eastAsia="ko-KR" w:bidi="ar-DZ"/>
              </w:rPr>
              <w:t>Medicare-covered services only</w:t>
            </w:r>
            <w:r>
              <w:rPr>
                <w:rFonts w:ascii="Arial" w:eastAsia="Batang" w:hAnsi="Arial" w:cs="Arial"/>
                <w:bCs/>
                <w:lang w:eastAsia="ko-KR" w:bidi="ar-DZ"/>
              </w:rPr>
              <w:t>.</w:t>
            </w:r>
          </w:p>
        </w:tc>
      </w:tr>
      <w:tr w:rsidR="00882E0E" w:rsidRPr="00E43176" w14:paraId="6EF24F49" w14:textId="77777777" w:rsidTr="00CA4E08">
        <w:trPr>
          <w:trHeight w:val="315"/>
        </w:trPr>
        <w:tc>
          <w:tcPr>
            <w:tcW w:w="1612" w:type="dxa"/>
            <w:shd w:val="clear" w:color="auto" w:fill="auto"/>
            <w:vAlign w:val="center"/>
          </w:tcPr>
          <w:p w14:paraId="1C6B673E" w14:textId="77777777" w:rsidR="00882E0E" w:rsidRPr="00E43176" w:rsidRDefault="00882E0E" w:rsidP="00DE582D">
            <w:pPr>
              <w:spacing w:before="40" w:after="40"/>
              <w:jc w:val="center"/>
              <w:rPr>
                <w:rFonts w:ascii="Arial" w:eastAsia="Batang" w:hAnsi="Arial" w:cs="Arial"/>
                <w:bCs/>
                <w:lang w:eastAsia="ko-KR" w:bidi="ar-DZ"/>
              </w:rPr>
            </w:pPr>
            <w:r>
              <w:rPr>
                <w:rFonts w:ascii="Arial" w:eastAsia="Batang" w:hAnsi="Arial" w:cs="Arial"/>
                <w:bCs/>
                <w:lang w:eastAsia="ko-KR" w:bidi="ar-DZ"/>
              </w:rPr>
              <w:t>831</w:t>
            </w:r>
          </w:p>
        </w:tc>
        <w:tc>
          <w:tcPr>
            <w:tcW w:w="1759" w:type="dxa"/>
            <w:vMerge/>
            <w:shd w:val="clear" w:color="auto" w:fill="auto"/>
            <w:noWrap/>
            <w:vAlign w:val="center"/>
          </w:tcPr>
          <w:p w14:paraId="5F6475BC"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shd w:val="clear" w:color="auto" w:fill="auto"/>
            <w:vAlign w:val="center"/>
          </w:tcPr>
          <w:p w14:paraId="2C05A0B0"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rsidRPr="00E43176" w14:paraId="3745B76F" w14:textId="77777777" w:rsidTr="00CA4E08">
        <w:trPr>
          <w:trHeight w:val="315"/>
        </w:trPr>
        <w:tc>
          <w:tcPr>
            <w:tcW w:w="1612" w:type="dxa"/>
            <w:shd w:val="clear" w:color="auto" w:fill="auto"/>
            <w:vAlign w:val="center"/>
          </w:tcPr>
          <w:p w14:paraId="60D88B12" w14:textId="77777777" w:rsidR="00882E0E" w:rsidRPr="00E43176" w:rsidRDefault="00882E0E" w:rsidP="00DE582D">
            <w:pPr>
              <w:spacing w:before="40" w:after="40"/>
              <w:jc w:val="center"/>
              <w:rPr>
                <w:rFonts w:ascii="Arial" w:eastAsia="Batang" w:hAnsi="Arial" w:cs="Arial"/>
                <w:bCs/>
                <w:lang w:eastAsia="ko-KR" w:bidi="ar-DZ"/>
              </w:rPr>
            </w:pPr>
            <w:r w:rsidRPr="00E43176">
              <w:rPr>
                <w:rFonts w:ascii="Arial" w:eastAsia="Batang" w:hAnsi="Arial" w:cs="Arial"/>
                <w:bCs/>
                <w:lang w:eastAsia="ko-KR" w:bidi="ar-DZ"/>
              </w:rPr>
              <w:t>832</w:t>
            </w:r>
          </w:p>
        </w:tc>
        <w:tc>
          <w:tcPr>
            <w:tcW w:w="1759" w:type="dxa"/>
            <w:vMerge/>
            <w:shd w:val="clear" w:color="auto" w:fill="auto"/>
            <w:noWrap/>
            <w:vAlign w:val="center"/>
          </w:tcPr>
          <w:p w14:paraId="6E5C0C93"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shd w:val="clear" w:color="auto" w:fill="auto"/>
            <w:vAlign w:val="center"/>
          </w:tcPr>
          <w:p w14:paraId="5C5B57D7"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rsidRPr="00E43176" w14:paraId="3001A5EE" w14:textId="77777777" w:rsidTr="00CA4E08">
        <w:trPr>
          <w:trHeight w:val="315"/>
        </w:trPr>
        <w:tc>
          <w:tcPr>
            <w:tcW w:w="1612" w:type="dxa"/>
            <w:tcBorders>
              <w:top w:val="single" w:sz="4" w:space="0" w:color="auto"/>
              <w:left w:val="single" w:sz="4" w:space="0" w:color="auto"/>
              <w:bottom w:val="single" w:sz="4" w:space="0" w:color="auto"/>
            </w:tcBorders>
            <w:shd w:val="clear" w:color="auto" w:fill="auto"/>
            <w:vAlign w:val="center"/>
          </w:tcPr>
          <w:p w14:paraId="089AFF7C" w14:textId="77777777" w:rsidR="00882E0E" w:rsidRPr="00E43176" w:rsidRDefault="00882E0E" w:rsidP="00DE582D">
            <w:pPr>
              <w:spacing w:before="40" w:after="40"/>
              <w:jc w:val="center"/>
              <w:rPr>
                <w:rFonts w:ascii="Arial" w:eastAsia="Batang" w:hAnsi="Arial" w:cs="Arial"/>
                <w:bCs/>
                <w:lang w:eastAsia="ko-KR" w:bidi="ar-DZ"/>
              </w:rPr>
            </w:pPr>
            <w:r>
              <w:rPr>
                <w:rFonts w:ascii="Arial" w:eastAsia="Batang" w:hAnsi="Arial" w:cs="Arial"/>
                <w:bCs/>
                <w:lang w:eastAsia="ko-KR" w:bidi="ar-DZ"/>
              </w:rPr>
              <w:t>840</w:t>
            </w:r>
          </w:p>
        </w:tc>
        <w:tc>
          <w:tcPr>
            <w:tcW w:w="1759" w:type="dxa"/>
            <w:vMerge/>
            <w:shd w:val="clear" w:color="auto" w:fill="auto"/>
            <w:noWrap/>
            <w:vAlign w:val="center"/>
          </w:tcPr>
          <w:p w14:paraId="3D47E993"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shd w:val="clear" w:color="auto" w:fill="auto"/>
            <w:vAlign w:val="center"/>
          </w:tcPr>
          <w:p w14:paraId="0AD888B8"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rsidRPr="00E43176" w14:paraId="3BB86451" w14:textId="77777777" w:rsidTr="00CA4E08">
        <w:trPr>
          <w:trHeight w:val="315"/>
        </w:trPr>
        <w:tc>
          <w:tcPr>
            <w:tcW w:w="1612" w:type="dxa"/>
            <w:tcBorders>
              <w:top w:val="single" w:sz="4" w:space="0" w:color="auto"/>
              <w:left w:val="single" w:sz="4" w:space="0" w:color="auto"/>
              <w:bottom w:val="single" w:sz="4" w:space="0" w:color="auto"/>
            </w:tcBorders>
            <w:shd w:val="clear" w:color="auto" w:fill="auto"/>
            <w:vAlign w:val="center"/>
          </w:tcPr>
          <w:p w14:paraId="4A475FF2" w14:textId="77777777" w:rsidR="00882E0E" w:rsidRPr="00E43176" w:rsidRDefault="00882E0E" w:rsidP="00DE582D">
            <w:pPr>
              <w:spacing w:beforeLines="20" w:before="48" w:afterLines="20" w:after="48" w:line="240" w:lineRule="exact"/>
              <w:jc w:val="center"/>
              <w:rPr>
                <w:rFonts w:ascii="Arial" w:eastAsia="Batang" w:hAnsi="Arial" w:cs="Arial"/>
                <w:bCs/>
                <w:lang w:eastAsia="ko-KR" w:bidi="ar-DZ"/>
              </w:rPr>
            </w:pPr>
            <w:r w:rsidRPr="00E43176">
              <w:rPr>
                <w:rFonts w:ascii="Arial" w:eastAsia="Batang" w:hAnsi="Arial" w:cs="Arial"/>
                <w:bCs/>
                <w:lang w:eastAsia="ko-KR" w:bidi="ar-DZ"/>
              </w:rPr>
              <w:t>841</w:t>
            </w:r>
          </w:p>
        </w:tc>
        <w:tc>
          <w:tcPr>
            <w:tcW w:w="1759" w:type="dxa"/>
            <w:vMerge/>
            <w:tcBorders>
              <w:bottom w:val="single" w:sz="4" w:space="0" w:color="auto"/>
            </w:tcBorders>
            <w:shd w:val="clear" w:color="auto" w:fill="auto"/>
            <w:noWrap/>
            <w:vAlign w:val="center"/>
          </w:tcPr>
          <w:p w14:paraId="2F38A181" w14:textId="77777777" w:rsidR="00882E0E" w:rsidRDefault="00882E0E" w:rsidP="00DE582D">
            <w:pPr>
              <w:spacing w:beforeLines="20" w:before="48" w:afterLines="20" w:after="48" w:line="240" w:lineRule="exact"/>
              <w:jc w:val="center"/>
              <w:rPr>
                <w:rFonts w:ascii="Arial" w:eastAsia="Batang" w:hAnsi="Arial" w:cs="Arial"/>
                <w:bCs/>
                <w:lang w:eastAsia="ko-KR" w:bidi="ar-DZ"/>
              </w:rPr>
            </w:pPr>
          </w:p>
        </w:tc>
        <w:tc>
          <w:tcPr>
            <w:tcW w:w="6170" w:type="dxa"/>
            <w:vMerge/>
            <w:tcBorders>
              <w:bottom w:val="single" w:sz="4" w:space="0" w:color="auto"/>
            </w:tcBorders>
            <w:shd w:val="clear" w:color="auto" w:fill="auto"/>
            <w:vAlign w:val="center"/>
          </w:tcPr>
          <w:p w14:paraId="2A989C7E"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rsidRPr="00E43176" w14:paraId="6A0C0CA3" w14:textId="77777777" w:rsidTr="00CA4E08">
        <w:trPr>
          <w:trHeight w:val="359"/>
        </w:trPr>
        <w:tc>
          <w:tcPr>
            <w:tcW w:w="1612" w:type="dxa"/>
            <w:shd w:val="clear" w:color="auto" w:fill="auto"/>
            <w:vAlign w:val="center"/>
          </w:tcPr>
          <w:p w14:paraId="2BED4966" w14:textId="77777777" w:rsidR="00882E0E" w:rsidRPr="00E43176" w:rsidRDefault="00882E0E" w:rsidP="00DE582D">
            <w:pPr>
              <w:spacing w:before="40" w:after="40"/>
              <w:jc w:val="center"/>
              <w:rPr>
                <w:rFonts w:ascii="Arial" w:eastAsia="Batang" w:hAnsi="Arial" w:cs="Arial"/>
                <w:bCs/>
                <w:lang w:eastAsia="ko-KR" w:bidi="ar-DZ"/>
              </w:rPr>
            </w:pPr>
            <w:r w:rsidRPr="00E43176">
              <w:rPr>
                <w:rFonts w:ascii="Arial" w:eastAsia="Batang" w:hAnsi="Arial" w:cs="Arial"/>
                <w:bCs/>
                <w:lang w:eastAsia="ko-KR" w:bidi="ar-DZ"/>
              </w:rPr>
              <w:t>842-848</w:t>
            </w:r>
          </w:p>
        </w:tc>
        <w:tc>
          <w:tcPr>
            <w:tcW w:w="1759" w:type="dxa"/>
            <w:shd w:val="clear" w:color="auto" w:fill="auto"/>
            <w:noWrap/>
            <w:vAlign w:val="center"/>
          </w:tcPr>
          <w:p w14:paraId="49259CF4" w14:textId="77777777" w:rsidR="00882E0E" w:rsidRPr="00E43176" w:rsidRDefault="00882E0E" w:rsidP="00DE582D">
            <w:pPr>
              <w:spacing w:beforeLines="20" w:before="48" w:afterLines="20" w:after="48" w:line="240" w:lineRule="exact"/>
              <w:jc w:val="center"/>
              <w:rPr>
                <w:rFonts w:ascii="Arial" w:eastAsia="Batang" w:hAnsi="Arial" w:cs="Arial"/>
                <w:bCs/>
                <w:lang w:eastAsia="ko-KR" w:bidi="ar-DZ"/>
              </w:rPr>
            </w:pPr>
            <w:r w:rsidRPr="00E43176">
              <w:rPr>
                <w:rFonts w:ascii="Arial" w:eastAsia="Batang" w:hAnsi="Arial" w:cs="Arial"/>
                <w:bCs/>
                <w:lang w:eastAsia="ko-KR" w:bidi="ar-DZ"/>
              </w:rPr>
              <w:t>606</w:t>
            </w:r>
          </w:p>
        </w:tc>
        <w:tc>
          <w:tcPr>
            <w:tcW w:w="6170" w:type="dxa"/>
            <w:shd w:val="clear" w:color="auto" w:fill="auto"/>
            <w:vAlign w:val="center"/>
          </w:tcPr>
          <w:p w14:paraId="430320BF" w14:textId="77777777" w:rsidR="00882E0E" w:rsidRDefault="00882E0E" w:rsidP="00DE582D">
            <w:pPr>
              <w:spacing w:beforeLines="20" w:before="48" w:afterLines="20" w:after="48" w:line="240" w:lineRule="exact"/>
              <w:rPr>
                <w:rFonts w:ascii="Arial" w:eastAsia="Batang" w:hAnsi="Arial" w:cs="Arial"/>
                <w:b/>
                <w:bCs/>
                <w:lang w:eastAsia="ko-KR" w:bidi="ar-DZ"/>
              </w:rPr>
            </w:pPr>
            <w:r>
              <w:rPr>
                <w:rFonts w:ascii="Arial" w:eastAsia="Batang" w:hAnsi="Arial" w:cs="Arial"/>
                <w:bCs/>
                <w:lang w:eastAsia="ko-KR" w:bidi="ar-DZ"/>
              </w:rPr>
              <w:t xml:space="preserve">Payment </w:t>
            </w:r>
            <w:r w:rsidRPr="008E2C57">
              <w:rPr>
                <w:rFonts w:ascii="Arial" w:eastAsia="Batang" w:hAnsi="Arial" w:cs="Arial"/>
                <w:bCs/>
                <w:lang w:eastAsia="ko-KR" w:bidi="ar-DZ"/>
              </w:rPr>
              <w:t>from the Health Safety Net not allowable for this patient.</w:t>
            </w:r>
          </w:p>
        </w:tc>
      </w:tr>
      <w:tr w:rsidR="00882E0E" w:rsidRPr="00E43176" w14:paraId="6D10C6ED" w14:textId="77777777" w:rsidTr="00CA4E08">
        <w:trPr>
          <w:trHeight w:val="260"/>
        </w:trPr>
        <w:tc>
          <w:tcPr>
            <w:tcW w:w="1612" w:type="dxa"/>
            <w:shd w:val="clear" w:color="auto" w:fill="auto"/>
            <w:vAlign w:val="center"/>
          </w:tcPr>
          <w:p w14:paraId="6B4DAD77"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853-854</w:t>
            </w:r>
          </w:p>
        </w:tc>
        <w:tc>
          <w:tcPr>
            <w:tcW w:w="1759" w:type="dxa"/>
            <w:vMerge w:val="restart"/>
            <w:shd w:val="clear" w:color="auto" w:fill="auto"/>
            <w:noWrap/>
            <w:vAlign w:val="center"/>
          </w:tcPr>
          <w:p w14:paraId="1E04AFC9" w14:textId="77777777" w:rsidR="00882E0E" w:rsidRPr="00B84BC6" w:rsidRDefault="00882E0E" w:rsidP="00DE582D">
            <w:pPr>
              <w:spacing w:beforeLines="20" w:before="48" w:afterLines="20" w:after="48"/>
              <w:jc w:val="center"/>
              <w:rPr>
                <w:rFonts w:ascii="Arial" w:eastAsia="Batang" w:hAnsi="Arial" w:cs="Arial"/>
                <w:bCs/>
                <w:lang w:eastAsia="ko-KR" w:bidi="ar-DZ"/>
              </w:rPr>
            </w:pPr>
            <w:r w:rsidRPr="00B84BC6">
              <w:rPr>
                <w:rFonts w:ascii="Arial" w:eastAsia="Batang" w:hAnsi="Arial" w:cs="Arial"/>
                <w:bCs/>
                <w:lang w:eastAsia="ko-KR" w:bidi="ar-DZ"/>
              </w:rPr>
              <w:t>636</w:t>
            </w:r>
          </w:p>
        </w:tc>
        <w:tc>
          <w:tcPr>
            <w:tcW w:w="6170" w:type="dxa"/>
            <w:vMerge w:val="restart"/>
            <w:shd w:val="clear" w:color="auto" w:fill="auto"/>
            <w:vAlign w:val="center"/>
          </w:tcPr>
          <w:p w14:paraId="34D867BE" w14:textId="77777777" w:rsidR="00882E0E" w:rsidRPr="00F64EB2" w:rsidRDefault="00882E0E" w:rsidP="00DE582D">
            <w:pPr>
              <w:spacing w:beforeLines="20" w:before="48"/>
              <w:rPr>
                <w:rFonts w:ascii="Arial" w:eastAsia="Batang" w:hAnsi="Arial" w:cs="Arial"/>
                <w:bCs/>
                <w:lang w:eastAsia="ko-KR" w:bidi="ar-DZ"/>
              </w:rPr>
            </w:pPr>
            <w:r w:rsidRPr="00B84BC6">
              <w:rPr>
                <w:rFonts w:ascii="Arial" w:eastAsia="Batang" w:hAnsi="Arial" w:cs="Arial"/>
                <w:bCs/>
                <w:lang w:eastAsia="ko-KR" w:bidi="ar-DZ"/>
              </w:rPr>
              <w:t>Member is eligible for HSN Secondary. See 101 CMR 613.0</w:t>
            </w:r>
            <w:r>
              <w:rPr>
                <w:rFonts w:ascii="Arial" w:eastAsia="Batang" w:hAnsi="Arial" w:cs="Arial"/>
                <w:bCs/>
                <w:lang w:eastAsia="ko-KR" w:bidi="ar-DZ"/>
              </w:rPr>
              <w:t>4</w:t>
            </w:r>
            <w:r w:rsidRPr="00B84BC6">
              <w:rPr>
                <w:rFonts w:ascii="Arial" w:eastAsia="Batang" w:hAnsi="Arial" w:cs="Arial"/>
                <w:bCs/>
                <w:lang w:eastAsia="ko-KR" w:bidi="ar-DZ"/>
              </w:rPr>
              <w:t xml:space="preserve"> for information on HSN </w:t>
            </w:r>
            <w:r>
              <w:rPr>
                <w:rFonts w:ascii="Arial" w:eastAsia="Batang" w:hAnsi="Arial" w:cs="Arial"/>
                <w:bCs/>
                <w:lang w:eastAsia="ko-KR" w:bidi="ar-DZ"/>
              </w:rPr>
              <w:t xml:space="preserve">Secondary </w:t>
            </w:r>
            <w:r w:rsidRPr="00B84BC6">
              <w:rPr>
                <w:rFonts w:ascii="Arial" w:eastAsia="Batang" w:hAnsi="Arial" w:cs="Arial"/>
                <w:bCs/>
                <w:lang w:eastAsia="ko-KR" w:bidi="ar-DZ"/>
              </w:rPr>
              <w:t>requirements.</w:t>
            </w:r>
          </w:p>
        </w:tc>
      </w:tr>
      <w:tr w:rsidR="00882E0E" w:rsidRPr="00E43176" w14:paraId="59CF70D0" w14:textId="77777777" w:rsidTr="00CA4E08">
        <w:trPr>
          <w:trHeight w:val="81"/>
        </w:trPr>
        <w:tc>
          <w:tcPr>
            <w:tcW w:w="1612" w:type="dxa"/>
            <w:shd w:val="clear" w:color="auto" w:fill="auto"/>
            <w:vAlign w:val="center"/>
          </w:tcPr>
          <w:p w14:paraId="37AC694F"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856</w:t>
            </w:r>
          </w:p>
        </w:tc>
        <w:tc>
          <w:tcPr>
            <w:tcW w:w="1759" w:type="dxa"/>
            <w:vMerge/>
            <w:shd w:val="clear" w:color="auto" w:fill="auto"/>
            <w:noWrap/>
            <w:vAlign w:val="center"/>
          </w:tcPr>
          <w:p w14:paraId="6C50D53C"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74116152"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7A25010B" w14:textId="77777777" w:rsidTr="00CA4E08">
        <w:trPr>
          <w:trHeight w:val="81"/>
        </w:trPr>
        <w:tc>
          <w:tcPr>
            <w:tcW w:w="1612" w:type="dxa"/>
            <w:shd w:val="clear" w:color="auto" w:fill="auto"/>
            <w:vAlign w:val="center"/>
          </w:tcPr>
          <w:p w14:paraId="0627B64E"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859</w:t>
            </w:r>
          </w:p>
        </w:tc>
        <w:tc>
          <w:tcPr>
            <w:tcW w:w="1759" w:type="dxa"/>
            <w:vMerge/>
            <w:shd w:val="clear" w:color="auto" w:fill="auto"/>
            <w:noWrap/>
            <w:vAlign w:val="center"/>
          </w:tcPr>
          <w:p w14:paraId="3C89808A"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0214FC70"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11DCCF3D" w14:textId="77777777" w:rsidTr="00CA4E08">
        <w:trPr>
          <w:trHeight w:val="81"/>
        </w:trPr>
        <w:tc>
          <w:tcPr>
            <w:tcW w:w="1612" w:type="dxa"/>
            <w:shd w:val="clear" w:color="auto" w:fill="auto"/>
            <w:vAlign w:val="center"/>
          </w:tcPr>
          <w:p w14:paraId="78A5F137"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860</w:t>
            </w:r>
          </w:p>
        </w:tc>
        <w:tc>
          <w:tcPr>
            <w:tcW w:w="1759" w:type="dxa"/>
            <w:vMerge/>
            <w:shd w:val="clear" w:color="auto" w:fill="auto"/>
            <w:noWrap/>
            <w:vAlign w:val="center"/>
          </w:tcPr>
          <w:p w14:paraId="1123C33E"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2405E988"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42A1C25F" w14:textId="77777777" w:rsidTr="00CA4E08">
        <w:trPr>
          <w:trHeight w:val="81"/>
        </w:trPr>
        <w:tc>
          <w:tcPr>
            <w:tcW w:w="1612" w:type="dxa"/>
            <w:shd w:val="clear" w:color="auto" w:fill="auto"/>
            <w:vAlign w:val="center"/>
          </w:tcPr>
          <w:p w14:paraId="5F071FEA"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863</w:t>
            </w:r>
          </w:p>
        </w:tc>
        <w:tc>
          <w:tcPr>
            <w:tcW w:w="1759" w:type="dxa"/>
            <w:vMerge/>
            <w:shd w:val="clear" w:color="auto" w:fill="auto"/>
            <w:noWrap/>
            <w:vAlign w:val="center"/>
          </w:tcPr>
          <w:p w14:paraId="2F603C29"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19F0B6CE"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03B03004" w14:textId="77777777" w:rsidTr="00CA4E08">
        <w:trPr>
          <w:trHeight w:val="81"/>
        </w:trPr>
        <w:tc>
          <w:tcPr>
            <w:tcW w:w="1612" w:type="dxa"/>
            <w:shd w:val="clear" w:color="auto" w:fill="auto"/>
            <w:vAlign w:val="center"/>
          </w:tcPr>
          <w:p w14:paraId="52AA7F91"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864</w:t>
            </w:r>
          </w:p>
        </w:tc>
        <w:tc>
          <w:tcPr>
            <w:tcW w:w="1759" w:type="dxa"/>
            <w:vMerge/>
            <w:shd w:val="clear" w:color="auto" w:fill="auto"/>
            <w:noWrap/>
            <w:vAlign w:val="center"/>
          </w:tcPr>
          <w:p w14:paraId="71ECBB55"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21DBAE08"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34635362" w14:textId="77777777" w:rsidTr="00CA4E08">
        <w:trPr>
          <w:trHeight w:val="81"/>
        </w:trPr>
        <w:tc>
          <w:tcPr>
            <w:tcW w:w="1612" w:type="dxa"/>
            <w:shd w:val="clear" w:color="auto" w:fill="auto"/>
            <w:vAlign w:val="center"/>
          </w:tcPr>
          <w:p w14:paraId="192ECB65"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866</w:t>
            </w:r>
          </w:p>
        </w:tc>
        <w:tc>
          <w:tcPr>
            <w:tcW w:w="1759" w:type="dxa"/>
            <w:vMerge/>
            <w:shd w:val="clear" w:color="auto" w:fill="auto"/>
            <w:noWrap/>
            <w:vAlign w:val="center"/>
          </w:tcPr>
          <w:p w14:paraId="333D8F2D"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5BAA6EA3"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02E47D3E" w14:textId="77777777" w:rsidTr="00CA4E08">
        <w:trPr>
          <w:trHeight w:val="81"/>
        </w:trPr>
        <w:tc>
          <w:tcPr>
            <w:tcW w:w="1612" w:type="dxa"/>
            <w:shd w:val="clear" w:color="auto" w:fill="auto"/>
            <w:vAlign w:val="center"/>
          </w:tcPr>
          <w:p w14:paraId="6182AD38"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869</w:t>
            </w:r>
          </w:p>
        </w:tc>
        <w:tc>
          <w:tcPr>
            <w:tcW w:w="1759" w:type="dxa"/>
            <w:vMerge/>
            <w:shd w:val="clear" w:color="auto" w:fill="auto"/>
            <w:noWrap/>
            <w:vAlign w:val="center"/>
          </w:tcPr>
          <w:p w14:paraId="6D3C1648"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352FB94D"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74ADA117" w14:textId="77777777" w:rsidTr="00CA4E08">
        <w:trPr>
          <w:trHeight w:val="81"/>
        </w:trPr>
        <w:tc>
          <w:tcPr>
            <w:tcW w:w="1612" w:type="dxa"/>
            <w:shd w:val="clear" w:color="auto" w:fill="auto"/>
            <w:vAlign w:val="center"/>
          </w:tcPr>
          <w:p w14:paraId="12A564D4"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870</w:t>
            </w:r>
          </w:p>
        </w:tc>
        <w:tc>
          <w:tcPr>
            <w:tcW w:w="1759" w:type="dxa"/>
            <w:vMerge/>
            <w:shd w:val="clear" w:color="auto" w:fill="auto"/>
            <w:noWrap/>
            <w:vAlign w:val="center"/>
          </w:tcPr>
          <w:p w14:paraId="6E19E06C"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71C3840B"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3659D760" w14:textId="77777777" w:rsidTr="00CA4E08">
        <w:trPr>
          <w:trHeight w:val="81"/>
        </w:trPr>
        <w:tc>
          <w:tcPr>
            <w:tcW w:w="1612" w:type="dxa"/>
            <w:shd w:val="clear" w:color="auto" w:fill="auto"/>
            <w:vAlign w:val="center"/>
          </w:tcPr>
          <w:p w14:paraId="4409DC60"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873</w:t>
            </w:r>
          </w:p>
        </w:tc>
        <w:tc>
          <w:tcPr>
            <w:tcW w:w="1759" w:type="dxa"/>
            <w:vMerge/>
            <w:shd w:val="clear" w:color="auto" w:fill="auto"/>
            <w:noWrap/>
            <w:vAlign w:val="center"/>
          </w:tcPr>
          <w:p w14:paraId="495833CE"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57C83303"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1995C8FB" w14:textId="77777777" w:rsidTr="00CA4E08">
        <w:trPr>
          <w:trHeight w:val="66"/>
        </w:trPr>
        <w:tc>
          <w:tcPr>
            <w:tcW w:w="1612" w:type="dxa"/>
            <w:shd w:val="clear" w:color="auto" w:fill="auto"/>
            <w:vAlign w:val="center"/>
          </w:tcPr>
          <w:p w14:paraId="2FA85D2F"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874</w:t>
            </w:r>
          </w:p>
        </w:tc>
        <w:tc>
          <w:tcPr>
            <w:tcW w:w="1759" w:type="dxa"/>
            <w:vMerge/>
            <w:shd w:val="clear" w:color="auto" w:fill="auto"/>
            <w:noWrap/>
            <w:vAlign w:val="center"/>
          </w:tcPr>
          <w:p w14:paraId="690BAFB6"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0060B894"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6107B04E" w14:textId="77777777" w:rsidTr="00CA4E08">
        <w:trPr>
          <w:trHeight w:val="66"/>
        </w:trPr>
        <w:tc>
          <w:tcPr>
            <w:tcW w:w="1612" w:type="dxa"/>
            <w:shd w:val="clear" w:color="auto" w:fill="auto"/>
            <w:vAlign w:val="center"/>
          </w:tcPr>
          <w:p w14:paraId="224BF60A"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875</w:t>
            </w:r>
          </w:p>
        </w:tc>
        <w:tc>
          <w:tcPr>
            <w:tcW w:w="1759" w:type="dxa"/>
            <w:vMerge/>
            <w:shd w:val="clear" w:color="auto" w:fill="auto"/>
            <w:noWrap/>
            <w:vAlign w:val="center"/>
          </w:tcPr>
          <w:p w14:paraId="572AAFF6"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1BAD439D"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4127944E" w14:textId="77777777" w:rsidTr="00CA4E08">
        <w:trPr>
          <w:trHeight w:val="66"/>
        </w:trPr>
        <w:tc>
          <w:tcPr>
            <w:tcW w:w="1612" w:type="dxa"/>
            <w:shd w:val="clear" w:color="auto" w:fill="auto"/>
            <w:vAlign w:val="center"/>
          </w:tcPr>
          <w:p w14:paraId="7F038B1B"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876</w:t>
            </w:r>
          </w:p>
        </w:tc>
        <w:tc>
          <w:tcPr>
            <w:tcW w:w="1759" w:type="dxa"/>
            <w:vMerge/>
            <w:shd w:val="clear" w:color="auto" w:fill="auto"/>
            <w:noWrap/>
            <w:vAlign w:val="center"/>
          </w:tcPr>
          <w:p w14:paraId="45FC84CB"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037F2E80"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6743BEB7" w14:textId="77777777" w:rsidTr="00CA4E08">
        <w:trPr>
          <w:trHeight w:val="66"/>
        </w:trPr>
        <w:tc>
          <w:tcPr>
            <w:tcW w:w="1612" w:type="dxa"/>
            <w:shd w:val="clear" w:color="auto" w:fill="auto"/>
            <w:vAlign w:val="center"/>
          </w:tcPr>
          <w:p w14:paraId="267149D5"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878</w:t>
            </w:r>
          </w:p>
        </w:tc>
        <w:tc>
          <w:tcPr>
            <w:tcW w:w="1759" w:type="dxa"/>
            <w:vMerge/>
            <w:shd w:val="clear" w:color="auto" w:fill="auto"/>
            <w:noWrap/>
            <w:vAlign w:val="center"/>
          </w:tcPr>
          <w:p w14:paraId="632A2D85"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6421298C"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424E4C8F" w14:textId="77777777" w:rsidTr="00CA4E08">
        <w:trPr>
          <w:trHeight w:val="55"/>
        </w:trPr>
        <w:tc>
          <w:tcPr>
            <w:tcW w:w="1612" w:type="dxa"/>
            <w:shd w:val="clear" w:color="auto" w:fill="auto"/>
            <w:vAlign w:val="center"/>
          </w:tcPr>
          <w:p w14:paraId="2CF87109"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879</w:t>
            </w:r>
          </w:p>
        </w:tc>
        <w:tc>
          <w:tcPr>
            <w:tcW w:w="1759" w:type="dxa"/>
            <w:vMerge/>
            <w:shd w:val="clear" w:color="auto" w:fill="auto"/>
            <w:noWrap/>
            <w:vAlign w:val="center"/>
          </w:tcPr>
          <w:p w14:paraId="52153817"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1315B1AF"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20DCBA75" w14:textId="77777777" w:rsidTr="00CA4E08">
        <w:trPr>
          <w:trHeight w:val="55"/>
        </w:trPr>
        <w:tc>
          <w:tcPr>
            <w:tcW w:w="1612" w:type="dxa"/>
            <w:shd w:val="clear" w:color="auto" w:fill="auto"/>
            <w:vAlign w:val="center"/>
          </w:tcPr>
          <w:p w14:paraId="50DBD673"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880</w:t>
            </w:r>
          </w:p>
        </w:tc>
        <w:tc>
          <w:tcPr>
            <w:tcW w:w="1759" w:type="dxa"/>
            <w:vMerge/>
            <w:shd w:val="clear" w:color="auto" w:fill="auto"/>
            <w:noWrap/>
            <w:vAlign w:val="center"/>
          </w:tcPr>
          <w:p w14:paraId="1CBEE514"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6266E7F0"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655EF6BD" w14:textId="77777777" w:rsidTr="00CA4E08">
        <w:trPr>
          <w:trHeight w:val="55"/>
        </w:trPr>
        <w:tc>
          <w:tcPr>
            <w:tcW w:w="1612" w:type="dxa"/>
            <w:shd w:val="clear" w:color="auto" w:fill="auto"/>
            <w:vAlign w:val="center"/>
          </w:tcPr>
          <w:p w14:paraId="4EE9CCEE"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882-895</w:t>
            </w:r>
          </w:p>
        </w:tc>
        <w:tc>
          <w:tcPr>
            <w:tcW w:w="1759" w:type="dxa"/>
            <w:vMerge/>
            <w:shd w:val="clear" w:color="auto" w:fill="auto"/>
            <w:noWrap/>
            <w:vAlign w:val="center"/>
          </w:tcPr>
          <w:p w14:paraId="7A67A9AA"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75E4CB7A"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19403AA6" w14:textId="77777777" w:rsidTr="00CA4E08">
        <w:trPr>
          <w:trHeight w:val="55"/>
        </w:trPr>
        <w:tc>
          <w:tcPr>
            <w:tcW w:w="1612" w:type="dxa"/>
            <w:shd w:val="clear" w:color="auto" w:fill="auto"/>
            <w:vAlign w:val="center"/>
          </w:tcPr>
          <w:p w14:paraId="072C8E66" w14:textId="77777777" w:rsidR="00882E0E" w:rsidRPr="00063427" w:rsidRDefault="00882E0E" w:rsidP="00DE582D">
            <w:pPr>
              <w:spacing w:before="40" w:after="40"/>
              <w:jc w:val="center"/>
              <w:rPr>
                <w:rFonts w:ascii="Arial" w:eastAsia="Batang" w:hAnsi="Arial" w:cs="Arial"/>
                <w:bCs/>
                <w:lang w:eastAsia="ko-KR" w:bidi="ar-DZ"/>
              </w:rPr>
            </w:pPr>
            <w:r w:rsidRPr="00063427">
              <w:rPr>
                <w:rFonts w:ascii="Arial" w:eastAsia="Batang" w:hAnsi="Arial" w:cs="Arial"/>
                <w:bCs/>
                <w:lang w:eastAsia="ko-KR" w:bidi="ar-DZ"/>
              </w:rPr>
              <w:t>899</w:t>
            </w:r>
          </w:p>
        </w:tc>
        <w:tc>
          <w:tcPr>
            <w:tcW w:w="1759" w:type="dxa"/>
            <w:vMerge/>
            <w:shd w:val="clear" w:color="auto" w:fill="auto"/>
            <w:noWrap/>
            <w:vAlign w:val="center"/>
          </w:tcPr>
          <w:p w14:paraId="535F9B72"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15DB4DB1"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2E8429E9" w14:textId="77777777" w:rsidTr="00CA4E08">
        <w:trPr>
          <w:trHeight w:val="55"/>
        </w:trPr>
        <w:tc>
          <w:tcPr>
            <w:tcW w:w="1612" w:type="dxa"/>
            <w:shd w:val="clear" w:color="auto" w:fill="auto"/>
            <w:vAlign w:val="center"/>
          </w:tcPr>
          <w:p w14:paraId="5016A063" w14:textId="77777777" w:rsidR="00882E0E" w:rsidRPr="00063427" w:rsidRDefault="00882E0E" w:rsidP="00DE582D">
            <w:pPr>
              <w:spacing w:before="40" w:after="40"/>
              <w:jc w:val="center"/>
              <w:rPr>
                <w:rFonts w:ascii="Arial" w:eastAsia="Batang" w:hAnsi="Arial" w:cs="Arial"/>
                <w:bCs/>
                <w:lang w:eastAsia="ko-KR" w:bidi="ar-DZ"/>
              </w:rPr>
            </w:pPr>
            <w:r w:rsidRPr="00063427">
              <w:rPr>
                <w:rFonts w:ascii="Arial" w:eastAsia="Batang" w:hAnsi="Arial" w:cs="Arial"/>
                <w:bCs/>
                <w:lang w:eastAsia="ko-KR" w:bidi="ar-DZ"/>
              </w:rPr>
              <w:t>900</w:t>
            </w:r>
            <w:r>
              <w:rPr>
                <w:rFonts w:ascii="Arial" w:eastAsia="Batang" w:hAnsi="Arial" w:cs="Arial"/>
                <w:bCs/>
                <w:lang w:eastAsia="ko-KR" w:bidi="ar-DZ"/>
              </w:rPr>
              <w:t>, 902, 903</w:t>
            </w:r>
          </w:p>
        </w:tc>
        <w:tc>
          <w:tcPr>
            <w:tcW w:w="1759" w:type="dxa"/>
            <w:vMerge/>
            <w:shd w:val="clear" w:color="auto" w:fill="auto"/>
            <w:noWrap/>
            <w:vAlign w:val="center"/>
          </w:tcPr>
          <w:p w14:paraId="0F13C4A5"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046B96C8"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388BDC59" w14:textId="77777777" w:rsidTr="00CA4E08">
        <w:trPr>
          <w:trHeight w:val="510"/>
        </w:trPr>
        <w:tc>
          <w:tcPr>
            <w:tcW w:w="1612" w:type="dxa"/>
            <w:shd w:val="clear" w:color="auto" w:fill="auto"/>
            <w:vAlign w:val="center"/>
          </w:tcPr>
          <w:p w14:paraId="1F488C6A"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lastRenderedPageBreak/>
              <w:t>915</w:t>
            </w:r>
          </w:p>
        </w:tc>
        <w:tc>
          <w:tcPr>
            <w:tcW w:w="1759" w:type="dxa"/>
            <w:shd w:val="clear" w:color="auto" w:fill="auto"/>
            <w:noWrap/>
            <w:vAlign w:val="center"/>
          </w:tcPr>
          <w:p w14:paraId="3D3F7DE6"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647</w:t>
            </w:r>
          </w:p>
        </w:tc>
        <w:tc>
          <w:tcPr>
            <w:tcW w:w="6170" w:type="dxa"/>
            <w:shd w:val="clear" w:color="auto" w:fill="auto"/>
            <w:vAlign w:val="center"/>
          </w:tcPr>
          <w:p w14:paraId="47CDADA8" w14:textId="77777777" w:rsidR="00882E0E" w:rsidRPr="00B84BC6" w:rsidRDefault="00882E0E" w:rsidP="00DE582D">
            <w:pPr>
              <w:spacing w:beforeLines="20" w:before="48" w:afterLines="20" w:after="48"/>
              <w:rPr>
                <w:rFonts w:ascii="Arial" w:eastAsia="Batang" w:hAnsi="Arial" w:cs="Arial"/>
                <w:bCs/>
                <w:lang w:eastAsia="ko-KR" w:bidi="ar-DZ"/>
              </w:rPr>
            </w:pPr>
            <w:r>
              <w:rPr>
                <w:rFonts w:ascii="Arial" w:eastAsia="Batang" w:hAnsi="Arial" w:cs="Arial"/>
                <w:bCs/>
                <w:lang w:eastAsia="ko-KR" w:bidi="ar-DZ"/>
              </w:rPr>
              <w:t>HSN pharmacy copays may be a</w:t>
            </w:r>
            <w:r w:rsidRPr="00B84BC6">
              <w:rPr>
                <w:rFonts w:ascii="Arial" w:eastAsia="Batang" w:hAnsi="Arial" w:cs="Arial"/>
                <w:bCs/>
                <w:lang w:eastAsia="ko-KR" w:bidi="ar-DZ"/>
              </w:rPr>
              <w:t>pplicable.</w:t>
            </w:r>
            <w:r w:rsidRPr="00210CDC">
              <w:rPr>
                <w:rFonts w:ascii="Arial" w:eastAsia="Batang" w:hAnsi="Arial" w:cs="Arial"/>
                <w:bCs/>
                <w:lang w:eastAsia="ko-KR" w:bidi="ar-DZ"/>
              </w:rPr>
              <w:t xml:space="preserve"> </w:t>
            </w:r>
            <w:r>
              <w:rPr>
                <w:rFonts w:ascii="Arial" w:eastAsia="Batang" w:hAnsi="Arial" w:cs="Arial"/>
                <w:bCs/>
                <w:lang w:eastAsia="ko-KR" w:bidi="ar-DZ"/>
              </w:rPr>
              <w:t>See 1</w:t>
            </w:r>
            <w:r w:rsidRPr="00210CDC">
              <w:rPr>
                <w:rFonts w:ascii="Arial" w:eastAsia="Batang" w:hAnsi="Arial" w:cs="Arial"/>
                <w:bCs/>
                <w:lang w:eastAsia="ko-KR" w:bidi="ar-DZ"/>
              </w:rPr>
              <w:t>01 CMR 613.04(8)(b), 613.03(1)(c).</w:t>
            </w:r>
          </w:p>
        </w:tc>
      </w:tr>
      <w:tr w:rsidR="00882E0E" w:rsidRPr="00E43176" w14:paraId="2D71426A" w14:textId="77777777" w:rsidTr="00CA4E08">
        <w:trPr>
          <w:trHeight w:val="53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89125C2" w14:textId="77777777" w:rsidR="00882E0E" w:rsidRPr="002B478A" w:rsidRDefault="00882E0E" w:rsidP="00DE582D">
            <w:pPr>
              <w:spacing w:before="40" w:after="40"/>
              <w:jc w:val="center"/>
              <w:rPr>
                <w:rFonts w:ascii="Arial" w:hAnsi="Arial" w:cs="Arial"/>
                <w:lang w:bidi="ar-DZ"/>
              </w:rPr>
            </w:pPr>
            <w:r w:rsidRPr="002B478A">
              <w:rPr>
                <w:rFonts w:ascii="Arial" w:hAnsi="Arial" w:cs="Arial"/>
                <w:lang w:bidi="ar-DZ"/>
              </w:rPr>
              <w:t>991</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2362851B" w14:textId="77777777" w:rsidR="00882E0E" w:rsidRPr="002B478A" w:rsidRDefault="00882E0E" w:rsidP="00DE582D">
            <w:pPr>
              <w:spacing w:before="40" w:after="40"/>
              <w:jc w:val="center"/>
              <w:rPr>
                <w:rFonts w:ascii="Arial" w:hAnsi="Arial" w:cs="Arial"/>
                <w:lang w:bidi="ar-DZ"/>
              </w:rPr>
            </w:pPr>
            <w:r w:rsidRPr="002B478A">
              <w:rPr>
                <w:rFonts w:ascii="Arial" w:hAnsi="Arial" w:cs="Arial"/>
                <w:lang w:bidi="ar-DZ"/>
              </w:rPr>
              <w:t>991</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599196E" w14:textId="77777777" w:rsidR="00882E0E" w:rsidRPr="002B478A" w:rsidRDefault="00882E0E" w:rsidP="00DE582D">
            <w:pPr>
              <w:spacing w:beforeLines="20" w:before="48" w:afterLines="20" w:after="48"/>
              <w:rPr>
                <w:rFonts w:ascii="Arial" w:eastAsia="Batang" w:hAnsi="Arial" w:cs="Arial"/>
                <w:bCs/>
                <w:lang w:eastAsia="ko-KR" w:bidi="ar-DZ"/>
              </w:rPr>
            </w:pPr>
            <w:r w:rsidRPr="002B478A">
              <w:rPr>
                <w:rFonts w:ascii="Arial" w:eastAsia="Batang" w:hAnsi="Arial" w:cs="Arial"/>
                <w:bCs/>
                <w:lang w:eastAsia="ko-KR" w:bidi="ar-DZ"/>
              </w:rPr>
              <w:t>Certain HSN dental services available at community health centers and hospital-based health centers. Call HSN Eligibility line at 877-910-2100 for more information.</w:t>
            </w:r>
          </w:p>
        </w:tc>
      </w:tr>
      <w:tr w:rsidR="00882E0E" w:rsidRPr="00E43176" w14:paraId="416CCDC4" w14:textId="77777777" w:rsidTr="00CA4E08">
        <w:trPr>
          <w:trHeight w:val="539"/>
        </w:trPr>
        <w:tc>
          <w:tcPr>
            <w:tcW w:w="9541"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6D0DB1D9" w14:textId="77777777" w:rsidR="00882E0E" w:rsidRPr="000245E7" w:rsidRDefault="00882E0E" w:rsidP="00DE582D">
            <w:pPr>
              <w:spacing w:beforeLines="20" w:before="48" w:afterLines="20" w:after="48"/>
              <w:jc w:val="center"/>
              <w:rPr>
                <w:rFonts w:ascii="Arial" w:eastAsia="Batang" w:hAnsi="Arial" w:cs="Arial"/>
                <w:b/>
                <w:bCs/>
                <w:lang w:eastAsia="ko-KR" w:bidi="ar-DZ"/>
              </w:rPr>
            </w:pPr>
            <w:r w:rsidRPr="000245E7">
              <w:rPr>
                <w:rFonts w:ascii="Arial" w:eastAsia="Batang" w:hAnsi="Arial" w:cs="Arial"/>
                <w:b/>
                <w:bCs/>
                <w:lang w:eastAsia="ko-KR" w:bidi="ar-DZ"/>
              </w:rPr>
              <w:t>1100s</w:t>
            </w:r>
          </w:p>
        </w:tc>
      </w:tr>
      <w:tr w:rsidR="00882E0E" w:rsidRPr="00FF3207" w14:paraId="7D16136A" w14:textId="77777777" w:rsidTr="00CA4E08">
        <w:trPr>
          <w:trHeight w:val="51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61E9C77" w14:textId="77777777" w:rsidR="00882E0E" w:rsidRPr="00B857D0" w:rsidRDefault="00882E0E" w:rsidP="00DE582D">
            <w:pPr>
              <w:spacing w:before="40" w:after="40"/>
              <w:jc w:val="center"/>
              <w:rPr>
                <w:rFonts w:ascii="Arial" w:eastAsia="Batang" w:hAnsi="Arial" w:cs="Arial"/>
                <w:bCs/>
                <w:lang w:eastAsia="ko-KR" w:bidi="ar-DZ"/>
              </w:rPr>
            </w:pPr>
            <w:r w:rsidRPr="00B857D0">
              <w:rPr>
                <w:rFonts w:ascii="Arial" w:eastAsia="Batang" w:hAnsi="Arial" w:cs="Arial"/>
                <w:bCs/>
                <w:lang w:eastAsia="ko-KR" w:bidi="ar-DZ"/>
              </w:rPr>
              <w:t>1119</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546EA" w14:textId="77777777" w:rsidR="00882E0E" w:rsidRPr="00B857D0" w:rsidRDefault="00882E0E" w:rsidP="00DE582D">
            <w:pPr>
              <w:spacing w:before="40" w:after="40"/>
              <w:jc w:val="center"/>
              <w:rPr>
                <w:rFonts w:ascii="Arial" w:eastAsia="Batang" w:hAnsi="Arial" w:cs="Arial"/>
                <w:bCs/>
                <w:lang w:eastAsia="ko-KR" w:bidi="ar-DZ"/>
              </w:rPr>
            </w:pPr>
            <w:r w:rsidRPr="00B857D0">
              <w:rPr>
                <w:rFonts w:ascii="Arial" w:eastAsia="Batang" w:hAnsi="Arial" w:cs="Arial"/>
                <w:bCs/>
                <w:lang w:eastAsia="ko-KR" w:bidi="ar-DZ"/>
              </w:rPr>
              <w:t>663</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B5E5600" w14:textId="77777777" w:rsidR="00882E0E" w:rsidRPr="00B857D0" w:rsidRDefault="00882E0E" w:rsidP="00DE582D">
            <w:pPr>
              <w:spacing w:beforeLines="20" w:before="48" w:afterLines="20" w:after="48"/>
              <w:rPr>
                <w:rFonts w:ascii="Arial" w:eastAsia="Batang" w:hAnsi="Arial" w:cs="Arial"/>
                <w:bCs/>
                <w:lang w:eastAsia="ko-KR" w:bidi="ar-DZ"/>
              </w:rPr>
            </w:pPr>
            <w:r w:rsidRPr="00D40E77">
              <w:rPr>
                <w:rFonts w:ascii="Arial" w:eastAsia="Batang" w:hAnsi="Arial" w:cs="Arial"/>
                <w:bCs/>
                <w:lang w:eastAsia="ko-KR" w:bidi="ar-DZ"/>
              </w:rPr>
              <w:t>Member enrolled in Massachusetts Behavioral Health Partnership</w:t>
            </w:r>
            <w:r>
              <w:rPr>
                <w:rFonts w:ascii="Arial" w:eastAsia="Batang" w:hAnsi="Arial" w:cs="Arial"/>
                <w:bCs/>
                <w:lang w:eastAsia="ko-KR" w:bidi="ar-DZ"/>
              </w:rPr>
              <w:t xml:space="preserve"> </w:t>
            </w:r>
            <w:r w:rsidRPr="00D40E77">
              <w:rPr>
                <w:rFonts w:ascii="Arial" w:eastAsia="Batang" w:hAnsi="Arial" w:cs="Arial"/>
                <w:bCs/>
                <w:lang w:eastAsia="ko-KR" w:bidi="ar-DZ"/>
              </w:rPr>
              <w:t>(MBHP)</w:t>
            </w:r>
            <w:r>
              <w:rPr>
                <w:rFonts w:ascii="Arial" w:eastAsia="Batang" w:hAnsi="Arial" w:cs="Arial"/>
                <w:bCs/>
                <w:lang w:eastAsia="ko-KR" w:bidi="ar-DZ"/>
              </w:rPr>
              <w:t xml:space="preserve"> </w:t>
            </w:r>
            <w:r w:rsidRPr="00D40E77">
              <w:rPr>
                <w:rFonts w:ascii="Arial" w:eastAsia="Batang" w:hAnsi="Arial" w:cs="Arial"/>
                <w:bCs/>
                <w:lang w:eastAsia="ko-KR" w:bidi="ar-DZ"/>
              </w:rPr>
              <w:t>&amp; has TPL or Medicare or in an aid cat excluded from enrollment in MCO or PCC Plan. MassHealth is payer of last resort. For behavioral health authorizations,</w:t>
            </w:r>
            <w:r>
              <w:rPr>
                <w:rFonts w:ascii="Arial" w:eastAsia="Batang" w:hAnsi="Arial" w:cs="Arial"/>
                <w:bCs/>
                <w:lang w:eastAsia="ko-KR" w:bidi="ar-DZ"/>
              </w:rPr>
              <w:t xml:space="preserve"> </w:t>
            </w:r>
            <w:r w:rsidRPr="00D40E77">
              <w:rPr>
                <w:rFonts w:ascii="Arial" w:eastAsia="Batang" w:hAnsi="Arial" w:cs="Arial"/>
                <w:bCs/>
                <w:lang w:eastAsia="ko-KR" w:bidi="ar-DZ"/>
              </w:rPr>
              <w:t>call 1-800-495-0086</w:t>
            </w:r>
            <w:r>
              <w:rPr>
                <w:rFonts w:ascii="Arial" w:eastAsia="Batang" w:hAnsi="Arial" w:cs="Arial"/>
                <w:bCs/>
                <w:lang w:eastAsia="ko-KR" w:bidi="ar-DZ"/>
              </w:rPr>
              <w:t>.</w:t>
            </w:r>
          </w:p>
        </w:tc>
      </w:tr>
      <w:tr w:rsidR="00882E0E" w:rsidRPr="00FF3207" w14:paraId="188A0D7F" w14:textId="77777777" w:rsidTr="00CA4E08">
        <w:trPr>
          <w:trHeight w:val="51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2F3CC68" w14:textId="77777777" w:rsidR="00882E0E" w:rsidRPr="00B857D0" w:rsidRDefault="00882E0E" w:rsidP="00DE582D">
            <w:pPr>
              <w:spacing w:before="40" w:after="40"/>
              <w:jc w:val="center"/>
              <w:rPr>
                <w:rFonts w:ascii="Arial" w:eastAsia="Batang" w:hAnsi="Arial" w:cs="Arial"/>
                <w:bCs/>
                <w:lang w:eastAsia="ko-KR" w:bidi="ar-DZ"/>
              </w:rPr>
            </w:pPr>
            <w:r w:rsidRPr="00B857D0">
              <w:rPr>
                <w:rFonts w:ascii="Arial" w:eastAsia="Batang" w:hAnsi="Arial" w:cs="Arial"/>
                <w:bCs/>
                <w:lang w:eastAsia="ko-KR" w:bidi="ar-DZ"/>
              </w:rPr>
              <w:t>1120</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F59835" w14:textId="77777777" w:rsidR="00882E0E" w:rsidRPr="00B857D0" w:rsidRDefault="00882E0E" w:rsidP="00DE582D">
            <w:pPr>
              <w:spacing w:before="40" w:after="40"/>
              <w:jc w:val="center"/>
              <w:rPr>
                <w:rFonts w:ascii="Arial" w:eastAsia="Batang" w:hAnsi="Arial" w:cs="Arial"/>
                <w:bCs/>
                <w:lang w:eastAsia="ko-KR" w:bidi="ar-DZ"/>
              </w:rPr>
            </w:pPr>
            <w:r w:rsidRPr="00B857D0">
              <w:rPr>
                <w:rFonts w:ascii="Arial" w:eastAsia="Batang" w:hAnsi="Arial" w:cs="Arial"/>
                <w:bCs/>
                <w:lang w:eastAsia="ko-KR" w:bidi="ar-DZ"/>
              </w:rPr>
              <w:t>664</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01DD0EB6" w14:textId="77777777" w:rsidR="00882E0E" w:rsidRPr="00FF3207" w:rsidRDefault="00882E0E" w:rsidP="00DE582D">
            <w:pPr>
              <w:spacing w:beforeLines="20" w:before="48" w:afterLines="20" w:after="48"/>
              <w:rPr>
                <w:rFonts w:ascii="Arial" w:eastAsia="Batang" w:hAnsi="Arial" w:cs="Arial"/>
                <w:bCs/>
                <w:lang w:eastAsia="ko-KR" w:bidi="ar-DZ"/>
              </w:rPr>
            </w:pPr>
            <w:r w:rsidRPr="00D40E77">
              <w:rPr>
                <w:rFonts w:ascii="Arial" w:eastAsia="Batang" w:hAnsi="Arial" w:cs="Arial"/>
                <w:bCs/>
                <w:lang w:eastAsia="ko-KR" w:bidi="ar-DZ"/>
              </w:rPr>
              <w:t>Member enrolled in Massachusetts Behavioral Health Partnership</w:t>
            </w:r>
            <w:r>
              <w:rPr>
                <w:rFonts w:ascii="Arial" w:eastAsia="Batang" w:hAnsi="Arial" w:cs="Arial"/>
                <w:bCs/>
                <w:lang w:eastAsia="ko-KR" w:bidi="ar-DZ"/>
              </w:rPr>
              <w:t xml:space="preserve"> </w:t>
            </w:r>
            <w:r w:rsidRPr="00D40E77">
              <w:rPr>
                <w:rFonts w:ascii="Arial" w:eastAsia="Batang" w:hAnsi="Arial" w:cs="Arial"/>
                <w:bCs/>
                <w:lang w:eastAsia="ko-KR" w:bidi="ar-DZ"/>
              </w:rPr>
              <w:t>(MBHP)</w:t>
            </w:r>
            <w:r>
              <w:rPr>
                <w:rFonts w:ascii="Arial" w:eastAsia="Batang" w:hAnsi="Arial" w:cs="Arial"/>
                <w:bCs/>
                <w:lang w:eastAsia="ko-KR" w:bidi="ar-DZ"/>
              </w:rPr>
              <w:t xml:space="preserve"> </w:t>
            </w:r>
            <w:r w:rsidRPr="00D40E77">
              <w:rPr>
                <w:rFonts w:ascii="Arial" w:eastAsia="Batang" w:hAnsi="Arial" w:cs="Arial"/>
                <w:bCs/>
                <w:lang w:eastAsia="ko-KR" w:bidi="ar-DZ"/>
              </w:rPr>
              <w:t>&amp; has TPL or Medicare or in an aid cat excluded from enrollment in MCO or PCC Plan. MassHealth is payer of last resort. For behavioral health authorizations,</w:t>
            </w:r>
            <w:r>
              <w:rPr>
                <w:rFonts w:ascii="Arial" w:eastAsia="Batang" w:hAnsi="Arial" w:cs="Arial"/>
                <w:bCs/>
                <w:lang w:eastAsia="ko-KR" w:bidi="ar-DZ"/>
              </w:rPr>
              <w:t xml:space="preserve"> </w:t>
            </w:r>
            <w:r w:rsidRPr="00D40E77">
              <w:rPr>
                <w:rFonts w:ascii="Arial" w:eastAsia="Batang" w:hAnsi="Arial" w:cs="Arial"/>
                <w:bCs/>
                <w:lang w:eastAsia="ko-KR" w:bidi="ar-DZ"/>
              </w:rPr>
              <w:t>call 1-800-495-0086</w:t>
            </w:r>
            <w:r>
              <w:rPr>
                <w:rFonts w:ascii="Arial" w:eastAsia="Batang" w:hAnsi="Arial" w:cs="Arial"/>
                <w:bCs/>
                <w:lang w:eastAsia="ko-KR" w:bidi="ar-DZ"/>
              </w:rPr>
              <w:t>.</w:t>
            </w:r>
          </w:p>
        </w:tc>
      </w:tr>
      <w:tr w:rsidR="00882E0E" w:rsidRPr="00FF3207" w14:paraId="392AB6E6" w14:textId="77777777" w:rsidTr="00CA4E08">
        <w:trPr>
          <w:trHeight w:val="51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3348F85"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hAnsi="Arial" w:cs="Arial"/>
              </w:rPr>
              <w:t>1145, 1146</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28549"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hAnsi="Arial" w:cs="Arial"/>
              </w:rPr>
              <w:t>056</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E6FFC31" w14:textId="77777777" w:rsidR="00882E0E" w:rsidRPr="003F557F" w:rsidRDefault="00882E0E" w:rsidP="00DE582D">
            <w:pPr>
              <w:spacing w:beforeLines="20" w:before="48" w:afterLines="20" w:after="48" w:line="240" w:lineRule="exact"/>
              <w:rPr>
                <w:rFonts w:ascii="Arial" w:hAnsi="Arial" w:cs="Arial"/>
              </w:rPr>
            </w:pPr>
            <w:r w:rsidRPr="00577ACA">
              <w:rPr>
                <w:rFonts w:ascii="Arial" w:hAnsi="Arial" w:cs="Arial"/>
              </w:rPr>
              <w:t>Tufts Health Together member.  Tufts Health Together is a MCO</w:t>
            </w:r>
            <w:r>
              <w:rPr>
                <w:rFonts w:ascii="Arial" w:hAnsi="Arial" w:cs="Arial"/>
              </w:rPr>
              <w:t xml:space="preserve">. </w:t>
            </w:r>
            <w:r w:rsidRPr="00B84BC6">
              <w:rPr>
                <w:rFonts w:ascii="Arial" w:hAnsi="Arial" w:cs="Arial"/>
              </w:rPr>
              <w:t>For medical and behavioral health service questions and authorizations call Tufts Health Together at 1-888-257-1985.</w:t>
            </w:r>
          </w:p>
        </w:tc>
      </w:tr>
      <w:tr w:rsidR="00882E0E" w:rsidRPr="00FF3207" w14:paraId="107A6662" w14:textId="77777777" w:rsidTr="00CA4E08">
        <w:trPr>
          <w:trHeight w:val="51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6B759E4"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1193</w:t>
            </w:r>
            <w:r>
              <w:rPr>
                <w:rFonts w:ascii="Arial" w:eastAsia="Batang" w:hAnsi="Arial" w:cs="Arial"/>
                <w:bCs/>
                <w:lang w:eastAsia="ko-KR" w:bidi="ar-DZ"/>
              </w:rPr>
              <w:t xml:space="preserve">, </w:t>
            </w:r>
            <w:r w:rsidRPr="00B84BC6">
              <w:rPr>
                <w:rFonts w:ascii="Arial" w:eastAsia="Batang" w:hAnsi="Arial" w:cs="Arial"/>
                <w:bCs/>
                <w:lang w:eastAsia="ko-KR" w:bidi="ar-DZ"/>
              </w:rPr>
              <w:t>1194</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04C7B"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618</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D82DD8E" w14:textId="77777777" w:rsidR="00882E0E" w:rsidRPr="004F056B" w:rsidRDefault="00882E0E" w:rsidP="00DE582D">
            <w:pPr>
              <w:spacing w:beforeLines="20" w:before="48" w:afterLines="20" w:after="48" w:line="240" w:lineRule="exact"/>
              <w:rPr>
                <w:rFonts w:ascii="Arial" w:eastAsia="Batang" w:hAnsi="Arial" w:cs="Arial"/>
                <w:bCs/>
                <w:highlight w:val="yellow"/>
                <w:lang w:eastAsia="ko-KR" w:bidi="ar-DZ"/>
              </w:rPr>
            </w:pPr>
            <w:r w:rsidRPr="00616B77">
              <w:rPr>
                <w:rFonts w:ascii="Arial" w:eastAsia="Batang" w:hAnsi="Arial" w:cs="Arial"/>
                <w:bCs/>
                <w:lang w:eastAsia="ko-KR" w:bidi="ar-DZ"/>
              </w:rPr>
              <w:t xml:space="preserve">BMC HealthNet Plan member. </w:t>
            </w:r>
            <w:r w:rsidRPr="00882E0E">
              <w:rPr>
                <w:rFonts w:ascii="Arial" w:eastAsia="Batang" w:hAnsi="Arial" w:cs="Arial"/>
                <w:bCs/>
                <w:color w:val="000000"/>
                <w:lang w:eastAsia="ko-KR" w:bidi="ar-DZ"/>
              </w:rPr>
              <w:t xml:space="preserve">BMC HealthNet Plan is a MCO. </w:t>
            </w:r>
            <w:r w:rsidRPr="00616B77">
              <w:rPr>
                <w:rFonts w:ascii="Arial" w:eastAsia="Batang" w:hAnsi="Arial" w:cs="Arial"/>
                <w:bCs/>
                <w:lang w:eastAsia="ko-KR" w:bidi="ar-DZ"/>
              </w:rPr>
              <w:t>For medical services, call 1-888-566-0010. For behavioral health services, call Beacon Health Options</w:t>
            </w:r>
            <w:r w:rsidRPr="00616B77">
              <w:rPr>
                <w:rStyle w:val="CommentReference"/>
              </w:rPr>
              <w:t xml:space="preserve"> </w:t>
            </w:r>
            <w:r w:rsidRPr="00616B77">
              <w:rPr>
                <w:rFonts w:ascii="Arial" w:eastAsia="Batang" w:hAnsi="Arial" w:cs="Arial"/>
                <w:bCs/>
                <w:lang w:eastAsia="ko-KR" w:bidi="ar-DZ"/>
              </w:rPr>
              <w:t>at 1-888-217-3501.</w:t>
            </w:r>
          </w:p>
        </w:tc>
      </w:tr>
      <w:tr w:rsidR="00882E0E" w:rsidRPr="00E43176" w14:paraId="6BFD3F5C" w14:textId="77777777" w:rsidTr="00CA4E08">
        <w:trPr>
          <w:trHeight w:val="530"/>
        </w:trPr>
        <w:tc>
          <w:tcPr>
            <w:tcW w:w="9541"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42B67041" w14:textId="77777777" w:rsidR="00882E0E" w:rsidRPr="00E43176" w:rsidRDefault="00882E0E" w:rsidP="00DE582D">
            <w:pPr>
              <w:spacing w:beforeLines="20" w:before="48" w:afterLines="20" w:after="48" w:line="240" w:lineRule="exact"/>
              <w:jc w:val="center"/>
              <w:rPr>
                <w:rFonts w:ascii="Arial" w:eastAsia="Batang" w:hAnsi="Arial" w:cs="Arial"/>
                <w:bCs/>
                <w:lang w:eastAsia="ko-KR" w:bidi="ar-DZ"/>
              </w:rPr>
            </w:pPr>
            <w:r w:rsidRPr="00B857D0">
              <w:rPr>
                <w:rFonts w:ascii="Arial" w:eastAsia="Batang" w:hAnsi="Arial" w:cs="Arial"/>
                <w:b/>
                <w:bCs/>
                <w:lang w:eastAsia="ko-KR" w:bidi="ar-DZ"/>
              </w:rPr>
              <w:t>1200s</w:t>
            </w:r>
          </w:p>
        </w:tc>
      </w:tr>
      <w:tr w:rsidR="00882E0E" w:rsidRPr="00E43176" w14:paraId="4B102833" w14:textId="77777777" w:rsidTr="00CA4E08">
        <w:trPr>
          <w:trHeight w:val="89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D748CC7" w14:textId="77777777" w:rsidR="00882E0E" w:rsidRPr="00B857D0" w:rsidRDefault="00882E0E" w:rsidP="00DE582D">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1231</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99EE9" w14:textId="77777777" w:rsidR="00882E0E" w:rsidRPr="00B857D0" w:rsidRDefault="00882E0E" w:rsidP="00DE582D">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665</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2622AC9" w14:textId="77777777" w:rsidR="00882E0E" w:rsidRPr="00E43176" w:rsidRDefault="00882E0E" w:rsidP="00DE582D">
            <w:pPr>
              <w:spacing w:beforeLines="20" w:before="48" w:afterLines="20" w:after="48" w:line="240" w:lineRule="exact"/>
              <w:rPr>
                <w:rFonts w:ascii="Arial" w:eastAsia="Batang" w:hAnsi="Arial" w:cs="Arial"/>
                <w:bCs/>
                <w:lang w:eastAsia="ko-KR"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E43176">
              <w:rPr>
                <w:rFonts w:ascii="Arial" w:eastAsia="Batang" w:hAnsi="Arial" w:cs="Arial"/>
                <w:bCs/>
                <w:lang w:eastAsia="ko-KR" w:bidi="ar-DZ"/>
              </w:rPr>
              <w:t xml:space="preserve"> </w:t>
            </w:r>
            <w:r w:rsidR="005652CD">
              <w:rPr>
                <w:rFonts w:ascii="Arial" w:eastAsia="Batang" w:hAnsi="Arial" w:cs="Arial"/>
                <w:bCs/>
                <w:lang w:eastAsia="ko-KR" w:bidi="ar-DZ"/>
              </w:rPr>
              <w:t>Emergency services do not need authorization. For all other services, c</w:t>
            </w:r>
            <w:r w:rsidR="005652CD" w:rsidRPr="00E43176">
              <w:rPr>
                <w:rFonts w:ascii="Arial" w:eastAsia="Batang" w:hAnsi="Arial" w:cs="Arial"/>
                <w:bCs/>
                <w:lang w:eastAsia="ko-KR" w:bidi="ar-DZ"/>
              </w:rPr>
              <w:t xml:space="preserve">all </w:t>
            </w:r>
            <w:r w:rsidRPr="00E43176">
              <w:rPr>
                <w:rFonts w:ascii="Arial" w:eastAsia="Batang" w:hAnsi="Arial" w:cs="Arial"/>
                <w:bCs/>
                <w:lang w:eastAsia="ko-KR" w:bidi="ar-DZ"/>
              </w:rPr>
              <w:t>Tufts health Plan Senior Care Options – 1-855-670-5934.</w:t>
            </w:r>
          </w:p>
        </w:tc>
      </w:tr>
      <w:tr w:rsidR="00882E0E" w:rsidRPr="00E43176" w14:paraId="6751656D" w14:textId="77777777" w:rsidTr="00CA4E08">
        <w:trPr>
          <w:trHeight w:val="962"/>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45E31BCC" w14:textId="77777777" w:rsidR="00882E0E" w:rsidRPr="00B857D0" w:rsidRDefault="00882E0E" w:rsidP="00DE582D">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1233</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E30D6" w14:textId="77777777" w:rsidR="00882E0E" w:rsidRPr="00B857D0" w:rsidRDefault="00882E0E" w:rsidP="00DE582D">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667</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9943F69" w14:textId="77777777" w:rsidR="00882E0E" w:rsidRPr="00E43176" w:rsidRDefault="00882E0E" w:rsidP="00DE582D">
            <w:pPr>
              <w:spacing w:beforeLines="20" w:before="48" w:afterLines="20" w:after="48" w:line="240" w:lineRule="exact"/>
              <w:rPr>
                <w:rFonts w:ascii="Arial" w:eastAsia="Batang" w:hAnsi="Arial" w:cs="Arial"/>
                <w:bCs/>
                <w:lang w:eastAsia="ko-KR" w:bidi="ar-DZ"/>
              </w:rPr>
            </w:pPr>
            <w:r w:rsidRPr="0035739E">
              <w:rPr>
                <w:rFonts w:ascii="Arial" w:eastAsia="Batang" w:hAnsi="Arial" w:cs="Arial"/>
                <w:bCs/>
                <w:lang w:eastAsia="ko-KR" w:bidi="ar-DZ"/>
              </w:rPr>
              <w:t>Member enrolled in One</w:t>
            </w:r>
            <w:r w:rsidRPr="00E43176">
              <w:rPr>
                <w:rFonts w:ascii="Arial" w:eastAsia="Batang" w:hAnsi="Arial" w:cs="Arial"/>
                <w:bCs/>
                <w:lang w:eastAsia="ko-KR" w:bidi="ar-DZ"/>
              </w:rPr>
              <w:t xml:space="preserve"> Care. Commonwealth Care Alliance. For medical, behavioral health, and long-term services and support</w:t>
            </w:r>
            <w:r w:rsidR="005652CD">
              <w:rPr>
                <w:rFonts w:ascii="Arial" w:eastAsia="Batang" w:hAnsi="Arial" w:cs="Arial"/>
                <w:bCs/>
                <w:lang w:eastAsia="ko-KR" w:bidi="ar-DZ"/>
              </w:rPr>
              <w:t>s</w:t>
            </w:r>
            <w:r w:rsidRPr="00E43176">
              <w:rPr>
                <w:rFonts w:ascii="Arial" w:eastAsia="Batang" w:hAnsi="Arial" w:cs="Arial"/>
                <w:bCs/>
                <w:lang w:eastAsia="ko-KR" w:bidi="ar-DZ"/>
              </w:rPr>
              <w:t>, call 1-866-610-2273.</w:t>
            </w:r>
          </w:p>
        </w:tc>
      </w:tr>
      <w:tr w:rsidR="00882E0E" w:rsidRPr="00E43176" w14:paraId="3D09E520"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8ACEEF9" w14:textId="77777777" w:rsidR="00882E0E" w:rsidRPr="00B857D0" w:rsidRDefault="00882E0E" w:rsidP="00DE582D">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1235</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8A145" w14:textId="77777777" w:rsidR="00882E0E" w:rsidRPr="00B857D0" w:rsidRDefault="00882E0E" w:rsidP="00DE582D">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669</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C2FB39A" w14:textId="77777777" w:rsidR="00882E0E" w:rsidRPr="00E43176" w:rsidRDefault="00882E0E" w:rsidP="00DE582D">
            <w:pPr>
              <w:spacing w:beforeLines="20" w:before="48" w:afterLines="20" w:after="48" w:line="240" w:lineRule="exact"/>
              <w:rPr>
                <w:rFonts w:ascii="Arial" w:eastAsia="Batang" w:hAnsi="Arial" w:cs="Arial"/>
                <w:bCs/>
                <w:lang w:eastAsia="ko-KR"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 xml:space="preserve">One Care </w:t>
            </w:r>
            <w:r>
              <w:rPr>
                <w:rFonts w:ascii="Arial" w:eastAsia="Batang" w:hAnsi="Arial" w:cs="Arial"/>
                <w:bCs/>
                <w:lang w:eastAsia="ko-KR" w:bidi="ar-DZ"/>
              </w:rPr>
              <w:t>Tufts Health Unify</w:t>
            </w:r>
            <w:r w:rsidRPr="00E43176">
              <w:rPr>
                <w:rFonts w:ascii="Arial" w:eastAsia="Batang" w:hAnsi="Arial" w:cs="Arial"/>
                <w:bCs/>
                <w:lang w:eastAsia="ko-KR" w:bidi="ar-DZ"/>
              </w:rPr>
              <w:t>. For medical, behavioral health, and long-term services and support</w:t>
            </w:r>
            <w:r w:rsidR="005652CD">
              <w:rPr>
                <w:rFonts w:ascii="Arial" w:eastAsia="Batang" w:hAnsi="Arial" w:cs="Arial"/>
                <w:bCs/>
                <w:lang w:eastAsia="ko-KR" w:bidi="ar-DZ"/>
              </w:rPr>
              <w:t>s</w:t>
            </w:r>
            <w:r w:rsidRPr="00E43176">
              <w:rPr>
                <w:rFonts w:ascii="Arial" w:eastAsia="Batang" w:hAnsi="Arial" w:cs="Arial"/>
                <w:bCs/>
                <w:lang w:eastAsia="ko-KR" w:bidi="ar-DZ"/>
              </w:rPr>
              <w:t>, call 1-888-257-1985.</w:t>
            </w:r>
          </w:p>
        </w:tc>
      </w:tr>
      <w:tr w:rsidR="00882E0E" w:rsidRPr="00E43176" w14:paraId="634231AC" w14:textId="77777777" w:rsidTr="00CA4E08">
        <w:trPr>
          <w:trHeight w:val="557"/>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FA7CFB9"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1236</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8B08B"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648</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AF99126" w14:textId="77777777" w:rsidR="00882E0E" w:rsidRPr="00B84BC6" w:rsidRDefault="00882E0E" w:rsidP="00DE582D">
            <w:pPr>
              <w:spacing w:beforeLines="20" w:before="48" w:afterLines="20" w:after="48" w:line="240" w:lineRule="exact"/>
              <w:rPr>
                <w:rFonts w:ascii="Arial" w:eastAsia="Batang" w:hAnsi="Arial" w:cs="Arial"/>
                <w:bCs/>
                <w:lang w:eastAsia="ko-KR" w:bidi="ar-DZ"/>
              </w:rPr>
            </w:pPr>
            <w:r w:rsidRPr="00B84BC6">
              <w:rPr>
                <w:rFonts w:ascii="Arial" w:eastAsia="Batang" w:hAnsi="Arial" w:cs="Arial"/>
                <w:bCs/>
                <w:lang w:eastAsia="ko-KR" w:bidi="ar-DZ"/>
              </w:rPr>
              <w:t>HSN pharmacy copays may be applicable.</w:t>
            </w:r>
            <w:r>
              <w:rPr>
                <w:rFonts w:ascii="Arial" w:eastAsia="Batang" w:hAnsi="Arial" w:cs="Arial"/>
                <w:bCs/>
                <w:lang w:eastAsia="ko-KR" w:bidi="ar-DZ"/>
              </w:rPr>
              <w:t xml:space="preserve"> See </w:t>
            </w:r>
            <w:r w:rsidRPr="00210CDC">
              <w:rPr>
                <w:rFonts w:ascii="Arial" w:eastAsia="Batang" w:hAnsi="Arial" w:cs="Arial"/>
                <w:bCs/>
                <w:lang w:eastAsia="ko-KR" w:bidi="ar-DZ"/>
              </w:rPr>
              <w:t>101 CMR 613.04(8)(b), 613.03(1)(c).</w:t>
            </w:r>
          </w:p>
        </w:tc>
      </w:tr>
      <w:tr w:rsidR="00882E0E" w14:paraId="44E0B317" w14:textId="77777777" w:rsidTr="00CA4E08">
        <w:trPr>
          <w:trHeight w:val="467"/>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D788FA3" w14:textId="77777777" w:rsidR="00882E0E" w:rsidRPr="00B84BC6" w:rsidRDefault="00882E0E" w:rsidP="0057519F">
            <w:pPr>
              <w:spacing w:before="2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1240</w:t>
            </w:r>
          </w:p>
        </w:tc>
        <w:tc>
          <w:tcPr>
            <w:tcW w:w="1759" w:type="dxa"/>
            <w:vMerge w:val="restart"/>
            <w:tcBorders>
              <w:top w:val="single" w:sz="4" w:space="0" w:color="auto"/>
              <w:left w:val="single" w:sz="4" w:space="0" w:color="auto"/>
              <w:right w:val="single" w:sz="4" w:space="0" w:color="auto"/>
            </w:tcBorders>
            <w:shd w:val="clear" w:color="auto" w:fill="auto"/>
            <w:noWrap/>
            <w:vAlign w:val="center"/>
          </w:tcPr>
          <w:p w14:paraId="152B5F99"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522</w:t>
            </w:r>
          </w:p>
        </w:tc>
        <w:tc>
          <w:tcPr>
            <w:tcW w:w="6170" w:type="dxa"/>
            <w:vMerge w:val="restart"/>
            <w:tcBorders>
              <w:top w:val="single" w:sz="4" w:space="0" w:color="auto"/>
              <w:left w:val="single" w:sz="4" w:space="0" w:color="auto"/>
              <w:right w:val="single" w:sz="4" w:space="0" w:color="auto"/>
            </w:tcBorders>
            <w:shd w:val="clear" w:color="auto" w:fill="auto"/>
            <w:vAlign w:val="center"/>
          </w:tcPr>
          <w:p w14:paraId="3BFF1BF7" w14:textId="77777777" w:rsidR="00882E0E" w:rsidRPr="00B84BC6" w:rsidRDefault="00882E0E" w:rsidP="00DE582D">
            <w:pPr>
              <w:spacing w:beforeLines="20" w:before="48" w:afterLines="20" w:after="48" w:line="240" w:lineRule="exact"/>
              <w:rPr>
                <w:rFonts w:ascii="Arial" w:eastAsia="Batang" w:hAnsi="Arial" w:cs="Arial"/>
                <w:bCs/>
                <w:lang w:eastAsia="ko-KR" w:bidi="ar-DZ"/>
              </w:rPr>
            </w:pPr>
            <w:r w:rsidRPr="00B84BC6">
              <w:rPr>
                <w:rFonts w:ascii="Arial" w:eastAsia="Batang" w:hAnsi="Arial" w:cs="Arial"/>
                <w:bCs/>
                <w:lang w:eastAsia="ko-KR" w:bidi="ar-DZ"/>
              </w:rPr>
              <w:t>Eligible for emergency services through MassHealth Limited.</w:t>
            </w:r>
          </w:p>
        </w:tc>
      </w:tr>
      <w:tr w:rsidR="00882E0E" w14:paraId="0D192100" w14:textId="77777777" w:rsidTr="00CA4E08">
        <w:trPr>
          <w:trHeight w:val="7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B434375"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1241</w:t>
            </w:r>
          </w:p>
        </w:tc>
        <w:tc>
          <w:tcPr>
            <w:tcW w:w="1759" w:type="dxa"/>
            <w:vMerge/>
            <w:tcBorders>
              <w:left w:val="single" w:sz="4" w:space="0" w:color="auto"/>
              <w:right w:val="single" w:sz="4" w:space="0" w:color="auto"/>
            </w:tcBorders>
            <w:shd w:val="clear" w:color="auto" w:fill="auto"/>
            <w:noWrap/>
            <w:vAlign w:val="center"/>
          </w:tcPr>
          <w:p w14:paraId="5E7FD1FE" w14:textId="77777777" w:rsidR="00882E0E" w:rsidRPr="008C2499" w:rsidRDefault="00882E0E" w:rsidP="00DE582D">
            <w:pPr>
              <w:spacing w:before="40" w:after="40" w:line="240" w:lineRule="exact"/>
              <w:jc w:val="center"/>
              <w:rPr>
                <w:rFonts w:ascii="Arial" w:eastAsia="Batang" w:hAnsi="Arial" w:cs="Arial"/>
                <w:bCs/>
                <w:color w:val="FF0000"/>
                <w:lang w:eastAsia="ko-KR" w:bidi="ar-DZ"/>
              </w:rPr>
            </w:pPr>
          </w:p>
        </w:tc>
        <w:tc>
          <w:tcPr>
            <w:tcW w:w="6170" w:type="dxa"/>
            <w:vMerge/>
            <w:tcBorders>
              <w:left w:val="single" w:sz="4" w:space="0" w:color="auto"/>
              <w:right w:val="single" w:sz="4" w:space="0" w:color="auto"/>
            </w:tcBorders>
            <w:shd w:val="clear" w:color="auto" w:fill="auto"/>
            <w:vAlign w:val="center"/>
          </w:tcPr>
          <w:p w14:paraId="68A7EC17" w14:textId="77777777" w:rsidR="00882E0E" w:rsidRDefault="00882E0E" w:rsidP="00DE582D">
            <w:pPr>
              <w:spacing w:beforeLines="20" w:before="48" w:afterLines="20" w:after="48" w:line="240" w:lineRule="exact"/>
              <w:rPr>
                <w:rFonts w:ascii="Arial" w:eastAsia="Batang" w:hAnsi="Arial" w:cs="Arial"/>
                <w:bCs/>
                <w:color w:val="FF0000"/>
                <w:lang w:eastAsia="ko-KR" w:bidi="ar-DZ"/>
              </w:rPr>
            </w:pPr>
          </w:p>
        </w:tc>
      </w:tr>
      <w:tr w:rsidR="00882E0E" w14:paraId="454694A8" w14:textId="77777777" w:rsidTr="00CA4E08">
        <w:trPr>
          <w:trHeight w:val="7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813AD08"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1243-1249</w:t>
            </w:r>
          </w:p>
        </w:tc>
        <w:tc>
          <w:tcPr>
            <w:tcW w:w="1759" w:type="dxa"/>
            <w:vMerge/>
            <w:tcBorders>
              <w:left w:val="single" w:sz="4" w:space="0" w:color="auto"/>
              <w:right w:val="single" w:sz="4" w:space="0" w:color="auto"/>
            </w:tcBorders>
            <w:shd w:val="clear" w:color="auto" w:fill="auto"/>
            <w:noWrap/>
            <w:vAlign w:val="center"/>
          </w:tcPr>
          <w:p w14:paraId="45E1CFF1"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tcBorders>
              <w:left w:val="single" w:sz="4" w:space="0" w:color="auto"/>
              <w:right w:val="single" w:sz="4" w:space="0" w:color="auto"/>
            </w:tcBorders>
            <w:shd w:val="clear" w:color="auto" w:fill="auto"/>
            <w:vAlign w:val="center"/>
          </w:tcPr>
          <w:p w14:paraId="02F327B2"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14:paraId="6FA33762" w14:textId="77777777" w:rsidTr="00CA4E08">
        <w:trPr>
          <w:trHeight w:val="7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FC1C554"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1251</w:t>
            </w:r>
          </w:p>
        </w:tc>
        <w:tc>
          <w:tcPr>
            <w:tcW w:w="1759" w:type="dxa"/>
            <w:vMerge/>
            <w:tcBorders>
              <w:left w:val="single" w:sz="4" w:space="0" w:color="auto"/>
              <w:right w:val="single" w:sz="4" w:space="0" w:color="auto"/>
            </w:tcBorders>
            <w:shd w:val="clear" w:color="auto" w:fill="auto"/>
            <w:noWrap/>
            <w:vAlign w:val="center"/>
          </w:tcPr>
          <w:p w14:paraId="07BBFF43"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tcBorders>
              <w:left w:val="single" w:sz="4" w:space="0" w:color="auto"/>
              <w:right w:val="single" w:sz="4" w:space="0" w:color="auto"/>
            </w:tcBorders>
            <w:shd w:val="clear" w:color="auto" w:fill="auto"/>
            <w:vAlign w:val="center"/>
          </w:tcPr>
          <w:p w14:paraId="523C555A"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14:paraId="704B15CE" w14:textId="77777777" w:rsidTr="00CA4E08">
        <w:trPr>
          <w:trHeight w:val="7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39094B3"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1252</w:t>
            </w:r>
          </w:p>
        </w:tc>
        <w:tc>
          <w:tcPr>
            <w:tcW w:w="1759" w:type="dxa"/>
            <w:vMerge/>
            <w:tcBorders>
              <w:left w:val="single" w:sz="4" w:space="0" w:color="auto"/>
              <w:right w:val="single" w:sz="4" w:space="0" w:color="auto"/>
            </w:tcBorders>
            <w:shd w:val="clear" w:color="auto" w:fill="auto"/>
            <w:noWrap/>
            <w:vAlign w:val="center"/>
          </w:tcPr>
          <w:p w14:paraId="3CA578A9"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tcBorders>
              <w:left w:val="single" w:sz="4" w:space="0" w:color="auto"/>
              <w:right w:val="single" w:sz="4" w:space="0" w:color="auto"/>
            </w:tcBorders>
            <w:shd w:val="clear" w:color="auto" w:fill="auto"/>
            <w:vAlign w:val="center"/>
          </w:tcPr>
          <w:p w14:paraId="3312B8DF"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14:paraId="0F737DFE" w14:textId="77777777" w:rsidTr="00CA4E08">
        <w:trPr>
          <w:trHeight w:val="7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B907507"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1254</w:t>
            </w:r>
          </w:p>
        </w:tc>
        <w:tc>
          <w:tcPr>
            <w:tcW w:w="1759" w:type="dxa"/>
            <w:vMerge/>
            <w:tcBorders>
              <w:left w:val="single" w:sz="4" w:space="0" w:color="auto"/>
              <w:right w:val="single" w:sz="4" w:space="0" w:color="auto"/>
            </w:tcBorders>
            <w:shd w:val="clear" w:color="auto" w:fill="auto"/>
            <w:noWrap/>
            <w:vAlign w:val="center"/>
          </w:tcPr>
          <w:p w14:paraId="3FE64451"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tcBorders>
              <w:left w:val="single" w:sz="4" w:space="0" w:color="auto"/>
              <w:right w:val="single" w:sz="4" w:space="0" w:color="auto"/>
            </w:tcBorders>
            <w:shd w:val="clear" w:color="auto" w:fill="auto"/>
            <w:vAlign w:val="center"/>
          </w:tcPr>
          <w:p w14:paraId="7FD7A8CB"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14:paraId="6C99C8BB" w14:textId="77777777" w:rsidTr="00CA4E08">
        <w:trPr>
          <w:trHeight w:val="158"/>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5CB531B1"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lastRenderedPageBreak/>
              <w:t>1258</w:t>
            </w:r>
          </w:p>
        </w:tc>
        <w:tc>
          <w:tcPr>
            <w:tcW w:w="1759" w:type="dxa"/>
            <w:vMerge/>
            <w:tcBorders>
              <w:left w:val="single" w:sz="4" w:space="0" w:color="auto"/>
              <w:right w:val="single" w:sz="4" w:space="0" w:color="auto"/>
            </w:tcBorders>
            <w:shd w:val="clear" w:color="auto" w:fill="auto"/>
            <w:noWrap/>
            <w:vAlign w:val="center"/>
          </w:tcPr>
          <w:p w14:paraId="2E404AE3"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tcBorders>
              <w:left w:val="single" w:sz="4" w:space="0" w:color="auto"/>
              <w:right w:val="single" w:sz="4" w:space="0" w:color="auto"/>
            </w:tcBorders>
            <w:shd w:val="clear" w:color="auto" w:fill="auto"/>
            <w:vAlign w:val="center"/>
          </w:tcPr>
          <w:p w14:paraId="7385BC68"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14:paraId="4C85B860" w14:textId="77777777" w:rsidTr="00CA4E08">
        <w:trPr>
          <w:trHeight w:val="157"/>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2B69DF3"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1259</w:t>
            </w:r>
          </w:p>
        </w:tc>
        <w:tc>
          <w:tcPr>
            <w:tcW w:w="1759" w:type="dxa"/>
            <w:vMerge/>
            <w:tcBorders>
              <w:left w:val="single" w:sz="4" w:space="0" w:color="auto"/>
              <w:bottom w:val="single" w:sz="4" w:space="0" w:color="auto"/>
              <w:right w:val="single" w:sz="4" w:space="0" w:color="auto"/>
            </w:tcBorders>
            <w:shd w:val="clear" w:color="auto" w:fill="auto"/>
            <w:noWrap/>
            <w:vAlign w:val="center"/>
          </w:tcPr>
          <w:p w14:paraId="12D66266"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tcBorders>
              <w:left w:val="single" w:sz="4" w:space="0" w:color="auto"/>
              <w:bottom w:val="single" w:sz="4" w:space="0" w:color="auto"/>
              <w:right w:val="single" w:sz="4" w:space="0" w:color="auto"/>
            </w:tcBorders>
            <w:shd w:val="clear" w:color="auto" w:fill="auto"/>
            <w:vAlign w:val="center"/>
          </w:tcPr>
          <w:p w14:paraId="4589A4D7"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14:paraId="177F42FD" w14:textId="77777777" w:rsidTr="00CA4E08">
        <w:trPr>
          <w:trHeight w:val="377"/>
        </w:trPr>
        <w:tc>
          <w:tcPr>
            <w:tcW w:w="9541"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40FF26C6" w14:textId="77777777" w:rsidR="00882E0E" w:rsidRPr="00E43176" w:rsidRDefault="00882E0E" w:rsidP="00DE582D">
            <w:pPr>
              <w:spacing w:before="80" w:after="80" w:line="240" w:lineRule="exact"/>
              <w:jc w:val="center"/>
              <w:rPr>
                <w:rFonts w:ascii="Arial" w:eastAsia="Batang" w:hAnsi="Arial" w:cs="Arial"/>
                <w:bCs/>
                <w:lang w:eastAsia="ko-KR" w:bidi="ar-DZ"/>
              </w:rPr>
            </w:pPr>
            <w:r>
              <w:rPr>
                <w:rFonts w:ascii="Arial" w:eastAsia="Batang" w:hAnsi="Arial" w:cs="Arial"/>
                <w:b/>
                <w:bCs/>
                <w:lang w:eastAsia="ko-KR" w:bidi="ar-DZ"/>
              </w:rPr>
              <w:t>13</w:t>
            </w:r>
            <w:r w:rsidRPr="00FA4531">
              <w:rPr>
                <w:rFonts w:ascii="Arial" w:eastAsia="Batang" w:hAnsi="Arial" w:cs="Arial"/>
                <w:b/>
                <w:bCs/>
                <w:lang w:eastAsia="ko-KR" w:bidi="ar-DZ"/>
              </w:rPr>
              <w:t>00s</w:t>
            </w:r>
            <w:r>
              <w:rPr>
                <w:rFonts w:ascii="Arial" w:eastAsia="Batang" w:hAnsi="Arial" w:cs="Arial"/>
                <w:b/>
                <w:bCs/>
                <w:lang w:eastAsia="ko-KR" w:bidi="ar-DZ"/>
              </w:rPr>
              <w:t xml:space="preserve"> &amp; 1400s</w:t>
            </w:r>
          </w:p>
        </w:tc>
      </w:tr>
      <w:tr w:rsidR="00882E0E" w14:paraId="105F82E1"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8399B36"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1393-1481</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41C0B"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606</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9B49908" w14:textId="77777777" w:rsidR="00882E0E" w:rsidRPr="00B84BC6" w:rsidRDefault="00882E0E" w:rsidP="00DE582D">
            <w:pPr>
              <w:spacing w:beforeLines="20" w:before="48" w:afterLines="20" w:after="48" w:line="240" w:lineRule="exact"/>
              <w:rPr>
                <w:rFonts w:ascii="Arial" w:eastAsia="Batang" w:hAnsi="Arial" w:cs="Arial"/>
                <w:bCs/>
                <w:lang w:eastAsia="ko-KR" w:bidi="ar-DZ"/>
              </w:rPr>
            </w:pPr>
            <w:r>
              <w:rPr>
                <w:rFonts w:ascii="Arial" w:eastAsia="Batang" w:hAnsi="Arial" w:cs="Arial"/>
                <w:bCs/>
                <w:lang w:eastAsia="ko-KR" w:bidi="ar-DZ"/>
              </w:rPr>
              <w:t xml:space="preserve">Payment </w:t>
            </w:r>
            <w:r w:rsidRPr="00B52DDD">
              <w:rPr>
                <w:rFonts w:ascii="Arial" w:eastAsia="Batang" w:hAnsi="Arial" w:cs="Arial"/>
                <w:bCs/>
                <w:lang w:eastAsia="ko-KR" w:bidi="ar-DZ"/>
              </w:rPr>
              <w:t>from the Health Safety Net not allowable for this patient.</w:t>
            </w:r>
          </w:p>
        </w:tc>
      </w:tr>
      <w:tr w:rsidR="00882E0E" w14:paraId="4D00989B"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B2CA357" w14:textId="77777777" w:rsidR="00882E0E" w:rsidRPr="00E43176" w:rsidRDefault="00882E0E" w:rsidP="00DE582D">
            <w:pPr>
              <w:spacing w:before="40" w:after="40"/>
              <w:jc w:val="center"/>
              <w:rPr>
                <w:rFonts w:ascii="Arial" w:hAnsi="Arial" w:cs="Arial"/>
                <w:lang w:bidi="ar-DZ"/>
              </w:rPr>
            </w:pPr>
            <w:r>
              <w:rPr>
                <w:rFonts w:ascii="Arial" w:hAnsi="Arial" w:cs="Arial"/>
                <w:lang w:bidi="ar-DZ"/>
              </w:rPr>
              <w:t>1482-1487</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323E3" w14:textId="77777777" w:rsidR="00882E0E" w:rsidRPr="00E43176" w:rsidRDefault="00882E0E" w:rsidP="00DE582D">
            <w:pPr>
              <w:spacing w:before="40" w:after="40"/>
              <w:jc w:val="center"/>
              <w:rPr>
                <w:rFonts w:ascii="Arial" w:hAnsi="Arial" w:cs="Arial"/>
                <w:lang w:bidi="ar-DZ"/>
              </w:rPr>
            </w:pPr>
            <w:r>
              <w:rPr>
                <w:rFonts w:ascii="Arial" w:hAnsi="Arial" w:cs="Arial"/>
                <w:lang w:bidi="ar-DZ"/>
              </w:rPr>
              <w:t>670</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540488CA" w14:textId="77777777" w:rsidR="00882E0E" w:rsidRPr="00E43176" w:rsidRDefault="00882E0E" w:rsidP="00DE582D">
            <w:pPr>
              <w:spacing w:beforeLines="20" w:before="48" w:afterLines="20" w:after="48"/>
              <w:rPr>
                <w:rFonts w:ascii="Arial" w:eastAsia="Batang" w:hAnsi="Arial" w:cs="Arial"/>
                <w:bCs/>
                <w:lang w:eastAsia="ko-KR" w:bidi="ar-DZ"/>
              </w:rPr>
            </w:pPr>
            <w:r w:rsidRPr="00D82E8B">
              <w:rPr>
                <w:rFonts w:ascii="Arial" w:eastAsia="Batang" w:hAnsi="Arial" w:cs="Arial"/>
                <w:bCs/>
                <w:lang w:eastAsia="ko-KR" w:bidi="ar-DZ"/>
              </w:rPr>
              <w:t>Health Safety Net is not available. Member must submit Identity Verification for HSN eligibility.</w:t>
            </w:r>
            <w:r w:rsidR="00633CA9">
              <w:rPr>
                <w:rFonts w:ascii="Arial" w:eastAsia="Batang" w:hAnsi="Arial" w:cs="Arial"/>
                <w:bCs/>
                <w:lang w:eastAsia="ko-KR" w:bidi="ar-DZ"/>
              </w:rPr>
              <w:t xml:space="preserve">  </w:t>
            </w:r>
          </w:p>
        </w:tc>
      </w:tr>
      <w:tr w:rsidR="00882E0E" w14:paraId="1F6AC444" w14:textId="77777777" w:rsidTr="00CA4E08">
        <w:trPr>
          <w:trHeight w:val="70"/>
        </w:trPr>
        <w:tc>
          <w:tcPr>
            <w:tcW w:w="9541"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2AEB4960" w14:textId="77777777" w:rsidR="00882E0E" w:rsidRPr="000245E7" w:rsidRDefault="00882E0E" w:rsidP="00DE582D">
            <w:pPr>
              <w:spacing w:beforeLines="20" w:before="48" w:afterLines="20" w:after="48"/>
              <w:jc w:val="center"/>
              <w:rPr>
                <w:rFonts w:ascii="Arial" w:hAnsi="Arial" w:cs="Arial"/>
                <w:lang w:bidi="ar-DZ"/>
              </w:rPr>
            </w:pPr>
            <w:r w:rsidRPr="000245E7">
              <w:rPr>
                <w:rFonts w:ascii="Arial" w:hAnsi="Arial" w:cs="Arial"/>
                <w:b/>
                <w:lang w:bidi="ar-DZ"/>
              </w:rPr>
              <w:t>1500s</w:t>
            </w:r>
          </w:p>
        </w:tc>
      </w:tr>
      <w:tr w:rsidR="00882E0E" w14:paraId="5629B0A5"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5DF816C1"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1500</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DD0D8"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672</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0891A312" w14:textId="77777777" w:rsidR="00882E0E" w:rsidRPr="00B84BC6" w:rsidRDefault="00882E0E" w:rsidP="00DE582D">
            <w:pPr>
              <w:spacing w:beforeLines="20" w:before="48" w:afterLines="20" w:after="48"/>
              <w:rPr>
                <w:rFonts w:ascii="Arial" w:hAnsi="Arial" w:cs="Arial"/>
                <w:lang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B84BC6">
              <w:rPr>
                <w:rFonts w:ascii="Arial" w:hAnsi="Arial" w:cs="Arial"/>
                <w:lang w:bidi="ar-DZ"/>
              </w:rPr>
              <w:t>.</w:t>
            </w:r>
            <w:r w:rsidR="005652CD">
              <w:rPr>
                <w:rFonts w:ascii="Arial" w:eastAsia="Batang" w:hAnsi="Arial" w:cs="Arial"/>
                <w:bCs/>
                <w:lang w:eastAsia="ko-KR" w:bidi="ar-DZ"/>
              </w:rPr>
              <w:t xml:space="preserve"> Emergency services do not need authorization. For all other services, </w:t>
            </w:r>
            <w:r w:rsidR="005652CD">
              <w:rPr>
                <w:rFonts w:ascii="Arial" w:hAnsi="Arial" w:cs="Arial"/>
                <w:lang w:bidi="ar-DZ"/>
              </w:rPr>
              <w:t>c</w:t>
            </w:r>
            <w:r w:rsidRPr="00B84BC6">
              <w:rPr>
                <w:rFonts w:ascii="Arial" w:hAnsi="Arial" w:cs="Arial"/>
                <w:lang w:bidi="ar-DZ"/>
              </w:rPr>
              <w:t xml:space="preserve">all </w:t>
            </w:r>
            <w:proofErr w:type="spellStart"/>
            <w:r w:rsidRPr="00B84BC6">
              <w:rPr>
                <w:rFonts w:ascii="Arial" w:hAnsi="Arial" w:cs="Arial"/>
                <w:lang w:bidi="ar-DZ"/>
              </w:rPr>
              <w:t>Navicare</w:t>
            </w:r>
            <w:proofErr w:type="spellEnd"/>
            <w:r w:rsidRPr="00B84BC6">
              <w:rPr>
                <w:rFonts w:ascii="Arial" w:hAnsi="Arial" w:cs="Arial"/>
                <w:lang w:bidi="ar-DZ"/>
              </w:rPr>
              <w:t xml:space="preserve"> SCO at 866-275-3247.</w:t>
            </w:r>
          </w:p>
        </w:tc>
      </w:tr>
      <w:tr w:rsidR="00882E0E" w:rsidRPr="000C3F55" w14:paraId="019685A5"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86A923F"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1501</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9285E"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673</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020E81CF"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 xml:space="preserve">Member eligible for </w:t>
            </w:r>
            <w:proofErr w:type="spellStart"/>
            <w:r w:rsidRPr="00882E0E">
              <w:rPr>
                <w:rFonts w:ascii="Arial" w:hAnsi="Arial" w:cs="Arial"/>
                <w:color w:val="000000"/>
                <w:lang w:bidi="ar-DZ"/>
              </w:rPr>
              <w:t>CarePlus</w:t>
            </w:r>
            <w:proofErr w:type="spellEnd"/>
            <w:r w:rsidRPr="00882E0E">
              <w:rPr>
                <w:rFonts w:ascii="Arial" w:hAnsi="Arial" w:cs="Arial"/>
                <w:color w:val="000000"/>
                <w:lang w:bidi="ar-DZ"/>
              </w:rPr>
              <w:t xml:space="preserve"> but not enrolled in a managed care plan. Fee for Service may be available until health plan enrollment is effective. </w:t>
            </w:r>
          </w:p>
        </w:tc>
      </w:tr>
      <w:tr w:rsidR="00882E0E" w:rsidRPr="000C3F55" w14:paraId="71FC9AA5"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691BB34"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1502</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75D1A"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674</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3E4B8365" w14:textId="77777777" w:rsidR="00882E0E" w:rsidRPr="00882E0E" w:rsidRDefault="00882E0E" w:rsidP="00DE582D">
            <w:pPr>
              <w:spacing w:beforeLines="20" w:before="48" w:afterLines="20" w:after="48"/>
              <w:rPr>
                <w:rFonts w:ascii="Arial" w:hAnsi="Arial" w:cs="Arial"/>
                <w:color w:val="000000"/>
                <w:lang w:bidi="ar-DZ"/>
              </w:rPr>
            </w:pPr>
            <w:proofErr w:type="spellStart"/>
            <w:r w:rsidRPr="00882E0E">
              <w:rPr>
                <w:rFonts w:ascii="Arial" w:hAnsi="Arial" w:cs="Arial"/>
                <w:color w:val="000000"/>
                <w:lang w:bidi="ar-DZ"/>
              </w:rPr>
              <w:t>CarePlus</w:t>
            </w:r>
            <w:proofErr w:type="spellEnd"/>
            <w:r w:rsidRPr="00882E0E">
              <w:rPr>
                <w:rFonts w:ascii="Arial" w:hAnsi="Arial" w:cs="Arial"/>
                <w:color w:val="000000"/>
                <w:lang w:bidi="ar-DZ"/>
              </w:rPr>
              <w:t xml:space="preserve"> Member with active TPL. Some services may be available Fee-for-Service. </w:t>
            </w:r>
          </w:p>
        </w:tc>
      </w:tr>
      <w:tr w:rsidR="00882E0E" w:rsidRPr="000C3F55" w14:paraId="27DAE5C1"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2C5ADCC"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1503</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91657"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679</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5CB0065"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Not Eligible for Managed Care Enrollment.</w:t>
            </w:r>
          </w:p>
        </w:tc>
      </w:tr>
      <w:tr w:rsidR="00882E0E" w:rsidRPr="000C3F55" w14:paraId="7BB7718D"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3ACE665"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1509</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F7CE4"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675</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C372C9D" w14:textId="77777777" w:rsidR="00882E0E" w:rsidRPr="00B84BC6" w:rsidRDefault="00882E0E" w:rsidP="00DE582D">
            <w:pPr>
              <w:spacing w:beforeLines="20" w:before="48" w:afterLines="20" w:after="48"/>
              <w:rPr>
                <w:rFonts w:ascii="Arial" w:hAnsi="Arial" w:cs="Arial"/>
                <w:lang w:bidi="ar-DZ"/>
              </w:rPr>
            </w:pPr>
            <w:r w:rsidRPr="00B84BC6">
              <w:rPr>
                <w:rFonts w:ascii="Arial" w:hAnsi="Arial" w:cs="Arial"/>
                <w:lang w:bidi="ar-DZ"/>
              </w:rPr>
              <w:t xml:space="preserve">Temporary Full HSN medical and dental are available. Member Eligible for </w:t>
            </w:r>
            <w:proofErr w:type="spellStart"/>
            <w:r w:rsidRPr="00B84BC6">
              <w:rPr>
                <w:rFonts w:ascii="Arial" w:hAnsi="Arial" w:cs="Arial"/>
                <w:lang w:bidi="ar-DZ"/>
              </w:rPr>
              <w:t>ConnectorCare</w:t>
            </w:r>
            <w:proofErr w:type="spellEnd"/>
            <w:r w:rsidRPr="00B84BC6">
              <w:rPr>
                <w:rFonts w:ascii="Arial" w:hAnsi="Arial" w:cs="Arial"/>
                <w:lang w:bidi="ar-DZ"/>
              </w:rPr>
              <w:t>. If member is enrolled, do not bill HSN. If member is unenrolled, visit MAHealthConnector.org for more information.</w:t>
            </w:r>
          </w:p>
        </w:tc>
      </w:tr>
      <w:tr w:rsidR="00882E0E" w:rsidRPr="000C3F55" w14:paraId="755A4732"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478C2B5A"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1527</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802B8"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677</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C3D43AF" w14:textId="77777777" w:rsidR="00882E0E" w:rsidRPr="00B84BC6" w:rsidRDefault="00882E0E" w:rsidP="00DE582D">
            <w:pPr>
              <w:spacing w:beforeLines="20" w:before="48" w:afterLines="20" w:after="48"/>
              <w:rPr>
                <w:rFonts w:ascii="Arial" w:hAnsi="Arial" w:cs="Arial"/>
                <w:lang w:bidi="ar-DZ"/>
              </w:rPr>
            </w:pPr>
            <w:r w:rsidRPr="00B84BC6">
              <w:rPr>
                <w:rFonts w:ascii="Arial" w:hAnsi="Arial" w:cs="Arial"/>
                <w:lang w:bidi="ar-DZ"/>
              </w:rPr>
              <w:t xml:space="preserve">Temporary Partial HSN medical and dental are available. Member Eligible for </w:t>
            </w:r>
            <w:proofErr w:type="spellStart"/>
            <w:r w:rsidRPr="00B84BC6">
              <w:rPr>
                <w:rFonts w:ascii="Arial" w:hAnsi="Arial" w:cs="Arial"/>
                <w:lang w:bidi="ar-DZ"/>
              </w:rPr>
              <w:t>ConnectorCare</w:t>
            </w:r>
            <w:proofErr w:type="spellEnd"/>
            <w:r w:rsidRPr="00B84BC6">
              <w:rPr>
                <w:rFonts w:ascii="Arial" w:hAnsi="Arial" w:cs="Arial"/>
                <w:lang w:bidi="ar-DZ"/>
              </w:rPr>
              <w:t>. If member is enrolled, do not bill HSN. If member is unenrolled, visit MAHealthConnector.org for more information.</w:t>
            </w:r>
          </w:p>
        </w:tc>
      </w:tr>
      <w:tr w:rsidR="00882E0E" w:rsidRPr="000C3F55" w14:paraId="16EA6DD0"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236A32F7"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1539-1542</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1F37D"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991</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356E05E" w14:textId="77777777" w:rsidR="00882E0E" w:rsidRPr="00B84BC6" w:rsidRDefault="00882E0E" w:rsidP="00DE582D">
            <w:pPr>
              <w:spacing w:beforeLines="20" w:before="48" w:afterLines="20" w:after="48"/>
              <w:rPr>
                <w:rFonts w:ascii="Arial" w:hAnsi="Arial" w:cs="Arial"/>
                <w:lang w:bidi="ar-DZ"/>
              </w:rPr>
            </w:pPr>
            <w:r w:rsidRPr="00B84BC6">
              <w:rPr>
                <w:rFonts w:ascii="Arial" w:hAnsi="Arial" w:cs="Arial"/>
                <w:lang w:bidi="ar-DZ"/>
              </w:rPr>
              <w:t>Certain HSN dental only services available at community health centers and hospital-based health centers.</w:t>
            </w:r>
          </w:p>
        </w:tc>
      </w:tr>
      <w:tr w:rsidR="00882E0E" w:rsidRPr="000C3F55" w14:paraId="1FFD3C1C"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A837B1C"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1543</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6C400" w14:textId="77777777" w:rsidR="00882E0E" w:rsidRDefault="00882E0E" w:rsidP="00DE582D">
            <w:pPr>
              <w:spacing w:beforeLines="20" w:before="48" w:afterLines="20" w:after="48"/>
              <w:jc w:val="center"/>
              <w:rPr>
                <w:rFonts w:ascii="Arial" w:eastAsia="Batang" w:hAnsi="Arial" w:cs="Arial"/>
                <w:bCs/>
                <w:lang w:eastAsia="ko-KR" w:bidi="ar-DZ"/>
              </w:rPr>
            </w:pPr>
            <w:r w:rsidRPr="00B84BC6">
              <w:rPr>
                <w:rFonts w:ascii="Arial" w:eastAsia="Batang" w:hAnsi="Arial" w:cs="Arial"/>
                <w:bCs/>
                <w:lang w:eastAsia="ko-KR" w:bidi="ar-DZ"/>
              </w:rPr>
              <w:t>636</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16A243E" w14:textId="77777777" w:rsidR="00882E0E" w:rsidRDefault="00882E0E" w:rsidP="00DE582D">
            <w:pPr>
              <w:spacing w:beforeLines="20" w:before="48" w:afterLines="20" w:after="48"/>
              <w:rPr>
                <w:rFonts w:ascii="Arial" w:eastAsia="Batang" w:hAnsi="Arial" w:cs="Arial"/>
                <w:bCs/>
                <w:lang w:eastAsia="ko-KR" w:bidi="ar-DZ"/>
              </w:rPr>
            </w:pPr>
            <w:r w:rsidRPr="00B84BC6">
              <w:rPr>
                <w:rFonts w:ascii="Arial" w:eastAsia="Batang" w:hAnsi="Arial" w:cs="Arial"/>
                <w:bCs/>
                <w:lang w:eastAsia="ko-KR" w:bidi="ar-DZ"/>
              </w:rPr>
              <w:t>Member is eligible for HSN Secondary. See 101 CMR 613.0</w:t>
            </w:r>
            <w:r>
              <w:rPr>
                <w:rFonts w:ascii="Arial" w:eastAsia="Batang" w:hAnsi="Arial" w:cs="Arial"/>
                <w:bCs/>
                <w:lang w:eastAsia="ko-KR" w:bidi="ar-DZ"/>
              </w:rPr>
              <w:t>4</w:t>
            </w:r>
            <w:r w:rsidRPr="00B84BC6">
              <w:rPr>
                <w:rFonts w:ascii="Arial" w:eastAsia="Batang" w:hAnsi="Arial" w:cs="Arial"/>
                <w:bCs/>
                <w:lang w:eastAsia="ko-KR" w:bidi="ar-DZ"/>
              </w:rPr>
              <w:t xml:space="preserve"> for information on HSN </w:t>
            </w:r>
            <w:r>
              <w:rPr>
                <w:rFonts w:ascii="Arial" w:eastAsia="Batang" w:hAnsi="Arial" w:cs="Arial"/>
                <w:bCs/>
                <w:lang w:eastAsia="ko-KR" w:bidi="ar-DZ"/>
              </w:rPr>
              <w:t xml:space="preserve">Secondary </w:t>
            </w:r>
            <w:r w:rsidRPr="00B84BC6">
              <w:rPr>
                <w:rFonts w:ascii="Arial" w:eastAsia="Batang" w:hAnsi="Arial" w:cs="Arial"/>
                <w:bCs/>
                <w:lang w:eastAsia="ko-KR" w:bidi="ar-DZ"/>
              </w:rPr>
              <w:t>requirements.</w:t>
            </w:r>
          </w:p>
        </w:tc>
      </w:tr>
      <w:tr w:rsidR="00882E0E" w:rsidRPr="000C3F55" w14:paraId="5D46CE12"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50F7D2FD" w14:textId="77777777" w:rsidR="00882E0E" w:rsidRPr="00882E0E" w:rsidRDefault="00882E0E" w:rsidP="00DE582D">
            <w:pPr>
              <w:spacing w:before="40" w:after="40"/>
              <w:jc w:val="center"/>
              <w:rPr>
                <w:rFonts w:ascii="Arial" w:hAnsi="Arial" w:cs="Arial"/>
                <w:color w:val="000000"/>
                <w:lang w:bidi="ar-DZ"/>
              </w:rPr>
            </w:pPr>
            <w:bookmarkStart w:id="6" w:name="_Hlk10110986"/>
            <w:r w:rsidRPr="00882E0E">
              <w:rPr>
                <w:rFonts w:ascii="Arial" w:hAnsi="Arial" w:cs="Arial"/>
                <w:color w:val="000000"/>
                <w:lang w:bidi="ar-DZ"/>
              </w:rPr>
              <w:t>1558</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6256D"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1558</w:t>
            </w:r>
            <w:r w:rsidR="00633CA9">
              <w:rPr>
                <w:rFonts w:ascii="Arial" w:hAnsi="Arial" w:cs="Arial"/>
                <w:color w:val="000000"/>
                <w:lang w:bidi="ar-DZ"/>
              </w:rPr>
              <w:t xml:space="preserve">  </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3FB6A78E"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Only Inpatient stays covered.</w:t>
            </w:r>
          </w:p>
        </w:tc>
      </w:tr>
      <w:bookmarkEnd w:id="6"/>
      <w:tr w:rsidR="00882E0E" w:rsidRPr="000C3F55" w14:paraId="51539F31"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05C806E"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1559</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7A10C"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525</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5AAA4631" w14:textId="77777777" w:rsidR="00882E0E" w:rsidRPr="00B84BC6" w:rsidRDefault="00882E0E" w:rsidP="00DE582D">
            <w:pPr>
              <w:spacing w:beforeLines="20" w:before="48" w:afterLines="20" w:after="48"/>
              <w:rPr>
                <w:rFonts w:ascii="Arial" w:hAnsi="Arial" w:cs="Arial"/>
                <w:lang w:bidi="ar-DZ"/>
              </w:rPr>
            </w:pPr>
            <w:r w:rsidRPr="00B84BC6">
              <w:rPr>
                <w:rFonts w:ascii="Arial" w:hAnsi="Arial" w:cs="Arial"/>
                <w:lang w:bidi="ar-DZ"/>
              </w:rPr>
              <w:t xml:space="preserve">For </w:t>
            </w:r>
            <w:r>
              <w:rPr>
                <w:rFonts w:ascii="Arial" w:hAnsi="Arial" w:cs="Arial"/>
                <w:lang w:bidi="ar-DZ"/>
              </w:rPr>
              <w:t>behavioral health</w:t>
            </w:r>
            <w:r w:rsidRPr="00B84BC6">
              <w:rPr>
                <w:rFonts w:ascii="Arial" w:hAnsi="Arial" w:cs="Arial"/>
                <w:lang w:bidi="ar-DZ"/>
              </w:rPr>
              <w:t xml:space="preserve"> service authorization, call the </w:t>
            </w:r>
            <w:r>
              <w:rPr>
                <w:rFonts w:ascii="Arial" w:hAnsi="Arial" w:cs="Arial"/>
                <w:lang w:bidi="ar-DZ"/>
              </w:rPr>
              <w:t xml:space="preserve">Massachusetts Behavioral Health Partnership (MBHP) </w:t>
            </w:r>
            <w:r w:rsidRPr="00B84BC6">
              <w:rPr>
                <w:rFonts w:ascii="Arial" w:hAnsi="Arial" w:cs="Arial"/>
                <w:lang w:bidi="ar-DZ"/>
              </w:rPr>
              <w:t>at 1-800-495-0086.</w:t>
            </w:r>
          </w:p>
        </w:tc>
      </w:tr>
      <w:tr w:rsidR="00882E0E" w:rsidRPr="000C3F55" w14:paraId="298F9360"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00EE907"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1562</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E7D4C"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682</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71E99895" w14:textId="77777777" w:rsidR="00882E0E" w:rsidRPr="00B84BC6" w:rsidRDefault="00882E0E" w:rsidP="00DE582D">
            <w:pPr>
              <w:spacing w:beforeLines="20" w:before="48" w:afterLines="20" w:after="48"/>
              <w:rPr>
                <w:rFonts w:ascii="Arial" w:hAnsi="Arial" w:cs="Arial"/>
                <w:lang w:bidi="ar-DZ"/>
              </w:rPr>
            </w:pPr>
            <w:r w:rsidRPr="00B84BC6">
              <w:rPr>
                <w:rFonts w:ascii="Arial" w:hAnsi="Arial" w:cs="Arial"/>
                <w:lang w:bidi="ar-DZ"/>
              </w:rPr>
              <w:t>HSN determination is temporary based on a presumptive application. Patient must complete a full application for ongoing</w:t>
            </w:r>
            <w:r>
              <w:rPr>
                <w:rFonts w:ascii="Arial" w:hAnsi="Arial" w:cs="Arial"/>
                <w:lang w:bidi="ar-DZ"/>
              </w:rPr>
              <w:t xml:space="preserve"> HSN qualification</w:t>
            </w:r>
            <w:r w:rsidRPr="00B84BC6">
              <w:rPr>
                <w:rFonts w:ascii="Arial" w:hAnsi="Arial" w:cs="Arial"/>
                <w:lang w:bidi="ar-DZ"/>
              </w:rPr>
              <w:t>.</w:t>
            </w:r>
          </w:p>
        </w:tc>
      </w:tr>
      <w:tr w:rsidR="00882E0E" w:rsidRPr="000C3F55" w14:paraId="6F7777FA"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4159E79"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1563</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D3E34"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683</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5F83E37" w14:textId="77777777" w:rsidR="00882E0E" w:rsidRPr="00B84BC6" w:rsidRDefault="00882E0E" w:rsidP="00DE582D">
            <w:pPr>
              <w:spacing w:beforeLines="20" w:before="48" w:afterLines="20" w:after="48"/>
              <w:rPr>
                <w:rFonts w:ascii="Arial" w:hAnsi="Arial" w:cs="Arial"/>
                <w:lang w:bidi="ar-DZ"/>
              </w:rPr>
            </w:pPr>
            <w:r w:rsidRPr="00B84BC6">
              <w:rPr>
                <w:rFonts w:ascii="Arial" w:hAnsi="Arial" w:cs="Arial"/>
                <w:lang w:bidi="ar-DZ"/>
              </w:rPr>
              <w:t xml:space="preserve">HSN determination is temporary based on a presumptive application. Patient must complete a full application for ongoing </w:t>
            </w:r>
            <w:r>
              <w:rPr>
                <w:rFonts w:ascii="Arial" w:hAnsi="Arial" w:cs="Arial"/>
                <w:lang w:bidi="ar-DZ"/>
              </w:rPr>
              <w:t>HSN qualification</w:t>
            </w:r>
            <w:r w:rsidRPr="00B84BC6">
              <w:rPr>
                <w:rFonts w:ascii="Arial" w:hAnsi="Arial" w:cs="Arial"/>
                <w:lang w:bidi="ar-DZ"/>
              </w:rPr>
              <w:t>.</w:t>
            </w:r>
          </w:p>
        </w:tc>
      </w:tr>
      <w:tr w:rsidR="00882E0E" w:rsidRPr="000C3F55" w14:paraId="6FB935B0"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5542B445" w14:textId="77777777" w:rsidR="00882E0E" w:rsidRPr="00882E0E" w:rsidRDefault="00882E0E" w:rsidP="00DE582D">
            <w:pPr>
              <w:spacing w:before="40" w:after="40"/>
              <w:jc w:val="center"/>
              <w:rPr>
                <w:rFonts w:ascii="Arial" w:hAnsi="Arial" w:cs="Arial"/>
                <w:color w:val="000000"/>
                <w:lang w:bidi="ar-DZ"/>
              </w:rPr>
            </w:pPr>
            <w:bookmarkStart w:id="7" w:name="_Hlk10110970"/>
            <w:r w:rsidRPr="00882E0E">
              <w:rPr>
                <w:rFonts w:ascii="Arial" w:hAnsi="Arial" w:cs="Arial"/>
                <w:color w:val="000000"/>
                <w:lang w:bidi="ar-DZ"/>
              </w:rPr>
              <w:t>1565</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A9E0B"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1565</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15E0A2C"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 xml:space="preserve">Full HSN Dental Only Available. Member eligible for </w:t>
            </w:r>
            <w:proofErr w:type="spellStart"/>
            <w:r w:rsidRPr="00882E0E">
              <w:rPr>
                <w:rFonts w:ascii="Arial" w:hAnsi="Arial" w:cs="Arial"/>
                <w:color w:val="000000"/>
                <w:lang w:bidi="ar-DZ"/>
              </w:rPr>
              <w:t>ConnectorCare</w:t>
            </w:r>
            <w:proofErr w:type="spellEnd"/>
            <w:r w:rsidRPr="00882E0E">
              <w:rPr>
                <w:rFonts w:ascii="Arial" w:hAnsi="Arial" w:cs="Arial"/>
                <w:color w:val="000000"/>
                <w:lang w:bidi="ar-DZ"/>
              </w:rPr>
              <w:t>. If member is unenrolled, visit MAHealthConnector.org for more information.</w:t>
            </w:r>
          </w:p>
        </w:tc>
      </w:tr>
      <w:tr w:rsidR="00882E0E" w:rsidRPr="000C3F55" w14:paraId="09D07988"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2F4D9CDF"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lastRenderedPageBreak/>
              <w:t>1566</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7DB45"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1566</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9F3D21D"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 xml:space="preserve">Partial HSN Dental Only Available. Member eligible for </w:t>
            </w:r>
            <w:proofErr w:type="spellStart"/>
            <w:r w:rsidRPr="00882E0E">
              <w:rPr>
                <w:rFonts w:ascii="Arial" w:hAnsi="Arial" w:cs="Arial"/>
                <w:color w:val="000000"/>
                <w:lang w:bidi="ar-DZ"/>
              </w:rPr>
              <w:t>ConnectorCare</w:t>
            </w:r>
            <w:proofErr w:type="spellEnd"/>
            <w:r w:rsidRPr="00882E0E">
              <w:rPr>
                <w:rFonts w:ascii="Arial" w:hAnsi="Arial" w:cs="Arial"/>
                <w:color w:val="000000"/>
                <w:lang w:bidi="ar-DZ"/>
              </w:rPr>
              <w:t>. If member is unenrolled, visit MAHealthConnector.org for more information.</w:t>
            </w:r>
          </w:p>
        </w:tc>
      </w:tr>
      <w:bookmarkEnd w:id="7"/>
      <w:tr w:rsidR="00882E0E" w:rsidRPr="000C3F55" w14:paraId="45B4810D"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DD30577"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1570</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55C67"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684</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E36C1C4" w14:textId="77777777" w:rsidR="00882E0E" w:rsidRPr="00B84BC6" w:rsidRDefault="00882E0E" w:rsidP="00DE582D">
            <w:pPr>
              <w:spacing w:beforeLines="20" w:before="48" w:afterLines="20" w:after="48"/>
              <w:rPr>
                <w:rFonts w:ascii="Arial" w:hAnsi="Arial" w:cs="Arial"/>
                <w:lang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B84BC6">
              <w:rPr>
                <w:rFonts w:ascii="Arial" w:hAnsi="Arial" w:cs="Arial"/>
                <w:lang w:bidi="ar-DZ"/>
              </w:rPr>
              <w:t xml:space="preserve">. </w:t>
            </w:r>
            <w:r w:rsidR="005652CD">
              <w:rPr>
                <w:rFonts w:ascii="Arial" w:eastAsia="Batang" w:hAnsi="Arial" w:cs="Arial"/>
                <w:bCs/>
                <w:lang w:eastAsia="ko-KR" w:bidi="ar-DZ"/>
              </w:rPr>
              <w:t xml:space="preserve">Emergency services do not need authorization. For all other services, </w:t>
            </w:r>
            <w:r w:rsidR="005652CD">
              <w:rPr>
                <w:rFonts w:ascii="Arial" w:hAnsi="Arial" w:cs="Arial"/>
                <w:lang w:bidi="ar-DZ"/>
              </w:rPr>
              <w:t>c</w:t>
            </w:r>
            <w:r w:rsidRPr="00B84BC6">
              <w:rPr>
                <w:rFonts w:ascii="Arial" w:hAnsi="Arial" w:cs="Arial"/>
                <w:lang w:bidi="ar-DZ"/>
              </w:rPr>
              <w:t>all BMC: 1-855-833-812</w:t>
            </w:r>
            <w:r>
              <w:rPr>
                <w:rFonts w:ascii="Arial" w:hAnsi="Arial" w:cs="Arial"/>
                <w:lang w:bidi="ar-DZ"/>
              </w:rPr>
              <w:t>4.</w:t>
            </w:r>
          </w:p>
        </w:tc>
      </w:tr>
      <w:tr w:rsidR="00882E0E" w14:paraId="45FC30AF" w14:textId="77777777" w:rsidTr="00CA4E08">
        <w:trPr>
          <w:trHeight w:val="917"/>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8C7AB83"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1573</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B879F"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688</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585EC018" w14:textId="77777777"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Be</w:t>
            </w:r>
            <w:r>
              <w:rPr>
                <w:rFonts w:ascii="Arial" w:hAnsi="Arial" w:cs="Arial"/>
                <w:lang w:bidi="ar-DZ"/>
              </w:rPr>
              <w:t xml:space="preserve"> </w:t>
            </w:r>
            <w:r w:rsidRPr="002D65D4">
              <w:rPr>
                <w:rFonts w:ascii="Arial" w:hAnsi="Arial" w:cs="Arial"/>
                <w:lang w:bidi="ar-DZ"/>
              </w:rPr>
              <w:t>Healthy Partnership member. Be</w:t>
            </w:r>
            <w:r>
              <w:rPr>
                <w:rFonts w:ascii="Arial" w:hAnsi="Arial" w:cs="Arial"/>
                <w:lang w:bidi="ar-DZ"/>
              </w:rPr>
              <w:t xml:space="preserve"> </w:t>
            </w:r>
            <w:r w:rsidRPr="002D65D4">
              <w:rPr>
                <w:rFonts w:ascii="Arial" w:hAnsi="Arial" w:cs="Arial"/>
                <w:lang w:bidi="ar-DZ"/>
              </w:rPr>
              <w:t>Healthy Partnership is an Accountable Care Partnership Plan. Be</w:t>
            </w:r>
            <w:r>
              <w:rPr>
                <w:rFonts w:ascii="Arial" w:hAnsi="Arial" w:cs="Arial"/>
                <w:lang w:bidi="ar-DZ"/>
              </w:rPr>
              <w:t xml:space="preserve"> </w:t>
            </w:r>
            <w:r w:rsidRPr="002D65D4">
              <w:rPr>
                <w:rFonts w:ascii="Arial" w:hAnsi="Arial" w:cs="Arial"/>
                <w:lang w:bidi="ar-DZ"/>
              </w:rPr>
              <w:t>Healthy Part</w:t>
            </w:r>
            <w:r>
              <w:rPr>
                <w:rFonts w:ascii="Arial" w:hAnsi="Arial" w:cs="Arial"/>
                <w:lang w:bidi="ar-DZ"/>
              </w:rPr>
              <w:t xml:space="preserve">nership is Baystate Health Care </w:t>
            </w:r>
            <w:r w:rsidRPr="002D65D4">
              <w:rPr>
                <w:rFonts w:ascii="Arial" w:hAnsi="Arial" w:cs="Arial"/>
                <w:lang w:bidi="ar-DZ"/>
              </w:rPr>
              <w:t>Alliance in partnership with Health New England.</w:t>
            </w:r>
          </w:p>
        </w:tc>
      </w:tr>
      <w:tr w:rsidR="00882E0E" w14:paraId="173C1639" w14:textId="77777777" w:rsidTr="00CA4E08">
        <w:trPr>
          <w:trHeight w:val="53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6E48CDA"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1574</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C7AE3"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689</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9031B53" w14:textId="77777777"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For medical service questions</w:t>
            </w:r>
            <w:r>
              <w:rPr>
                <w:rFonts w:ascii="Arial" w:hAnsi="Arial" w:cs="Arial"/>
                <w:lang w:bidi="ar-DZ"/>
              </w:rPr>
              <w:t>,</w:t>
            </w:r>
            <w:r w:rsidRPr="002D65D4">
              <w:rPr>
                <w:rFonts w:ascii="Arial" w:hAnsi="Arial" w:cs="Arial"/>
                <w:lang w:bidi="ar-DZ"/>
              </w:rPr>
              <w:t xml:space="preserve"> call Health New England at 1-800-786-9999.</w:t>
            </w:r>
          </w:p>
        </w:tc>
      </w:tr>
      <w:tr w:rsidR="00882E0E" w14:paraId="3FF3C76A" w14:textId="77777777" w:rsidTr="00CA4E08">
        <w:trPr>
          <w:trHeight w:val="71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72D3EBA"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1575</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C645A"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690</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532910F" w14:textId="77777777" w:rsidR="00882E0E" w:rsidRDefault="00882E0E" w:rsidP="00DE582D">
            <w:pPr>
              <w:spacing w:beforeLines="20" w:before="48" w:afterLines="20" w:after="48"/>
              <w:rPr>
                <w:rFonts w:ascii="Arial" w:hAnsi="Arial" w:cs="Arial"/>
                <w:lang w:bidi="ar-DZ"/>
              </w:rPr>
            </w:pPr>
            <w:r w:rsidRPr="002D65D4">
              <w:rPr>
                <w:rFonts w:ascii="Arial" w:hAnsi="Arial" w:cs="Arial"/>
                <w:lang w:bidi="ar-DZ"/>
              </w:rPr>
              <w:t>For behavioral health service questions and authorizations, call Massachusetts Behavioral Health Partnership</w:t>
            </w:r>
            <w:r>
              <w:rPr>
                <w:rFonts w:ascii="Arial" w:hAnsi="Arial" w:cs="Arial"/>
                <w:lang w:bidi="ar-DZ"/>
              </w:rPr>
              <w:t xml:space="preserve"> (MBHP)</w:t>
            </w:r>
            <w:r w:rsidRPr="002D65D4">
              <w:rPr>
                <w:rFonts w:ascii="Arial" w:hAnsi="Arial" w:cs="Arial"/>
                <w:lang w:bidi="ar-DZ"/>
              </w:rPr>
              <w:t xml:space="preserve"> at 1-800-495-0086.</w:t>
            </w:r>
          </w:p>
        </w:tc>
      </w:tr>
      <w:tr w:rsidR="00882E0E" w14:paraId="2CCD95A6"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0635F49E"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1576</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F61355"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691</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21509E17" w14:textId="77777777"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For claims, policy, or billing questions, call Health New England at 1-800-786-9999.</w:t>
            </w:r>
          </w:p>
        </w:tc>
      </w:tr>
      <w:tr w:rsidR="00882E0E" w14:paraId="28D45FEF"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65F2CB1B"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1577</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66C7CA"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692</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80B6953" w14:textId="77777777"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Berkshire Fallon Health Collaborative member. Berkshire Fallon Health Collaborative is an Accountable Care Partnership Plan. Berkshire Fallon Health Collaborative is Health Collaborative of the Berkshires in partnership with Fallon Health.</w:t>
            </w:r>
          </w:p>
        </w:tc>
      </w:tr>
      <w:tr w:rsidR="00882E0E" w14:paraId="68E204F8"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67111F0"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1578</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CA1447"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693</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6578DDCE" w14:textId="77777777"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For medical service questions</w:t>
            </w:r>
            <w:r>
              <w:rPr>
                <w:rFonts w:ascii="Arial" w:hAnsi="Arial" w:cs="Arial"/>
                <w:lang w:bidi="ar-DZ"/>
              </w:rPr>
              <w:t>,</w:t>
            </w:r>
            <w:r w:rsidRPr="002D65D4">
              <w:rPr>
                <w:rFonts w:ascii="Arial" w:hAnsi="Arial" w:cs="Arial"/>
                <w:lang w:bidi="ar-DZ"/>
              </w:rPr>
              <w:t xml:space="preserve"> call Fallon Health at 1-855-203-4660</w:t>
            </w:r>
            <w:r>
              <w:rPr>
                <w:rFonts w:ascii="Arial" w:hAnsi="Arial" w:cs="Arial"/>
                <w:lang w:bidi="ar-DZ"/>
              </w:rPr>
              <w:t>.</w:t>
            </w:r>
          </w:p>
        </w:tc>
      </w:tr>
      <w:tr w:rsidR="00882E0E" w14:paraId="71FC0E0C" w14:textId="77777777" w:rsidTr="00CA4E08">
        <w:trPr>
          <w:trHeight w:val="827"/>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41E595D4"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1579</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B1C9E6"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694</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029B34E8" w14:textId="77777777" w:rsidR="00882E0E" w:rsidRPr="002D65D4" w:rsidRDefault="00882E0E" w:rsidP="00DE582D">
            <w:pPr>
              <w:spacing w:beforeLines="20" w:before="48" w:afterLines="20" w:after="48"/>
              <w:rPr>
                <w:rFonts w:ascii="Arial" w:hAnsi="Arial" w:cs="Arial"/>
                <w:lang w:bidi="ar-DZ"/>
              </w:rPr>
            </w:pPr>
            <w:r w:rsidRPr="002D65D4">
              <w:rPr>
                <w:rFonts w:ascii="Arial" w:hAnsi="Arial" w:cs="Arial"/>
                <w:lang w:bidi="ar-DZ"/>
              </w:rPr>
              <w:t xml:space="preserve">For behavioral health service questions and authorizations, call </w:t>
            </w:r>
          </w:p>
          <w:p w14:paraId="17494C2D" w14:textId="77777777" w:rsidR="00882E0E" w:rsidRDefault="00882E0E" w:rsidP="00DE582D">
            <w:pPr>
              <w:spacing w:beforeLines="20" w:before="48" w:afterLines="20" w:after="48"/>
              <w:rPr>
                <w:rFonts w:ascii="Arial" w:hAnsi="Arial" w:cs="Arial"/>
                <w:lang w:bidi="ar-DZ"/>
              </w:rPr>
            </w:pPr>
            <w:r w:rsidRPr="002D65D4">
              <w:rPr>
                <w:rFonts w:ascii="Arial" w:hAnsi="Arial" w:cs="Arial"/>
                <w:lang w:bidi="ar-DZ"/>
              </w:rPr>
              <w:t>Beacon Health Options at 1-888-877-7184.</w:t>
            </w:r>
          </w:p>
        </w:tc>
      </w:tr>
      <w:tr w:rsidR="00882E0E" w14:paraId="0CF51131" w14:textId="77777777" w:rsidTr="00CA4E08">
        <w:trPr>
          <w:trHeight w:val="80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6DB3DFF0"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1580</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A2E483"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695</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0C2545D7" w14:textId="77777777"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For claims, policy, or billing questions, call Fallon Health at 1-855-203-4660.</w:t>
            </w:r>
          </w:p>
        </w:tc>
      </w:tr>
      <w:tr w:rsidR="00882E0E" w14:paraId="39DDD1D1"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30A12E3D"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1581</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779ECC"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696</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213BA46" w14:textId="77777777"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 xml:space="preserve">BMC HealthNet Plan Community Alliance member. BMC HealthNet Plan Community Alliance is an Accountable Care Partnership Plan. BMC HealthNet Plan Community Alliance is </w:t>
            </w:r>
            <w:r w:rsidRPr="005E6341">
              <w:rPr>
                <w:rFonts w:ascii="Arial" w:hAnsi="Arial" w:cs="Arial"/>
                <w:lang w:bidi="ar-DZ"/>
              </w:rPr>
              <w:t>Boston Accountable Care Organization in partnership with BMC HealthNet Plan.</w:t>
            </w:r>
          </w:p>
        </w:tc>
      </w:tr>
      <w:tr w:rsidR="00882E0E" w14:paraId="73F9C82A"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0DC71638"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1582</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AC2D46"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697</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D51A27B" w14:textId="77777777" w:rsidR="00882E0E" w:rsidRPr="002D65D4" w:rsidRDefault="00882E0E" w:rsidP="00DE582D">
            <w:pPr>
              <w:spacing w:beforeLines="20" w:before="48" w:afterLines="20" w:after="48"/>
              <w:rPr>
                <w:rFonts w:ascii="Arial" w:hAnsi="Arial" w:cs="Arial"/>
                <w:lang w:bidi="ar-DZ"/>
              </w:rPr>
            </w:pPr>
            <w:r w:rsidRPr="002D65D4">
              <w:rPr>
                <w:rFonts w:ascii="Arial" w:hAnsi="Arial" w:cs="Arial"/>
                <w:lang w:bidi="ar-DZ"/>
              </w:rPr>
              <w:t>For medical service questions</w:t>
            </w:r>
            <w:r>
              <w:rPr>
                <w:rFonts w:ascii="Arial" w:hAnsi="Arial" w:cs="Arial"/>
                <w:lang w:bidi="ar-DZ"/>
              </w:rPr>
              <w:t>,</w:t>
            </w:r>
            <w:r w:rsidRPr="002D65D4">
              <w:rPr>
                <w:rFonts w:ascii="Arial" w:hAnsi="Arial" w:cs="Arial"/>
                <w:lang w:bidi="ar-DZ"/>
              </w:rPr>
              <w:t xml:space="preserve"> call BMC HealthNet Plan at </w:t>
            </w:r>
          </w:p>
          <w:p w14:paraId="4FD33089" w14:textId="77777777" w:rsidR="00882E0E" w:rsidRDefault="00882E0E" w:rsidP="00DE582D">
            <w:pPr>
              <w:spacing w:beforeLines="20" w:before="48" w:afterLines="20" w:after="48"/>
              <w:rPr>
                <w:rFonts w:ascii="Arial" w:hAnsi="Arial" w:cs="Arial"/>
                <w:lang w:bidi="ar-DZ"/>
              </w:rPr>
            </w:pPr>
            <w:r w:rsidRPr="002D65D4">
              <w:rPr>
                <w:rFonts w:ascii="Arial" w:hAnsi="Arial" w:cs="Arial"/>
                <w:lang w:bidi="ar-DZ"/>
              </w:rPr>
              <w:t>1-888-566-0010.</w:t>
            </w:r>
          </w:p>
        </w:tc>
      </w:tr>
      <w:tr w:rsidR="00882E0E" w14:paraId="30F432B7"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080EFA3"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1583</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762E22"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698</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9D4BA19" w14:textId="77777777" w:rsidR="00882E0E" w:rsidRDefault="00882E0E" w:rsidP="00DE582D">
            <w:pPr>
              <w:spacing w:beforeLines="20" w:before="48" w:afterLines="20" w:after="48"/>
              <w:rPr>
                <w:rFonts w:ascii="Arial" w:hAnsi="Arial" w:cs="Arial"/>
                <w:lang w:bidi="ar-DZ"/>
              </w:rPr>
            </w:pPr>
            <w:r w:rsidRPr="002D65D4">
              <w:rPr>
                <w:rFonts w:ascii="Arial" w:hAnsi="Arial" w:cs="Arial"/>
                <w:lang w:bidi="ar-DZ"/>
              </w:rPr>
              <w:t xml:space="preserve">For behavioral health service questions and authorizations, call Beacon Health </w:t>
            </w:r>
            <w:r>
              <w:rPr>
                <w:rFonts w:ascii="Arial" w:hAnsi="Arial" w:cs="Arial"/>
                <w:lang w:bidi="ar-DZ"/>
              </w:rPr>
              <w:t xml:space="preserve">Options </w:t>
            </w:r>
            <w:r w:rsidRPr="002D65D4">
              <w:rPr>
                <w:rFonts w:ascii="Arial" w:hAnsi="Arial" w:cs="Arial"/>
                <w:lang w:bidi="ar-DZ"/>
              </w:rPr>
              <w:t>at 1-888-217-3501.</w:t>
            </w:r>
          </w:p>
        </w:tc>
      </w:tr>
      <w:tr w:rsidR="00882E0E" w14:paraId="79C7CBBE"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234A63F5"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1584</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E980CC"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699</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53FF074C" w14:textId="77777777"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For claims, policy, or billing questions, call BMC HealthNet Plan at 1-888-566-0010.</w:t>
            </w:r>
          </w:p>
        </w:tc>
      </w:tr>
      <w:tr w:rsidR="00882E0E" w14:paraId="7E271D1A"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00E02FC3"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1585</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950982"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700</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779A8682" w14:textId="77777777"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 xml:space="preserve">BMC HealthNet Plan Mercy Alliance member. BMC HealthNet Plan Mercy Alliance is an Accountable Care Partnership Plan. BMC </w:t>
            </w:r>
            <w:r w:rsidRPr="002D65D4">
              <w:rPr>
                <w:rFonts w:ascii="Arial" w:hAnsi="Arial" w:cs="Arial"/>
                <w:lang w:bidi="ar-DZ"/>
              </w:rPr>
              <w:lastRenderedPageBreak/>
              <w:t>HealthNet Plan Mercy Alliance is Mercy Medical Center in partnership with BMC HealthNet Plan.</w:t>
            </w:r>
          </w:p>
        </w:tc>
      </w:tr>
      <w:tr w:rsidR="00882E0E" w14:paraId="0855AD11"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3D945805" w14:textId="77777777" w:rsidR="00882E0E" w:rsidRPr="002D65D4" w:rsidRDefault="00882E0E" w:rsidP="00DE582D">
            <w:pPr>
              <w:spacing w:before="40" w:after="40"/>
              <w:jc w:val="center"/>
              <w:rPr>
                <w:rFonts w:ascii="Arial" w:hAnsi="Arial" w:cs="Arial"/>
              </w:rPr>
            </w:pPr>
            <w:r w:rsidRPr="002D65D4">
              <w:rPr>
                <w:rFonts w:ascii="Arial" w:hAnsi="Arial" w:cs="Arial"/>
              </w:rPr>
              <w:lastRenderedPageBreak/>
              <w:t>1586</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018F1B" w14:textId="77777777" w:rsidR="00882E0E" w:rsidRPr="002D65D4" w:rsidRDefault="00882E0E" w:rsidP="00DE582D">
            <w:pPr>
              <w:spacing w:before="40" w:after="40"/>
              <w:jc w:val="center"/>
              <w:rPr>
                <w:rFonts w:ascii="Arial" w:hAnsi="Arial" w:cs="Arial"/>
              </w:rPr>
            </w:pPr>
            <w:r w:rsidRPr="002D65D4">
              <w:rPr>
                <w:rFonts w:ascii="Arial" w:hAnsi="Arial" w:cs="Arial"/>
              </w:rPr>
              <w:t>701</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79DBF019" w14:textId="77777777" w:rsidR="00882E0E" w:rsidRPr="002D65D4" w:rsidRDefault="00882E0E" w:rsidP="00DE582D">
            <w:pPr>
              <w:spacing w:before="60"/>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BMC HealthNet Plan at </w:t>
            </w:r>
          </w:p>
          <w:p w14:paraId="0596E180" w14:textId="77777777" w:rsidR="00882E0E" w:rsidRPr="002D65D4" w:rsidRDefault="00882E0E" w:rsidP="00DE582D">
            <w:pPr>
              <w:spacing w:before="60"/>
              <w:rPr>
                <w:rFonts w:ascii="Arial" w:hAnsi="Arial" w:cs="Arial"/>
              </w:rPr>
            </w:pPr>
            <w:r w:rsidRPr="002D65D4">
              <w:rPr>
                <w:rFonts w:ascii="Arial" w:hAnsi="Arial" w:cs="Arial"/>
              </w:rPr>
              <w:t>1-888-566-0010.</w:t>
            </w:r>
          </w:p>
        </w:tc>
      </w:tr>
      <w:tr w:rsidR="00882E0E" w14:paraId="0B8FD82D"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9DD162D" w14:textId="77777777" w:rsidR="00882E0E" w:rsidRPr="002D65D4" w:rsidRDefault="00882E0E" w:rsidP="00DE582D">
            <w:pPr>
              <w:spacing w:before="40" w:after="40"/>
              <w:jc w:val="center"/>
              <w:rPr>
                <w:rFonts w:ascii="Arial" w:hAnsi="Arial" w:cs="Arial"/>
              </w:rPr>
            </w:pPr>
            <w:r w:rsidRPr="002D65D4">
              <w:rPr>
                <w:rFonts w:ascii="Arial" w:hAnsi="Arial" w:cs="Arial"/>
              </w:rPr>
              <w:t>1587</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A8B49C" w14:textId="77777777" w:rsidR="00882E0E" w:rsidRPr="002D65D4" w:rsidRDefault="00882E0E" w:rsidP="00DE582D">
            <w:pPr>
              <w:spacing w:before="40" w:after="40"/>
              <w:jc w:val="center"/>
              <w:rPr>
                <w:rFonts w:ascii="Arial" w:hAnsi="Arial" w:cs="Arial"/>
              </w:rPr>
            </w:pPr>
            <w:r w:rsidRPr="002D65D4">
              <w:rPr>
                <w:rFonts w:ascii="Arial" w:hAnsi="Arial" w:cs="Arial"/>
              </w:rPr>
              <w:t>702</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10258C9B" w14:textId="77777777" w:rsidR="00882E0E" w:rsidRPr="002D65D4" w:rsidRDefault="00882E0E" w:rsidP="00DE582D">
            <w:pPr>
              <w:spacing w:before="60"/>
              <w:rPr>
                <w:rFonts w:ascii="Arial" w:hAnsi="Arial" w:cs="Arial"/>
              </w:rPr>
            </w:pPr>
            <w:r w:rsidRPr="002D65D4">
              <w:rPr>
                <w:rFonts w:ascii="Arial" w:hAnsi="Arial" w:cs="Arial"/>
              </w:rPr>
              <w:t xml:space="preserve">For behavioral health service questions and authorizations, call Beacon Health </w:t>
            </w:r>
            <w:r>
              <w:rPr>
                <w:rFonts w:ascii="Arial" w:hAnsi="Arial" w:cs="Arial"/>
              </w:rPr>
              <w:t>Options</w:t>
            </w:r>
            <w:r w:rsidRPr="002D65D4">
              <w:rPr>
                <w:rFonts w:ascii="Arial" w:hAnsi="Arial" w:cs="Arial"/>
              </w:rPr>
              <w:t xml:space="preserve"> at 1-888-217-3501</w:t>
            </w:r>
            <w:r>
              <w:rPr>
                <w:rFonts w:ascii="Arial" w:hAnsi="Arial" w:cs="Arial"/>
              </w:rPr>
              <w:t>.</w:t>
            </w:r>
          </w:p>
        </w:tc>
      </w:tr>
      <w:tr w:rsidR="00882E0E" w14:paraId="592971A4"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2864DCDD" w14:textId="77777777" w:rsidR="00882E0E" w:rsidRPr="002D65D4" w:rsidRDefault="00882E0E" w:rsidP="00DE582D">
            <w:pPr>
              <w:spacing w:before="40" w:after="40"/>
              <w:jc w:val="center"/>
              <w:rPr>
                <w:rFonts w:ascii="Arial" w:hAnsi="Arial" w:cs="Arial"/>
              </w:rPr>
            </w:pPr>
            <w:r w:rsidRPr="002D65D4">
              <w:rPr>
                <w:rFonts w:ascii="Arial" w:hAnsi="Arial" w:cs="Arial"/>
              </w:rPr>
              <w:t>1588</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79CBB3" w14:textId="77777777" w:rsidR="00882E0E" w:rsidRPr="002D65D4" w:rsidRDefault="00882E0E" w:rsidP="00DE582D">
            <w:pPr>
              <w:spacing w:before="40" w:after="40"/>
              <w:jc w:val="center"/>
              <w:rPr>
                <w:rFonts w:ascii="Arial" w:hAnsi="Arial" w:cs="Arial"/>
              </w:rPr>
            </w:pPr>
            <w:r w:rsidRPr="002D65D4">
              <w:rPr>
                <w:rFonts w:ascii="Arial" w:hAnsi="Arial" w:cs="Arial"/>
              </w:rPr>
              <w:t>703</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1B885B76" w14:textId="77777777" w:rsidR="00882E0E" w:rsidRPr="002D65D4" w:rsidRDefault="00882E0E" w:rsidP="00DE582D">
            <w:pPr>
              <w:spacing w:before="60"/>
              <w:rPr>
                <w:rFonts w:ascii="Arial" w:hAnsi="Arial" w:cs="Arial"/>
              </w:rPr>
            </w:pPr>
            <w:r w:rsidRPr="002D65D4">
              <w:rPr>
                <w:rFonts w:ascii="Arial" w:hAnsi="Arial" w:cs="Arial"/>
              </w:rPr>
              <w:t>For claims, policy, or billing questions, call BMC HealthNet Plan at 1-888-566-0010.</w:t>
            </w:r>
          </w:p>
        </w:tc>
      </w:tr>
      <w:tr w:rsidR="00882E0E" w14:paraId="49479D04"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25F98E20"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1589</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CE2A87"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704</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0D427322" w14:textId="77777777" w:rsidR="00882E0E" w:rsidRPr="007C6852" w:rsidRDefault="00882E0E" w:rsidP="00DE582D">
            <w:pPr>
              <w:spacing w:beforeLines="20" w:before="48" w:afterLines="20" w:after="48"/>
              <w:rPr>
                <w:rFonts w:ascii="Arial" w:eastAsia="Calibri" w:hAnsi="Arial" w:cs="Arial"/>
              </w:rPr>
            </w:pPr>
            <w:r w:rsidRPr="002D65D4">
              <w:rPr>
                <w:rFonts w:ascii="Arial" w:eastAsia="Calibri" w:hAnsi="Arial" w:cs="Arial"/>
              </w:rPr>
              <w:t>BMC HealthNet Plan Signature Alliance member. BMC HealthNet Plan Signature Alliance is an Accountable Care Partnership Plan. BMC HealthNet Plan Signature Alliance is Signature Healthcare in partnership with BMC HealthNet Plan.</w:t>
            </w:r>
          </w:p>
        </w:tc>
      </w:tr>
      <w:tr w:rsidR="00882E0E" w14:paraId="5ADE1E8B"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B5F8F19"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1590</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019A74"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705</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648F5551" w14:textId="77777777" w:rsidR="00882E0E" w:rsidRPr="002D65D4" w:rsidRDefault="00882E0E" w:rsidP="00DE582D">
            <w:pPr>
              <w:spacing w:beforeLines="20" w:before="48" w:afterLines="20" w:after="48"/>
              <w:rPr>
                <w:rFonts w:ascii="Arial" w:eastAsia="Calibri" w:hAnsi="Arial" w:cs="Arial"/>
              </w:rPr>
            </w:pPr>
            <w:r w:rsidRPr="002D65D4">
              <w:rPr>
                <w:rFonts w:ascii="Arial" w:eastAsia="Calibri" w:hAnsi="Arial" w:cs="Arial"/>
              </w:rPr>
              <w:t>For medical service questions</w:t>
            </w:r>
            <w:r>
              <w:rPr>
                <w:rFonts w:ascii="Arial" w:eastAsia="Calibri" w:hAnsi="Arial" w:cs="Arial"/>
              </w:rPr>
              <w:t>,</w:t>
            </w:r>
            <w:r w:rsidRPr="002D65D4">
              <w:rPr>
                <w:rFonts w:ascii="Arial" w:eastAsia="Calibri" w:hAnsi="Arial" w:cs="Arial"/>
              </w:rPr>
              <w:t xml:space="preserve"> call BMC HealthNet Plan at </w:t>
            </w:r>
          </w:p>
          <w:p w14:paraId="69C8E3F5" w14:textId="77777777" w:rsidR="00882E0E" w:rsidRDefault="00882E0E" w:rsidP="00DE582D">
            <w:pPr>
              <w:spacing w:beforeLines="20" w:before="48" w:afterLines="20" w:after="48"/>
              <w:rPr>
                <w:rFonts w:ascii="Arial" w:hAnsi="Arial" w:cs="Arial"/>
                <w:lang w:bidi="ar-DZ"/>
              </w:rPr>
            </w:pPr>
            <w:r w:rsidRPr="002D65D4">
              <w:rPr>
                <w:rFonts w:ascii="Arial" w:eastAsia="Calibri" w:hAnsi="Arial" w:cs="Arial"/>
              </w:rPr>
              <w:t>1-888-566-0010.</w:t>
            </w:r>
          </w:p>
        </w:tc>
      </w:tr>
      <w:tr w:rsidR="00882E0E" w14:paraId="6885089F"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1646B3F5"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1591</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728257"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706</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10FF1043" w14:textId="77777777" w:rsidR="00882E0E" w:rsidRPr="002D65D4" w:rsidRDefault="00882E0E" w:rsidP="00DE582D">
            <w:pPr>
              <w:spacing w:beforeLines="20" w:before="48" w:afterLines="20" w:after="48"/>
              <w:rPr>
                <w:rFonts w:ascii="Arial" w:eastAsia="Calibri" w:hAnsi="Arial" w:cs="Arial"/>
              </w:rPr>
            </w:pPr>
            <w:r w:rsidRPr="002D65D4">
              <w:rPr>
                <w:rFonts w:ascii="Arial" w:eastAsia="Calibri" w:hAnsi="Arial" w:cs="Arial"/>
              </w:rPr>
              <w:t xml:space="preserve">For behavioral health service questions and authorizations, call </w:t>
            </w:r>
          </w:p>
          <w:p w14:paraId="241F86D9" w14:textId="77777777" w:rsidR="00882E0E" w:rsidRDefault="00882E0E" w:rsidP="00DE582D">
            <w:pPr>
              <w:spacing w:beforeLines="20" w:before="48" w:afterLines="20" w:after="48"/>
              <w:rPr>
                <w:rFonts w:ascii="Arial" w:hAnsi="Arial" w:cs="Arial"/>
                <w:lang w:bidi="ar-DZ"/>
              </w:rPr>
            </w:pPr>
            <w:r w:rsidRPr="002D65D4">
              <w:rPr>
                <w:rFonts w:ascii="Arial" w:eastAsia="Calibri" w:hAnsi="Arial" w:cs="Arial"/>
              </w:rPr>
              <w:t xml:space="preserve">Beacon Health </w:t>
            </w:r>
            <w:r>
              <w:rPr>
                <w:rFonts w:ascii="Arial" w:eastAsia="Calibri" w:hAnsi="Arial" w:cs="Arial"/>
              </w:rPr>
              <w:t xml:space="preserve">Options </w:t>
            </w:r>
            <w:r w:rsidRPr="002D65D4">
              <w:rPr>
                <w:rFonts w:ascii="Arial" w:eastAsia="Calibri" w:hAnsi="Arial" w:cs="Arial"/>
              </w:rPr>
              <w:t>at 1-888-217-3501.</w:t>
            </w:r>
          </w:p>
        </w:tc>
      </w:tr>
      <w:tr w:rsidR="00882E0E" w14:paraId="229F6D32" w14:textId="77777777" w:rsidTr="00CA4E08">
        <w:trPr>
          <w:trHeight w:val="71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2A8BB24"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1592</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2025D4"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707</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2257F003" w14:textId="77777777" w:rsidR="00882E0E" w:rsidRPr="002D65D4" w:rsidRDefault="00882E0E" w:rsidP="00DE582D">
            <w:pPr>
              <w:spacing w:beforeLines="20" w:before="48" w:afterLines="20" w:after="48"/>
              <w:rPr>
                <w:rFonts w:ascii="Arial" w:hAnsi="Arial" w:cs="Arial"/>
                <w:lang w:bidi="ar-DZ"/>
              </w:rPr>
            </w:pPr>
            <w:r w:rsidRPr="002D65D4">
              <w:rPr>
                <w:rFonts w:ascii="Arial" w:eastAsia="Calibri" w:hAnsi="Arial" w:cs="Arial"/>
              </w:rPr>
              <w:t>For claims, policy, or billing questions, call BMC HealthNet Plan at 1-888-566-0010.</w:t>
            </w:r>
          </w:p>
        </w:tc>
      </w:tr>
      <w:tr w:rsidR="00882E0E" w14:paraId="049C6384" w14:textId="77777777" w:rsidTr="00CA4E08">
        <w:trPr>
          <w:trHeight w:val="1259"/>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92CE34A" w14:textId="77777777" w:rsidR="00882E0E" w:rsidRPr="002D65D4" w:rsidRDefault="00882E0E" w:rsidP="00DE582D">
            <w:pPr>
              <w:spacing w:before="40" w:after="40"/>
              <w:jc w:val="center"/>
              <w:rPr>
                <w:rFonts w:ascii="Arial" w:eastAsia="Calibri" w:hAnsi="Arial" w:cs="Arial"/>
              </w:rPr>
            </w:pPr>
            <w:r w:rsidRPr="002D65D4">
              <w:rPr>
                <w:rFonts w:ascii="Arial" w:eastAsia="Calibri" w:hAnsi="Arial" w:cs="Arial"/>
              </w:rPr>
              <w:t>1593</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187CB4"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708</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0874D1AC" w14:textId="77777777" w:rsidR="00882E0E" w:rsidRPr="002D65D4" w:rsidRDefault="00882E0E" w:rsidP="00DE582D">
            <w:pPr>
              <w:spacing w:beforeLines="20" w:before="48" w:afterLines="20" w:after="48"/>
              <w:rPr>
                <w:rFonts w:ascii="Arial" w:hAnsi="Arial" w:cs="Arial"/>
                <w:lang w:bidi="ar-DZ"/>
              </w:rPr>
            </w:pPr>
            <w:r w:rsidRPr="002D65D4">
              <w:rPr>
                <w:rFonts w:ascii="Arial" w:eastAsia="Calibri" w:hAnsi="Arial" w:cs="Arial"/>
              </w:rPr>
              <w:t>BMC HealthNet Plan Southcoast Alliance member. BMC HealthNet Plan Southcoast Alliance is an Accountable Care Partnership Plan. BMC HealthNet Plan Southcoast Alliance is Southcoast Health in partnership with BMC HealthNet Plan.</w:t>
            </w:r>
          </w:p>
        </w:tc>
      </w:tr>
      <w:tr w:rsidR="00882E0E" w14:paraId="5ADE52F1"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EA282FC"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1594</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87FB0D"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709</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6AB70526" w14:textId="77777777" w:rsidR="00882E0E" w:rsidRPr="002D65D4" w:rsidRDefault="00882E0E" w:rsidP="00DE582D">
            <w:pPr>
              <w:spacing w:beforeLines="20" w:before="48" w:afterLines="20" w:after="48"/>
              <w:rPr>
                <w:rFonts w:ascii="Arial" w:eastAsia="Calibri" w:hAnsi="Arial" w:cs="Arial"/>
              </w:rPr>
            </w:pPr>
            <w:r w:rsidRPr="002D65D4">
              <w:rPr>
                <w:rFonts w:ascii="Arial" w:eastAsia="Calibri" w:hAnsi="Arial" w:cs="Arial"/>
              </w:rPr>
              <w:t>For medical service questions</w:t>
            </w:r>
            <w:r>
              <w:rPr>
                <w:rFonts w:ascii="Arial" w:eastAsia="Calibri" w:hAnsi="Arial" w:cs="Arial"/>
              </w:rPr>
              <w:t>,</w:t>
            </w:r>
            <w:r w:rsidRPr="002D65D4">
              <w:rPr>
                <w:rFonts w:ascii="Arial" w:eastAsia="Calibri" w:hAnsi="Arial" w:cs="Arial"/>
              </w:rPr>
              <w:t xml:space="preserve"> call BMC HealthNet Plan at </w:t>
            </w:r>
          </w:p>
          <w:p w14:paraId="0A4D846F" w14:textId="77777777" w:rsidR="00882E0E" w:rsidRDefault="00882E0E" w:rsidP="00DE582D">
            <w:pPr>
              <w:spacing w:beforeLines="20" w:before="48" w:afterLines="20" w:after="48"/>
              <w:rPr>
                <w:rFonts w:ascii="Arial" w:hAnsi="Arial" w:cs="Arial"/>
                <w:lang w:bidi="ar-DZ"/>
              </w:rPr>
            </w:pPr>
            <w:r w:rsidRPr="002D65D4">
              <w:rPr>
                <w:rFonts w:ascii="Arial" w:eastAsia="Calibri" w:hAnsi="Arial" w:cs="Arial"/>
              </w:rPr>
              <w:t>1-888-566-0010.</w:t>
            </w:r>
          </w:p>
        </w:tc>
      </w:tr>
      <w:tr w:rsidR="00882E0E" w14:paraId="4046AD14" w14:textId="77777777" w:rsidTr="00CA4E08">
        <w:trPr>
          <w:trHeight w:val="845"/>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1E20BF5E"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1595</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5A4E7D"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710</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8820D57" w14:textId="77777777" w:rsidR="00882E0E" w:rsidRDefault="00882E0E" w:rsidP="00DE582D">
            <w:pPr>
              <w:spacing w:beforeLines="20" w:before="48" w:afterLines="20" w:after="48"/>
              <w:rPr>
                <w:rFonts w:ascii="Arial" w:hAnsi="Arial" w:cs="Arial"/>
                <w:lang w:bidi="ar-DZ"/>
              </w:rPr>
            </w:pPr>
            <w:r w:rsidRPr="002D65D4">
              <w:rPr>
                <w:rFonts w:ascii="Arial" w:eastAsia="Calibri" w:hAnsi="Arial" w:cs="Arial"/>
              </w:rPr>
              <w:t>For behavioral health service questions and authorizations, call</w:t>
            </w:r>
            <w:r>
              <w:rPr>
                <w:rFonts w:ascii="Arial" w:eastAsia="Calibri" w:hAnsi="Arial" w:cs="Arial"/>
              </w:rPr>
              <w:t xml:space="preserve"> </w:t>
            </w:r>
            <w:r w:rsidRPr="002D65D4">
              <w:rPr>
                <w:rFonts w:ascii="Arial" w:eastAsia="Calibri" w:hAnsi="Arial" w:cs="Arial"/>
              </w:rPr>
              <w:t xml:space="preserve">Beacon Health </w:t>
            </w:r>
            <w:r>
              <w:rPr>
                <w:rFonts w:ascii="Arial" w:eastAsia="Calibri" w:hAnsi="Arial" w:cs="Arial"/>
              </w:rPr>
              <w:t xml:space="preserve">Options </w:t>
            </w:r>
            <w:r w:rsidRPr="002D65D4">
              <w:rPr>
                <w:rFonts w:ascii="Arial" w:eastAsia="Calibri" w:hAnsi="Arial" w:cs="Arial"/>
              </w:rPr>
              <w:t>at 1-888-217-3501.</w:t>
            </w:r>
          </w:p>
        </w:tc>
      </w:tr>
      <w:tr w:rsidR="00882E0E" w14:paraId="39A9898F"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26AB65F"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1596</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3601D"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711</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7EAE6EA" w14:textId="77777777" w:rsidR="00882E0E" w:rsidRPr="002D65D4" w:rsidRDefault="00882E0E" w:rsidP="00DE582D">
            <w:pPr>
              <w:spacing w:beforeLines="20" w:before="48" w:afterLines="20" w:after="48"/>
              <w:rPr>
                <w:rFonts w:ascii="Arial" w:hAnsi="Arial" w:cs="Arial"/>
                <w:lang w:bidi="ar-DZ"/>
              </w:rPr>
            </w:pPr>
            <w:r w:rsidRPr="002D65D4">
              <w:rPr>
                <w:rFonts w:ascii="Arial" w:eastAsia="Calibri" w:hAnsi="Arial" w:cs="Arial"/>
              </w:rPr>
              <w:t>For claims, policy, or billing questions, call BMC HealthNet Plan at 1-888-566-0010.</w:t>
            </w:r>
          </w:p>
        </w:tc>
      </w:tr>
      <w:tr w:rsidR="00882E0E" w14:paraId="7D8F1064"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380F08AB"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1597</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CC5A2B"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712</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1ABF97D" w14:textId="77777777" w:rsidR="00882E0E" w:rsidRPr="007C6852" w:rsidRDefault="00882E0E" w:rsidP="00DE582D">
            <w:pPr>
              <w:spacing w:beforeLines="20" w:before="48" w:afterLines="20" w:after="48"/>
              <w:rPr>
                <w:rFonts w:ascii="Arial" w:eastAsia="Calibri" w:hAnsi="Arial" w:cs="Arial"/>
              </w:rPr>
            </w:pPr>
            <w:r w:rsidRPr="002D65D4">
              <w:rPr>
                <w:rFonts w:ascii="Arial" w:eastAsia="Calibri" w:hAnsi="Arial" w:cs="Arial"/>
              </w:rPr>
              <w:t>Fallon 365 Care member. Fallon 365 Care is an Accountable Care Partnership Plan. Fallon 365 Care is Reliant Medical Group in partnership with Fallon Health.</w:t>
            </w:r>
          </w:p>
        </w:tc>
      </w:tr>
      <w:tr w:rsidR="00882E0E" w14:paraId="36C34914"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474C050" w14:textId="77777777" w:rsidR="00882E0E" w:rsidRPr="000245E7" w:rsidRDefault="00882E0E" w:rsidP="00DE582D">
            <w:pPr>
              <w:spacing w:before="40" w:after="40"/>
              <w:jc w:val="center"/>
              <w:rPr>
                <w:rFonts w:ascii="Arial" w:eastAsia="Calibri" w:hAnsi="Arial" w:cs="Arial"/>
              </w:rPr>
            </w:pPr>
            <w:r w:rsidRPr="002D65D4">
              <w:rPr>
                <w:rFonts w:ascii="Arial" w:eastAsia="Calibri" w:hAnsi="Arial" w:cs="Arial"/>
              </w:rPr>
              <w:t>1598</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02C429" w14:textId="77777777" w:rsidR="00882E0E" w:rsidRPr="000245E7" w:rsidRDefault="00882E0E" w:rsidP="00DE582D">
            <w:pPr>
              <w:spacing w:before="40" w:after="40"/>
              <w:jc w:val="center"/>
              <w:rPr>
                <w:rFonts w:ascii="Arial" w:eastAsia="Calibri" w:hAnsi="Arial" w:cs="Arial"/>
              </w:rPr>
            </w:pPr>
            <w:r w:rsidRPr="002D65D4">
              <w:rPr>
                <w:rFonts w:ascii="Arial" w:eastAsia="Calibri" w:hAnsi="Arial" w:cs="Arial"/>
              </w:rPr>
              <w:t>713</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0B2C1F8E" w14:textId="77777777" w:rsidR="00882E0E" w:rsidRPr="00C825D0" w:rsidRDefault="00882E0E" w:rsidP="00DE582D">
            <w:pPr>
              <w:spacing w:beforeLines="20" w:before="48" w:afterLines="20" w:after="48"/>
              <w:rPr>
                <w:rFonts w:ascii="Arial" w:eastAsia="Calibri" w:hAnsi="Arial" w:cs="Arial"/>
              </w:rPr>
            </w:pPr>
            <w:r w:rsidRPr="002D65D4">
              <w:rPr>
                <w:rFonts w:ascii="Arial" w:eastAsia="Calibri" w:hAnsi="Arial" w:cs="Arial"/>
              </w:rPr>
              <w:t>For medical service questions</w:t>
            </w:r>
            <w:r>
              <w:rPr>
                <w:rFonts w:ascii="Arial" w:eastAsia="Calibri" w:hAnsi="Arial" w:cs="Arial"/>
              </w:rPr>
              <w:t>,</w:t>
            </w:r>
            <w:r w:rsidRPr="002D65D4">
              <w:rPr>
                <w:rFonts w:ascii="Arial" w:eastAsia="Calibri" w:hAnsi="Arial" w:cs="Arial"/>
              </w:rPr>
              <w:t xml:space="preserve"> call Fallon Health at 1-855-508-3390</w:t>
            </w:r>
            <w:r>
              <w:rPr>
                <w:rFonts w:ascii="Arial" w:eastAsia="Calibri" w:hAnsi="Arial" w:cs="Arial"/>
              </w:rPr>
              <w:t xml:space="preserve">. </w:t>
            </w:r>
          </w:p>
        </w:tc>
      </w:tr>
      <w:tr w:rsidR="00882E0E" w14:paraId="7C0E1500"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CD74A78" w14:textId="77777777" w:rsidR="00882E0E" w:rsidRPr="000245E7" w:rsidRDefault="00882E0E" w:rsidP="00DE582D">
            <w:pPr>
              <w:spacing w:before="40" w:after="40"/>
              <w:jc w:val="center"/>
              <w:rPr>
                <w:rFonts w:ascii="Arial" w:eastAsia="Calibri" w:hAnsi="Arial" w:cs="Arial"/>
              </w:rPr>
            </w:pPr>
            <w:r w:rsidRPr="002D65D4">
              <w:rPr>
                <w:rFonts w:ascii="Arial" w:eastAsia="Calibri" w:hAnsi="Arial" w:cs="Arial"/>
              </w:rPr>
              <w:t>1599</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50E55D" w14:textId="77777777" w:rsidR="00882E0E" w:rsidRPr="000245E7" w:rsidRDefault="00882E0E" w:rsidP="00DE582D">
            <w:pPr>
              <w:spacing w:before="40" w:after="40"/>
              <w:jc w:val="center"/>
              <w:rPr>
                <w:rFonts w:ascii="Arial" w:eastAsia="Calibri" w:hAnsi="Arial" w:cs="Arial"/>
              </w:rPr>
            </w:pPr>
            <w:r w:rsidRPr="002D65D4">
              <w:rPr>
                <w:rFonts w:ascii="Arial" w:eastAsia="Calibri" w:hAnsi="Arial" w:cs="Arial"/>
              </w:rPr>
              <w:t>714</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C7BFFB8" w14:textId="77777777" w:rsidR="00882E0E" w:rsidRPr="000245E7" w:rsidRDefault="00882E0E" w:rsidP="00DE582D">
            <w:pPr>
              <w:spacing w:beforeLines="20" w:before="48" w:afterLines="20" w:after="48"/>
              <w:rPr>
                <w:rFonts w:ascii="Arial" w:eastAsia="Calibri" w:hAnsi="Arial" w:cs="Arial"/>
              </w:rPr>
            </w:pPr>
            <w:r w:rsidRPr="002D65D4">
              <w:rPr>
                <w:rFonts w:ascii="Arial" w:eastAsia="Calibri" w:hAnsi="Arial" w:cs="Arial"/>
              </w:rPr>
              <w:t>For behavioral health service questions and authorizations, call Beacon Health Options at 1-888-877-7182.</w:t>
            </w:r>
          </w:p>
        </w:tc>
      </w:tr>
      <w:tr w:rsidR="00882E0E" w14:paraId="528B6E96" w14:textId="77777777" w:rsidTr="00CA4E08">
        <w:trPr>
          <w:trHeight w:val="70"/>
        </w:trPr>
        <w:tc>
          <w:tcPr>
            <w:tcW w:w="9541"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43489510" w14:textId="77777777" w:rsidR="00882E0E" w:rsidRPr="009A35DF" w:rsidRDefault="00882E0E" w:rsidP="00DE582D">
            <w:pPr>
              <w:spacing w:beforeLines="20" w:before="48" w:afterLines="20" w:after="48"/>
              <w:jc w:val="center"/>
              <w:rPr>
                <w:rFonts w:ascii="Arial" w:eastAsia="Calibri" w:hAnsi="Arial" w:cs="Arial"/>
              </w:rPr>
            </w:pPr>
            <w:r w:rsidRPr="000245E7">
              <w:rPr>
                <w:rFonts w:ascii="Arial" w:eastAsia="Calibri" w:hAnsi="Arial" w:cs="Arial"/>
                <w:b/>
              </w:rPr>
              <w:t>1600s</w:t>
            </w:r>
          </w:p>
        </w:tc>
      </w:tr>
      <w:tr w:rsidR="00882E0E" w14:paraId="562DB035"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4A1E6049" w14:textId="77777777" w:rsidR="00882E0E" w:rsidRPr="000245E7" w:rsidRDefault="00882E0E" w:rsidP="00DE582D">
            <w:pPr>
              <w:spacing w:before="40" w:after="40"/>
              <w:jc w:val="center"/>
              <w:rPr>
                <w:rFonts w:ascii="Arial" w:eastAsia="Calibri" w:hAnsi="Arial" w:cs="Arial"/>
              </w:rPr>
            </w:pPr>
            <w:r w:rsidRPr="002D65D4">
              <w:rPr>
                <w:rFonts w:ascii="Arial" w:eastAsia="Calibri" w:hAnsi="Arial" w:cs="Arial"/>
              </w:rPr>
              <w:t>1600</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60AAA9" w14:textId="77777777" w:rsidR="00882E0E" w:rsidRPr="000245E7" w:rsidRDefault="00882E0E" w:rsidP="00DE582D">
            <w:pPr>
              <w:spacing w:before="40" w:after="40"/>
              <w:jc w:val="center"/>
              <w:rPr>
                <w:rFonts w:ascii="Arial" w:eastAsia="Calibri" w:hAnsi="Arial" w:cs="Arial"/>
              </w:rPr>
            </w:pPr>
            <w:r w:rsidRPr="002D65D4">
              <w:rPr>
                <w:rFonts w:ascii="Arial" w:eastAsia="Calibri" w:hAnsi="Arial" w:cs="Arial"/>
              </w:rPr>
              <w:t>715</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97FDC94" w14:textId="77777777" w:rsidR="00882E0E" w:rsidRPr="002D65D4" w:rsidRDefault="00882E0E" w:rsidP="00DE582D">
            <w:pPr>
              <w:spacing w:beforeLines="20" w:before="48" w:afterLines="20" w:after="48"/>
              <w:rPr>
                <w:rFonts w:ascii="Arial" w:eastAsia="Calibri" w:hAnsi="Arial" w:cs="Arial"/>
              </w:rPr>
            </w:pPr>
            <w:r w:rsidRPr="002D65D4">
              <w:rPr>
                <w:rFonts w:ascii="Arial" w:eastAsia="Calibri" w:hAnsi="Arial" w:cs="Arial"/>
              </w:rPr>
              <w:t xml:space="preserve">For claims, policy, or billing questions, call Fallon Health at </w:t>
            </w:r>
          </w:p>
          <w:p w14:paraId="793DE2AB" w14:textId="77777777" w:rsidR="00882E0E" w:rsidRDefault="00882E0E" w:rsidP="00DE582D">
            <w:pPr>
              <w:spacing w:beforeLines="20" w:before="48" w:afterLines="20" w:after="48"/>
              <w:rPr>
                <w:rFonts w:ascii="Arial" w:eastAsia="Calibri" w:hAnsi="Arial" w:cs="Arial"/>
              </w:rPr>
            </w:pPr>
            <w:r w:rsidRPr="002D65D4">
              <w:rPr>
                <w:rFonts w:ascii="Arial" w:eastAsia="Calibri" w:hAnsi="Arial" w:cs="Arial"/>
              </w:rPr>
              <w:t>1-855-508-3390.</w:t>
            </w:r>
          </w:p>
        </w:tc>
      </w:tr>
      <w:tr w:rsidR="00882E0E" w14:paraId="1EAF3EA6"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31CDC549" w14:textId="77777777" w:rsidR="00882E0E" w:rsidRPr="000245E7" w:rsidRDefault="00882E0E" w:rsidP="00DE582D">
            <w:pPr>
              <w:spacing w:before="40" w:after="40"/>
              <w:jc w:val="center"/>
              <w:rPr>
                <w:rFonts w:ascii="Arial" w:eastAsia="Calibri" w:hAnsi="Arial" w:cs="Arial"/>
              </w:rPr>
            </w:pPr>
            <w:r w:rsidRPr="000245E7">
              <w:rPr>
                <w:rFonts w:ascii="Arial" w:eastAsia="Calibri" w:hAnsi="Arial" w:cs="Arial"/>
              </w:rPr>
              <w:lastRenderedPageBreak/>
              <w:t>1601</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1647CD" w14:textId="77777777" w:rsidR="00882E0E" w:rsidRPr="000245E7" w:rsidRDefault="00882E0E" w:rsidP="00DE582D">
            <w:pPr>
              <w:spacing w:before="40" w:after="40"/>
              <w:jc w:val="center"/>
              <w:rPr>
                <w:rFonts w:ascii="Arial" w:eastAsia="Calibri" w:hAnsi="Arial" w:cs="Arial"/>
              </w:rPr>
            </w:pPr>
            <w:r w:rsidRPr="000245E7">
              <w:rPr>
                <w:rFonts w:ascii="Arial" w:eastAsia="Calibri" w:hAnsi="Arial" w:cs="Arial"/>
              </w:rPr>
              <w:t>716</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77CD6BD8" w14:textId="77777777" w:rsidR="00882E0E" w:rsidRPr="000245E7" w:rsidRDefault="00882E0E" w:rsidP="00DE582D">
            <w:pPr>
              <w:spacing w:beforeLines="20" w:before="48" w:afterLines="20" w:after="48"/>
              <w:rPr>
                <w:rFonts w:ascii="Arial" w:eastAsia="Calibri" w:hAnsi="Arial" w:cs="Arial"/>
              </w:rPr>
            </w:pPr>
            <w:r w:rsidRPr="000245E7">
              <w:rPr>
                <w:rFonts w:ascii="Arial" w:eastAsia="Calibri" w:hAnsi="Arial" w:cs="Arial"/>
              </w:rPr>
              <w:t xml:space="preserve">My Care Family member. My Care Family is an Accountable Care Partnership Plan. My Care Family is Merrimack Valley Accountable Care </w:t>
            </w:r>
            <w:r w:rsidRPr="005E6341">
              <w:rPr>
                <w:rFonts w:ascii="Arial" w:eastAsia="Calibri" w:hAnsi="Arial" w:cs="Arial"/>
              </w:rPr>
              <w:t xml:space="preserve">Organization in partnership with </w:t>
            </w:r>
            <w:proofErr w:type="spellStart"/>
            <w:r w:rsidRPr="005E6341">
              <w:rPr>
                <w:rFonts w:ascii="Arial" w:eastAsia="Calibri" w:hAnsi="Arial" w:cs="Arial"/>
              </w:rPr>
              <w:t>AllWays</w:t>
            </w:r>
            <w:proofErr w:type="spellEnd"/>
            <w:r w:rsidRPr="005E6341">
              <w:rPr>
                <w:rFonts w:ascii="Arial" w:eastAsia="Calibri" w:hAnsi="Arial" w:cs="Arial"/>
              </w:rPr>
              <w:t xml:space="preserve"> Health Partners.</w:t>
            </w:r>
          </w:p>
        </w:tc>
      </w:tr>
      <w:tr w:rsidR="00882E0E" w14:paraId="30E0CBEB"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44031F7A" w14:textId="77777777" w:rsidR="00882E0E" w:rsidRPr="000245E7" w:rsidRDefault="00882E0E" w:rsidP="00DE582D">
            <w:pPr>
              <w:spacing w:before="40" w:after="40"/>
              <w:jc w:val="center"/>
              <w:rPr>
                <w:rFonts w:ascii="Arial" w:eastAsia="Calibri" w:hAnsi="Arial" w:cs="Arial"/>
              </w:rPr>
            </w:pPr>
            <w:r w:rsidRPr="000245E7">
              <w:rPr>
                <w:rFonts w:ascii="Arial" w:eastAsia="Calibri" w:hAnsi="Arial" w:cs="Arial"/>
              </w:rPr>
              <w:t>1602</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DB5580" w14:textId="77777777" w:rsidR="00882E0E" w:rsidRPr="000245E7" w:rsidRDefault="00882E0E" w:rsidP="00DE582D">
            <w:pPr>
              <w:spacing w:before="40" w:after="40"/>
              <w:jc w:val="center"/>
              <w:rPr>
                <w:rFonts w:ascii="Arial" w:eastAsia="Calibri" w:hAnsi="Arial" w:cs="Arial"/>
              </w:rPr>
            </w:pPr>
            <w:r w:rsidRPr="000245E7">
              <w:rPr>
                <w:rFonts w:ascii="Arial" w:eastAsia="Calibri" w:hAnsi="Arial" w:cs="Arial"/>
              </w:rPr>
              <w:t>717</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676BE298" w14:textId="77777777" w:rsidR="00882E0E" w:rsidRPr="000245E7" w:rsidRDefault="00882E0E" w:rsidP="00DE582D">
            <w:pPr>
              <w:spacing w:beforeLines="20" w:before="48" w:afterLines="20" w:after="48"/>
              <w:rPr>
                <w:rFonts w:ascii="Arial" w:eastAsia="Calibri" w:hAnsi="Arial" w:cs="Arial"/>
              </w:rPr>
            </w:pPr>
            <w:r w:rsidRPr="000245E7">
              <w:rPr>
                <w:rFonts w:ascii="Arial" w:eastAsia="Calibri" w:hAnsi="Arial" w:cs="Arial"/>
              </w:rPr>
              <w:t>For medical service questions</w:t>
            </w:r>
            <w:r>
              <w:rPr>
                <w:rFonts w:ascii="Arial" w:eastAsia="Calibri" w:hAnsi="Arial" w:cs="Arial"/>
              </w:rPr>
              <w:t>,</w:t>
            </w:r>
            <w:r w:rsidRPr="000245E7">
              <w:rPr>
                <w:rFonts w:ascii="Arial" w:eastAsia="Calibri" w:hAnsi="Arial" w:cs="Arial"/>
              </w:rPr>
              <w:t xml:space="preserve"> </w:t>
            </w:r>
            <w:r w:rsidRPr="00C400C4">
              <w:rPr>
                <w:rFonts w:ascii="Arial" w:eastAsia="Calibri" w:hAnsi="Arial" w:cs="Arial"/>
              </w:rPr>
              <w:t>call</w:t>
            </w:r>
            <w:r>
              <w:rPr>
                <w:rFonts w:ascii="Arial" w:eastAsia="Calibri" w:hAnsi="Arial" w:cs="Arial"/>
              </w:rPr>
              <w:t xml:space="preserve"> </w:t>
            </w:r>
            <w:proofErr w:type="spellStart"/>
            <w:r w:rsidRPr="00C400C4">
              <w:rPr>
                <w:rFonts w:ascii="Arial" w:eastAsia="Calibri" w:hAnsi="Arial" w:cs="Arial"/>
              </w:rPr>
              <w:t>AllWays</w:t>
            </w:r>
            <w:proofErr w:type="spellEnd"/>
            <w:r w:rsidRPr="00C400C4">
              <w:rPr>
                <w:rFonts w:ascii="Arial" w:eastAsia="Calibri" w:hAnsi="Arial" w:cs="Arial"/>
              </w:rPr>
              <w:t xml:space="preserve"> </w:t>
            </w:r>
            <w:r w:rsidRPr="000245E7">
              <w:rPr>
                <w:rFonts w:ascii="Arial" w:eastAsia="Calibri" w:hAnsi="Arial" w:cs="Arial"/>
              </w:rPr>
              <w:t xml:space="preserve">Health </w:t>
            </w:r>
            <w:r>
              <w:rPr>
                <w:rFonts w:ascii="Arial" w:eastAsia="Calibri" w:hAnsi="Arial" w:cs="Arial"/>
              </w:rPr>
              <w:t>Partners</w:t>
            </w:r>
            <w:r w:rsidRPr="000245E7">
              <w:rPr>
                <w:rFonts w:ascii="Arial" w:eastAsia="Calibri" w:hAnsi="Arial" w:cs="Arial"/>
              </w:rPr>
              <w:t xml:space="preserve"> at 1-800-462-5449.</w:t>
            </w:r>
          </w:p>
        </w:tc>
      </w:tr>
      <w:tr w:rsidR="00882E0E" w14:paraId="17CD58F9"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3AFBC306" w14:textId="77777777" w:rsidR="00882E0E" w:rsidRPr="000245E7" w:rsidRDefault="00882E0E" w:rsidP="00DE582D">
            <w:pPr>
              <w:spacing w:before="40" w:after="40"/>
              <w:jc w:val="center"/>
              <w:rPr>
                <w:rFonts w:ascii="Arial" w:eastAsia="Calibri" w:hAnsi="Arial" w:cs="Arial"/>
              </w:rPr>
            </w:pPr>
            <w:r w:rsidRPr="000245E7">
              <w:rPr>
                <w:rFonts w:ascii="Arial" w:eastAsia="Calibri" w:hAnsi="Arial" w:cs="Arial"/>
              </w:rPr>
              <w:t>1603</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75900C" w14:textId="77777777" w:rsidR="00882E0E" w:rsidRPr="000245E7" w:rsidRDefault="00882E0E" w:rsidP="00DE582D">
            <w:pPr>
              <w:spacing w:before="40" w:after="40"/>
              <w:jc w:val="center"/>
              <w:rPr>
                <w:rFonts w:ascii="Arial" w:eastAsia="Calibri" w:hAnsi="Arial" w:cs="Arial"/>
              </w:rPr>
            </w:pPr>
            <w:r w:rsidRPr="000245E7">
              <w:rPr>
                <w:rFonts w:ascii="Arial" w:eastAsia="Calibri" w:hAnsi="Arial" w:cs="Arial"/>
              </w:rPr>
              <w:t>718</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24241884" w14:textId="77777777" w:rsidR="00882E0E" w:rsidRPr="000245E7" w:rsidRDefault="00882E0E" w:rsidP="00DE582D">
            <w:pPr>
              <w:spacing w:beforeLines="20" w:before="48" w:afterLines="20" w:after="48"/>
              <w:rPr>
                <w:rFonts w:ascii="Arial" w:eastAsia="Calibri" w:hAnsi="Arial" w:cs="Arial"/>
              </w:rPr>
            </w:pPr>
            <w:r w:rsidRPr="000245E7">
              <w:rPr>
                <w:rFonts w:ascii="Arial" w:eastAsia="Calibri" w:hAnsi="Arial" w:cs="Arial"/>
              </w:rPr>
              <w:t xml:space="preserve">For behavioral health service questions and authorizations, call </w:t>
            </w:r>
            <w:r>
              <w:rPr>
                <w:rFonts w:ascii="Arial" w:eastAsia="Calibri" w:hAnsi="Arial" w:cs="Arial"/>
              </w:rPr>
              <w:t xml:space="preserve">Optum Behavioral Health Services </w:t>
            </w:r>
            <w:r w:rsidRPr="006C5E48">
              <w:rPr>
                <w:rFonts w:ascii="Arial" w:eastAsia="Calibri" w:hAnsi="Arial" w:cs="Arial"/>
              </w:rPr>
              <w:t>at 1-844-45</w:t>
            </w:r>
            <w:r w:rsidR="006C5E48" w:rsidRPr="006C5E48">
              <w:rPr>
                <w:rFonts w:ascii="Arial" w:eastAsia="Calibri" w:hAnsi="Arial" w:cs="Arial"/>
              </w:rPr>
              <w:t>1</w:t>
            </w:r>
            <w:r w:rsidRPr="006C5E48">
              <w:rPr>
                <w:rFonts w:ascii="Arial" w:eastAsia="Calibri" w:hAnsi="Arial" w:cs="Arial"/>
              </w:rPr>
              <w:t>-3519</w:t>
            </w:r>
          </w:p>
        </w:tc>
      </w:tr>
      <w:tr w:rsidR="00882E0E" w14:paraId="0C12095F"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3BDAF3D7" w14:textId="77777777" w:rsidR="00882E0E" w:rsidRPr="002D65D4" w:rsidRDefault="00882E0E" w:rsidP="00DE582D">
            <w:pPr>
              <w:spacing w:beforeLines="20" w:before="48" w:afterLines="20" w:after="48"/>
              <w:jc w:val="center"/>
              <w:rPr>
                <w:rFonts w:ascii="Arial" w:hAnsi="Arial" w:cs="Arial"/>
                <w:lang w:bidi="ar-DZ"/>
              </w:rPr>
            </w:pPr>
            <w:r w:rsidRPr="002D65D4">
              <w:rPr>
                <w:rFonts w:ascii="Arial" w:hAnsi="Arial" w:cs="Arial"/>
              </w:rPr>
              <w:t>1604</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C95F76" w14:textId="77777777" w:rsidR="00882E0E" w:rsidRDefault="00882E0E" w:rsidP="00DE582D">
            <w:pPr>
              <w:spacing w:beforeLines="20" w:before="48" w:afterLines="20" w:after="48"/>
              <w:jc w:val="center"/>
              <w:rPr>
                <w:rFonts w:ascii="Arial" w:hAnsi="Arial" w:cs="Arial"/>
                <w:lang w:bidi="ar-DZ"/>
              </w:rPr>
            </w:pPr>
            <w:r w:rsidRPr="002D65D4">
              <w:rPr>
                <w:rFonts w:ascii="Arial" w:hAnsi="Arial" w:cs="Arial"/>
              </w:rPr>
              <w:t>719</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1D602256" w14:textId="77777777" w:rsidR="00882E0E" w:rsidRDefault="00882E0E" w:rsidP="00DE582D">
            <w:pPr>
              <w:spacing w:beforeLines="20" w:before="48" w:afterLines="20" w:after="48"/>
              <w:rPr>
                <w:rFonts w:ascii="Arial" w:hAnsi="Arial" w:cs="Arial"/>
              </w:rPr>
            </w:pPr>
            <w:r w:rsidRPr="002D65D4">
              <w:rPr>
                <w:rFonts w:ascii="Arial" w:hAnsi="Arial" w:cs="Arial"/>
              </w:rPr>
              <w:t xml:space="preserve">For claims, policy, or billing questions, call </w:t>
            </w:r>
            <w:proofErr w:type="spellStart"/>
            <w:r>
              <w:rPr>
                <w:rFonts w:ascii="Arial" w:hAnsi="Arial" w:cs="Arial"/>
              </w:rPr>
              <w:t>AllWays</w:t>
            </w:r>
            <w:proofErr w:type="spellEnd"/>
            <w:r w:rsidRPr="002D65D4">
              <w:rPr>
                <w:rFonts w:ascii="Arial" w:hAnsi="Arial" w:cs="Arial"/>
              </w:rPr>
              <w:t xml:space="preserve"> Health</w:t>
            </w:r>
            <w:r>
              <w:rPr>
                <w:rFonts w:ascii="Arial" w:hAnsi="Arial" w:cs="Arial"/>
              </w:rPr>
              <w:t xml:space="preserve"> Partners</w:t>
            </w:r>
            <w:r w:rsidRPr="002D65D4">
              <w:rPr>
                <w:rFonts w:ascii="Arial" w:hAnsi="Arial" w:cs="Arial"/>
              </w:rPr>
              <w:t xml:space="preserve"> at 1-800-462-5449.</w:t>
            </w:r>
          </w:p>
        </w:tc>
      </w:tr>
      <w:tr w:rsidR="00882E0E" w14:paraId="6A88A564"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2AFE49F8" w14:textId="77777777" w:rsidR="00882E0E" w:rsidRPr="002D65D4" w:rsidRDefault="00882E0E" w:rsidP="00DE582D">
            <w:pPr>
              <w:spacing w:beforeLines="20" w:before="48" w:afterLines="20" w:after="48"/>
              <w:jc w:val="center"/>
              <w:rPr>
                <w:rFonts w:ascii="Arial" w:hAnsi="Arial" w:cs="Arial"/>
              </w:rPr>
            </w:pPr>
            <w:r>
              <w:br w:type="page"/>
            </w:r>
            <w:r w:rsidRPr="002D65D4">
              <w:rPr>
                <w:rFonts w:ascii="Arial" w:hAnsi="Arial" w:cs="Arial"/>
              </w:rPr>
              <w:t>1605</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687B5E"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720</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5B51C1E7" w14:textId="77777777" w:rsidR="00882E0E" w:rsidRPr="002D65D4" w:rsidRDefault="00882E0E" w:rsidP="00DE582D">
            <w:pPr>
              <w:spacing w:beforeLines="20" w:before="48" w:afterLines="20" w:after="48"/>
              <w:rPr>
                <w:rFonts w:ascii="Arial" w:hAnsi="Arial" w:cs="Arial"/>
              </w:rPr>
            </w:pPr>
            <w:r w:rsidRPr="002D65D4">
              <w:rPr>
                <w:rFonts w:ascii="Arial" w:hAnsi="Arial" w:cs="Arial"/>
              </w:rPr>
              <w:t xml:space="preserve">Tufts Health Together with </w:t>
            </w:r>
            <w:proofErr w:type="spellStart"/>
            <w:r w:rsidRPr="002D65D4">
              <w:rPr>
                <w:rFonts w:ascii="Arial" w:hAnsi="Arial" w:cs="Arial"/>
              </w:rPr>
              <w:t>Atrius</w:t>
            </w:r>
            <w:proofErr w:type="spellEnd"/>
            <w:r w:rsidRPr="002D65D4">
              <w:rPr>
                <w:rFonts w:ascii="Arial" w:hAnsi="Arial" w:cs="Arial"/>
              </w:rPr>
              <w:t xml:space="preserve"> Health member. Tufts Health Together with </w:t>
            </w:r>
            <w:proofErr w:type="spellStart"/>
            <w:r w:rsidRPr="002D65D4">
              <w:rPr>
                <w:rFonts w:ascii="Arial" w:hAnsi="Arial" w:cs="Arial"/>
              </w:rPr>
              <w:t>Atrius</w:t>
            </w:r>
            <w:proofErr w:type="spellEnd"/>
            <w:r w:rsidRPr="002D65D4">
              <w:rPr>
                <w:rFonts w:ascii="Arial" w:hAnsi="Arial" w:cs="Arial"/>
              </w:rPr>
              <w:t xml:space="preserve"> Health is an Accountable Care Partnership Plan. Tufts Health Together with </w:t>
            </w:r>
            <w:proofErr w:type="spellStart"/>
            <w:r w:rsidRPr="002D65D4">
              <w:rPr>
                <w:rFonts w:ascii="Arial" w:hAnsi="Arial" w:cs="Arial"/>
              </w:rPr>
              <w:t>Atrius</w:t>
            </w:r>
            <w:proofErr w:type="spellEnd"/>
            <w:r w:rsidRPr="002D65D4">
              <w:rPr>
                <w:rFonts w:ascii="Arial" w:hAnsi="Arial" w:cs="Arial"/>
              </w:rPr>
              <w:t xml:space="preserve"> Health is </w:t>
            </w:r>
            <w:proofErr w:type="spellStart"/>
            <w:r w:rsidRPr="002D65D4">
              <w:rPr>
                <w:rFonts w:ascii="Arial" w:hAnsi="Arial" w:cs="Arial"/>
              </w:rPr>
              <w:t>Atrius</w:t>
            </w:r>
            <w:proofErr w:type="spellEnd"/>
            <w:r w:rsidRPr="002D65D4">
              <w:rPr>
                <w:rFonts w:ascii="Arial" w:hAnsi="Arial" w:cs="Arial"/>
              </w:rPr>
              <w:t xml:space="preserve"> Health in partnership with </w:t>
            </w:r>
            <w:r>
              <w:rPr>
                <w:rFonts w:ascii="Arial" w:hAnsi="Arial" w:cs="Arial"/>
              </w:rPr>
              <w:t>Tufts Health Plan (THP).</w:t>
            </w:r>
          </w:p>
        </w:tc>
      </w:tr>
      <w:tr w:rsidR="00882E0E" w14:paraId="766A92FF"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173DCB71"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1606</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B266EC"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721</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2F234068" w14:textId="77777777" w:rsidR="00882E0E" w:rsidRPr="002D65D4" w:rsidRDefault="00882E0E" w:rsidP="00DE582D">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w:t>
            </w:r>
            <w:r>
              <w:rPr>
                <w:rFonts w:ascii="Arial" w:hAnsi="Arial" w:cs="Arial"/>
              </w:rPr>
              <w:t>Tufts Health Plan (THP)</w:t>
            </w:r>
            <w:r w:rsidRPr="002D65D4">
              <w:rPr>
                <w:rFonts w:ascii="Arial" w:hAnsi="Arial" w:cs="Arial"/>
              </w:rPr>
              <w:t xml:space="preserve"> at 1-888-257-1985.</w:t>
            </w:r>
          </w:p>
        </w:tc>
      </w:tr>
      <w:tr w:rsidR="00882E0E" w14:paraId="0178296D"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19629D5" w14:textId="77777777" w:rsidR="00882E0E" w:rsidRPr="002D65D4" w:rsidRDefault="00882E0E" w:rsidP="00DE582D">
            <w:pPr>
              <w:spacing w:before="320" w:afterLines="20" w:after="48"/>
              <w:jc w:val="center"/>
              <w:rPr>
                <w:rFonts w:ascii="Arial" w:hAnsi="Arial" w:cs="Arial"/>
              </w:rPr>
            </w:pPr>
            <w:r w:rsidRPr="002D65D4">
              <w:rPr>
                <w:rFonts w:ascii="Arial" w:hAnsi="Arial" w:cs="Arial"/>
              </w:rPr>
              <w:t>1607</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CFD17B" w14:textId="77777777" w:rsidR="00882E0E" w:rsidRPr="002D65D4" w:rsidRDefault="00882E0E" w:rsidP="00DE582D">
            <w:pPr>
              <w:spacing w:before="320" w:afterLines="20" w:after="48"/>
              <w:jc w:val="center"/>
              <w:rPr>
                <w:rFonts w:ascii="Arial" w:hAnsi="Arial" w:cs="Arial"/>
              </w:rPr>
            </w:pPr>
            <w:r w:rsidRPr="002D65D4">
              <w:rPr>
                <w:rFonts w:ascii="Arial" w:hAnsi="Arial" w:cs="Arial"/>
              </w:rPr>
              <w:t>722</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7A43453" w14:textId="77777777" w:rsidR="00882E0E" w:rsidRPr="002D65D4" w:rsidRDefault="00882E0E" w:rsidP="00AE7F69">
            <w:pPr>
              <w:spacing w:afterLines="20" w:after="48"/>
              <w:rPr>
                <w:rFonts w:ascii="Arial" w:hAnsi="Arial" w:cs="Arial"/>
              </w:rPr>
            </w:pPr>
            <w:r w:rsidRPr="002D65D4">
              <w:rPr>
                <w:rFonts w:ascii="Arial" w:hAnsi="Arial" w:cs="Arial"/>
              </w:rPr>
              <w:t xml:space="preserve">For behavioral health service questions and authorizations, call Tufts Health Plan </w:t>
            </w:r>
            <w:r>
              <w:rPr>
                <w:rFonts w:ascii="Arial" w:hAnsi="Arial" w:cs="Arial"/>
              </w:rPr>
              <w:t xml:space="preserve">(THP) </w:t>
            </w:r>
            <w:r w:rsidRPr="002D65D4">
              <w:rPr>
                <w:rFonts w:ascii="Arial" w:hAnsi="Arial" w:cs="Arial"/>
              </w:rPr>
              <w:t>at 1-888-257-1985.</w:t>
            </w:r>
          </w:p>
        </w:tc>
      </w:tr>
      <w:tr w:rsidR="00882E0E" w14:paraId="2A1A67A4"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9D9E2D5"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1608</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DFF3FA"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723</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89F80BB" w14:textId="77777777" w:rsidR="00882E0E" w:rsidRPr="002D65D4" w:rsidRDefault="00882E0E" w:rsidP="00DE582D">
            <w:pPr>
              <w:spacing w:beforeLines="20" w:before="48" w:afterLines="20" w:after="48"/>
              <w:rPr>
                <w:rFonts w:ascii="Arial" w:hAnsi="Arial" w:cs="Arial"/>
              </w:rPr>
            </w:pPr>
            <w:r w:rsidRPr="002D65D4">
              <w:rPr>
                <w:rFonts w:ascii="Arial" w:hAnsi="Arial" w:cs="Arial"/>
              </w:rPr>
              <w:t xml:space="preserve">For claims, policy, or billing questions, call Tufts Health Plan </w:t>
            </w:r>
            <w:r>
              <w:rPr>
                <w:rFonts w:ascii="Arial" w:hAnsi="Arial" w:cs="Arial"/>
              </w:rPr>
              <w:t xml:space="preserve">(THP) </w:t>
            </w:r>
            <w:r w:rsidRPr="002D65D4">
              <w:rPr>
                <w:rFonts w:ascii="Arial" w:hAnsi="Arial" w:cs="Arial"/>
              </w:rPr>
              <w:t>at 1-888-257-1985.</w:t>
            </w:r>
          </w:p>
        </w:tc>
      </w:tr>
      <w:tr w:rsidR="00882E0E" w14:paraId="401D7F2B"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206D306"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1609</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DA5BDA"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724</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5602AFC2" w14:textId="77777777" w:rsidR="00882E0E" w:rsidRPr="002D65D4" w:rsidRDefault="00882E0E" w:rsidP="00DE582D">
            <w:pPr>
              <w:spacing w:beforeLines="20" w:before="48" w:afterLines="20" w:after="48"/>
              <w:rPr>
                <w:rFonts w:ascii="Arial" w:hAnsi="Arial" w:cs="Arial"/>
              </w:rPr>
            </w:pPr>
            <w:r w:rsidRPr="002D65D4">
              <w:rPr>
                <w:rFonts w:ascii="Arial" w:hAnsi="Arial" w:cs="Arial"/>
              </w:rPr>
              <w:t xml:space="preserve">Tufts Health Together with BIDCO member. Tufts Health Together with BIDCO is an Accountable Care Partnership Plan. Tufts Health Together with BIDCO is Beth Israel Deaconess Care Organization (BIDCO) in partnership with </w:t>
            </w:r>
            <w:r>
              <w:rPr>
                <w:rFonts w:ascii="Arial" w:hAnsi="Arial" w:cs="Arial"/>
              </w:rPr>
              <w:t>Tufts Health Plan (THP)</w:t>
            </w:r>
            <w:r w:rsidRPr="002D65D4">
              <w:rPr>
                <w:rFonts w:ascii="Arial" w:hAnsi="Arial" w:cs="Arial"/>
              </w:rPr>
              <w:t>.</w:t>
            </w:r>
          </w:p>
        </w:tc>
      </w:tr>
      <w:tr w:rsidR="00882E0E" w14:paraId="74012816"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46A4585B"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1610</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DE7CB1"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725</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57625FC7" w14:textId="77777777" w:rsidR="00882E0E" w:rsidRPr="002D65D4" w:rsidRDefault="00882E0E" w:rsidP="00DE582D">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w:t>
            </w:r>
            <w:r>
              <w:rPr>
                <w:rFonts w:ascii="Arial" w:hAnsi="Arial" w:cs="Arial"/>
              </w:rPr>
              <w:t>Tufts Health Plan (THP)</w:t>
            </w:r>
            <w:r w:rsidRPr="002D65D4">
              <w:rPr>
                <w:rFonts w:ascii="Arial" w:hAnsi="Arial" w:cs="Arial"/>
              </w:rPr>
              <w:t xml:space="preserve"> at 1-888-257-1985.</w:t>
            </w:r>
          </w:p>
        </w:tc>
      </w:tr>
      <w:tr w:rsidR="00882E0E" w14:paraId="057642A5"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6B6BC92D"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1611</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11C6D9"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726</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2064447" w14:textId="77777777" w:rsidR="00882E0E" w:rsidRPr="002D65D4" w:rsidRDefault="00882E0E" w:rsidP="00DE582D">
            <w:pPr>
              <w:spacing w:beforeLines="20" w:before="48" w:afterLines="20" w:after="48"/>
              <w:rPr>
                <w:rFonts w:ascii="Arial" w:hAnsi="Arial" w:cs="Arial"/>
              </w:rPr>
            </w:pPr>
            <w:r w:rsidRPr="002D65D4">
              <w:rPr>
                <w:rFonts w:ascii="Arial" w:hAnsi="Arial" w:cs="Arial"/>
              </w:rPr>
              <w:t xml:space="preserve">For behavioral health service questions and authorizations, call </w:t>
            </w:r>
            <w:r>
              <w:rPr>
                <w:rFonts w:ascii="Arial" w:hAnsi="Arial" w:cs="Arial"/>
              </w:rPr>
              <w:t>Tufts Health Plan (THP)</w:t>
            </w:r>
            <w:r w:rsidRPr="002D65D4">
              <w:rPr>
                <w:rFonts w:ascii="Arial" w:hAnsi="Arial" w:cs="Arial"/>
              </w:rPr>
              <w:t xml:space="preserve"> at 1-888-257-1985.</w:t>
            </w:r>
          </w:p>
        </w:tc>
      </w:tr>
      <w:tr w:rsidR="00882E0E" w14:paraId="39A9FAB8"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24E7682B"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1612</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940440"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727</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573E1CB" w14:textId="77777777" w:rsidR="00882E0E" w:rsidRPr="002D65D4" w:rsidRDefault="00882E0E" w:rsidP="00DE582D">
            <w:pPr>
              <w:spacing w:beforeLines="20" w:before="48" w:afterLines="20" w:after="48"/>
              <w:rPr>
                <w:rFonts w:ascii="Arial" w:hAnsi="Arial" w:cs="Arial"/>
              </w:rPr>
            </w:pPr>
            <w:r w:rsidRPr="002D65D4">
              <w:rPr>
                <w:rFonts w:ascii="Arial" w:hAnsi="Arial" w:cs="Arial"/>
              </w:rPr>
              <w:t xml:space="preserve">For claims, policy, or billing questions, call </w:t>
            </w:r>
            <w:r>
              <w:rPr>
                <w:rFonts w:ascii="Arial" w:hAnsi="Arial" w:cs="Arial"/>
              </w:rPr>
              <w:t>Tufts Health Plan (THP)</w:t>
            </w:r>
            <w:r w:rsidRPr="002D65D4">
              <w:rPr>
                <w:rFonts w:ascii="Arial" w:hAnsi="Arial" w:cs="Arial"/>
              </w:rPr>
              <w:t xml:space="preserve"> at 1-888-257-1985.</w:t>
            </w:r>
          </w:p>
        </w:tc>
      </w:tr>
      <w:tr w:rsidR="00882E0E" w:rsidRPr="002D65D4" w14:paraId="3FA910B2" w14:textId="77777777" w:rsidTr="00CA4E08">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490433BE"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1613</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4141E421" w14:textId="77777777" w:rsidR="00882E0E" w:rsidRDefault="00882E0E" w:rsidP="00DE582D">
            <w:pPr>
              <w:spacing w:beforeLines="20" w:before="48" w:afterLines="20" w:after="48"/>
              <w:jc w:val="center"/>
              <w:rPr>
                <w:rFonts w:ascii="Arial" w:hAnsi="Arial" w:cs="Arial"/>
              </w:rPr>
            </w:pPr>
            <w:r w:rsidRPr="002D65D4">
              <w:rPr>
                <w:rFonts w:ascii="Arial" w:hAnsi="Arial" w:cs="Arial"/>
              </w:rPr>
              <w:t>728</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17D9933E" w14:textId="77777777" w:rsidR="00882E0E" w:rsidRDefault="00882E0E" w:rsidP="00DE582D">
            <w:pPr>
              <w:spacing w:beforeLines="20" w:before="48" w:afterLines="20" w:after="48"/>
              <w:rPr>
                <w:rFonts w:ascii="Arial" w:hAnsi="Arial" w:cs="Arial"/>
              </w:rPr>
            </w:pPr>
            <w:r w:rsidRPr="002D65D4">
              <w:rPr>
                <w:rFonts w:ascii="Arial" w:hAnsi="Arial" w:cs="Arial"/>
              </w:rPr>
              <w:t xml:space="preserve">Tufts Health Together with Boston Children’s ACO member. </w:t>
            </w:r>
          </w:p>
          <w:p w14:paraId="10F26F6B" w14:textId="77777777" w:rsidR="00882E0E" w:rsidRDefault="00882E0E" w:rsidP="00DE582D">
            <w:pPr>
              <w:spacing w:beforeLines="20" w:before="48" w:afterLines="20" w:after="48"/>
              <w:rPr>
                <w:rFonts w:ascii="Arial" w:hAnsi="Arial" w:cs="Arial"/>
              </w:rPr>
            </w:pPr>
            <w:r w:rsidRPr="002D65D4">
              <w:rPr>
                <w:rFonts w:ascii="Arial" w:hAnsi="Arial" w:cs="Arial"/>
              </w:rPr>
              <w:t xml:space="preserve">Tufts Health Together with Boston Children’s ACO is an Accountable Care Partnership Plan. Boston </w:t>
            </w:r>
            <w:r>
              <w:rPr>
                <w:rFonts w:ascii="Arial" w:hAnsi="Arial" w:cs="Arial"/>
              </w:rPr>
              <w:t xml:space="preserve">Children’s ACO </w:t>
            </w:r>
            <w:r w:rsidRPr="002D65D4">
              <w:rPr>
                <w:rFonts w:ascii="Arial" w:hAnsi="Arial" w:cs="Arial"/>
              </w:rPr>
              <w:t>in partnership with Tufts Health Plan (THP).</w:t>
            </w:r>
          </w:p>
        </w:tc>
      </w:tr>
      <w:tr w:rsidR="00882E0E" w:rsidRPr="002D65D4" w14:paraId="0575CA01" w14:textId="77777777" w:rsidTr="00CA4E08">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3F258AD"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1614</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1340C0CA" w14:textId="77777777" w:rsidR="00882E0E" w:rsidRDefault="00882E0E" w:rsidP="00DE582D">
            <w:pPr>
              <w:spacing w:beforeLines="20" w:before="48" w:afterLines="20" w:after="48"/>
              <w:jc w:val="center"/>
              <w:rPr>
                <w:rFonts w:ascii="Arial" w:hAnsi="Arial" w:cs="Arial"/>
              </w:rPr>
            </w:pPr>
            <w:r w:rsidRPr="002D65D4">
              <w:rPr>
                <w:rFonts w:ascii="Arial" w:hAnsi="Arial" w:cs="Arial"/>
              </w:rPr>
              <w:t>729</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630B3FD" w14:textId="77777777" w:rsidR="00882E0E" w:rsidRDefault="00882E0E" w:rsidP="00DE582D">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Tufts Health Plan (THP) at 1-888-257-1985.</w:t>
            </w:r>
          </w:p>
        </w:tc>
      </w:tr>
      <w:tr w:rsidR="00882E0E" w:rsidRPr="002D65D4" w14:paraId="6FC9ABC1" w14:textId="77777777" w:rsidTr="00CA4E08">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12D33AB8"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1615</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4C805AB7" w14:textId="77777777" w:rsidR="00882E0E" w:rsidRDefault="00882E0E" w:rsidP="00DE582D">
            <w:pPr>
              <w:spacing w:beforeLines="20" w:before="48" w:afterLines="20" w:after="48"/>
              <w:jc w:val="center"/>
              <w:rPr>
                <w:rFonts w:ascii="Arial" w:hAnsi="Arial" w:cs="Arial"/>
              </w:rPr>
            </w:pPr>
            <w:r w:rsidRPr="002D65D4">
              <w:rPr>
                <w:rFonts w:ascii="Arial" w:hAnsi="Arial" w:cs="Arial"/>
              </w:rPr>
              <w:t>730</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73250F52" w14:textId="77777777" w:rsidR="00882E0E" w:rsidRDefault="00882E0E" w:rsidP="00DE582D">
            <w:pPr>
              <w:spacing w:beforeLines="20" w:before="48" w:afterLines="20" w:after="48"/>
              <w:rPr>
                <w:rFonts w:ascii="Arial" w:hAnsi="Arial" w:cs="Arial"/>
              </w:rPr>
            </w:pPr>
            <w:r w:rsidRPr="002D65D4">
              <w:rPr>
                <w:rFonts w:ascii="Arial" w:hAnsi="Arial" w:cs="Arial"/>
              </w:rPr>
              <w:t>For behavioral health service questions and authorizations, call Tufts Health Plan (THP) at 1-888-257-1985.</w:t>
            </w:r>
          </w:p>
        </w:tc>
      </w:tr>
      <w:tr w:rsidR="00882E0E" w:rsidRPr="002D65D4" w14:paraId="7AE30749" w14:textId="77777777" w:rsidTr="00CA4E08">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26CF0BC4"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1616</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70033365" w14:textId="77777777" w:rsidR="00882E0E" w:rsidRDefault="00882E0E" w:rsidP="00DE582D">
            <w:pPr>
              <w:spacing w:beforeLines="20" w:before="48" w:afterLines="20" w:after="48"/>
              <w:jc w:val="center"/>
              <w:rPr>
                <w:rFonts w:ascii="Arial" w:hAnsi="Arial" w:cs="Arial"/>
                <w:lang w:bidi="ar-DZ"/>
              </w:rPr>
            </w:pPr>
            <w:r w:rsidRPr="002D65D4">
              <w:rPr>
                <w:rFonts w:ascii="Arial" w:hAnsi="Arial" w:cs="Arial"/>
              </w:rPr>
              <w:t>731</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5D797B0" w14:textId="77777777" w:rsidR="00882E0E" w:rsidRDefault="00882E0E" w:rsidP="00DE582D">
            <w:pPr>
              <w:spacing w:beforeLines="20" w:before="48" w:afterLines="20" w:after="48"/>
              <w:rPr>
                <w:rFonts w:ascii="Arial" w:hAnsi="Arial" w:cs="Arial"/>
              </w:rPr>
            </w:pPr>
            <w:r w:rsidRPr="002D65D4">
              <w:rPr>
                <w:rFonts w:ascii="Arial" w:hAnsi="Arial" w:cs="Arial"/>
              </w:rPr>
              <w:t>For claims, policy, or billing questions, call Tufts Health Plan (THP) at 1-888-257-1985.</w:t>
            </w:r>
          </w:p>
        </w:tc>
      </w:tr>
      <w:tr w:rsidR="00882E0E" w:rsidRPr="002D65D4" w14:paraId="18125460" w14:textId="77777777" w:rsidTr="00CA4E08">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29B7F3E" w14:textId="77777777" w:rsidR="00882E0E" w:rsidRPr="002D65D4" w:rsidRDefault="00882E0E" w:rsidP="00DE582D">
            <w:pPr>
              <w:spacing w:beforeLines="20" w:before="48" w:afterLines="20" w:after="48"/>
              <w:jc w:val="center"/>
              <w:rPr>
                <w:rFonts w:ascii="Arial" w:hAnsi="Arial" w:cs="Arial"/>
                <w:lang w:bidi="ar-DZ"/>
              </w:rPr>
            </w:pPr>
            <w:r w:rsidRPr="002D65D4">
              <w:rPr>
                <w:rFonts w:ascii="Arial" w:hAnsi="Arial" w:cs="Arial"/>
              </w:rPr>
              <w:t>1618</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526D53F3" w14:textId="77777777" w:rsidR="00882E0E" w:rsidRDefault="00882E0E" w:rsidP="00DE582D">
            <w:pPr>
              <w:spacing w:beforeLines="20" w:before="48" w:afterLines="20" w:after="48"/>
              <w:jc w:val="center"/>
              <w:rPr>
                <w:rFonts w:ascii="Arial" w:hAnsi="Arial" w:cs="Arial"/>
                <w:lang w:bidi="ar-DZ"/>
              </w:rPr>
            </w:pPr>
            <w:r w:rsidRPr="002D65D4">
              <w:rPr>
                <w:rFonts w:ascii="Arial" w:hAnsi="Arial" w:cs="Arial"/>
              </w:rPr>
              <w:t>732</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73A76CE" w14:textId="77777777" w:rsidR="00882E0E" w:rsidRDefault="00882E0E" w:rsidP="00DE582D">
            <w:pPr>
              <w:spacing w:beforeLines="20" w:before="48" w:afterLines="20" w:after="48"/>
              <w:rPr>
                <w:rFonts w:ascii="Arial" w:hAnsi="Arial" w:cs="Arial"/>
              </w:rPr>
            </w:pPr>
            <w:r w:rsidRPr="002D65D4">
              <w:rPr>
                <w:rFonts w:ascii="Arial" w:hAnsi="Arial" w:cs="Arial"/>
              </w:rPr>
              <w:t xml:space="preserve">Tufts Health Together with CHA member. </w:t>
            </w:r>
          </w:p>
          <w:p w14:paraId="28EC9B66" w14:textId="77777777" w:rsidR="00882E0E" w:rsidRDefault="00882E0E" w:rsidP="00DE582D">
            <w:pPr>
              <w:spacing w:beforeLines="20" w:before="48" w:afterLines="20" w:after="48"/>
              <w:rPr>
                <w:rFonts w:ascii="Arial" w:hAnsi="Arial" w:cs="Arial"/>
                <w:lang w:bidi="ar-DZ"/>
              </w:rPr>
            </w:pPr>
            <w:r w:rsidRPr="002D65D4">
              <w:rPr>
                <w:rFonts w:ascii="Arial" w:hAnsi="Arial" w:cs="Arial"/>
              </w:rPr>
              <w:lastRenderedPageBreak/>
              <w:t>Tufts Health Together with CHA is an Accountable Care Partnership Plan. Tufts Health Together with CHA is Cambridge Health Alliance (CHA) in partnership with Tufts Health Plan (THP).</w:t>
            </w:r>
          </w:p>
        </w:tc>
      </w:tr>
      <w:tr w:rsidR="00882E0E" w:rsidRPr="00E43176" w14:paraId="26CAF646" w14:textId="77777777" w:rsidTr="00CA4E08">
        <w:tc>
          <w:tcPr>
            <w:tcW w:w="1612" w:type="dxa"/>
            <w:shd w:val="clear" w:color="auto" w:fill="FFFFFF"/>
            <w:vAlign w:val="center"/>
          </w:tcPr>
          <w:p w14:paraId="123BA2D2" w14:textId="77777777" w:rsidR="00882E0E" w:rsidRPr="002D65D4" w:rsidRDefault="00882E0E" w:rsidP="00DE582D">
            <w:pPr>
              <w:spacing w:beforeLines="20" w:before="48" w:afterLines="20" w:after="48"/>
              <w:jc w:val="center"/>
              <w:rPr>
                <w:rFonts w:ascii="Arial" w:hAnsi="Arial" w:cs="Arial"/>
                <w:lang w:bidi="ar-DZ"/>
              </w:rPr>
            </w:pPr>
            <w:r w:rsidRPr="002D65D4">
              <w:rPr>
                <w:rFonts w:ascii="Arial" w:hAnsi="Arial" w:cs="Arial"/>
              </w:rPr>
              <w:lastRenderedPageBreak/>
              <w:t>1619</w:t>
            </w:r>
          </w:p>
        </w:tc>
        <w:tc>
          <w:tcPr>
            <w:tcW w:w="1759" w:type="dxa"/>
            <w:shd w:val="clear" w:color="auto" w:fill="FFFFFF"/>
            <w:vAlign w:val="center"/>
          </w:tcPr>
          <w:p w14:paraId="14E211C2" w14:textId="77777777" w:rsidR="00882E0E" w:rsidRDefault="00882E0E" w:rsidP="00DE582D">
            <w:pPr>
              <w:spacing w:beforeLines="20" w:before="48" w:afterLines="20" w:after="48"/>
              <w:jc w:val="center"/>
              <w:rPr>
                <w:rFonts w:ascii="Arial" w:hAnsi="Arial" w:cs="Arial"/>
                <w:lang w:bidi="ar-DZ"/>
              </w:rPr>
            </w:pPr>
            <w:r w:rsidRPr="002D65D4">
              <w:rPr>
                <w:rFonts w:ascii="Arial" w:hAnsi="Arial" w:cs="Arial"/>
              </w:rPr>
              <w:t>733</w:t>
            </w:r>
          </w:p>
        </w:tc>
        <w:tc>
          <w:tcPr>
            <w:tcW w:w="6170" w:type="dxa"/>
            <w:shd w:val="clear" w:color="auto" w:fill="FFFFFF"/>
            <w:vAlign w:val="center"/>
          </w:tcPr>
          <w:p w14:paraId="3FCFED2F" w14:textId="77777777" w:rsidR="00882E0E" w:rsidRDefault="00882E0E" w:rsidP="00DE582D">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Tufts Health Plan (THP) at 1-888-257-1985.</w:t>
            </w:r>
          </w:p>
        </w:tc>
      </w:tr>
      <w:tr w:rsidR="00882E0E" w:rsidRPr="00CF5C35" w14:paraId="7660F119"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535698DF"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1620</w:t>
            </w:r>
          </w:p>
        </w:tc>
        <w:tc>
          <w:tcPr>
            <w:tcW w:w="1759" w:type="dxa"/>
            <w:shd w:val="clear" w:color="auto" w:fill="FFFFFF"/>
            <w:vAlign w:val="center"/>
          </w:tcPr>
          <w:p w14:paraId="3C337AC1" w14:textId="77777777" w:rsidR="00882E0E" w:rsidRDefault="00882E0E" w:rsidP="00DE582D">
            <w:pPr>
              <w:spacing w:beforeLines="20" w:before="48" w:afterLines="20" w:after="48"/>
              <w:jc w:val="center"/>
              <w:rPr>
                <w:rFonts w:ascii="Arial" w:hAnsi="Arial" w:cs="Arial"/>
              </w:rPr>
            </w:pPr>
            <w:r w:rsidRPr="002D65D4">
              <w:rPr>
                <w:rFonts w:ascii="Arial" w:hAnsi="Arial" w:cs="Arial"/>
              </w:rPr>
              <w:t>734</w:t>
            </w:r>
          </w:p>
        </w:tc>
        <w:tc>
          <w:tcPr>
            <w:tcW w:w="6170" w:type="dxa"/>
            <w:shd w:val="clear" w:color="auto" w:fill="FFFFFF"/>
            <w:vAlign w:val="center"/>
          </w:tcPr>
          <w:p w14:paraId="1DF90C7E" w14:textId="77777777" w:rsidR="00882E0E" w:rsidRDefault="00882E0E" w:rsidP="00DE582D">
            <w:pPr>
              <w:spacing w:beforeLines="20" w:before="48" w:afterLines="20" w:after="48"/>
              <w:rPr>
                <w:rFonts w:ascii="Arial" w:hAnsi="Arial" w:cs="Arial"/>
              </w:rPr>
            </w:pPr>
            <w:r w:rsidRPr="002D65D4">
              <w:rPr>
                <w:rFonts w:ascii="Arial" w:hAnsi="Arial" w:cs="Arial"/>
              </w:rPr>
              <w:t>For behavioral health service questions and authorizations, call Tufts Health Plan (THP) at 1-888-257-1985.</w:t>
            </w:r>
          </w:p>
        </w:tc>
      </w:tr>
      <w:tr w:rsidR="00882E0E" w:rsidRPr="00CF5C35" w14:paraId="014862DA"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000E362F"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1621</w:t>
            </w:r>
          </w:p>
        </w:tc>
        <w:tc>
          <w:tcPr>
            <w:tcW w:w="1759" w:type="dxa"/>
            <w:shd w:val="clear" w:color="auto" w:fill="FFFFFF"/>
            <w:vAlign w:val="center"/>
          </w:tcPr>
          <w:p w14:paraId="3C416458" w14:textId="77777777" w:rsidR="00882E0E" w:rsidRPr="00AE7E97" w:rsidRDefault="00882E0E" w:rsidP="00DE582D">
            <w:pPr>
              <w:spacing w:beforeLines="20" w:before="48" w:afterLines="20" w:after="48"/>
              <w:jc w:val="center"/>
              <w:rPr>
                <w:rFonts w:ascii="Arial" w:hAnsi="Arial"/>
              </w:rPr>
            </w:pPr>
            <w:r w:rsidRPr="002D65D4">
              <w:rPr>
                <w:rFonts w:ascii="Arial" w:hAnsi="Arial" w:cs="Arial"/>
              </w:rPr>
              <w:t>735</w:t>
            </w:r>
          </w:p>
        </w:tc>
        <w:tc>
          <w:tcPr>
            <w:tcW w:w="6170" w:type="dxa"/>
            <w:shd w:val="clear" w:color="auto" w:fill="FFFFFF"/>
            <w:vAlign w:val="center"/>
          </w:tcPr>
          <w:p w14:paraId="33B35172" w14:textId="77777777" w:rsidR="00882E0E" w:rsidRPr="00AE7E97" w:rsidRDefault="00882E0E" w:rsidP="00DE582D">
            <w:pPr>
              <w:spacing w:beforeLines="20" w:before="48" w:afterLines="20" w:after="48"/>
              <w:rPr>
                <w:rFonts w:ascii="Arial" w:hAnsi="Arial"/>
              </w:rPr>
            </w:pPr>
            <w:r w:rsidRPr="002D65D4">
              <w:rPr>
                <w:rFonts w:ascii="Arial" w:hAnsi="Arial" w:cs="Arial"/>
              </w:rPr>
              <w:t>For claims, policy, or billing questions, call Tufts Health Plan (THP) at 1-888-257-1985.</w:t>
            </w:r>
          </w:p>
        </w:tc>
      </w:tr>
      <w:tr w:rsidR="00882E0E" w:rsidRPr="00CF5C35" w14:paraId="53279B73"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5104EFE7"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1622</w:t>
            </w:r>
          </w:p>
        </w:tc>
        <w:tc>
          <w:tcPr>
            <w:tcW w:w="1759" w:type="dxa"/>
            <w:shd w:val="clear" w:color="auto" w:fill="FFFFFF"/>
            <w:vAlign w:val="center"/>
          </w:tcPr>
          <w:p w14:paraId="45745F4A" w14:textId="77777777" w:rsidR="00882E0E" w:rsidRPr="00AE7E97" w:rsidRDefault="00882E0E" w:rsidP="00DE582D">
            <w:pPr>
              <w:spacing w:beforeLines="20" w:before="48" w:afterLines="20" w:after="48"/>
              <w:jc w:val="center"/>
              <w:rPr>
                <w:rFonts w:ascii="Arial" w:hAnsi="Arial"/>
              </w:rPr>
            </w:pPr>
            <w:r w:rsidRPr="002D65D4">
              <w:rPr>
                <w:rFonts w:ascii="Arial" w:hAnsi="Arial" w:cs="Arial"/>
              </w:rPr>
              <w:t>736</w:t>
            </w:r>
          </w:p>
        </w:tc>
        <w:tc>
          <w:tcPr>
            <w:tcW w:w="6170" w:type="dxa"/>
            <w:shd w:val="clear" w:color="auto" w:fill="FFFFFF"/>
            <w:vAlign w:val="center"/>
          </w:tcPr>
          <w:p w14:paraId="1C786E2E" w14:textId="77777777" w:rsidR="00882E0E" w:rsidRPr="00AE7E97" w:rsidRDefault="00882E0E" w:rsidP="00DE582D">
            <w:pPr>
              <w:spacing w:beforeLines="20" w:before="48" w:afterLines="20" w:after="48"/>
              <w:rPr>
                <w:rFonts w:ascii="Arial" w:hAnsi="Arial"/>
              </w:rPr>
            </w:pPr>
            <w:proofErr w:type="spellStart"/>
            <w:r w:rsidRPr="002D65D4">
              <w:rPr>
                <w:rFonts w:ascii="Arial" w:hAnsi="Arial" w:cs="Arial"/>
              </w:rPr>
              <w:t>Wellforce</w:t>
            </w:r>
            <w:proofErr w:type="spellEnd"/>
            <w:r w:rsidRPr="002D65D4">
              <w:rPr>
                <w:rFonts w:ascii="Arial" w:hAnsi="Arial" w:cs="Arial"/>
              </w:rPr>
              <w:t xml:space="preserve"> Care Plan member. </w:t>
            </w:r>
            <w:proofErr w:type="spellStart"/>
            <w:r w:rsidRPr="002D65D4">
              <w:rPr>
                <w:rFonts w:ascii="Arial" w:hAnsi="Arial" w:cs="Arial"/>
              </w:rPr>
              <w:t>Wellforce</w:t>
            </w:r>
            <w:proofErr w:type="spellEnd"/>
            <w:r w:rsidRPr="002D65D4">
              <w:rPr>
                <w:rFonts w:ascii="Arial" w:hAnsi="Arial" w:cs="Arial"/>
              </w:rPr>
              <w:t xml:space="preserve"> Care Plan is an Accountable Care Partnership Plan. </w:t>
            </w:r>
            <w:proofErr w:type="spellStart"/>
            <w:r w:rsidRPr="002D65D4">
              <w:rPr>
                <w:rFonts w:ascii="Arial" w:hAnsi="Arial" w:cs="Arial"/>
              </w:rPr>
              <w:t>Wellforce</w:t>
            </w:r>
            <w:proofErr w:type="spellEnd"/>
            <w:r w:rsidRPr="002D65D4">
              <w:rPr>
                <w:rFonts w:ascii="Arial" w:hAnsi="Arial" w:cs="Arial"/>
              </w:rPr>
              <w:t xml:space="preserve"> Care Plan is </w:t>
            </w:r>
            <w:proofErr w:type="spellStart"/>
            <w:r w:rsidRPr="002D65D4">
              <w:rPr>
                <w:rFonts w:ascii="Arial" w:hAnsi="Arial" w:cs="Arial"/>
              </w:rPr>
              <w:t>Wellforce</w:t>
            </w:r>
            <w:proofErr w:type="spellEnd"/>
            <w:r w:rsidRPr="002D65D4">
              <w:rPr>
                <w:rFonts w:ascii="Arial" w:hAnsi="Arial" w:cs="Arial"/>
              </w:rPr>
              <w:t xml:space="preserve"> in partnership with Fallon Health.</w:t>
            </w:r>
          </w:p>
        </w:tc>
      </w:tr>
      <w:tr w:rsidR="00882E0E" w:rsidRPr="00CF5C35" w14:paraId="61099C32"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31836238"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1623</w:t>
            </w:r>
          </w:p>
        </w:tc>
        <w:tc>
          <w:tcPr>
            <w:tcW w:w="1759" w:type="dxa"/>
            <w:shd w:val="clear" w:color="auto" w:fill="FFFFFF"/>
            <w:vAlign w:val="center"/>
          </w:tcPr>
          <w:p w14:paraId="185BD736" w14:textId="77777777" w:rsidR="00882E0E" w:rsidRDefault="00882E0E" w:rsidP="00DE582D">
            <w:pPr>
              <w:spacing w:beforeLines="20" w:before="48" w:afterLines="20" w:after="48"/>
              <w:jc w:val="center"/>
              <w:rPr>
                <w:rFonts w:ascii="Arial" w:hAnsi="Arial" w:cs="Arial"/>
              </w:rPr>
            </w:pPr>
            <w:r w:rsidRPr="002D65D4">
              <w:rPr>
                <w:rFonts w:ascii="Arial" w:hAnsi="Arial" w:cs="Arial"/>
              </w:rPr>
              <w:t>737</w:t>
            </w:r>
          </w:p>
        </w:tc>
        <w:tc>
          <w:tcPr>
            <w:tcW w:w="6170" w:type="dxa"/>
            <w:shd w:val="clear" w:color="auto" w:fill="FFFFFF"/>
            <w:vAlign w:val="center"/>
          </w:tcPr>
          <w:p w14:paraId="165BF66E" w14:textId="77777777" w:rsidR="00882E0E" w:rsidRDefault="00882E0E" w:rsidP="00DE582D">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Fallon Health at 1-855-508-4715</w:t>
            </w:r>
            <w:r>
              <w:rPr>
                <w:rFonts w:ascii="Arial" w:hAnsi="Arial" w:cs="Arial"/>
              </w:rPr>
              <w:t>.</w:t>
            </w:r>
          </w:p>
        </w:tc>
      </w:tr>
      <w:tr w:rsidR="00882E0E" w:rsidRPr="002D65D4" w14:paraId="30CE92D4"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48BA19E2"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1624</w:t>
            </w:r>
          </w:p>
        </w:tc>
        <w:tc>
          <w:tcPr>
            <w:tcW w:w="1759" w:type="dxa"/>
            <w:shd w:val="clear" w:color="auto" w:fill="FFFFFF"/>
            <w:vAlign w:val="center"/>
          </w:tcPr>
          <w:p w14:paraId="267FC646" w14:textId="77777777" w:rsidR="00882E0E" w:rsidRDefault="00882E0E" w:rsidP="00DE582D">
            <w:pPr>
              <w:spacing w:beforeLines="20" w:before="48" w:afterLines="20" w:after="48"/>
              <w:jc w:val="center"/>
              <w:rPr>
                <w:rFonts w:ascii="Arial" w:hAnsi="Arial" w:cs="Arial"/>
              </w:rPr>
            </w:pPr>
            <w:r w:rsidRPr="002D65D4">
              <w:rPr>
                <w:rFonts w:ascii="Arial" w:hAnsi="Arial" w:cs="Arial"/>
              </w:rPr>
              <w:t>738</w:t>
            </w:r>
          </w:p>
        </w:tc>
        <w:tc>
          <w:tcPr>
            <w:tcW w:w="6170" w:type="dxa"/>
            <w:shd w:val="clear" w:color="auto" w:fill="FFFFFF"/>
            <w:vAlign w:val="center"/>
          </w:tcPr>
          <w:p w14:paraId="0EE636BC" w14:textId="77777777" w:rsidR="00882E0E" w:rsidRDefault="00882E0E" w:rsidP="00DE582D">
            <w:pPr>
              <w:spacing w:beforeLines="20" w:before="48" w:afterLines="20" w:after="48"/>
              <w:rPr>
                <w:rFonts w:ascii="Arial" w:hAnsi="Arial" w:cs="Arial"/>
              </w:rPr>
            </w:pPr>
            <w:r w:rsidRPr="002D65D4">
              <w:rPr>
                <w:rFonts w:ascii="Arial" w:hAnsi="Arial" w:cs="Arial"/>
              </w:rPr>
              <w:t>For behavioral health service questions and authorizations, call Beacon Health Options at 1-888-877-7183.</w:t>
            </w:r>
          </w:p>
        </w:tc>
      </w:tr>
      <w:tr w:rsidR="00882E0E" w:rsidRPr="002D65D4" w14:paraId="484411CD"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7FE3A242"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1625</w:t>
            </w:r>
          </w:p>
        </w:tc>
        <w:tc>
          <w:tcPr>
            <w:tcW w:w="1759" w:type="dxa"/>
            <w:shd w:val="clear" w:color="auto" w:fill="FFFFFF"/>
            <w:vAlign w:val="center"/>
          </w:tcPr>
          <w:p w14:paraId="5AD4B69C" w14:textId="77777777" w:rsidR="00882E0E" w:rsidRDefault="00882E0E" w:rsidP="00DE582D">
            <w:pPr>
              <w:spacing w:beforeLines="20" w:before="48" w:afterLines="20" w:after="48"/>
              <w:jc w:val="center"/>
              <w:rPr>
                <w:rFonts w:ascii="Arial" w:hAnsi="Arial" w:cs="Arial"/>
              </w:rPr>
            </w:pPr>
            <w:r w:rsidRPr="002D65D4">
              <w:rPr>
                <w:rFonts w:ascii="Arial" w:hAnsi="Arial" w:cs="Arial"/>
              </w:rPr>
              <w:t>739</w:t>
            </w:r>
          </w:p>
        </w:tc>
        <w:tc>
          <w:tcPr>
            <w:tcW w:w="6170" w:type="dxa"/>
            <w:shd w:val="clear" w:color="auto" w:fill="FFFFFF"/>
            <w:vAlign w:val="center"/>
          </w:tcPr>
          <w:p w14:paraId="2D6E6999" w14:textId="77777777" w:rsidR="00882E0E" w:rsidRDefault="00882E0E" w:rsidP="00DE582D">
            <w:pPr>
              <w:spacing w:beforeLines="20" w:before="48" w:afterLines="20" w:after="48"/>
              <w:rPr>
                <w:rFonts w:ascii="Arial" w:hAnsi="Arial" w:cs="Arial"/>
              </w:rPr>
            </w:pPr>
            <w:r w:rsidRPr="002D65D4">
              <w:rPr>
                <w:rFonts w:ascii="Arial" w:hAnsi="Arial" w:cs="Arial"/>
              </w:rPr>
              <w:t xml:space="preserve">For claims, policy, or billing questions, call Fallon Health </w:t>
            </w:r>
          </w:p>
          <w:p w14:paraId="7FD5CDC6" w14:textId="77777777" w:rsidR="00882E0E" w:rsidRDefault="00882E0E" w:rsidP="00DE582D">
            <w:pPr>
              <w:spacing w:beforeLines="20" w:before="48" w:afterLines="20" w:after="48"/>
              <w:rPr>
                <w:rFonts w:ascii="Arial" w:hAnsi="Arial" w:cs="Arial"/>
              </w:rPr>
            </w:pPr>
            <w:r w:rsidRPr="002D65D4">
              <w:rPr>
                <w:rFonts w:ascii="Arial" w:hAnsi="Arial" w:cs="Arial"/>
              </w:rPr>
              <w:t>at 1-855-508-4715.</w:t>
            </w:r>
          </w:p>
        </w:tc>
      </w:tr>
      <w:tr w:rsidR="00882E0E" w:rsidRPr="002D65D4" w14:paraId="455A9075"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766BBC76"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1626</w:t>
            </w:r>
          </w:p>
        </w:tc>
        <w:tc>
          <w:tcPr>
            <w:tcW w:w="1759" w:type="dxa"/>
            <w:shd w:val="clear" w:color="auto" w:fill="FFFFFF"/>
            <w:vAlign w:val="center"/>
          </w:tcPr>
          <w:p w14:paraId="1E29F6A7" w14:textId="77777777" w:rsidR="00882E0E" w:rsidRDefault="00882E0E" w:rsidP="00DE582D">
            <w:pPr>
              <w:spacing w:beforeLines="20" w:before="48" w:afterLines="20" w:after="48"/>
              <w:jc w:val="center"/>
              <w:rPr>
                <w:rFonts w:ascii="Arial" w:hAnsi="Arial" w:cs="Arial"/>
              </w:rPr>
            </w:pPr>
            <w:r w:rsidRPr="002D65D4">
              <w:rPr>
                <w:rFonts w:ascii="Arial" w:hAnsi="Arial" w:cs="Arial"/>
              </w:rPr>
              <w:t>740</w:t>
            </w:r>
          </w:p>
        </w:tc>
        <w:tc>
          <w:tcPr>
            <w:tcW w:w="6170" w:type="dxa"/>
            <w:shd w:val="clear" w:color="auto" w:fill="FFFFFF"/>
            <w:vAlign w:val="center"/>
          </w:tcPr>
          <w:p w14:paraId="4AE81AD7" w14:textId="77777777" w:rsidR="00882E0E" w:rsidRDefault="00882E0E" w:rsidP="00DE582D">
            <w:pPr>
              <w:spacing w:beforeLines="20" w:before="48" w:afterLines="20" w:after="48"/>
              <w:rPr>
                <w:rFonts w:ascii="Arial" w:hAnsi="Arial" w:cs="Arial"/>
              </w:rPr>
            </w:pPr>
            <w:r w:rsidRPr="002D65D4">
              <w:rPr>
                <w:rFonts w:ascii="Arial" w:hAnsi="Arial" w:cs="Arial"/>
              </w:rPr>
              <w:t>Community Care Cooperative (C3) member. Community Care Cooperative is a Primary Care ACO.</w:t>
            </w:r>
          </w:p>
        </w:tc>
      </w:tr>
      <w:tr w:rsidR="00882E0E" w:rsidRPr="002D65D4" w14:paraId="247CE3E4"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3E64B6FD"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1627</w:t>
            </w:r>
          </w:p>
        </w:tc>
        <w:tc>
          <w:tcPr>
            <w:tcW w:w="1759" w:type="dxa"/>
            <w:shd w:val="clear" w:color="auto" w:fill="FFFFFF"/>
            <w:vAlign w:val="center"/>
          </w:tcPr>
          <w:p w14:paraId="38CCE3A0" w14:textId="77777777" w:rsidR="00882E0E" w:rsidRDefault="00882E0E" w:rsidP="00DE582D">
            <w:pPr>
              <w:spacing w:beforeLines="20" w:before="48" w:afterLines="20" w:after="48"/>
              <w:jc w:val="center"/>
              <w:rPr>
                <w:rFonts w:ascii="Arial" w:hAnsi="Arial" w:cs="Arial"/>
              </w:rPr>
            </w:pPr>
            <w:r w:rsidRPr="002D65D4">
              <w:rPr>
                <w:rFonts w:ascii="Arial" w:hAnsi="Arial" w:cs="Arial"/>
              </w:rPr>
              <w:t>741</w:t>
            </w:r>
          </w:p>
        </w:tc>
        <w:tc>
          <w:tcPr>
            <w:tcW w:w="6170" w:type="dxa"/>
            <w:shd w:val="clear" w:color="auto" w:fill="FFFFFF"/>
            <w:vAlign w:val="center"/>
          </w:tcPr>
          <w:p w14:paraId="27453131" w14:textId="77777777" w:rsidR="00882E0E" w:rsidRDefault="00882E0E" w:rsidP="00DE582D">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Community Care Cooperative (C3) at 1-866-676-9226.</w:t>
            </w:r>
          </w:p>
        </w:tc>
      </w:tr>
      <w:tr w:rsidR="00882E0E" w:rsidRPr="002D65D4" w14:paraId="7D07D7DB"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663F796B"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1628</w:t>
            </w:r>
          </w:p>
        </w:tc>
        <w:tc>
          <w:tcPr>
            <w:tcW w:w="1759" w:type="dxa"/>
            <w:shd w:val="clear" w:color="auto" w:fill="FFFFFF"/>
            <w:vAlign w:val="center"/>
          </w:tcPr>
          <w:p w14:paraId="2C21E4AD" w14:textId="77777777" w:rsidR="00882E0E" w:rsidRDefault="00882E0E" w:rsidP="00DE582D">
            <w:pPr>
              <w:spacing w:beforeLines="20" w:before="48" w:afterLines="20" w:after="48"/>
              <w:jc w:val="center"/>
              <w:rPr>
                <w:rFonts w:ascii="Arial" w:hAnsi="Arial" w:cs="Arial"/>
              </w:rPr>
            </w:pPr>
            <w:r w:rsidRPr="002D65D4">
              <w:rPr>
                <w:rFonts w:ascii="Arial" w:hAnsi="Arial" w:cs="Arial"/>
              </w:rPr>
              <w:t>742</w:t>
            </w:r>
          </w:p>
        </w:tc>
        <w:tc>
          <w:tcPr>
            <w:tcW w:w="6170" w:type="dxa"/>
            <w:shd w:val="clear" w:color="auto" w:fill="FFFFFF"/>
            <w:vAlign w:val="center"/>
          </w:tcPr>
          <w:p w14:paraId="2B4E7C6B" w14:textId="77777777" w:rsidR="00882E0E" w:rsidRDefault="00882E0E" w:rsidP="00DE582D">
            <w:pPr>
              <w:spacing w:beforeLines="20" w:before="48" w:afterLines="20" w:after="48"/>
              <w:rPr>
                <w:rFonts w:ascii="Arial" w:hAnsi="Arial" w:cs="Arial"/>
              </w:rPr>
            </w:pPr>
            <w:r w:rsidRPr="002D65D4">
              <w:rPr>
                <w:rFonts w:ascii="Arial" w:hAnsi="Arial" w:cs="Arial"/>
              </w:rPr>
              <w:t>For claims, referrals, or billing questions, call the MassHealth Customer Service Center at 1-800-841-2900.</w:t>
            </w:r>
          </w:p>
        </w:tc>
      </w:tr>
      <w:tr w:rsidR="00882E0E" w:rsidRPr="002D65D4" w14:paraId="2F3F3DA2"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30F0D53C"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1629</w:t>
            </w:r>
          </w:p>
        </w:tc>
        <w:tc>
          <w:tcPr>
            <w:tcW w:w="1759" w:type="dxa"/>
            <w:shd w:val="clear" w:color="auto" w:fill="FFFFFF"/>
            <w:vAlign w:val="center"/>
          </w:tcPr>
          <w:p w14:paraId="22312F32" w14:textId="77777777" w:rsidR="00882E0E" w:rsidRDefault="00882E0E" w:rsidP="00DE582D">
            <w:pPr>
              <w:spacing w:beforeLines="20" w:before="48" w:afterLines="20" w:after="48"/>
              <w:jc w:val="center"/>
              <w:rPr>
                <w:rFonts w:ascii="Arial" w:hAnsi="Arial" w:cs="Arial"/>
              </w:rPr>
            </w:pPr>
            <w:r w:rsidRPr="002D65D4">
              <w:rPr>
                <w:rFonts w:ascii="Arial" w:hAnsi="Arial" w:cs="Arial"/>
              </w:rPr>
              <w:t>743</w:t>
            </w:r>
          </w:p>
        </w:tc>
        <w:tc>
          <w:tcPr>
            <w:tcW w:w="6170" w:type="dxa"/>
            <w:shd w:val="clear" w:color="auto" w:fill="FFFFFF"/>
            <w:vAlign w:val="center"/>
          </w:tcPr>
          <w:p w14:paraId="53EC672E" w14:textId="77777777" w:rsidR="00882E0E" w:rsidRDefault="00882E0E" w:rsidP="00DE582D">
            <w:pPr>
              <w:spacing w:beforeLines="20" w:before="48" w:afterLines="20" w:after="48"/>
              <w:rPr>
                <w:rFonts w:ascii="Arial" w:hAnsi="Arial" w:cs="Arial"/>
              </w:rPr>
            </w:pPr>
            <w:r w:rsidRPr="002D65D4">
              <w:rPr>
                <w:rFonts w:ascii="Arial" w:hAnsi="Arial" w:cs="Arial"/>
              </w:rPr>
              <w:t>Partners HealthCare Choice member. Partners HealthCare Choice is a Primary Care ACO.</w:t>
            </w:r>
          </w:p>
        </w:tc>
      </w:tr>
      <w:tr w:rsidR="00882E0E" w:rsidRPr="002D65D4" w14:paraId="3D1E6CB4"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282C353D"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1630</w:t>
            </w:r>
          </w:p>
        </w:tc>
        <w:tc>
          <w:tcPr>
            <w:tcW w:w="1759" w:type="dxa"/>
            <w:shd w:val="clear" w:color="auto" w:fill="FFFFFF"/>
            <w:vAlign w:val="center"/>
          </w:tcPr>
          <w:p w14:paraId="43032047" w14:textId="77777777" w:rsidR="00882E0E" w:rsidRDefault="00882E0E" w:rsidP="00DE582D">
            <w:pPr>
              <w:spacing w:beforeLines="20" w:before="48" w:afterLines="20" w:after="48"/>
              <w:jc w:val="center"/>
              <w:rPr>
                <w:rFonts w:ascii="Arial" w:hAnsi="Arial" w:cs="Arial"/>
              </w:rPr>
            </w:pPr>
            <w:r w:rsidRPr="002D65D4">
              <w:rPr>
                <w:rFonts w:ascii="Arial" w:hAnsi="Arial" w:cs="Arial"/>
              </w:rPr>
              <w:t>744</w:t>
            </w:r>
          </w:p>
        </w:tc>
        <w:tc>
          <w:tcPr>
            <w:tcW w:w="6170" w:type="dxa"/>
            <w:shd w:val="clear" w:color="auto" w:fill="FFFFFF"/>
            <w:vAlign w:val="center"/>
          </w:tcPr>
          <w:p w14:paraId="69FA29B1" w14:textId="77777777" w:rsidR="00882E0E" w:rsidRDefault="00882E0E" w:rsidP="00DE582D">
            <w:pPr>
              <w:spacing w:beforeLines="20" w:before="48" w:afterLines="20" w:after="48"/>
              <w:rPr>
                <w:rFonts w:ascii="Arial" w:hAnsi="Arial" w:cs="Arial"/>
              </w:rPr>
            </w:pPr>
            <w:r w:rsidRPr="002D65D4">
              <w:rPr>
                <w:rFonts w:ascii="Arial" w:hAnsi="Arial" w:cs="Arial"/>
              </w:rPr>
              <w:t>For medical service questions call, Partners HealthCare Choice at 1-800-231-2722.</w:t>
            </w:r>
          </w:p>
        </w:tc>
      </w:tr>
      <w:tr w:rsidR="00882E0E" w:rsidRPr="002D65D4" w14:paraId="76186FEA"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533D0377"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1631</w:t>
            </w:r>
          </w:p>
        </w:tc>
        <w:tc>
          <w:tcPr>
            <w:tcW w:w="1759" w:type="dxa"/>
            <w:shd w:val="clear" w:color="auto" w:fill="FFFFFF"/>
            <w:vAlign w:val="center"/>
          </w:tcPr>
          <w:p w14:paraId="66BAD068" w14:textId="77777777" w:rsidR="00882E0E" w:rsidRDefault="00882E0E" w:rsidP="00DE582D">
            <w:pPr>
              <w:spacing w:beforeLines="20" w:before="48" w:afterLines="20" w:after="48"/>
              <w:jc w:val="center"/>
              <w:rPr>
                <w:rFonts w:ascii="Arial" w:hAnsi="Arial" w:cs="Arial"/>
              </w:rPr>
            </w:pPr>
            <w:r w:rsidRPr="002D65D4">
              <w:rPr>
                <w:rFonts w:ascii="Arial" w:hAnsi="Arial" w:cs="Arial"/>
              </w:rPr>
              <w:t>745</w:t>
            </w:r>
          </w:p>
        </w:tc>
        <w:tc>
          <w:tcPr>
            <w:tcW w:w="6170" w:type="dxa"/>
            <w:shd w:val="clear" w:color="auto" w:fill="FFFFFF"/>
            <w:vAlign w:val="center"/>
          </w:tcPr>
          <w:p w14:paraId="27DA205E" w14:textId="77777777" w:rsidR="00882E0E" w:rsidRDefault="00882E0E" w:rsidP="00DE582D">
            <w:pPr>
              <w:spacing w:beforeLines="20" w:before="48" w:afterLines="20" w:after="48"/>
              <w:rPr>
                <w:rFonts w:ascii="Arial" w:hAnsi="Arial" w:cs="Arial"/>
              </w:rPr>
            </w:pPr>
            <w:r w:rsidRPr="002D65D4">
              <w:rPr>
                <w:rFonts w:ascii="Arial" w:hAnsi="Arial" w:cs="Arial"/>
              </w:rPr>
              <w:t>For claims, referrals, or billing questions, call the MassHealth Customer Service Center at 1-800-841-2900.</w:t>
            </w:r>
          </w:p>
        </w:tc>
      </w:tr>
      <w:tr w:rsidR="00882E0E" w:rsidRPr="002D65D4" w14:paraId="6A156919"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228A65F0"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1632</w:t>
            </w:r>
          </w:p>
        </w:tc>
        <w:tc>
          <w:tcPr>
            <w:tcW w:w="1759" w:type="dxa"/>
            <w:shd w:val="clear" w:color="auto" w:fill="FFFFFF"/>
            <w:vAlign w:val="center"/>
          </w:tcPr>
          <w:p w14:paraId="32755A77" w14:textId="77777777" w:rsidR="00882E0E" w:rsidRDefault="00882E0E" w:rsidP="00DE582D">
            <w:pPr>
              <w:spacing w:beforeLines="20" w:before="48" w:afterLines="20" w:after="48"/>
              <w:jc w:val="center"/>
              <w:rPr>
                <w:rFonts w:ascii="Arial" w:hAnsi="Arial" w:cs="Arial"/>
              </w:rPr>
            </w:pPr>
            <w:r w:rsidRPr="002D65D4">
              <w:rPr>
                <w:rFonts w:ascii="Arial" w:hAnsi="Arial" w:cs="Arial"/>
              </w:rPr>
              <w:t>746</w:t>
            </w:r>
          </w:p>
        </w:tc>
        <w:tc>
          <w:tcPr>
            <w:tcW w:w="6170" w:type="dxa"/>
            <w:shd w:val="clear" w:color="auto" w:fill="FFFFFF"/>
            <w:vAlign w:val="center"/>
          </w:tcPr>
          <w:p w14:paraId="5B1C5C7F" w14:textId="77777777" w:rsidR="00882E0E" w:rsidRDefault="00882E0E" w:rsidP="00DE582D">
            <w:pPr>
              <w:spacing w:beforeLines="20" w:before="48" w:afterLines="20" w:after="48"/>
              <w:rPr>
                <w:rFonts w:ascii="Arial" w:hAnsi="Arial" w:cs="Arial"/>
              </w:rPr>
            </w:pPr>
            <w:r w:rsidRPr="002D65D4">
              <w:rPr>
                <w:rFonts w:ascii="Arial" w:hAnsi="Arial" w:cs="Arial"/>
              </w:rPr>
              <w:t>Steward Health Choice member. Steward Health Choice is a Primary Care ACO.</w:t>
            </w:r>
          </w:p>
        </w:tc>
      </w:tr>
      <w:tr w:rsidR="00882E0E" w:rsidRPr="002D65D4" w14:paraId="59C91960"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bottom w:val="single" w:sz="4" w:space="0" w:color="auto"/>
            </w:tcBorders>
            <w:shd w:val="clear" w:color="auto" w:fill="FFFFFF"/>
            <w:vAlign w:val="center"/>
          </w:tcPr>
          <w:p w14:paraId="526DD2AD"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1633</w:t>
            </w:r>
          </w:p>
        </w:tc>
        <w:tc>
          <w:tcPr>
            <w:tcW w:w="1759" w:type="dxa"/>
            <w:tcBorders>
              <w:bottom w:val="single" w:sz="4" w:space="0" w:color="auto"/>
            </w:tcBorders>
            <w:shd w:val="clear" w:color="auto" w:fill="FFFFFF"/>
            <w:vAlign w:val="center"/>
          </w:tcPr>
          <w:p w14:paraId="5A381495" w14:textId="77777777" w:rsidR="00882E0E" w:rsidRDefault="00882E0E" w:rsidP="00DE582D">
            <w:pPr>
              <w:spacing w:beforeLines="20" w:before="48" w:afterLines="20" w:after="48"/>
              <w:jc w:val="center"/>
              <w:rPr>
                <w:rFonts w:ascii="Arial" w:hAnsi="Arial" w:cs="Arial"/>
              </w:rPr>
            </w:pPr>
            <w:r w:rsidRPr="002D65D4">
              <w:rPr>
                <w:rFonts w:ascii="Arial" w:hAnsi="Arial" w:cs="Arial"/>
              </w:rPr>
              <w:t>747</w:t>
            </w:r>
          </w:p>
        </w:tc>
        <w:tc>
          <w:tcPr>
            <w:tcW w:w="6170" w:type="dxa"/>
            <w:tcBorders>
              <w:bottom w:val="single" w:sz="4" w:space="0" w:color="auto"/>
            </w:tcBorders>
            <w:shd w:val="clear" w:color="auto" w:fill="FFFFFF"/>
            <w:vAlign w:val="center"/>
          </w:tcPr>
          <w:p w14:paraId="347A7AE3" w14:textId="77777777" w:rsidR="00882E0E" w:rsidRDefault="00882E0E" w:rsidP="00DE582D">
            <w:pPr>
              <w:spacing w:beforeLines="20" w:before="48" w:afterLines="20" w:after="48"/>
              <w:rPr>
                <w:rFonts w:ascii="Arial" w:hAnsi="Arial" w:cs="Arial"/>
              </w:rPr>
            </w:pPr>
            <w:r w:rsidRPr="002D65D4">
              <w:rPr>
                <w:rFonts w:ascii="Arial" w:hAnsi="Arial" w:cs="Arial"/>
              </w:rPr>
              <w:t>For medical service questions call, Steward Health Choice at 1-855-860-4949.</w:t>
            </w:r>
          </w:p>
        </w:tc>
      </w:tr>
      <w:tr w:rsidR="00882E0E" w:rsidRPr="002D65D4" w14:paraId="7482B176"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12DF5996"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1634</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1D7C7D93" w14:textId="77777777" w:rsidR="00882E0E" w:rsidRDefault="00882E0E" w:rsidP="00DE582D">
            <w:pPr>
              <w:spacing w:beforeLines="20" w:before="48" w:afterLines="20" w:after="48"/>
              <w:jc w:val="center"/>
              <w:rPr>
                <w:rFonts w:ascii="Arial" w:hAnsi="Arial" w:cs="Arial"/>
              </w:rPr>
            </w:pPr>
            <w:r w:rsidRPr="002D65D4">
              <w:rPr>
                <w:rFonts w:ascii="Arial" w:hAnsi="Arial" w:cs="Arial"/>
              </w:rPr>
              <w:t>748</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BEA3F14" w14:textId="77777777" w:rsidR="00882E0E" w:rsidRDefault="00882E0E" w:rsidP="00DE582D">
            <w:pPr>
              <w:spacing w:beforeLines="20" w:before="48" w:afterLines="20" w:after="48"/>
              <w:rPr>
                <w:rFonts w:ascii="Arial" w:hAnsi="Arial" w:cs="Arial"/>
              </w:rPr>
            </w:pPr>
            <w:r w:rsidRPr="002D65D4">
              <w:rPr>
                <w:rFonts w:ascii="Arial" w:hAnsi="Arial" w:cs="Arial"/>
              </w:rPr>
              <w:t>For claims, referrals, or billing questions, call the MassHealth Customer Service Center at 1-800-841-2900.</w:t>
            </w:r>
          </w:p>
        </w:tc>
      </w:tr>
      <w:tr w:rsidR="00882E0E" w:rsidRPr="002D65D4" w14:paraId="44674758"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4DEFBD8"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1636</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0970709A" w14:textId="77777777" w:rsidR="00882E0E" w:rsidRDefault="00882E0E" w:rsidP="00DE582D">
            <w:pPr>
              <w:spacing w:beforeLines="20" w:before="48" w:afterLines="20" w:after="48"/>
              <w:jc w:val="center"/>
              <w:rPr>
                <w:rFonts w:ascii="Arial" w:hAnsi="Arial" w:cs="Arial"/>
              </w:rPr>
            </w:pPr>
            <w:r w:rsidRPr="002D65D4">
              <w:rPr>
                <w:rFonts w:ascii="Arial" w:hAnsi="Arial" w:cs="Arial"/>
              </w:rPr>
              <w:t>749</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99C8356" w14:textId="77777777" w:rsidR="00882E0E" w:rsidRDefault="00882E0E" w:rsidP="00DE582D">
            <w:pPr>
              <w:spacing w:beforeLines="20" w:before="48" w:afterLines="20" w:after="48"/>
              <w:rPr>
                <w:rFonts w:ascii="Arial" w:hAnsi="Arial" w:cs="Arial"/>
              </w:rPr>
            </w:pPr>
            <w:r w:rsidRPr="002D65D4">
              <w:rPr>
                <w:rFonts w:ascii="Arial" w:hAnsi="Arial" w:cs="Arial"/>
              </w:rPr>
              <w:t>For claims, referrals, or billing questions, call the MassHealth Customer Service Center at 1-800-841-2900.</w:t>
            </w:r>
          </w:p>
        </w:tc>
      </w:tr>
      <w:tr w:rsidR="00882E0E" w:rsidRPr="002D65D4" w14:paraId="29D5621D"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4928D149" w14:textId="77777777" w:rsidR="00882E0E" w:rsidRPr="002D65D4" w:rsidRDefault="00882E0E" w:rsidP="00DE582D">
            <w:pPr>
              <w:spacing w:beforeLines="20" w:before="48" w:afterLines="20" w:after="48"/>
              <w:jc w:val="center"/>
              <w:rPr>
                <w:rFonts w:ascii="Arial" w:hAnsi="Arial" w:cs="Arial"/>
              </w:rPr>
            </w:pPr>
            <w:r w:rsidRPr="00B84BC6">
              <w:rPr>
                <w:rFonts w:ascii="Arial" w:hAnsi="Arial" w:cs="Arial"/>
              </w:rPr>
              <w:t>1646</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3DF1C0F3" w14:textId="77777777" w:rsidR="00882E0E" w:rsidRPr="002D65D4" w:rsidRDefault="00882E0E" w:rsidP="00DE582D">
            <w:pPr>
              <w:spacing w:beforeLines="20" w:before="48" w:afterLines="20" w:after="48"/>
              <w:jc w:val="center"/>
              <w:rPr>
                <w:rFonts w:ascii="Arial" w:hAnsi="Arial" w:cs="Arial"/>
              </w:rPr>
            </w:pPr>
            <w:r w:rsidRPr="00B84BC6">
              <w:rPr>
                <w:rFonts w:ascii="Arial" w:hAnsi="Arial" w:cs="Arial"/>
              </w:rPr>
              <w:t>1646</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7E840589" w14:textId="77777777" w:rsidR="00882E0E" w:rsidRPr="002D65D4" w:rsidRDefault="00882E0E" w:rsidP="00DE582D">
            <w:pPr>
              <w:spacing w:beforeLines="20" w:before="48" w:afterLines="20" w:after="48"/>
              <w:rPr>
                <w:rFonts w:ascii="Arial" w:hAnsi="Arial" w:cs="Arial"/>
              </w:rPr>
            </w:pPr>
            <w:r w:rsidRPr="00B84BC6">
              <w:rPr>
                <w:rFonts w:ascii="Arial" w:hAnsi="Arial" w:cs="Arial"/>
              </w:rPr>
              <w:t>Prior Authorization Mandatory for all care except for Emergencies. Call MERCY LIFE at 413-748-7223</w:t>
            </w:r>
            <w:r>
              <w:rPr>
                <w:rFonts w:ascii="Arial" w:hAnsi="Arial" w:cs="Arial"/>
              </w:rPr>
              <w:t>.</w:t>
            </w:r>
          </w:p>
        </w:tc>
      </w:tr>
      <w:tr w:rsidR="00882E0E" w:rsidRPr="002D65D4" w14:paraId="3DE11447"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A21CA6C" w14:textId="77777777" w:rsidR="00882E0E" w:rsidRPr="002D65D4"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47</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7D5F93E8" w14:textId="77777777" w:rsidR="00882E0E" w:rsidRPr="002D65D4" w:rsidRDefault="00882E0E" w:rsidP="00DE582D">
            <w:pPr>
              <w:spacing w:beforeLines="20" w:before="48" w:afterLines="20" w:after="48"/>
              <w:jc w:val="center"/>
              <w:rPr>
                <w:rFonts w:ascii="Arial" w:hAnsi="Arial" w:cs="Arial"/>
              </w:rPr>
            </w:pPr>
            <w:r w:rsidRPr="00B84BC6">
              <w:rPr>
                <w:rFonts w:ascii="Arial" w:hAnsi="Arial" w:cs="Arial"/>
              </w:rPr>
              <w:t>1647</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56BA2317" w14:textId="77777777" w:rsidR="00882E0E" w:rsidRPr="002D65D4" w:rsidRDefault="00882E0E" w:rsidP="00DE582D">
            <w:pPr>
              <w:spacing w:beforeLines="20" w:before="48" w:afterLines="20" w:after="48"/>
              <w:rPr>
                <w:rFonts w:ascii="Arial" w:hAnsi="Arial" w:cs="Arial"/>
              </w:rPr>
            </w:pPr>
            <w:r w:rsidRPr="00B84BC6">
              <w:rPr>
                <w:rFonts w:ascii="Arial" w:hAnsi="Arial" w:cs="Arial"/>
              </w:rPr>
              <w:t>Prior Authorization Mandatory for all care except for Emergencies. Call Serenity Care PACE at 413-241-6321</w:t>
            </w:r>
            <w:r>
              <w:rPr>
                <w:rFonts w:ascii="Arial" w:hAnsi="Arial" w:cs="Arial"/>
              </w:rPr>
              <w:t>.</w:t>
            </w:r>
          </w:p>
        </w:tc>
      </w:tr>
      <w:tr w:rsidR="00882E0E" w:rsidRPr="002D65D4" w14:paraId="43D3B885"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ED3C959"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lastRenderedPageBreak/>
              <w:t>16</w:t>
            </w:r>
            <w:r>
              <w:rPr>
                <w:rFonts w:ascii="Arial" w:hAnsi="Arial" w:cs="Arial"/>
              </w:rPr>
              <w:t>49</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1DE04835" w14:textId="77777777" w:rsidR="00882E0E"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49</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03EC9E2" w14:textId="77777777" w:rsidR="00882E0E" w:rsidRDefault="00882E0E" w:rsidP="00DE582D">
            <w:pPr>
              <w:spacing w:beforeLines="20" w:before="48" w:afterLines="20" w:after="48"/>
              <w:rPr>
                <w:rFonts w:ascii="Arial" w:hAnsi="Arial" w:cs="Arial"/>
              </w:rPr>
            </w:pPr>
            <w:r w:rsidRPr="00B84BC6">
              <w:rPr>
                <w:rFonts w:ascii="Arial" w:hAnsi="Arial" w:cs="Arial"/>
              </w:rPr>
              <w:t>Member is enrolled in the BH Community Partners Program</w:t>
            </w:r>
          </w:p>
        </w:tc>
      </w:tr>
      <w:tr w:rsidR="00882E0E" w:rsidRPr="002D65D4" w14:paraId="58C4E3AE"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2C5AA2DB"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50</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2C266B8D" w14:textId="77777777" w:rsidR="00882E0E"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50</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58F8B858" w14:textId="77777777" w:rsidR="00882E0E" w:rsidRDefault="00882E0E" w:rsidP="00DE582D">
            <w:pPr>
              <w:spacing w:beforeLines="20" w:before="48" w:afterLines="20" w:after="48"/>
              <w:rPr>
                <w:rFonts w:ascii="Arial" w:hAnsi="Arial" w:cs="Arial"/>
              </w:rPr>
            </w:pPr>
            <w:r w:rsidRPr="00B84BC6">
              <w:rPr>
                <w:rFonts w:ascii="Arial" w:hAnsi="Arial" w:cs="Arial"/>
              </w:rPr>
              <w:t>Member is enrolled in the BH Community Partners Program</w:t>
            </w:r>
          </w:p>
        </w:tc>
      </w:tr>
      <w:tr w:rsidR="00882E0E" w:rsidRPr="002D65D4" w14:paraId="7EFFF9EA"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45F70A4"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51</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2C7102AB" w14:textId="77777777" w:rsidR="00882E0E"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51</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068031B7" w14:textId="77777777" w:rsidR="00882E0E" w:rsidRDefault="00882E0E" w:rsidP="00DE582D">
            <w:pPr>
              <w:spacing w:beforeLines="20" w:before="48" w:afterLines="20" w:after="48"/>
              <w:rPr>
                <w:rFonts w:ascii="Arial" w:hAnsi="Arial" w:cs="Arial"/>
              </w:rPr>
            </w:pPr>
            <w:r w:rsidRPr="00B84BC6">
              <w:rPr>
                <w:rFonts w:ascii="Arial" w:hAnsi="Arial" w:cs="Arial"/>
              </w:rPr>
              <w:t>Member is enrolled in the BH Community Partners Program</w:t>
            </w:r>
          </w:p>
        </w:tc>
      </w:tr>
      <w:tr w:rsidR="00882E0E" w:rsidRPr="002D65D4" w14:paraId="41B34A72"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D238E4E"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52</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18170966" w14:textId="77777777" w:rsidR="00882E0E"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52</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6D05756" w14:textId="77777777" w:rsidR="00882E0E" w:rsidRDefault="00882E0E" w:rsidP="00DE582D">
            <w:pPr>
              <w:spacing w:beforeLines="20" w:before="48" w:afterLines="20" w:after="48"/>
              <w:rPr>
                <w:rFonts w:ascii="Arial" w:hAnsi="Arial" w:cs="Arial"/>
              </w:rPr>
            </w:pPr>
            <w:r w:rsidRPr="00B84BC6">
              <w:rPr>
                <w:rFonts w:ascii="Arial" w:hAnsi="Arial" w:cs="Arial"/>
              </w:rPr>
              <w:t>Member is enrolled in the BH Community Partners Program</w:t>
            </w:r>
          </w:p>
        </w:tc>
      </w:tr>
      <w:tr w:rsidR="00882E0E" w:rsidRPr="002D65D4" w14:paraId="3AF68DB0"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63BC6D7"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53</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0E47EE44" w14:textId="77777777" w:rsidR="00882E0E"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53</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788C571B" w14:textId="77777777" w:rsidR="00882E0E" w:rsidRDefault="00882E0E" w:rsidP="00DE582D">
            <w:pPr>
              <w:spacing w:beforeLines="20" w:before="48" w:afterLines="20" w:after="48"/>
              <w:rPr>
                <w:rFonts w:ascii="Arial" w:hAnsi="Arial" w:cs="Arial"/>
              </w:rPr>
            </w:pPr>
            <w:r w:rsidRPr="00B84BC6">
              <w:rPr>
                <w:rFonts w:ascii="Arial" w:hAnsi="Arial" w:cs="Arial"/>
              </w:rPr>
              <w:t>Member is enrolled in the BH Community Partners Program</w:t>
            </w:r>
          </w:p>
        </w:tc>
      </w:tr>
      <w:tr w:rsidR="00882E0E" w:rsidRPr="002D65D4" w14:paraId="6DB4D2A0"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FA65B8D"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54</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4C12F60E" w14:textId="77777777" w:rsidR="00882E0E"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54</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0E765C05" w14:textId="77777777" w:rsidR="00882E0E" w:rsidRDefault="00882E0E" w:rsidP="00DE582D">
            <w:pPr>
              <w:spacing w:beforeLines="20" w:before="48" w:afterLines="20" w:after="48"/>
              <w:rPr>
                <w:rFonts w:ascii="Arial" w:hAnsi="Arial" w:cs="Arial"/>
              </w:rPr>
            </w:pPr>
            <w:r w:rsidRPr="00B84BC6">
              <w:rPr>
                <w:rFonts w:ascii="Arial" w:hAnsi="Arial" w:cs="Arial"/>
              </w:rPr>
              <w:t>Member is enrolled in the</w:t>
            </w:r>
            <w:r>
              <w:rPr>
                <w:rFonts w:ascii="Arial" w:hAnsi="Arial" w:cs="Arial"/>
              </w:rPr>
              <w:t xml:space="preserve"> </w:t>
            </w:r>
            <w:r w:rsidRPr="00B84BC6">
              <w:rPr>
                <w:rFonts w:ascii="Arial" w:hAnsi="Arial" w:cs="Arial"/>
              </w:rPr>
              <w:t>LTSS Community Partners Program</w:t>
            </w:r>
          </w:p>
        </w:tc>
      </w:tr>
      <w:tr w:rsidR="00882E0E" w:rsidRPr="002D65D4" w14:paraId="1BCE0476"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4D0147C6"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55</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452B5650" w14:textId="77777777" w:rsidR="00882E0E"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55</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A9B1DAB" w14:textId="77777777" w:rsidR="00882E0E" w:rsidRDefault="00882E0E" w:rsidP="00DE582D">
            <w:pPr>
              <w:spacing w:beforeLines="20" w:before="48" w:afterLines="20" w:after="48"/>
              <w:rPr>
                <w:rFonts w:ascii="Arial" w:hAnsi="Arial" w:cs="Arial"/>
              </w:rPr>
            </w:pPr>
            <w:r w:rsidRPr="00B84BC6">
              <w:rPr>
                <w:rFonts w:ascii="Arial" w:hAnsi="Arial" w:cs="Arial"/>
              </w:rPr>
              <w:t>Member is enrolled in the LTSS Community Partners Program</w:t>
            </w:r>
          </w:p>
        </w:tc>
      </w:tr>
      <w:tr w:rsidR="00C66995" w:rsidRPr="002D65D4" w14:paraId="250686EA"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498DE674" w14:textId="77777777" w:rsidR="00C66995" w:rsidRPr="00B84BC6" w:rsidRDefault="00C66995" w:rsidP="00DE582D">
            <w:pPr>
              <w:spacing w:beforeLines="20" w:before="48" w:afterLines="20" w:after="48"/>
              <w:jc w:val="center"/>
              <w:rPr>
                <w:rFonts w:ascii="Arial" w:hAnsi="Arial" w:cs="Arial"/>
              </w:rPr>
            </w:pPr>
            <w:r w:rsidRPr="00D7295C">
              <w:rPr>
                <w:rFonts w:ascii="Arial" w:hAnsi="Arial" w:cs="Arial"/>
              </w:rPr>
              <w:t>1667</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63CEC3D5" w14:textId="77777777" w:rsidR="00C66995" w:rsidRPr="00B84BC6" w:rsidRDefault="00C66995" w:rsidP="00DE582D">
            <w:pPr>
              <w:spacing w:beforeLines="20" w:before="48" w:afterLines="20" w:after="48"/>
              <w:jc w:val="center"/>
              <w:rPr>
                <w:rFonts w:ascii="Arial" w:hAnsi="Arial" w:cs="Arial"/>
              </w:rPr>
            </w:pPr>
            <w:r w:rsidRPr="00D7295C">
              <w:rPr>
                <w:rFonts w:ascii="Arial" w:hAnsi="Arial" w:cs="Arial"/>
              </w:rPr>
              <w:t>1667</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0E3BBE77" w14:textId="77777777" w:rsidR="00C66995" w:rsidRPr="00B84BC6" w:rsidRDefault="00C66995" w:rsidP="00DE582D">
            <w:pPr>
              <w:spacing w:beforeLines="20" w:before="48" w:afterLines="20" w:after="48"/>
              <w:rPr>
                <w:rFonts w:ascii="Arial" w:hAnsi="Arial" w:cs="Arial"/>
              </w:rPr>
            </w:pPr>
            <w:r w:rsidRPr="00D7295C">
              <w:rPr>
                <w:rFonts w:ascii="Arial" w:eastAsia="Batang" w:hAnsi="Arial" w:cs="Arial"/>
                <w:bCs/>
                <w:lang w:eastAsia="ko-KR" w:bidi="ar-DZ"/>
              </w:rPr>
              <w:t>Member enrolled in One Care. UnitedHealthcare Connected. For medical, behavioral health, and long-term services and supports, call 1-866-633-4454</w:t>
            </w:r>
          </w:p>
        </w:tc>
      </w:tr>
      <w:tr w:rsidR="00C66995" w:rsidRPr="002D65D4" w14:paraId="75E22517"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67294E1" w14:textId="77777777" w:rsidR="00C66995" w:rsidRPr="00B84BC6" w:rsidRDefault="00C66995" w:rsidP="00DE582D">
            <w:pPr>
              <w:spacing w:beforeLines="20" w:before="48" w:afterLines="20" w:after="48"/>
              <w:jc w:val="center"/>
              <w:rPr>
                <w:rFonts w:ascii="Arial" w:hAnsi="Arial" w:cs="Arial"/>
              </w:rPr>
            </w:pPr>
            <w:r w:rsidRPr="00B4501F">
              <w:rPr>
                <w:rFonts w:ascii="Arial" w:hAnsi="Arial" w:cs="Arial"/>
              </w:rPr>
              <w:t>1668-1669</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74C6355B" w14:textId="77777777" w:rsidR="00C66995" w:rsidRPr="00B84BC6" w:rsidRDefault="00C66995" w:rsidP="00DE582D">
            <w:pPr>
              <w:spacing w:beforeLines="20" w:before="48" w:afterLines="20" w:after="48"/>
              <w:jc w:val="center"/>
              <w:rPr>
                <w:rFonts w:ascii="Arial" w:hAnsi="Arial" w:cs="Arial"/>
              </w:rPr>
            </w:pPr>
            <w:r w:rsidRPr="00B4501F">
              <w:rPr>
                <w:rFonts w:ascii="Arial" w:hAnsi="Arial" w:cs="Arial"/>
              </w:rPr>
              <w:t>1668-1669</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72F9D80B" w14:textId="77777777" w:rsidR="00C66995" w:rsidRPr="00B84BC6" w:rsidRDefault="00C66995" w:rsidP="00DE582D">
            <w:pPr>
              <w:spacing w:beforeLines="20" w:before="48" w:afterLines="20" w:after="48"/>
              <w:rPr>
                <w:rFonts w:ascii="Arial" w:hAnsi="Arial" w:cs="Arial"/>
              </w:rPr>
            </w:pPr>
            <w:r w:rsidRPr="00B4501F">
              <w:rPr>
                <w:rFonts w:ascii="Arial" w:eastAsia="Batang" w:hAnsi="Arial" w:cs="Arial"/>
                <w:lang w:eastAsia="ko-KR" w:bidi="ar-DZ"/>
              </w:rPr>
              <w:t>State-funded Standard</w:t>
            </w:r>
          </w:p>
        </w:tc>
      </w:tr>
      <w:tr w:rsidR="00C66995" w:rsidRPr="002D65D4" w14:paraId="53587B52"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FB5D05F" w14:textId="77777777" w:rsidR="00C66995" w:rsidRPr="00B84BC6" w:rsidRDefault="00C66995" w:rsidP="00DE582D">
            <w:pPr>
              <w:spacing w:beforeLines="20" w:before="48" w:afterLines="20" w:after="48"/>
              <w:jc w:val="center"/>
              <w:rPr>
                <w:rFonts w:ascii="Arial" w:hAnsi="Arial" w:cs="Arial"/>
              </w:rPr>
            </w:pPr>
            <w:r w:rsidRPr="00B4501F">
              <w:rPr>
                <w:rFonts w:ascii="Arial" w:hAnsi="Arial" w:cs="Arial"/>
              </w:rPr>
              <w:t>1670-1686</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7D07D7CD" w14:textId="77777777" w:rsidR="00C66995" w:rsidRPr="00B84BC6" w:rsidRDefault="00C66995" w:rsidP="00DE582D">
            <w:pPr>
              <w:spacing w:beforeLines="20" w:before="48" w:afterLines="20" w:after="48"/>
              <w:jc w:val="center"/>
              <w:rPr>
                <w:rFonts w:ascii="Arial" w:hAnsi="Arial" w:cs="Arial"/>
              </w:rPr>
            </w:pPr>
            <w:r w:rsidRPr="00B4501F">
              <w:rPr>
                <w:rFonts w:ascii="Arial" w:hAnsi="Arial" w:cs="Arial"/>
              </w:rPr>
              <w:t>1670-1686</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30EEC717" w14:textId="77777777" w:rsidR="00C66995" w:rsidRPr="00B84BC6" w:rsidRDefault="00C66995" w:rsidP="00DE582D">
            <w:pPr>
              <w:spacing w:beforeLines="20" w:before="48" w:afterLines="20" w:after="48"/>
              <w:rPr>
                <w:rFonts w:ascii="Arial" w:hAnsi="Arial" w:cs="Arial"/>
              </w:rPr>
            </w:pPr>
            <w:r w:rsidRPr="00B4501F">
              <w:rPr>
                <w:rFonts w:ascii="Arial" w:eastAsia="Batang" w:hAnsi="Arial" w:cs="Arial"/>
                <w:lang w:eastAsia="ko-KR" w:bidi="ar-DZ"/>
              </w:rPr>
              <w:t>State-funded Family Assistance</w:t>
            </w:r>
          </w:p>
        </w:tc>
      </w:tr>
      <w:tr w:rsidR="00C66995" w:rsidRPr="002D65D4" w14:paraId="5E03E740"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47FDAF3" w14:textId="77777777" w:rsidR="00C66995" w:rsidRPr="00B84BC6" w:rsidRDefault="00C66995" w:rsidP="00DE582D">
            <w:pPr>
              <w:spacing w:beforeLines="20" w:before="48" w:afterLines="20" w:after="48"/>
              <w:jc w:val="center"/>
              <w:rPr>
                <w:rFonts w:ascii="Arial" w:hAnsi="Arial" w:cs="Arial"/>
              </w:rPr>
            </w:pPr>
            <w:r w:rsidRPr="00B4501F">
              <w:rPr>
                <w:rFonts w:ascii="Arial" w:hAnsi="Arial" w:cs="Arial"/>
              </w:rPr>
              <w:t>1687-1689</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37FF4DCE" w14:textId="77777777" w:rsidR="00C66995" w:rsidRPr="00B84BC6" w:rsidRDefault="00C66995" w:rsidP="00DE582D">
            <w:pPr>
              <w:spacing w:beforeLines="20" w:before="48" w:afterLines="20" w:after="48"/>
              <w:jc w:val="center"/>
              <w:rPr>
                <w:rFonts w:ascii="Arial" w:hAnsi="Arial" w:cs="Arial"/>
              </w:rPr>
            </w:pPr>
            <w:r w:rsidRPr="00B4501F">
              <w:rPr>
                <w:rFonts w:ascii="Arial" w:hAnsi="Arial" w:cs="Arial"/>
              </w:rPr>
              <w:t>1687-1689</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5858B425" w14:textId="77777777" w:rsidR="00C66995" w:rsidRPr="00B84BC6" w:rsidRDefault="00C66995" w:rsidP="00DE582D">
            <w:pPr>
              <w:spacing w:beforeLines="20" w:before="48" w:afterLines="20" w:after="48"/>
              <w:rPr>
                <w:rFonts w:ascii="Arial" w:hAnsi="Arial" w:cs="Arial"/>
              </w:rPr>
            </w:pPr>
            <w:r w:rsidRPr="00B4501F">
              <w:rPr>
                <w:rFonts w:ascii="Arial" w:eastAsia="Batang" w:hAnsi="Arial" w:cs="Arial"/>
                <w:lang w:eastAsia="ko-KR" w:bidi="ar-DZ"/>
              </w:rPr>
              <w:t>State-funded CommonHealth</w:t>
            </w:r>
          </w:p>
        </w:tc>
      </w:tr>
    </w:tbl>
    <w:p w14:paraId="763C40D4" w14:textId="76E8CF26" w:rsidR="002A478F" w:rsidRDefault="002A478F" w:rsidP="005E14A6">
      <w:pPr>
        <w:jc w:val="center"/>
        <w:rPr>
          <w:rFonts w:ascii="Arial" w:hAnsi="Arial" w:cs="Arial"/>
          <w:b/>
          <w:bCs/>
          <w:sz w:val="24"/>
          <w:szCs w:val="24"/>
          <w:lang w:bidi="ar-DZ"/>
        </w:rPr>
      </w:pPr>
    </w:p>
    <w:p w14:paraId="5C5FDFFC" w14:textId="77777777" w:rsidR="002A478F" w:rsidRDefault="002A478F">
      <w:pPr>
        <w:rPr>
          <w:rFonts w:ascii="Arial" w:hAnsi="Arial" w:cs="Arial"/>
          <w:b/>
          <w:bCs/>
          <w:sz w:val="24"/>
          <w:szCs w:val="24"/>
          <w:lang w:bidi="ar-DZ"/>
        </w:rPr>
      </w:pPr>
      <w:r>
        <w:rPr>
          <w:rFonts w:ascii="Arial" w:hAnsi="Arial" w:cs="Arial"/>
          <w:b/>
          <w:bCs/>
          <w:sz w:val="24"/>
          <w:szCs w:val="24"/>
          <w:lang w:bidi="ar-DZ"/>
        </w:rPr>
        <w:br w:type="page"/>
      </w:r>
    </w:p>
    <w:p w14:paraId="1C795CC6" w14:textId="77777777" w:rsidR="00426F01" w:rsidRDefault="00426F01" w:rsidP="005E14A6">
      <w:pPr>
        <w:jc w:val="center"/>
        <w:rPr>
          <w:rFonts w:ascii="Arial" w:hAnsi="Arial" w:cs="Arial"/>
          <w:b/>
          <w:bCs/>
          <w:sz w:val="24"/>
          <w:szCs w:val="24"/>
          <w:lang w:bidi="ar-DZ"/>
        </w:rPr>
      </w:pPr>
    </w:p>
    <w:p w14:paraId="7E280C14" w14:textId="77777777" w:rsidR="00E40AAF" w:rsidRDefault="00E40AAF" w:rsidP="00E40AAF">
      <w:pPr>
        <w:jc w:val="center"/>
        <w:rPr>
          <w:rFonts w:ascii="Arial" w:hAnsi="Arial" w:cs="Arial"/>
          <w:b/>
          <w:bCs/>
          <w:sz w:val="24"/>
          <w:szCs w:val="24"/>
          <w:lang w:bidi="ar-DZ"/>
        </w:rPr>
      </w:pPr>
      <w:r>
        <w:rPr>
          <w:rFonts w:ascii="Arial" w:hAnsi="Arial" w:cs="Arial"/>
          <w:b/>
          <w:bCs/>
          <w:sz w:val="24"/>
          <w:szCs w:val="24"/>
          <w:lang w:bidi="ar-DZ"/>
        </w:rPr>
        <w:t>Change Log</w:t>
      </w:r>
    </w:p>
    <w:p w14:paraId="3F5D27A3" w14:textId="77777777" w:rsidR="005E14A6" w:rsidRDefault="005E14A6" w:rsidP="005E14A6">
      <w:pPr>
        <w:rPr>
          <w:rFonts w:ascii="Arial" w:hAnsi="Arial" w:cs="Arial"/>
          <w:b/>
          <w:bCs/>
          <w:sz w:val="24"/>
          <w:szCs w:val="24"/>
          <w:lang w:bidi="ar-DZ"/>
        </w:rPr>
      </w:pPr>
    </w:p>
    <w:p w14:paraId="601E9700" w14:textId="5D5FCD8B" w:rsidR="00F363CF" w:rsidRPr="00426F01" w:rsidRDefault="005E14A6" w:rsidP="005E14A6">
      <w:pPr>
        <w:rPr>
          <w:bCs/>
          <w:sz w:val="24"/>
          <w:szCs w:val="24"/>
          <w:lang w:bidi="ar-DZ"/>
        </w:rPr>
      </w:pPr>
      <w:r w:rsidRPr="00426F01">
        <w:rPr>
          <w:bCs/>
          <w:sz w:val="24"/>
          <w:szCs w:val="24"/>
          <w:lang w:bidi="ar-DZ"/>
        </w:rPr>
        <w:t>The following edits have been made to Appendix Y:</w:t>
      </w:r>
    </w:p>
    <w:p w14:paraId="18050BCA" w14:textId="77777777" w:rsidR="005E14A6" w:rsidRDefault="005E14A6" w:rsidP="005E14A6">
      <w:pPr>
        <w:rPr>
          <w:rFonts w:ascii="Arial" w:hAnsi="Arial" w:cs="Arial"/>
          <w:b/>
          <w:bCs/>
          <w:sz w:val="24"/>
          <w:szCs w:val="24"/>
          <w:lang w:bidi="ar-DZ"/>
        </w:rPr>
      </w:pPr>
    </w:p>
    <w:tbl>
      <w:tblPr>
        <w:tblW w:w="9541"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1443"/>
        <w:gridCol w:w="1492"/>
        <w:gridCol w:w="5223"/>
      </w:tblGrid>
      <w:tr w:rsidR="00BE12E8" w:rsidRPr="00E43176" w14:paraId="7E871266" w14:textId="77777777" w:rsidTr="00BE12E8">
        <w:trPr>
          <w:cantSplit/>
          <w:trHeight w:val="756"/>
          <w:tblHeader/>
        </w:trPr>
        <w:tc>
          <w:tcPr>
            <w:tcW w:w="1383" w:type="dxa"/>
            <w:shd w:val="clear" w:color="auto" w:fill="D9D9D9"/>
          </w:tcPr>
          <w:p w14:paraId="3CA0626F" w14:textId="65D258FC" w:rsidR="00BE12E8" w:rsidRPr="00E43176" w:rsidRDefault="00BE12E8" w:rsidP="0057519F">
            <w:pPr>
              <w:spacing w:before="60" w:after="60" w:line="240" w:lineRule="exact"/>
              <w:ind w:leftChars="-9" w:hangingChars="9" w:hanging="18"/>
              <w:jc w:val="center"/>
              <w:rPr>
                <w:rFonts w:ascii="Arial" w:eastAsia="Batang" w:hAnsi="Arial" w:cs="Arial"/>
                <w:b/>
                <w:bCs/>
                <w:lang w:eastAsia="ko-KR" w:bidi="ar-DZ"/>
              </w:rPr>
            </w:pPr>
            <w:r>
              <w:rPr>
                <w:rFonts w:ascii="Arial" w:eastAsia="Batang" w:hAnsi="Arial" w:cs="Arial"/>
                <w:b/>
                <w:bCs/>
                <w:lang w:eastAsia="ko-KR" w:bidi="ar-DZ"/>
              </w:rPr>
              <w:t>Action Taken</w:t>
            </w:r>
          </w:p>
        </w:tc>
        <w:tc>
          <w:tcPr>
            <w:tcW w:w="1443" w:type="dxa"/>
            <w:shd w:val="clear" w:color="auto" w:fill="D9D9D9"/>
          </w:tcPr>
          <w:p w14:paraId="75785C37" w14:textId="7D623BE3" w:rsidR="00BE12E8" w:rsidRPr="00E43176" w:rsidRDefault="00BE12E8" w:rsidP="0057519F">
            <w:pPr>
              <w:spacing w:before="60" w:after="60" w:line="240" w:lineRule="exact"/>
              <w:ind w:leftChars="-9" w:hangingChars="9" w:hanging="18"/>
              <w:jc w:val="center"/>
              <w:rPr>
                <w:rFonts w:ascii="Arial" w:eastAsia="Batang" w:hAnsi="Arial" w:cs="Arial"/>
                <w:b/>
                <w:bCs/>
                <w:lang w:eastAsia="ko-KR" w:bidi="ar-DZ"/>
              </w:rPr>
            </w:pPr>
            <w:r w:rsidRPr="00E43176">
              <w:rPr>
                <w:rFonts w:ascii="Arial" w:eastAsia="Batang" w:hAnsi="Arial" w:cs="Arial"/>
                <w:b/>
                <w:bCs/>
                <w:lang w:eastAsia="ko-KR" w:bidi="ar-DZ"/>
              </w:rPr>
              <w:t>EVS-Generated Message #</w:t>
            </w:r>
          </w:p>
        </w:tc>
        <w:tc>
          <w:tcPr>
            <w:tcW w:w="1492" w:type="dxa"/>
            <w:shd w:val="clear" w:color="auto" w:fill="D9D9D9"/>
          </w:tcPr>
          <w:p w14:paraId="2576B294" w14:textId="77777777" w:rsidR="00BE12E8" w:rsidRPr="00E43176" w:rsidRDefault="00BE12E8" w:rsidP="0057519F">
            <w:pPr>
              <w:spacing w:before="60" w:after="60" w:line="240" w:lineRule="exact"/>
              <w:ind w:left="-9" w:firstLineChars="1" w:firstLine="2"/>
              <w:jc w:val="center"/>
              <w:rPr>
                <w:rFonts w:ascii="Arial" w:eastAsia="Batang" w:hAnsi="Arial" w:cs="Arial"/>
                <w:b/>
                <w:bCs/>
                <w:lang w:eastAsia="ko-KR" w:bidi="ar-DZ"/>
              </w:rPr>
            </w:pPr>
            <w:r w:rsidRPr="00E43176">
              <w:rPr>
                <w:rFonts w:ascii="Arial" w:eastAsia="Batang" w:hAnsi="Arial" w:cs="Arial"/>
                <w:b/>
                <w:bCs/>
                <w:lang w:eastAsia="ko-KR" w:bidi="ar-DZ"/>
              </w:rPr>
              <w:t xml:space="preserve">Unique Message # </w:t>
            </w:r>
          </w:p>
        </w:tc>
        <w:tc>
          <w:tcPr>
            <w:tcW w:w="5223" w:type="dxa"/>
            <w:shd w:val="clear" w:color="auto" w:fill="D9D9D9"/>
          </w:tcPr>
          <w:p w14:paraId="55AD9056" w14:textId="77777777" w:rsidR="00BE12E8" w:rsidRPr="00E43176" w:rsidRDefault="00BE12E8" w:rsidP="0057519F">
            <w:pPr>
              <w:spacing w:before="60" w:after="60" w:line="240" w:lineRule="exact"/>
              <w:ind w:left="-9" w:firstLineChars="1" w:firstLine="2"/>
              <w:jc w:val="center"/>
              <w:rPr>
                <w:rFonts w:ascii="Arial" w:eastAsia="Batang" w:hAnsi="Arial" w:cs="Arial"/>
                <w:b/>
                <w:bCs/>
                <w:lang w:eastAsia="ko-KR" w:bidi="ar-DZ"/>
              </w:rPr>
            </w:pPr>
            <w:r w:rsidRPr="00E43176">
              <w:rPr>
                <w:rFonts w:ascii="Arial" w:eastAsia="Batang" w:hAnsi="Arial" w:cs="Arial"/>
                <w:b/>
                <w:bCs/>
                <w:lang w:eastAsia="ko-KR" w:bidi="ar-DZ"/>
              </w:rPr>
              <w:t>Restrictive Message Text</w:t>
            </w:r>
          </w:p>
        </w:tc>
      </w:tr>
      <w:tr w:rsidR="00BE12E8" w:rsidRPr="00FE6665" w14:paraId="7EED5C14" w14:textId="77777777" w:rsidTr="00BE12E8">
        <w:trPr>
          <w:cantSplit/>
          <w:trHeight w:val="756"/>
          <w:tblHeader/>
        </w:trPr>
        <w:tc>
          <w:tcPr>
            <w:tcW w:w="1383" w:type="dxa"/>
          </w:tcPr>
          <w:p w14:paraId="75895A27" w14:textId="584DD30A" w:rsidR="00BE12E8" w:rsidRPr="00A86668" w:rsidRDefault="00BE12E8" w:rsidP="0057519F">
            <w:pPr>
              <w:spacing w:before="60" w:after="60" w:line="240" w:lineRule="exact"/>
              <w:ind w:leftChars="-9" w:hangingChars="9" w:hanging="18"/>
              <w:jc w:val="center"/>
              <w:rPr>
                <w:rFonts w:ascii="Arial" w:hAnsi="Arial" w:cs="Arial"/>
              </w:rPr>
            </w:pPr>
            <w:r w:rsidRPr="00A86668">
              <w:rPr>
                <w:rFonts w:ascii="Arial" w:eastAsia="Batang" w:hAnsi="Arial" w:cs="Arial"/>
                <w:b/>
                <w:bCs/>
                <w:lang w:eastAsia="ko-KR" w:bidi="ar-DZ"/>
              </w:rPr>
              <w:t>Message Added</w:t>
            </w:r>
          </w:p>
        </w:tc>
        <w:tc>
          <w:tcPr>
            <w:tcW w:w="1443" w:type="dxa"/>
            <w:shd w:val="clear" w:color="auto" w:fill="auto"/>
          </w:tcPr>
          <w:p w14:paraId="23B8B1AD" w14:textId="6FED169C" w:rsidR="00BE12E8" w:rsidRPr="00A86668" w:rsidRDefault="00BE12E8" w:rsidP="0057519F">
            <w:pPr>
              <w:spacing w:before="60" w:after="60" w:line="240" w:lineRule="exact"/>
              <w:ind w:leftChars="-9" w:hangingChars="9" w:hanging="18"/>
              <w:jc w:val="center"/>
              <w:rPr>
                <w:rFonts w:ascii="Arial" w:hAnsi="Arial" w:cs="Arial"/>
              </w:rPr>
            </w:pPr>
            <w:r w:rsidRPr="00A86668">
              <w:rPr>
                <w:rFonts w:ascii="Arial" w:hAnsi="Arial" w:cs="Arial"/>
              </w:rPr>
              <w:t>1667</w:t>
            </w:r>
          </w:p>
        </w:tc>
        <w:tc>
          <w:tcPr>
            <w:tcW w:w="1492" w:type="dxa"/>
            <w:shd w:val="clear" w:color="auto" w:fill="auto"/>
          </w:tcPr>
          <w:p w14:paraId="7F850346" w14:textId="77777777" w:rsidR="00BE12E8" w:rsidRPr="00A86668" w:rsidRDefault="00BE12E8" w:rsidP="0057519F">
            <w:pPr>
              <w:spacing w:before="60" w:after="60" w:line="240" w:lineRule="exact"/>
              <w:ind w:left="-9" w:firstLineChars="1" w:firstLine="2"/>
              <w:jc w:val="center"/>
              <w:rPr>
                <w:rFonts w:ascii="Arial" w:hAnsi="Arial" w:cs="Arial"/>
              </w:rPr>
            </w:pPr>
            <w:r w:rsidRPr="00A86668">
              <w:rPr>
                <w:rFonts w:ascii="Arial" w:hAnsi="Arial" w:cs="Arial"/>
              </w:rPr>
              <w:t>1667</w:t>
            </w:r>
          </w:p>
        </w:tc>
        <w:tc>
          <w:tcPr>
            <w:tcW w:w="5223" w:type="dxa"/>
            <w:shd w:val="clear" w:color="auto" w:fill="auto"/>
          </w:tcPr>
          <w:p w14:paraId="2CDB94EF" w14:textId="77777777" w:rsidR="00BE12E8" w:rsidRPr="00A86668" w:rsidRDefault="00BE12E8" w:rsidP="0057519F">
            <w:pPr>
              <w:spacing w:before="60" w:after="60" w:line="240" w:lineRule="exact"/>
              <w:ind w:left="-9" w:firstLineChars="1" w:firstLine="2"/>
              <w:rPr>
                <w:rFonts w:ascii="Arial" w:eastAsia="Batang" w:hAnsi="Arial" w:cs="Arial"/>
                <w:bCs/>
                <w:lang w:eastAsia="ko-KR" w:bidi="ar-DZ"/>
              </w:rPr>
            </w:pPr>
            <w:r w:rsidRPr="00A86668">
              <w:rPr>
                <w:rFonts w:ascii="Arial" w:eastAsia="Batang" w:hAnsi="Arial" w:cs="Arial"/>
                <w:bCs/>
                <w:lang w:eastAsia="ko-KR" w:bidi="ar-DZ"/>
              </w:rPr>
              <w:t>Member enrolled in One Care. UnitedHealthcare Connected. For medical, behavioral health, and long-term services and supports, call 1-866-633-4454.</w:t>
            </w:r>
          </w:p>
        </w:tc>
      </w:tr>
      <w:tr w:rsidR="00BE12E8" w:rsidRPr="00253CC6" w14:paraId="6FCA79E2" w14:textId="77777777" w:rsidTr="00BE12E8">
        <w:trPr>
          <w:cantSplit/>
          <w:trHeight w:val="756"/>
          <w:tblHeader/>
        </w:trPr>
        <w:tc>
          <w:tcPr>
            <w:tcW w:w="1383" w:type="dxa"/>
          </w:tcPr>
          <w:p w14:paraId="0F875BB7" w14:textId="14713099" w:rsidR="00BE12E8" w:rsidRPr="00A86668" w:rsidRDefault="00BE12E8" w:rsidP="0057519F">
            <w:pPr>
              <w:spacing w:before="60" w:after="60" w:line="240" w:lineRule="exact"/>
              <w:ind w:leftChars="-9" w:hangingChars="9" w:hanging="18"/>
              <w:jc w:val="center"/>
              <w:rPr>
                <w:rFonts w:ascii="Arial" w:hAnsi="Arial" w:cs="Arial"/>
              </w:rPr>
            </w:pPr>
            <w:r w:rsidRPr="00A86668">
              <w:rPr>
                <w:rFonts w:ascii="Arial" w:eastAsia="Batang" w:hAnsi="Arial" w:cs="Arial"/>
                <w:b/>
                <w:bCs/>
                <w:lang w:eastAsia="ko-KR" w:bidi="ar-DZ"/>
              </w:rPr>
              <w:t>Message Added</w:t>
            </w:r>
          </w:p>
        </w:tc>
        <w:tc>
          <w:tcPr>
            <w:tcW w:w="1443" w:type="dxa"/>
            <w:shd w:val="clear" w:color="auto" w:fill="auto"/>
          </w:tcPr>
          <w:p w14:paraId="57935D9D" w14:textId="31547132" w:rsidR="00BE12E8" w:rsidRPr="00A86668" w:rsidRDefault="00BE12E8" w:rsidP="0057519F">
            <w:pPr>
              <w:spacing w:before="60" w:after="60" w:line="240" w:lineRule="exact"/>
              <w:ind w:leftChars="-9" w:hangingChars="9" w:hanging="18"/>
              <w:jc w:val="center"/>
              <w:rPr>
                <w:rFonts w:ascii="Arial" w:eastAsia="Batang" w:hAnsi="Arial" w:cs="Arial"/>
                <w:b/>
                <w:bCs/>
                <w:lang w:eastAsia="ko-KR" w:bidi="ar-DZ"/>
              </w:rPr>
            </w:pPr>
            <w:r w:rsidRPr="00A86668">
              <w:rPr>
                <w:rFonts w:ascii="Arial" w:hAnsi="Arial" w:cs="Arial"/>
              </w:rPr>
              <w:t>1668-1669</w:t>
            </w:r>
          </w:p>
        </w:tc>
        <w:tc>
          <w:tcPr>
            <w:tcW w:w="1492" w:type="dxa"/>
            <w:shd w:val="clear" w:color="auto" w:fill="auto"/>
          </w:tcPr>
          <w:p w14:paraId="4B7B4273" w14:textId="77777777" w:rsidR="00BE12E8" w:rsidRPr="00A86668" w:rsidRDefault="00BE12E8" w:rsidP="0057519F">
            <w:pPr>
              <w:spacing w:before="60" w:after="60" w:line="240" w:lineRule="exact"/>
              <w:ind w:left="-9" w:firstLineChars="1" w:firstLine="2"/>
              <w:jc w:val="center"/>
              <w:rPr>
                <w:rFonts w:ascii="Arial" w:eastAsia="Batang" w:hAnsi="Arial" w:cs="Arial"/>
                <w:b/>
                <w:bCs/>
                <w:lang w:eastAsia="ko-KR" w:bidi="ar-DZ"/>
              </w:rPr>
            </w:pPr>
            <w:r w:rsidRPr="00A86668">
              <w:rPr>
                <w:rFonts w:ascii="Arial" w:hAnsi="Arial" w:cs="Arial"/>
              </w:rPr>
              <w:t>1668-1669</w:t>
            </w:r>
          </w:p>
        </w:tc>
        <w:tc>
          <w:tcPr>
            <w:tcW w:w="5223" w:type="dxa"/>
            <w:shd w:val="clear" w:color="auto" w:fill="auto"/>
          </w:tcPr>
          <w:p w14:paraId="52B11DA1" w14:textId="77777777" w:rsidR="00BE12E8" w:rsidRPr="00A86668" w:rsidRDefault="00BE12E8" w:rsidP="0057519F">
            <w:pPr>
              <w:spacing w:before="60" w:after="60" w:line="240" w:lineRule="exact"/>
              <w:ind w:left="-9" w:firstLineChars="1" w:firstLine="2"/>
              <w:rPr>
                <w:rFonts w:ascii="Arial" w:eastAsia="Batang" w:hAnsi="Arial" w:cs="Arial"/>
                <w:lang w:eastAsia="ko-KR" w:bidi="ar-DZ"/>
              </w:rPr>
            </w:pPr>
            <w:r w:rsidRPr="00A86668">
              <w:rPr>
                <w:rFonts w:ascii="Arial" w:eastAsia="Batang" w:hAnsi="Arial" w:cs="Arial"/>
                <w:lang w:eastAsia="ko-KR" w:bidi="ar-DZ"/>
              </w:rPr>
              <w:t>State-funded Standard</w:t>
            </w:r>
          </w:p>
        </w:tc>
      </w:tr>
      <w:tr w:rsidR="00BE12E8" w:rsidRPr="00253CC6" w14:paraId="09120B4E" w14:textId="77777777" w:rsidTr="00BE12E8">
        <w:trPr>
          <w:cantSplit/>
          <w:trHeight w:val="756"/>
          <w:tblHeader/>
        </w:trPr>
        <w:tc>
          <w:tcPr>
            <w:tcW w:w="1383" w:type="dxa"/>
          </w:tcPr>
          <w:p w14:paraId="73584D37" w14:textId="590C5E34" w:rsidR="00BE12E8" w:rsidRPr="00A86668" w:rsidRDefault="00BE12E8" w:rsidP="0057519F">
            <w:pPr>
              <w:spacing w:before="60" w:after="60" w:line="240" w:lineRule="exact"/>
              <w:ind w:leftChars="-9" w:hangingChars="9" w:hanging="18"/>
              <w:jc w:val="center"/>
              <w:rPr>
                <w:rFonts w:ascii="Arial" w:hAnsi="Arial" w:cs="Arial"/>
              </w:rPr>
            </w:pPr>
            <w:r w:rsidRPr="00A86668">
              <w:rPr>
                <w:rFonts w:ascii="Arial" w:eastAsia="Batang" w:hAnsi="Arial" w:cs="Arial"/>
                <w:b/>
                <w:bCs/>
                <w:lang w:eastAsia="ko-KR" w:bidi="ar-DZ"/>
              </w:rPr>
              <w:t>Message Added</w:t>
            </w:r>
          </w:p>
        </w:tc>
        <w:tc>
          <w:tcPr>
            <w:tcW w:w="1443" w:type="dxa"/>
            <w:shd w:val="clear" w:color="auto" w:fill="auto"/>
          </w:tcPr>
          <w:p w14:paraId="77CE8F9A" w14:textId="56D63912" w:rsidR="00BE12E8" w:rsidRPr="00A86668" w:rsidRDefault="00BE12E8" w:rsidP="0057519F">
            <w:pPr>
              <w:spacing w:before="60" w:after="60" w:line="240" w:lineRule="exact"/>
              <w:ind w:leftChars="-9" w:hangingChars="9" w:hanging="18"/>
              <w:jc w:val="center"/>
              <w:rPr>
                <w:rFonts w:ascii="Arial" w:hAnsi="Arial" w:cs="Arial"/>
              </w:rPr>
            </w:pPr>
            <w:r w:rsidRPr="00A86668">
              <w:rPr>
                <w:rFonts w:ascii="Arial" w:hAnsi="Arial" w:cs="Arial"/>
              </w:rPr>
              <w:t>1670-1686</w:t>
            </w:r>
          </w:p>
        </w:tc>
        <w:tc>
          <w:tcPr>
            <w:tcW w:w="1492" w:type="dxa"/>
            <w:shd w:val="clear" w:color="auto" w:fill="auto"/>
          </w:tcPr>
          <w:p w14:paraId="4A67F2B1" w14:textId="77777777" w:rsidR="00BE12E8" w:rsidRPr="00A86668" w:rsidRDefault="00BE12E8" w:rsidP="0057519F">
            <w:pPr>
              <w:spacing w:before="60" w:after="60" w:line="240" w:lineRule="exact"/>
              <w:ind w:left="-9" w:firstLineChars="1" w:firstLine="2"/>
              <w:jc w:val="center"/>
              <w:rPr>
                <w:rFonts w:ascii="Arial" w:hAnsi="Arial" w:cs="Arial"/>
              </w:rPr>
            </w:pPr>
            <w:r w:rsidRPr="00A86668">
              <w:rPr>
                <w:rFonts w:ascii="Arial" w:hAnsi="Arial" w:cs="Arial"/>
              </w:rPr>
              <w:t>1670-1686</w:t>
            </w:r>
          </w:p>
        </w:tc>
        <w:tc>
          <w:tcPr>
            <w:tcW w:w="5223" w:type="dxa"/>
            <w:shd w:val="clear" w:color="auto" w:fill="auto"/>
          </w:tcPr>
          <w:p w14:paraId="10D651F0" w14:textId="77777777" w:rsidR="00BE12E8" w:rsidRPr="00A86668" w:rsidRDefault="00BE12E8" w:rsidP="0057519F">
            <w:pPr>
              <w:spacing w:before="60" w:after="60" w:line="240" w:lineRule="exact"/>
              <w:ind w:left="-9" w:firstLineChars="1" w:firstLine="2"/>
              <w:rPr>
                <w:rFonts w:ascii="Arial" w:eastAsia="Batang" w:hAnsi="Arial" w:cs="Arial"/>
                <w:lang w:eastAsia="ko-KR" w:bidi="ar-DZ"/>
              </w:rPr>
            </w:pPr>
            <w:r w:rsidRPr="00A86668">
              <w:rPr>
                <w:rFonts w:ascii="Arial" w:eastAsia="Batang" w:hAnsi="Arial" w:cs="Arial"/>
                <w:lang w:eastAsia="ko-KR" w:bidi="ar-DZ"/>
              </w:rPr>
              <w:t>State-funded Family Assistance</w:t>
            </w:r>
          </w:p>
        </w:tc>
      </w:tr>
      <w:tr w:rsidR="00BE12E8" w:rsidRPr="00253CC6" w14:paraId="221F95FA" w14:textId="77777777" w:rsidTr="00BE12E8">
        <w:trPr>
          <w:cantSplit/>
          <w:trHeight w:val="756"/>
          <w:tblHeader/>
        </w:trPr>
        <w:tc>
          <w:tcPr>
            <w:tcW w:w="1383" w:type="dxa"/>
          </w:tcPr>
          <w:p w14:paraId="4A38D9C2" w14:textId="3791A366" w:rsidR="00BE12E8" w:rsidRPr="00A86668" w:rsidRDefault="00BE12E8" w:rsidP="0057519F">
            <w:pPr>
              <w:spacing w:before="60" w:after="60" w:line="240" w:lineRule="exact"/>
              <w:ind w:leftChars="-9" w:hangingChars="9" w:hanging="18"/>
              <w:jc w:val="center"/>
              <w:rPr>
                <w:rFonts w:ascii="Arial" w:hAnsi="Arial" w:cs="Arial"/>
              </w:rPr>
            </w:pPr>
            <w:r w:rsidRPr="00A86668">
              <w:rPr>
                <w:rFonts w:ascii="Arial" w:eastAsia="Batang" w:hAnsi="Arial" w:cs="Arial"/>
                <w:b/>
                <w:bCs/>
                <w:lang w:eastAsia="ko-KR" w:bidi="ar-DZ"/>
              </w:rPr>
              <w:t>Message Added</w:t>
            </w:r>
          </w:p>
        </w:tc>
        <w:tc>
          <w:tcPr>
            <w:tcW w:w="1443" w:type="dxa"/>
            <w:shd w:val="clear" w:color="auto" w:fill="auto"/>
          </w:tcPr>
          <w:p w14:paraId="36F56364" w14:textId="1D97237B" w:rsidR="00BE12E8" w:rsidRPr="00A86668" w:rsidRDefault="00BE12E8" w:rsidP="0057519F">
            <w:pPr>
              <w:spacing w:before="60" w:after="60" w:line="240" w:lineRule="exact"/>
              <w:ind w:leftChars="-9" w:hangingChars="9" w:hanging="18"/>
              <w:jc w:val="center"/>
              <w:rPr>
                <w:rFonts w:ascii="Arial" w:hAnsi="Arial" w:cs="Arial"/>
              </w:rPr>
            </w:pPr>
            <w:r w:rsidRPr="00A86668">
              <w:rPr>
                <w:rFonts w:ascii="Arial" w:hAnsi="Arial" w:cs="Arial"/>
              </w:rPr>
              <w:t>1687-1689</w:t>
            </w:r>
          </w:p>
        </w:tc>
        <w:tc>
          <w:tcPr>
            <w:tcW w:w="1492" w:type="dxa"/>
            <w:shd w:val="clear" w:color="auto" w:fill="auto"/>
          </w:tcPr>
          <w:p w14:paraId="7EF2D076" w14:textId="77777777" w:rsidR="00BE12E8" w:rsidRPr="00A86668" w:rsidRDefault="00BE12E8" w:rsidP="0057519F">
            <w:pPr>
              <w:spacing w:before="60" w:after="60" w:line="240" w:lineRule="exact"/>
              <w:ind w:left="-9" w:firstLineChars="1" w:firstLine="2"/>
              <w:jc w:val="center"/>
              <w:rPr>
                <w:rFonts w:ascii="Arial" w:hAnsi="Arial" w:cs="Arial"/>
              </w:rPr>
            </w:pPr>
            <w:r w:rsidRPr="00A86668">
              <w:rPr>
                <w:rFonts w:ascii="Arial" w:hAnsi="Arial" w:cs="Arial"/>
              </w:rPr>
              <w:t>1687-1689</w:t>
            </w:r>
          </w:p>
        </w:tc>
        <w:tc>
          <w:tcPr>
            <w:tcW w:w="5223" w:type="dxa"/>
            <w:shd w:val="clear" w:color="auto" w:fill="auto"/>
          </w:tcPr>
          <w:p w14:paraId="4434369A" w14:textId="77777777" w:rsidR="00BE12E8" w:rsidRPr="00A86668" w:rsidRDefault="00BE12E8" w:rsidP="0057519F">
            <w:pPr>
              <w:spacing w:before="60" w:after="60" w:line="240" w:lineRule="exact"/>
              <w:ind w:left="-9" w:firstLineChars="1" w:firstLine="2"/>
              <w:rPr>
                <w:rFonts w:ascii="Arial" w:eastAsia="Batang" w:hAnsi="Arial" w:cs="Arial"/>
                <w:lang w:eastAsia="ko-KR" w:bidi="ar-DZ"/>
              </w:rPr>
            </w:pPr>
            <w:r w:rsidRPr="00A86668">
              <w:rPr>
                <w:rFonts w:ascii="Arial" w:eastAsia="Batang" w:hAnsi="Arial" w:cs="Arial"/>
                <w:lang w:eastAsia="ko-KR" w:bidi="ar-DZ"/>
              </w:rPr>
              <w:t>State-funded CommonHealth</w:t>
            </w:r>
          </w:p>
        </w:tc>
      </w:tr>
    </w:tbl>
    <w:p w14:paraId="6ECAD210" w14:textId="376FFA73" w:rsidR="00426F01" w:rsidRDefault="00426F01"/>
    <w:p w14:paraId="5DE7CE10" w14:textId="77777777" w:rsidR="00426F01" w:rsidRDefault="00426F01" w:rsidP="00426F01">
      <w:pPr>
        <w:pStyle w:val="BodyText"/>
        <w:spacing w:before="120" w:after="220"/>
        <w:ind w:right="288"/>
      </w:pPr>
      <w:r>
        <w:br w:type="page"/>
      </w:r>
    </w:p>
    <w:p w14:paraId="1D1E88BA" w14:textId="77777777" w:rsidR="00426F01" w:rsidRDefault="00426F01"/>
    <w:tbl>
      <w:tblPr>
        <w:tblW w:w="9727"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446"/>
        <w:gridCol w:w="6751"/>
      </w:tblGrid>
      <w:tr w:rsidR="00882E0E" w:rsidRPr="000245E7" w14:paraId="0F15BB1E" w14:textId="77777777" w:rsidTr="00426F01">
        <w:trPr>
          <w:tblHeader/>
        </w:trPr>
        <w:tc>
          <w:tcPr>
            <w:tcW w:w="972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552532AB" w14:textId="77777777" w:rsidR="00882E0E" w:rsidRPr="006746AA" w:rsidRDefault="00882E0E" w:rsidP="00DE582D">
            <w:pPr>
              <w:spacing w:beforeLines="20" w:before="48" w:afterLines="20" w:after="48"/>
              <w:jc w:val="center"/>
              <w:rPr>
                <w:b/>
                <w:sz w:val="24"/>
                <w:szCs w:val="24"/>
                <w:lang w:bidi="ar-DZ"/>
              </w:rPr>
            </w:pPr>
            <w:r>
              <w:rPr>
                <w:b/>
                <w:sz w:val="24"/>
                <w:szCs w:val="24"/>
                <w:lang w:bidi="ar-DZ"/>
              </w:rPr>
              <w:t>OBSOLETE MESSAGES</w:t>
            </w:r>
          </w:p>
        </w:tc>
      </w:tr>
      <w:tr w:rsidR="00882E0E" w:rsidRPr="000245E7" w14:paraId="30906E10" w14:textId="77777777" w:rsidTr="00426F01">
        <w:trPr>
          <w:tblHeader/>
        </w:trPr>
        <w:tc>
          <w:tcPr>
            <w:tcW w:w="97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B81E14" w14:textId="77777777" w:rsidR="00882E0E" w:rsidRDefault="00882E0E" w:rsidP="00DE582D">
            <w:pPr>
              <w:spacing w:beforeLines="20" w:before="48" w:afterLines="20" w:after="48"/>
              <w:jc w:val="center"/>
              <w:rPr>
                <w:rFonts w:ascii="Arial" w:hAnsi="Arial" w:cs="Arial"/>
                <w:lang w:bidi="ar-DZ"/>
              </w:rPr>
            </w:pPr>
            <w:r w:rsidRPr="006746AA">
              <w:rPr>
                <w:b/>
                <w:sz w:val="24"/>
                <w:szCs w:val="24"/>
                <w:lang w:bidi="ar-DZ"/>
              </w:rPr>
              <w:t>Important Note:</w:t>
            </w:r>
            <w:r>
              <w:rPr>
                <w:sz w:val="24"/>
                <w:szCs w:val="24"/>
                <w:lang w:bidi="ar-DZ"/>
              </w:rPr>
              <w:t xml:space="preserve"> </w:t>
            </w:r>
            <w:r w:rsidRPr="00F96E97">
              <w:rPr>
                <w:rFonts w:ascii="Arial" w:hAnsi="Arial" w:cs="Arial"/>
                <w:lang w:bidi="ar-DZ"/>
              </w:rPr>
              <w:t>MassHealth is working to deactivate the following messages.</w:t>
            </w:r>
            <w:r w:rsidR="00633CA9">
              <w:rPr>
                <w:rFonts w:ascii="Arial" w:hAnsi="Arial" w:cs="Arial"/>
                <w:lang w:bidi="ar-DZ"/>
              </w:rPr>
              <w:t xml:space="preserve">  </w:t>
            </w:r>
            <w:r w:rsidRPr="00F96E97">
              <w:rPr>
                <w:rFonts w:ascii="Arial" w:hAnsi="Arial" w:cs="Arial"/>
                <w:lang w:bidi="ar-DZ"/>
              </w:rPr>
              <w:t xml:space="preserve"> However, until the messages are removed from EVS, please note that they are </w:t>
            </w:r>
          </w:p>
          <w:p w14:paraId="6566B73C" w14:textId="77777777" w:rsidR="00882E0E" w:rsidRDefault="00882E0E" w:rsidP="00DE582D">
            <w:pPr>
              <w:spacing w:beforeLines="20" w:before="48" w:afterLines="20" w:after="48"/>
              <w:jc w:val="center"/>
              <w:rPr>
                <w:rFonts w:ascii="Arial" w:hAnsi="Arial" w:cs="Arial"/>
                <w:b/>
              </w:rPr>
            </w:pPr>
            <w:r w:rsidRPr="00F96E97">
              <w:rPr>
                <w:rFonts w:ascii="Arial" w:hAnsi="Arial" w:cs="Arial"/>
                <w:lang w:bidi="ar-DZ"/>
              </w:rPr>
              <w:t xml:space="preserve">obsolete effective </w:t>
            </w:r>
            <w:r>
              <w:rPr>
                <w:rFonts w:ascii="Arial" w:hAnsi="Arial" w:cs="Arial"/>
                <w:lang w:bidi="ar-DZ"/>
              </w:rPr>
              <w:t>March</w:t>
            </w:r>
            <w:r w:rsidRPr="00F96E97">
              <w:rPr>
                <w:rFonts w:ascii="Arial" w:hAnsi="Arial" w:cs="Arial"/>
                <w:lang w:bidi="ar-DZ"/>
              </w:rPr>
              <w:t xml:space="preserve"> </w:t>
            </w:r>
            <w:r>
              <w:rPr>
                <w:rFonts w:ascii="Arial" w:hAnsi="Arial" w:cs="Arial"/>
                <w:lang w:bidi="ar-DZ"/>
              </w:rPr>
              <w:t>01</w:t>
            </w:r>
            <w:r w:rsidRPr="00F96E97">
              <w:rPr>
                <w:rFonts w:ascii="Arial" w:hAnsi="Arial" w:cs="Arial"/>
                <w:lang w:bidi="ar-DZ"/>
              </w:rPr>
              <w:t>, 2020.</w:t>
            </w:r>
          </w:p>
        </w:tc>
      </w:tr>
      <w:tr w:rsidR="00882E0E" w:rsidRPr="000245E7" w14:paraId="3F3B43D3" w14:textId="77777777" w:rsidTr="00426F01">
        <w:trPr>
          <w:tblHeader/>
        </w:trPr>
        <w:tc>
          <w:tcPr>
            <w:tcW w:w="1530" w:type="dxa"/>
            <w:tcBorders>
              <w:top w:val="single" w:sz="4" w:space="0" w:color="auto"/>
              <w:left w:val="single" w:sz="4" w:space="0" w:color="auto"/>
              <w:bottom w:val="single" w:sz="4" w:space="0" w:color="auto"/>
              <w:right w:val="single" w:sz="4" w:space="0" w:color="auto"/>
            </w:tcBorders>
            <w:shd w:val="clear" w:color="auto" w:fill="BFBFBF"/>
            <w:vAlign w:val="center"/>
          </w:tcPr>
          <w:p w14:paraId="2FDB198E" w14:textId="77777777" w:rsidR="00882E0E" w:rsidRPr="000245E7" w:rsidRDefault="00882E0E" w:rsidP="00DE582D">
            <w:pPr>
              <w:spacing w:beforeLines="20" w:before="48" w:afterLines="20" w:after="48"/>
              <w:jc w:val="center"/>
              <w:rPr>
                <w:rFonts w:ascii="Arial" w:hAnsi="Arial" w:cs="Arial"/>
                <w:b/>
              </w:rPr>
            </w:pPr>
            <w:r w:rsidRPr="000245E7">
              <w:rPr>
                <w:rFonts w:ascii="Arial" w:hAnsi="Arial" w:cs="Arial"/>
                <w:b/>
              </w:rPr>
              <w:t>EVS-Generated Message #</w:t>
            </w:r>
          </w:p>
        </w:tc>
        <w:tc>
          <w:tcPr>
            <w:tcW w:w="1446" w:type="dxa"/>
            <w:tcBorders>
              <w:top w:val="single" w:sz="4" w:space="0" w:color="auto"/>
              <w:left w:val="single" w:sz="4" w:space="0" w:color="auto"/>
              <w:bottom w:val="single" w:sz="4" w:space="0" w:color="auto"/>
              <w:right w:val="single" w:sz="4" w:space="0" w:color="auto"/>
            </w:tcBorders>
            <w:shd w:val="clear" w:color="auto" w:fill="BFBFBF"/>
            <w:vAlign w:val="center"/>
          </w:tcPr>
          <w:p w14:paraId="037029D7" w14:textId="77777777" w:rsidR="00882E0E" w:rsidRPr="000245E7" w:rsidRDefault="00882E0E" w:rsidP="00DE582D">
            <w:pPr>
              <w:spacing w:beforeLines="20" w:before="48" w:afterLines="20" w:after="48"/>
              <w:jc w:val="center"/>
              <w:rPr>
                <w:rFonts w:ascii="Arial" w:hAnsi="Arial" w:cs="Arial"/>
                <w:b/>
              </w:rPr>
            </w:pPr>
            <w:r w:rsidRPr="000245E7">
              <w:rPr>
                <w:rFonts w:ascii="Arial" w:hAnsi="Arial" w:cs="Arial"/>
                <w:b/>
              </w:rPr>
              <w:t>Unique Message #</w:t>
            </w:r>
          </w:p>
        </w:tc>
        <w:tc>
          <w:tcPr>
            <w:tcW w:w="6751" w:type="dxa"/>
            <w:tcBorders>
              <w:top w:val="single" w:sz="4" w:space="0" w:color="auto"/>
              <w:left w:val="single" w:sz="4" w:space="0" w:color="auto"/>
              <w:bottom w:val="single" w:sz="4" w:space="0" w:color="auto"/>
              <w:right w:val="single" w:sz="4" w:space="0" w:color="auto"/>
            </w:tcBorders>
            <w:shd w:val="clear" w:color="auto" w:fill="BFBFBF"/>
            <w:vAlign w:val="center"/>
          </w:tcPr>
          <w:p w14:paraId="0101DB00" w14:textId="77777777" w:rsidR="00882E0E" w:rsidRPr="000245E7" w:rsidRDefault="00882E0E" w:rsidP="00DE582D">
            <w:pPr>
              <w:spacing w:beforeLines="20" w:before="48" w:afterLines="20" w:after="48"/>
              <w:jc w:val="center"/>
              <w:rPr>
                <w:rFonts w:ascii="Arial" w:hAnsi="Arial" w:cs="Arial"/>
                <w:b/>
              </w:rPr>
            </w:pPr>
            <w:r w:rsidRPr="000245E7">
              <w:rPr>
                <w:rFonts w:ascii="Arial" w:hAnsi="Arial" w:cs="Arial"/>
                <w:b/>
              </w:rPr>
              <w:t>Restrictive Message Text</w:t>
            </w:r>
          </w:p>
        </w:tc>
      </w:tr>
      <w:tr w:rsidR="00882E0E" w:rsidRPr="00F137A3" w14:paraId="73191849"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5FA5D1AA"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1</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77694E28" w14:textId="77777777" w:rsidR="00882E0E" w:rsidRDefault="00882E0E" w:rsidP="00DE582D">
            <w:pPr>
              <w:spacing w:beforeLines="20" w:before="48" w:afterLines="20" w:after="48"/>
              <w:jc w:val="center"/>
              <w:rPr>
                <w:rFonts w:ascii="Arial" w:hAnsi="Arial" w:cs="Arial"/>
              </w:rPr>
            </w:pPr>
            <w:r w:rsidRPr="00B84BC6">
              <w:rPr>
                <w:rFonts w:ascii="Arial" w:hAnsi="Arial" w:cs="Arial"/>
              </w:rPr>
              <w:t>35</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1DE847D9" w14:textId="77777777" w:rsidR="00882E0E" w:rsidRDefault="00882E0E" w:rsidP="00DE582D">
            <w:pPr>
              <w:spacing w:beforeLines="20" w:before="48" w:afterLines="20" w:after="48"/>
              <w:rPr>
                <w:rFonts w:ascii="Arial" w:hAnsi="Arial" w:cs="Arial"/>
              </w:rPr>
            </w:pPr>
            <w:r w:rsidRPr="00B84BC6">
              <w:rPr>
                <w:rFonts w:ascii="Arial" w:hAnsi="Arial" w:cs="Arial"/>
              </w:rPr>
              <w:t>DMH client.</w:t>
            </w:r>
          </w:p>
        </w:tc>
      </w:tr>
      <w:tr w:rsidR="00882E0E" w:rsidRPr="00F137A3" w14:paraId="3DED2E4B"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24C59B29"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10</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4BDE4A70"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29DA7CA9"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NHP member. For medical services, call 1-800-462-5449. For behavioral health services, call 1-800-414-2820.</w:t>
            </w:r>
          </w:p>
        </w:tc>
      </w:tr>
      <w:tr w:rsidR="00882E0E" w:rsidRPr="00F137A3" w14:paraId="3ECC58CF"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4F15D75A"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34</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13F364F3"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520</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7B747C2A"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Eligible for ambulatory prenatal care only.</w:t>
            </w:r>
          </w:p>
        </w:tc>
      </w:tr>
      <w:tr w:rsidR="00882E0E" w:rsidRPr="00F137A3" w14:paraId="50B3A4E1"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4077D949"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35</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50D7A86D" w14:textId="77777777" w:rsidR="00882E0E" w:rsidRDefault="00882E0E" w:rsidP="00DE582D">
            <w:pPr>
              <w:spacing w:beforeLines="20" w:before="48" w:afterLines="20" w:after="48"/>
              <w:jc w:val="center"/>
              <w:rPr>
                <w:rFonts w:ascii="Arial" w:hAnsi="Arial" w:cs="Arial"/>
              </w:rPr>
            </w:pPr>
            <w:r w:rsidRPr="00B84BC6">
              <w:rPr>
                <w:rFonts w:ascii="Arial" w:hAnsi="Arial" w:cs="Arial"/>
              </w:rPr>
              <w:t>522</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7C652E71" w14:textId="77777777" w:rsidR="00882E0E" w:rsidRDefault="00882E0E" w:rsidP="00DE582D">
            <w:pPr>
              <w:spacing w:beforeLines="20" w:before="48" w:afterLines="20" w:after="48"/>
              <w:rPr>
                <w:rFonts w:ascii="Arial" w:hAnsi="Arial" w:cs="Arial"/>
              </w:rPr>
            </w:pPr>
            <w:r w:rsidRPr="00B84BC6">
              <w:rPr>
                <w:rFonts w:ascii="Arial" w:hAnsi="Arial" w:cs="Arial"/>
              </w:rPr>
              <w:t>Eligible for emergency services through MassHealth Limited</w:t>
            </w:r>
            <w:r w:rsidR="00633CA9">
              <w:rPr>
                <w:rFonts w:ascii="Arial" w:hAnsi="Arial" w:cs="Arial"/>
              </w:rPr>
              <w:t xml:space="preserve">  </w:t>
            </w:r>
          </w:p>
        </w:tc>
      </w:tr>
      <w:tr w:rsidR="00882E0E" w:rsidRPr="00F137A3" w14:paraId="108FCB54"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16C92116"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40</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3D06F833"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601</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4F6C80A3"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Eligible for emergency services, including labor and delivery, under Limited without copay under 130 CMR 450.130(D).</w:t>
            </w:r>
          </w:p>
        </w:tc>
      </w:tr>
      <w:tr w:rsidR="00882E0E" w:rsidRPr="00F137A3" w14:paraId="316226E7"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77780E62"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41</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53CCC0A2"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602</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7106EA94" w14:textId="77777777" w:rsidR="00882E0E" w:rsidRDefault="00882E0E" w:rsidP="00DE582D">
            <w:pPr>
              <w:spacing w:beforeLines="20" w:before="48" w:afterLines="20" w:after="48"/>
              <w:rPr>
                <w:rFonts w:ascii="Arial" w:hAnsi="Arial" w:cs="Arial"/>
                <w:lang w:bidi="ar-DZ"/>
              </w:rPr>
            </w:pPr>
            <w:r w:rsidRPr="001156E8">
              <w:rPr>
                <w:rFonts w:ascii="Arial" w:hAnsi="Arial" w:cs="Arial"/>
                <w:lang w:bidi="ar-DZ"/>
              </w:rPr>
              <w:t>For eligibility dates and payment under Healthy Start for outpatient, non-emergency pregnancy-related services except labor and delivery and global delivery codes, call 1-888-488-9161.</w:t>
            </w:r>
          </w:p>
        </w:tc>
      </w:tr>
      <w:tr w:rsidR="00882E0E" w:rsidRPr="00F137A3" w14:paraId="125D14ED"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1D7B3E91"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42</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1C1C0191"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603</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7974D6B0"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Eligible for emergency services under Limited without copay under 130 CMR 450.130(D).</w:t>
            </w:r>
          </w:p>
        </w:tc>
      </w:tr>
      <w:tr w:rsidR="00882E0E" w:rsidRPr="00F137A3" w14:paraId="1CB2EBB4"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17F88CA9"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53</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3538EA97"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615</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638C695C"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BMC HealthNet member. For medical services, call 1-888-566-0010. For behavioral health services, call 1-888-217-3501.</w:t>
            </w:r>
          </w:p>
        </w:tc>
      </w:tr>
      <w:tr w:rsidR="00882E0E" w:rsidRPr="00F137A3" w14:paraId="2DEAAFEF"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170926D8" w14:textId="77777777" w:rsidR="00882E0E" w:rsidRPr="00B84BC6" w:rsidRDefault="00882E0E" w:rsidP="00DE582D">
            <w:pPr>
              <w:spacing w:beforeLines="20" w:before="48" w:afterLines="20" w:after="48"/>
              <w:jc w:val="center"/>
              <w:rPr>
                <w:rFonts w:ascii="Arial" w:hAnsi="Arial" w:cs="Arial"/>
                <w:lang w:bidi="ar-DZ"/>
              </w:rPr>
            </w:pPr>
            <w:r w:rsidRPr="0052612D">
              <w:rPr>
                <w:rFonts w:ascii="Arial" w:eastAsia="Batang" w:hAnsi="Arial" w:cs="Arial"/>
                <w:bCs/>
                <w:lang w:eastAsia="ko-KR" w:bidi="ar-DZ"/>
              </w:rPr>
              <w:t>80</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5523E6C3" w14:textId="77777777" w:rsidR="00882E0E" w:rsidRPr="00B84BC6" w:rsidRDefault="00882E0E" w:rsidP="00DE582D">
            <w:pPr>
              <w:spacing w:beforeLines="20" w:before="48" w:afterLines="20" w:after="48"/>
              <w:jc w:val="center"/>
              <w:rPr>
                <w:rFonts w:ascii="Arial" w:hAnsi="Arial" w:cs="Arial"/>
                <w:lang w:bidi="ar-DZ"/>
              </w:rPr>
            </w:pPr>
            <w:r w:rsidRPr="0052612D">
              <w:rPr>
                <w:rFonts w:ascii="Arial" w:eastAsia="Batang" w:hAnsi="Arial" w:cs="Arial"/>
                <w:bCs/>
                <w:lang w:eastAsia="ko-KR" w:bidi="ar-DZ"/>
              </w:rPr>
              <w:t>609</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5D58ACD1" w14:textId="77777777" w:rsidR="00882E0E" w:rsidRPr="00B84BC6" w:rsidRDefault="00882E0E" w:rsidP="00DE582D">
            <w:pPr>
              <w:spacing w:beforeLines="20" w:before="48" w:afterLines="20" w:after="48"/>
              <w:rPr>
                <w:rFonts w:ascii="Arial" w:hAnsi="Arial" w:cs="Arial"/>
                <w:lang w:bidi="ar-DZ"/>
              </w:rPr>
            </w:pPr>
            <w:r w:rsidRPr="0052612D">
              <w:rPr>
                <w:rFonts w:ascii="Arial" w:eastAsia="Batang" w:hAnsi="Arial" w:cs="Arial"/>
                <w:bCs/>
                <w:lang w:eastAsia="ko-KR" w:bidi="ar-DZ"/>
              </w:rPr>
              <w:t>Yes. Member has full Medicaid benefits.</w:t>
            </w:r>
          </w:p>
        </w:tc>
      </w:tr>
      <w:tr w:rsidR="00882E0E" w:rsidRPr="00F137A3" w14:paraId="1362D4F0"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1F6C2DC8" w14:textId="77777777" w:rsidR="00882E0E" w:rsidRPr="00B84BC6" w:rsidRDefault="00882E0E" w:rsidP="00DE582D">
            <w:pPr>
              <w:spacing w:beforeLines="20" w:before="48" w:afterLines="20" w:after="48"/>
              <w:jc w:val="center"/>
              <w:rPr>
                <w:rFonts w:ascii="Arial" w:hAnsi="Arial" w:cs="Arial"/>
                <w:lang w:bidi="ar-DZ"/>
              </w:rPr>
            </w:pPr>
            <w:r w:rsidRPr="0052612D">
              <w:rPr>
                <w:rFonts w:ascii="Arial" w:eastAsia="Batang" w:hAnsi="Arial" w:cs="Arial"/>
                <w:bCs/>
                <w:lang w:eastAsia="ko-KR" w:bidi="ar-DZ"/>
              </w:rPr>
              <w:t>81</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14250FDA" w14:textId="77777777" w:rsidR="00882E0E" w:rsidRPr="00B84BC6" w:rsidRDefault="00882E0E" w:rsidP="00DE582D">
            <w:pPr>
              <w:spacing w:beforeLines="20" w:before="48" w:afterLines="20" w:after="48"/>
              <w:jc w:val="center"/>
              <w:rPr>
                <w:rFonts w:ascii="Arial" w:hAnsi="Arial" w:cs="Arial"/>
                <w:lang w:bidi="ar-DZ"/>
              </w:rPr>
            </w:pPr>
            <w:r w:rsidRPr="0052612D">
              <w:rPr>
                <w:rFonts w:ascii="Arial" w:eastAsia="Batang" w:hAnsi="Arial" w:cs="Arial"/>
                <w:bCs/>
                <w:lang w:eastAsia="ko-KR" w:bidi="ar-DZ"/>
              </w:rPr>
              <w:t>610</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6CDDC887" w14:textId="77777777" w:rsidR="00882E0E" w:rsidRPr="00B84BC6" w:rsidRDefault="00882E0E" w:rsidP="00DE582D">
            <w:pPr>
              <w:spacing w:beforeLines="20" w:before="48" w:afterLines="20" w:after="48"/>
              <w:rPr>
                <w:rFonts w:ascii="Arial" w:hAnsi="Arial" w:cs="Arial"/>
                <w:lang w:bidi="ar-DZ"/>
              </w:rPr>
            </w:pPr>
            <w:r w:rsidRPr="0052612D">
              <w:rPr>
                <w:rFonts w:ascii="Arial" w:eastAsia="Batang" w:hAnsi="Arial" w:cs="Arial"/>
                <w:bCs/>
                <w:lang w:eastAsia="ko-KR" w:bidi="ar-DZ"/>
              </w:rPr>
              <w:t>No. Member does not have full Medicaid benefits.</w:t>
            </w:r>
          </w:p>
        </w:tc>
      </w:tr>
      <w:tr w:rsidR="00882E0E" w:rsidRPr="00F137A3" w14:paraId="3ADD7EA7"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518FB242"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89</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10B67B3A"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646</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43A20D1A"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NHP member. For vision services, call 1-800-462-5449.</w:t>
            </w:r>
          </w:p>
        </w:tc>
      </w:tr>
      <w:tr w:rsidR="00882E0E" w:rsidRPr="00F137A3" w14:paraId="039063AA"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E50AF32" w14:textId="77777777" w:rsidR="00882E0E" w:rsidRPr="00882E0E" w:rsidDel="00335511" w:rsidRDefault="00882E0E" w:rsidP="00DE582D">
            <w:pPr>
              <w:spacing w:before="40" w:after="40" w:line="240" w:lineRule="exact"/>
              <w:jc w:val="center"/>
              <w:rPr>
                <w:rFonts w:ascii="Arial" w:eastAsia="Batang" w:hAnsi="Arial" w:cs="Arial"/>
                <w:bCs/>
                <w:color w:val="000000"/>
                <w:lang w:eastAsia="ko-KR" w:bidi="ar-DZ"/>
              </w:rPr>
            </w:pPr>
            <w:r w:rsidRPr="00882E0E">
              <w:rPr>
                <w:rFonts w:ascii="Arial" w:eastAsia="Batang" w:hAnsi="Arial" w:cs="Arial"/>
                <w:bCs/>
                <w:color w:val="000000"/>
                <w:lang w:eastAsia="ko-KR" w:bidi="ar-DZ"/>
              </w:rPr>
              <w:t>96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85E0BE5" w14:textId="77777777" w:rsidR="00882E0E" w:rsidRPr="00882E0E" w:rsidRDefault="00882E0E" w:rsidP="00DE582D">
            <w:pPr>
              <w:jc w:val="center"/>
              <w:rPr>
                <w:rFonts w:ascii="Arial" w:eastAsia="Batang" w:hAnsi="Arial" w:cs="Arial"/>
                <w:bCs/>
                <w:color w:val="000000"/>
                <w:lang w:eastAsia="ko-KR" w:bidi="ar-DZ"/>
              </w:rPr>
            </w:pPr>
            <w:r w:rsidRPr="00882E0E">
              <w:rPr>
                <w:rFonts w:ascii="Arial" w:eastAsia="Batang" w:hAnsi="Arial" w:cs="Arial"/>
                <w:bCs/>
                <w:color w:val="000000"/>
                <w:lang w:eastAsia="ko-KR" w:bidi="ar-DZ"/>
              </w:rPr>
              <w:t>96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AFB3E43" w14:textId="77777777" w:rsidR="00882E0E" w:rsidRPr="00882E0E" w:rsidRDefault="00882E0E" w:rsidP="00DE582D">
            <w:pPr>
              <w:rPr>
                <w:rFonts w:ascii="Arial" w:eastAsia="Batang" w:hAnsi="Arial" w:cs="Arial"/>
                <w:bCs/>
                <w:color w:val="000000"/>
                <w:lang w:eastAsia="ko-KR" w:bidi="ar-DZ"/>
              </w:rPr>
            </w:pPr>
            <w:r w:rsidRPr="00882E0E">
              <w:rPr>
                <w:rFonts w:ascii="Arial" w:eastAsia="Batang" w:hAnsi="Arial" w:cs="Arial"/>
                <w:bCs/>
                <w:color w:val="000000"/>
                <w:lang w:eastAsia="ko-KR" w:bidi="ar-DZ"/>
              </w:rPr>
              <w:t>Care Management Pilot Program Member. Please call 413-794-9428 to coordinate all Medical and Behavioral Health Services.</w:t>
            </w:r>
          </w:p>
        </w:tc>
      </w:tr>
      <w:tr w:rsidR="00882E0E" w:rsidRPr="00F137A3" w14:paraId="100A4F27"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54C23A2" w14:textId="77777777" w:rsidR="00882E0E" w:rsidRPr="00882E0E" w:rsidRDefault="00882E0E" w:rsidP="00DE582D">
            <w:pPr>
              <w:spacing w:before="40" w:after="40" w:line="240" w:lineRule="exact"/>
              <w:jc w:val="center"/>
              <w:rPr>
                <w:rFonts w:ascii="Arial" w:eastAsia="Batang" w:hAnsi="Arial" w:cs="Arial"/>
                <w:bCs/>
                <w:color w:val="000000"/>
                <w:lang w:eastAsia="ko-KR" w:bidi="ar-DZ"/>
              </w:rPr>
            </w:pPr>
            <w:r w:rsidRPr="0052612D">
              <w:rPr>
                <w:rFonts w:ascii="Arial" w:eastAsia="Batang" w:hAnsi="Arial" w:cs="Arial"/>
                <w:bCs/>
                <w:lang w:eastAsia="ko-KR" w:bidi="ar-DZ"/>
              </w:rPr>
              <w:t>106-120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4FFE480" w14:textId="77777777" w:rsidR="00882E0E" w:rsidRPr="00882E0E" w:rsidRDefault="00882E0E" w:rsidP="00DE582D">
            <w:pPr>
              <w:jc w:val="center"/>
              <w:rPr>
                <w:rFonts w:ascii="Arial" w:eastAsia="Batang" w:hAnsi="Arial" w:cs="Arial"/>
                <w:bCs/>
                <w:color w:val="000000"/>
                <w:lang w:eastAsia="ko-KR" w:bidi="ar-DZ"/>
              </w:rPr>
            </w:pPr>
            <w:r w:rsidRPr="0052612D">
              <w:rPr>
                <w:rFonts w:ascii="Arial" w:eastAsia="Batang" w:hAnsi="Arial" w:cs="Arial"/>
                <w:bCs/>
                <w:lang w:eastAsia="ko-KR" w:bidi="ar-DZ"/>
              </w:rPr>
              <w:t>609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7EDFCDC" w14:textId="77777777" w:rsidR="00882E0E" w:rsidRPr="00882E0E" w:rsidRDefault="00882E0E" w:rsidP="00DE582D">
            <w:pPr>
              <w:rPr>
                <w:rFonts w:ascii="Arial" w:eastAsia="Batang" w:hAnsi="Arial" w:cs="Arial"/>
                <w:bCs/>
                <w:color w:val="000000"/>
                <w:lang w:eastAsia="ko-KR" w:bidi="ar-DZ"/>
              </w:rPr>
            </w:pPr>
            <w:r w:rsidRPr="0052612D">
              <w:rPr>
                <w:rFonts w:ascii="Arial" w:eastAsia="Batang" w:hAnsi="Arial" w:cs="Arial"/>
                <w:bCs/>
                <w:lang w:eastAsia="ko-KR" w:bidi="ar-DZ"/>
              </w:rPr>
              <w:t>Yes. Member has full Medicaid benefits.</w:t>
            </w:r>
          </w:p>
        </w:tc>
      </w:tr>
      <w:tr w:rsidR="00882E0E" w:rsidRPr="00F137A3" w14:paraId="39E602AF"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68B4CBA" w14:textId="77777777" w:rsidR="00882E0E" w:rsidRPr="00655E43" w:rsidRDefault="00882E0E" w:rsidP="00DE582D">
            <w:pPr>
              <w:spacing w:before="40" w:after="40" w:line="240" w:lineRule="exact"/>
              <w:jc w:val="center"/>
              <w:rPr>
                <w:rFonts w:ascii="Arial" w:eastAsia="Batang" w:hAnsi="Arial" w:cs="Arial"/>
                <w:bCs/>
                <w:lang w:eastAsia="ko-KR" w:bidi="ar-DZ"/>
              </w:rPr>
            </w:pPr>
            <w:r w:rsidRPr="002D28AD">
              <w:rPr>
                <w:rFonts w:ascii="Arial" w:eastAsia="Batang" w:hAnsi="Arial" w:cs="Arial"/>
                <w:bCs/>
                <w:lang w:eastAsia="ko-KR" w:bidi="ar-DZ"/>
              </w:rPr>
              <w:t>122</w:t>
            </w:r>
            <w:r>
              <w:rPr>
                <w:rFonts w:ascii="Arial" w:eastAsia="Batang" w:hAnsi="Arial" w:cs="Arial"/>
                <w:bCs/>
                <w:lang w:eastAsia="ko-KR" w:bidi="ar-DZ"/>
              </w:rPr>
              <w:t>-185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90B794C" w14:textId="77777777" w:rsidR="00882E0E" w:rsidRPr="00882E0E" w:rsidRDefault="00882E0E" w:rsidP="00DE582D">
            <w:pPr>
              <w:jc w:val="center"/>
              <w:rPr>
                <w:rFonts w:ascii="Arial" w:eastAsia="Batang" w:hAnsi="Arial" w:cs="Arial"/>
                <w:bCs/>
                <w:color w:val="000000"/>
                <w:lang w:eastAsia="ko-KR" w:bidi="ar-DZ"/>
              </w:rPr>
            </w:pPr>
            <w:r w:rsidRPr="0052612D">
              <w:rPr>
                <w:rFonts w:ascii="Arial" w:eastAsia="Batang" w:hAnsi="Arial" w:cs="Arial"/>
                <w:bCs/>
                <w:lang w:eastAsia="ko-KR" w:bidi="ar-DZ"/>
              </w:rPr>
              <w:t>609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8395105" w14:textId="77777777" w:rsidR="00882E0E" w:rsidRPr="00882E0E" w:rsidRDefault="00882E0E" w:rsidP="00DE582D">
            <w:pPr>
              <w:rPr>
                <w:rFonts w:ascii="Arial" w:eastAsia="Batang" w:hAnsi="Arial" w:cs="Arial"/>
                <w:bCs/>
                <w:color w:val="000000"/>
                <w:lang w:eastAsia="ko-KR" w:bidi="ar-DZ"/>
              </w:rPr>
            </w:pPr>
            <w:r w:rsidRPr="0052612D">
              <w:rPr>
                <w:rFonts w:ascii="Arial" w:eastAsia="Batang" w:hAnsi="Arial" w:cs="Arial"/>
                <w:bCs/>
                <w:lang w:eastAsia="ko-KR" w:bidi="ar-DZ"/>
              </w:rPr>
              <w:t>Yes. Member has full Medicaid benefits.</w:t>
            </w:r>
          </w:p>
        </w:tc>
      </w:tr>
      <w:tr w:rsidR="00882E0E" w:rsidRPr="00F137A3" w14:paraId="7B80BF4B"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801D38F" w14:textId="77777777" w:rsidR="00882E0E" w:rsidRPr="00882E0E" w:rsidRDefault="00882E0E" w:rsidP="00DE582D">
            <w:pPr>
              <w:spacing w:beforeLines="20" w:before="48" w:afterLines="20" w:after="48"/>
              <w:jc w:val="center"/>
              <w:rPr>
                <w:rFonts w:ascii="Arial" w:hAnsi="Arial" w:cs="Arial"/>
                <w:color w:val="000000"/>
                <w:lang w:bidi="ar-DZ"/>
              </w:rPr>
            </w:pPr>
            <w:r w:rsidRPr="002D28AD">
              <w:rPr>
                <w:rFonts w:ascii="Arial" w:eastAsia="Batang" w:hAnsi="Arial" w:cs="Arial"/>
                <w:bCs/>
                <w:lang w:eastAsia="ko-KR" w:bidi="ar-DZ"/>
              </w:rPr>
              <w:t>187-201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91DE294" w14:textId="77777777" w:rsidR="00882E0E" w:rsidRPr="00882E0E" w:rsidRDefault="00882E0E" w:rsidP="00DE582D">
            <w:pPr>
              <w:spacing w:beforeLines="20" w:before="48" w:afterLines="20" w:after="48"/>
              <w:jc w:val="center"/>
              <w:rPr>
                <w:rFonts w:ascii="Arial" w:hAnsi="Arial" w:cs="Arial"/>
                <w:color w:val="000000"/>
                <w:lang w:bidi="ar-DZ"/>
              </w:rPr>
            </w:pPr>
            <w:r w:rsidRPr="0052612D">
              <w:rPr>
                <w:rFonts w:ascii="Arial" w:eastAsia="Batang" w:hAnsi="Arial" w:cs="Arial"/>
                <w:bCs/>
                <w:lang w:eastAsia="ko-KR" w:bidi="ar-DZ"/>
              </w:rPr>
              <w:t>609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A8A0222" w14:textId="77777777" w:rsidR="00882E0E" w:rsidRPr="00882E0E" w:rsidRDefault="00882E0E" w:rsidP="00DE582D">
            <w:pPr>
              <w:spacing w:beforeLines="20" w:before="48" w:afterLines="20" w:after="48"/>
              <w:rPr>
                <w:rFonts w:ascii="Arial" w:hAnsi="Arial" w:cs="Arial"/>
                <w:color w:val="000000"/>
                <w:lang w:bidi="ar-DZ"/>
              </w:rPr>
            </w:pPr>
            <w:r w:rsidRPr="0052612D">
              <w:rPr>
                <w:rFonts w:ascii="Arial" w:eastAsia="Batang" w:hAnsi="Arial" w:cs="Arial"/>
                <w:bCs/>
                <w:lang w:eastAsia="ko-KR" w:bidi="ar-DZ"/>
              </w:rPr>
              <w:t>Yes. Member has full Medicaid benefits.</w:t>
            </w:r>
          </w:p>
        </w:tc>
      </w:tr>
      <w:tr w:rsidR="00882E0E" w:rsidRPr="00F137A3" w14:paraId="78C58AAF"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537A47F" w14:textId="77777777" w:rsidR="00882E0E" w:rsidRPr="00882E0E" w:rsidRDefault="00882E0E" w:rsidP="00DE582D">
            <w:pPr>
              <w:spacing w:beforeLines="20" w:before="48" w:afterLines="20" w:after="48"/>
              <w:jc w:val="center"/>
              <w:rPr>
                <w:rFonts w:ascii="Arial" w:hAnsi="Arial" w:cs="Arial"/>
                <w:color w:val="000000"/>
                <w:lang w:bidi="ar-DZ"/>
              </w:rPr>
            </w:pPr>
            <w:r w:rsidRPr="0052612D">
              <w:rPr>
                <w:rFonts w:ascii="Arial" w:eastAsia="Batang" w:hAnsi="Arial" w:cs="Arial"/>
                <w:bCs/>
                <w:lang w:eastAsia="ko-KR" w:bidi="ar-DZ"/>
              </w:rPr>
              <w:t>202-245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2AE668B" w14:textId="77777777" w:rsidR="00882E0E" w:rsidRPr="00882E0E" w:rsidRDefault="00882E0E" w:rsidP="00DE582D">
            <w:pPr>
              <w:spacing w:beforeLines="20" w:before="48" w:afterLines="20" w:after="48"/>
              <w:jc w:val="center"/>
              <w:rPr>
                <w:rFonts w:ascii="Arial" w:hAnsi="Arial" w:cs="Arial"/>
                <w:color w:val="000000"/>
                <w:lang w:bidi="ar-DZ"/>
              </w:rPr>
            </w:pPr>
            <w:r w:rsidRPr="0052612D">
              <w:rPr>
                <w:rFonts w:ascii="Arial" w:eastAsia="Batang" w:hAnsi="Arial" w:cs="Arial"/>
                <w:bCs/>
                <w:lang w:eastAsia="ko-KR" w:bidi="ar-DZ"/>
              </w:rPr>
              <w:t>610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7A0A422" w14:textId="77777777" w:rsidR="00882E0E" w:rsidRPr="00882E0E" w:rsidRDefault="00882E0E" w:rsidP="00DE582D">
            <w:pPr>
              <w:spacing w:beforeLines="20" w:before="48" w:afterLines="20" w:after="48"/>
              <w:rPr>
                <w:rFonts w:ascii="Arial" w:hAnsi="Arial" w:cs="Arial"/>
                <w:color w:val="000000"/>
                <w:lang w:bidi="ar-DZ"/>
              </w:rPr>
            </w:pPr>
            <w:r w:rsidRPr="0052612D">
              <w:rPr>
                <w:rFonts w:ascii="Arial" w:eastAsia="Batang" w:hAnsi="Arial" w:cs="Arial"/>
                <w:bCs/>
                <w:lang w:eastAsia="ko-KR" w:bidi="ar-DZ"/>
              </w:rPr>
              <w:t>No. Member does not have full Medicaid benefits.</w:t>
            </w:r>
          </w:p>
        </w:tc>
      </w:tr>
      <w:tr w:rsidR="00882E0E" w:rsidRPr="00F137A3" w14:paraId="1373E1A0"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D664FB6" w14:textId="77777777" w:rsidR="00882E0E" w:rsidRPr="0052612D" w:rsidRDefault="00882E0E" w:rsidP="00DE582D">
            <w:pPr>
              <w:spacing w:beforeLines="20" w:before="48" w:afterLines="20" w:after="48"/>
              <w:jc w:val="center"/>
              <w:rPr>
                <w:rFonts w:ascii="Arial" w:eastAsia="Batang" w:hAnsi="Arial" w:cs="Arial"/>
                <w:bCs/>
                <w:lang w:eastAsia="ko-KR" w:bidi="ar-DZ"/>
              </w:rPr>
            </w:pPr>
            <w:r w:rsidRPr="0052612D">
              <w:rPr>
                <w:rFonts w:ascii="Arial" w:eastAsia="Batang" w:hAnsi="Arial" w:cs="Arial"/>
                <w:bCs/>
                <w:lang w:eastAsia="ko-KR" w:bidi="ar-DZ"/>
              </w:rPr>
              <w:t>247-270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90CE7EF" w14:textId="77777777" w:rsidR="00882E0E" w:rsidRPr="0052612D" w:rsidRDefault="00882E0E" w:rsidP="00DE582D">
            <w:pPr>
              <w:spacing w:beforeLines="20" w:before="48" w:afterLines="20" w:after="48"/>
              <w:jc w:val="center"/>
              <w:rPr>
                <w:rFonts w:ascii="Arial" w:eastAsia="Batang" w:hAnsi="Arial" w:cs="Arial"/>
                <w:bCs/>
                <w:lang w:eastAsia="ko-KR" w:bidi="ar-DZ"/>
              </w:rPr>
            </w:pPr>
            <w:r w:rsidRPr="0052612D">
              <w:rPr>
                <w:rFonts w:ascii="Arial" w:eastAsia="Batang" w:hAnsi="Arial" w:cs="Arial"/>
                <w:bCs/>
                <w:lang w:eastAsia="ko-KR" w:bidi="ar-DZ"/>
              </w:rPr>
              <w:t>610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F2AAE77" w14:textId="77777777" w:rsidR="00882E0E" w:rsidRPr="0052612D" w:rsidDel="00C818AC" w:rsidRDefault="00882E0E" w:rsidP="00DE582D">
            <w:pPr>
              <w:spacing w:beforeLines="20" w:before="48" w:afterLines="20" w:after="48"/>
              <w:rPr>
                <w:rFonts w:ascii="Arial" w:eastAsia="Batang" w:hAnsi="Arial" w:cs="Arial"/>
                <w:bCs/>
                <w:lang w:eastAsia="ko-KR" w:bidi="ar-DZ"/>
              </w:rPr>
            </w:pPr>
            <w:r w:rsidRPr="0052612D">
              <w:rPr>
                <w:rFonts w:ascii="Arial" w:eastAsia="Batang" w:hAnsi="Arial" w:cs="Arial"/>
                <w:bCs/>
                <w:lang w:eastAsia="ko-KR" w:bidi="ar-DZ"/>
              </w:rPr>
              <w:t>No. Member does not have full Medicaid benefits.</w:t>
            </w:r>
          </w:p>
        </w:tc>
      </w:tr>
      <w:tr w:rsidR="00882E0E" w:rsidRPr="0052612D" w:rsidDel="00C818AC" w14:paraId="4D75DD6B"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FA37B29" w14:textId="77777777" w:rsidR="00882E0E" w:rsidRPr="00F64EB2" w:rsidRDefault="00882E0E" w:rsidP="00DE582D">
            <w:pPr>
              <w:spacing w:beforeLines="20" w:before="48" w:afterLines="20" w:after="48"/>
              <w:jc w:val="center"/>
              <w:rPr>
                <w:rFonts w:ascii="Arial" w:hAnsi="Arial" w:cs="Arial"/>
                <w:lang w:bidi="ar-DZ"/>
              </w:rPr>
            </w:pPr>
            <w:r w:rsidRPr="00F64EB2">
              <w:rPr>
                <w:rFonts w:ascii="Arial" w:hAnsi="Arial" w:cs="Arial"/>
                <w:lang w:bidi="ar-DZ"/>
              </w:rPr>
              <w:t>272-298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DB8AB0A" w14:textId="77777777" w:rsidR="00882E0E" w:rsidRPr="00F64EB2" w:rsidRDefault="00882E0E" w:rsidP="00DE582D">
            <w:pPr>
              <w:spacing w:beforeLines="20" w:before="48" w:afterLines="20" w:after="48"/>
              <w:jc w:val="center"/>
              <w:rPr>
                <w:rFonts w:ascii="Arial" w:hAnsi="Arial" w:cs="Arial"/>
                <w:lang w:bidi="ar-DZ"/>
              </w:rPr>
            </w:pPr>
            <w:r w:rsidRPr="00F64EB2">
              <w:rPr>
                <w:rFonts w:ascii="Arial" w:hAnsi="Arial" w:cs="Arial"/>
                <w:lang w:bidi="ar-DZ"/>
              </w:rPr>
              <w:t>610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0865BA0" w14:textId="77777777" w:rsidR="00882E0E" w:rsidRPr="00F64EB2" w:rsidDel="00C818AC" w:rsidRDefault="00882E0E" w:rsidP="00DE582D">
            <w:pPr>
              <w:spacing w:beforeLines="20" w:before="48" w:afterLines="20" w:after="48"/>
              <w:rPr>
                <w:rFonts w:ascii="Arial" w:hAnsi="Arial" w:cs="Arial"/>
                <w:lang w:bidi="ar-DZ"/>
              </w:rPr>
            </w:pPr>
            <w:r w:rsidRPr="00F64EB2">
              <w:rPr>
                <w:rFonts w:ascii="Arial" w:hAnsi="Arial" w:cs="Arial"/>
                <w:lang w:bidi="ar-DZ"/>
              </w:rPr>
              <w:t>No. Member does not have full Medicaid benefits.</w:t>
            </w:r>
          </w:p>
        </w:tc>
      </w:tr>
      <w:tr w:rsidR="00882E0E" w14:paraId="63C5BA31"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DBC38F9"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550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8E27FE5"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550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451736C"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Retro HSN available</w:t>
            </w:r>
            <w:r>
              <w:rPr>
                <w:rFonts w:ascii="Arial" w:hAnsi="Arial" w:cs="Arial"/>
                <w:lang w:bidi="ar-DZ"/>
              </w:rPr>
              <w:t>.</w:t>
            </w:r>
          </w:p>
        </w:tc>
      </w:tr>
      <w:tr w:rsidR="00882E0E" w:rsidRPr="00F137A3" w14:paraId="6FF52B76"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384E057"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551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B9F2AB9"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551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7436A8C3"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Retro Partial HSN available. HSN deductible is $XX.XX.</w:t>
            </w:r>
          </w:p>
        </w:tc>
      </w:tr>
      <w:tr w:rsidR="00882E0E" w:rsidRPr="00E43176" w14:paraId="603A45A6" w14:textId="77777777" w:rsidTr="00426F01">
        <w:trPr>
          <w:trHeight w:val="827"/>
        </w:trPr>
        <w:tc>
          <w:tcPr>
            <w:tcW w:w="1530" w:type="dxa"/>
            <w:shd w:val="clear" w:color="auto" w:fill="auto"/>
            <w:vAlign w:val="center"/>
          </w:tcPr>
          <w:p w14:paraId="2B9139FE" w14:textId="77777777" w:rsidR="00882E0E" w:rsidRPr="00882E0E" w:rsidRDefault="00882E0E" w:rsidP="00DE582D">
            <w:pPr>
              <w:spacing w:beforeLines="20" w:before="48" w:afterLines="20" w:after="48"/>
              <w:jc w:val="center"/>
              <w:rPr>
                <w:rFonts w:ascii="Arial" w:hAnsi="Arial" w:cs="Arial"/>
                <w:color w:val="000000"/>
              </w:rPr>
            </w:pPr>
            <w:r w:rsidRPr="00882E0E">
              <w:rPr>
                <w:rFonts w:ascii="Arial" w:hAnsi="Arial" w:cs="Arial"/>
                <w:color w:val="000000"/>
              </w:rPr>
              <w:t>596</w:t>
            </w:r>
          </w:p>
        </w:tc>
        <w:tc>
          <w:tcPr>
            <w:tcW w:w="1446" w:type="dxa"/>
            <w:shd w:val="clear" w:color="auto" w:fill="auto"/>
            <w:vAlign w:val="center"/>
          </w:tcPr>
          <w:p w14:paraId="7D6A7CF1" w14:textId="77777777" w:rsidR="00882E0E" w:rsidRPr="00882E0E" w:rsidRDefault="00882E0E" w:rsidP="00DE582D">
            <w:pPr>
              <w:spacing w:beforeLines="20" w:before="48" w:afterLines="20" w:after="48"/>
              <w:jc w:val="center"/>
              <w:rPr>
                <w:rFonts w:ascii="Arial" w:hAnsi="Arial" w:cs="Arial"/>
                <w:color w:val="000000"/>
              </w:rPr>
            </w:pPr>
            <w:r w:rsidRPr="00882E0E">
              <w:rPr>
                <w:rFonts w:ascii="Arial" w:hAnsi="Arial" w:cs="Arial"/>
                <w:color w:val="000000"/>
              </w:rPr>
              <w:t>596</w:t>
            </w:r>
          </w:p>
        </w:tc>
        <w:tc>
          <w:tcPr>
            <w:tcW w:w="6751" w:type="dxa"/>
            <w:shd w:val="clear" w:color="auto" w:fill="auto"/>
            <w:vAlign w:val="center"/>
          </w:tcPr>
          <w:p w14:paraId="7948282D" w14:textId="77777777" w:rsidR="00882E0E" w:rsidRPr="00882E0E" w:rsidRDefault="00882E0E" w:rsidP="00DE582D">
            <w:pPr>
              <w:spacing w:beforeLines="20" w:before="48" w:afterLines="20" w:after="48"/>
              <w:jc w:val="both"/>
              <w:rPr>
                <w:rFonts w:ascii="Arial" w:hAnsi="Arial" w:cs="Arial"/>
                <w:color w:val="000000"/>
              </w:rPr>
            </w:pPr>
            <w:r w:rsidRPr="00882E0E">
              <w:rPr>
                <w:rFonts w:ascii="Arial" w:hAnsi="Arial" w:cs="Arial"/>
                <w:color w:val="000000"/>
              </w:rPr>
              <w:t>ESSENTIAL UNENROLLED. Member eligible for Essential but not enrolled. Member must call 800-841-2900 and enroll in Managed Care to receive these benefits. HSN is available.</w:t>
            </w:r>
          </w:p>
        </w:tc>
      </w:tr>
      <w:tr w:rsidR="00882E0E" w:rsidRPr="00E43176" w14:paraId="262CDA96" w14:textId="77777777" w:rsidTr="00426F01">
        <w:tc>
          <w:tcPr>
            <w:tcW w:w="1530" w:type="dxa"/>
            <w:shd w:val="clear" w:color="auto" w:fill="auto"/>
            <w:vAlign w:val="center"/>
          </w:tcPr>
          <w:p w14:paraId="368EE286" w14:textId="77777777" w:rsidR="00882E0E" w:rsidRPr="00882E0E" w:rsidRDefault="00882E0E" w:rsidP="00DE582D">
            <w:pPr>
              <w:spacing w:beforeLines="20" w:before="48" w:afterLines="20" w:after="48"/>
              <w:jc w:val="center"/>
              <w:rPr>
                <w:rFonts w:ascii="Arial" w:hAnsi="Arial" w:cs="Arial"/>
                <w:color w:val="000000"/>
                <w:lang w:bidi="ar-DZ"/>
              </w:rPr>
            </w:pPr>
            <w:r w:rsidRPr="00882E0E">
              <w:rPr>
                <w:rFonts w:ascii="Arial" w:hAnsi="Arial" w:cs="Arial"/>
                <w:color w:val="000000"/>
                <w:lang w:bidi="ar-DZ"/>
              </w:rPr>
              <w:t>597</w:t>
            </w:r>
          </w:p>
        </w:tc>
        <w:tc>
          <w:tcPr>
            <w:tcW w:w="1446" w:type="dxa"/>
            <w:shd w:val="clear" w:color="auto" w:fill="auto"/>
            <w:vAlign w:val="center"/>
          </w:tcPr>
          <w:p w14:paraId="2294F3C4" w14:textId="77777777" w:rsidR="00882E0E" w:rsidRPr="00882E0E" w:rsidRDefault="00882E0E" w:rsidP="00DE582D">
            <w:pPr>
              <w:spacing w:beforeLines="20" w:before="48" w:afterLines="20" w:after="48"/>
              <w:jc w:val="center"/>
              <w:rPr>
                <w:rFonts w:ascii="Arial" w:hAnsi="Arial" w:cs="Arial"/>
                <w:color w:val="000000"/>
                <w:lang w:bidi="ar-DZ"/>
              </w:rPr>
            </w:pPr>
            <w:r w:rsidRPr="00882E0E">
              <w:rPr>
                <w:rFonts w:ascii="Arial" w:hAnsi="Arial" w:cs="Arial"/>
                <w:color w:val="000000"/>
                <w:lang w:bidi="ar-DZ"/>
              </w:rPr>
              <w:t>597</w:t>
            </w:r>
          </w:p>
        </w:tc>
        <w:tc>
          <w:tcPr>
            <w:tcW w:w="6751" w:type="dxa"/>
            <w:shd w:val="clear" w:color="auto" w:fill="auto"/>
            <w:vAlign w:val="center"/>
          </w:tcPr>
          <w:p w14:paraId="47586BD0"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BASIC UNENROLLED. Member eligible for Basic but not enrolled. Member must call 800-841-2900 and enroll in Managed Care to receive these benefits. HSN is available.</w:t>
            </w:r>
          </w:p>
        </w:tc>
      </w:tr>
      <w:tr w:rsidR="00882E0E" w:rsidRPr="00E43176" w14:paraId="5EF20286" w14:textId="77777777" w:rsidTr="00426F01">
        <w:tc>
          <w:tcPr>
            <w:tcW w:w="1530" w:type="dxa"/>
            <w:shd w:val="clear" w:color="auto" w:fill="auto"/>
            <w:vAlign w:val="center"/>
          </w:tcPr>
          <w:p w14:paraId="21CA8609" w14:textId="77777777" w:rsidR="00882E0E" w:rsidRPr="00C03751" w:rsidRDefault="00882E0E" w:rsidP="00DE582D">
            <w:pPr>
              <w:spacing w:beforeLines="20" w:before="48" w:afterLines="20" w:after="48"/>
              <w:jc w:val="center"/>
              <w:rPr>
                <w:rFonts w:ascii="Arial" w:hAnsi="Arial" w:cs="Arial"/>
                <w:lang w:bidi="ar-DZ"/>
              </w:rPr>
            </w:pPr>
            <w:r w:rsidRPr="00C03751">
              <w:rPr>
                <w:rFonts w:ascii="Arial" w:hAnsi="Arial" w:cs="Arial"/>
                <w:lang w:bidi="ar-DZ"/>
              </w:rPr>
              <w:t>621</w:t>
            </w:r>
          </w:p>
        </w:tc>
        <w:tc>
          <w:tcPr>
            <w:tcW w:w="1446" w:type="dxa"/>
            <w:shd w:val="clear" w:color="auto" w:fill="auto"/>
            <w:vAlign w:val="center"/>
          </w:tcPr>
          <w:p w14:paraId="7184BD11" w14:textId="77777777" w:rsidR="00882E0E" w:rsidRPr="00C03751" w:rsidRDefault="00633CA9" w:rsidP="00DE582D">
            <w:pPr>
              <w:spacing w:beforeLines="20" w:before="48" w:afterLines="20" w:after="48"/>
              <w:jc w:val="center"/>
              <w:rPr>
                <w:rFonts w:ascii="Arial" w:hAnsi="Arial" w:cs="Arial"/>
                <w:lang w:bidi="ar-DZ"/>
              </w:rPr>
            </w:pPr>
            <w:r>
              <w:rPr>
                <w:rFonts w:ascii="Arial" w:hAnsi="Arial" w:cs="Arial"/>
                <w:lang w:bidi="ar-DZ"/>
              </w:rPr>
              <w:t xml:space="preserve">  </w:t>
            </w:r>
            <w:r w:rsidR="00882E0E" w:rsidRPr="00C03751">
              <w:rPr>
                <w:rFonts w:ascii="Arial" w:hAnsi="Arial" w:cs="Arial"/>
                <w:lang w:bidi="ar-DZ"/>
              </w:rPr>
              <w:t>N/A</w:t>
            </w:r>
          </w:p>
        </w:tc>
        <w:tc>
          <w:tcPr>
            <w:tcW w:w="6751" w:type="dxa"/>
            <w:shd w:val="clear" w:color="auto" w:fill="auto"/>
            <w:vAlign w:val="center"/>
          </w:tcPr>
          <w:p w14:paraId="0C561F0E" w14:textId="77777777" w:rsidR="00882E0E" w:rsidRPr="00C03751" w:rsidRDefault="00882E0E" w:rsidP="00DE582D">
            <w:pPr>
              <w:spacing w:beforeLines="20" w:before="48" w:afterLines="20" w:after="48"/>
              <w:rPr>
                <w:rFonts w:ascii="Arial" w:hAnsi="Arial" w:cs="Arial"/>
                <w:lang w:bidi="ar-DZ"/>
              </w:rPr>
            </w:pPr>
            <w:r w:rsidRPr="00C03751">
              <w:rPr>
                <w:rFonts w:ascii="Arial" w:hAnsi="Arial" w:cs="Arial"/>
                <w:lang w:bidi="ar-DZ"/>
              </w:rPr>
              <w:t>Providers call 1-800-841-2900 for more information.</w:t>
            </w:r>
          </w:p>
        </w:tc>
      </w:tr>
      <w:tr w:rsidR="00882E0E" w:rsidRPr="003B3D57" w14:paraId="40E3910E"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557AF7E"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lastRenderedPageBreak/>
              <w:t>632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FF41BF7"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632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2E18622"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Commonwealth Care Plan Type IV. Member must pay a monthly premium and copayments for some services.</w:t>
            </w:r>
          </w:p>
        </w:tc>
      </w:tr>
      <w:tr w:rsidR="00882E0E" w:rsidRPr="00E43176" w14:paraId="2B56BD09" w14:textId="77777777" w:rsidTr="00426F01">
        <w:tc>
          <w:tcPr>
            <w:tcW w:w="1530" w:type="dxa"/>
            <w:shd w:val="clear" w:color="auto" w:fill="auto"/>
            <w:vAlign w:val="center"/>
          </w:tcPr>
          <w:p w14:paraId="7540A398"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635</w:t>
            </w:r>
          </w:p>
        </w:tc>
        <w:tc>
          <w:tcPr>
            <w:tcW w:w="1446" w:type="dxa"/>
            <w:shd w:val="clear" w:color="auto" w:fill="auto"/>
            <w:vAlign w:val="center"/>
          </w:tcPr>
          <w:p w14:paraId="4BD0F26F"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635</w:t>
            </w:r>
          </w:p>
        </w:tc>
        <w:tc>
          <w:tcPr>
            <w:tcW w:w="6751" w:type="dxa"/>
            <w:shd w:val="clear" w:color="auto" w:fill="auto"/>
            <w:vAlign w:val="center"/>
          </w:tcPr>
          <w:p w14:paraId="29F15BAD"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HSN available.</w:t>
            </w:r>
          </w:p>
        </w:tc>
      </w:tr>
      <w:tr w:rsidR="00882E0E" w:rsidRPr="00E43176" w14:paraId="7B7DCAFC" w14:textId="77777777" w:rsidTr="00426F01">
        <w:tc>
          <w:tcPr>
            <w:tcW w:w="1530" w:type="dxa"/>
            <w:shd w:val="clear" w:color="auto" w:fill="auto"/>
            <w:vAlign w:val="center"/>
          </w:tcPr>
          <w:p w14:paraId="399EDD29"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638</w:t>
            </w:r>
          </w:p>
        </w:tc>
        <w:tc>
          <w:tcPr>
            <w:tcW w:w="1446" w:type="dxa"/>
            <w:shd w:val="clear" w:color="auto" w:fill="auto"/>
            <w:vAlign w:val="center"/>
          </w:tcPr>
          <w:p w14:paraId="1E972E09"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638</w:t>
            </w:r>
          </w:p>
        </w:tc>
        <w:tc>
          <w:tcPr>
            <w:tcW w:w="6751" w:type="dxa"/>
            <w:shd w:val="clear" w:color="auto" w:fill="auto"/>
            <w:vAlign w:val="center"/>
          </w:tcPr>
          <w:p w14:paraId="28CDD554" w14:textId="77777777" w:rsidR="00882E0E" w:rsidRDefault="00882E0E" w:rsidP="00DE582D">
            <w:pPr>
              <w:spacing w:beforeLines="20" w:before="48" w:afterLines="20" w:after="48"/>
              <w:rPr>
                <w:rFonts w:ascii="Arial" w:hAnsi="Arial" w:cs="Arial"/>
                <w:lang w:bidi="ar-DZ"/>
              </w:rPr>
            </w:pPr>
            <w:r w:rsidRPr="00CE2FA8">
              <w:rPr>
                <w:rFonts w:ascii="Arial" w:hAnsi="Arial" w:cs="Arial"/>
                <w:lang w:bidi="ar-DZ"/>
              </w:rPr>
              <w:t>Partial HSN Available. Member with 200-250 Percent FPL. HSN deductible is $46.</w:t>
            </w:r>
          </w:p>
        </w:tc>
      </w:tr>
      <w:tr w:rsidR="00882E0E" w:rsidRPr="00E43176" w14:paraId="2D06BE85" w14:textId="77777777" w:rsidTr="00426F01">
        <w:tc>
          <w:tcPr>
            <w:tcW w:w="1530" w:type="dxa"/>
            <w:shd w:val="clear" w:color="auto" w:fill="auto"/>
            <w:vAlign w:val="center"/>
          </w:tcPr>
          <w:p w14:paraId="23E10CBA"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639</w:t>
            </w:r>
          </w:p>
        </w:tc>
        <w:tc>
          <w:tcPr>
            <w:tcW w:w="1446" w:type="dxa"/>
            <w:shd w:val="clear" w:color="auto" w:fill="auto"/>
            <w:vAlign w:val="center"/>
          </w:tcPr>
          <w:p w14:paraId="0BB1F3B2"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639</w:t>
            </w:r>
          </w:p>
        </w:tc>
        <w:tc>
          <w:tcPr>
            <w:tcW w:w="6751" w:type="dxa"/>
            <w:shd w:val="clear" w:color="auto" w:fill="auto"/>
            <w:vAlign w:val="center"/>
          </w:tcPr>
          <w:p w14:paraId="44DEA903" w14:textId="77777777" w:rsidR="00882E0E" w:rsidRDefault="00882E0E" w:rsidP="00DE582D">
            <w:pPr>
              <w:spacing w:beforeLines="20" w:before="48" w:afterLines="20" w:after="48"/>
              <w:rPr>
                <w:rFonts w:ascii="Arial" w:hAnsi="Arial" w:cs="Arial"/>
                <w:lang w:bidi="ar-DZ"/>
              </w:rPr>
            </w:pPr>
            <w:r w:rsidRPr="00CE2FA8">
              <w:rPr>
                <w:rFonts w:ascii="Arial" w:hAnsi="Arial" w:cs="Arial"/>
                <w:lang w:bidi="ar-DZ"/>
              </w:rPr>
              <w:t>Partial HSN Available. Member with 250-300 Percent FPL. HSN deductible is $2,299.</w:t>
            </w:r>
          </w:p>
        </w:tc>
      </w:tr>
      <w:tr w:rsidR="00882E0E" w:rsidRPr="00E43176" w14:paraId="72B289DD" w14:textId="77777777" w:rsidTr="00426F01">
        <w:tc>
          <w:tcPr>
            <w:tcW w:w="1530" w:type="dxa"/>
            <w:shd w:val="clear" w:color="auto" w:fill="auto"/>
            <w:vAlign w:val="center"/>
          </w:tcPr>
          <w:p w14:paraId="76C7B367"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640</w:t>
            </w:r>
          </w:p>
        </w:tc>
        <w:tc>
          <w:tcPr>
            <w:tcW w:w="1446" w:type="dxa"/>
            <w:shd w:val="clear" w:color="auto" w:fill="auto"/>
            <w:vAlign w:val="center"/>
          </w:tcPr>
          <w:p w14:paraId="663A745F"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640</w:t>
            </w:r>
          </w:p>
        </w:tc>
        <w:tc>
          <w:tcPr>
            <w:tcW w:w="6751" w:type="dxa"/>
            <w:shd w:val="clear" w:color="auto" w:fill="auto"/>
            <w:vAlign w:val="center"/>
          </w:tcPr>
          <w:p w14:paraId="6B8F4763"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HSN not available</w:t>
            </w:r>
            <w:r>
              <w:rPr>
                <w:rFonts w:ascii="Arial" w:hAnsi="Arial" w:cs="Arial"/>
                <w:lang w:bidi="ar-DZ"/>
              </w:rPr>
              <w:t>.</w:t>
            </w:r>
          </w:p>
        </w:tc>
      </w:tr>
      <w:tr w:rsidR="00882E0E" w:rsidRPr="00E43176" w14:paraId="46C2F5F0" w14:textId="77777777" w:rsidTr="00426F01">
        <w:tc>
          <w:tcPr>
            <w:tcW w:w="1530" w:type="dxa"/>
            <w:shd w:val="clear" w:color="auto" w:fill="auto"/>
            <w:vAlign w:val="center"/>
          </w:tcPr>
          <w:p w14:paraId="465FC883"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641</w:t>
            </w:r>
          </w:p>
        </w:tc>
        <w:tc>
          <w:tcPr>
            <w:tcW w:w="1446" w:type="dxa"/>
            <w:shd w:val="clear" w:color="auto" w:fill="auto"/>
            <w:vAlign w:val="center"/>
          </w:tcPr>
          <w:p w14:paraId="639C32B6"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641</w:t>
            </w:r>
          </w:p>
        </w:tc>
        <w:tc>
          <w:tcPr>
            <w:tcW w:w="6751" w:type="dxa"/>
            <w:shd w:val="clear" w:color="auto" w:fill="auto"/>
            <w:vAlign w:val="center"/>
          </w:tcPr>
          <w:p w14:paraId="7A526A3F"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Partial HSN available</w:t>
            </w:r>
            <w:r>
              <w:rPr>
                <w:rFonts w:ascii="Arial" w:hAnsi="Arial" w:cs="Arial"/>
                <w:lang w:bidi="ar-DZ"/>
              </w:rPr>
              <w:t>.</w:t>
            </w:r>
          </w:p>
        </w:tc>
      </w:tr>
      <w:tr w:rsidR="00882E0E" w:rsidRPr="00E43176" w14:paraId="6AD74DB3" w14:textId="77777777" w:rsidTr="00426F01">
        <w:tc>
          <w:tcPr>
            <w:tcW w:w="1530" w:type="dxa"/>
            <w:shd w:val="clear" w:color="auto" w:fill="auto"/>
            <w:vAlign w:val="center"/>
          </w:tcPr>
          <w:p w14:paraId="4061C630" w14:textId="77777777" w:rsidR="00882E0E" w:rsidRPr="00B84BC6" w:rsidRDefault="00882E0E" w:rsidP="00DE582D">
            <w:pPr>
              <w:spacing w:beforeLines="20" w:before="48" w:afterLines="20" w:after="48"/>
              <w:jc w:val="center"/>
              <w:rPr>
                <w:rFonts w:ascii="Arial" w:hAnsi="Arial" w:cs="Arial"/>
                <w:lang w:bidi="ar-DZ"/>
              </w:rPr>
            </w:pPr>
            <w:r w:rsidRPr="009B5DF8">
              <w:rPr>
                <w:rFonts w:ascii="Arial" w:eastAsia="Batang" w:hAnsi="Arial" w:cs="Arial"/>
                <w:bCs/>
                <w:lang w:eastAsia="ko-KR" w:bidi="ar-DZ"/>
              </w:rPr>
              <w:t>700-701</w:t>
            </w:r>
          </w:p>
        </w:tc>
        <w:tc>
          <w:tcPr>
            <w:tcW w:w="1446" w:type="dxa"/>
            <w:shd w:val="clear" w:color="auto" w:fill="auto"/>
            <w:vAlign w:val="center"/>
          </w:tcPr>
          <w:p w14:paraId="01FCFCA7" w14:textId="77777777" w:rsidR="00882E0E" w:rsidRPr="00B84BC6" w:rsidRDefault="00882E0E" w:rsidP="00DE582D">
            <w:pPr>
              <w:spacing w:beforeLines="20" w:before="48" w:afterLines="20" w:after="48"/>
              <w:jc w:val="center"/>
              <w:rPr>
                <w:rFonts w:ascii="Arial" w:hAnsi="Arial" w:cs="Arial"/>
                <w:lang w:bidi="ar-DZ"/>
              </w:rPr>
            </w:pPr>
            <w:r w:rsidRPr="009B5DF8">
              <w:rPr>
                <w:rFonts w:ascii="Arial" w:eastAsia="Batang" w:hAnsi="Arial" w:cs="Arial"/>
                <w:bCs/>
                <w:lang w:eastAsia="ko-KR" w:bidi="ar-DZ"/>
              </w:rPr>
              <w:t>609</w:t>
            </w:r>
          </w:p>
        </w:tc>
        <w:tc>
          <w:tcPr>
            <w:tcW w:w="6751" w:type="dxa"/>
            <w:shd w:val="clear" w:color="auto" w:fill="auto"/>
            <w:vAlign w:val="center"/>
          </w:tcPr>
          <w:p w14:paraId="617544A5" w14:textId="77777777" w:rsidR="00882E0E" w:rsidRPr="00B84BC6" w:rsidRDefault="00882E0E" w:rsidP="00DE582D">
            <w:pPr>
              <w:spacing w:beforeLines="20" w:before="48" w:afterLines="20" w:after="48"/>
              <w:rPr>
                <w:rFonts w:ascii="Arial" w:hAnsi="Arial" w:cs="Arial"/>
                <w:lang w:bidi="ar-DZ"/>
              </w:rPr>
            </w:pPr>
            <w:r w:rsidRPr="009B5DF8">
              <w:rPr>
                <w:rFonts w:ascii="Arial" w:eastAsia="Batang" w:hAnsi="Arial" w:cs="Arial"/>
                <w:bCs/>
                <w:lang w:eastAsia="ko-KR" w:bidi="ar-DZ"/>
              </w:rPr>
              <w:t>Yes. Member has full Medicaid benefits.</w:t>
            </w:r>
          </w:p>
        </w:tc>
      </w:tr>
      <w:tr w:rsidR="00882E0E" w:rsidRPr="00E43176" w14:paraId="151E0562" w14:textId="77777777" w:rsidTr="00426F01">
        <w:tc>
          <w:tcPr>
            <w:tcW w:w="1530" w:type="dxa"/>
            <w:shd w:val="clear" w:color="auto" w:fill="auto"/>
            <w:vAlign w:val="center"/>
          </w:tcPr>
          <w:p w14:paraId="60CCC21D" w14:textId="77777777" w:rsidR="00882E0E" w:rsidRPr="00B84BC6" w:rsidRDefault="00882E0E" w:rsidP="00DE582D">
            <w:pPr>
              <w:spacing w:beforeLines="20" w:before="48" w:afterLines="20" w:after="48"/>
              <w:jc w:val="center"/>
              <w:rPr>
                <w:rFonts w:ascii="Arial" w:hAnsi="Arial" w:cs="Arial"/>
                <w:lang w:bidi="ar-DZ"/>
              </w:rPr>
            </w:pPr>
            <w:r w:rsidRPr="009B5DF8">
              <w:rPr>
                <w:rFonts w:ascii="Arial" w:eastAsia="Batang" w:hAnsi="Arial" w:cs="Arial"/>
                <w:bCs/>
                <w:lang w:eastAsia="ko-KR" w:bidi="ar-DZ"/>
              </w:rPr>
              <w:t>702</w:t>
            </w:r>
          </w:p>
        </w:tc>
        <w:tc>
          <w:tcPr>
            <w:tcW w:w="1446" w:type="dxa"/>
            <w:shd w:val="clear" w:color="auto" w:fill="auto"/>
            <w:vAlign w:val="center"/>
          </w:tcPr>
          <w:p w14:paraId="2A3FB691" w14:textId="77777777" w:rsidR="00882E0E" w:rsidRPr="00B84BC6" w:rsidRDefault="00882E0E" w:rsidP="00DE582D">
            <w:pPr>
              <w:spacing w:beforeLines="20" w:before="48" w:afterLines="20" w:after="48"/>
              <w:jc w:val="center"/>
              <w:rPr>
                <w:rFonts w:ascii="Arial" w:hAnsi="Arial" w:cs="Arial"/>
                <w:lang w:bidi="ar-DZ"/>
              </w:rPr>
            </w:pPr>
            <w:r>
              <w:rPr>
                <w:rFonts w:ascii="Arial" w:eastAsia="Batang" w:hAnsi="Arial" w:cs="Arial"/>
                <w:bCs/>
                <w:lang w:eastAsia="ko-KR" w:bidi="ar-DZ"/>
              </w:rPr>
              <w:t>610</w:t>
            </w:r>
          </w:p>
        </w:tc>
        <w:tc>
          <w:tcPr>
            <w:tcW w:w="6751" w:type="dxa"/>
            <w:shd w:val="clear" w:color="auto" w:fill="auto"/>
            <w:vAlign w:val="center"/>
          </w:tcPr>
          <w:p w14:paraId="694B9EF5" w14:textId="77777777" w:rsidR="00882E0E" w:rsidRPr="00B84BC6" w:rsidRDefault="00882E0E" w:rsidP="00DE582D">
            <w:pPr>
              <w:spacing w:beforeLines="20" w:before="48" w:afterLines="20" w:after="48"/>
              <w:rPr>
                <w:rFonts w:ascii="Arial" w:hAnsi="Arial" w:cs="Arial"/>
                <w:lang w:bidi="ar-DZ"/>
              </w:rPr>
            </w:pPr>
            <w:r w:rsidRPr="009B5DF8">
              <w:rPr>
                <w:rFonts w:ascii="Arial" w:eastAsia="Batang" w:hAnsi="Arial" w:cs="Arial"/>
                <w:bCs/>
                <w:lang w:eastAsia="ko-KR" w:bidi="ar-DZ"/>
              </w:rPr>
              <w:t>No. Member does not have full Medicaid benefits.</w:t>
            </w:r>
          </w:p>
        </w:tc>
      </w:tr>
      <w:tr w:rsidR="00882E0E" w:rsidRPr="003B3D57" w14:paraId="78FEF2C6"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BC1350D"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740-746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E1D1341"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311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3C789528"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 xml:space="preserve">Fallon member. For medical services, call 1-866-275-3247. For behavioral health services, call 1-888-421-8861. </w:t>
            </w:r>
          </w:p>
        </w:tc>
      </w:tr>
      <w:tr w:rsidR="00882E0E" w:rsidRPr="003B3D57" w14:paraId="5775E991" w14:textId="77777777" w:rsidTr="00426F01">
        <w:trPr>
          <w:trHeight w:val="7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7B48E90"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748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4CE153D"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21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111805B" w14:textId="77777777" w:rsidR="00882E0E" w:rsidRDefault="00882E0E" w:rsidP="00DE582D">
            <w:pPr>
              <w:spacing w:beforeLines="20" w:before="48" w:afterLines="20" w:after="48"/>
              <w:rPr>
                <w:rFonts w:ascii="Arial" w:hAnsi="Arial" w:cs="Arial"/>
                <w:lang w:bidi="ar-DZ"/>
              </w:rPr>
            </w:pPr>
            <w:r w:rsidRPr="00CE2FA8">
              <w:rPr>
                <w:rFonts w:ascii="Arial" w:hAnsi="Arial" w:cs="Arial"/>
                <w:lang w:bidi="ar-DZ"/>
              </w:rPr>
              <w:t>For medical service questions call BMC HealthNet Plan at 1-888-566-0010. For behavioral health service questions and authorizations call Beacon Health Strategies at 1-888-217-3501.</w:t>
            </w:r>
          </w:p>
        </w:tc>
      </w:tr>
      <w:tr w:rsidR="00882E0E" w:rsidRPr="003B3D57" w14:paraId="720F4345"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18E3697"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750-752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7D133AC"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615</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FB807C8" w14:textId="77777777" w:rsidR="00882E0E" w:rsidRDefault="00882E0E" w:rsidP="00DE582D">
            <w:pPr>
              <w:spacing w:beforeLines="20" w:before="48" w:afterLines="20" w:after="48"/>
              <w:rPr>
                <w:rFonts w:ascii="Arial" w:hAnsi="Arial" w:cs="Arial"/>
                <w:lang w:bidi="ar-DZ"/>
              </w:rPr>
            </w:pPr>
            <w:r w:rsidRPr="00CE2FA8">
              <w:rPr>
                <w:rFonts w:ascii="Arial" w:hAnsi="Arial" w:cs="Arial"/>
                <w:lang w:bidi="ar-DZ"/>
              </w:rPr>
              <w:t>BMC HEALTHNET PLAN Member. For Medical Services call 1-888-566-0008. For Behavioral Health Services call 1-866-444-5155.</w:t>
            </w:r>
          </w:p>
        </w:tc>
      </w:tr>
      <w:tr w:rsidR="00882E0E" w:rsidRPr="003B3D57" w14:paraId="34F7493C"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E949012"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771, 772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467F2DC"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646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2DCA01E"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NHP member. For vision services, call 1-800-462-5449.</w:t>
            </w:r>
          </w:p>
        </w:tc>
      </w:tr>
      <w:tr w:rsidR="00882E0E" w:rsidRPr="003B3D57" w14:paraId="12310F9E" w14:textId="77777777" w:rsidTr="00426F01">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DC14E54" w14:textId="77777777" w:rsidR="00882E0E" w:rsidRPr="00B84BC6" w:rsidRDefault="00882E0E" w:rsidP="00DE582D">
            <w:pPr>
              <w:spacing w:beforeLines="20" w:before="48" w:afterLines="20" w:after="48"/>
              <w:jc w:val="center"/>
              <w:rPr>
                <w:rFonts w:ascii="Arial" w:hAnsi="Arial" w:cs="Arial"/>
                <w:lang w:bidi="ar-DZ"/>
              </w:rPr>
            </w:pPr>
          </w:p>
        </w:tc>
        <w:tc>
          <w:tcPr>
            <w:tcW w:w="1446" w:type="dxa"/>
            <w:vMerge w:val="restart"/>
            <w:tcBorders>
              <w:top w:val="single" w:sz="4" w:space="0" w:color="auto"/>
              <w:left w:val="single" w:sz="4" w:space="0" w:color="auto"/>
              <w:right w:val="single" w:sz="4" w:space="0" w:color="auto"/>
            </w:tcBorders>
            <w:shd w:val="clear" w:color="auto" w:fill="auto"/>
            <w:vAlign w:val="center"/>
          </w:tcPr>
          <w:p w14:paraId="4BE6A396" w14:textId="77777777" w:rsidR="00A245CD" w:rsidRDefault="00A245CD" w:rsidP="00A245CD">
            <w:pPr>
              <w:spacing w:before="600" w:after="2800"/>
              <w:jc w:val="center"/>
              <w:rPr>
                <w:rFonts w:ascii="Arial" w:hAnsi="Arial" w:cs="Arial"/>
                <w:lang w:bidi="ar-DZ"/>
              </w:rPr>
            </w:pPr>
            <w:r>
              <w:rPr>
                <w:rFonts w:ascii="Arial" w:hAnsi="Arial" w:cs="Arial"/>
                <w:lang w:bidi="ar-DZ"/>
              </w:rPr>
              <w:t>6</w:t>
            </w:r>
            <w:r w:rsidR="00882E0E" w:rsidRPr="00B84BC6">
              <w:rPr>
                <w:rFonts w:ascii="Arial" w:hAnsi="Arial" w:cs="Arial"/>
                <w:lang w:bidi="ar-DZ"/>
              </w:rPr>
              <w:t>36</w:t>
            </w:r>
          </w:p>
          <w:p w14:paraId="6A1E9EBC" w14:textId="77777777" w:rsidR="00A245CD" w:rsidRDefault="00A245CD" w:rsidP="00A245CD">
            <w:pPr>
              <w:spacing w:beforeLines="20" w:before="48"/>
              <w:jc w:val="center"/>
              <w:rPr>
                <w:rFonts w:ascii="Arial" w:hAnsi="Arial" w:cs="Arial"/>
                <w:lang w:bidi="ar-DZ"/>
              </w:rPr>
            </w:pPr>
          </w:p>
          <w:p w14:paraId="33BC8C0E" w14:textId="77777777" w:rsidR="00386128" w:rsidRDefault="00386128" w:rsidP="00A245CD">
            <w:pPr>
              <w:spacing w:beforeLines="20" w:before="48" w:after="2400"/>
              <w:jc w:val="center"/>
              <w:rPr>
                <w:rFonts w:ascii="Arial" w:hAnsi="Arial" w:cs="Arial"/>
                <w:lang w:bidi="ar-DZ"/>
              </w:rPr>
            </w:pPr>
            <w:r w:rsidRPr="00B84BC6">
              <w:rPr>
                <w:rFonts w:ascii="Arial" w:hAnsi="Arial" w:cs="Arial"/>
                <w:lang w:bidi="ar-DZ"/>
              </w:rPr>
              <w:lastRenderedPageBreak/>
              <w:t>636</w:t>
            </w:r>
          </w:p>
        </w:tc>
        <w:tc>
          <w:tcPr>
            <w:tcW w:w="6751" w:type="dxa"/>
            <w:vMerge w:val="restart"/>
            <w:tcBorders>
              <w:top w:val="single" w:sz="4" w:space="0" w:color="auto"/>
              <w:left w:val="single" w:sz="4" w:space="0" w:color="auto"/>
              <w:right w:val="single" w:sz="4" w:space="0" w:color="auto"/>
            </w:tcBorders>
            <w:shd w:val="clear" w:color="auto" w:fill="auto"/>
            <w:vAlign w:val="center"/>
          </w:tcPr>
          <w:p w14:paraId="6355D54B" w14:textId="77777777" w:rsidR="00882E0E" w:rsidRDefault="00882E0E" w:rsidP="00A245CD">
            <w:pPr>
              <w:spacing w:before="400" w:after="1320"/>
              <w:rPr>
                <w:rFonts w:ascii="Arial" w:hAnsi="Arial" w:cs="Arial"/>
                <w:lang w:bidi="ar-DZ"/>
              </w:rPr>
            </w:pPr>
            <w:r w:rsidRPr="00B84BC6">
              <w:rPr>
                <w:rFonts w:ascii="Arial" w:hAnsi="Arial" w:cs="Arial"/>
                <w:lang w:bidi="ar-DZ"/>
              </w:rPr>
              <w:lastRenderedPageBreak/>
              <w:t xml:space="preserve">Member is also eligible for HSN Secondary. See 101 CMR 613.00 for info on HSN Requirements. </w:t>
            </w:r>
          </w:p>
          <w:p w14:paraId="6EE480C6" w14:textId="77777777" w:rsidR="00A245CD" w:rsidRDefault="00A245CD" w:rsidP="00DE582D">
            <w:pPr>
              <w:spacing w:beforeLines="20" w:before="48" w:afterLines="20" w:after="48"/>
              <w:rPr>
                <w:rFonts w:ascii="Arial" w:hAnsi="Arial" w:cs="Arial"/>
                <w:lang w:bidi="ar-DZ"/>
              </w:rPr>
            </w:pPr>
          </w:p>
          <w:p w14:paraId="4F2D26A9" w14:textId="77777777" w:rsidR="00386128" w:rsidRDefault="00386128" w:rsidP="00DE582D">
            <w:pPr>
              <w:spacing w:beforeLines="20" w:before="48" w:afterLines="20" w:after="48"/>
              <w:rPr>
                <w:rFonts w:ascii="Arial" w:hAnsi="Arial" w:cs="Arial"/>
                <w:lang w:bidi="ar-DZ"/>
              </w:rPr>
            </w:pPr>
            <w:r w:rsidRPr="00B84BC6">
              <w:rPr>
                <w:rFonts w:ascii="Arial" w:hAnsi="Arial" w:cs="Arial"/>
                <w:lang w:bidi="ar-DZ"/>
              </w:rPr>
              <w:t xml:space="preserve">Member is also eligible for HSN Secondary. See 101 CMR 613.00 for info on HSN Requirements. </w:t>
            </w:r>
            <w:r w:rsidR="00633CA9">
              <w:rPr>
                <w:rFonts w:ascii="Arial" w:hAnsi="Arial" w:cs="Arial"/>
                <w:lang w:bidi="ar-DZ"/>
              </w:rPr>
              <w:t xml:space="preserve">  </w:t>
            </w:r>
          </w:p>
        </w:tc>
      </w:tr>
      <w:tr w:rsidR="00882E0E" w:rsidRPr="003B3D57" w14:paraId="5FCE42EB" w14:textId="77777777" w:rsidTr="00426F01">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F30DB4A"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857</w:t>
            </w:r>
          </w:p>
        </w:tc>
        <w:tc>
          <w:tcPr>
            <w:tcW w:w="1446" w:type="dxa"/>
            <w:vMerge/>
            <w:tcBorders>
              <w:left w:val="single" w:sz="4" w:space="0" w:color="auto"/>
              <w:right w:val="single" w:sz="4" w:space="0" w:color="auto"/>
            </w:tcBorders>
            <w:shd w:val="clear" w:color="auto" w:fill="auto"/>
            <w:vAlign w:val="center"/>
          </w:tcPr>
          <w:p w14:paraId="10599D3F"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58F23B00" w14:textId="77777777" w:rsidR="00882E0E" w:rsidRDefault="00882E0E" w:rsidP="00DE582D">
            <w:pPr>
              <w:spacing w:beforeLines="20" w:before="48" w:afterLines="20" w:after="48"/>
              <w:rPr>
                <w:rFonts w:ascii="Arial" w:hAnsi="Arial" w:cs="Arial"/>
                <w:lang w:bidi="ar-DZ"/>
              </w:rPr>
            </w:pPr>
          </w:p>
        </w:tc>
      </w:tr>
      <w:tr w:rsidR="00882E0E" w:rsidRPr="003B3D57" w14:paraId="79C9D112" w14:textId="77777777" w:rsidTr="00426F01">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6EA1BFF"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858</w:t>
            </w:r>
          </w:p>
        </w:tc>
        <w:tc>
          <w:tcPr>
            <w:tcW w:w="1446" w:type="dxa"/>
            <w:vMerge/>
            <w:tcBorders>
              <w:left w:val="single" w:sz="4" w:space="0" w:color="auto"/>
              <w:right w:val="single" w:sz="4" w:space="0" w:color="auto"/>
            </w:tcBorders>
            <w:shd w:val="clear" w:color="auto" w:fill="auto"/>
            <w:vAlign w:val="center"/>
          </w:tcPr>
          <w:p w14:paraId="5E40CB52"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76C4DFC7" w14:textId="77777777" w:rsidR="00882E0E" w:rsidRDefault="00882E0E" w:rsidP="00DE582D">
            <w:pPr>
              <w:spacing w:beforeLines="20" w:before="48" w:afterLines="20" w:after="48"/>
              <w:rPr>
                <w:rFonts w:ascii="Arial" w:hAnsi="Arial" w:cs="Arial"/>
                <w:lang w:bidi="ar-DZ"/>
              </w:rPr>
            </w:pPr>
          </w:p>
        </w:tc>
      </w:tr>
      <w:tr w:rsidR="00882E0E" w:rsidRPr="003B3D57" w14:paraId="01967B81" w14:textId="77777777" w:rsidTr="00426F01">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E66A270"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861</w:t>
            </w:r>
          </w:p>
        </w:tc>
        <w:tc>
          <w:tcPr>
            <w:tcW w:w="1446" w:type="dxa"/>
            <w:vMerge/>
            <w:tcBorders>
              <w:left w:val="single" w:sz="4" w:space="0" w:color="auto"/>
              <w:right w:val="single" w:sz="4" w:space="0" w:color="auto"/>
            </w:tcBorders>
            <w:shd w:val="clear" w:color="auto" w:fill="auto"/>
            <w:vAlign w:val="center"/>
          </w:tcPr>
          <w:p w14:paraId="5272891D"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0F0302FE" w14:textId="77777777" w:rsidR="00882E0E" w:rsidRDefault="00882E0E" w:rsidP="00DE582D">
            <w:pPr>
              <w:spacing w:beforeLines="20" w:before="48" w:afterLines="20" w:after="48"/>
              <w:rPr>
                <w:rFonts w:ascii="Arial" w:hAnsi="Arial" w:cs="Arial"/>
                <w:lang w:bidi="ar-DZ"/>
              </w:rPr>
            </w:pPr>
          </w:p>
        </w:tc>
      </w:tr>
      <w:tr w:rsidR="00882E0E" w:rsidRPr="003B3D57" w14:paraId="4BA9098F" w14:textId="77777777" w:rsidTr="00426F01">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50CC44E"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862</w:t>
            </w:r>
          </w:p>
        </w:tc>
        <w:tc>
          <w:tcPr>
            <w:tcW w:w="1446" w:type="dxa"/>
            <w:vMerge/>
            <w:tcBorders>
              <w:left w:val="single" w:sz="4" w:space="0" w:color="auto"/>
              <w:right w:val="single" w:sz="4" w:space="0" w:color="auto"/>
            </w:tcBorders>
            <w:shd w:val="clear" w:color="auto" w:fill="auto"/>
            <w:vAlign w:val="center"/>
          </w:tcPr>
          <w:p w14:paraId="55D39FE7"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32AA55C4" w14:textId="77777777" w:rsidR="00882E0E" w:rsidRDefault="00882E0E" w:rsidP="00DE582D">
            <w:pPr>
              <w:spacing w:beforeLines="20" w:before="48" w:afterLines="20" w:after="48"/>
              <w:rPr>
                <w:rFonts w:ascii="Arial" w:hAnsi="Arial" w:cs="Arial"/>
                <w:lang w:bidi="ar-DZ"/>
              </w:rPr>
            </w:pPr>
          </w:p>
        </w:tc>
      </w:tr>
      <w:tr w:rsidR="00882E0E" w:rsidRPr="003B3D57" w14:paraId="0B83E981" w14:textId="77777777" w:rsidTr="00426F01">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EE0861F"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865</w:t>
            </w:r>
          </w:p>
        </w:tc>
        <w:tc>
          <w:tcPr>
            <w:tcW w:w="1446" w:type="dxa"/>
            <w:vMerge/>
            <w:tcBorders>
              <w:left w:val="single" w:sz="4" w:space="0" w:color="auto"/>
              <w:right w:val="single" w:sz="4" w:space="0" w:color="auto"/>
            </w:tcBorders>
            <w:shd w:val="clear" w:color="auto" w:fill="auto"/>
            <w:vAlign w:val="center"/>
          </w:tcPr>
          <w:p w14:paraId="76861E90"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124F6936" w14:textId="77777777" w:rsidR="00882E0E" w:rsidRDefault="00882E0E" w:rsidP="00DE582D">
            <w:pPr>
              <w:spacing w:beforeLines="20" w:before="48" w:afterLines="20" w:after="48"/>
              <w:rPr>
                <w:rFonts w:ascii="Arial" w:hAnsi="Arial" w:cs="Arial"/>
                <w:lang w:bidi="ar-DZ"/>
              </w:rPr>
            </w:pPr>
          </w:p>
        </w:tc>
      </w:tr>
      <w:tr w:rsidR="00882E0E" w:rsidRPr="003B3D57" w14:paraId="245AF1D2" w14:textId="77777777" w:rsidTr="00426F01">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EA1A5C5"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867</w:t>
            </w:r>
          </w:p>
        </w:tc>
        <w:tc>
          <w:tcPr>
            <w:tcW w:w="1446" w:type="dxa"/>
            <w:vMerge/>
            <w:tcBorders>
              <w:left w:val="single" w:sz="4" w:space="0" w:color="auto"/>
              <w:right w:val="single" w:sz="4" w:space="0" w:color="auto"/>
            </w:tcBorders>
            <w:shd w:val="clear" w:color="auto" w:fill="auto"/>
            <w:vAlign w:val="center"/>
          </w:tcPr>
          <w:p w14:paraId="7A616156"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04E01A3B" w14:textId="77777777" w:rsidR="00882E0E" w:rsidRDefault="00882E0E" w:rsidP="00DE582D">
            <w:pPr>
              <w:spacing w:beforeLines="20" w:before="48" w:afterLines="20" w:after="48"/>
              <w:rPr>
                <w:rFonts w:ascii="Arial" w:hAnsi="Arial" w:cs="Arial"/>
                <w:lang w:bidi="ar-DZ"/>
              </w:rPr>
            </w:pPr>
          </w:p>
        </w:tc>
      </w:tr>
      <w:tr w:rsidR="00882E0E" w:rsidRPr="003B3D57" w14:paraId="7F02054E" w14:textId="77777777" w:rsidTr="00426F01">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FFBDB75"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868</w:t>
            </w:r>
          </w:p>
        </w:tc>
        <w:tc>
          <w:tcPr>
            <w:tcW w:w="1446" w:type="dxa"/>
            <w:vMerge/>
            <w:tcBorders>
              <w:left w:val="single" w:sz="4" w:space="0" w:color="auto"/>
              <w:right w:val="single" w:sz="4" w:space="0" w:color="auto"/>
            </w:tcBorders>
            <w:shd w:val="clear" w:color="auto" w:fill="auto"/>
            <w:vAlign w:val="center"/>
          </w:tcPr>
          <w:p w14:paraId="0C1EED00"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1976D625" w14:textId="77777777" w:rsidR="00882E0E" w:rsidRDefault="00882E0E" w:rsidP="00DE582D">
            <w:pPr>
              <w:spacing w:beforeLines="20" w:before="48" w:afterLines="20" w:after="48"/>
              <w:rPr>
                <w:rFonts w:ascii="Arial" w:hAnsi="Arial" w:cs="Arial"/>
                <w:lang w:bidi="ar-DZ"/>
              </w:rPr>
            </w:pPr>
          </w:p>
        </w:tc>
      </w:tr>
      <w:tr w:rsidR="00882E0E" w:rsidRPr="003B3D57" w14:paraId="7B8164A9" w14:textId="77777777" w:rsidTr="00426F01">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B928690"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871</w:t>
            </w:r>
          </w:p>
        </w:tc>
        <w:tc>
          <w:tcPr>
            <w:tcW w:w="1446" w:type="dxa"/>
            <w:vMerge/>
            <w:tcBorders>
              <w:left w:val="single" w:sz="4" w:space="0" w:color="auto"/>
              <w:right w:val="single" w:sz="4" w:space="0" w:color="auto"/>
            </w:tcBorders>
            <w:shd w:val="clear" w:color="auto" w:fill="auto"/>
            <w:vAlign w:val="center"/>
          </w:tcPr>
          <w:p w14:paraId="0F40F44B"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49E89AA4" w14:textId="77777777" w:rsidR="00882E0E" w:rsidRDefault="00882E0E" w:rsidP="00DE582D">
            <w:pPr>
              <w:spacing w:beforeLines="20" w:before="48" w:afterLines="20" w:after="48"/>
              <w:rPr>
                <w:rFonts w:ascii="Arial" w:hAnsi="Arial" w:cs="Arial"/>
                <w:lang w:bidi="ar-DZ"/>
              </w:rPr>
            </w:pPr>
          </w:p>
        </w:tc>
      </w:tr>
      <w:tr w:rsidR="00882E0E" w:rsidRPr="003B3D57" w14:paraId="7D3225E1" w14:textId="77777777" w:rsidTr="00426F01">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DFF947E"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872</w:t>
            </w:r>
          </w:p>
        </w:tc>
        <w:tc>
          <w:tcPr>
            <w:tcW w:w="1446" w:type="dxa"/>
            <w:vMerge/>
            <w:tcBorders>
              <w:left w:val="single" w:sz="4" w:space="0" w:color="auto"/>
              <w:right w:val="single" w:sz="4" w:space="0" w:color="auto"/>
            </w:tcBorders>
            <w:shd w:val="clear" w:color="auto" w:fill="auto"/>
            <w:vAlign w:val="center"/>
          </w:tcPr>
          <w:p w14:paraId="40F06B3B"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624E9EE2" w14:textId="77777777" w:rsidR="00882E0E" w:rsidRDefault="00882E0E" w:rsidP="00DE582D">
            <w:pPr>
              <w:spacing w:beforeLines="20" w:before="48" w:afterLines="20" w:after="48"/>
              <w:rPr>
                <w:rFonts w:ascii="Arial" w:hAnsi="Arial" w:cs="Arial"/>
                <w:lang w:bidi="ar-DZ"/>
              </w:rPr>
            </w:pPr>
          </w:p>
        </w:tc>
      </w:tr>
      <w:tr w:rsidR="00882E0E" w:rsidRPr="003B3D57" w14:paraId="0D83E492" w14:textId="77777777" w:rsidTr="00426F01">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7E42A85"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877</w:t>
            </w:r>
          </w:p>
        </w:tc>
        <w:tc>
          <w:tcPr>
            <w:tcW w:w="1446" w:type="dxa"/>
            <w:vMerge/>
            <w:tcBorders>
              <w:left w:val="single" w:sz="4" w:space="0" w:color="auto"/>
              <w:right w:val="single" w:sz="4" w:space="0" w:color="auto"/>
            </w:tcBorders>
            <w:shd w:val="clear" w:color="auto" w:fill="auto"/>
            <w:vAlign w:val="center"/>
          </w:tcPr>
          <w:p w14:paraId="573FD481"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46C84ECD" w14:textId="77777777" w:rsidR="00882E0E" w:rsidRDefault="00882E0E" w:rsidP="00DE582D">
            <w:pPr>
              <w:spacing w:beforeLines="20" w:before="48" w:afterLines="20" w:after="48"/>
              <w:rPr>
                <w:rFonts w:ascii="Arial" w:hAnsi="Arial" w:cs="Arial"/>
                <w:lang w:bidi="ar-DZ"/>
              </w:rPr>
            </w:pPr>
          </w:p>
        </w:tc>
      </w:tr>
      <w:tr w:rsidR="00882E0E" w:rsidRPr="003B3D57" w14:paraId="22131790" w14:textId="77777777" w:rsidTr="00426F01">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7E45D34"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881</w:t>
            </w:r>
          </w:p>
        </w:tc>
        <w:tc>
          <w:tcPr>
            <w:tcW w:w="1446" w:type="dxa"/>
            <w:vMerge/>
            <w:tcBorders>
              <w:left w:val="single" w:sz="4" w:space="0" w:color="auto"/>
              <w:right w:val="single" w:sz="4" w:space="0" w:color="auto"/>
            </w:tcBorders>
            <w:shd w:val="clear" w:color="auto" w:fill="auto"/>
            <w:vAlign w:val="center"/>
          </w:tcPr>
          <w:p w14:paraId="2ED85528"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3C479B06" w14:textId="77777777" w:rsidR="00882E0E" w:rsidRDefault="00882E0E" w:rsidP="00DE582D">
            <w:pPr>
              <w:spacing w:beforeLines="20" w:before="48" w:afterLines="20" w:after="48"/>
              <w:rPr>
                <w:rFonts w:ascii="Arial" w:hAnsi="Arial" w:cs="Arial"/>
                <w:lang w:bidi="ar-DZ"/>
              </w:rPr>
            </w:pPr>
          </w:p>
        </w:tc>
      </w:tr>
      <w:tr w:rsidR="00882E0E" w:rsidRPr="003B3D57" w14:paraId="6BAE7CD8" w14:textId="77777777" w:rsidTr="00426F01">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7BB5BF"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896</w:t>
            </w:r>
            <w:r>
              <w:rPr>
                <w:rFonts w:ascii="Arial" w:hAnsi="Arial" w:cs="Arial"/>
                <w:lang w:bidi="ar-DZ"/>
              </w:rPr>
              <w:t>-898</w:t>
            </w:r>
          </w:p>
        </w:tc>
        <w:tc>
          <w:tcPr>
            <w:tcW w:w="1446" w:type="dxa"/>
            <w:vMerge/>
            <w:tcBorders>
              <w:left w:val="single" w:sz="4" w:space="0" w:color="auto"/>
              <w:right w:val="single" w:sz="4" w:space="0" w:color="auto"/>
            </w:tcBorders>
            <w:shd w:val="clear" w:color="auto" w:fill="auto"/>
            <w:vAlign w:val="center"/>
          </w:tcPr>
          <w:p w14:paraId="11F83057"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796325CF" w14:textId="77777777" w:rsidR="00882E0E" w:rsidRDefault="00882E0E" w:rsidP="00DE582D">
            <w:pPr>
              <w:spacing w:beforeLines="20" w:before="48" w:afterLines="20" w:after="48"/>
              <w:rPr>
                <w:rFonts w:ascii="Arial" w:hAnsi="Arial" w:cs="Arial"/>
                <w:lang w:bidi="ar-DZ"/>
              </w:rPr>
            </w:pPr>
          </w:p>
        </w:tc>
      </w:tr>
      <w:tr w:rsidR="00882E0E" w:rsidRPr="003B3D57" w14:paraId="0F617D9E" w14:textId="77777777" w:rsidTr="00426F01">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FF8540C" w14:textId="77777777" w:rsidR="00882E0E" w:rsidRPr="00B84BC6" w:rsidRDefault="00882E0E" w:rsidP="00DE582D">
            <w:pPr>
              <w:spacing w:beforeLines="20" w:before="48" w:afterLines="20" w:after="48"/>
              <w:jc w:val="center"/>
              <w:rPr>
                <w:rFonts w:ascii="Arial" w:hAnsi="Arial" w:cs="Arial"/>
                <w:lang w:bidi="ar-DZ"/>
              </w:rPr>
            </w:pPr>
            <w:r>
              <w:rPr>
                <w:rFonts w:ascii="Arial" w:hAnsi="Arial" w:cs="Arial"/>
                <w:lang w:bidi="ar-DZ"/>
              </w:rPr>
              <w:t>901</w:t>
            </w:r>
          </w:p>
        </w:tc>
        <w:tc>
          <w:tcPr>
            <w:tcW w:w="1446" w:type="dxa"/>
            <w:vMerge/>
            <w:tcBorders>
              <w:left w:val="single" w:sz="4" w:space="0" w:color="auto"/>
              <w:right w:val="single" w:sz="4" w:space="0" w:color="auto"/>
            </w:tcBorders>
            <w:shd w:val="clear" w:color="auto" w:fill="auto"/>
            <w:vAlign w:val="center"/>
          </w:tcPr>
          <w:p w14:paraId="14BD014A"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31E73ED0" w14:textId="77777777" w:rsidR="00882E0E" w:rsidRDefault="00882E0E" w:rsidP="00DE582D">
            <w:pPr>
              <w:spacing w:beforeLines="20" w:before="48" w:afterLines="20" w:after="48"/>
              <w:rPr>
                <w:rFonts w:ascii="Arial" w:hAnsi="Arial" w:cs="Arial"/>
                <w:lang w:bidi="ar-DZ"/>
              </w:rPr>
            </w:pPr>
          </w:p>
        </w:tc>
      </w:tr>
      <w:tr w:rsidR="00882E0E" w:rsidRPr="003B3D57" w14:paraId="72D2C2E4" w14:textId="77777777" w:rsidTr="00426F01">
        <w:trPr>
          <w:trHeight w:val="173"/>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A1CD7E3" w14:textId="77777777" w:rsidR="00882E0E" w:rsidRPr="00B84BC6" w:rsidRDefault="00882E0E" w:rsidP="00DE582D">
            <w:pPr>
              <w:spacing w:beforeLines="20" w:before="48" w:afterLines="20" w:after="48"/>
              <w:jc w:val="center"/>
              <w:rPr>
                <w:rFonts w:ascii="Arial" w:hAnsi="Arial" w:cs="Arial"/>
                <w:lang w:bidi="ar-DZ"/>
              </w:rPr>
            </w:pPr>
            <w:r>
              <w:rPr>
                <w:rFonts w:ascii="Arial" w:hAnsi="Arial" w:cs="Arial"/>
                <w:lang w:bidi="ar-DZ"/>
              </w:rPr>
              <w:lastRenderedPageBreak/>
              <w:t>904-910</w:t>
            </w:r>
          </w:p>
        </w:tc>
        <w:tc>
          <w:tcPr>
            <w:tcW w:w="1446" w:type="dxa"/>
            <w:vMerge/>
            <w:tcBorders>
              <w:left w:val="single" w:sz="4" w:space="0" w:color="auto"/>
              <w:right w:val="single" w:sz="4" w:space="0" w:color="auto"/>
            </w:tcBorders>
            <w:shd w:val="clear" w:color="auto" w:fill="auto"/>
            <w:vAlign w:val="center"/>
          </w:tcPr>
          <w:p w14:paraId="2F92EFDD"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3308C74E" w14:textId="77777777" w:rsidR="00882E0E" w:rsidRDefault="00882E0E" w:rsidP="00DE582D">
            <w:pPr>
              <w:spacing w:beforeLines="20" w:before="48" w:afterLines="20" w:after="48"/>
              <w:rPr>
                <w:rFonts w:ascii="Arial" w:hAnsi="Arial" w:cs="Arial"/>
                <w:lang w:bidi="ar-DZ"/>
              </w:rPr>
            </w:pPr>
          </w:p>
        </w:tc>
      </w:tr>
      <w:tr w:rsidR="00882E0E" w:rsidRPr="003B3D57" w14:paraId="31990155" w14:textId="77777777" w:rsidTr="00426F01">
        <w:trPr>
          <w:trHeight w:val="172"/>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A8B9094"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91</w:t>
            </w:r>
            <w:r>
              <w:rPr>
                <w:rFonts w:ascii="Arial" w:hAnsi="Arial" w:cs="Arial"/>
                <w:lang w:bidi="ar-DZ"/>
              </w:rPr>
              <w:t>2</w:t>
            </w:r>
          </w:p>
        </w:tc>
        <w:tc>
          <w:tcPr>
            <w:tcW w:w="1446" w:type="dxa"/>
            <w:vMerge/>
            <w:tcBorders>
              <w:left w:val="single" w:sz="4" w:space="0" w:color="auto"/>
              <w:right w:val="single" w:sz="4" w:space="0" w:color="auto"/>
            </w:tcBorders>
            <w:shd w:val="clear" w:color="auto" w:fill="auto"/>
            <w:vAlign w:val="center"/>
          </w:tcPr>
          <w:p w14:paraId="77363908"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7636DBBE" w14:textId="77777777" w:rsidR="00882E0E" w:rsidRDefault="00882E0E" w:rsidP="00DE582D">
            <w:pPr>
              <w:spacing w:beforeLines="20" w:before="48" w:afterLines="20" w:after="48"/>
              <w:rPr>
                <w:rFonts w:ascii="Arial" w:hAnsi="Arial" w:cs="Arial"/>
                <w:lang w:bidi="ar-DZ"/>
              </w:rPr>
            </w:pPr>
          </w:p>
        </w:tc>
      </w:tr>
      <w:tr w:rsidR="00882E0E" w:rsidRPr="003B3D57" w14:paraId="6652464D" w14:textId="77777777" w:rsidTr="00426F01">
        <w:trPr>
          <w:trHeight w:val="172"/>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5D4F6B7" w14:textId="77777777" w:rsidR="00882E0E" w:rsidRPr="00B84BC6" w:rsidRDefault="00882E0E" w:rsidP="00DE582D">
            <w:pPr>
              <w:spacing w:beforeLines="20" w:before="48" w:afterLines="20" w:after="48"/>
              <w:jc w:val="center"/>
              <w:rPr>
                <w:rFonts w:ascii="Arial" w:hAnsi="Arial" w:cs="Arial"/>
                <w:lang w:bidi="ar-DZ"/>
              </w:rPr>
            </w:pPr>
            <w:r>
              <w:rPr>
                <w:rFonts w:ascii="Arial" w:hAnsi="Arial" w:cs="Arial"/>
                <w:lang w:bidi="ar-DZ"/>
              </w:rPr>
              <w:t>913</w:t>
            </w:r>
          </w:p>
        </w:tc>
        <w:tc>
          <w:tcPr>
            <w:tcW w:w="1446" w:type="dxa"/>
            <w:vMerge/>
            <w:tcBorders>
              <w:left w:val="single" w:sz="4" w:space="0" w:color="auto"/>
              <w:bottom w:val="single" w:sz="4" w:space="0" w:color="auto"/>
              <w:right w:val="single" w:sz="4" w:space="0" w:color="auto"/>
            </w:tcBorders>
            <w:shd w:val="clear" w:color="auto" w:fill="auto"/>
            <w:vAlign w:val="center"/>
          </w:tcPr>
          <w:p w14:paraId="6609A657"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bottom w:val="single" w:sz="4" w:space="0" w:color="auto"/>
              <w:right w:val="single" w:sz="4" w:space="0" w:color="auto"/>
            </w:tcBorders>
            <w:shd w:val="clear" w:color="auto" w:fill="auto"/>
            <w:vAlign w:val="center"/>
          </w:tcPr>
          <w:p w14:paraId="1B3F4BF9" w14:textId="77777777" w:rsidR="00882E0E" w:rsidRDefault="00882E0E" w:rsidP="00DE582D">
            <w:pPr>
              <w:spacing w:beforeLines="20" w:before="48" w:afterLines="20" w:after="48"/>
              <w:rPr>
                <w:rFonts w:ascii="Arial" w:hAnsi="Arial" w:cs="Arial"/>
                <w:lang w:bidi="ar-DZ"/>
              </w:rPr>
            </w:pPr>
          </w:p>
        </w:tc>
      </w:tr>
      <w:tr w:rsidR="00882E0E" w:rsidRPr="003B3D57" w14:paraId="2A16B82B"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D5FF6AC"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916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5872A9B"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651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D7A5B8C" w14:textId="77777777" w:rsidR="00882E0E" w:rsidRDefault="00882E0E" w:rsidP="00DE582D">
            <w:pPr>
              <w:spacing w:beforeLines="20" w:before="48" w:afterLines="20" w:after="48"/>
              <w:rPr>
                <w:rFonts w:ascii="Arial" w:hAnsi="Arial" w:cs="Arial"/>
                <w:lang w:bidi="ar-DZ"/>
              </w:rPr>
            </w:pPr>
            <w:proofErr w:type="spellStart"/>
            <w:r w:rsidRPr="00B84BC6">
              <w:rPr>
                <w:rFonts w:ascii="Arial" w:hAnsi="Arial" w:cs="Arial"/>
                <w:lang w:bidi="ar-DZ"/>
              </w:rPr>
              <w:t>CeltiCare</w:t>
            </w:r>
            <w:proofErr w:type="spellEnd"/>
            <w:r w:rsidRPr="00B84BC6">
              <w:rPr>
                <w:rFonts w:ascii="Arial" w:hAnsi="Arial" w:cs="Arial"/>
                <w:lang w:bidi="ar-DZ"/>
              </w:rPr>
              <w:t xml:space="preserve"> member. For medical services, call 1-866-895-1786. For behavioral health services, call 1-866-896-5053.</w:t>
            </w:r>
          </w:p>
        </w:tc>
      </w:tr>
      <w:tr w:rsidR="00882E0E" w:rsidRPr="003B3D57" w14:paraId="3F786F73"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4A406D6"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917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3A728F1"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652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EDA804B" w14:textId="77777777" w:rsidR="00882E0E" w:rsidRDefault="00882E0E" w:rsidP="00DE582D">
            <w:pPr>
              <w:spacing w:beforeLines="20" w:before="48" w:afterLines="20" w:after="48"/>
              <w:rPr>
                <w:rFonts w:ascii="Arial" w:hAnsi="Arial" w:cs="Arial"/>
                <w:lang w:bidi="ar-DZ"/>
              </w:rPr>
            </w:pPr>
            <w:proofErr w:type="spellStart"/>
            <w:r w:rsidRPr="00B84BC6">
              <w:rPr>
                <w:rFonts w:ascii="Arial" w:hAnsi="Arial" w:cs="Arial"/>
                <w:lang w:bidi="ar-DZ"/>
              </w:rPr>
              <w:t>CeltiCare</w:t>
            </w:r>
            <w:proofErr w:type="spellEnd"/>
            <w:r w:rsidRPr="00B84BC6">
              <w:rPr>
                <w:rFonts w:ascii="Arial" w:hAnsi="Arial" w:cs="Arial"/>
                <w:lang w:bidi="ar-DZ"/>
              </w:rPr>
              <w:t xml:space="preserve"> member. For dental services, call 1-866-895-1786. For vision services, call 1-866-895-1786.</w:t>
            </w:r>
          </w:p>
        </w:tc>
      </w:tr>
      <w:tr w:rsidR="00882E0E" w:rsidRPr="003B3D57" w14:paraId="41F47789"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A585D15"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918-921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AF79AFC"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653</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801A3C5" w14:textId="77777777" w:rsidR="00882E0E" w:rsidRDefault="00882E0E" w:rsidP="00DE582D">
            <w:pPr>
              <w:spacing w:beforeLines="20" w:before="48" w:afterLines="20" w:after="48"/>
              <w:rPr>
                <w:rFonts w:ascii="Arial" w:hAnsi="Arial" w:cs="Arial"/>
                <w:lang w:bidi="ar-DZ"/>
              </w:rPr>
            </w:pPr>
            <w:proofErr w:type="spellStart"/>
            <w:r w:rsidRPr="00B84BC6">
              <w:rPr>
                <w:rFonts w:ascii="Arial" w:hAnsi="Arial" w:cs="Arial"/>
                <w:lang w:bidi="ar-DZ"/>
              </w:rPr>
              <w:t>CeltiCare</w:t>
            </w:r>
            <w:proofErr w:type="spellEnd"/>
            <w:r w:rsidRPr="00B84BC6">
              <w:rPr>
                <w:rFonts w:ascii="Arial" w:hAnsi="Arial" w:cs="Arial"/>
                <w:lang w:bidi="ar-DZ"/>
              </w:rPr>
              <w:t xml:space="preserve"> member. For vision services, call 1-866-895-1786.</w:t>
            </w:r>
          </w:p>
        </w:tc>
      </w:tr>
      <w:tr w:rsidR="00882E0E" w:rsidRPr="003B3D57" w14:paraId="77AC5593"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A9A9ABC" w14:textId="77777777" w:rsidR="00882E0E" w:rsidRPr="00B84BC6" w:rsidRDefault="00882E0E" w:rsidP="00DE582D">
            <w:pPr>
              <w:spacing w:beforeLines="20" w:before="48" w:afterLines="20" w:after="48"/>
              <w:jc w:val="center"/>
              <w:rPr>
                <w:rFonts w:ascii="Arial" w:hAnsi="Arial" w:cs="Arial"/>
                <w:lang w:bidi="ar-DZ"/>
              </w:rPr>
            </w:pPr>
            <w:r w:rsidRPr="00E43176">
              <w:rPr>
                <w:rFonts w:ascii="Arial" w:eastAsia="Batang" w:hAnsi="Arial" w:cs="Arial"/>
                <w:bCs/>
                <w:lang w:eastAsia="ko-KR" w:bidi="ar-DZ"/>
              </w:rPr>
              <w:t>936-942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82F0193" w14:textId="77777777" w:rsidR="00882E0E" w:rsidRPr="00B84BC6" w:rsidRDefault="00882E0E" w:rsidP="00DE582D">
            <w:pPr>
              <w:spacing w:beforeLines="20" w:before="48" w:afterLines="20" w:after="48"/>
              <w:jc w:val="center"/>
              <w:rPr>
                <w:rFonts w:ascii="Arial" w:hAnsi="Arial" w:cs="Arial"/>
                <w:lang w:bidi="ar-DZ"/>
              </w:rPr>
            </w:pPr>
            <w:r w:rsidRPr="00E43176">
              <w:rPr>
                <w:rFonts w:ascii="Arial" w:eastAsia="Batang" w:hAnsi="Arial" w:cs="Arial"/>
                <w:bCs/>
                <w:lang w:eastAsia="ko-KR" w:bidi="ar-DZ"/>
              </w:rPr>
              <w:t>656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3E5C5818" w14:textId="77777777" w:rsidR="00882E0E" w:rsidRPr="00B84BC6" w:rsidRDefault="00882E0E" w:rsidP="00DE582D">
            <w:pPr>
              <w:spacing w:beforeLines="20" w:before="48" w:afterLines="20" w:after="48"/>
              <w:rPr>
                <w:rFonts w:ascii="Arial" w:hAnsi="Arial" w:cs="Arial"/>
                <w:lang w:bidi="ar-DZ"/>
              </w:rPr>
            </w:pPr>
            <w:r w:rsidRPr="00CE2FA8">
              <w:rPr>
                <w:rFonts w:ascii="Arial" w:eastAsia="Batang" w:hAnsi="Arial" w:cs="Arial"/>
                <w:bCs/>
                <w:lang w:eastAsia="ko-KR" w:bidi="ar-DZ"/>
              </w:rPr>
              <w:t>Member eligible for full MassHealth dental. Bill member's private health insurance first. For information on dental services and claims, call Doral at 1-800-207-5019.</w:t>
            </w:r>
          </w:p>
        </w:tc>
      </w:tr>
      <w:tr w:rsidR="00882E0E" w:rsidRPr="003B3D57" w14:paraId="50F81AE8"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95BE5D6"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985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58CF8EA"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658</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C360F5C"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Effective July 1, 2010, global delivery codes for HSP members must be billed to MassHealth. For more information, call 1-800-841-2900.</w:t>
            </w:r>
          </w:p>
        </w:tc>
      </w:tr>
      <w:tr w:rsidR="00882E0E" w:rsidRPr="003B3D57" w14:paraId="58A79946"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92D11FE"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986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11823B4"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661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61E6F7C"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Health New England member. For medical services, call 1-800-786-9999. For behavioral health services, call 1-800-495-0086.</w:t>
            </w:r>
          </w:p>
        </w:tc>
      </w:tr>
      <w:tr w:rsidR="00882E0E" w:rsidRPr="003B3D57" w14:paraId="6DA3F406"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0AFF93C" w14:textId="77777777" w:rsidR="00882E0E" w:rsidRPr="005C261F" w:rsidRDefault="00882E0E" w:rsidP="00DE582D">
            <w:pPr>
              <w:spacing w:beforeLines="20" w:before="48" w:afterLines="20" w:after="48"/>
              <w:jc w:val="center"/>
              <w:rPr>
                <w:rFonts w:ascii="Arial" w:hAnsi="Arial" w:cs="Arial"/>
                <w:lang w:bidi="ar-DZ"/>
              </w:rPr>
            </w:pPr>
            <w:r w:rsidRPr="005C261F">
              <w:rPr>
                <w:rFonts w:ascii="Arial" w:hAnsi="Arial" w:cs="Arial"/>
                <w:lang w:bidi="ar-DZ"/>
              </w:rPr>
              <w:t>987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9F92E5D" w14:textId="77777777" w:rsidR="00882E0E" w:rsidRPr="005C261F" w:rsidRDefault="00882E0E" w:rsidP="00DE582D">
            <w:pPr>
              <w:spacing w:beforeLines="20" w:before="48" w:afterLines="20" w:after="48"/>
              <w:jc w:val="center"/>
              <w:rPr>
                <w:rFonts w:ascii="Arial" w:hAnsi="Arial" w:cs="Arial"/>
                <w:lang w:bidi="ar-DZ"/>
              </w:rPr>
            </w:pPr>
            <w:r w:rsidRPr="005C261F">
              <w:rPr>
                <w:rFonts w:ascii="Arial" w:hAnsi="Arial" w:cs="Arial"/>
                <w:lang w:bidi="ar-DZ"/>
              </w:rPr>
              <w:t>662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7748F23" w14:textId="77777777" w:rsidR="00882E0E" w:rsidRPr="005C261F" w:rsidRDefault="00882E0E" w:rsidP="00DE582D">
            <w:pPr>
              <w:spacing w:beforeLines="20" w:before="48" w:afterLines="20" w:after="48"/>
              <w:rPr>
                <w:rFonts w:ascii="Arial" w:hAnsi="Arial" w:cs="Arial"/>
                <w:lang w:bidi="ar-DZ"/>
              </w:rPr>
            </w:pPr>
            <w:r w:rsidRPr="005C261F">
              <w:rPr>
                <w:rFonts w:ascii="Arial" w:hAnsi="Arial" w:cs="Arial"/>
                <w:lang w:bidi="ar-DZ"/>
              </w:rPr>
              <w:t>Health New England member. For dental services, call 1-800-786-9999. For vision services, call 1-800-786-9999</w:t>
            </w:r>
          </w:p>
        </w:tc>
      </w:tr>
      <w:tr w:rsidR="00882E0E" w:rsidRPr="003B3D57" w14:paraId="0B5FB5C4"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5D580DE" w14:textId="77777777" w:rsidR="00882E0E" w:rsidRPr="005C261F" w:rsidDel="006901A5" w:rsidRDefault="00882E0E" w:rsidP="00DE582D">
            <w:pPr>
              <w:spacing w:beforeLines="20" w:before="48" w:afterLines="20" w:after="48"/>
              <w:jc w:val="center"/>
              <w:rPr>
                <w:rFonts w:ascii="Arial" w:hAnsi="Arial" w:cs="Arial"/>
                <w:lang w:bidi="ar-DZ"/>
              </w:rPr>
            </w:pPr>
            <w:r w:rsidRPr="005C261F">
              <w:rPr>
                <w:rFonts w:ascii="Arial" w:hAnsi="Arial" w:cs="Arial"/>
                <w:lang w:bidi="ar-DZ"/>
              </w:rPr>
              <w:t>990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ABD93B3" w14:textId="77777777" w:rsidR="00882E0E" w:rsidRPr="005C261F" w:rsidDel="006901A5" w:rsidRDefault="00882E0E" w:rsidP="00DE582D">
            <w:pPr>
              <w:spacing w:beforeLines="20" w:before="48" w:afterLines="20" w:after="48"/>
              <w:jc w:val="center"/>
              <w:rPr>
                <w:rFonts w:ascii="Arial" w:hAnsi="Arial" w:cs="Arial"/>
                <w:lang w:bidi="ar-DZ"/>
              </w:rPr>
            </w:pPr>
            <w:r w:rsidRPr="005C261F">
              <w:rPr>
                <w:rFonts w:ascii="Arial" w:hAnsi="Arial" w:cs="Arial"/>
                <w:lang w:bidi="ar-DZ"/>
              </w:rPr>
              <w:t>990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5D805B4" w14:textId="77777777" w:rsidR="00882E0E" w:rsidRPr="005C261F" w:rsidDel="006901A5" w:rsidRDefault="00882E0E" w:rsidP="00DE582D">
            <w:pPr>
              <w:spacing w:beforeLines="20" w:before="48" w:afterLines="20" w:after="48"/>
              <w:rPr>
                <w:rFonts w:ascii="Arial" w:eastAsia="Batang" w:hAnsi="Arial" w:cs="Arial"/>
                <w:bCs/>
                <w:lang w:eastAsia="ko-KR" w:bidi="ar-DZ"/>
              </w:rPr>
            </w:pPr>
            <w:r w:rsidRPr="005C261F">
              <w:rPr>
                <w:rFonts w:ascii="Arial" w:eastAsia="Batang" w:hAnsi="Arial" w:cs="Arial"/>
                <w:bCs/>
                <w:lang w:eastAsia="ko-KR" w:bidi="ar-DZ"/>
              </w:rPr>
              <w:t>Certain HSN dental services available at community health centers and hospital-based health centers. Call 877-910-2100 for more information.</w:t>
            </w:r>
          </w:p>
        </w:tc>
      </w:tr>
      <w:tr w:rsidR="00882E0E" w:rsidRPr="003B3D57" w14:paraId="2064DC15"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1CCDED7"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1050-1053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B8DD89D"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BBBD846"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882E0E" w:rsidRPr="003B3D57" w14:paraId="192EC589"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85BE5C6"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1054-1057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88AB618"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617</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C789667"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NHP member. For dental services, call 1-800-685-9971. For vision services, call 1-800-638-3120.</w:t>
            </w:r>
          </w:p>
        </w:tc>
      </w:tr>
      <w:tr w:rsidR="00882E0E" w:rsidRPr="003B3D57" w14:paraId="227D3019"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25CE3A0" w14:textId="77777777" w:rsidR="00882E0E" w:rsidRPr="00B84BC6" w:rsidRDefault="00882E0E" w:rsidP="00DE582D">
            <w:pPr>
              <w:spacing w:beforeLines="20" w:before="48" w:afterLines="20" w:after="48"/>
              <w:jc w:val="center"/>
              <w:rPr>
                <w:rFonts w:ascii="Arial" w:hAnsi="Arial" w:cs="Arial"/>
                <w:lang w:bidi="ar-DZ"/>
              </w:rPr>
            </w:pPr>
            <w:r w:rsidRPr="00CF5C35">
              <w:rPr>
                <w:rFonts w:ascii="Arial" w:hAnsi="Arial" w:cs="Arial"/>
                <w:lang w:bidi="ar-DZ"/>
              </w:rPr>
              <w:t>105</w:t>
            </w:r>
            <w:r>
              <w:rPr>
                <w:rFonts w:ascii="Arial" w:hAnsi="Arial" w:cs="Arial"/>
                <w:lang w:bidi="ar-DZ"/>
              </w:rPr>
              <w:t>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0953636" w14:textId="77777777" w:rsidR="00882E0E" w:rsidRPr="00B84BC6" w:rsidRDefault="00882E0E" w:rsidP="00DE582D">
            <w:pPr>
              <w:spacing w:beforeLines="20" w:before="48" w:afterLines="20" w:after="48"/>
              <w:jc w:val="center"/>
              <w:rPr>
                <w:rFonts w:ascii="Arial" w:hAnsi="Arial" w:cs="Arial"/>
                <w:lang w:bidi="ar-DZ"/>
              </w:rPr>
            </w:pPr>
            <w:r w:rsidRPr="00CF5C35">
              <w:rPr>
                <w:rFonts w:ascii="Arial" w:hAnsi="Arial" w:cs="Arial"/>
                <w:lang w:bidi="ar-DZ"/>
              </w:rPr>
              <w:t>618</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74D7B39" w14:textId="77777777" w:rsidR="00882E0E" w:rsidRPr="00B84BC6" w:rsidRDefault="00882E0E" w:rsidP="00DE582D">
            <w:pPr>
              <w:spacing w:beforeLines="20" w:before="48" w:afterLines="20" w:after="48"/>
              <w:rPr>
                <w:rFonts w:ascii="Arial" w:hAnsi="Arial" w:cs="Arial"/>
                <w:lang w:bidi="ar-DZ"/>
              </w:rPr>
            </w:pPr>
            <w:r w:rsidRPr="00882E0E">
              <w:rPr>
                <w:rFonts w:ascii="Arial" w:eastAsia="Batang" w:hAnsi="Arial" w:cs="Arial"/>
                <w:bCs/>
                <w:color w:val="000000"/>
                <w:lang w:eastAsia="ko-KR" w:bidi="ar-DZ"/>
              </w:rPr>
              <w:t>BMC HealthNet Plan member. For dental services, call 1-800-207-8147. For vision services, call 1-800-877-7195.</w:t>
            </w:r>
          </w:p>
        </w:tc>
      </w:tr>
      <w:tr w:rsidR="00882E0E" w:rsidRPr="003B3D57" w14:paraId="502F1F95"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7AAE242" w14:textId="77777777" w:rsidR="00882E0E" w:rsidRPr="00CF5C35" w:rsidRDefault="00882E0E" w:rsidP="00DE582D">
            <w:pPr>
              <w:spacing w:beforeLines="20" w:before="48" w:afterLines="20" w:after="48"/>
              <w:jc w:val="center"/>
              <w:rPr>
                <w:rFonts w:ascii="Arial" w:hAnsi="Arial" w:cs="Arial"/>
                <w:lang w:bidi="ar-DZ"/>
              </w:rPr>
            </w:pPr>
            <w:r w:rsidRPr="00882E0E">
              <w:rPr>
                <w:rFonts w:ascii="Arial" w:hAnsi="Arial" w:cs="Arial"/>
                <w:color w:val="000000"/>
                <w:lang w:bidi="ar-DZ"/>
              </w:rPr>
              <w:t>1059-1061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1B6DA24" w14:textId="77777777" w:rsidR="00882E0E" w:rsidRPr="00CF5C35" w:rsidRDefault="00882E0E" w:rsidP="00DE582D">
            <w:pPr>
              <w:spacing w:beforeLines="20" w:before="48" w:afterLines="20" w:after="48"/>
              <w:jc w:val="center"/>
              <w:rPr>
                <w:rFonts w:ascii="Arial" w:hAnsi="Arial" w:cs="Arial"/>
                <w:lang w:bidi="ar-DZ"/>
              </w:rPr>
            </w:pPr>
            <w:r w:rsidRPr="00882E0E">
              <w:rPr>
                <w:rFonts w:ascii="Arial" w:hAnsi="Arial" w:cs="Arial"/>
                <w:color w:val="000000"/>
                <w:lang w:bidi="ar-DZ"/>
              </w:rPr>
              <w:t>618</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EDB5A97" w14:textId="77777777" w:rsidR="00882E0E" w:rsidRPr="00882E0E" w:rsidRDefault="00882E0E" w:rsidP="00DE582D">
            <w:pPr>
              <w:spacing w:beforeLines="20" w:before="48" w:afterLines="20" w:after="48"/>
              <w:rPr>
                <w:rFonts w:ascii="Arial" w:eastAsia="Batang" w:hAnsi="Arial" w:cs="Arial"/>
                <w:bCs/>
                <w:color w:val="000000"/>
                <w:lang w:eastAsia="ko-KR" w:bidi="ar-DZ"/>
              </w:rPr>
            </w:pPr>
            <w:r w:rsidRPr="00882E0E">
              <w:rPr>
                <w:rFonts w:ascii="Arial" w:eastAsia="Batang" w:hAnsi="Arial" w:cs="Arial"/>
                <w:bCs/>
                <w:color w:val="000000"/>
                <w:lang w:eastAsia="ko-KR" w:bidi="ar-DZ"/>
              </w:rPr>
              <w:t>BMC HealthNet Plan member. BMC HealthNet Plan is an MCO.</w:t>
            </w:r>
          </w:p>
        </w:tc>
      </w:tr>
      <w:tr w:rsidR="00882E0E" w:rsidRPr="003B3D57" w14:paraId="29203072"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ADB70F8"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1062-1065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F89ABC5"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619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F8F5798"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Fallon Community Health Plan member. For dental services, call 1</w:t>
            </w:r>
            <w:r w:rsidRPr="00B84BC6">
              <w:rPr>
                <w:rFonts w:ascii="Arial" w:hAnsi="Arial" w:cs="Arial"/>
                <w:lang w:bidi="ar-DZ"/>
              </w:rPr>
              <w:noBreakHyphen/>
              <w:t>866</w:t>
            </w:r>
            <w:r w:rsidRPr="00B84BC6">
              <w:rPr>
                <w:rFonts w:ascii="Arial" w:hAnsi="Arial" w:cs="Arial"/>
                <w:lang w:bidi="ar-DZ"/>
              </w:rPr>
              <w:noBreakHyphen/>
              <w:t>275</w:t>
            </w:r>
            <w:r w:rsidRPr="00B84BC6">
              <w:rPr>
                <w:rFonts w:ascii="Arial" w:hAnsi="Arial" w:cs="Arial"/>
                <w:lang w:bidi="ar-DZ"/>
              </w:rPr>
              <w:noBreakHyphen/>
              <w:t>3247. For vision services, call 1-866-275-3247.</w:t>
            </w:r>
          </w:p>
        </w:tc>
      </w:tr>
      <w:tr w:rsidR="00882E0E" w:rsidRPr="003B3D57" w14:paraId="19CCF9C1"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2EF512A"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1066-1069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209AA99"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622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7E29078"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Network Health Member. For vision services, call 1-888-257-1985.</w:t>
            </w:r>
          </w:p>
        </w:tc>
      </w:tr>
      <w:tr w:rsidR="00882E0E" w:rsidRPr="003B3D57" w14:paraId="6FF50F32"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7961064"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1070-1073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2FFBDC6"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623</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820088F"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NHP member. For vision services, call 1-800-462-5449.</w:t>
            </w:r>
          </w:p>
        </w:tc>
      </w:tr>
      <w:tr w:rsidR="00882E0E" w:rsidRPr="003B3D57" w14:paraId="09BDA548"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754D951"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lastRenderedPageBreak/>
              <w:t>1074-1077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D21BE7B"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624</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2956E85"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BMC HealthNet Plan member. For vision services, call 1-800-877-7195.</w:t>
            </w:r>
          </w:p>
        </w:tc>
      </w:tr>
      <w:tr w:rsidR="00882E0E" w:rsidRPr="003B3D57" w14:paraId="6C2756D8"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B7A8124"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1078-1081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5B90E95"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625</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7712F11"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Fallon Community Health Plan member. For vision services, call 1-866-275-3247.</w:t>
            </w:r>
          </w:p>
        </w:tc>
      </w:tr>
      <w:tr w:rsidR="00882E0E" w:rsidRPr="003B3D57" w14:paraId="5ECBEA7B"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3B9B19"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1082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5B9E705"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628</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7E09BF5"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 xml:space="preserve">Commonwealth Care Plan Type I. Member does not have to pay a monthly premium. Member must pay copayments for prescription drugs. </w:t>
            </w:r>
          </w:p>
        </w:tc>
      </w:tr>
      <w:tr w:rsidR="00882E0E" w:rsidRPr="003B3D57" w14:paraId="600D6C70"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FEF60C7"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1083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D6081F1" w14:textId="77777777" w:rsidR="00882E0E" w:rsidRPr="00400074" w:rsidRDefault="00882E0E" w:rsidP="00DE582D">
            <w:pPr>
              <w:spacing w:beforeLines="20" w:before="48" w:afterLines="20" w:after="48"/>
              <w:jc w:val="center"/>
              <w:rPr>
                <w:rFonts w:ascii="Arial" w:hAnsi="Arial"/>
              </w:rPr>
            </w:pPr>
            <w:r w:rsidRPr="00B84BC6">
              <w:rPr>
                <w:rFonts w:ascii="Arial" w:hAnsi="Arial" w:cs="Arial"/>
                <w:lang w:bidi="ar-DZ"/>
              </w:rPr>
              <w:t>629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A65D79C" w14:textId="77777777" w:rsidR="00882E0E" w:rsidRPr="00400074" w:rsidRDefault="00882E0E" w:rsidP="00DE582D">
            <w:pPr>
              <w:spacing w:beforeLines="20" w:before="48" w:afterLines="20" w:after="48"/>
              <w:rPr>
                <w:rFonts w:ascii="Arial" w:hAnsi="Arial"/>
              </w:rPr>
            </w:pPr>
            <w:r w:rsidRPr="00B84BC6">
              <w:rPr>
                <w:rFonts w:ascii="Arial" w:hAnsi="Arial" w:cs="Arial"/>
                <w:lang w:bidi="ar-DZ"/>
              </w:rPr>
              <w:t xml:space="preserve">Commonwealth Care Plan Type II. Member may have to pay a monthly premium. Member must pay copayments for some services. </w:t>
            </w:r>
          </w:p>
        </w:tc>
      </w:tr>
      <w:tr w:rsidR="00882E0E" w:rsidRPr="003B3D57" w14:paraId="0EC3226F"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05ECAF"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1084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455FA46"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630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316F1D48"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 xml:space="preserve">Commonwealth Care Plan Type II. Member must pay a monthly premium and copayments for some services. </w:t>
            </w:r>
          </w:p>
        </w:tc>
      </w:tr>
      <w:tr w:rsidR="00882E0E" w:rsidRPr="003B3D57" w14:paraId="159004DB"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F0CB68A"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1085-1086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5C3D181"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631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44927FD"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 xml:space="preserve">Commonwealth Care Plan Type III. Member must pay a monthly premium and copayments for some services. </w:t>
            </w:r>
          </w:p>
        </w:tc>
      </w:tr>
      <w:tr w:rsidR="00882E0E" w:rsidRPr="003B3D57" w14:paraId="7F3DA75F"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170745"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1087-1091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B7EC75E"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634</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9B3512A"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Member must enroll in COMMCARE to receive these benefits. Member must call 1-877-MA-ENROLL (1-877-623-6765).</w:t>
            </w:r>
          </w:p>
        </w:tc>
      </w:tr>
      <w:tr w:rsidR="00882E0E" w:rsidRPr="003B3D57" w14:paraId="25FF448F"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B4AF606"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1092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5CD309B"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642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BCE577E"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Partial HSN dental available. Member with 200-250 percent FPL. HSN deductible is $4</w:t>
            </w:r>
            <w:r>
              <w:rPr>
                <w:rFonts w:ascii="Arial" w:hAnsi="Arial" w:cs="Arial"/>
                <w:lang w:bidi="ar-DZ"/>
              </w:rPr>
              <w:t>6</w:t>
            </w:r>
            <w:r w:rsidRPr="00B84BC6">
              <w:rPr>
                <w:rFonts w:ascii="Arial" w:hAnsi="Arial" w:cs="Arial"/>
                <w:lang w:bidi="ar-DZ"/>
              </w:rPr>
              <w:t>.</w:t>
            </w:r>
          </w:p>
        </w:tc>
      </w:tr>
      <w:tr w:rsidR="00882E0E" w:rsidRPr="003B3D57" w14:paraId="7E586FF1"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CF5D5E0"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1093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E1AC77F"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643</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346413CD"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Partial HSN dental available. Member with 250-300 percent FPL. HSN deductible is $2,2</w:t>
            </w:r>
            <w:r>
              <w:rPr>
                <w:rFonts w:ascii="Arial" w:hAnsi="Arial" w:cs="Arial"/>
                <w:lang w:bidi="ar-DZ"/>
              </w:rPr>
              <w:t>99.</w:t>
            </w:r>
          </w:p>
        </w:tc>
      </w:tr>
      <w:tr w:rsidR="00882E0E" w:rsidRPr="003B3D57" w14:paraId="631BC9C6"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1CB73E7"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1094-1095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52A286E"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644</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D5DD0B1"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HSN dental available</w:t>
            </w:r>
            <w:r>
              <w:rPr>
                <w:rFonts w:ascii="Arial" w:hAnsi="Arial" w:cs="Arial"/>
                <w:lang w:bidi="ar-DZ"/>
              </w:rPr>
              <w:t>.</w:t>
            </w:r>
          </w:p>
        </w:tc>
      </w:tr>
      <w:tr w:rsidR="00882E0E" w:rsidRPr="003B3D57" w14:paraId="7C931B29"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18A8F7" w14:textId="77777777" w:rsidR="00882E0E" w:rsidRPr="00882E0E" w:rsidRDefault="00882E0E" w:rsidP="00DE582D">
            <w:pPr>
              <w:spacing w:beforeLines="20" w:before="48" w:afterLines="20" w:after="48"/>
              <w:jc w:val="center"/>
              <w:rPr>
                <w:rFonts w:ascii="Arial" w:hAnsi="Arial" w:cs="Arial"/>
                <w:color w:val="000000"/>
                <w:lang w:bidi="ar-DZ"/>
              </w:rPr>
            </w:pPr>
            <w:r w:rsidRPr="00882E0E">
              <w:rPr>
                <w:rFonts w:ascii="Arial" w:hAnsi="Arial" w:cs="Arial"/>
                <w:color w:val="000000"/>
                <w:lang w:bidi="ar-DZ"/>
              </w:rPr>
              <w:t>1103-1109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916E51F" w14:textId="77777777" w:rsidR="00882E0E" w:rsidRPr="00882E0E" w:rsidRDefault="00882E0E" w:rsidP="00DE582D">
            <w:pPr>
              <w:spacing w:beforeLines="20" w:before="48" w:afterLines="20" w:after="48"/>
              <w:jc w:val="center"/>
              <w:rPr>
                <w:rFonts w:ascii="Arial" w:hAnsi="Arial" w:cs="Arial"/>
                <w:color w:val="000000"/>
                <w:lang w:bidi="ar-DZ"/>
              </w:rPr>
            </w:pPr>
            <w:r w:rsidRPr="00882E0E">
              <w:rPr>
                <w:rFonts w:ascii="Arial" w:hAnsi="Arial" w:cs="Arial"/>
                <w:color w:val="000000"/>
                <w:lang w:bidi="ar-DZ"/>
              </w:rPr>
              <w:t>56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E60A47D"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Network Health member. For medical services, call 1-888-257-1985. For behavioral health services, call 1-888-257-1985.</w:t>
            </w:r>
          </w:p>
        </w:tc>
      </w:tr>
      <w:tr w:rsidR="00882E0E" w:rsidRPr="003B3D57" w14:paraId="5080665B"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285E63C"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1110-1113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5DE6CD4"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101E378"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882E0E" w:rsidRPr="003B3D57" w14:paraId="1A967425"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8E3A33F"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1114-1117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FFAA131"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622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D06D7ED"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Network Health Member. For vision services, call 1-888-257-1985.</w:t>
            </w:r>
          </w:p>
        </w:tc>
      </w:tr>
      <w:tr w:rsidR="00882E0E" w:rsidRPr="003B3D57" w14:paraId="4D9FC305"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8F26924" w14:textId="77777777" w:rsidR="00882E0E" w:rsidRPr="00882E0E" w:rsidRDefault="00882E0E" w:rsidP="00DE582D">
            <w:pPr>
              <w:spacing w:beforeLines="20" w:before="48" w:afterLines="20" w:after="48"/>
              <w:jc w:val="center"/>
              <w:rPr>
                <w:rFonts w:ascii="Arial" w:hAnsi="Arial" w:cs="Arial"/>
                <w:color w:val="000000"/>
                <w:lang w:bidi="ar-DZ"/>
              </w:rPr>
            </w:pPr>
            <w:r w:rsidRPr="00882E0E">
              <w:rPr>
                <w:rFonts w:ascii="Arial" w:hAnsi="Arial" w:cs="Arial"/>
                <w:color w:val="000000"/>
                <w:lang w:bidi="ar-DZ"/>
              </w:rPr>
              <w:t>1130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6B83850" w14:textId="77777777" w:rsidR="00882E0E" w:rsidRPr="00882E0E" w:rsidRDefault="00882E0E" w:rsidP="00DE582D">
            <w:pPr>
              <w:spacing w:beforeLines="20" w:before="48" w:afterLines="20" w:after="48"/>
              <w:jc w:val="center"/>
              <w:rPr>
                <w:rFonts w:ascii="Arial" w:hAnsi="Arial" w:cs="Arial"/>
                <w:color w:val="000000"/>
                <w:lang w:bidi="ar-DZ"/>
              </w:rPr>
            </w:pPr>
            <w:r w:rsidRPr="00882E0E">
              <w:rPr>
                <w:rFonts w:ascii="Arial" w:hAnsi="Arial" w:cs="Arial"/>
                <w:color w:val="000000"/>
                <w:lang w:bidi="ar-DZ"/>
              </w:rPr>
              <w:t>56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4550B51"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Network Health member. For medical services, call 1-888-257-1985. For behavioral health services, call 1-888-257-1985.</w:t>
            </w:r>
          </w:p>
        </w:tc>
      </w:tr>
      <w:tr w:rsidR="00882E0E" w:rsidRPr="003B3D57" w14:paraId="20EDE04E"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509712F"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1131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647CDCC"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BAEEE04"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882E0E" w:rsidRPr="003B3D57" w14:paraId="76E7FDA5"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0C2C36F"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1132-1135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AD074E2"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622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A20C9BC"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Network Health Member. For vision services, call 1-888-257-1985.</w:t>
            </w:r>
          </w:p>
        </w:tc>
      </w:tr>
      <w:tr w:rsidR="00882E0E" w:rsidRPr="003B3D57" w14:paraId="0195E0CA"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FAA6AA" w14:textId="77777777" w:rsidR="00882E0E" w:rsidRPr="004A47D2" w:rsidRDefault="00882E0E" w:rsidP="00DE582D">
            <w:pPr>
              <w:spacing w:before="40" w:after="40" w:line="240" w:lineRule="exact"/>
              <w:jc w:val="center"/>
              <w:rPr>
                <w:rFonts w:ascii="Arial" w:eastAsia="Batang" w:hAnsi="Arial" w:cs="Arial"/>
                <w:bCs/>
                <w:lang w:eastAsia="ko-KR" w:bidi="ar-DZ"/>
              </w:rPr>
            </w:pPr>
            <w:r w:rsidRPr="004A47D2">
              <w:rPr>
                <w:rFonts w:ascii="Arial" w:eastAsia="Batang" w:hAnsi="Arial" w:cs="Arial"/>
                <w:bCs/>
                <w:lang w:eastAsia="ko-KR" w:bidi="ar-DZ"/>
              </w:rPr>
              <w:t>1136-1138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6D8AE2F" w14:textId="77777777" w:rsidR="00882E0E" w:rsidRPr="004A47D2" w:rsidRDefault="00882E0E" w:rsidP="00DE582D">
            <w:pPr>
              <w:spacing w:before="40" w:after="40" w:line="240" w:lineRule="exact"/>
              <w:jc w:val="center"/>
              <w:rPr>
                <w:rFonts w:ascii="Arial" w:eastAsia="Batang" w:hAnsi="Arial" w:cs="Arial"/>
                <w:bCs/>
                <w:lang w:eastAsia="ko-KR" w:bidi="ar-DZ"/>
              </w:rPr>
            </w:pPr>
            <w:r w:rsidRPr="004A47D2">
              <w:rPr>
                <w:rFonts w:ascii="Arial" w:eastAsia="Batang" w:hAnsi="Arial" w:cs="Arial"/>
                <w:bCs/>
                <w:lang w:eastAsia="ko-KR"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719F2686" w14:textId="77777777" w:rsidR="00882E0E" w:rsidRPr="004A47D2" w:rsidRDefault="00882E0E" w:rsidP="00DE582D">
            <w:pPr>
              <w:spacing w:beforeLines="20" w:before="48" w:afterLines="20" w:after="48" w:line="240" w:lineRule="exact"/>
              <w:rPr>
                <w:rFonts w:ascii="Arial" w:eastAsia="Batang" w:hAnsi="Arial" w:cs="Arial"/>
                <w:bCs/>
                <w:lang w:eastAsia="ko-KR" w:bidi="ar-DZ"/>
              </w:rPr>
            </w:pPr>
            <w:r w:rsidRPr="004A47D2">
              <w:rPr>
                <w:rFonts w:ascii="Arial" w:eastAsia="Batang" w:hAnsi="Arial" w:cs="Arial"/>
                <w:bCs/>
                <w:lang w:eastAsia="ko-KR" w:bidi="ar-DZ"/>
              </w:rPr>
              <w:t>Network Health member. For dental services, call 1-888-257-1985. For vision services, call 1-888-257-1985.</w:t>
            </w:r>
          </w:p>
        </w:tc>
      </w:tr>
      <w:tr w:rsidR="00882E0E" w:rsidRPr="003B3D57" w14:paraId="02AAE52A"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DDD4D78"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1139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DF1D540"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18EE9C5"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882E0E" w:rsidRPr="003B3D57" w14:paraId="552F46E6"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1263161" w14:textId="77777777" w:rsidR="00882E0E" w:rsidRPr="00882E0E" w:rsidRDefault="00882E0E" w:rsidP="00DE582D">
            <w:pPr>
              <w:spacing w:beforeLines="20" w:before="48" w:afterLines="20" w:after="48"/>
              <w:jc w:val="center"/>
              <w:rPr>
                <w:rFonts w:ascii="Arial" w:hAnsi="Arial" w:cs="Arial"/>
                <w:color w:val="000000"/>
                <w:lang w:bidi="ar-DZ"/>
              </w:rPr>
            </w:pPr>
            <w:r w:rsidRPr="00882E0E">
              <w:rPr>
                <w:rFonts w:ascii="Arial" w:hAnsi="Arial" w:cs="Arial"/>
                <w:color w:val="000000"/>
                <w:lang w:bidi="ar-DZ"/>
              </w:rPr>
              <w:t>1140-1144, 1147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1414E20" w14:textId="77777777" w:rsidR="00882E0E" w:rsidRPr="00882E0E" w:rsidRDefault="00882E0E" w:rsidP="00DE582D">
            <w:pPr>
              <w:spacing w:beforeLines="20" w:before="48" w:afterLines="20" w:after="48"/>
              <w:jc w:val="center"/>
              <w:rPr>
                <w:rFonts w:ascii="Arial" w:hAnsi="Arial" w:cs="Arial"/>
                <w:color w:val="000000"/>
                <w:lang w:bidi="ar-DZ"/>
              </w:rPr>
            </w:pPr>
            <w:r w:rsidRPr="00882E0E">
              <w:rPr>
                <w:rFonts w:ascii="Arial" w:hAnsi="Arial" w:cs="Arial"/>
                <w:color w:val="000000"/>
                <w:lang w:bidi="ar-DZ"/>
              </w:rPr>
              <w:t>056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15F0428"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Network Health member. For medical services, call 1-888-257-1985. For behavioral health services, call 1-888-257-1985.</w:t>
            </w:r>
          </w:p>
        </w:tc>
      </w:tr>
      <w:tr w:rsidR="00882E0E" w:rsidRPr="003B3D57" w14:paraId="732E7751"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1BFD3A1" w14:textId="77777777" w:rsidR="00882E0E" w:rsidRPr="004A47D2" w:rsidRDefault="00882E0E" w:rsidP="00DE582D">
            <w:pPr>
              <w:spacing w:before="40" w:after="40" w:line="240" w:lineRule="exact"/>
              <w:jc w:val="center"/>
              <w:rPr>
                <w:rFonts w:ascii="Arial" w:hAnsi="Arial" w:cs="Arial"/>
              </w:rPr>
            </w:pPr>
            <w:r w:rsidRPr="004A47D2">
              <w:rPr>
                <w:rFonts w:ascii="Arial" w:hAnsi="Arial" w:cs="Arial"/>
              </w:rPr>
              <w:t>1144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7267473" w14:textId="77777777" w:rsidR="00882E0E" w:rsidRPr="004A47D2" w:rsidRDefault="00882E0E" w:rsidP="00DE582D">
            <w:pPr>
              <w:spacing w:before="40" w:after="40" w:line="240" w:lineRule="exact"/>
              <w:jc w:val="center"/>
              <w:rPr>
                <w:rFonts w:ascii="Arial" w:eastAsia="Batang" w:hAnsi="Arial" w:cs="Arial"/>
                <w:bCs/>
                <w:lang w:eastAsia="ko-KR" w:bidi="ar-DZ"/>
              </w:rPr>
            </w:pPr>
            <w:r w:rsidRPr="004A47D2">
              <w:rPr>
                <w:rFonts w:ascii="Arial" w:hAnsi="Arial" w:cs="Arial"/>
              </w:rPr>
              <w:t>056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94E12A7" w14:textId="77777777" w:rsidR="00882E0E" w:rsidRPr="004A47D2" w:rsidRDefault="00882E0E" w:rsidP="00DE582D">
            <w:pPr>
              <w:spacing w:beforeLines="20" w:before="48" w:afterLines="20" w:after="48" w:line="240" w:lineRule="exact"/>
              <w:rPr>
                <w:rFonts w:ascii="Arial" w:eastAsia="Batang" w:hAnsi="Arial" w:cs="Arial"/>
                <w:bCs/>
                <w:lang w:eastAsia="ko-KR" w:bidi="ar-DZ"/>
              </w:rPr>
            </w:pPr>
            <w:r w:rsidRPr="004A47D2">
              <w:rPr>
                <w:rFonts w:ascii="Arial" w:hAnsi="Arial" w:cs="Arial"/>
              </w:rPr>
              <w:t>For medical and behavioral health service questions and authorizations call Tufts Health Together at 1-888-257-1985.</w:t>
            </w:r>
          </w:p>
        </w:tc>
      </w:tr>
      <w:tr w:rsidR="00882E0E" w:rsidRPr="003B3D57" w14:paraId="7309D6D1"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8A458C8"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lastRenderedPageBreak/>
              <w:t>1148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3EEE253"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E6D52AE"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882E0E" w:rsidRPr="003B3D57" w14:paraId="000069DD"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B8308A2"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1151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CEF20AB"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634</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CC51697"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Member must enroll in COMMCARE to receive these benefits. Member must call 1-877-MA-ENROLL (1-877-623-6765).</w:t>
            </w:r>
          </w:p>
        </w:tc>
      </w:tr>
      <w:tr w:rsidR="00882E0E" w:rsidRPr="003B3D57" w14:paraId="5230CB4F"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AE9EFF2"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1153-1158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BA6D448"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634</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7A2AACB6"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Member must enroll in COMMCARE to receive these benefits. Member must call 1-877-MA-ENROLL (1-877-623-6765).</w:t>
            </w:r>
          </w:p>
        </w:tc>
      </w:tr>
      <w:tr w:rsidR="00882E0E" w:rsidRPr="003B3D57" w14:paraId="1A433621"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4F48605"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1161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3C62C02"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631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493196E"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 xml:space="preserve">Commonwealth Care Plan Type III. Member must pay a monthly premium and copayments for some services. </w:t>
            </w:r>
          </w:p>
        </w:tc>
      </w:tr>
      <w:tr w:rsidR="00882E0E" w:rsidRPr="003B3D57" w14:paraId="75C78EA7"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F804710"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1162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732F7B3"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630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9553B10"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 xml:space="preserve">Commonwealth Care Plan Type II. Member must pay a monthly premium and copayments for some services. </w:t>
            </w:r>
          </w:p>
        </w:tc>
      </w:tr>
      <w:tr w:rsidR="00882E0E" w:rsidRPr="003B3D57" w14:paraId="4FFE455E"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3B8A591"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1163-1164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DB459C1"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629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AE43626"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 xml:space="preserve">Commonwealth Care Plan Type II. Member may have to pay a monthly premium. Member must pay copayments for some services. </w:t>
            </w:r>
          </w:p>
        </w:tc>
      </w:tr>
      <w:tr w:rsidR="00882E0E" w:rsidRPr="003B3D57" w14:paraId="48794836"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8B800D6"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1165-1166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604FBD6"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628</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383E48BD"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 xml:space="preserve">Commonwealth Care Plan Type I. Member does not have to pay a monthly premium. Member must pay copayments for prescription drugs. </w:t>
            </w:r>
          </w:p>
        </w:tc>
      </w:tr>
      <w:tr w:rsidR="00882E0E" w:rsidRPr="003B3D57" w14:paraId="2D5AB28E"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FD41961"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1167-1172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6DE8F4E"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624</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32C80ED"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BMC HealthNet Plan member. For vision services, call 1-800-877-7195.</w:t>
            </w:r>
          </w:p>
        </w:tc>
      </w:tr>
      <w:tr w:rsidR="00882E0E" w:rsidRPr="003B3D57" w14:paraId="6F07F4FC"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B80BCBE"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1173-1177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4D57F9E"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625</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D8DABE2"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Fallon Community Health Plan member. For vision services, call 1-866-275-3247.</w:t>
            </w:r>
          </w:p>
        </w:tc>
      </w:tr>
      <w:tr w:rsidR="00882E0E" w:rsidRPr="003B3D57" w14:paraId="2C0D8550"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F4E595E"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1178-1182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BC71B54"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623</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070377D"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NHP member. For vision services, call 1-800-</w:t>
            </w:r>
            <w:r>
              <w:rPr>
                <w:rFonts w:ascii="Arial" w:hAnsi="Arial" w:cs="Arial"/>
                <w:lang w:bidi="ar-DZ"/>
              </w:rPr>
              <w:t>638</w:t>
            </w:r>
            <w:r w:rsidRPr="00B84BC6">
              <w:rPr>
                <w:rFonts w:ascii="Arial" w:hAnsi="Arial" w:cs="Arial"/>
                <w:lang w:bidi="ar-DZ"/>
              </w:rPr>
              <w:t>-</w:t>
            </w:r>
            <w:r>
              <w:rPr>
                <w:rFonts w:ascii="Arial" w:hAnsi="Arial" w:cs="Arial"/>
                <w:lang w:bidi="ar-DZ"/>
              </w:rPr>
              <w:t>3120</w:t>
            </w:r>
            <w:r w:rsidRPr="00B84BC6">
              <w:rPr>
                <w:rFonts w:ascii="Arial" w:hAnsi="Arial" w:cs="Arial"/>
                <w:lang w:bidi="ar-DZ"/>
              </w:rPr>
              <w:t>.</w:t>
            </w:r>
          </w:p>
        </w:tc>
      </w:tr>
      <w:tr w:rsidR="00882E0E" w:rsidRPr="003B3D57" w14:paraId="6CB5FF39"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DC00BCE"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1183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B91AB16"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E5D4F3F"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882E0E" w:rsidRPr="003B3D57" w14:paraId="7F5BF0B5"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D0D17A8"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1186-1190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A515BE1"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3E3E8408"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882E0E" w:rsidRPr="003B3D57" w14:paraId="73A9BAAA"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52E4CBD"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1191-1192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C42A13C"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617</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3306BF1"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NHP member. For dental services, call 1-800-685-9971. For vision services, call 1-800-638-3120.</w:t>
            </w:r>
          </w:p>
        </w:tc>
      </w:tr>
      <w:tr w:rsidR="00882E0E" w:rsidRPr="003B3D57" w14:paraId="59FEB222"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6AFBDA"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1195-1196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04CC0ED"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619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B91F8B2"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Fallon Community Health Plan member. For dental services, call 1</w:t>
            </w:r>
            <w:r w:rsidRPr="00B84BC6">
              <w:rPr>
                <w:rFonts w:ascii="Arial" w:hAnsi="Arial" w:cs="Arial"/>
                <w:lang w:bidi="ar-DZ"/>
              </w:rPr>
              <w:noBreakHyphen/>
              <w:t>866</w:t>
            </w:r>
            <w:r w:rsidRPr="00B84BC6">
              <w:rPr>
                <w:rFonts w:ascii="Arial" w:hAnsi="Arial" w:cs="Arial"/>
                <w:lang w:bidi="ar-DZ"/>
              </w:rPr>
              <w:noBreakHyphen/>
              <w:t>275</w:t>
            </w:r>
            <w:r w:rsidRPr="00B84BC6">
              <w:rPr>
                <w:rFonts w:ascii="Arial" w:hAnsi="Arial" w:cs="Arial"/>
                <w:lang w:bidi="ar-DZ"/>
              </w:rPr>
              <w:noBreakHyphen/>
              <w:t>3247. For vision services, call 1-866-275-3247.</w:t>
            </w:r>
          </w:p>
        </w:tc>
      </w:tr>
      <w:tr w:rsidR="00882E0E" w:rsidRPr="003B3D57" w14:paraId="4672BF4A"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B04AABB"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1197-1198</w:t>
            </w:r>
          </w:p>
        </w:tc>
        <w:tc>
          <w:tcPr>
            <w:tcW w:w="1446" w:type="dxa"/>
            <w:vMerge w:val="restart"/>
            <w:tcBorders>
              <w:top w:val="single" w:sz="4" w:space="0" w:color="auto"/>
              <w:left w:val="single" w:sz="4" w:space="0" w:color="auto"/>
              <w:right w:val="single" w:sz="4" w:space="0" w:color="auto"/>
            </w:tcBorders>
            <w:shd w:val="clear" w:color="auto" w:fill="auto"/>
            <w:vAlign w:val="center"/>
          </w:tcPr>
          <w:p w14:paraId="1D167C63"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622</w:t>
            </w:r>
          </w:p>
          <w:p w14:paraId="02AE9B24" w14:textId="77777777" w:rsidR="00882E0E" w:rsidRDefault="00882E0E" w:rsidP="00DE582D">
            <w:pPr>
              <w:spacing w:beforeLines="20" w:before="48" w:afterLines="20" w:after="48"/>
              <w:jc w:val="center"/>
              <w:rPr>
                <w:rFonts w:ascii="Arial" w:hAnsi="Arial" w:cs="Arial"/>
                <w:lang w:bidi="ar-DZ"/>
              </w:rPr>
            </w:pPr>
          </w:p>
        </w:tc>
        <w:tc>
          <w:tcPr>
            <w:tcW w:w="6751" w:type="dxa"/>
            <w:vMerge w:val="restart"/>
            <w:tcBorders>
              <w:top w:val="single" w:sz="4" w:space="0" w:color="auto"/>
              <w:left w:val="single" w:sz="4" w:space="0" w:color="auto"/>
              <w:right w:val="single" w:sz="4" w:space="0" w:color="auto"/>
            </w:tcBorders>
            <w:shd w:val="clear" w:color="auto" w:fill="auto"/>
            <w:vAlign w:val="center"/>
          </w:tcPr>
          <w:p w14:paraId="7F8257E4"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Network Health Member. For vision services, call 1-888-257-1985.</w:t>
            </w:r>
          </w:p>
        </w:tc>
      </w:tr>
      <w:tr w:rsidR="00882E0E" w:rsidRPr="003B3D57" w14:paraId="76ADAA44"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B215539"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1200-1212</w:t>
            </w:r>
          </w:p>
        </w:tc>
        <w:tc>
          <w:tcPr>
            <w:tcW w:w="1446" w:type="dxa"/>
            <w:vMerge/>
            <w:tcBorders>
              <w:left w:val="single" w:sz="4" w:space="0" w:color="auto"/>
              <w:bottom w:val="single" w:sz="4" w:space="0" w:color="auto"/>
              <w:right w:val="single" w:sz="4" w:space="0" w:color="auto"/>
            </w:tcBorders>
            <w:shd w:val="clear" w:color="auto" w:fill="auto"/>
            <w:vAlign w:val="center"/>
          </w:tcPr>
          <w:p w14:paraId="08CF2F4C"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bottom w:val="single" w:sz="4" w:space="0" w:color="auto"/>
              <w:right w:val="single" w:sz="4" w:space="0" w:color="auto"/>
            </w:tcBorders>
            <w:shd w:val="clear" w:color="auto" w:fill="auto"/>
            <w:vAlign w:val="center"/>
          </w:tcPr>
          <w:p w14:paraId="0F5623F2" w14:textId="77777777" w:rsidR="00882E0E" w:rsidRDefault="00882E0E" w:rsidP="00DE582D">
            <w:pPr>
              <w:spacing w:beforeLines="20" w:before="48" w:afterLines="20" w:after="48"/>
              <w:rPr>
                <w:rFonts w:ascii="Arial" w:hAnsi="Arial" w:cs="Arial"/>
                <w:lang w:bidi="ar-DZ"/>
              </w:rPr>
            </w:pPr>
          </w:p>
        </w:tc>
      </w:tr>
      <w:tr w:rsidR="00882E0E" w:rsidRPr="003B3D57" w14:paraId="4584EECE"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F69EB1C"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1213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D6D8D7B"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642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ED9685A"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Partial HSN dental available. Member with 200-250 percent FPL. HSN deductible is $4</w:t>
            </w:r>
            <w:r>
              <w:rPr>
                <w:rFonts w:ascii="Arial" w:hAnsi="Arial" w:cs="Arial"/>
                <w:lang w:bidi="ar-DZ"/>
              </w:rPr>
              <w:t>6</w:t>
            </w:r>
            <w:r w:rsidRPr="00B84BC6">
              <w:rPr>
                <w:rFonts w:ascii="Arial" w:hAnsi="Arial" w:cs="Arial"/>
                <w:lang w:bidi="ar-DZ"/>
              </w:rPr>
              <w:t>.</w:t>
            </w:r>
          </w:p>
        </w:tc>
      </w:tr>
      <w:tr w:rsidR="00882E0E" w:rsidRPr="003B3D57" w14:paraId="60B3757E"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7CA31D3"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1214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2E62F17"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643</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3A94B1E"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Partial HSN dental available. Member with 250-300 percent FPL. HSN deductible is $2,2</w:t>
            </w:r>
            <w:r>
              <w:rPr>
                <w:rFonts w:ascii="Arial" w:hAnsi="Arial" w:cs="Arial"/>
                <w:lang w:bidi="ar-DZ"/>
              </w:rPr>
              <w:t>99</w:t>
            </w:r>
            <w:r w:rsidRPr="00B84BC6">
              <w:rPr>
                <w:rFonts w:ascii="Arial" w:hAnsi="Arial" w:cs="Arial"/>
                <w:lang w:bidi="ar-DZ"/>
              </w:rPr>
              <w:t>.</w:t>
            </w:r>
          </w:p>
        </w:tc>
      </w:tr>
      <w:tr w:rsidR="00882E0E" w:rsidRPr="003B3D57" w14:paraId="0DFFC35F"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FAF5A6F"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1215-1217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52D313C"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644</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1C6ADA1"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HSN dental available</w:t>
            </w:r>
            <w:r>
              <w:rPr>
                <w:rFonts w:ascii="Arial" w:hAnsi="Arial" w:cs="Arial"/>
                <w:lang w:bidi="ar-DZ"/>
              </w:rPr>
              <w:t>.</w:t>
            </w:r>
          </w:p>
        </w:tc>
      </w:tr>
      <w:tr w:rsidR="00882E0E" w:rsidRPr="003B3D57" w14:paraId="6CE370AD"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7F6CABC" w14:textId="77777777" w:rsidR="00882E0E" w:rsidRPr="00B84BC6" w:rsidRDefault="00882E0E" w:rsidP="00DE582D">
            <w:pPr>
              <w:spacing w:beforeLines="20" w:before="48" w:afterLines="20" w:after="48"/>
              <w:jc w:val="center"/>
              <w:rPr>
                <w:rFonts w:ascii="Arial" w:hAnsi="Arial" w:cs="Arial"/>
                <w:lang w:bidi="ar-DZ"/>
              </w:rPr>
            </w:pPr>
            <w:r w:rsidRPr="00E43176">
              <w:rPr>
                <w:rFonts w:ascii="Arial" w:eastAsia="Batang" w:hAnsi="Arial" w:cs="Arial"/>
                <w:bCs/>
                <w:lang w:eastAsia="ko-KR" w:bidi="ar-DZ"/>
              </w:rPr>
              <w:t>1218-1229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1CC631E" w14:textId="77777777" w:rsidR="00882E0E" w:rsidRPr="00B84BC6" w:rsidRDefault="00882E0E" w:rsidP="00DE582D">
            <w:pPr>
              <w:spacing w:beforeLines="20" w:before="48" w:afterLines="20" w:after="48"/>
              <w:jc w:val="center"/>
              <w:rPr>
                <w:rFonts w:ascii="Arial" w:hAnsi="Arial" w:cs="Arial"/>
                <w:lang w:bidi="ar-DZ"/>
              </w:rPr>
            </w:pPr>
            <w:r w:rsidRPr="00E43176">
              <w:rPr>
                <w:rFonts w:ascii="Arial" w:eastAsia="Batang" w:hAnsi="Arial" w:cs="Arial"/>
                <w:bCs/>
                <w:lang w:eastAsia="ko-KR" w:bidi="ar-DZ"/>
              </w:rPr>
              <w:t>633</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903410D" w14:textId="77777777" w:rsidR="00882E0E" w:rsidRPr="00B84BC6" w:rsidRDefault="00882E0E" w:rsidP="00DE582D">
            <w:pPr>
              <w:spacing w:beforeLines="20" w:before="48" w:afterLines="20" w:after="48"/>
              <w:rPr>
                <w:rFonts w:ascii="Arial" w:hAnsi="Arial" w:cs="Arial"/>
                <w:lang w:bidi="ar-DZ"/>
              </w:rPr>
            </w:pPr>
            <w:r w:rsidRPr="00E43176">
              <w:rPr>
                <w:rFonts w:ascii="Arial" w:eastAsia="Batang" w:hAnsi="Arial" w:cs="Arial"/>
                <w:bCs/>
                <w:lang w:eastAsia="ko-KR" w:bidi="ar-DZ"/>
              </w:rPr>
              <w:t xml:space="preserve">HSN is for certain hospital and CHC services only. </w:t>
            </w:r>
            <w:r>
              <w:rPr>
                <w:rFonts w:ascii="Arial" w:eastAsia="Batang" w:hAnsi="Arial" w:cs="Arial"/>
                <w:bCs/>
                <w:lang w:eastAsia="ko-KR" w:bidi="ar-DZ"/>
              </w:rPr>
              <w:t xml:space="preserve">Member is not eligible for MassHealth. </w:t>
            </w:r>
            <w:r w:rsidRPr="00E43176">
              <w:rPr>
                <w:rFonts w:ascii="Arial" w:eastAsia="Batang" w:hAnsi="Arial" w:cs="Arial"/>
                <w:bCs/>
                <w:lang w:eastAsia="ko-KR" w:bidi="ar-DZ"/>
              </w:rPr>
              <w:t>Call 1-877-910-2100.</w:t>
            </w:r>
          </w:p>
        </w:tc>
      </w:tr>
      <w:tr w:rsidR="00882E0E" w:rsidRPr="003B3D57" w14:paraId="636FA313"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C669EB2" w14:textId="77777777" w:rsidR="00882E0E" w:rsidRPr="00B84BC6" w:rsidRDefault="00882E0E" w:rsidP="00DE582D">
            <w:pPr>
              <w:spacing w:beforeLines="20" w:before="48" w:afterLines="20" w:after="48"/>
              <w:jc w:val="center"/>
              <w:rPr>
                <w:rFonts w:ascii="Arial" w:hAnsi="Arial" w:cs="Arial"/>
                <w:lang w:bidi="ar-DZ"/>
              </w:rPr>
            </w:pPr>
            <w:r w:rsidRPr="00B857D0">
              <w:rPr>
                <w:rFonts w:ascii="Arial" w:eastAsia="Batang" w:hAnsi="Arial" w:cs="Arial"/>
                <w:bCs/>
                <w:lang w:eastAsia="ko-KR" w:bidi="ar-DZ"/>
              </w:rPr>
              <w:lastRenderedPageBreak/>
              <w:t>1234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7E30AA0" w14:textId="77777777" w:rsidR="00882E0E" w:rsidRPr="00B84BC6" w:rsidRDefault="00882E0E" w:rsidP="00DE582D">
            <w:pPr>
              <w:spacing w:beforeLines="20" w:before="48" w:afterLines="20" w:after="48"/>
              <w:jc w:val="center"/>
              <w:rPr>
                <w:rFonts w:ascii="Arial" w:hAnsi="Arial" w:cs="Arial"/>
                <w:lang w:bidi="ar-DZ"/>
              </w:rPr>
            </w:pPr>
            <w:r w:rsidRPr="00B857D0">
              <w:rPr>
                <w:rFonts w:ascii="Arial" w:eastAsia="Batang" w:hAnsi="Arial" w:cs="Arial"/>
                <w:bCs/>
                <w:lang w:eastAsia="ko-KR" w:bidi="ar-DZ"/>
              </w:rPr>
              <w:t>668</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C1B6EA0" w14:textId="77777777" w:rsidR="00882E0E" w:rsidRPr="00B84BC6" w:rsidRDefault="00882E0E" w:rsidP="00DE582D">
            <w:pPr>
              <w:spacing w:beforeLines="20" w:before="48" w:afterLines="20" w:after="48"/>
              <w:rPr>
                <w:rFonts w:ascii="Arial" w:hAnsi="Arial" w:cs="Arial"/>
                <w:lang w:bidi="ar-DZ"/>
              </w:rPr>
            </w:pPr>
            <w:r w:rsidRPr="00E43176">
              <w:rPr>
                <w:rFonts w:ascii="Arial" w:eastAsia="Batang" w:hAnsi="Arial" w:cs="Arial"/>
                <w:bCs/>
                <w:lang w:eastAsia="ko-KR" w:bidi="ar-DZ"/>
              </w:rPr>
              <w:t>One Care. Fallon Total Care member. For medical, behavioral health, and long-term services and support services, call 1-855-508-4715.</w:t>
            </w:r>
          </w:p>
        </w:tc>
      </w:tr>
      <w:tr w:rsidR="00882E0E" w:rsidRPr="003B3D57" w14:paraId="3B25F1D8" w14:textId="77777777" w:rsidTr="00426F01">
        <w:trPr>
          <w:trHeight w:val="41"/>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CCFFD86"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1242</w:t>
            </w:r>
          </w:p>
        </w:tc>
        <w:tc>
          <w:tcPr>
            <w:tcW w:w="1446" w:type="dxa"/>
            <w:vMerge w:val="restart"/>
            <w:tcBorders>
              <w:top w:val="single" w:sz="4" w:space="0" w:color="auto"/>
              <w:left w:val="single" w:sz="4" w:space="0" w:color="auto"/>
              <w:right w:val="single" w:sz="4" w:space="0" w:color="auto"/>
            </w:tcBorders>
            <w:shd w:val="clear" w:color="auto" w:fill="auto"/>
            <w:vAlign w:val="center"/>
          </w:tcPr>
          <w:p w14:paraId="623DCD8D"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522</w:t>
            </w:r>
          </w:p>
        </w:tc>
        <w:tc>
          <w:tcPr>
            <w:tcW w:w="6751" w:type="dxa"/>
            <w:vMerge w:val="restart"/>
            <w:tcBorders>
              <w:top w:val="single" w:sz="4" w:space="0" w:color="auto"/>
              <w:left w:val="single" w:sz="4" w:space="0" w:color="auto"/>
              <w:right w:val="single" w:sz="4" w:space="0" w:color="auto"/>
            </w:tcBorders>
            <w:shd w:val="clear" w:color="auto" w:fill="auto"/>
            <w:vAlign w:val="center"/>
          </w:tcPr>
          <w:p w14:paraId="78038C2F"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 xml:space="preserve">Eligible for emergency services through </w:t>
            </w:r>
            <w:proofErr w:type="spellStart"/>
            <w:r w:rsidRPr="00B84BC6">
              <w:rPr>
                <w:rFonts w:ascii="Arial" w:hAnsi="Arial" w:cs="Arial"/>
                <w:lang w:bidi="ar-DZ"/>
              </w:rPr>
              <w:t>Masshealth</w:t>
            </w:r>
            <w:proofErr w:type="spellEnd"/>
            <w:r w:rsidRPr="00B84BC6">
              <w:rPr>
                <w:rFonts w:ascii="Arial" w:hAnsi="Arial" w:cs="Arial"/>
                <w:lang w:bidi="ar-DZ"/>
              </w:rPr>
              <w:t xml:space="preserve"> Limited</w:t>
            </w:r>
            <w:r>
              <w:rPr>
                <w:rFonts w:ascii="Arial" w:hAnsi="Arial" w:cs="Arial"/>
                <w:lang w:bidi="ar-DZ"/>
              </w:rPr>
              <w:t>.</w:t>
            </w:r>
          </w:p>
        </w:tc>
      </w:tr>
      <w:tr w:rsidR="00882E0E" w:rsidRPr="003B3D57" w14:paraId="054A4FC5" w14:textId="77777777" w:rsidTr="00426F01">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9BBAE3B"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1250</w:t>
            </w:r>
          </w:p>
        </w:tc>
        <w:tc>
          <w:tcPr>
            <w:tcW w:w="1446" w:type="dxa"/>
            <w:vMerge/>
            <w:tcBorders>
              <w:left w:val="single" w:sz="4" w:space="0" w:color="auto"/>
              <w:right w:val="single" w:sz="4" w:space="0" w:color="auto"/>
            </w:tcBorders>
            <w:shd w:val="clear" w:color="auto" w:fill="auto"/>
            <w:vAlign w:val="center"/>
          </w:tcPr>
          <w:p w14:paraId="7017E133"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5F276493" w14:textId="77777777" w:rsidR="00882E0E" w:rsidRDefault="00882E0E" w:rsidP="00DE582D">
            <w:pPr>
              <w:spacing w:beforeLines="20" w:before="48" w:afterLines="20" w:after="48"/>
              <w:rPr>
                <w:rFonts w:ascii="Arial" w:hAnsi="Arial" w:cs="Arial"/>
                <w:lang w:bidi="ar-DZ"/>
              </w:rPr>
            </w:pPr>
          </w:p>
        </w:tc>
      </w:tr>
      <w:tr w:rsidR="00882E0E" w:rsidRPr="003B3D57" w14:paraId="0E7F88F1" w14:textId="77777777" w:rsidTr="00426F01">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EE2EF6B"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1253</w:t>
            </w:r>
          </w:p>
        </w:tc>
        <w:tc>
          <w:tcPr>
            <w:tcW w:w="1446" w:type="dxa"/>
            <w:vMerge/>
            <w:tcBorders>
              <w:left w:val="single" w:sz="4" w:space="0" w:color="auto"/>
              <w:right w:val="single" w:sz="4" w:space="0" w:color="auto"/>
            </w:tcBorders>
            <w:shd w:val="clear" w:color="auto" w:fill="auto"/>
            <w:vAlign w:val="center"/>
          </w:tcPr>
          <w:p w14:paraId="33078DD9"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43D99D97" w14:textId="77777777" w:rsidR="00882E0E" w:rsidRDefault="00882E0E" w:rsidP="00DE582D">
            <w:pPr>
              <w:spacing w:beforeLines="20" w:before="48" w:afterLines="20" w:after="48"/>
              <w:rPr>
                <w:rFonts w:ascii="Arial" w:hAnsi="Arial" w:cs="Arial"/>
                <w:lang w:bidi="ar-DZ"/>
              </w:rPr>
            </w:pPr>
          </w:p>
        </w:tc>
      </w:tr>
      <w:tr w:rsidR="00882E0E" w:rsidRPr="003B3D57" w14:paraId="13A654DA" w14:textId="77777777" w:rsidTr="00426F01">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DB54C48"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1255</w:t>
            </w:r>
          </w:p>
        </w:tc>
        <w:tc>
          <w:tcPr>
            <w:tcW w:w="1446" w:type="dxa"/>
            <w:vMerge/>
            <w:tcBorders>
              <w:left w:val="single" w:sz="4" w:space="0" w:color="auto"/>
              <w:right w:val="single" w:sz="4" w:space="0" w:color="auto"/>
            </w:tcBorders>
            <w:shd w:val="clear" w:color="auto" w:fill="auto"/>
            <w:vAlign w:val="center"/>
          </w:tcPr>
          <w:p w14:paraId="3F3C51FA"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0821CC46" w14:textId="77777777" w:rsidR="00882E0E" w:rsidRDefault="00882E0E" w:rsidP="00DE582D">
            <w:pPr>
              <w:spacing w:beforeLines="20" w:before="48" w:afterLines="20" w:after="48"/>
              <w:rPr>
                <w:rFonts w:ascii="Arial" w:hAnsi="Arial" w:cs="Arial"/>
                <w:lang w:bidi="ar-DZ"/>
              </w:rPr>
            </w:pPr>
          </w:p>
        </w:tc>
      </w:tr>
      <w:tr w:rsidR="00882E0E" w:rsidRPr="003B3D57" w14:paraId="23A67D17" w14:textId="77777777" w:rsidTr="00426F01">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F11E43E"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1256</w:t>
            </w:r>
          </w:p>
        </w:tc>
        <w:tc>
          <w:tcPr>
            <w:tcW w:w="1446" w:type="dxa"/>
            <w:vMerge/>
            <w:tcBorders>
              <w:left w:val="single" w:sz="4" w:space="0" w:color="auto"/>
              <w:right w:val="single" w:sz="4" w:space="0" w:color="auto"/>
            </w:tcBorders>
            <w:shd w:val="clear" w:color="auto" w:fill="auto"/>
            <w:vAlign w:val="center"/>
          </w:tcPr>
          <w:p w14:paraId="1C6E0F71"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455331B3" w14:textId="77777777" w:rsidR="00882E0E" w:rsidRDefault="00882E0E" w:rsidP="00DE582D">
            <w:pPr>
              <w:spacing w:beforeLines="20" w:before="48" w:afterLines="20" w:after="48"/>
              <w:rPr>
                <w:rFonts w:ascii="Arial" w:hAnsi="Arial" w:cs="Arial"/>
                <w:lang w:bidi="ar-DZ"/>
              </w:rPr>
            </w:pPr>
          </w:p>
        </w:tc>
      </w:tr>
      <w:tr w:rsidR="00882E0E" w:rsidRPr="003B3D57" w14:paraId="4E0A4BCE" w14:textId="77777777" w:rsidTr="00426F01">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519A5C2"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1257</w:t>
            </w:r>
          </w:p>
        </w:tc>
        <w:tc>
          <w:tcPr>
            <w:tcW w:w="1446" w:type="dxa"/>
            <w:vMerge/>
            <w:tcBorders>
              <w:left w:val="single" w:sz="4" w:space="0" w:color="auto"/>
              <w:right w:val="single" w:sz="4" w:space="0" w:color="auto"/>
            </w:tcBorders>
            <w:shd w:val="clear" w:color="auto" w:fill="auto"/>
            <w:vAlign w:val="center"/>
          </w:tcPr>
          <w:p w14:paraId="03F8EB7B"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7F6E85A7" w14:textId="77777777" w:rsidR="00882E0E" w:rsidRDefault="00882E0E" w:rsidP="00DE582D">
            <w:pPr>
              <w:spacing w:beforeLines="20" w:before="48" w:afterLines="20" w:after="48"/>
              <w:rPr>
                <w:rFonts w:ascii="Arial" w:hAnsi="Arial" w:cs="Arial"/>
                <w:lang w:bidi="ar-DZ"/>
              </w:rPr>
            </w:pPr>
          </w:p>
        </w:tc>
      </w:tr>
      <w:tr w:rsidR="00882E0E" w:rsidRPr="003B3D57" w14:paraId="2EF7B27F" w14:textId="77777777" w:rsidTr="00426F01">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C0B0CA7"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1262</w:t>
            </w:r>
          </w:p>
        </w:tc>
        <w:tc>
          <w:tcPr>
            <w:tcW w:w="1446" w:type="dxa"/>
            <w:vMerge/>
            <w:tcBorders>
              <w:left w:val="single" w:sz="4" w:space="0" w:color="auto"/>
              <w:right w:val="single" w:sz="4" w:space="0" w:color="auto"/>
            </w:tcBorders>
            <w:shd w:val="clear" w:color="auto" w:fill="auto"/>
            <w:vAlign w:val="center"/>
          </w:tcPr>
          <w:p w14:paraId="4EF1554F" w14:textId="77777777" w:rsidR="00882E0E"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1B628E3E" w14:textId="77777777" w:rsidR="00882E0E" w:rsidRDefault="00882E0E" w:rsidP="00DE582D">
            <w:pPr>
              <w:spacing w:beforeLines="20" w:before="48" w:afterLines="20" w:after="48"/>
              <w:rPr>
                <w:rFonts w:ascii="Arial" w:hAnsi="Arial" w:cs="Arial"/>
                <w:lang w:bidi="ar-DZ"/>
              </w:rPr>
            </w:pPr>
          </w:p>
        </w:tc>
      </w:tr>
      <w:tr w:rsidR="00882E0E" w:rsidRPr="003B3D57" w14:paraId="1EB689E2"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F878109" w14:textId="77777777" w:rsidR="00882E0E" w:rsidRPr="00C03751" w:rsidRDefault="00882E0E" w:rsidP="00DE582D">
            <w:pPr>
              <w:spacing w:beforeLines="20" w:before="48" w:afterLines="20" w:after="48"/>
              <w:jc w:val="center"/>
              <w:rPr>
                <w:rFonts w:ascii="Arial" w:hAnsi="Arial" w:cs="Arial"/>
                <w:lang w:bidi="ar-DZ"/>
              </w:rPr>
            </w:pPr>
            <w:r w:rsidRPr="00C03751">
              <w:rPr>
                <w:rFonts w:ascii="Arial" w:hAnsi="Arial" w:cs="Arial"/>
                <w:lang w:bidi="ar-DZ"/>
              </w:rPr>
              <w:t>1263-1392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C6E1A60" w14:textId="77777777" w:rsidR="00882E0E" w:rsidRPr="00C03751" w:rsidRDefault="00882E0E" w:rsidP="00DE582D">
            <w:pPr>
              <w:spacing w:beforeLines="20" w:before="48" w:afterLines="20" w:after="48"/>
              <w:jc w:val="center"/>
              <w:rPr>
                <w:rFonts w:ascii="Arial" w:hAnsi="Arial" w:cs="Arial"/>
                <w:lang w:bidi="ar-DZ"/>
              </w:rPr>
            </w:pPr>
            <w:r w:rsidRPr="00C03751">
              <w:rPr>
                <w:rFonts w:ascii="Arial" w:hAnsi="Arial" w:cs="Arial"/>
                <w:lang w:bidi="ar-DZ"/>
              </w:rPr>
              <w:t>606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6F6A220" w14:textId="77777777" w:rsidR="00882E0E" w:rsidRPr="00C03751" w:rsidRDefault="00882E0E" w:rsidP="00DE582D">
            <w:pPr>
              <w:spacing w:beforeLines="20" w:before="48" w:afterLines="20" w:after="48"/>
              <w:rPr>
                <w:rFonts w:ascii="Arial" w:hAnsi="Arial" w:cs="Arial"/>
                <w:lang w:bidi="ar-DZ"/>
              </w:rPr>
            </w:pPr>
            <w:r w:rsidRPr="002B478A">
              <w:rPr>
                <w:rFonts w:ascii="Arial" w:hAnsi="Arial" w:cs="Arial"/>
                <w:lang w:bidi="ar-DZ"/>
              </w:rPr>
              <w:t>Reimbursement</w:t>
            </w:r>
            <w:r>
              <w:rPr>
                <w:rFonts w:ascii="Arial" w:hAnsi="Arial" w:cs="Arial"/>
                <w:color w:val="FF0000"/>
                <w:lang w:bidi="ar-DZ"/>
              </w:rPr>
              <w:t xml:space="preserve"> </w:t>
            </w:r>
            <w:r w:rsidRPr="00C03751">
              <w:rPr>
                <w:rFonts w:ascii="Arial" w:hAnsi="Arial" w:cs="Arial"/>
                <w:lang w:bidi="ar-DZ"/>
              </w:rPr>
              <w:t>from the Health Safety Net is not allowable for this patient.</w:t>
            </w:r>
            <w:r w:rsidR="00633CA9">
              <w:rPr>
                <w:rFonts w:ascii="Arial" w:hAnsi="Arial" w:cs="Arial"/>
                <w:lang w:bidi="ar-DZ"/>
              </w:rPr>
              <w:t xml:space="preserve">  </w:t>
            </w:r>
          </w:p>
        </w:tc>
      </w:tr>
      <w:tr w:rsidR="00882E0E" w:rsidRPr="003B3D57" w14:paraId="0C503038"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BD457ED"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1488-1494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C3DFB1B"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670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70D73D1B"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Health Safety Net is not available. Member must submit Identity Verification for HSN eligibility.</w:t>
            </w:r>
            <w:r w:rsidR="00633CA9">
              <w:rPr>
                <w:rFonts w:ascii="Arial" w:hAnsi="Arial" w:cs="Arial"/>
                <w:lang w:bidi="ar-DZ"/>
              </w:rPr>
              <w:t xml:space="preserve">  </w:t>
            </w:r>
          </w:p>
        </w:tc>
      </w:tr>
      <w:tr w:rsidR="00882E0E" w:rsidRPr="003B3D57" w14:paraId="3820037A"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B568E1C" w14:textId="77777777" w:rsidR="00882E0E" w:rsidRPr="00B84BC6" w:rsidRDefault="00882E0E" w:rsidP="00DE582D">
            <w:pPr>
              <w:spacing w:beforeLines="20" w:before="48" w:afterLines="20" w:after="48"/>
              <w:jc w:val="center"/>
              <w:rPr>
                <w:rFonts w:ascii="Arial" w:hAnsi="Arial" w:cs="Arial"/>
                <w:lang w:bidi="ar-DZ"/>
              </w:rPr>
            </w:pPr>
            <w:r w:rsidRPr="003D4680">
              <w:rPr>
                <w:rFonts w:ascii="Arial" w:hAnsi="Arial" w:cs="Arial"/>
                <w:lang w:bidi="ar-DZ"/>
              </w:rPr>
              <w:t>1499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296CA19" w14:textId="77777777" w:rsidR="00882E0E" w:rsidRPr="00B84BC6" w:rsidRDefault="00882E0E" w:rsidP="00DE582D">
            <w:pPr>
              <w:spacing w:beforeLines="20" w:before="48" w:afterLines="20" w:after="48"/>
              <w:jc w:val="center"/>
              <w:rPr>
                <w:rFonts w:ascii="Arial" w:hAnsi="Arial" w:cs="Arial"/>
                <w:lang w:bidi="ar-DZ"/>
              </w:rPr>
            </w:pPr>
            <w:r w:rsidRPr="003D4680">
              <w:rPr>
                <w:rFonts w:ascii="Arial" w:hAnsi="Arial" w:cs="Arial"/>
                <w:lang w:bidi="ar-DZ"/>
              </w:rPr>
              <w:t>671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DD3F9B9" w14:textId="77777777" w:rsidR="00882E0E" w:rsidRPr="00B84BC6" w:rsidRDefault="00882E0E" w:rsidP="00DE582D">
            <w:pPr>
              <w:spacing w:beforeLines="20" w:before="48" w:afterLines="20" w:after="48"/>
              <w:rPr>
                <w:rFonts w:ascii="Arial" w:hAnsi="Arial" w:cs="Arial"/>
                <w:lang w:bidi="ar-DZ"/>
              </w:rPr>
            </w:pPr>
            <w:proofErr w:type="spellStart"/>
            <w:r>
              <w:rPr>
                <w:rFonts w:ascii="Arial" w:hAnsi="Arial" w:cs="Arial"/>
                <w:lang w:bidi="ar-DZ"/>
              </w:rPr>
              <w:t>CarePlus</w:t>
            </w:r>
            <w:proofErr w:type="spellEnd"/>
            <w:r>
              <w:rPr>
                <w:rFonts w:ascii="Arial" w:hAnsi="Arial" w:cs="Arial"/>
                <w:lang w:bidi="ar-DZ"/>
              </w:rPr>
              <w:t xml:space="preserve"> </w:t>
            </w:r>
            <w:proofErr w:type="spellStart"/>
            <w:r>
              <w:rPr>
                <w:rFonts w:ascii="Arial" w:hAnsi="Arial" w:cs="Arial"/>
                <w:lang w:bidi="ar-DZ"/>
              </w:rPr>
              <w:t>Celticare</w:t>
            </w:r>
            <w:proofErr w:type="spellEnd"/>
            <w:r>
              <w:rPr>
                <w:rFonts w:ascii="Arial" w:hAnsi="Arial" w:cs="Arial"/>
                <w:lang w:bidi="ar-DZ"/>
              </w:rPr>
              <w:t xml:space="preserve"> member. For medical services, call 1-855-678-6975. For Behavioral Health Services, call 1-855-678-6975.</w:t>
            </w:r>
          </w:p>
        </w:tc>
      </w:tr>
      <w:tr w:rsidR="00882E0E" w:rsidRPr="003B3D57" w14:paraId="68E462FC"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F322DEC"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 xml:space="preserve">1505-1508 </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3187EF8"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675</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DCBA777"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 xml:space="preserve">Member eligible for </w:t>
            </w:r>
            <w:proofErr w:type="spellStart"/>
            <w:r w:rsidRPr="00B84BC6">
              <w:rPr>
                <w:rFonts w:ascii="Arial" w:hAnsi="Arial" w:cs="Arial"/>
                <w:lang w:bidi="ar-DZ"/>
              </w:rPr>
              <w:t>ConnectorCare</w:t>
            </w:r>
            <w:proofErr w:type="spellEnd"/>
            <w:r w:rsidRPr="00B84BC6">
              <w:rPr>
                <w:rFonts w:ascii="Arial" w:hAnsi="Arial" w:cs="Arial"/>
                <w:lang w:bidi="ar-DZ"/>
              </w:rPr>
              <w:t>. HSN may be available. If enrolled, HSN dental is available.</w:t>
            </w:r>
          </w:p>
        </w:tc>
      </w:tr>
      <w:tr w:rsidR="00882E0E" w:rsidRPr="003B3D57" w14:paraId="2787608E"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CB65DD4" w14:textId="77777777" w:rsidR="00882E0E" w:rsidRPr="00C03751" w:rsidRDefault="00882E0E" w:rsidP="00DE582D">
            <w:pPr>
              <w:spacing w:beforeLines="20" w:before="48" w:afterLines="20" w:after="48"/>
              <w:jc w:val="center"/>
              <w:rPr>
                <w:rFonts w:ascii="Arial" w:hAnsi="Arial" w:cs="Arial"/>
                <w:lang w:bidi="ar-DZ"/>
              </w:rPr>
            </w:pPr>
            <w:r w:rsidRPr="00C03751">
              <w:rPr>
                <w:rFonts w:ascii="Arial" w:hAnsi="Arial" w:cs="Arial"/>
                <w:lang w:bidi="ar-DZ"/>
              </w:rPr>
              <w:t>1510-1519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B3A404C" w14:textId="77777777" w:rsidR="00882E0E" w:rsidRPr="00C03751" w:rsidRDefault="00882E0E" w:rsidP="00DE582D">
            <w:pPr>
              <w:spacing w:beforeLines="20" w:before="48" w:afterLines="20" w:after="48"/>
              <w:jc w:val="center"/>
              <w:rPr>
                <w:rFonts w:ascii="Arial" w:hAnsi="Arial" w:cs="Arial"/>
                <w:lang w:bidi="ar-DZ"/>
              </w:rPr>
            </w:pPr>
            <w:r w:rsidRPr="00C03751">
              <w:rPr>
                <w:rFonts w:ascii="Arial" w:hAnsi="Arial" w:cs="Arial"/>
                <w:lang w:bidi="ar-DZ"/>
              </w:rPr>
              <w:t>675</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4C15284" w14:textId="77777777" w:rsidR="00882E0E" w:rsidRPr="00C03751" w:rsidRDefault="00882E0E" w:rsidP="00DE582D">
            <w:pPr>
              <w:spacing w:beforeLines="20" w:before="48" w:afterLines="20" w:after="48"/>
              <w:rPr>
                <w:rFonts w:ascii="Arial" w:hAnsi="Arial" w:cs="Arial"/>
                <w:lang w:bidi="ar-DZ"/>
              </w:rPr>
            </w:pPr>
            <w:r w:rsidRPr="00C03751">
              <w:rPr>
                <w:rFonts w:ascii="Arial" w:hAnsi="Arial" w:cs="Arial"/>
                <w:lang w:bidi="ar-DZ"/>
              </w:rPr>
              <w:t xml:space="preserve">Member eligible for </w:t>
            </w:r>
            <w:proofErr w:type="spellStart"/>
            <w:r w:rsidRPr="00C03751">
              <w:rPr>
                <w:rFonts w:ascii="Arial" w:hAnsi="Arial" w:cs="Arial"/>
                <w:lang w:bidi="ar-DZ"/>
              </w:rPr>
              <w:t>ConnectorCare</w:t>
            </w:r>
            <w:proofErr w:type="spellEnd"/>
            <w:r w:rsidRPr="00C03751">
              <w:rPr>
                <w:rFonts w:ascii="Arial" w:hAnsi="Arial" w:cs="Arial"/>
                <w:lang w:bidi="ar-DZ"/>
              </w:rPr>
              <w:t>. HSN may be available. If enrolled, HSN dental is available.</w:t>
            </w:r>
          </w:p>
        </w:tc>
      </w:tr>
      <w:tr w:rsidR="00882E0E" w:rsidRPr="003B3D57" w14:paraId="66E3CB14"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F8FEFD2" w14:textId="77777777" w:rsidR="00882E0E" w:rsidRPr="00C03751" w:rsidRDefault="00882E0E" w:rsidP="00DE582D">
            <w:pPr>
              <w:spacing w:beforeLines="20" w:before="48" w:afterLines="20" w:after="48"/>
              <w:jc w:val="center"/>
              <w:rPr>
                <w:rFonts w:ascii="Arial" w:hAnsi="Arial" w:cs="Arial"/>
                <w:lang w:bidi="ar-DZ"/>
              </w:rPr>
            </w:pPr>
            <w:r w:rsidRPr="00C03751">
              <w:rPr>
                <w:rFonts w:ascii="Arial" w:hAnsi="Arial" w:cs="Arial"/>
                <w:lang w:bidi="ar-DZ"/>
              </w:rPr>
              <w:t>1520 - 1523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FF002AA" w14:textId="77777777" w:rsidR="00882E0E" w:rsidRPr="00C03751" w:rsidRDefault="00882E0E" w:rsidP="00DE582D">
            <w:pPr>
              <w:spacing w:beforeLines="20" w:before="48" w:afterLines="20" w:after="48"/>
              <w:jc w:val="center"/>
              <w:rPr>
                <w:rFonts w:ascii="Arial" w:hAnsi="Arial" w:cs="Arial"/>
                <w:lang w:bidi="ar-DZ"/>
              </w:rPr>
            </w:pPr>
            <w:r w:rsidRPr="00C03751">
              <w:rPr>
                <w:rFonts w:ascii="Arial" w:hAnsi="Arial" w:cs="Arial"/>
                <w:lang w:bidi="ar-DZ"/>
              </w:rPr>
              <w:t>676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5A2F026" w14:textId="77777777" w:rsidR="00882E0E" w:rsidRPr="00C03751" w:rsidRDefault="00882E0E" w:rsidP="00DE582D">
            <w:pPr>
              <w:spacing w:beforeLines="20" w:before="48" w:afterLines="20" w:after="48"/>
              <w:rPr>
                <w:rFonts w:ascii="Arial" w:hAnsi="Arial" w:cs="Arial"/>
                <w:lang w:bidi="ar-DZ"/>
              </w:rPr>
            </w:pPr>
            <w:r w:rsidRPr="00C03751">
              <w:rPr>
                <w:rFonts w:ascii="Arial" w:hAnsi="Arial" w:cs="Arial"/>
                <w:lang w:bidi="ar-DZ"/>
              </w:rPr>
              <w:t>Member eligible for coverage through the Health Connector. HSN available. If enrolled, member is HSN Secondary. Primary insurance must be billed first.</w:t>
            </w:r>
          </w:p>
        </w:tc>
      </w:tr>
      <w:tr w:rsidR="00882E0E" w:rsidRPr="003B3D57" w14:paraId="554D316B"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BF29FF9" w14:textId="77777777" w:rsidR="00882E0E" w:rsidRPr="00C03751" w:rsidRDefault="00882E0E" w:rsidP="00DE582D">
            <w:pPr>
              <w:spacing w:beforeLines="20" w:before="48" w:afterLines="20" w:after="48"/>
              <w:jc w:val="center"/>
              <w:rPr>
                <w:rFonts w:ascii="Arial" w:hAnsi="Arial" w:cs="Arial"/>
                <w:lang w:bidi="ar-DZ"/>
              </w:rPr>
            </w:pPr>
            <w:r w:rsidRPr="00C03751">
              <w:rPr>
                <w:rFonts w:ascii="Arial" w:hAnsi="Arial" w:cs="Arial"/>
                <w:lang w:bidi="ar-DZ"/>
              </w:rPr>
              <w:t>1525-1526</w:t>
            </w:r>
          </w:p>
        </w:tc>
        <w:tc>
          <w:tcPr>
            <w:tcW w:w="1446" w:type="dxa"/>
            <w:vMerge w:val="restart"/>
            <w:tcBorders>
              <w:top w:val="single" w:sz="4" w:space="0" w:color="auto"/>
              <w:left w:val="single" w:sz="4" w:space="0" w:color="auto"/>
              <w:right w:val="single" w:sz="4" w:space="0" w:color="auto"/>
            </w:tcBorders>
            <w:shd w:val="clear" w:color="auto" w:fill="auto"/>
            <w:vAlign w:val="center"/>
          </w:tcPr>
          <w:p w14:paraId="35EFE7E7" w14:textId="77777777" w:rsidR="00882E0E" w:rsidRPr="00C03751" w:rsidRDefault="00882E0E" w:rsidP="00DE582D">
            <w:pPr>
              <w:spacing w:beforeLines="20" w:before="48" w:afterLines="20" w:after="48"/>
              <w:jc w:val="center"/>
              <w:rPr>
                <w:rFonts w:ascii="Arial" w:hAnsi="Arial" w:cs="Arial"/>
                <w:lang w:bidi="ar-DZ"/>
              </w:rPr>
            </w:pPr>
            <w:r w:rsidRPr="00C03751">
              <w:rPr>
                <w:rFonts w:ascii="Arial" w:hAnsi="Arial" w:cs="Arial"/>
                <w:lang w:bidi="ar-DZ"/>
              </w:rPr>
              <w:t>677</w:t>
            </w:r>
          </w:p>
        </w:tc>
        <w:tc>
          <w:tcPr>
            <w:tcW w:w="6751" w:type="dxa"/>
            <w:vMerge w:val="restart"/>
            <w:tcBorders>
              <w:top w:val="single" w:sz="4" w:space="0" w:color="auto"/>
              <w:left w:val="single" w:sz="4" w:space="0" w:color="auto"/>
              <w:right w:val="single" w:sz="4" w:space="0" w:color="auto"/>
            </w:tcBorders>
            <w:shd w:val="clear" w:color="auto" w:fill="auto"/>
            <w:vAlign w:val="center"/>
          </w:tcPr>
          <w:p w14:paraId="4FA05798" w14:textId="77777777" w:rsidR="00882E0E" w:rsidRPr="00C03751" w:rsidRDefault="00882E0E" w:rsidP="00DE582D">
            <w:pPr>
              <w:spacing w:beforeLines="20" w:before="48" w:afterLines="20" w:after="48"/>
              <w:rPr>
                <w:rFonts w:ascii="Arial" w:hAnsi="Arial" w:cs="Arial"/>
                <w:lang w:bidi="ar-DZ"/>
              </w:rPr>
            </w:pPr>
            <w:r w:rsidRPr="00C03751">
              <w:rPr>
                <w:rFonts w:ascii="Arial" w:hAnsi="Arial" w:cs="Arial"/>
                <w:lang w:bidi="ar-DZ"/>
              </w:rPr>
              <w:t xml:space="preserve">Member eligible for </w:t>
            </w:r>
            <w:proofErr w:type="spellStart"/>
            <w:r w:rsidRPr="00C03751">
              <w:rPr>
                <w:rFonts w:ascii="Arial" w:hAnsi="Arial" w:cs="Arial"/>
                <w:lang w:bidi="ar-DZ"/>
              </w:rPr>
              <w:t>ConnectorCare</w:t>
            </w:r>
            <w:proofErr w:type="spellEnd"/>
            <w:r w:rsidRPr="00C03751">
              <w:rPr>
                <w:rFonts w:ascii="Arial" w:hAnsi="Arial" w:cs="Arial"/>
                <w:lang w:bidi="ar-DZ"/>
              </w:rPr>
              <w:t>. HSN Partial may be available. If enrolled, Partial HSN dental is available.</w:t>
            </w:r>
          </w:p>
        </w:tc>
      </w:tr>
      <w:tr w:rsidR="00882E0E" w:rsidRPr="003B3D57" w14:paraId="1BB4E98D"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0D6DAF7D" w14:textId="77777777" w:rsidR="00882E0E" w:rsidRPr="00C03751" w:rsidRDefault="00882E0E" w:rsidP="00DE582D">
            <w:pPr>
              <w:spacing w:beforeLines="20" w:before="48" w:afterLines="20" w:after="48"/>
              <w:jc w:val="center"/>
              <w:rPr>
                <w:rFonts w:ascii="Arial" w:hAnsi="Arial" w:cs="Arial"/>
                <w:lang w:bidi="ar-DZ"/>
              </w:rPr>
            </w:pPr>
            <w:r w:rsidRPr="00C03751">
              <w:rPr>
                <w:rFonts w:ascii="Arial" w:hAnsi="Arial" w:cs="Arial"/>
                <w:lang w:bidi="ar-DZ"/>
              </w:rPr>
              <w:t>1528 -1534</w:t>
            </w:r>
          </w:p>
        </w:tc>
        <w:tc>
          <w:tcPr>
            <w:tcW w:w="1446" w:type="dxa"/>
            <w:vMerge/>
            <w:tcBorders>
              <w:left w:val="single" w:sz="4" w:space="0" w:color="auto"/>
              <w:bottom w:val="single" w:sz="4" w:space="0" w:color="auto"/>
              <w:right w:val="single" w:sz="4" w:space="0" w:color="auto"/>
            </w:tcBorders>
            <w:shd w:val="clear" w:color="auto" w:fill="FFFFFF"/>
            <w:vAlign w:val="center"/>
          </w:tcPr>
          <w:p w14:paraId="43F20B2D" w14:textId="77777777" w:rsidR="00882E0E" w:rsidRPr="00C03751" w:rsidRDefault="00882E0E" w:rsidP="00DE582D">
            <w:pPr>
              <w:spacing w:beforeLines="20" w:before="48" w:afterLines="20" w:after="48"/>
              <w:jc w:val="center"/>
              <w:rPr>
                <w:rFonts w:ascii="Arial" w:hAnsi="Arial" w:cs="Arial"/>
                <w:lang w:bidi="ar-DZ"/>
              </w:rPr>
            </w:pPr>
          </w:p>
        </w:tc>
        <w:tc>
          <w:tcPr>
            <w:tcW w:w="6751" w:type="dxa"/>
            <w:vMerge/>
            <w:tcBorders>
              <w:left w:val="single" w:sz="4" w:space="0" w:color="auto"/>
              <w:bottom w:val="single" w:sz="4" w:space="0" w:color="auto"/>
              <w:right w:val="single" w:sz="4" w:space="0" w:color="auto"/>
            </w:tcBorders>
            <w:shd w:val="clear" w:color="auto" w:fill="FFFFFF"/>
            <w:vAlign w:val="center"/>
          </w:tcPr>
          <w:p w14:paraId="37A3A31A" w14:textId="77777777" w:rsidR="00882E0E" w:rsidRPr="00C03751" w:rsidRDefault="00882E0E" w:rsidP="00DE582D">
            <w:pPr>
              <w:spacing w:beforeLines="20" w:before="48" w:afterLines="20" w:after="48"/>
              <w:rPr>
                <w:rFonts w:ascii="Arial" w:hAnsi="Arial" w:cs="Arial"/>
                <w:lang w:bidi="ar-DZ"/>
              </w:rPr>
            </w:pPr>
          </w:p>
        </w:tc>
      </w:tr>
      <w:tr w:rsidR="00882E0E" w:rsidRPr="003B3D57" w14:paraId="6CF9BA90"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0670762E" w14:textId="77777777" w:rsidR="00882E0E" w:rsidRPr="00C03751" w:rsidRDefault="00882E0E" w:rsidP="00DE582D">
            <w:pPr>
              <w:spacing w:beforeLines="20" w:before="48" w:afterLines="20" w:after="48"/>
              <w:jc w:val="center"/>
              <w:rPr>
                <w:rFonts w:ascii="Arial" w:hAnsi="Arial" w:cs="Arial"/>
                <w:lang w:bidi="ar-DZ"/>
              </w:rPr>
            </w:pPr>
            <w:r w:rsidRPr="00C03751">
              <w:rPr>
                <w:rFonts w:ascii="Arial" w:hAnsi="Arial" w:cs="Arial"/>
                <w:lang w:bidi="ar-DZ"/>
              </w:rPr>
              <w:t>1535-1536</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23727FC8" w14:textId="77777777" w:rsidR="00882E0E" w:rsidRPr="00C03751" w:rsidRDefault="00882E0E" w:rsidP="00DE582D">
            <w:pPr>
              <w:spacing w:beforeLines="20" w:before="48" w:afterLines="20" w:after="48"/>
              <w:jc w:val="center"/>
              <w:rPr>
                <w:rFonts w:ascii="Arial" w:hAnsi="Arial" w:cs="Arial"/>
                <w:lang w:bidi="ar-DZ"/>
              </w:rPr>
            </w:pPr>
            <w:r w:rsidRPr="00C03751">
              <w:rPr>
                <w:rFonts w:ascii="Arial" w:hAnsi="Arial" w:cs="Arial"/>
                <w:lang w:bidi="ar-DZ"/>
              </w:rPr>
              <w:t>678</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7A9CD08D" w14:textId="77777777" w:rsidR="00882E0E" w:rsidRPr="00C03751" w:rsidRDefault="00882E0E" w:rsidP="00DE582D">
            <w:pPr>
              <w:spacing w:beforeLines="20" w:before="48" w:afterLines="20" w:after="48"/>
              <w:rPr>
                <w:rFonts w:ascii="Arial" w:hAnsi="Arial" w:cs="Arial"/>
                <w:lang w:bidi="ar-DZ"/>
              </w:rPr>
            </w:pPr>
            <w:r w:rsidRPr="00C03751">
              <w:rPr>
                <w:rFonts w:ascii="Arial" w:hAnsi="Arial" w:cs="Arial"/>
                <w:lang w:bidi="ar-DZ"/>
              </w:rPr>
              <w:t>Member eligible for coverage through the Health Connector. Partial HSN available. If enrolled, member is HSN Secondary. Primary insurance must be billed first.</w:t>
            </w:r>
          </w:p>
        </w:tc>
      </w:tr>
      <w:tr w:rsidR="00882E0E" w:rsidRPr="003B3D57" w14:paraId="44EA60CC"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43772491" w14:textId="77777777" w:rsidR="00882E0E" w:rsidRPr="00C03751" w:rsidRDefault="00882E0E" w:rsidP="00DE582D">
            <w:pPr>
              <w:spacing w:beforeLines="20" w:before="48" w:afterLines="20" w:after="48"/>
              <w:jc w:val="center"/>
              <w:rPr>
                <w:rFonts w:ascii="Arial" w:hAnsi="Arial" w:cs="Arial"/>
                <w:lang w:bidi="ar-DZ"/>
              </w:rPr>
            </w:pPr>
            <w:r w:rsidRPr="00C03751">
              <w:rPr>
                <w:rFonts w:ascii="Arial" w:hAnsi="Arial" w:cs="Arial"/>
                <w:lang w:bidi="ar-DZ"/>
              </w:rPr>
              <w:t>1546-1557</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4CC2AB10" w14:textId="77777777" w:rsidR="00882E0E" w:rsidRPr="00C03751" w:rsidRDefault="00882E0E" w:rsidP="00DE582D">
            <w:pPr>
              <w:spacing w:beforeLines="20" w:before="48" w:afterLines="20" w:after="48"/>
              <w:jc w:val="center"/>
              <w:rPr>
                <w:rFonts w:ascii="Arial" w:hAnsi="Arial" w:cs="Arial"/>
                <w:lang w:bidi="ar-DZ"/>
              </w:rPr>
            </w:pPr>
            <w:r w:rsidRPr="00C03751">
              <w:rPr>
                <w:rFonts w:ascii="Arial" w:hAnsi="Arial" w:cs="Arial"/>
                <w:lang w:bidi="ar-DZ"/>
              </w:rPr>
              <w:t>681</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63295D3A" w14:textId="77777777" w:rsidR="00882E0E" w:rsidRPr="00C03751" w:rsidRDefault="00882E0E" w:rsidP="00DE582D">
            <w:pPr>
              <w:spacing w:beforeLines="20" w:before="48" w:afterLines="20" w:after="48"/>
              <w:rPr>
                <w:rFonts w:ascii="Arial" w:hAnsi="Arial" w:cs="Arial"/>
                <w:lang w:bidi="ar-DZ"/>
              </w:rPr>
            </w:pPr>
            <w:r w:rsidRPr="00C03751">
              <w:rPr>
                <w:rFonts w:ascii="Arial" w:hAnsi="Arial" w:cs="Arial"/>
                <w:lang w:bidi="ar-DZ"/>
              </w:rPr>
              <w:t>This member's Commonwealth Care coverage is ending soon! They need to submit a new application on or after November 15, 2014 at MAhealthconnector.org.</w:t>
            </w:r>
          </w:p>
        </w:tc>
      </w:tr>
      <w:tr w:rsidR="00882E0E" w:rsidRPr="003B3D57" w14:paraId="69192242" w14:textId="77777777" w:rsidTr="00426F01">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6E904D12" w14:textId="77777777" w:rsidR="00882E0E" w:rsidRPr="00C03751" w:rsidRDefault="00882E0E" w:rsidP="00DE582D">
            <w:pPr>
              <w:spacing w:beforeLines="20" w:before="48" w:afterLines="20" w:after="48"/>
              <w:jc w:val="center"/>
              <w:rPr>
                <w:rFonts w:ascii="Arial" w:hAnsi="Arial" w:cs="Arial"/>
                <w:lang w:bidi="ar-DZ"/>
              </w:rPr>
            </w:pPr>
            <w:r w:rsidRPr="00C03751">
              <w:rPr>
                <w:rFonts w:ascii="Arial" w:hAnsi="Arial" w:cs="Arial"/>
                <w:lang w:bidi="ar-DZ"/>
              </w:rPr>
              <w:t>1560</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30E99903" w14:textId="77777777" w:rsidR="00882E0E" w:rsidRPr="00C03751" w:rsidRDefault="00DF3975" w:rsidP="00DE582D">
            <w:pPr>
              <w:spacing w:beforeLines="20" w:before="48" w:afterLines="20" w:after="48"/>
              <w:jc w:val="center"/>
              <w:rPr>
                <w:rFonts w:ascii="Arial" w:hAnsi="Arial" w:cs="Arial"/>
                <w:lang w:bidi="ar-DZ"/>
              </w:rPr>
            </w:pPr>
            <w:r w:rsidRPr="00C03751">
              <w:rPr>
                <w:rFonts w:ascii="Arial" w:hAnsi="Arial" w:cs="Arial"/>
                <w:lang w:bidi="ar-DZ"/>
              </w:rPr>
              <w:t>1560</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0C9FCA1B" w14:textId="77777777" w:rsidR="00882E0E" w:rsidRPr="00C03751" w:rsidRDefault="00882E0E" w:rsidP="00DE582D">
            <w:pPr>
              <w:spacing w:beforeLines="20" w:before="48" w:afterLines="20" w:after="48"/>
              <w:rPr>
                <w:rFonts w:ascii="Arial" w:hAnsi="Arial" w:cs="Arial"/>
                <w:lang w:bidi="ar-DZ"/>
              </w:rPr>
            </w:pPr>
            <w:r w:rsidRPr="00C03751">
              <w:rPr>
                <w:rFonts w:ascii="Arial" w:hAnsi="Arial" w:cs="Arial"/>
                <w:lang w:bidi="ar-DZ"/>
              </w:rPr>
              <w:t xml:space="preserve">Temporary HSN Available. Member eligible for </w:t>
            </w:r>
            <w:proofErr w:type="spellStart"/>
            <w:r w:rsidRPr="00C03751">
              <w:rPr>
                <w:rFonts w:ascii="Arial" w:hAnsi="Arial" w:cs="Arial"/>
                <w:lang w:bidi="ar-DZ"/>
              </w:rPr>
              <w:t>ConnectorCare</w:t>
            </w:r>
            <w:proofErr w:type="spellEnd"/>
            <w:r w:rsidRPr="00C03751">
              <w:rPr>
                <w:rFonts w:ascii="Arial" w:hAnsi="Arial" w:cs="Arial"/>
                <w:lang w:bidi="ar-DZ"/>
              </w:rPr>
              <w:t>. If member is unenrolled, visit mahealthconnector.org for more information.</w:t>
            </w:r>
          </w:p>
        </w:tc>
      </w:tr>
      <w:tr w:rsidR="00882E0E" w:rsidRPr="003B3D57" w14:paraId="0607CA19" w14:textId="77777777" w:rsidTr="00426F01">
        <w:trPr>
          <w:trHeight w:val="719"/>
        </w:trPr>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04441D84" w14:textId="77777777" w:rsidR="00882E0E" w:rsidRPr="00C03751" w:rsidRDefault="00882E0E" w:rsidP="00DE582D">
            <w:pPr>
              <w:spacing w:beforeLines="20" w:before="48" w:afterLines="20" w:after="48"/>
              <w:jc w:val="center"/>
              <w:rPr>
                <w:rFonts w:ascii="Arial" w:hAnsi="Arial" w:cs="Arial"/>
                <w:lang w:bidi="ar-DZ"/>
              </w:rPr>
            </w:pPr>
            <w:r w:rsidRPr="00C03751">
              <w:rPr>
                <w:rFonts w:ascii="Arial" w:hAnsi="Arial" w:cs="Arial"/>
                <w:lang w:bidi="ar-DZ"/>
              </w:rPr>
              <w:t>1561</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442CF4C5" w14:textId="77777777" w:rsidR="00882E0E" w:rsidRPr="00C03751" w:rsidRDefault="00633CA9" w:rsidP="00DE582D">
            <w:pPr>
              <w:spacing w:beforeLines="20" w:before="48" w:afterLines="20" w:after="48"/>
              <w:jc w:val="center"/>
              <w:rPr>
                <w:rFonts w:ascii="Arial" w:hAnsi="Arial" w:cs="Arial"/>
                <w:lang w:bidi="ar-DZ"/>
              </w:rPr>
            </w:pPr>
            <w:r>
              <w:rPr>
                <w:rFonts w:ascii="Arial" w:hAnsi="Arial" w:cs="Arial"/>
                <w:lang w:bidi="ar-DZ"/>
              </w:rPr>
              <w:t xml:space="preserve">  </w:t>
            </w:r>
            <w:r w:rsidR="00DF3975" w:rsidRPr="00C03751">
              <w:rPr>
                <w:rFonts w:ascii="Arial" w:hAnsi="Arial" w:cs="Arial"/>
                <w:lang w:bidi="ar-DZ"/>
              </w:rPr>
              <w:t>1561</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0BB6FCAA" w14:textId="77777777" w:rsidR="00882E0E" w:rsidRPr="00C03751" w:rsidRDefault="00882E0E" w:rsidP="00DE582D">
            <w:pPr>
              <w:spacing w:beforeLines="20" w:before="48" w:afterLines="20" w:after="48"/>
              <w:rPr>
                <w:rFonts w:ascii="Arial" w:hAnsi="Arial" w:cs="Arial"/>
                <w:lang w:bidi="ar-DZ"/>
              </w:rPr>
            </w:pPr>
            <w:r w:rsidRPr="00C03751">
              <w:rPr>
                <w:rFonts w:ascii="Arial" w:hAnsi="Arial" w:cs="Arial"/>
                <w:lang w:bidi="ar-DZ"/>
              </w:rPr>
              <w:t xml:space="preserve">HSN Dental Available. Member eligible for </w:t>
            </w:r>
            <w:proofErr w:type="spellStart"/>
            <w:r w:rsidRPr="00C03751">
              <w:rPr>
                <w:rFonts w:ascii="Arial" w:hAnsi="Arial" w:cs="Arial"/>
                <w:lang w:bidi="ar-DZ"/>
              </w:rPr>
              <w:t>ConnectorCare</w:t>
            </w:r>
            <w:proofErr w:type="spellEnd"/>
            <w:r w:rsidRPr="00C03751">
              <w:rPr>
                <w:rFonts w:ascii="Arial" w:hAnsi="Arial" w:cs="Arial"/>
                <w:lang w:bidi="ar-DZ"/>
              </w:rPr>
              <w:t>. If member is unenrolled, visit mahealthconnector.org for more information.</w:t>
            </w:r>
          </w:p>
        </w:tc>
      </w:tr>
    </w:tbl>
    <w:p w14:paraId="63337D41" w14:textId="77777777" w:rsidR="007500D7" w:rsidRDefault="007500D7" w:rsidP="00F363CF">
      <w:pPr>
        <w:rPr>
          <w:rFonts w:ascii="Arial" w:hAnsi="Arial" w:cs="Arial"/>
          <w:lang w:bidi="ar-DZ"/>
        </w:rPr>
      </w:pPr>
    </w:p>
    <w:sectPr w:rsidR="007500D7" w:rsidSect="00AE5195">
      <w:headerReference w:type="default" r:id="rId26"/>
      <w:endnotePr>
        <w:numFmt w:val="decimal"/>
      </w:endnotePr>
      <w:type w:val="continuous"/>
      <w:pgSz w:w="12240" w:h="15840"/>
      <w:pgMar w:top="432" w:right="1620" w:bottom="432" w:left="1296" w:header="0" w:footer="432" w:gutter="0"/>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87BD5" w14:textId="77777777" w:rsidR="0052069B" w:rsidRDefault="0052069B">
      <w:r>
        <w:separator/>
      </w:r>
    </w:p>
  </w:endnote>
  <w:endnote w:type="continuationSeparator" w:id="0">
    <w:p w14:paraId="0674A271" w14:textId="77777777" w:rsidR="0052069B" w:rsidRDefault="0052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BC17" w14:textId="77777777" w:rsidR="00202261" w:rsidRDefault="00202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7E62" w14:textId="77777777" w:rsidR="00202261" w:rsidRDefault="00202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7A36" w14:textId="77777777" w:rsidR="00202261" w:rsidRDefault="00202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B743A" w14:textId="77777777" w:rsidR="0052069B" w:rsidRDefault="0052069B">
      <w:r>
        <w:separator/>
      </w:r>
    </w:p>
  </w:footnote>
  <w:footnote w:type="continuationSeparator" w:id="0">
    <w:p w14:paraId="1421E6D3" w14:textId="77777777" w:rsidR="0052069B" w:rsidRDefault="00520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69BF" w14:textId="77777777" w:rsidR="00202261" w:rsidRDefault="00202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B8D3" w14:textId="77777777" w:rsidR="00F505B9" w:rsidRDefault="00F505B9" w:rsidP="000D43E5">
    <w:pPr>
      <w:ind w:left="-180"/>
    </w:pPr>
  </w:p>
  <w:p w14:paraId="1D2450F2" w14:textId="77777777" w:rsidR="00F505B9" w:rsidRDefault="00F505B9" w:rsidP="000D43E5">
    <w:pPr>
      <w:ind w:left="-180"/>
    </w:pPr>
  </w:p>
  <w:p w14:paraId="154202AC" w14:textId="77777777" w:rsidR="00F505B9" w:rsidRDefault="00F505B9" w:rsidP="000D43E5">
    <w:pPr>
      <w:ind w:left="-180"/>
    </w:pPr>
  </w:p>
  <w:p w14:paraId="024AAFD0" w14:textId="77777777" w:rsidR="00F505B9" w:rsidRPr="002C3E56" w:rsidRDefault="00F505B9" w:rsidP="000D43E5">
    <w:pPr>
      <w:widowControl w:val="0"/>
      <w:tabs>
        <w:tab w:val="center" w:pos="4824"/>
      </w:tabs>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ADC5" w14:textId="77777777" w:rsidR="00202261" w:rsidRDefault="002022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B875F" w14:textId="77777777" w:rsidR="00AE5195" w:rsidRDefault="00AE5195" w:rsidP="000D43E5">
    <w:pPr>
      <w:ind w:left="-180"/>
    </w:pPr>
  </w:p>
  <w:p w14:paraId="3D982E3D" w14:textId="15AC28EA" w:rsidR="00AE5195" w:rsidRDefault="00AE5195" w:rsidP="00AE5195">
    <w:pPr>
      <w:pStyle w:val="Header"/>
      <w:tabs>
        <w:tab w:val="clear" w:pos="4320"/>
        <w:tab w:val="clear" w:pos="8640"/>
        <w:tab w:val="left" w:pos="5760"/>
      </w:tabs>
      <w:spacing w:before="360"/>
      <w:rPr>
        <w:rFonts w:ascii="Helv" w:hAnsi="Helv"/>
        <w:sz w:val="22"/>
      </w:rPr>
    </w:pPr>
    <w:r>
      <w:rPr>
        <w:rFonts w:ascii="Helv" w:hAnsi="Helv"/>
        <w:sz w:val="22"/>
      </w:rPr>
      <w:tab/>
      <w:t>MassHealth</w:t>
    </w:r>
  </w:p>
  <w:p w14:paraId="1232BA25" w14:textId="21699D88" w:rsidR="00AE5195" w:rsidRPr="00A412C2" w:rsidRDefault="00AE5195" w:rsidP="00AE5195">
    <w:pPr>
      <w:pStyle w:val="Header"/>
      <w:tabs>
        <w:tab w:val="clear" w:pos="4320"/>
        <w:tab w:val="clear" w:pos="8640"/>
        <w:tab w:val="left" w:pos="5760"/>
      </w:tabs>
      <w:rPr>
        <w:rFonts w:ascii="Helv" w:hAnsi="Helv"/>
        <w:sz w:val="22"/>
      </w:rPr>
    </w:pPr>
    <w:r>
      <w:rPr>
        <w:rFonts w:ascii="Helv" w:hAnsi="Helv"/>
        <w:sz w:val="22"/>
      </w:rPr>
      <w:tab/>
    </w:r>
    <w:r w:rsidRPr="00A412C2">
      <w:rPr>
        <w:rFonts w:ascii="Helv" w:hAnsi="Helv"/>
        <w:sz w:val="22"/>
      </w:rPr>
      <w:t>Transmittal Letter ALL-</w:t>
    </w:r>
    <w:r w:rsidR="00280AE8">
      <w:rPr>
        <w:rFonts w:ascii="Helv" w:hAnsi="Helv"/>
        <w:sz w:val="22"/>
      </w:rPr>
      <w:t>237</w:t>
    </w:r>
  </w:p>
  <w:p w14:paraId="3F1BEB11" w14:textId="77777777" w:rsidR="00AE5195" w:rsidRPr="00A412C2" w:rsidRDefault="00AE5195" w:rsidP="00AE5195">
    <w:pPr>
      <w:pStyle w:val="Header"/>
      <w:tabs>
        <w:tab w:val="clear" w:pos="4320"/>
        <w:tab w:val="clear" w:pos="8640"/>
        <w:tab w:val="left" w:pos="5760"/>
      </w:tabs>
      <w:ind w:left="720"/>
      <w:rPr>
        <w:rFonts w:ascii="Helv" w:hAnsi="Helv"/>
        <w:sz w:val="22"/>
      </w:rPr>
    </w:pPr>
    <w:r w:rsidRPr="00A412C2">
      <w:rPr>
        <w:rFonts w:ascii="Helv" w:hAnsi="Helv"/>
        <w:sz w:val="22"/>
      </w:rPr>
      <w:tab/>
    </w:r>
    <w:r>
      <w:rPr>
        <w:rFonts w:ascii="Helv" w:hAnsi="Helv"/>
        <w:sz w:val="22"/>
      </w:rPr>
      <w:t>May</w:t>
    </w:r>
    <w:r w:rsidRPr="00A412C2">
      <w:rPr>
        <w:rFonts w:ascii="Helv" w:hAnsi="Helv"/>
        <w:sz w:val="22"/>
      </w:rPr>
      <w:t xml:space="preserve"> 2022</w:t>
    </w:r>
  </w:p>
  <w:p w14:paraId="59454E15" w14:textId="0B4D1FCE" w:rsidR="00AE5195" w:rsidRDefault="00AE5195" w:rsidP="00AE5195">
    <w:pPr>
      <w:pStyle w:val="Header"/>
      <w:tabs>
        <w:tab w:val="clear" w:pos="4320"/>
        <w:tab w:val="clear" w:pos="8640"/>
        <w:tab w:val="left" w:pos="5760"/>
      </w:tabs>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Pr>
        <w:rStyle w:val="PageNumber"/>
        <w:rFonts w:ascii="Helv" w:hAnsi="Helv"/>
        <w:sz w:val="22"/>
      </w:rPr>
      <w:t>2</w:t>
    </w:r>
    <w:r>
      <w:rPr>
        <w:rStyle w:val="PageNumber"/>
        <w:rFonts w:ascii="Helv" w:hAnsi="Helv"/>
        <w:sz w:val="22"/>
      </w:rPr>
      <w:fldChar w:fldCharType="end"/>
    </w:r>
  </w:p>
  <w:p w14:paraId="52D15E29" w14:textId="77777777" w:rsidR="00AE5195" w:rsidRDefault="00AE5195" w:rsidP="000D43E5">
    <w:pPr>
      <w:ind w:left="-180"/>
    </w:pPr>
  </w:p>
  <w:p w14:paraId="45161F44" w14:textId="77777777" w:rsidR="00AE5195" w:rsidRPr="002C3E56" w:rsidRDefault="00AE5195" w:rsidP="000D43E5">
    <w:pPr>
      <w:widowControl w:val="0"/>
      <w:tabs>
        <w:tab w:val="center" w:pos="4824"/>
      </w:tabs>
      <w:rPr>
        <w:sz w:val="1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C388" w14:textId="77777777" w:rsidR="00AE5195" w:rsidRDefault="00AE5195" w:rsidP="000D43E5">
    <w:pPr>
      <w:ind w:left="-180"/>
    </w:pPr>
  </w:p>
  <w:p w14:paraId="4254220E" w14:textId="77777777" w:rsidR="00AE5195" w:rsidRDefault="00AE5195" w:rsidP="000D43E5">
    <w:pPr>
      <w:ind w:left="-180"/>
    </w:pPr>
  </w:p>
  <w:p w14:paraId="30AB5146" w14:textId="77777777" w:rsidR="00AE5195" w:rsidRDefault="00AE5195" w:rsidP="000D43E5">
    <w:pPr>
      <w:ind w:left="-180"/>
    </w:pPr>
  </w:p>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5195" w:rsidRPr="002B61E2" w14:paraId="091F2DC1" w14:textId="77777777" w:rsidTr="00DE582D">
      <w:trPr>
        <w:trHeight w:hRule="exact" w:val="864"/>
      </w:trPr>
      <w:tc>
        <w:tcPr>
          <w:tcW w:w="4080" w:type="dxa"/>
          <w:tcBorders>
            <w:bottom w:val="nil"/>
          </w:tcBorders>
        </w:tcPr>
        <w:p w14:paraId="3759AA45" w14:textId="77777777" w:rsidR="00AE5195" w:rsidRPr="002B61E2" w:rsidRDefault="00AE5195" w:rsidP="00DE582D">
          <w:pPr>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05E5E99E" w14:textId="77777777" w:rsidR="00AE5195" w:rsidRPr="002B61E2" w:rsidRDefault="00AE5195" w:rsidP="00DE582D">
          <w:pPr>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0400FFD" w14:textId="77777777" w:rsidR="00AE5195" w:rsidRPr="002B61E2" w:rsidRDefault="00AE5195" w:rsidP="00DE582D">
          <w:pPr>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4B24297" w14:textId="77777777" w:rsidR="00AE5195" w:rsidRPr="002B61E2" w:rsidRDefault="00AE5195" w:rsidP="00DE582D">
          <w:pPr>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5B160FE" w14:textId="77777777" w:rsidR="00AE5195" w:rsidRPr="002B61E2" w:rsidRDefault="00AE5195" w:rsidP="00DE582D">
          <w:pPr>
            <w:tabs>
              <w:tab w:val="left" w:pos="936"/>
              <w:tab w:val="left" w:pos="1314"/>
              <w:tab w:val="left" w:pos="1692"/>
              <w:tab w:val="left" w:pos="2070"/>
            </w:tabs>
            <w:spacing w:before="120"/>
            <w:jc w:val="center"/>
            <w:rPr>
              <w:rFonts w:ascii="Arial" w:hAnsi="Arial" w:cs="Arial"/>
            </w:rPr>
          </w:pPr>
          <w:r>
            <w:rPr>
              <w:rFonts w:ascii="Arial" w:hAnsi="Arial" w:cs="Arial"/>
            </w:rPr>
            <w:t>Appendix Y. EVS Codes/Messages</w:t>
          </w:r>
        </w:p>
      </w:tc>
      <w:tc>
        <w:tcPr>
          <w:tcW w:w="1771" w:type="dxa"/>
        </w:tcPr>
        <w:p w14:paraId="50E2A459" w14:textId="77777777" w:rsidR="00AE5195" w:rsidRPr="002B61E2" w:rsidRDefault="00AE5195" w:rsidP="00DE582D">
          <w:pPr>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1C7CD64" w14:textId="77777777" w:rsidR="00AE5195" w:rsidRPr="002B61E2" w:rsidRDefault="00AE5195" w:rsidP="00DE582D">
          <w:pPr>
            <w:tabs>
              <w:tab w:val="left" w:pos="936"/>
              <w:tab w:val="left" w:pos="1314"/>
              <w:tab w:val="left" w:pos="1692"/>
              <w:tab w:val="left" w:pos="2070"/>
            </w:tabs>
            <w:spacing w:before="120"/>
            <w:jc w:val="center"/>
            <w:rPr>
              <w:rFonts w:ascii="Arial" w:hAnsi="Arial" w:cs="Arial"/>
            </w:rPr>
          </w:pPr>
          <w:r>
            <w:rPr>
              <w:rFonts w:ascii="Arial" w:hAnsi="Arial" w:cs="Arial"/>
            </w:rPr>
            <w:t>Y-</w:t>
          </w:r>
          <w:r w:rsidRPr="007E5E35">
            <w:rPr>
              <w:rStyle w:val="PageNumber"/>
              <w:rFonts w:ascii="Arial" w:hAnsi="Arial" w:cs="Arial"/>
            </w:rPr>
            <w:fldChar w:fldCharType="begin"/>
          </w:r>
          <w:r w:rsidRPr="007E5E35">
            <w:rPr>
              <w:rStyle w:val="PageNumber"/>
              <w:rFonts w:ascii="Arial" w:hAnsi="Arial" w:cs="Arial"/>
            </w:rPr>
            <w:instrText xml:space="preserve"> PAGE </w:instrText>
          </w:r>
          <w:r w:rsidRPr="007E5E35">
            <w:rPr>
              <w:rStyle w:val="PageNumber"/>
              <w:rFonts w:ascii="Arial" w:hAnsi="Arial" w:cs="Arial"/>
            </w:rPr>
            <w:fldChar w:fldCharType="separate"/>
          </w:r>
          <w:r>
            <w:rPr>
              <w:rStyle w:val="PageNumber"/>
              <w:rFonts w:ascii="Arial" w:hAnsi="Arial" w:cs="Arial"/>
              <w:noProof/>
            </w:rPr>
            <w:t>12</w:t>
          </w:r>
          <w:r w:rsidRPr="007E5E35">
            <w:rPr>
              <w:rStyle w:val="PageNumber"/>
              <w:rFonts w:ascii="Arial" w:hAnsi="Arial" w:cs="Arial"/>
            </w:rPr>
            <w:fldChar w:fldCharType="end"/>
          </w:r>
        </w:p>
      </w:tc>
    </w:tr>
    <w:tr w:rsidR="00AE5195" w:rsidRPr="002B61E2" w14:paraId="7767CE6D" w14:textId="77777777" w:rsidTr="00DE582D">
      <w:trPr>
        <w:trHeight w:hRule="exact" w:val="864"/>
      </w:trPr>
      <w:tc>
        <w:tcPr>
          <w:tcW w:w="4080" w:type="dxa"/>
          <w:tcBorders>
            <w:top w:val="nil"/>
          </w:tcBorders>
          <w:vAlign w:val="center"/>
        </w:tcPr>
        <w:p w14:paraId="0C2AEFFA" w14:textId="77777777" w:rsidR="00AE5195" w:rsidRPr="002B61E2" w:rsidRDefault="00AE5195" w:rsidP="00DE582D">
          <w:pPr>
            <w:tabs>
              <w:tab w:val="left" w:pos="936"/>
              <w:tab w:val="left" w:pos="1314"/>
              <w:tab w:val="left" w:pos="1692"/>
              <w:tab w:val="left" w:pos="2070"/>
            </w:tabs>
            <w:jc w:val="center"/>
            <w:rPr>
              <w:rFonts w:ascii="Arial" w:hAnsi="Arial" w:cs="Arial"/>
            </w:rPr>
          </w:pPr>
          <w:r>
            <w:rPr>
              <w:rFonts w:ascii="Arial" w:hAnsi="Arial" w:cs="Arial"/>
            </w:rPr>
            <w:t>All Provider Manuals</w:t>
          </w:r>
        </w:p>
      </w:tc>
      <w:tc>
        <w:tcPr>
          <w:tcW w:w="3750" w:type="dxa"/>
        </w:tcPr>
        <w:p w14:paraId="6644F966" w14:textId="77777777" w:rsidR="00AE5195" w:rsidRPr="003F6F4E" w:rsidRDefault="00AE5195" w:rsidP="00DE582D">
          <w:pPr>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F20A501" w14:textId="77777777" w:rsidR="00AE5195" w:rsidRPr="003F6F4E" w:rsidRDefault="00AE5195" w:rsidP="00D43406">
          <w:pPr>
            <w:tabs>
              <w:tab w:val="left" w:pos="936"/>
              <w:tab w:val="left" w:pos="1314"/>
              <w:tab w:val="left" w:pos="1692"/>
              <w:tab w:val="left" w:pos="2070"/>
            </w:tabs>
            <w:spacing w:before="120"/>
            <w:jc w:val="center"/>
            <w:rPr>
              <w:rFonts w:ascii="Arial" w:hAnsi="Arial" w:cs="Arial"/>
            </w:rPr>
          </w:pPr>
          <w:r>
            <w:rPr>
              <w:rFonts w:ascii="Arial" w:hAnsi="Arial" w:cs="Arial"/>
            </w:rPr>
            <w:t>ALL-237</w:t>
          </w:r>
        </w:p>
      </w:tc>
      <w:tc>
        <w:tcPr>
          <w:tcW w:w="1771" w:type="dxa"/>
        </w:tcPr>
        <w:p w14:paraId="2267073C" w14:textId="77777777" w:rsidR="00AE5195" w:rsidRPr="003F6F4E" w:rsidRDefault="00AE5195" w:rsidP="00DE582D">
          <w:pPr>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58D439D" w14:textId="77777777" w:rsidR="00AE5195" w:rsidRPr="002B61E2" w:rsidRDefault="00AE5195" w:rsidP="00633CA9">
          <w:pPr>
            <w:tabs>
              <w:tab w:val="left" w:pos="936"/>
              <w:tab w:val="left" w:pos="1314"/>
              <w:tab w:val="left" w:pos="1692"/>
              <w:tab w:val="left" w:pos="2070"/>
            </w:tabs>
            <w:spacing w:before="120"/>
            <w:jc w:val="center"/>
            <w:rPr>
              <w:rFonts w:ascii="Arial" w:hAnsi="Arial" w:cs="Arial"/>
            </w:rPr>
          </w:pPr>
          <w:r>
            <w:rPr>
              <w:rFonts w:ascii="Arial" w:hAnsi="Arial" w:cs="Arial"/>
            </w:rPr>
            <w:t>05/03/22</w:t>
          </w:r>
        </w:p>
      </w:tc>
    </w:tr>
  </w:tbl>
  <w:p w14:paraId="6467171E" w14:textId="77777777" w:rsidR="00AE5195" w:rsidRPr="002C3E56" w:rsidRDefault="00AE5195" w:rsidP="000D43E5">
    <w:pPr>
      <w:widowControl w:val="0"/>
      <w:tabs>
        <w:tab w:val="center" w:pos="4824"/>
      </w:tabs>
      <w:rPr>
        <w:sz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8CE6" w14:textId="77777777" w:rsidR="00AE5195" w:rsidRDefault="00AE5195" w:rsidP="000D43E5">
    <w:pPr>
      <w:ind w:left="-180"/>
    </w:pPr>
  </w:p>
  <w:p w14:paraId="62314D76" w14:textId="77777777" w:rsidR="00AE5195" w:rsidRDefault="00AE5195" w:rsidP="000D43E5">
    <w:pPr>
      <w:ind w:left="-180"/>
    </w:pPr>
  </w:p>
  <w:p w14:paraId="18759617" w14:textId="77777777" w:rsidR="00AE5195" w:rsidRDefault="00AE5195" w:rsidP="000D43E5">
    <w:pPr>
      <w:ind w:left="-180"/>
    </w:pPr>
  </w:p>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5195" w:rsidRPr="002B61E2" w14:paraId="61DA779B" w14:textId="77777777" w:rsidTr="00DE582D">
      <w:trPr>
        <w:trHeight w:hRule="exact" w:val="864"/>
      </w:trPr>
      <w:tc>
        <w:tcPr>
          <w:tcW w:w="4080" w:type="dxa"/>
          <w:tcBorders>
            <w:bottom w:val="nil"/>
          </w:tcBorders>
        </w:tcPr>
        <w:p w14:paraId="720BAB3F" w14:textId="77777777" w:rsidR="00AE5195" w:rsidRPr="002B61E2" w:rsidRDefault="00AE5195" w:rsidP="00DE582D">
          <w:pPr>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44B5873F" w14:textId="77777777" w:rsidR="00AE5195" w:rsidRPr="002B61E2" w:rsidRDefault="00AE5195" w:rsidP="00DE582D">
          <w:pPr>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312635E" w14:textId="77777777" w:rsidR="00AE5195" w:rsidRPr="002B61E2" w:rsidRDefault="00AE5195" w:rsidP="00DE582D">
          <w:pPr>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37ABAB4" w14:textId="77777777" w:rsidR="00AE5195" w:rsidRPr="002B61E2" w:rsidRDefault="00AE5195" w:rsidP="00DE582D">
          <w:pPr>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6597604" w14:textId="77777777" w:rsidR="00AE5195" w:rsidRPr="002B61E2" w:rsidRDefault="00AE5195" w:rsidP="00DE582D">
          <w:pPr>
            <w:tabs>
              <w:tab w:val="left" w:pos="936"/>
              <w:tab w:val="left" w:pos="1314"/>
              <w:tab w:val="left" w:pos="1692"/>
              <w:tab w:val="left" w:pos="2070"/>
            </w:tabs>
            <w:spacing w:before="120"/>
            <w:jc w:val="center"/>
            <w:rPr>
              <w:rFonts w:ascii="Arial" w:hAnsi="Arial" w:cs="Arial"/>
            </w:rPr>
          </w:pPr>
          <w:r>
            <w:rPr>
              <w:rFonts w:ascii="Arial" w:hAnsi="Arial" w:cs="Arial"/>
            </w:rPr>
            <w:t>Appendix Y. EVS Codes/Messages</w:t>
          </w:r>
        </w:p>
      </w:tc>
      <w:tc>
        <w:tcPr>
          <w:tcW w:w="1771" w:type="dxa"/>
        </w:tcPr>
        <w:p w14:paraId="71115423" w14:textId="77777777" w:rsidR="00AE5195" w:rsidRPr="002B61E2" w:rsidRDefault="00AE5195" w:rsidP="00DE582D">
          <w:pPr>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0D5B701" w14:textId="77777777" w:rsidR="00AE5195" w:rsidRPr="002B61E2" w:rsidRDefault="00AE5195" w:rsidP="00DE582D">
          <w:pPr>
            <w:tabs>
              <w:tab w:val="left" w:pos="936"/>
              <w:tab w:val="left" w:pos="1314"/>
              <w:tab w:val="left" w:pos="1692"/>
              <w:tab w:val="left" w:pos="2070"/>
            </w:tabs>
            <w:spacing w:before="120"/>
            <w:jc w:val="center"/>
            <w:rPr>
              <w:rFonts w:ascii="Arial" w:hAnsi="Arial" w:cs="Arial"/>
            </w:rPr>
          </w:pPr>
          <w:r>
            <w:rPr>
              <w:rFonts w:ascii="Arial" w:hAnsi="Arial" w:cs="Arial"/>
            </w:rPr>
            <w:t>Y-</w:t>
          </w:r>
          <w:r w:rsidRPr="007E5E35">
            <w:rPr>
              <w:rStyle w:val="PageNumber"/>
              <w:rFonts w:ascii="Arial" w:hAnsi="Arial" w:cs="Arial"/>
            </w:rPr>
            <w:fldChar w:fldCharType="begin"/>
          </w:r>
          <w:r w:rsidRPr="007E5E35">
            <w:rPr>
              <w:rStyle w:val="PageNumber"/>
              <w:rFonts w:ascii="Arial" w:hAnsi="Arial" w:cs="Arial"/>
            </w:rPr>
            <w:instrText xml:space="preserve"> PAGE </w:instrText>
          </w:r>
          <w:r w:rsidRPr="007E5E35">
            <w:rPr>
              <w:rStyle w:val="PageNumber"/>
              <w:rFonts w:ascii="Arial" w:hAnsi="Arial" w:cs="Arial"/>
            </w:rPr>
            <w:fldChar w:fldCharType="separate"/>
          </w:r>
          <w:r>
            <w:rPr>
              <w:rStyle w:val="PageNumber"/>
              <w:rFonts w:ascii="Arial" w:hAnsi="Arial" w:cs="Arial"/>
              <w:noProof/>
            </w:rPr>
            <w:t>12</w:t>
          </w:r>
          <w:r w:rsidRPr="007E5E35">
            <w:rPr>
              <w:rStyle w:val="PageNumber"/>
              <w:rFonts w:ascii="Arial" w:hAnsi="Arial" w:cs="Arial"/>
            </w:rPr>
            <w:fldChar w:fldCharType="end"/>
          </w:r>
        </w:p>
      </w:tc>
    </w:tr>
    <w:tr w:rsidR="00AE5195" w:rsidRPr="002B61E2" w14:paraId="1C6348EA" w14:textId="77777777" w:rsidTr="00DE582D">
      <w:trPr>
        <w:trHeight w:hRule="exact" w:val="864"/>
      </w:trPr>
      <w:tc>
        <w:tcPr>
          <w:tcW w:w="4080" w:type="dxa"/>
          <w:tcBorders>
            <w:top w:val="nil"/>
          </w:tcBorders>
          <w:vAlign w:val="center"/>
        </w:tcPr>
        <w:p w14:paraId="152B51C6" w14:textId="77777777" w:rsidR="00AE5195" w:rsidRPr="002B61E2" w:rsidRDefault="00AE5195" w:rsidP="00DE582D">
          <w:pPr>
            <w:tabs>
              <w:tab w:val="left" w:pos="936"/>
              <w:tab w:val="left" w:pos="1314"/>
              <w:tab w:val="left" w:pos="1692"/>
              <w:tab w:val="left" w:pos="2070"/>
            </w:tabs>
            <w:jc w:val="center"/>
            <w:rPr>
              <w:rFonts w:ascii="Arial" w:hAnsi="Arial" w:cs="Arial"/>
            </w:rPr>
          </w:pPr>
          <w:r>
            <w:rPr>
              <w:rFonts w:ascii="Arial" w:hAnsi="Arial" w:cs="Arial"/>
            </w:rPr>
            <w:t>All Provider Manuals</w:t>
          </w:r>
        </w:p>
      </w:tc>
      <w:tc>
        <w:tcPr>
          <w:tcW w:w="3750" w:type="dxa"/>
        </w:tcPr>
        <w:p w14:paraId="39ECD1F3" w14:textId="77777777" w:rsidR="00AE5195" w:rsidRPr="003F6F4E" w:rsidRDefault="00AE5195" w:rsidP="00DE582D">
          <w:pPr>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D3F39E2" w14:textId="77777777" w:rsidR="00AE5195" w:rsidRPr="003F6F4E" w:rsidRDefault="00AE5195" w:rsidP="00D43406">
          <w:pPr>
            <w:tabs>
              <w:tab w:val="left" w:pos="936"/>
              <w:tab w:val="left" w:pos="1314"/>
              <w:tab w:val="left" w:pos="1692"/>
              <w:tab w:val="left" w:pos="2070"/>
            </w:tabs>
            <w:spacing w:before="120"/>
            <w:jc w:val="center"/>
            <w:rPr>
              <w:rFonts w:ascii="Arial" w:hAnsi="Arial" w:cs="Arial"/>
            </w:rPr>
          </w:pPr>
          <w:r>
            <w:rPr>
              <w:rFonts w:ascii="Arial" w:hAnsi="Arial" w:cs="Arial"/>
            </w:rPr>
            <w:t>ALL-237</w:t>
          </w:r>
        </w:p>
      </w:tc>
      <w:tc>
        <w:tcPr>
          <w:tcW w:w="1771" w:type="dxa"/>
        </w:tcPr>
        <w:p w14:paraId="0D9C6E71" w14:textId="77777777" w:rsidR="00AE5195" w:rsidRPr="003F6F4E" w:rsidRDefault="00AE5195" w:rsidP="00DE582D">
          <w:pPr>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545A8A3" w14:textId="2C987A82" w:rsidR="00AE5195" w:rsidRPr="002B61E2" w:rsidRDefault="00AE5195" w:rsidP="00633CA9">
          <w:pPr>
            <w:tabs>
              <w:tab w:val="left" w:pos="936"/>
              <w:tab w:val="left" w:pos="1314"/>
              <w:tab w:val="left" w:pos="1692"/>
              <w:tab w:val="left" w:pos="2070"/>
            </w:tabs>
            <w:spacing w:before="120"/>
            <w:jc w:val="center"/>
            <w:rPr>
              <w:rFonts w:ascii="Arial" w:hAnsi="Arial" w:cs="Arial"/>
            </w:rPr>
          </w:pPr>
          <w:r>
            <w:rPr>
              <w:rFonts w:ascii="Arial" w:hAnsi="Arial" w:cs="Arial"/>
            </w:rPr>
            <w:t>05/0</w:t>
          </w:r>
          <w:r w:rsidR="00202261">
            <w:rPr>
              <w:rFonts w:ascii="Arial" w:hAnsi="Arial" w:cs="Arial"/>
            </w:rPr>
            <w:t>4</w:t>
          </w:r>
          <w:r>
            <w:rPr>
              <w:rFonts w:ascii="Arial" w:hAnsi="Arial" w:cs="Arial"/>
            </w:rPr>
            <w:t>/22</w:t>
          </w:r>
        </w:p>
      </w:tc>
    </w:tr>
  </w:tbl>
  <w:p w14:paraId="27F0E85D" w14:textId="77777777" w:rsidR="00AE5195" w:rsidRPr="002C3E56" w:rsidRDefault="00AE5195" w:rsidP="000D43E5">
    <w:pPr>
      <w:widowControl w:val="0"/>
      <w:tabs>
        <w:tab w:val="center" w:pos="4824"/>
      </w:tabs>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14DFA"/>
    <w:multiLevelType w:val="multilevel"/>
    <w:tmpl w:val="CCC4EFF6"/>
    <w:lvl w:ilvl="0">
      <w:start w:val="450"/>
      <w:numFmt w:val="decimal"/>
      <w:lvlText w:val="%1"/>
      <w:lvlJc w:val="left"/>
      <w:pPr>
        <w:ind w:left="1019" w:hanging="719"/>
      </w:pPr>
      <w:rPr>
        <w:rFonts w:hint="default"/>
        <w:lang w:val="en-US" w:eastAsia="en-US" w:bidi="en-US"/>
      </w:rPr>
    </w:lvl>
    <w:lvl w:ilvl="1">
      <w:start w:val="233"/>
      <w:numFmt w:val="decimal"/>
      <w:lvlText w:val="%1.%2"/>
      <w:lvlJc w:val="left"/>
      <w:pPr>
        <w:ind w:left="300" w:hanging="719"/>
      </w:pPr>
      <w:rPr>
        <w:rFonts w:hint="default"/>
        <w:spacing w:val="-3"/>
        <w:w w:val="100"/>
        <w:sz w:val="20"/>
        <w:szCs w:val="20"/>
        <w:u w:val="single" w:color="000000"/>
        <w:lang w:val="en-US" w:eastAsia="en-US" w:bidi="en-US"/>
      </w:rPr>
    </w:lvl>
    <w:lvl w:ilvl="2">
      <w:start w:val="1"/>
      <w:numFmt w:val="upperLetter"/>
      <w:lvlText w:val="(%3)"/>
      <w:lvlJc w:val="left"/>
      <w:pPr>
        <w:ind w:left="1236" w:hanging="418"/>
      </w:pPr>
      <w:rPr>
        <w:rFonts w:ascii="Times New Roman" w:eastAsia="Times New Roman" w:hAnsi="Times New Roman" w:cs="Times New Roman" w:hint="default"/>
        <w:spacing w:val="-2"/>
        <w:w w:val="100"/>
        <w:sz w:val="22"/>
        <w:szCs w:val="22"/>
        <w:lang w:val="en-US" w:eastAsia="en-US" w:bidi="en-US"/>
      </w:rPr>
    </w:lvl>
    <w:lvl w:ilvl="3">
      <w:start w:val="1"/>
      <w:numFmt w:val="decimal"/>
      <w:lvlText w:val="(%4)"/>
      <w:lvlJc w:val="left"/>
      <w:pPr>
        <w:ind w:left="1610" w:hanging="367"/>
      </w:pPr>
      <w:rPr>
        <w:rFonts w:ascii="Times New Roman" w:eastAsia="Times New Roman" w:hAnsi="Times New Roman" w:cs="Times New Roman" w:hint="default"/>
        <w:w w:val="100"/>
        <w:sz w:val="22"/>
        <w:szCs w:val="22"/>
        <w:lang w:val="en-US" w:eastAsia="en-US" w:bidi="en-US"/>
      </w:rPr>
    </w:lvl>
    <w:lvl w:ilvl="4">
      <w:start w:val="1"/>
      <w:numFmt w:val="lowerLetter"/>
      <w:lvlText w:val="(%5)"/>
      <w:lvlJc w:val="left"/>
      <w:pPr>
        <w:ind w:left="1999" w:hanging="358"/>
      </w:pPr>
      <w:rPr>
        <w:rFonts w:hint="default"/>
        <w:w w:val="100"/>
        <w:lang w:val="en-US" w:eastAsia="en-US" w:bidi="en-US"/>
      </w:rPr>
    </w:lvl>
    <w:lvl w:ilvl="5">
      <w:start w:val="1"/>
      <w:numFmt w:val="decimal"/>
      <w:lvlText w:val="%6."/>
      <w:lvlJc w:val="left"/>
      <w:pPr>
        <w:ind w:left="2374" w:hanging="358"/>
      </w:pPr>
      <w:rPr>
        <w:rFonts w:ascii="Times New Roman" w:eastAsia="Times New Roman" w:hAnsi="Times New Roman" w:cs="Times New Roman" w:hint="default"/>
        <w:w w:val="100"/>
        <w:sz w:val="22"/>
        <w:szCs w:val="22"/>
        <w:lang w:val="en-US" w:eastAsia="en-US" w:bidi="en-US"/>
      </w:rPr>
    </w:lvl>
    <w:lvl w:ilvl="6">
      <w:start w:val="1"/>
      <w:numFmt w:val="lowerLetter"/>
      <w:lvlText w:val="%7."/>
      <w:lvlJc w:val="left"/>
      <w:pPr>
        <w:ind w:left="2748" w:hanging="358"/>
      </w:pPr>
      <w:rPr>
        <w:rFonts w:ascii="Times New Roman" w:eastAsia="Times New Roman" w:hAnsi="Times New Roman" w:cs="Times New Roman" w:hint="default"/>
        <w:w w:val="100"/>
        <w:sz w:val="22"/>
        <w:szCs w:val="22"/>
        <w:lang w:val="en-US" w:eastAsia="en-US" w:bidi="en-US"/>
      </w:rPr>
    </w:lvl>
    <w:lvl w:ilvl="7">
      <w:start w:val="1"/>
      <w:numFmt w:val="lowerRoman"/>
      <w:lvlText w:val="%8."/>
      <w:lvlJc w:val="left"/>
      <w:pPr>
        <w:ind w:left="3181" w:hanging="358"/>
      </w:pPr>
      <w:rPr>
        <w:rFonts w:ascii="Times New Roman" w:eastAsia="Times New Roman" w:hAnsi="Times New Roman" w:cs="Times New Roman" w:hint="default"/>
        <w:spacing w:val="0"/>
        <w:w w:val="100"/>
        <w:sz w:val="22"/>
        <w:szCs w:val="22"/>
        <w:lang w:val="en-US" w:eastAsia="en-US" w:bidi="en-US"/>
      </w:rPr>
    </w:lvl>
    <w:lvl w:ilvl="8">
      <w:numFmt w:val="bullet"/>
      <w:lvlText w:val="•"/>
      <w:lvlJc w:val="left"/>
      <w:pPr>
        <w:ind w:left="2660" w:hanging="358"/>
      </w:pPr>
      <w:rPr>
        <w:rFonts w:hint="default"/>
        <w:lang w:val="en-US" w:eastAsia="en-US" w:bidi="en-US"/>
      </w:rPr>
    </w:lvl>
  </w:abstractNum>
  <w:abstractNum w:abstractNumId="1" w15:restartNumberingAfterBreak="0">
    <w:nsid w:val="3BE80396"/>
    <w:multiLevelType w:val="multilevel"/>
    <w:tmpl w:val="48BCAA9A"/>
    <w:lvl w:ilvl="0">
      <w:start w:val="450"/>
      <w:numFmt w:val="decimal"/>
      <w:lvlText w:val="%1"/>
      <w:lvlJc w:val="left"/>
      <w:pPr>
        <w:ind w:left="1019" w:hanging="719"/>
      </w:pPr>
      <w:rPr>
        <w:rFonts w:hint="default"/>
        <w:lang w:val="en-US" w:eastAsia="en-US" w:bidi="en-US"/>
      </w:rPr>
    </w:lvl>
    <w:lvl w:ilvl="1">
      <w:start w:val="231"/>
      <w:numFmt w:val="decimal"/>
      <w:lvlText w:val="%1.%2"/>
      <w:lvlJc w:val="left"/>
      <w:pPr>
        <w:ind w:left="1019" w:hanging="719"/>
      </w:pPr>
      <w:rPr>
        <w:rFonts w:hint="default"/>
        <w:spacing w:val="-3"/>
        <w:w w:val="100"/>
        <w:sz w:val="20"/>
        <w:szCs w:val="20"/>
        <w:u w:val="single" w:color="000000"/>
        <w:lang w:val="en-US" w:eastAsia="en-US" w:bidi="en-US"/>
      </w:rPr>
    </w:lvl>
    <w:lvl w:ilvl="2">
      <w:start w:val="1"/>
      <w:numFmt w:val="upperLetter"/>
      <w:lvlText w:val="(%3)"/>
      <w:lvlJc w:val="left"/>
      <w:pPr>
        <w:ind w:left="1236" w:hanging="418"/>
      </w:pPr>
      <w:rPr>
        <w:rFonts w:ascii="Times New Roman" w:eastAsia="Times New Roman" w:hAnsi="Times New Roman" w:cs="Times New Roman" w:hint="default"/>
        <w:spacing w:val="-2"/>
        <w:w w:val="100"/>
        <w:sz w:val="22"/>
        <w:szCs w:val="22"/>
        <w:lang w:val="en-US" w:eastAsia="en-US" w:bidi="en-US"/>
      </w:rPr>
    </w:lvl>
    <w:lvl w:ilvl="3">
      <w:start w:val="1"/>
      <w:numFmt w:val="decimal"/>
      <w:lvlText w:val="(%4)"/>
      <w:lvlJc w:val="left"/>
      <w:pPr>
        <w:ind w:left="1610" w:hanging="367"/>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3720" w:hanging="367"/>
      </w:pPr>
      <w:rPr>
        <w:rFonts w:hint="default"/>
        <w:lang w:val="en-US" w:eastAsia="en-US" w:bidi="en-US"/>
      </w:rPr>
    </w:lvl>
    <w:lvl w:ilvl="5">
      <w:numFmt w:val="bullet"/>
      <w:lvlText w:val="•"/>
      <w:lvlJc w:val="left"/>
      <w:pPr>
        <w:ind w:left="4770" w:hanging="367"/>
      </w:pPr>
      <w:rPr>
        <w:rFonts w:hint="default"/>
        <w:lang w:val="en-US" w:eastAsia="en-US" w:bidi="en-US"/>
      </w:rPr>
    </w:lvl>
    <w:lvl w:ilvl="6">
      <w:numFmt w:val="bullet"/>
      <w:lvlText w:val="•"/>
      <w:lvlJc w:val="left"/>
      <w:pPr>
        <w:ind w:left="5820" w:hanging="367"/>
      </w:pPr>
      <w:rPr>
        <w:rFonts w:hint="default"/>
        <w:lang w:val="en-US" w:eastAsia="en-US" w:bidi="en-US"/>
      </w:rPr>
    </w:lvl>
    <w:lvl w:ilvl="7">
      <w:numFmt w:val="bullet"/>
      <w:lvlText w:val="•"/>
      <w:lvlJc w:val="left"/>
      <w:pPr>
        <w:ind w:left="6870" w:hanging="367"/>
      </w:pPr>
      <w:rPr>
        <w:rFonts w:hint="default"/>
        <w:lang w:val="en-US" w:eastAsia="en-US" w:bidi="en-US"/>
      </w:rPr>
    </w:lvl>
    <w:lvl w:ilvl="8">
      <w:numFmt w:val="bullet"/>
      <w:lvlText w:val="•"/>
      <w:lvlJc w:val="left"/>
      <w:pPr>
        <w:ind w:left="7920" w:hanging="367"/>
      </w:pPr>
      <w:rPr>
        <w:rFonts w:hint="default"/>
        <w:lang w:val="en-US" w:eastAsia="en-US" w:bidi="en-US"/>
      </w:rPr>
    </w:lvl>
  </w:abstractNum>
  <w:abstractNum w:abstractNumId="2"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431453"/>
    <w:multiLevelType w:val="hybridMultilevel"/>
    <w:tmpl w:val="C38A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0169C2"/>
    <w:multiLevelType w:val="hybridMultilevel"/>
    <w:tmpl w:val="F60E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6"/>
    <w:rsid w:val="00036390"/>
    <w:rsid w:val="00037508"/>
    <w:rsid w:val="000375D5"/>
    <w:rsid w:val="00044735"/>
    <w:rsid w:val="00051DDA"/>
    <w:rsid w:val="00053C5A"/>
    <w:rsid w:val="00071676"/>
    <w:rsid w:val="00093F87"/>
    <w:rsid w:val="000B17B0"/>
    <w:rsid w:val="000B2575"/>
    <w:rsid w:val="000C7BA9"/>
    <w:rsid w:val="000D43E5"/>
    <w:rsid w:val="000D4E3B"/>
    <w:rsid w:val="001271A0"/>
    <w:rsid w:val="001618B4"/>
    <w:rsid w:val="00182255"/>
    <w:rsid w:val="001944D0"/>
    <w:rsid w:val="001C0EA7"/>
    <w:rsid w:val="001D71D8"/>
    <w:rsid w:val="001E6508"/>
    <w:rsid w:val="001F09A2"/>
    <w:rsid w:val="00202261"/>
    <w:rsid w:val="002210BA"/>
    <w:rsid w:val="0022624F"/>
    <w:rsid w:val="00267751"/>
    <w:rsid w:val="00280AE8"/>
    <w:rsid w:val="00295082"/>
    <w:rsid w:val="002A2379"/>
    <w:rsid w:val="002A478F"/>
    <w:rsid w:val="002A6D30"/>
    <w:rsid w:val="002A74AA"/>
    <w:rsid w:val="002C317A"/>
    <w:rsid w:val="002E102B"/>
    <w:rsid w:val="002E3E49"/>
    <w:rsid w:val="002E79C2"/>
    <w:rsid w:val="002F1666"/>
    <w:rsid w:val="003026B2"/>
    <w:rsid w:val="00322A06"/>
    <w:rsid w:val="00334CF9"/>
    <w:rsid w:val="00347236"/>
    <w:rsid w:val="00353212"/>
    <w:rsid w:val="00355633"/>
    <w:rsid w:val="0037107D"/>
    <w:rsid w:val="00376764"/>
    <w:rsid w:val="00386128"/>
    <w:rsid w:val="003A0755"/>
    <w:rsid w:val="003D77C5"/>
    <w:rsid w:val="003F0CB6"/>
    <w:rsid w:val="00406081"/>
    <w:rsid w:val="0041300D"/>
    <w:rsid w:val="00426F01"/>
    <w:rsid w:val="00430ECF"/>
    <w:rsid w:val="0043213F"/>
    <w:rsid w:val="0044251C"/>
    <w:rsid w:val="00455276"/>
    <w:rsid w:val="0046747B"/>
    <w:rsid w:val="00476651"/>
    <w:rsid w:val="00486000"/>
    <w:rsid w:val="00492EB9"/>
    <w:rsid w:val="004946E2"/>
    <w:rsid w:val="004C5316"/>
    <w:rsid w:val="004D0654"/>
    <w:rsid w:val="004D72D5"/>
    <w:rsid w:val="0051666A"/>
    <w:rsid w:val="0052069B"/>
    <w:rsid w:val="00526F16"/>
    <w:rsid w:val="00544918"/>
    <w:rsid w:val="005652CD"/>
    <w:rsid w:val="00566B2C"/>
    <w:rsid w:val="0057519F"/>
    <w:rsid w:val="00587E91"/>
    <w:rsid w:val="005A67DB"/>
    <w:rsid w:val="005B04F5"/>
    <w:rsid w:val="005B268E"/>
    <w:rsid w:val="005C027B"/>
    <w:rsid w:val="005C261F"/>
    <w:rsid w:val="005E14A6"/>
    <w:rsid w:val="005F496D"/>
    <w:rsid w:val="005F739C"/>
    <w:rsid w:val="006151BF"/>
    <w:rsid w:val="00615AF4"/>
    <w:rsid w:val="00633CA9"/>
    <w:rsid w:val="006357E3"/>
    <w:rsid w:val="00637BE7"/>
    <w:rsid w:val="00644E98"/>
    <w:rsid w:val="0066348A"/>
    <w:rsid w:val="00671578"/>
    <w:rsid w:val="006731FC"/>
    <w:rsid w:val="00683D2E"/>
    <w:rsid w:val="00687DB6"/>
    <w:rsid w:val="006961DC"/>
    <w:rsid w:val="006C5E48"/>
    <w:rsid w:val="006D2E65"/>
    <w:rsid w:val="006E61B8"/>
    <w:rsid w:val="006E7E9B"/>
    <w:rsid w:val="00712925"/>
    <w:rsid w:val="00716EFC"/>
    <w:rsid w:val="007302DC"/>
    <w:rsid w:val="00732C59"/>
    <w:rsid w:val="007500D7"/>
    <w:rsid w:val="007A5328"/>
    <w:rsid w:val="007B0BD4"/>
    <w:rsid w:val="007C6D6A"/>
    <w:rsid w:val="007C7A2A"/>
    <w:rsid w:val="007E28CD"/>
    <w:rsid w:val="00815092"/>
    <w:rsid w:val="00822EBA"/>
    <w:rsid w:val="008373DE"/>
    <w:rsid w:val="008515D0"/>
    <w:rsid w:val="00861908"/>
    <w:rsid w:val="00882E0E"/>
    <w:rsid w:val="00893684"/>
    <w:rsid w:val="008A34CB"/>
    <w:rsid w:val="008F6655"/>
    <w:rsid w:val="00906EFC"/>
    <w:rsid w:val="00910411"/>
    <w:rsid w:val="009107B1"/>
    <w:rsid w:val="00911A2F"/>
    <w:rsid w:val="00914AA5"/>
    <w:rsid w:val="00931E00"/>
    <w:rsid w:val="00931E7B"/>
    <w:rsid w:val="009748DE"/>
    <w:rsid w:val="009B08C0"/>
    <w:rsid w:val="009B2AF7"/>
    <w:rsid w:val="009C3457"/>
    <w:rsid w:val="009D1799"/>
    <w:rsid w:val="009D3AEB"/>
    <w:rsid w:val="009D5447"/>
    <w:rsid w:val="009E4FEF"/>
    <w:rsid w:val="009F6718"/>
    <w:rsid w:val="00A245CD"/>
    <w:rsid w:val="00A26CBB"/>
    <w:rsid w:val="00A3078E"/>
    <w:rsid w:val="00A36CFC"/>
    <w:rsid w:val="00A56596"/>
    <w:rsid w:val="00A65821"/>
    <w:rsid w:val="00A72685"/>
    <w:rsid w:val="00A86668"/>
    <w:rsid w:val="00A925DF"/>
    <w:rsid w:val="00AA3A1C"/>
    <w:rsid w:val="00AA56BA"/>
    <w:rsid w:val="00AD143D"/>
    <w:rsid w:val="00AD337E"/>
    <w:rsid w:val="00AD7220"/>
    <w:rsid w:val="00AE5195"/>
    <w:rsid w:val="00AE7F69"/>
    <w:rsid w:val="00B20419"/>
    <w:rsid w:val="00B24DD6"/>
    <w:rsid w:val="00B4501F"/>
    <w:rsid w:val="00B56AA3"/>
    <w:rsid w:val="00BA5531"/>
    <w:rsid w:val="00BB55FE"/>
    <w:rsid w:val="00BB6497"/>
    <w:rsid w:val="00BE12E8"/>
    <w:rsid w:val="00C273D4"/>
    <w:rsid w:val="00C31515"/>
    <w:rsid w:val="00C45B7B"/>
    <w:rsid w:val="00C51CAD"/>
    <w:rsid w:val="00C53F92"/>
    <w:rsid w:val="00C63F69"/>
    <w:rsid w:val="00C66995"/>
    <w:rsid w:val="00C71C79"/>
    <w:rsid w:val="00C812DC"/>
    <w:rsid w:val="00CA3C5E"/>
    <w:rsid w:val="00CA4E08"/>
    <w:rsid w:val="00CA792D"/>
    <w:rsid w:val="00CB2598"/>
    <w:rsid w:val="00CD3A4E"/>
    <w:rsid w:val="00CE4CF0"/>
    <w:rsid w:val="00CF1593"/>
    <w:rsid w:val="00D0210B"/>
    <w:rsid w:val="00D12F1D"/>
    <w:rsid w:val="00D219D4"/>
    <w:rsid w:val="00D27845"/>
    <w:rsid w:val="00D30244"/>
    <w:rsid w:val="00D418C6"/>
    <w:rsid w:val="00D43406"/>
    <w:rsid w:val="00D439BE"/>
    <w:rsid w:val="00D7295C"/>
    <w:rsid w:val="00D8328B"/>
    <w:rsid w:val="00DA2C0D"/>
    <w:rsid w:val="00DD4C29"/>
    <w:rsid w:val="00DE582D"/>
    <w:rsid w:val="00DE7B2D"/>
    <w:rsid w:val="00DF2A27"/>
    <w:rsid w:val="00DF3975"/>
    <w:rsid w:val="00DF5012"/>
    <w:rsid w:val="00DF73E4"/>
    <w:rsid w:val="00DF7D6A"/>
    <w:rsid w:val="00E249E7"/>
    <w:rsid w:val="00E33B33"/>
    <w:rsid w:val="00E3729E"/>
    <w:rsid w:val="00E40AAF"/>
    <w:rsid w:val="00E5079A"/>
    <w:rsid w:val="00EC5AA5"/>
    <w:rsid w:val="00EC5EFA"/>
    <w:rsid w:val="00EC695A"/>
    <w:rsid w:val="00EF02A2"/>
    <w:rsid w:val="00F201D3"/>
    <w:rsid w:val="00F363CF"/>
    <w:rsid w:val="00F45100"/>
    <w:rsid w:val="00F505B9"/>
    <w:rsid w:val="00F61E63"/>
    <w:rsid w:val="00F72F61"/>
    <w:rsid w:val="00F86D2F"/>
    <w:rsid w:val="00F87613"/>
    <w:rsid w:val="00FA08FC"/>
    <w:rsid w:val="00FA2CED"/>
    <w:rsid w:val="00FB26EF"/>
    <w:rsid w:val="00FC1BD1"/>
    <w:rsid w:val="00FD7A5D"/>
    <w:rsid w:val="00FE2097"/>
    <w:rsid w:val="00FF3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259380F"/>
  <w15:docId w15:val="{3C07D7C6-A36C-45C8-A744-0A5D7E8F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rsid w:val="00815092"/>
    <w:pPr>
      <w:tabs>
        <w:tab w:val="right" w:pos="720"/>
        <w:tab w:val="left" w:pos="1080"/>
        <w:tab w:val="left" w:pos="5400"/>
      </w:tabs>
      <w:suppressAutoHyphens/>
      <w:spacing w:line="260" w:lineRule="exact"/>
      <w:outlineLvl w:val="1"/>
    </w:pPr>
    <w:rPr>
      <w:rFonts w:ascii="Arial" w:hAnsi="Arial" w:cs="Arial"/>
      <w:b/>
      <w:bCs/>
      <w:sz w:val="22"/>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table" w:styleId="TableGrid">
    <w:name w:val="Table Grid"/>
    <w:basedOn w:val="TableNormal"/>
    <w:rsid w:val="00AD7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053C5A"/>
    <w:rPr>
      <w:rFonts w:ascii="Tahoma" w:hAnsi="Tahoma" w:cs="Tahoma"/>
      <w:sz w:val="16"/>
      <w:szCs w:val="16"/>
    </w:rPr>
  </w:style>
  <w:style w:type="character" w:customStyle="1" w:styleId="BalloonTextChar">
    <w:name w:val="Balloon Text Char"/>
    <w:link w:val="BalloonText"/>
    <w:uiPriority w:val="99"/>
    <w:rsid w:val="00053C5A"/>
    <w:rPr>
      <w:rFonts w:ascii="Tahoma" w:hAnsi="Tahoma" w:cs="Tahoma"/>
      <w:sz w:val="16"/>
      <w:szCs w:val="16"/>
    </w:rPr>
  </w:style>
  <w:style w:type="paragraph" w:styleId="BodyText">
    <w:name w:val="Body Text"/>
    <w:basedOn w:val="Normal"/>
    <w:link w:val="BodyTextChar"/>
    <w:uiPriority w:val="1"/>
    <w:qFormat/>
    <w:rsid w:val="002A6D30"/>
    <w:pPr>
      <w:widowControl w:val="0"/>
      <w:tabs>
        <w:tab w:val="left" w:pos="936"/>
        <w:tab w:val="left" w:pos="1380"/>
        <w:tab w:val="left" w:pos="1692"/>
        <w:tab w:val="left" w:pos="2070"/>
        <w:tab w:val="left" w:pos="3180"/>
      </w:tabs>
      <w:overflowPunct w:val="0"/>
      <w:autoSpaceDE w:val="0"/>
      <w:autoSpaceDN w:val="0"/>
      <w:adjustRightInd w:val="0"/>
      <w:textAlignment w:val="baseline"/>
    </w:pPr>
    <w:rPr>
      <w:sz w:val="22"/>
      <w:szCs w:val="22"/>
    </w:rPr>
  </w:style>
  <w:style w:type="character" w:customStyle="1" w:styleId="BodyTextChar">
    <w:name w:val="Body Text Char"/>
    <w:link w:val="BodyText"/>
    <w:rsid w:val="002A6D30"/>
    <w:rPr>
      <w:sz w:val="22"/>
      <w:szCs w:val="22"/>
    </w:rPr>
  </w:style>
  <w:style w:type="character" w:styleId="FollowedHyperlink">
    <w:name w:val="FollowedHyperlink"/>
    <w:uiPriority w:val="99"/>
    <w:rsid w:val="00376764"/>
    <w:rPr>
      <w:color w:val="800080"/>
      <w:u w:val="single"/>
    </w:rPr>
  </w:style>
  <w:style w:type="character" w:customStyle="1" w:styleId="major">
    <w:name w:val="major"/>
    <w:rsid w:val="00DF7D6A"/>
    <w:rPr>
      <w:rFonts w:ascii="Helvetica" w:hAnsi="Helvetica"/>
      <w:b/>
      <w:i/>
      <w:noProof w:val="0"/>
      <w:sz w:val="26"/>
      <w:lang w:val="en-US"/>
    </w:rPr>
  </w:style>
  <w:style w:type="paragraph" w:styleId="ListParagraph">
    <w:name w:val="List Paragraph"/>
    <w:aliases w:val="Custom Heading 3"/>
    <w:basedOn w:val="Normal"/>
    <w:uiPriority w:val="1"/>
    <w:qFormat/>
    <w:rsid w:val="00882E0E"/>
    <w:pPr>
      <w:widowControl w:val="0"/>
      <w:autoSpaceDE w:val="0"/>
      <w:autoSpaceDN w:val="0"/>
      <w:ind w:left="1236"/>
    </w:pPr>
    <w:rPr>
      <w:sz w:val="22"/>
      <w:szCs w:val="22"/>
      <w:lang w:bidi="en-US"/>
    </w:rPr>
  </w:style>
  <w:style w:type="paragraph" w:customStyle="1" w:styleId="TableParagraph">
    <w:name w:val="Table Paragraph"/>
    <w:basedOn w:val="Normal"/>
    <w:uiPriority w:val="1"/>
    <w:qFormat/>
    <w:rsid w:val="00882E0E"/>
    <w:pPr>
      <w:widowControl w:val="0"/>
      <w:autoSpaceDE w:val="0"/>
      <w:autoSpaceDN w:val="0"/>
      <w:spacing w:line="233" w:lineRule="exact"/>
    </w:pPr>
    <w:rPr>
      <w:sz w:val="22"/>
      <w:szCs w:val="22"/>
      <w:lang w:bidi="en-US"/>
    </w:rPr>
  </w:style>
  <w:style w:type="character" w:customStyle="1" w:styleId="HeaderChar">
    <w:name w:val="Header Char"/>
    <w:link w:val="Header"/>
    <w:uiPriority w:val="99"/>
    <w:rsid w:val="00882E0E"/>
  </w:style>
  <w:style w:type="character" w:customStyle="1" w:styleId="FooterChar">
    <w:name w:val="Footer Char"/>
    <w:link w:val="Footer"/>
    <w:uiPriority w:val="99"/>
    <w:rsid w:val="00882E0E"/>
  </w:style>
  <w:style w:type="character" w:styleId="CommentReference">
    <w:name w:val="annotation reference"/>
    <w:uiPriority w:val="99"/>
    <w:unhideWhenUsed/>
    <w:rsid w:val="00882E0E"/>
    <w:rPr>
      <w:sz w:val="16"/>
      <w:szCs w:val="16"/>
    </w:rPr>
  </w:style>
  <w:style w:type="paragraph" w:styleId="CommentText">
    <w:name w:val="annotation text"/>
    <w:basedOn w:val="Normal"/>
    <w:link w:val="CommentTextChar"/>
    <w:uiPriority w:val="99"/>
    <w:unhideWhenUsed/>
    <w:rsid w:val="00882E0E"/>
    <w:pPr>
      <w:widowControl w:val="0"/>
      <w:autoSpaceDE w:val="0"/>
      <w:autoSpaceDN w:val="0"/>
    </w:pPr>
    <w:rPr>
      <w:lang w:bidi="en-US"/>
    </w:rPr>
  </w:style>
  <w:style w:type="character" w:customStyle="1" w:styleId="CommentTextChar">
    <w:name w:val="Comment Text Char"/>
    <w:link w:val="CommentText"/>
    <w:uiPriority w:val="99"/>
    <w:rsid w:val="00882E0E"/>
    <w:rPr>
      <w:lang w:bidi="en-US"/>
    </w:rPr>
  </w:style>
  <w:style w:type="paragraph" w:styleId="CommentSubject">
    <w:name w:val="annotation subject"/>
    <w:basedOn w:val="CommentText"/>
    <w:next w:val="CommentText"/>
    <w:link w:val="CommentSubjectChar"/>
    <w:uiPriority w:val="99"/>
    <w:unhideWhenUsed/>
    <w:rsid w:val="00882E0E"/>
    <w:rPr>
      <w:b/>
      <w:bCs/>
    </w:rPr>
  </w:style>
  <w:style w:type="character" w:customStyle="1" w:styleId="CommentSubjectChar">
    <w:name w:val="Comment Subject Char"/>
    <w:link w:val="CommentSubject"/>
    <w:uiPriority w:val="99"/>
    <w:rsid w:val="00882E0E"/>
    <w:rPr>
      <w:b/>
      <w:bCs/>
      <w:lang w:bidi="en-US"/>
    </w:rPr>
  </w:style>
  <w:style w:type="paragraph" w:styleId="Revision">
    <w:name w:val="Revision"/>
    <w:hidden/>
    <w:uiPriority w:val="99"/>
    <w:semiHidden/>
    <w:rsid w:val="00882E0E"/>
    <w:rPr>
      <w:sz w:val="22"/>
      <w:szCs w:val="22"/>
      <w:lang w:bidi="en-US"/>
    </w:rPr>
  </w:style>
  <w:style w:type="paragraph" w:styleId="BodyTextIndent">
    <w:name w:val="Body Text Indent"/>
    <w:basedOn w:val="Normal"/>
    <w:link w:val="BodyTextIndentChar"/>
    <w:rsid w:val="00BB6497"/>
    <w:pPr>
      <w:spacing w:after="120"/>
      <w:ind w:left="360"/>
    </w:pPr>
  </w:style>
  <w:style w:type="character" w:customStyle="1" w:styleId="BodyTextIndentChar">
    <w:name w:val="Body Text Indent Char"/>
    <w:basedOn w:val="DefaultParagraphFont"/>
    <w:link w:val="BodyTextIndent"/>
    <w:rsid w:val="00BB6497"/>
  </w:style>
  <w:style w:type="paragraph" w:styleId="Title">
    <w:name w:val="Title"/>
    <w:basedOn w:val="Normal"/>
    <w:next w:val="Normal"/>
    <w:link w:val="TitleChar"/>
    <w:qFormat/>
    <w:rsid w:val="00815092"/>
    <w:pPr>
      <w:widowControl w:val="0"/>
      <w:tabs>
        <w:tab w:val="right" w:pos="720"/>
        <w:tab w:val="left" w:pos="1080"/>
        <w:tab w:val="left" w:pos="5400"/>
      </w:tabs>
      <w:ind w:left="1080" w:hanging="1080"/>
    </w:pPr>
    <w:rPr>
      <w:rFonts w:ascii="Arial" w:hAnsi="Arial" w:cs="Arial"/>
      <w:i/>
      <w:sz w:val="22"/>
    </w:rPr>
  </w:style>
  <w:style w:type="character" w:customStyle="1" w:styleId="TitleChar">
    <w:name w:val="Title Char"/>
    <w:basedOn w:val="DefaultParagraphFont"/>
    <w:link w:val="Title"/>
    <w:rsid w:val="00815092"/>
    <w:rPr>
      <w:rFonts w:ascii="Arial" w:hAnsi="Arial" w:cs="Arial"/>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93092">
      <w:bodyDiv w:val="1"/>
      <w:marLeft w:val="0"/>
      <w:marRight w:val="0"/>
      <w:marTop w:val="0"/>
      <w:marBottom w:val="0"/>
      <w:divBdr>
        <w:top w:val="none" w:sz="0" w:space="0" w:color="auto"/>
        <w:left w:val="none" w:sz="0" w:space="0" w:color="auto"/>
        <w:bottom w:val="none" w:sz="0" w:space="0" w:color="auto"/>
        <w:right w:val="none" w:sz="0" w:space="0" w:color="auto"/>
      </w:divBdr>
    </w:div>
    <w:div w:id="172355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5" Type="http://schemas.openxmlformats.org/officeDocument/2006/relationships/hyperlink" Target="https://www.mass.gov/guides/masshealth-all-provider-manual-appendice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mass.gov/forms/email-notifications-for-masshealth-provider-bulletins-and-transmittal-letter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gov/masshealth-transmittal-letters" TargetMode="External"/><Relationship Id="rId22" Type="http://schemas.openxmlformats.org/officeDocument/2006/relationships/hyperlink" Target="mailto:providersupport@mahealth.ne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DDFCE-A09A-4763-8669-E67472C7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4844</Words>
  <Characters>29901</Characters>
  <Application>Microsoft Office Word</Application>
  <DocSecurity>4</DocSecurity>
  <Lines>249</Lines>
  <Paragraphs>69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34676</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Sousa, Pam (EHS)</cp:lastModifiedBy>
  <cp:revision>2</cp:revision>
  <cp:lastPrinted>2014-01-13T17:49:00Z</cp:lastPrinted>
  <dcterms:created xsi:type="dcterms:W3CDTF">2022-05-05T16:09:00Z</dcterms:created>
  <dcterms:modified xsi:type="dcterms:W3CDTF">2022-05-05T16:09:00Z</dcterms:modified>
</cp:coreProperties>
</file>