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10460D">
      <w:pPr>
        <w:pStyle w:val="Header"/>
        <w:framePr w:h="1061" w:hRule="exact" w:hSpace="180" w:wrap="around" w:vAnchor="text" w:hAnchor="page" w:x="691" w:y="-374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4A8E69B5" wp14:editId="547A212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10460D">
      <w:pPr>
        <w:framePr w:h="1061" w:hRule="exact" w:hSpace="180" w:wrap="around" w:vAnchor="text" w:hAnchor="page" w:x="691" w:y="-374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10460D">
      <w:pPr>
        <w:pStyle w:val="Heading2"/>
        <w:framePr w:h="1061" w:hRule="exact" w:hSpace="180" w:wrap="around" w:vAnchor="text" w:hAnchor="page" w:x="691" w:y="-374"/>
        <w:ind w:left="2160"/>
        <w:suppressOverlap/>
      </w:pPr>
      <w:r>
        <w:t>Office of Medicaid</w:t>
      </w:r>
    </w:p>
    <w:p w:rsidR="0069586B" w:rsidRPr="0069586B" w:rsidRDefault="0069586B" w:rsidP="0010460D">
      <w:pPr>
        <w:framePr w:h="1061" w:hRule="exact" w:hSpace="180" w:wrap="around" w:vAnchor="text" w:hAnchor="page" w:x="691" w:y="-374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D65B5E" w:rsidRPr="00C66371" w:rsidRDefault="000D6637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All Provider</w:t>
      </w:r>
      <w:r w:rsidR="0036755C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>Bulletin</w:t>
      </w:r>
      <w:r w:rsidR="00F61EDD">
        <w:rPr>
          <w:rFonts w:ascii="Georgia" w:hAnsi="Georgia" w:cs="Arial"/>
          <w:b/>
          <w:color w:val="1F497D"/>
          <w:sz w:val="24"/>
          <w:szCs w:val="24"/>
        </w:rPr>
        <w:t xml:space="preserve"> 280</w:t>
      </w:r>
      <w:r w:rsidR="00D65B5E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D65B5E" w:rsidRPr="001B792F" w:rsidRDefault="0036755C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244061" w:themeColor="accent1" w:themeShade="80"/>
          <w:sz w:val="24"/>
          <w:szCs w:val="24"/>
        </w:rPr>
        <w:t>January 2019</w:t>
      </w: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 w:cs="Arial"/>
          <w:sz w:val="22"/>
          <w:szCs w:val="22"/>
        </w:rPr>
      </w:pPr>
    </w:p>
    <w:p w:rsidR="00D65B5E" w:rsidRPr="001B792F" w:rsidRDefault="00D65B5E">
      <w:pPr>
        <w:tabs>
          <w:tab w:val="left" w:pos="5040"/>
        </w:tabs>
        <w:suppressAutoHyphens/>
        <w:rPr>
          <w:rFonts w:ascii="Georgia" w:hAnsi="Georgia"/>
          <w:sz w:val="22"/>
          <w:szCs w:val="22"/>
        </w:rPr>
      </w:pPr>
    </w:p>
    <w:p w:rsidR="00D65B5E" w:rsidRPr="001B792F" w:rsidRDefault="00D65B5E">
      <w:pPr>
        <w:tabs>
          <w:tab w:val="right" w:pos="720"/>
          <w:tab w:val="left" w:pos="1152"/>
          <w:tab w:val="left" w:pos="5184"/>
        </w:tabs>
        <w:suppressAutoHyphens/>
        <w:ind w:left="1170" w:right="360" w:hanging="1170"/>
        <w:rPr>
          <w:rFonts w:ascii="Georgia" w:hAnsi="Georgia"/>
          <w:b/>
          <w:sz w:val="22"/>
          <w:szCs w:val="22"/>
        </w:rPr>
        <w:sectPr w:rsidR="00D65B5E" w:rsidRPr="001B792F" w:rsidSect="003F56EC">
          <w:footerReference w:type="default" r:id="rId9"/>
          <w:pgSz w:w="12240" w:h="15840" w:code="1"/>
          <w:pgMar w:top="108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  <w:titlePg/>
          <w:docGrid w:linePitch="272"/>
        </w:sectPr>
      </w:pPr>
    </w:p>
    <w:p w:rsidR="00D65B5E" w:rsidRPr="001B792F" w:rsidRDefault="00D65B5E" w:rsidP="00F751C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lastRenderedPageBreak/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0D6637">
        <w:rPr>
          <w:rFonts w:ascii="Georgia" w:hAnsi="Georgia" w:cs="Arial"/>
          <w:sz w:val="22"/>
          <w:szCs w:val="22"/>
        </w:rPr>
        <w:t xml:space="preserve">All Providers </w:t>
      </w:r>
      <w:r w:rsidRPr="0036755C">
        <w:rPr>
          <w:rFonts w:ascii="Georgia" w:hAnsi="Georgia" w:cs="Arial"/>
          <w:sz w:val="22"/>
          <w:szCs w:val="22"/>
        </w:rPr>
        <w:t xml:space="preserve">Participating </w:t>
      </w:r>
      <w:r w:rsidRPr="001B792F">
        <w:rPr>
          <w:rFonts w:ascii="Georgia" w:hAnsi="Georgia" w:cs="Arial"/>
          <w:sz w:val="22"/>
          <w:szCs w:val="22"/>
        </w:rPr>
        <w:t>in MassHealth</w:t>
      </w:r>
      <w:bookmarkStart w:id="0" w:name="_GoBack"/>
      <w:bookmarkEnd w:id="0"/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F7118D">
        <w:rPr>
          <w:rFonts w:ascii="Georgia" w:hAnsi="Georgia" w:cs="Arial"/>
          <w:sz w:val="22"/>
          <w:szCs w:val="22"/>
        </w:rPr>
        <w:t>Daniel Tsai</w:t>
      </w:r>
      <w:r w:rsidR="00F7118D" w:rsidRPr="001B792F">
        <w:rPr>
          <w:rFonts w:ascii="Georgia" w:hAnsi="Georgia" w:cs="Arial"/>
          <w:sz w:val="22"/>
          <w:szCs w:val="22"/>
        </w:rPr>
        <w:t>,</w:t>
      </w:r>
      <w:r w:rsidR="00F7118D">
        <w:rPr>
          <w:rFonts w:ascii="Georgia" w:hAnsi="Georgia" w:cs="Arial"/>
          <w:sz w:val="22"/>
          <w:szCs w:val="22"/>
        </w:rPr>
        <w:t xml:space="preserve"> Assistant Secretary </w:t>
      </w:r>
      <w:r w:rsidR="008A0DD5">
        <w:rPr>
          <w:rFonts w:ascii="Georgia" w:hAnsi="Georgia" w:cs="Arial"/>
          <w:sz w:val="22"/>
          <w:szCs w:val="22"/>
        </w:rPr>
        <w:t xml:space="preserve">for </w:t>
      </w:r>
      <w:r w:rsidR="00F7118D">
        <w:rPr>
          <w:rFonts w:ascii="Georgia" w:hAnsi="Georgia" w:cs="Arial"/>
          <w:sz w:val="22"/>
          <w:szCs w:val="22"/>
        </w:rPr>
        <w:t>MassHealth</w:t>
      </w:r>
      <w:r w:rsidR="00F751CE">
        <w:rPr>
          <w:rFonts w:ascii="Georgia" w:hAnsi="Georgia" w:cs="Arial"/>
          <w:sz w:val="22"/>
          <w:szCs w:val="22"/>
        </w:rPr>
        <w:t xml:space="preserve"> </w:t>
      </w:r>
      <w:r w:rsidR="00F751CE">
        <w:rPr>
          <w:rFonts w:ascii="Georgia" w:hAnsi="Georgia" w:cs="Arial"/>
          <w:noProof/>
          <w:sz w:val="22"/>
          <w:szCs w:val="22"/>
        </w:rPr>
        <w:drawing>
          <wp:inline distT="0" distB="0" distL="0" distR="0" wp14:anchorId="6C00C1FC" wp14:editId="741EDD4D">
            <wp:extent cx="609600" cy="295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3B414F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36755C" w:rsidRPr="00B57D2E">
        <w:rPr>
          <w:rFonts w:ascii="Georgia" w:hAnsi="Georgia" w:cs="Arial"/>
          <w:b/>
          <w:sz w:val="22"/>
          <w:szCs w:val="22"/>
        </w:rPr>
        <w:t>Nonemergency Medical Transportation Services</w:t>
      </w:r>
    </w:p>
    <w:p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C66371" w:rsidRDefault="00D8147E" w:rsidP="00D8147E">
      <w:pPr>
        <w:tabs>
          <w:tab w:val="left" w:pos="553"/>
        </w:tabs>
        <w:ind w:left="720" w:right="720" w:hanging="2880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i/>
          <w:sz w:val="22"/>
          <w:szCs w:val="22"/>
        </w:rPr>
        <w:tab/>
      </w:r>
      <w:r w:rsidR="00232352">
        <w:rPr>
          <w:rFonts w:ascii="Georgia" w:hAnsi="Georgia" w:cs="Arial"/>
          <w:b/>
          <w:color w:val="1F497D"/>
          <w:sz w:val="24"/>
          <w:szCs w:val="24"/>
        </w:rPr>
        <w:t>Summary</w:t>
      </w:r>
      <w:r w:rsidR="002B5B63">
        <w:rPr>
          <w:rFonts w:ascii="Georgia" w:hAnsi="Georgia" w:cs="Arial"/>
          <w:b/>
          <w:color w:val="1F497D"/>
          <w:sz w:val="24"/>
          <w:szCs w:val="24"/>
        </w:rPr>
        <w:t xml:space="preserve"> 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165D0F" w:rsidRPr="00165D0F" w:rsidRDefault="0023235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232352">
        <w:rPr>
          <w:rFonts w:ascii="Georgia" w:hAnsi="Georgia" w:cs="Arial"/>
          <w:sz w:val="22"/>
          <w:szCs w:val="22"/>
        </w:rPr>
        <w:t>Thi</w:t>
      </w:r>
      <w:r w:rsidR="00303EED">
        <w:rPr>
          <w:rFonts w:ascii="Georgia" w:hAnsi="Georgia" w:cs="Arial"/>
          <w:sz w:val="22"/>
          <w:szCs w:val="22"/>
        </w:rPr>
        <w:t xml:space="preserve">s bulletin describes </w:t>
      </w:r>
      <w:r w:rsidRPr="00232352">
        <w:rPr>
          <w:rFonts w:ascii="Georgia" w:hAnsi="Georgia" w:cs="Arial"/>
          <w:sz w:val="22"/>
          <w:szCs w:val="22"/>
        </w:rPr>
        <w:t>upcoming changes related to MassHealth nonemergency medical transportation services.</w:t>
      </w:r>
    </w:p>
    <w:p w:rsidR="002B5B63" w:rsidRDefault="002B5B63" w:rsidP="00AD79C1">
      <w:pPr>
        <w:ind w:right="576"/>
        <w:rPr>
          <w:rFonts w:ascii="Georgia" w:hAnsi="Georgia" w:cs="Arial"/>
          <w:sz w:val="22"/>
          <w:szCs w:val="22"/>
        </w:rPr>
      </w:pPr>
    </w:p>
    <w:p w:rsidR="002B5B63" w:rsidRPr="00DC292A" w:rsidRDefault="00AD79C1" w:rsidP="00287894">
      <w:pPr>
        <w:ind w:left="576" w:right="576"/>
        <w:rPr>
          <w:rFonts w:ascii="Georgia" w:hAnsi="Georgia" w:cs="Arial"/>
          <w:b/>
          <w:i/>
          <w:sz w:val="22"/>
          <w:szCs w:val="22"/>
        </w:rPr>
      </w:pPr>
      <w:r w:rsidRPr="00AD79C1">
        <w:rPr>
          <w:rFonts w:ascii="Georgia" w:hAnsi="Georgia" w:cs="Arial"/>
          <w:b/>
          <w:sz w:val="22"/>
          <w:szCs w:val="22"/>
        </w:rPr>
        <w:t>Transportation Policie</w:t>
      </w:r>
      <w:r>
        <w:rPr>
          <w:rFonts w:ascii="Georgia" w:hAnsi="Georgia" w:cs="Arial"/>
          <w:b/>
          <w:sz w:val="22"/>
          <w:szCs w:val="22"/>
        </w:rPr>
        <w:t>s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303EED" w:rsidRDefault="006D6D75" w:rsidP="00303EED">
      <w:pPr>
        <w:ind w:left="576" w:right="576"/>
        <w:rPr>
          <w:rFonts w:ascii="Georgia" w:hAnsi="Georgia" w:cs="Arial"/>
          <w:sz w:val="22"/>
          <w:szCs w:val="22"/>
        </w:rPr>
      </w:pPr>
      <w:r w:rsidRPr="006D6D75">
        <w:rPr>
          <w:rFonts w:ascii="Georgia" w:hAnsi="Georgia" w:cs="Arial"/>
          <w:sz w:val="22"/>
          <w:szCs w:val="22"/>
        </w:rPr>
        <w:t xml:space="preserve">The following policies related to authorizing and scheduling brokered nonemergency medical transportation will take effect on, February 1, 2019. </w:t>
      </w:r>
      <w:r w:rsidR="00303EED">
        <w:rPr>
          <w:rFonts w:ascii="Georgia" w:hAnsi="Georgia" w:cs="Arial"/>
          <w:sz w:val="22"/>
          <w:szCs w:val="22"/>
        </w:rPr>
        <w:t xml:space="preserve">Note that </w:t>
      </w:r>
      <w:r w:rsidR="00303EED" w:rsidRPr="00A87643">
        <w:rPr>
          <w:rFonts w:ascii="Georgia" w:hAnsi="Georgia" w:cs="Arial"/>
          <w:sz w:val="22"/>
          <w:szCs w:val="22"/>
        </w:rPr>
        <w:t>the policies apply to transportation authorized using Provider Request for Transportation (PT-1) forms and brokered by regional transit authorities (RTAs); they do not apply to fee-for-service transportation</w:t>
      </w:r>
      <w:r w:rsidR="00303EED">
        <w:rPr>
          <w:rFonts w:ascii="Georgia" w:hAnsi="Georgia" w:cs="Arial"/>
          <w:sz w:val="22"/>
          <w:szCs w:val="22"/>
        </w:rPr>
        <w:t>, such as nonemergency ambulance transportation,</w:t>
      </w:r>
      <w:r w:rsidR="00303EED" w:rsidRPr="00A87643">
        <w:rPr>
          <w:rFonts w:ascii="Georgia" w:hAnsi="Georgia" w:cs="Arial"/>
          <w:sz w:val="22"/>
          <w:szCs w:val="22"/>
        </w:rPr>
        <w:t xml:space="preserve"> authorized through Medical Necessity forms</w:t>
      </w:r>
      <w:r w:rsidR="00303EED">
        <w:rPr>
          <w:rFonts w:ascii="Georgia" w:hAnsi="Georgia" w:cs="Arial"/>
          <w:sz w:val="22"/>
          <w:szCs w:val="22"/>
        </w:rPr>
        <w:t>.</w:t>
      </w:r>
    </w:p>
    <w:p w:rsidR="006D6D75" w:rsidRDefault="006D6D75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6D6D75" w:rsidRPr="00F95C8C" w:rsidRDefault="006D6D75" w:rsidP="00F95C8C">
      <w:pPr>
        <w:pStyle w:val="ListParagraph"/>
        <w:numPr>
          <w:ilvl w:val="0"/>
          <w:numId w:val="7"/>
        </w:numPr>
        <w:ind w:right="576"/>
        <w:rPr>
          <w:rFonts w:ascii="Georgia" w:hAnsi="Georgia"/>
          <w:sz w:val="22"/>
          <w:szCs w:val="22"/>
        </w:rPr>
      </w:pPr>
      <w:r w:rsidRPr="00F95C8C">
        <w:rPr>
          <w:rFonts w:ascii="Georgia" w:hAnsi="Georgia"/>
          <w:b/>
          <w:bCs/>
          <w:sz w:val="22"/>
          <w:szCs w:val="22"/>
        </w:rPr>
        <w:t>Three Days Advance Notice―</w:t>
      </w:r>
      <w:r w:rsidRPr="00F95C8C">
        <w:rPr>
          <w:rFonts w:ascii="Georgia" w:hAnsi="Georgia"/>
          <w:bCs/>
          <w:sz w:val="22"/>
          <w:szCs w:val="22"/>
        </w:rPr>
        <w:t>MassHealth members</w:t>
      </w:r>
      <w:r w:rsidR="00421EB0" w:rsidRPr="00421EB0">
        <w:rPr>
          <w:rFonts w:ascii="Georgia" w:hAnsi="Georgia"/>
          <w:bCs/>
          <w:sz w:val="22"/>
          <w:szCs w:val="22"/>
        </w:rPr>
        <w:t xml:space="preserve"> </w:t>
      </w:r>
      <w:r w:rsidR="00421EB0" w:rsidRPr="00F95C8C">
        <w:rPr>
          <w:rFonts w:ascii="Georgia" w:hAnsi="Georgia"/>
          <w:bCs/>
          <w:sz w:val="22"/>
          <w:szCs w:val="22"/>
        </w:rPr>
        <w:t>will be required to contact the</w:t>
      </w:r>
      <w:r w:rsidR="00421EB0">
        <w:rPr>
          <w:rFonts w:ascii="Georgia" w:hAnsi="Georgia"/>
          <w:bCs/>
          <w:sz w:val="22"/>
          <w:szCs w:val="22"/>
        </w:rPr>
        <w:t xml:space="preserve">ir </w:t>
      </w:r>
      <w:r w:rsidRPr="00F95C8C">
        <w:rPr>
          <w:rFonts w:ascii="Georgia" w:hAnsi="Georgia"/>
          <w:bCs/>
          <w:sz w:val="22"/>
          <w:szCs w:val="22"/>
        </w:rPr>
        <w:t xml:space="preserve">RTAs </w:t>
      </w:r>
      <w:r w:rsidR="00421EB0">
        <w:rPr>
          <w:rFonts w:ascii="Georgia" w:hAnsi="Georgia"/>
          <w:bCs/>
          <w:sz w:val="22"/>
          <w:szCs w:val="22"/>
        </w:rPr>
        <w:t>to schedule transportation</w:t>
      </w:r>
      <w:r w:rsidR="00421EB0" w:rsidRPr="00F95C8C">
        <w:rPr>
          <w:rFonts w:ascii="Georgia" w:hAnsi="Georgia"/>
          <w:sz w:val="22"/>
          <w:szCs w:val="22"/>
        </w:rPr>
        <w:t xml:space="preserve"> at least three business days in advance of the day </w:t>
      </w:r>
      <w:r w:rsidR="00421EB0">
        <w:rPr>
          <w:rFonts w:ascii="Georgia" w:hAnsi="Georgia"/>
          <w:sz w:val="22"/>
          <w:szCs w:val="22"/>
        </w:rPr>
        <w:t xml:space="preserve">on </w:t>
      </w:r>
      <w:r w:rsidR="00421EB0" w:rsidRPr="00F95C8C">
        <w:rPr>
          <w:rFonts w:ascii="Georgia" w:hAnsi="Georgia"/>
          <w:sz w:val="22"/>
          <w:szCs w:val="22"/>
        </w:rPr>
        <w:t>wh</w:t>
      </w:r>
      <w:r w:rsidR="00421EB0">
        <w:rPr>
          <w:rFonts w:ascii="Georgia" w:hAnsi="Georgia"/>
          <w:sz w:val="22"/>
          <w:szCs w:val="22"/>
        </w:rPr>
        <w:t>ich</w:t>
      </w:r>
      <w:r w:rsidR="00421EB0" w:rsidRPr="00F95C8C">
        <w:rPr>
          <w:rFonts w:ascii="Georgia" w:hAnsi="Georgia"/>
          <w:sz w:val="22"/>
          <w:szCs w:val="22"/>
        </w:rPr>
        <w:t xml:space="preserve"> the transportation will occur, </w:t>
      </w:r>
      <w:r w:rsidR="00421EB0">
        <w:rPr>
          <w:rFonts w:ascii="Georgia" w:hAnsi="Georgia"/>
          <w:sz w:val="22"/>
          <w:szCs w:val="22"/>
        </w:rPr>
        <w:t>unless circumstances require an exception</w:t>
      </w:r>
      <w:r w:rsidRPr="00F95C8C">
        <w:rPr>
          <w:rFonts w:ascii="Georgia" w:hAnsi="Georgia"/>
          <w:sz w:val="22"/>
          <w:szCs w:val="22"/>
        </w:rPr>
        <w:t xml:space="preserve">. </w:t>
      </w:r>
    </w:p>
    <w:p w:rsidR="006D6D75" w:rsidRDefault="006D6D75" w:rsidP="006D6D75">
      <w:pPr>
        <w:pStyle w:val="ListParagraph"/>
        <w:ind w:left="1350" w:right="576"/>
        <w:rPr>
          <w:rFonts w:ascii="Georgia" w:hAnsi="Georgia"/>
          <w:b/>
          <w:bCs/>
          <w:sz w:val="22"/>
          <w:szCs w:val="22"/>
        </w:rPr>
      </w:pPr>
    </w:p>
    <w:p w:rsidR="00455AED" w:rsidRDefault="00455AED" w:rsidP="00455AED">
      <w:pPr>
        <w:pStyle w:val="ListParagraph"/>
        <w:ind w:left="1350" w:righ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RTAs will schedule transportation with less than three business days’ notice if </w:t>
      </w:r>
      <w:r w:rsidRPr="00F60CAF">
        <w:rPr>
          <w:rFonts w:ascii="Georgia" w:hAnsi="Georgia"/>
          <w:sz w:val="22"/>
          <w:szCs w:val="22"/>
        </w:rPr>
        <w:t xml:space="preserve">the member has an immediate need for treatment, </w:t>
      </w:r>
      <w:r>
        <w:rPr>
          <w:rFonts w:ascii="Georgia" w:hAnsi="Georgia"/>
          <w:sz w:val="22"/>
          <w:szCs w:val="22"/>
        </w:rPr>
        <w:t xml:space="preserve">the member </w:t>
      </w:r>
      <w:r w:rsidRPr="00F60CAF">
        <w:rPr>
          <w:rFonts w:ascii="Georgia" w:hAnsi="Georgia"/>
          <w:sz w:val="22"/>
          <w:szCs w:val="22"/>
        </w:rPr>
        <w:t>will be receiving urgent care, or reschedul</w:t>
      </w:r>
      <w:r>
        <w:rPr>
          <w:rFonts w:ascii="Georgia" w:hAnsi="Georgia"/>
          <w:sz w:val="22"/>
          <w:szCs w:val="22"/>
        </w:rPr>
        <w:t xml:space="preserve">ing the visit will </w:t>
      </w:r>
      <w:r w:rsidRPr="00F60CAF">
        <w:rPr>
          <w:rFonts w:ascii="Georgia" w:hAnsi="Georgia"/>
          <w:sz w:val="22"/>
          <w:szCs w:val="22"/>
        </w:rPr>
        <w:t>negative</w:t>
      </w:r>
      <w:r>
        <w:rPr>
          <w:rFonts w:ascii="Georgia" w:hAnsi="Georgia"/>
          <w:sz w:val="22"/>
          <w:szCs w:val="22"/>
        </w:rPr>
        <w:t>ly</w:t>
      </w:r>
      <w:r w:rsidRPr="00F60CAF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a</w:t>
      </w:r>
      <w:r w:rsidRPr="00F60CAF">
        <w:rPr>
          <w:rFonts w:ascii="Georgia" w:hAnsi="Georgia"/>
          <w:sz w:val="22"/>
          <w:szCs w:val="22"/>
        </w:rPr>
        <w:t>ffect the member’s condition.</w:t>
      </w:r>
      <w:r>
        <w:rPr>
          <w:rFonts w:ascii="Georgia" w:hAnsi="Georgia"/>
          <w:sz w:val="22"/>
          <w:szCs w:val="22"/>
        </w:rPr>
        <w:t xml:space="preserve"> If a member notifies his or her RTA that such circumstances apply, the </w:t>
      </w:r>
      <w:r w:rsidRPr="00D56175">
        <w:rPr>
          <w:rFonts w:ascii="Georgia" w:hAnsi="Georgia"/>
          <w:sz w:val="22"/>
          <w:szCs w:val="22"/>
        </w:rPr>
        <w:t xml:space="preserve">RTA will contact the member’s provider </w:t>
      </w:r>
      <w:r>
        <w:rPr>
          <w:rFonts w:ascii="Georgia" w:hAnsi="Georgia"/>
          <w:sz w:val="22"/>
          <w:szCs w:val="22"/>
        </w:rPr>
        <w:t>to confirm.</w:t>
      </w:r>
    </w:p>
    <w:p w:rsidR="00455AED" w:rsidRDefault="00455AED" w:rsidP="00455AED">
      <w:pPr>
        <w:pStyle w:val="ListParagraph"/>
        <w:ind w:left="1350" w:right="576"/>
        <w:rPr>
          <w:rFonts w:ascii="Georgia" w:hAnsi="Georgia"/>
          <w:sz w:val="22"/>
          <w:szCs w:val="22"/>
        </w:rPr>
      </w:pPr>
    </w:p>
    <w:p w:rsidR="006D6D75" w:rsidRDefault="006D6D75" w:rsidP="00455AED">
      <w:pPr>
        <w:pStyle w:val="ListParagraph"/>
        <w:numPr>
          <w:ilvl w:val="0"/>
          <w:numId w:val="7"/>
        </w:numPr>
        <w:ind w:right="576"/>
        <w:rPr>
          <w:rFonts w:ascii="Georgia" w:eastAsia="Calibri" w:hAnsi="Georgia"/>
          <w:color w:val="000000"/>
          <w:sz w:val="22"/>
          <w:szCs w:val="22"/>
        </w:rPr>
      </w:pPr>
      <w:r w:rsidRPr="00F95C8C">
        <w:rPr>
          <w:rFonts w:ascii="Georgia" w:eastAsia="Calibri" w:hAnsi="Georgia"/>
          <w:b/>
          <w:color w:val="000000"/>
          <w:sz w:val="22"/>
          <w:szCs w:val="22"/>
        </w:rPr>
        <w:t>Address Changes</w:t>
      </w:r>
      <w:r w:rsidRPr="00F95C8C">
        <w:rPr>
          <w:rFonts w:ascii="Georgia" w:eastAsia="Calibri" w:hAnsi="Georgia"/>
          <w:color w:val="000000"/>
          <w:sz w:val="22"/>
          <w:szCs w:val="22"/>
        </w:rPr>
        <w:t>—When a MassHealth member reports a new residential address, PT-1 forms authorizing transportation for the member</w:t>
      </w:r>
      <w:r w:rsidR="00455AED">
        <w:rPr>
          <w:rFonts w:ascii="Georgia" w:eastAsia="Calibri" w:hAnsi="Georgia"/>
          <w:color w:val="000000"/>
          <w:sz w:val="22"/>
          <w:szCs w:val="22"/>
        </w:rPr>
        <w:t xml:space="preserve"> to and from his or her residential address</w:t>
      </w:r>
      <w:r w:rsidRPr="00F95C8C">
        <w:rPr>
          <w:rFonts w:ascii="Georgia" w:eastAsia="Calibri" w:hAnsi="Georgia"/>
          <w:color w:val="000000"/>
          <w:sz w:val="22"/>
          <w:szCs w:val="22"/>
        </w:rPr>
        <w:t xml:space="preserve"> will remain vali</w:t>
      </w:r>
      <w:r w:rsidR="00455AED">
        <w:rPr>
          <w:rFonts w:ascii="Georgia" w:eastAsia="Calibri" w:hAnsi="Georgia"/>
          <w:color w:val="000000"/>
          <w:sz w:val="22"/>
          <w:szCs w:val="22"/>
        </w:rPr>
        <w:t>d until the sooner of the PT-1 form’s</w:t>
      </w:r>
      <w:r w:rsidRPr="00F95C8C">
        <w:rPr>
          <w:rFonts w:ascii="Georgia" w:eastAsia="Calibri" w:hAnsi="Georgia"/>
          <w:color w:val="000000"/>
          <w:sz w:val="22"/>
          <w:szCs w:val="22"/>
        </w:rPr>
        <w:t xml:space="preserve"> end date</w:t>
      </w:r>
      <w:r w:rsidR="00455AED">
        <w:rPr>
          <w:rFonts w:ascii="Georgia" w:eastAsia="Calibri" w:hAnsi="Georgia"/>
          <w:color w:val="000000"/>
          <w:sz w:val="22"/>
          <w:szCs w:val="22"/>
        </w:rPr>
        <w:t xml:space="preserve"> and </w:t>
      </w:r>
      <w:r w:rsidRPr="00F95C8C">
        <w:rPr>
          <w:rFonts w:ascii="Georgia" w:eastAsia="Calibri" w:hAnsi="Georgia"/>
          <w:color w:val="000000"/>
          <w:sz w:val="22"/>
          <w:szCs w:val="22"/>
        </w:rPr>
        <w:t xml:space="preserve">30 days after the date of the address change. Providers will need to submit new PT-1 forms to authorize future transportation. </w:t>
      </w:r>
    </w:p>
    <w:p w:rsidR="00455AED" w:rsidRDefault="00455AED" w:rsidP="006D6D75">
      <w:pPr>
        <w:tabs>
          <w:tab w:val="left" w:pos="2880"/>
          <w:tab w:val="left" w:pos="10080"/>
        </w:tabs>
        <w:suppressAutoHyphens/>
        <w:spacing w:line="260" w:lineRule="exac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B53A54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287894" w:rsidRPr="006D6D75" w:rsidRDefault="00B53A54" w:rsidP="006D6D7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  <w:r w:rsidRPr="001B792F">
        <w:rPr>
          <w:rFonts w:ascii="Georgia" w:hAnsi="Georgia" w:cs="Arial"/>
          <w:i/>
          <w:sz w:val="22"/>
          <w:szCs w:val="22"/>
        </w:rPr>
        <w:t xml:space="preserve"> </w:t>
      </w:r>
      <w:r w:rsidR="006D3F3E" w:rsidRPr="001B792F">
        <w:rPr>
          <w:rFonts w:ascii="Georgia" w:hAnsi="Georgia" w:cs="Arial"/>
          <w:i/>
          <w:sz w:val="22"/>
          <w:szCs w:val="22"/>
        </w:rPr>
        <w:t>(continued on next page)</w:t>
      </w:r>
    </w:p>
    <w:p w:rsidR="006D6D75" w:rsidRDefault="006D6D75" w:rsidP="006D6D75"/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lastRenderedPageBreak/>
        <w:t>MassHealth</w:t>
      </w:r>
    </w:p>
    <w:p w:rsidR="0019652F" w:rsidRPr="001433E7" w:rsidRDefault="007251A4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 xml:space="preserve">All Provider </w:t>
      </w:r>
      <w:r w:rsidR="002B5B63" w:rsidRPr="001433E7">
        <w:rPr>
          <w:rFonts w:ascii="Georgia" w:hAnsi="Georgia" w:cs="Arial"/>
          <w:color w:val="1F497D"/>
          <w:szCs w:val="22"/>
        </w:rPr>
        <w:t>Bulletin</w:t>
      </w:r>
      <w:r w:rsidR="00F61EDD">
        <w:rPr>
          <w:rFonts w:ascii="Georgia" w:hAnsi="Georgia" w:cs="Arial"/>
          <w:color w:val="1F497D"/>
          <w:szCs w:val="22"/>
        </w:rPr>
        <w:t xml:space="preserve"> 280</w:t>
      </w:r>
    </w:p>
    <w:p w:rsidR="0019652F" w:rsidRPr="001433E7" w:rsidRDefault="006D6D75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>
        <w:rPr>
          <w:rFonts w:ascii="Georgia" w:hAnsi="Georgia" w:cs="Arial"/>
          <w:color w:val="1F497D"/>
          <w:szCs w:val="22"/>
        </w:rPr>
        <w:t>January 2019</w:t>
      </w:r>
    </w:p>
    <w:p w:rsidR="0019652F" w:rsidRPr="001433E7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Pr="001433E7">
        <w:rPr>
          <w:rFonts w:ascii="Georgia" w:hAnsi="Georgia" w:cs="Arial"/>
          <w:color w:val="1F497D"/>
          <w:szCs w:val="22"/>
        </w:rPr>
        <w:fldChar w:fldCharType="separate"/>
      </w:r>
      <w:r w:rsidR="00524C9D">
        <w:rPr>
          <w:rFonts w:ascii="Georgia" w:hAnsi="Georgia" w:cs="Arial"/>
          <w:noProof/>
          <w:color w:val="1F497D"/>
          <w:szCs w:val="22"/>
        </w:rPr>
        <w:t>2</w:t>
      </w:r>
      <w:r w:rsidRPr="001433E7">
        <w:rPr>
          <w:rFonts w:ascii="Georgia" w:hAnsi="Georgia" w:cs="Arial"/>
          <w:color w:val="1F497D"/>
          <w:szCs w:val="22"/>
        </w:rPr>
        <w:fldChar w:fldCharType="end"/>
      </w:r>
    </w:p>
    <w:p w:rsidR="00D8147E" w:rsidRDefault="00D8147E" w:rsidP="00D8147E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D8147E" w:rsidRPr="00A27473" w:rsidRDefault="00D8147E" w:rsidP="00D8147E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Customer Web Portal</w:t>
      </w:r>
    </w:p>
    <w:p w:rsidR="00D8147E" w:rsidRDefault="00D8147E" w:rsidP="00D8147E">
      <w:pPr>
        <w:ind w:left="576" w:right="576"/>
        <w:rPr>
          <w:rFonts w:ascii="Georgia" w:hAnsi="Georgia" w:cs="Arial"/>
          <w:sz w:val="22"/>
          <w:szCs w:val="22"/>
        </w:rPr>
      </w:pPr>
    </w:p>
    <w:p w:rsidR="00D8147E" w:rsidRPr="001460C4" w:rsidRDefault="00D8147E" w:rsidP="00D8147E">
      <w:pPr>
        <w:ind w:left="576" w:right="576"/>
        <w:rPr>
          <w:rFonts w:ascii="Georgia" w:hAnsi="Georgia" w:cs="Arial"/>
          <w:sz w:val="22"/>
          <w:szCs w:val="22"/>
        </w:rPr>
      </w:pPr>
      <w:r w:rsidRPr="001460C4">
        <w:rPr>
          <w:rFonts w:ascii="Georgia" w:hAnsi="Georgia" w:cs="Arial"/>
          <w:sz w:val="22"/>
          <w:szCs w:val="22"/>
        </w:rPr>
        <w:t>The following enhancements will be made to the Customer Web Portal on February 1, 2019.</w:t>
      </w:r>
    </w:p>
    <w:p w:rsidR="00D8147E" w:rsidRPr="001460C4" w:rsidRDefault="00D8147E" w:rsidP="00D8147E">
      <w:pPr>
        <w:ind w:left="576" w:right="576"/>
        <w:rPr>
          <w:rFonts w:ascii="Georgia" w:hAnsi="Georgia" w:cs="Arial"/>
          <w:sz w:val="22"/>
          <w:szCs w:val="22"/>
        </w:rPr>
      </w:pPr>
    </w:p>
    <w:p w:rsidR="00D8147E" w:rsidRPr="00FD3D7B" w:rsidRDefault="00D8147E" w:rsidP="00D8147E">
      <w:pPr>
        <w:pStyle w:val="ListParagraph"/>
        <w:numPr>
          <w:ilvl w:val="0"/>
          <w:numId w:val="9"/>
        </w:numPr>
        <w:ind w:right="576"/>
        <w:rPr>
          <w:rFonts w:ascii="Georgia" w:hAnsi="Georgia" w:cs="Arial"/>
          <w:sz w:val="22"/>
          <w:szCs w:val="22"/>
        </w:rPr>
      </w:pPr>
      <w:r w:rsidRPr="00FD3D7B">
        <w:rPr>
          <w:rFonts w:ascii="Georgia" w:hAnsi="Georgia" w:cs="Arial"/>
          <w:sz w:val="22"/>
          <w:szCs w:val="22"/>
        </w:rPr>
        <w:t>You will use the existing link to connect to a revised home page for the Customer Web Portal (CWP) and the</w:t>
      </w:r>
      <w:r w:rsidR="009E1ABC">
        <w:rPr>
          <w:rFonts w:ascii="Georgia" w:hAnsi="Georgia" w:cs="Arial"/>
          <w:sz w:val="22"/>
          <w:szCs w:val="22"/>
        </w:rPr>
        <w:t>re will be enhancements to the u</w:t>
      </w:r>
      <w:r w:rsidRPr="00FD3D7B">
        <w:rPr>
          <w:rFonts w:ascii="Georgia" w:hAnsi="Georgia" w:cs="Arial"/>
          <w:sz w:val="22"/>
          <w:szCs w:val="22"/>
        </w:rPr>
        <w:t>ser interface</w:t>
      </w:r>
      <w:r w:rsidR="007B7E55">
        <w:rPr>
          <w:rFonts w:ascii="Georgia" w:hAnsi="Georgia" w:cs="Arial"/>
          <w:sz w:val="22"/>
          <w:szCs w:val="22"/>
        </w:rPr>
        <w:t>.</w:t>
      </w:r>
    </w:p>
    <w:p w:rsidR="00D8147E" w:rsidRPr="00FD3D7B" w:rsidRDefault="00D8147E" w:rsidP="00D8147E">
      <w:pPr>
        <w:pStyle w:val="ListParagraph"/>
        <w:numPr>
          <w:ilvl w:val="0"/>
          <w:numId w:val="9"/>
        </w:numPr>
        <w:ind w:right="576"/>
        <w:rPr>
          <w:rFonts w:ascii="Georgia" w:hAnsi="Georgia" w:cs="Arial"/>
          <w:sz w:val="22"/>
          <w:szCs w:val="22"/>
        </w:rPr>
      </w:pPr>
      <w:r w:rsidRPr="00FD3D7B">
        <w:rPr>
          <w:rFonts w:ascii="Georgia" w:hAnsi="Georgia" w:cs="Arial"/>
          <w:sz w:val="22"/>
          <w:szCs w:val="22"/>
        </w:rPr>
        <w:t>The medical treatment type used when submitting PT-1s will be transitioned to the diagnosis code for the member’s medical condition.</w:t>
      </w:r>
    </w:p>
    <w:p w:rsidR="00D8147E" w:rsidRDefault="00D8147E" w:rsidP="00D8147E">
      <w:pPr>
        <w:pStyle w:val="ListParagraph"/>
        <w:numPr>
          <w:ilvl w:val="0"/>
          <w:numId w:val="9"/>
        </w:numPr>
        <w:ind w:right="576"/>
        <w:rPr>
          <w:rFonts w:ascii="Georgia" w:hAnsi="Georgia" w:cs="Arial"/>
          <w:sz w:val="22"/>
          <w:szCs w:val="22"/>
        </w:rPr>
      </w:pPr>
      <w:r w:rsidRPr="00FD3D7B">
        <w:rPr>
          <w:rFonts w:ascii="Georgia" w:hAnsi="Georgia" w:cs="Arial"/>
          <w:sz w:val="22"/>
          <w:szCs w:val="22"/>
        </w:rPr>
        <w:t>Existing active P</w:t>
      </w:r>
      <w:r>
        <w:rPr>
          <w:rFonts w:ascii="Georgia" w:hAnsi="Georgia" w:cs="Arial"/>
          <w:sz w:val="22"/>
          <w:szCs w:val="22"/>
        </w:rPr>
        <w:t>T-1s a</w:t>
      </w:r>
      <w:r w:rsidRPr="00FD3D7B">
        <w:rPr>
          <w:rFonts w:ascii="Georgia" w:hAnsi="Georgia" w:cs="Arial"/>
          <w:sz w:val="22"/>
          <w:szCs w:val="22"/>
        </w:rPr>
        <w:t xml:space="preserve">nd </w:t>
      </w:r>
      <w:r>
        <w:rPr>
          <w:rFonts w:ascii="Georgia" w:hAnsi="Georgia" w:cs="Arial"/>
          <w:sz w:val="22"/>
          <w:szCs w:val="22"/>
        </w:rPr>
        <w:t xml:space="preserve">active </w:t>
      </w:r>
      <w:r w:rsidR="009E1ABC">
        <w:rPr>
          <w:rFonts w:ascii="Georgia" w:hAnsi="Georgia" w:cs="Arial"/>
          <w:sz w:val="22"/>
          <w:szCs w:val="22"/>
        </w:rPr>
        <w:t>user n</w:t>
      </w:r>
      <w:r w:rsidRPr="00FD3D7B">
        <w:rPr>
          <w:rFonts w:ascii="Georgia" w:hAnsi="Georgia" w:cs="Arial"/>
          <w:sz w:val="22"/>
          <w:szCs w:val="22"/>
        </w:rPr>
        <w:t>ames will be migrated to the new version of the CWP</w:t>
      </w:r>
      <w:r>
        <w:rPr>
          <w:rFonts w:ascii="Georgia" w:hAnsi="Georgia" w:cs="Arial"/>
          <w:sz w:val="22"/>
          <w:szCs w:val="22"/>
        </w:rPr>
        <w:t>.</w:t>
      </w:r>
    </w:p>
    <w:p w:rsidR="00D8147E" w:rsidRPr="00FD3D7B" w:rsidRDefault="00D8147E" w:rsidP="00D8147E">
      <w:pPr>
        <w:ind w:right="576"/>
        <w:rPr>
          <w:rFonts w:ascii="Georgia" w:hAnsi="Georgia" w:cs="Arial"/>
          <w:sz w:val="22"/>
          <w:szCs w:val="22"/>
        </w:rPr>
      </w:pPr>
    </w:p>
    <w:p w:rsidR="00D8147E" w:rsidRPr="001460C4" w:rsidRDefault="00D8147E" w:rsidP="00D8147E">
      <w:pPr>
        <w:ind w:left="576" w:right="576"/>
        <w:rPr>
          <w:rFonts w:ascii="Georgia" w:hAnsi="Georgia" w:cs="Arial"/>
          <w:sz w:val="22"/>
          <w:szCs w:val="22"/>
        </w:rPr>
      </w:pPr>
      <w:r w:rsidRPr="001460C4">
        <w:rPr>
          <w:rFonts w:ascii="Georgia" w:hAnsi="Georgia" w:cs="Arial"/>
          <w:sz w:val="22"/>
          <w:szCs w:val="22"/>
        </w:rPr>
        <w:t>Training sessions will be scheduled to review these changes. You will be notified about the training date and times.</w:t>
      </w:r>
    </w:p>
    <w:p w:rsidR="00D8147E" w:rsidRPr="00D8147E" w:rsidRDefault="00D8147E" w:rsidP="00D8147E">
      <w:pPr>
        <w:tabs>
          <w:tab w:val="right" w:pos="720"/>
          <w:tab w:val="left" w:pos="1152"/>
          <w:tab w:val="left" w:pos="5184"/>
        </w:tabs>
        <w:suppressAutoHyphens/>
        <w:ind w:right="576"/>
        <w:rPr>
          <w:rFonts w:ascii="Georgia" w:hAnsi="Georgia" w:cs="Arial"/>
          <w:sz w:val="22"/>
          <w:szCs w:val="22"/>
        </w:rPr>
      </w:pPr>
    </w:p>
    <w:p w:rsidR="003904A6" w:rsidRPr="00A27473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  <w:r w:rsidRPr="00A27473">
        <w:rPr>
          <w:rFonts w:ascii="Georgia" w:hAnsi="Georgia" w:cs="Arial"/>
          <w:b/>
          <w:color w:val="1F497D"/>
          <w:sz w:val="24"/>
          <w:szCs w:val="24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A27473" w:rsidRDefault="003904A6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1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Pr="00283142" w:rsidRDefault="003904A6" w:rsidP="003904A6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121B4C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2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 No text in the body or subject line is needed.</w:t>
      </w:r>
    </w:p>
    <w:p w:rsidR="00772D2E" w:rsidRDefault="00772D2E" w:rsidP="006D6D75">
      <w:pPr>
        <w:ind w:right="576"/>
        <w:rPr>
          <w:rFonts w:ascii="Georgia" w:hAnsi="Georgia" w:cs="Arial"/>
          <w:sz w:val="22"/>
          <w:szCs w:val="22"/>
        </w:rPr>
      </w:pPr>
    </w:p>
    <w:p w:rsidR="00836D22" w:rsidRPr="00C66371" w:rsidRDefault="00836D22" w:rsidP="00287894">
      <w:pPr>
        <w:ind w:left="3456" w:right="576" w:hanging="2880"/>
        <w:rPr>
          <w:rFonts w:ascii="Georgia" w:hAnsi="Georgia" w:cs="Arial"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836D22" w:rsidRPr="001B792F" w:rsidRDefault="00836D22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sz w:val="22"/>
          <w:szCs w:val="22"/>
        </w:rPr>
        <w:t xml:space="preserve">If you have any questions about the information in this bulletin, please contact </w:t>
      </w:r>
      <w:r w:rsidR="00F81EF5">
        <w:rPr>
          <w:rFonts w:ascii="Georgia" w:hAnsi="Georgia" w:cs="Arial"/>
          <w:sz w:val="22"/>
          <w:szCs w:val="22"/>
        </w:rPr>
        <w:t xml:space="preserve">the </w:t>
      </w:r>
      <w:r w:rsidRPr="001B792F">
        <w:rPr>
          <w:rFonts w:ascii="Georgia" w:hAnsi="Georgia" w:cs="Arial"/>
          <w:sz w:val="22"/>
          <w:szCs w:val="22"/>
        </w:rPr>
        <w:t>MassHealth Customer Service</w:t>
      </w:r>
      <w:r w:rsidR="00F81EF5">
        <w:rPr>
          <w:rFonts w:ascii="Georgia" w:hAnsi="Georgia" w:cs="Arial"/>
          <w:sz w:val="22"/>
          <w:szCs w:val="22"/>
        </w:rPr>
        <w:t xml:space="preserve"> Center</w:t>
      </w:r>
      <w:r w:rsidR="00FE20D1">
        <w:rPr>
          <w:rFonts w:ascii="Georgia" w:hAnsi="Georgia" w:cs="Arial"/>
          <w:sz w:val="22"/>
          <w:szCs w:val="22"/>
        </w:rPr>
        <w:t xml:space="preserve"> at (800) </w:t>
      </w:r>
      <w:r w:rsidRPr="001B792F">
        <w:rPr>
          <w:rFonts w:ascii="Georgia" w:hAnsi="Georgia" w:cs="Arial"/>
          <w:sz w:val="22"/>
          <w:szCs w:val="22"/>
        </w:rPr>
        <w:t xml:space="preserve">841-2900, </w:t>
      </w:r>
      <w:r w:rsidR="009E157D">
        <w:rPr>
          <w:rFonts w:ascii="Georgia" w:hAnsi="Georgia" w:cs="Arial"/>
          <w:sz w:val="22"/>
          <w:szCs w:val="22"/>
        </w:rPr>
        <w:t>email</w:t>
      </w:r>
      <w:r w:rsidRPr="001B792F">
        <w:rPr>
          <w:rFonts w:ascii="Georgia" w:hAnsi="Georgia" w:cs="Arial"/>
          <w:sz w:val="22"/>
          <w:szCs w:val="22"/>
        </w:rPr>
        <w:t xml:space="preserve"> your inquiry to </w:t>
      </w:r>
      <w:hyperlink r:id="rId13" w:history="1">
        <w:r w:rsidR="002B5B63" w:rsidRPr="007B25E1">
          <w:rPr>
            <w:rStyle w:val="Hyperlink"/>
            <w:rFonts w:ascii="Georgia" w:hAnsi="Georgia"/>
            <w:sz w:val="22"/>
            <w:szCs w:val="22"/>
          </w:rPr>
          <w:t>providersupport@mahealth.net</w:t>
        </w:r>
      </w:hyperlink>
      <w:r w:rsidRPr="001B792F">
        <w:rPr>
          <w:rFonts w:ascii="Georgia" w:hAnsi="Georgia" w:cs="Arial"/>
          <w:sz w:val="22"/>
          <w:szCs w:val="22"/>
        </w:rPr>
        <w:t xml:space="preserve">, or fax your inquiry to </w:t>
      </w:r>
      <w:r w:rsidR="00FE20D1">
        <w:rPr>
          <w:rFonts w:ascii="Georgia" w:hAnsi="Georgia" w:cs="Arial"/>
          <w:sz w:val="22"/>
          <w:szCs w:val="22"/>
        </w:rPr>
        <w:t>(</w:t>
      </w:r>
      <w:r w:rsidRPr="001B792F">
        <w:rPr>
          <w:rFonts w:ascii="Georgia" w:hAnsi="Georgia" w:cs="Arial"/>
          <w:sz w:val="22"/>
          <w:szCs w:val="22"/>
        </w:rPr>
        <w:t>617</w:t>
      </w:r>
      <w:r w:rsidR="00FE20D1">
        <w:rPr>
          <w:rFonts w:ascii="Georgia" w:hAnsi="Georgia" w:cs="Arial"/>
          <w:sz w:val="22"/>
          <w:szCs w:val="22"/>
        </w:rPr>
        <w:t xml:space="preserve">) </w:t>
      </w:r>
      <w:r w:rsidRPr="001B792F">
        <w:rPr>
          <w:rFonts w:ascii="Georgia" w:hAnsi="Georgia" w:cs="Arial"/>
          <w:sz w:val="22"/>
          <w:szCs w:val="22"/>
        </w:rPr>
        <w:t>988</w:t>
      </w:r>
      <w:r w:rsidRPr="001B792F">
        <w:rPr>
          <w:rFonts w:ascii="Georgia" w:hAnsi="Georgia" w:cs="Arial"/>
          <w:sz w:val="22"/>
          <w:szCs w:val="22"/>
        </w:rPr>
        <w:noBreakHyphen/>
        <w:t>8974.</w:t>
      </w:r>
    </w:p>
    <w:p w:rsidR="003F56EC" w:rsidRDefault="003F56EC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B97812" w:rsidRDefault="00B9781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B97812" w:rsidRDefault="00B9781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B97812" w:rsidRDefault="00B97812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P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3F56EC" w:rsidRDefault="003F56EC" w:rsidP="003F56EC">
      <w:pPr>
        <w:rPr>
          <w:rFonts w:ascii="Georgia" w:hAnsi="Georgia" w:cs="Arial"/>
          <w:sz w:val="22"/>
          <w:szCs w:val="22"/>
        </w:rPr>
      </w:pPr>
    </w:p>
    <w:p w:rsidR="00D65B5E" w:rsidRPr="003F56EC" w:rsidRDefault="003F56EC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sectPr w:rsidR="00D65B5E" w:rsidRPr="003F56EC" w:rsidSect="004B165B">
      <w:headerReference w:type="default" r:id="rId14"/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C3" w:rsidRDefault="003056C3" w:rsidP="00D65B5E">
      <w:r>
        <w:separator/>
      </w:r>
    </w:p>
  </w:endnote>
  <w:endnote w:type="continuationSeparator" w:id="0">
    <w:p w:rsidR="003056C3" w:rsidRDefault="003056C3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EC" w:rsidRDefault="003F56EC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  <w:rFonts w:ascii="Bookman Old Style" w:hAnsi="Bookman Old Style"/>
        <w:i/>
        <w:color w:val="auto"/>
        <w:u w:val="none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3F56EC" w:rsidRPr="003F56EC" w:rsidRDefault="003F56EC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C3" w:rsidRDefault="003056C3" w:rsidP="00D65B5E">
      <w:r>
        <w:separator/>
      </w:r>
    </w:p>
  </w:footnote>
  <w:footnote w:type="continuationSeparator" w:id="0">
    <w:p w:rsidR="003056C3" w:rsidRDefault="003056C3" w:rsidP="00D65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B5E" w:rsidRPr="0019652F" w:rsidRDefault="00D65B5E" w:rsidP="001965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97D41AD"/>
    <w:multiLevelType w:val="hybridMultilevel"/>
    <w:tmpl w:val="69823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330335"/>
    <w:multiLevelType w:val="hybridMultilevel"/>
    <w:tmpl w:val="C818C3B2"/>
    <w:lvl w:ilvl="0" w:tplc="42BE04B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4">
    <w:nsid w:val="143F7151"/>
    <w:multiLevelType w:val="hybridMultilevel"/>
    <w:tmpl w:val="BFDA8B8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EE93A59"/>
    <w:multiLevelType w:val="hybridMultilevel"/>
    <w:tmpl w:val="7C72812E"/>
    <w:lvl w:ilvl="0" w:tplc="42BE04BE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5FB14F5D"/>
    <w:multiLevelType w:val="hybridMultilevel"/>
    <w:tmpl w:val="BFDA8B8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97F"/>
    <w:rsid w:val="00023C57"/>
    <w:rsid w:val="00037A54"/>
    <w:rsid w:val="00046D73"/>
    <w:rsid w:val="00051A74"/>
    <w:rsid w:val="00051CB0"/>
    <w:rsid w:val="0005607C"/>
    <w:rsid w:val="000561F1"/>
    <w:rsid w:val="00081D68"/>
    <w:rsid w:val="0008203E"/>
    <w:rsid w:val="000A0245"/>
    <w:rsid w:val="000A0662"/>
    <w:rsid w:val="000B6C3A"/>
    <w:rsid w:val="000C085A"/>
    <w:rsid w:val="000D6637"/>
    <w:rsid w:val="000F3698"/>
    <w:rsid w:val="000F5EDD"/>
    <w:rsid w:val="0010460D"/>
    <w:rsid w:val="001100D4"/>
    <w:rsid w:val="00121B4C"/>
    <w:rsid w:val="00122FC2"/>
    <w:rsid w:val="001341D1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A369C"/>
    <w:rsid w:val="001B792F"/>
    <w:rsid w:val="001D63E2"/>
    <w:rsid w:val="00204BAE"/>
    <w:rsid w:val="00232352"/>
    <w:rsid w:val="00241C06"/>
    <w:rsid w:val="00253ED3"/>
    <w:rsid w:val="00277E30"/>
    <w:rsid w:val="00286E7B"/>
    <w:rsid w:val="00287894"/>
    <w:rsid w:val="002B3CFE"/>
    <w:rsid w:val="002B5624"/>
    <w:rsid w:val="002B5B63"/>
    <w:rsid w:val="002C4BD7"/>
    <w:rsid w:val="002F0836"/>
    <w:rsid w:val="00300B78"/>
    <w:rsid w:val="00303EED"/>
    <w:rsid w:val="003056C3"/>
    <w:rsid w:val="00331AAC"/>
    <w:rsid w:val="003456F5"/>
    <w:rsid w:val="00346BC5"/>
    <w:rsid w:val="00346CA3"/>
    <w:rsid w:val="003528DF"/>
    <w:rsid w:val="00355078"/>
    <w:rsid w:val="0035533A"/>
    <w:rsid w:val="003560CD"/>
    <w:rsid w:val="0036755C"/>
    <w:rsid w:val="00367D15"/>
    <w:rsid w:val="00376B20"/>
    <w:rsid w:val="00386528"/>
    <w:rsid w:val="003904A6"/>
    <w:rsid w:val="00392917"/>
    <w:rsid w:val="00396FB3"/>
    <w:rsid w:val="003A0EBE"/>
    <w:rsid w:val="003A1405"/>
    <w:rsid w:val="003A2475"/>
    <w:rsid w:val="003B3AED"/>
    <w:rsid w:val="003C1569"/>
    <w:rsid w:val="003F56EC"/>
    <w:rsid w:val="003F6732"/>
    <w:rsid w:val="00400C29"/>
    <w:rsid w:val="00404387"/>
    <w:rsid w:val="00406BBF"/>
    <w:rsid w:val="00410E6D"/>
    <w:rsid w:val="0041425B"/>
    <w:rsid w:val="00421334"/>
    <w:rsid w:val="00421EB0"/>
    <w:rsid w:val="00424DB7"/>
    <w:rsid w:val="0043034D"/>
    <w:rsid w:val="004316F2"/>
    <w:rsid w:val="00434CF2"/>
    <w:rsid w:val="00440E3D"/>
    <w:rsid w:val="0044541E"/>
    <w:rsid w:val="00452681"/>
    <w:rsid w:val="00454870"/>
    <w:rsid w:val="00455AED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F09A1"/>
    <w:rsid w:val="004F347E"/>
    <w:rsid w:val="00511E42"/>
    <w:rsid w:val="00524C9D"/>
    <w:rsid w:val="00530C00"/>
    <w:rsid w:val="00540E00"/>
    <w:rsid w:val="00544D3B"/>
    <w:rsid w:val="005475A4"/>
    <w:rsid w:val="00566F08"/>
    <w:rsid w:val="00590CCB"/>
    <w:rsid w:val="005A5D1C"/>
    <w:rsid w:val="005B1886"/>
    <w:rsid w:val="005B5B80"/>
    <w:rsid w:val="005C0B08"/>
    <w:rsid w:val="005C179E"/>
    <w:rsid w:val="005C760F"/>
    <w:rsid w:val="005D1075"/>
    <w:rsid w:val="005D24AD"/>
    <w:rsid w:val="005E124D"/>
    <w:rsid w:val="005E4CC2"/>
    <w:rsid w:val="005F06C2"/>
    <w:rsid w:val="005F4949"/>
    <w:rsid w:val="00617D15"/>
    <w:rsid w:val="00620A4F"/>
    <w:rsid w:val="00621F13"/>
    <w:rsid w:val="00640A54"/>
    <w:rsid w:val="00661476"/>
    <w:rsid w:val="006621A1"/>
    <w:rsid w:val="00684368"/>
    <w:rsid w:val="0069586B"/>
    <w:rsid w:val="00695CC0"/>
    <w:rsid w:val="006B22E3"/>
    <w:rsid w:val="006D3F3E"/>
    <w:rsid w:val="006D63AE"/>
    <w:rsid w:val="006D6D75"/>
    <w:rsid w:val="006E3443"/>
    <w:rsid w:val="006F0C4E"/>
    <w:rsid w:val="00701802"/>
    <w:rsid w:val="00706585"/>
    <w:rsid w:val="00715ADA"/>
    <w:rsid w:val="007251A4"/>
    <w:rsid w:val="00736364"/>
    <w:rsid w:val="00746065"/>
    <w:rsid w:val="0075470C"/>
    <w:rsid w:val="00762517"/>
    <w:rsid w:val="00772D2E"/>
    <w:rsid w:val="00793652"/>
    <w:rsid w:val="007B7E55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53580"/>
    <w:rsid w:val="008556C1"/>
    <w:rsid w:val="008638E0"/>
    <w:rsid w:val="0087427D"/>
    <w:rsid w:val="00882865"/>
    <w:rsid w:val="00884B8D"/>
    <w:rsid w:val="008A0DD5"/>
    <w:rsid w:val="008A2757"/>
    <w:rsid w:val="008A5E41"/>
    <w:rsid w:val="008B6990"/>
    <w:rsid w:val="008B786F"/>
    <w:rsid w:val="008C3BDF"/>
    <w:rsid w:val="0090478E"/>
    <w:rsid w:val="00905BB5"/>
    <w:rsid w:val="0091250B"/>
    <w:rsid w:val="00930A2B"/>
    <w:rsid w:val="0093403A"/>
    <w:rsid w:val="009478C1"/>
    <w:rsid w:val="00957B5D"/>
    <w:rsid w:val="00967E33"/>
    <w:rsid w:val="009A494A"/>
    <w:rsid w:val="009A7D2E"/>
    <w:rsid w:val="009B07EE"/>
    <w:rsid w:val="009C3053"/>
    <w:rsid w:val="009C37D5"/>
    <w:rsid w:val="009D1F5C"/>
    <w:rsid w:val="009E157D"/>
    <w:rsid w:val="009E1ABC"/>
    <w:rsid w:val="00A010D1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1C1F"/>
    <w:rsid w:val="00AD41AD"/>
    <w:rsid w:val="00AD6B24"/>
    <w:rsid w:val="00AD79C1"/>
    <w:rsid w:val="00AF7CB8"/>
    <w:rsid w:val="00B02284"/>
    <w:rsid w:val="00B23AA2"/>
    <w:rsid w:val="00B36452"/>
    <w:rsid w:val="00B441C4"/>
    <w:rsid w:val="00B53A54"/>
    <w:rsid w:val="00B61CF5"/>
    <w:rsid w:val="00B85308"/>
    <w:rsid w:val="00B877BE"/>
    <w:rsid w:val="00B93E59"/>
    <w:rsid w:val="00B9734C"/>
    <w:rsid w:val="00B97812"/>
    <w:rsid w:val="00B97DEF"/>
    <w:rsid w:val="00BC0557"/>
    <w:rsid w:val="00BC677C"/>
    <w:rsid w:val="00BE52FC"/>
    <w:rsid w:val="00BF5AA4"/>
    <w:rsid w:val="00C03F85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75E5"/>
    <w:rsid w:val="00D34ADE"/>
    <w:rsid w:val="00D421CC"/>
    <w:rsid w:val="00D64B09"/>
    <w:rsid w:val="00D657CA"/>
    <w:rsid w:val="00D65B5E"/>
    <w:rsid w:val="00D66920"/>
    <w:rsid w:val="00D8147E"/>
    <w:rsid w:val="00D840C5"/>
    <w:rsid w:val="00D96485"/>
    <w:rsid w:val="00D97760"/>
    <w:rsid w:val="00DA2F9E"/>
    <w:rsid w:val="00DA3E13"/>
    <w:rsid w:val="00DB2672"/>
    <w:rsid w:val="00DC292A"/>
    <w:rsid w:val="00DE46E6"/>
    <w:rsid w:val="00E024B7"/>
    <w:rsid w:val="00E26B81"/>
    <w:rsid w:val="00E273F8"/>
    <w:rsid w:val="00E308C6"/>
    <w:rsid w:val="00E3459A"/>
    <w:rsid w:val="00E46BE7"/>
    <w:rsid w:val="00E63572"/>
    <w:rsid w:val="00E715FE"/>
    <w:rsid w:val="00E837E7"/>
    <w:rsid w:val="00E84B1B"/>
    <w:rsid w:val="00EA1D60"/>
    <w:rsid w:val="00EA562B"/>
    <w:rsid w:val="00ED115A"/>
    <w:rsid w:val="00EF7382"/>
    <w:rsid w:val="00F12C1E"/>
    <w:rsid w:val="00F21012"/>
    <w:rsid w:val="00F3021E"/>
    <w:rsid w:val="00F346A4"/>
    <w:rsid w:val="00F559B6"/>
    <w:rsid w:val="00F61EDD"/>
    <w:rsid w:val="00F66A36"/>
    <w:rsid w:val="00F7118D"/>
    <w:rsid w:val="00F751CE"/>
    <w:rsid w:val="00F81EF5"/>
    <w:rsid w:val="00F950C5"/>
    <w:rsid w:val="00F95C8C"/>
    <w:rsid w:val="00FA7458"/>
    <w:rsid w:val="00FB0941"/>
    <w:rsid w:val="00FD580D"/>
    <w:rsid w:val="00FD60B4"/>
    <w:rsid w:val="00FE20D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303E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EED"/>
  </w:style>
  <w:style w:type="character" w:customStyle="1" w:styleId="CommentTextChar">
    <w:name w:val="Comment Text Char"/>
    <w:basedOn w:val="DefaultParagraphFont"/>
    <w:link w:val="CommentText"/>
    <w:rsid w:val="00303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303E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3EED"/>
  </w:style>
  <w:style w:type="character" w:customStyle="1" w:styleId="CommentTextChar">
    <w:name w:val="Comment Text Char"/>
    <w:basedOn w:val="DefaultParagraphFont"/>
    <w:link w:val="CommentText"/>
    <w:rsid w:val="0030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vidersupport@mahealth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463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3413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Ross Comeau</cp:lastModifiedBy>
  <cp:revision>23</cp:revision>
  <cp:lastPrinted>2019-01-15T20:46:00Z</cp:lastPrinted>
  <dcterms:created xsi:type="dcterms:W3CDTF">2018-10-04T13:51:00Z</dcterms:created>
  <dcterms:modified xsi:type="dcterms:W3CDTF">2019-01-15T20:46:00Z</dcterms:modified>
</cp:coreProperties>
</file>