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DD170" w14:textId="509C104A" w:rsidR="005440A2" w:rsidRPr="00777A22" w:rsidRDefault="005440A2" w:rsidP="005440A2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0E29D541" wp14:editId="47B75ED9">
            <wp:simplePos x="0" y="0"/>
            <wp:positionH relativeFrom="margin">
              <wp:posOffset>-175907</wp:posOffset>
            </wp:positionH>
            <wp:positionV relativeFrom="margin">
              <wp:posOffset>-28754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A22">
        <w:rPr>
          <w:rFonts w:ascii="Bookman Old Style" w:hAnsi="Bookman Old Style"/>
          <w:b/>
          <w:i/>
        </w:rPr>
        <w:t>Commonwealth of Massachusetts</w:t>
      </w:r>
    </w:p>
    <w:p w14:paraId="26015F22" w14:textId="77777777" w:rsidR="00F664CC" w:rsidRPr="00777A22" w:rsidRDefault="00F664CC" w:rsidP="005440A2">
      <w:pPr>
        <w:widowControl w:val="0"/>
        <w:tabs>
          <w:tab w:val="left" w:pos="2160"/>
          <w:tab w:val="left" w:pos="5400"/>
        </w:tabs>
        <w:ind w:firstLine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1DAB6AE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431DC30" w14:textId="77777777" w:rsidR="006D3F15" w:rsidRPr="00777A22" w:rsidRDefault="00625A86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7D91254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DA0E1C6" w14:textId="3D0D94A4" w:rsidR="00F664CC" w:rsidRPr="00150BCC" w:rsidRDefault="00973A99" w:rsidP="00150BCC">
      <w:pPr>
        <w:pStyle w:val="BullsHeading"/>
      </w:pPr>
      <w:r>
        <w:t>All Provider</w:t>
      </w:r>
      <w:r w:rsidR="00F664CC" w:rsidRPr="00150BCC">
        <w:t xml:space="preserve"> </w:t>
      </w:r>
      <w:proofErr w:type="gramStart"/>
      <w:r w:rsidR="00F664CC" w:rsidRPr="00150BCC">
        <w:t>Bulletin</w:t>
      </w:r>
      <w:proofErr w:type="gramEnd"/>
      <w:r w:rsidR="00F664CC" w:rsidRPr="00150BCC">
        <w:t xml:space="preserve"> </w:t>
      </w:r>
      <w:r w:rsidR="00023794">
        <w:t>300</w:t>
      </w:r>
    </w:p>
    <w:p w14:paraId="20027127" w14:textId="461C24D6" w:rsidR="00F664CC" w:rsidRPr="00150BCC" w:rsidRDefault="005440A2" w:rsidP="00150BCC">
      <w:pPr>
        <w:pStyle w:val="BullsHeading"/>
      </w:pPr>
      <w:r>
        <w:t xml:space="preserve">September </w:t>
      </w:r>
      <w:r w:rsidR="00973A99">
        <w:t>2020</w:t>
      </w:r>
    </w:p>
    <w:p w14:paraId="18BBA157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129349C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4D432BE" w14:textId="7882EDE3" w:rsidR="00F664CC" w:rsidRPr="004802E3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4802E3">
        <w:rPr>
          <w:rFonts w:ascii="Georgia" w:hAnsi="Georgia"/>
          <w:b/>
          <w:sz w:val="22"/>
          <w:szCs w:val="22"/>
        </w:rPr>
        <w:lastRenderedPageBreak/>
        <w:t>TO</w:t>
      </w:r>
      <w:r w:rsidRPr="004802E3">
        <w:rPr>
          <w:rFonts w:ascii="Georgia" w:hAnsi="Georgia"/>
          <w:sz w:val="22"/>
          <w:szCs w:val="22"/>
        </w:rPr>
        <w:t>:</w:t>
      </w:r>
      <w:r w:rsidRPr="004802E3">
        <w:rPr>
          <w:rFonts w:ascii="Georgia" w:hAnsi="Georgia"/>
          <w:sz w:val="22"/>
          <w:szCs w:val="22"/>
        </w:rPr>
        <w:tab/>
      </w:r>
      <w:r w:rsidR="00D84A96">
        <w:rPr>
          <w:rFonts w:ascii="Georgia" w:hAnsi="Georgia"/>
          <w:sz w:val="22"/>
          <w:szCs w:val="22"/>
        </w:rPr>
        <w:t>All Providers</w:t>
      </w:r>
      <w:r w:rsidRPr="004802E3">
        <w:rPr>
          <w:rFonts w:ascii="Georgia" w:hAnsi="Georgia"/>
          <w:sz w:val="22"/>
          <w:szCs w:val="22"/>
        </w:rPr>
        <w:t xml:space="preserve"> Participating in MassHealth</w:t>
      </w:r>
    </w:p>
    <w:p w14:paraId="6BAB766B" w14:textId="45EBD5A5" w:rsidR="00F664CC" w:rsidRPr="004802E3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4802E3">
        <w:rPr>
          <w:rFonts w:ascii="Georgia" w:hAnsi="Georgia"/>
          <w:b/>
          <w:sz w:val="22"/>
          <w:szCs w:val="22"/>
        </w:rPr>
        <w:t>FROM</w:t>
      </w:r>
      <w:r w:rsidRPr="004802E3">
        <w:rPr>
          <w:rFonts w:ascii="Georgia" w:hAnsi="Georgia"/>
          <w:sz w:val="22"/>
          <w:szCs w:val="22"/>
        </w:rPr>
        <w:t>:</w:t>
      </w:r>
      <w:r w:rsidRPr="004802E3">
        <w:rPr>
          <w:rFonts w:ascii="Georgia" w:hAnsi="Georgia"/>
          <w:sz w:val="22"/>
          <w:szCs w:val="22"/>
        </w:rPr>
        <w:tab/>
      </w:r>
      <w:r w:rsidR="003A7588" w:rsidRPr="004802E3">
        <w:rPr>
          <w:rFonts w:ascii="Georgia" w:hAnsi="Georgia"/>
          <w:sz w:val="22"/>
          <w:szCs w:val="22"/>
        </w:rPr>
        <w:t>Amanda Cassel Kraft, Acting Medicaid Director</w:t>
      </w:r>
      <w:r w:rsidR="00F81315">
        <w:rPr>
          <w:rFonts w:ascii="Georgia" w:hAnsi="Georgia"/>
          <w:sz w:val="22"/>
          <w:szCs w:val="22"/>
        </w:rPr>
        <w:t xml:space="preserve"> </w:t>
      </w:r>
      <w:r w:rsidR="0001396C">
        <w:rPr>
          <w:rFonts w:ascii="Georgia" w:hAnsi="Georgia" w:cs="Arial"/>
          <w:noProof/>
          <w:sz w:val="22"/>
          <w:szCs w:val="22"/>
        </w:rPr>
        <w:t>[signature of Amanda Cassel Kraft]</w:t>
      </w:r>
    </w:p>
    <w:p w14:paraId="2BEAC715" w14:textId="527C01BA" w:rsidR="00F664CC" w:rsidRPr="004802E3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  <w:r w:rsidRPr="004802E3">
        <w:rPr>
          <w:rFonts w:ascii="Georgia" w:hAnsi="Georgia"/>
          <w:b/>
          <w:sz w:val="22"/>
          <w:szCs w:val="22"/>
        </w:rPr>
        <w:t>RE:</w:t>
      </w:r>
      <w:r w:rsidR="00BD2DAF" w:rsidRPr="004802E3">
        <w:rPr>
          <w:rFonts w:ascii="Georgia" w:hAnsi="Georgia"/>
          <w:b/>
          <w:sz w:val="22"/>
          <w:szCs w:val="22"/>
        </w:rPr>
        <w:tab/>
      </w:r>
      <w:r w:rsidR="00106722" w:rsidRPr="00434B62">
        <w:rPr>
          <w:rStyle w:val="Heading1Char"/>
          <w:sz w:val="22"/>
          <w:szCs w:val="22"/>
        </w:rPr>
        <w:t>Final Deadline Appeals Board Electronic Correspondence</w:t>
      </w:r>
    </w:p>
    <w:p w14:paraId="2E1B920E" w14:textId="77777777" w:rsidR="00434B62" w:rsidRDefault="00434B62" w:rsidP="00434B62">
      <w:pPr>
        <w:pStyle w:val="Heading2"/>
      </w:pPr>
    </w:p>
    <w:p w14:paraId="2F825900" w14:textId="75208FF4" w:rsidR="00BB6C3D" w:rsidRPr="000D20B1" w:rsidRDefault="004D05A8" w:rsidP="000D20B1">
      <w:pPr>
        <w:pStyle w:val="Heading2"/>
      </w:pPr>
      <w:r w:rsidRPr="000D20B1">
        <w:t>Background</w:t>
      </w:r>
    </w:p>
    <w:p w14:paraId="38210594" w14:textId="6A775606" w:rsidR="000D20B1" w:rsidRPr="000D20B1" w:rsidRDefault="00FE359D" w:rsidP="00630565">
      <w:pPr>
        <w:pStyle w:val="NoSpacing"/>
        <w:rPr>
          <w:b/>
        </w:rPr>
      </w:pPr>
      <w:r w:rsidRPr="000D20B1">
        <w:t xml:space="preserve">Pursuant to </w:t>
      </w:r>
      <w:r w:rsidR="00B172DB" w:rsidRPr="000D20B1">
        <w:t xml:space="preserve">M.G.L. c. </w:t>
      </w:r>
      <w:r w:rsidR="00B13251" w:rsidRPr="000D20B1">
        <w:t xml:space="preserve">118E </w:t>
      </w:r>
      <w:r w:rsidR="00B172DB" w:rsidRPr="000D20B1">
        <w:t xml:space="preserve">§ 38, </w:t>
      </w:r>
      <w:r w:rsidR="009E28A0" w:rsidRPr="000D20B1">
        <w:t xml:space="preserve">MassHealth has established </w:t>
      </w:r>
      <w:r w:rsidR="00306B0F" w:rsidRPr="000D20B1">
        <w:t xml:space="preserve">procedures for appealing claims that a provider believes were denied in error or underpaid. These procedures for submission and review of appeals and issuance of decisions by the Final Deadline Appeals Board are set forth in </w:t>
      </w:r>
      <w:r w:rsidR="00B13251" w:rsidRPr="000D20B1">
        <w:t>130 CMR 450.323</w:t>
      </w:r>
      <w:r w:rsidR="000D20B1" w:rsidRPr="000D20B1">
        <w:t>:</w:t>
      </w:r>
      <w:r w:rsidR="00992F24">
        <w:t xml:space="preserve"> </w:t>
      </w:r>
      <w:r w:rsidR="0014551B">
        <w:rPr>
          <w:i/>
        </w:rPr>
        <w:t>Appeals of Erroneously Denied or Underpaid Claims</w:t>
      </w:r>
      <w:r w:rsidR="000D20B1">
        <w:rPr>
          <w:i/>
        </w:rPr>
        <w:t>.</w:t>
      </w:r>
      <w:r w:rsidR="000D20B1" w:rsidRPr="000D20B1">
        <w:t xml:space="preserve"> </w:t>
      </w:r>
    </w:p>
    <w:p w14:paraId="2976B37A" w14:textId="5E0BF114" w:rsidR="00306B0F" w:rsidRPr="00C7339B" w:rsidRDefault="00423EE8" w:rsidP="00630565">
      <w:pPr>
        <w:pStyle w:val="NoSpacing"/>
      </w:pPr>
      <w:r w:rsidRPr="00C7339B">
        <w:t>Due to the COVID-19 emergency, as declared in the Governor’s March 10, 2020, Declaration of a State of Emergency within the Commonwealth, t</w:t>
      </w:r>
      <w:r w:rsidR="00606A8A" w:rsidRPr="00C7339B">
        <w:t xml:space="preserve">he Final Deadline Appeals Board </w:t>
      </w:r>
      <w:r w:rsidRPr="00C7339B">
        <w:t>is adapting its methods for appeals-related correspondence to facilitate timely and secure communication with providers.</w:t>
      </w:r>
      <w:r w:rsidR="00306B0F" w:rsidRPr="00C7339B">
        <w:t xml:space="preserve"> </w:t>
      </w:r>
      <w:r w:rsidRPr="00C7339B">
        <w:t>Th</w:t>
      </w:r>
      <w:r w:rsidR="005443A3">
        <w:t>is</w:t>
      </w:r>
      <w:r w:rsidRPr="00C7339B">
        <w:t xml:space="preserve"> bulletin communicate</w:t>
      </w:r>
      <w:r w:rsidR="005443A3">
        <w:t>s</w:t>
      </w:r>
      <w:r w:rsidRPr="00C7339B">
        <w:t xml:space="preserve"> these changes</w:t>
      </w:r>
      <w:r w:rsidR="0076733B" w:rsidRPr="00C7339B">
        <w:t>.</w:t>
      </w:r>
    </w:p>
    <w:p w14:paraId="265AE399" w14:textId="6F90A5E7" w:rsidR="00BB6C3D" w:rsidRDefault="00BB6C3D" w:rsidP="00D545F3">
      <w:pPr>
        <w:pStyle w:val="Heading2"/>
      </w:pPr>
      <w:r>
        <w:t>Electronic Correspondence</w:t>
      </w:r>
    </w:p>
    <w:p w14:paraId="479E6D86" w14:textId="0B2C7505" w:rsidR="00240610" w:rsidRDefault="005443A3" w:rsidP="00C7339B">
      <w:pPr>
        <w:pStyle w:val="NoSpacing"/>
        <w:rPr>
          <w:b/>
        </w:rPr>
      </w:pPr>
      <w:r>
        <w:t>T</w:t>
      </w:r>
      <w:r w:rsidR="00E22837">
        <w:t xml:space="preserve">o facilitate </w:t>
      </w:r>
      <w:r w:rsidR="00D454A1">
        <w:t xml:space="preserve">timely and secure communication between providers and the Final Deadline Appeals Board, </w:t>
      </w:r>
      <w:r w:rsidR="00AE4D77">
        <w:t xml:space="preserve">providers are requested to include an email address in the </w:t>
      </w:r>
      <w:r w:rsidR="00FA2A95">
        <w:t xml:space="preserve">appeal form or cover letter submitted pursuant to </w:t>
      </w:r>
      <w:r w:rsidR="00E22837">
        <w:t>130 CMR 450.323(B)(1</w:t>
      </w:r>
      <w:r w:rsidR="00AE4D77">
        <w:t>)</w:t>
      </w:r>
      <w:r w:rsidR="00FA2A95">
        <w:t xml:space="preserve">. </w:t>
      </w:r>
    </w:p>
    <w:p w14:paraId="09C8891F" w14:textId="6CC27A84" w:rsidR="00240610" w:rsidRDefault="00240610" w:rsidP="00C7339B">
      <w:pPr>
        <w:pStyle w:val="NoSpacing"/>
        <w:rPr>
          <w:b/>
        </w:rPr>
      </w:pPr>
      <w:r>
        <w:t>The Final Deadline Appeals Board will use the email address s</w:t>
      </w:r>
      <w:r w:rsidR="00CA7AF6">
        <w:t>upplied</w:t>
      </w:r>
      <w:r>
        <w:t xml:space="preserve"> by the provider </w:t>
      </w:r>
      <w:r w:rsidR="00AB58F1">
        <w:t xml:space="preserve">on the </w:t>
      </w:r>
      <w:r w:rsidR="00F27AD2">
        <w:t xml:space="preserve">appeal </w:t>
      </w:r>
      <w:r w:rsidR="00AB58F1">
        <w:t>form or cover letter for all</w:t>
      </w:r>
      <w:r>
        <w:t xml:space="preserve"> correspondence</w:t>
      </w:r>
      <w:r w:rsidR="00AB58F1">
        <w:t xml:space="preserve"> related to the appeal</w:t>
      </w:r>
      <w:r>
        <w:t xml:space="preserve">, including requests for additional information and </w:t>
      </w:r>
      <w:r w:rsidR="00B12210">
        <w:t xml:space="preserve">the issuance of </w:t>
      </w:r>
      <w:r w:rsidR="0001191C">
        <w:t xml:space="preserve">a </w:t>
      </w:r>
      <w:r w:rsidR="00B12210">
        <w:t xml:space="preserve">written </w:t>
      </w:r>
      <w:r>
        <w:t xml:space="preserve">decision </w:t>
      </w:r>
      <w:r w:rsidR="00B12210">
        <w:t>pursuant to 130 CMR 450.323</w:t>
      </w:r>
      <w:r w:rsidR="0001191C">
        <w:t>(F)</w:t>
      </w:r>
      <w:r>
        <w:t>, using a secure email system.</w:t>
      </w:r>
    </w:p>
    <w:p w14:paraId="0E7673B6" w14:textId="4391F1BF" w:rsidR="00C7339B" w:rsidRDefault="005F2932" w:rsidP="00C7339B">
      <w:pPr>
        <w:pStyle w:val="NoSpacing"/>
      </w:pPr>
      <w:r>
        <w:t xml:space="preserve">If a provider does not have an email address </w:t>
      </w:r>
      <w:r w:rsidR="00176F85">
        <w:t xml:space="preserve">or if an email address is not provided on the appeal form or cover letter, </w:t>
      </w:r>
      <w:r>
        <w:t>the Final Deadline Appeals Board will</w:t>
      </w:r>
      <w:r w:rsidR="00075737">
        <w:t xml:space="preserve"> issue</w:t>
      </w:r>
      <w:r w:rsidR="009E739C">
        <w:t xml:space="preserve"> </w:t>
      </w:r>
      <w:r w:rsidR="0001191C">
        <w:t xml:space="preserve">all </w:t>
      </w:r>
      <w:r w:rsidR="009E739C">
        <w:t>appeals-related correspondence</w:t>
      </w:r>
      <w:r w:rsidR="005440A2">
        <w:t>,</w:t>
      </w:r>
      <w:r>
        <w:t xml:space="preserve"> </w:t>
      </w:r>
      <w:r w:rsidR="0001191C">
        <w:t>including the issuance of a written decision</w:t>
      </w:r>
      <w:r w:rsidR="006170DB">
        <w:t>,</w:t>
      </w:r>
      <w:r w:rsidR="0001191C">
        <w:t xml:space="preserve"> </w:t>
      </w:r>
      <w:r>
        <w:t xml:space="preserve">via </w:t>
      </w:r>
      <w:r w:rsidR="002A5294">
        <w:t>the United States Postal Service</w:t>
      </w:r>
      <w:r w:rsidR="00DF41D4">
        <w:t xml:space="preserve"> using the mailing address provided with the appeal request</w:t>
      </w:r>
      <w:r w:rsidR="002A5294">
        <w:t>.</w:t>
      </w:r>
      <w:r w:rsidR="00C7339B" w:rsidDel="00C7339B">
        <w:rPr>
          <w:b/>
        </w:rPr>
        <w:t xml:space="preserve"> </w:t>
      </w:r>
      <w:r w:rsidR="00C7339B">
        <w:rPr>
          <w:b/>
        </w:rPr>
        <w:br w:type="page"/>
      </w:r>
    </w:p>
    <w:p w14:paraId="25CA50A6" w14:textId="43BF1953" w:rsidR="00C261F0" w:rsidRPr="00F664CC" w:rsidRDefault="00C261F0" w:rsidP="00C7339B">
      <w:pPr>
        <w:pStyle w:val="BullsHeading"/>
        <w:spacing w:before="120"/>
        <w:ind w:left="360" w:firstLine="4680"/>
      </w:pPr>
      <w:r w:rsidRPr="00F664CC">
        <w:lastRenderedPageBreak/>
        <w:t>MassHealth</w:t>
      </w:r>
    </w:p>
    <w:p w14:paraId="5D84B157" w14:textId="4D0C1EC2" w:rsidR="00C261F0" w:rsidRPr="00F664CC" w:rsidRDefault="00C261F0" w:rsidP="00C261F0">
      <w:pPr>
        <w:pStyle w:val="BullsHeading"/>
      </w:pPr>
      <w:r>
        <w:t>All Provider</w:t>
      </w:r>
      <w:r w:rsidRPr="00F664CC">
        <w:t xml:space="preserve"> </w:t>
      </w:r>
      <w:proofErr w:type="gramStart"/>
      <w:r w:rsidRPr="00F664CC">
        <w:t>Bulletin</w:t>
      </w:r>
      <w:proofErr w:type="gramEnd"/>
      <w:r w:rsidRPr="00F664CC">
        <w:t xml:space="preserve"> </w:t>
      </w:r>
      <w:r w:rsidR="00023794">
        <w:t>300</w:t>
      </w:r>
    </w:p>
    <w:p w14:paraId="42F7E16D" w14:textId="77777777" w:rsidR="005440A2" w:rsidRPr="00150BCC" w:rsidRDefault="005440A2" w:rsidP="005440A2">
      <w:pPr>
        <w:pStyle w:val="BullsHeading"/>
      </w:pPr>
      <w:r>
        <w:t>September 2020</w:t>
      </w:r>
    </w:p>
    <w:p w14:paraId="41E4AB1E" w14:textId="1EDD62E5" w:rsidR="00C261F0" w:rsidRDefault="00C261F0" w:rsidP="00C261F0">
      <w:pPr>
        <w:pStyle w:val="BullsHeading"/>
      </w:pPr>
      <w:r>
        <w:t xml:space="preserve">Page </w:t>
      </w:r>
      <w:r w:rsidR="004A256E">
        <w:t xml:space="preserve">2 </w:t>
      </w:r>
      <w:r>
        <w:t xml:space="preserve">of </w:t>
      </w:r>
      <w:r w:rsidR="004A256E">
        <w:t>2</w:t>
      </w:r>
    </w:p>
    <w:p w14:paraId="78B5B0F8" w14:textId="796CB0AE" w:rsidR="007020B5" w:rsidRDefault="007020B5" w:rsidP="00434B62">
      <w:pPr>
        <w:spacing w:after="200" w:line="276" w:lineRule="auto"/>
      </w:pPr>
    </w:p>
    <w:p w14:paraId="18DC1591" w14:textId="77777777" w:rsidR="00F544C9" w:rsidRPr="004802E3" w:rsidRDefault="00F544C9" w:rsidP="00D545F3">
      <w:pPr>
        <w:pStyle w:val="Heading2"/>
      </w:pPr>
      <w:r w:rsidRPr="004802E3">
        <w:t>MassHealth Website</w:t>
      </w:r>
    </w:p>
    <w:p w14:paraId="4E3415E5" w14:textId="77777777" w:rsidR="00F544C9" w:rsidRPr="004802E3" w:rsidRDefault="00F544C9" w:rsidP="00F544C9">
      <w:pPr>
        <w:pStyle w:val="BodyTextIndent"/>
        <w:spacing w:before="0" w:after="240" w:afterAutospacing="0"/>
      </w:pPr>
      <w:r w:rsidRPr="004802E3">
        <w:t xml:space="preserve">This bulletin is available on the </w:t>
      </w:r>
      <w:hyperlink r:id="rId12" w:history="1">
        <w:r w:rsidRPr="004802E3">
          <w:rPr>
            <w:rStyle w:val="Hyperlink"/>
          </w:rPr>
          <w:t>MassHealth Provider Bulletins</w:t>
        </w:r>
      </w:hyperlink>
      <w:r w:rsidRPr="004802E3">
        <w:t xml:space="preserve"> web page.</w:t>
      </w:r>
    </w:p>
    <w:p w14:paraId="3F38D133" w14:textId="5B901E02" w:rsidR="00F544C9" w:rsidRPr="004802E3" w:rsidRDefault="00F544C9" w:rsidP="00F544C9">
      <w:pPr>
        <w:pStyle w:val="BodyTextIndent"/>
      </w:pPr>
      <w:r w:rsidRPr="004802E3">
        <w:t>To sign up to receive email alerts when MassHealth issues new bulletins and transmittal letters, send a blank email to</w:t>
      </w:r>
      <w:r w:rsidR="00B456BF">
        <w:t xml:space="preserve"> </w:t>
      </w:r>
      <w:hyperlink r:id="rId13" w:history="1">
        <w:r w:rsidR="006A055A" w:rsidRPr="00B51B53">
          <w:rPr>
            <w:rStyle w:val="Hyperlink"/>
          </w:rPr>
          <w:t>join-masshealth-provider-pubs@listserv.state.ma.us</w:t>
        </w:r>
      </w:hyperlink>
      <w:r w:rsidRPr="004802E3">
        <w:t>. No text in the body or subject line is needed.</w:t>
      </w:r>
    </w:p>
    <w:p w14:paraId="01BE77A9" w14:textId="169C9936" w:rsidR="00F544C9" w:rsidRDefault="00F544C9" w:rsidP="00D545F3">
      <w:pPr>
        <w:pStyle w:val="Heading2"/>
      </w:pPr>
      <w:r w:rsidRPr="004802E3">
        <w:t>Questions</w:t>
      </w:r>
    </w:p>
    <w:p w14:paraId="667FCB3B" w14:textId="2A584065" w:rsidR="00632E54" w:rsidRPr="00F664CC" w:rsidRDefault="00632E54" w:rsidP="00632E54">
      <w:pPr>
        <w:pStyle w:val="BodyTextIndent"/>
      </w:pPr>
      <w:r w:rsidRPr="009901A7">
        <w:t xml:space="preserve">If you have questions </w:t>
      </w:r>
      <w:r>
        <w:t xml:space="preserve">or concerns </w:t>
      </w:r>
      <w:r w:rsidRPr="009901A7">
        <w:t xml:space="preserve">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</w:t>
      </w:r>
      <w:r w:rsidR="00A56DE9">
        <w:t xml:space="preserve">, or contact the </w:t>
      </w:r>
      <w:r w:rsidR="00A56DE9" w:rsidRPr="00A56DE9">
        <w:t xml:space="preserve">LTSS Service Center at (844) 368-5184 or </w:t>
      </w:r>
      <w:hyperlink r:id="rId15" w:history="1">
        <w:r w:rsidR="00A56DE9" w:rsidRPr="00DA1078">
          <w:rPr>
            <w:rStyle w:val="Hyperlink"/>
          </w:rPr>
          <w:t>support@masshealthltss.com</w:t>
        </w:r>
      </w:hyperlink>
      <w:r w:rsidR="00A56DE9">
        <w:t xml:space="preserve">. </w:t>
      </w:r>
    </w:p>
    <w:p w14:paraId="747A65B4" w14:textId="63A9B0BE" w:rsidR="00D47DAE" w:rsidRPr="001A5F9B" w:rsidRDefault="00D47DAE" w:rsidP="00C427D3"/>
    <w:sectPr w:rsidR="00D47DAE" w:rsidRPr="001A5F9B" w:rsidSect="00002A9C">
      <w:footerReference w:type="default" r:id="rId16"/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4C41D2" w15:done="0"/>
  <w15:commentEx w15:paraId="14F5F9BD" w15:paraIdParent="344C41D2" w15:done="0"/>
  <w15:commentEx w15:paraId="2425F86F" w15:done="0"/>
  <w15:commentEx w15:paraId="344538FD" w15:done="0"/>
  <w15:commentEx w15:paraId="4432A70E" w15:paraIdParent="344538FD" w15:done="0"/>
  <w15:commentEx w15:paraId="4E1478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4C41D2" w16cid:durableId="2305CBA0"/>
  <w16cid:commentId w16cid:paraId="14F5F9BD" w16cid:durableId="2305CC58"/>
  <w16cid:commentId w16cid:paraId="2425F86F" w16cid:durableId="2305CD09"/>
  <w16cid:commentId w16cid:paraId="344538FD" w16cid:durableId="2305CBA1"/>
  <w16cid:commentId w16cid:paraId="4432A70E" w16cid:durableId="2305CD9A"/>
  <w16cid:commentId w16cid:paraId="4E147861" w16cid:durableId="2305CD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143F1" w14:textId="77777777" w:rsidR="00625A86" w:rsidRDefault="00625A86" w:rsidP="00CC1E11">
      <w:r>
        <w:separator/>
      </w:r>
    </w:p>
  </w:endnote>
  <w:endnote w:type="continuationSeparator" w:id="0">
    <w:p w14:paraId="6A1D4A64" w14:textId="77777777" w:rsidR="00625A86" w:rsidRDefault="00625A86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6083B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915BF" w14:textId="77777777" w:rsidR="00F544C9" w:rsidRPr="00CC1E11" w:rsidRDefault="00F544C9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F0870" w14:textId="77777777" w:rsidR="00625A86" w:rsidRDefault="00625A86" w:rsidP="00CC1E11">
      <w:r>
        <w:separator/>
      </w:r>
    </w:p>
  </w:footnote>
  <w:footnote w:type="continuationSeparator" w:id="0">
    <w:p w14:paraId="2462B59C" w14:textId="77777777" w:rsidR="00625A86" w:rsidRDefault="00625A86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84921"/>
    <w:multiLevelType w:val="multilevel"/>
    <w:tmpl w:val="913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534634"/>
    <w:multiLevelType w:val="hybridMultilevel"/>
    <w:tmpl w:val="D45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B877A91"/>
    <w:multiLevelType w:val="multilevel"/>
    <w:tmpl w:val="9FD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5D0A0F"/>
    <w:multiLevelType w:val="hybridMultilevel"/>
    <w:tmpl w:val="C9E87D12"/>
    <w:lvl w:ilvl="0" w:tplc="9FDC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10FB7"/>
    <w:multiLevelType w:val="hybridMultilevel"/>
    <w:tmpl w:val="F176F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5250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81551C"/>
    <w:multiLevelType w:val="multilevel"/>
    <w:tmpl w:val="D504A71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">
    <w:nsid w:val="1F540C4F"/>
    <w:multiLevelType w:val="multilevel"/>
    <w:tmpl w:val="DF6A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405D67"/>
    <w:multiLevelType w:val="hybridMultilevel"/>
    <w:tmpl w:val="2D906B1A"/>
    <w:lvl w:ilvl="0" w:tplc="534AD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6B345F"/>
    <w:multiLevelType w:val="hybridMultilevel"/>
    <w:tmpl w:val="AA924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38D80408"/>
    <w:multiLevelType w:val="multilevel"/>
    <w:tmpl w:val="B3D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212995"/>
    <w:multiLevelType w:val="hybridMultilevel"/>
    <w:tmpl w:val="EBC808B2"/>
    <w:lvl w:ilvl="0" w:tplc="121E8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E047C"/>
    <w:multiLevelType w:val="multilevel"/>
    <w:tmpl w:val="6928B10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2">
    <w:nsid w:val="48B215D0"/>
    <w:multiLevelType w:val="multilevel"/>
    <w:tmpl w:val="F6F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F3A7D"/>
    <w:multiLevelType w:val="hybridMultilevel"/>
    <w:tmpl w:val="A4D4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264D9"/>
    <w:multiLevelType w:val="hybridMultilevel"/>
    <w:tmpl w:val="B150DDF0"/>
    <w:lvl w:ilvl="0" w:tplc="05D8A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7237A"/>
    <w:multiLevelType w:val="multilevel"/>
    <w:tmpl w:val="89A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3404E6A"/>
    <w:multiLevelType w:val="multilevel"/>
    <w:tmpl w:val="FE7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381A44"/>
    <w:multiLevelType w:val="multilevel"/>
    <w:tmpl w:val="CB60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767D0C"/>
    <w:multiLevelType w:val="multilevel"/>
    <w:tmpl w:val="1B2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4"/>
  </w:num>
  <w:num w:numId="13">
    <w:abstractNumId w:val="23"/>
  </w:num>
  <w:num w:numId="14">
    <w:abstractNumId w:val="20"/>
  </w:num>
  <w:num w:numId="15">
    <w:abstractNumId w:val="13"/>
  </w:num>
  <w:num w:numId="16">
    <w:abstractNumId w:val="11"/>
  </w:num>
  <w:num w:numId="17">
    <w:abstractNumId w:val="19"/>
  </w:num>
  <w:num w:numId="18">
    <w:abstractNumId w:val="25"/>
  </w:num>
  <w:num w:numId="19">
    <w:abstractNumId w:val="18"/>
  </w:num>
  <w:num w:numId="20">
    <w:abstractNumId w:val="21"/>
  </w:num>
  <w:num w:numId="21">
    <w:abstractNumId w:val="15"/>
  </w:num>
  <w:num w:numId="22">
    <w:abstractNumId w:val="26"/>
  </w:num>
  <w:num w:numId="23">
    <w:abstractNumId w:val="12"/>
  </w:num>
  <w:num w:numId="24">
    <w:abstractNumId w:val="10"/>
  </w:num>
  <w:num w:numId="25">
    <w:abstractNumId w:val="27"/>
  </w:num>
  <w:num w:numId="26">
    <w:abstractNumId w:val="28"/>
  </w:num>
  <w:num w:numId="27">
    <w:abstractNumId w:val="22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33E8"/>
    <w:rsid w:val="000049D1"/>
    <w:rsid w:val="00010909"/>
    <w:rsid w:val="0001191C"/>
    <w:rsid w:val="0001396C"/>
    <w:rsid w:val="00023794"/>
    <w:rsid w:val="000266AD"/>
    <w:rsid w:val="00043819"/>
    <w:rsid w:val="00053461"/>
    <w:rsid w:val="00056788"/>
    <w:rsid w:val="00075737"/>
    <w:rsid w:val="000D20B1"/>
    <w:rsid w:val="000D3DB5"/>
    <w:rsid w:val="000F2445"/>
    <w:rsid w:val="00106722"/>
    <w:rsid w:val="001136B8"/>
    <w:rsid w:val="001273E9"/>
    <w:rsid w:val="001310CF"/>
    <w:rsid w:val="00144235"/>
    <w:rsid w:val="0014551B"/>
    <w:rsid w:val="00150BCC"/>
    <w:rsid w:val="00155E84"/>
    <w:rsid w:val="00167FDD"/>
    <w:rsid w:val="00176F85"/>
    <w:rsid w:val="00182A56"/>
    <w:rsid w:val="001A0CEF"/>
    <w:rsid w:val="001A105A"/>
    <w:rsid w:val="001A18E3"/>
    <w:rsid w:val="001B5BE7"/>
    <w:rsid w:val="001C1917"/>
    <w:rsid w:val="001C7FBF"/>
    <w:rsid w:val="001E30FD"/>
    <w:rsid w:val="001E5AFA"/>
    <w:rsid w:val="001F6B5F"/>
    <w:rsid w:val="00205CCC"/>
    <w:rsid w:val="00205DF1"/>
    <w:rsid w:val="00217546"/>
    <w:rsid w:val="002238BF"/>
    <w:rsid w:val="0023424E"/>
    <w:rsid w:val="00236F2F"/>
    <w:rsid w:val="00240610"/>
    <w:rsid w:val="002475E9"/>
    <w:rsid w:val="0025252B"/>
    <w:rsid w:val="002640F3"/>
    <w:rsid w:val="002657A4"/>
    <w:rsid w:val="00265950"/>
    <w:rsid w:val="00274D58"/>
    <w:rsid w:val="0028530E"/>
    <w:rsid w:val="002A3B96"/>
    <w:rsid w:val="002A5294"/>
    <w:rsid w:val="002B3491"/>
    <w:rsid w:val="002C5DB7"/>
    <w:rsid w:val="002C7D06"/>
    <w:rsid w:val="002D3020"/>
    <w:rsid w:val="002F2993"/>
    <w:rsid w:val="002F3FF4"/>
    <w:rsid w:val="00306B0F"/>
    <w:rsid w:val="00311C46"/>
    <w:rsid w:val="003139F5"/>
    <w:rsid w:val="00326806"/>
    <w:rsid w:val="003370E4"/>
    <w:rsid w:val="0035520F"/>
    <w:rsid w:val="003573B9"/>
    <w:rsid w:val="00366E9A"/>
    <w:rsid w:val="00372C29"/>
    <w:rsid w:val="0037410D"/>
    <w:rsid w:val="003A534D"/>
    <w:rsid w:val="003A679C"/>
    <w:rsid w:val="003A7588"/>
    <w:rsid w:val="003C65D3"/>
    <w:rsid w:val="003D0051"/>
    <w:rsid w:val="003E3CD4"/>
    <w:rsid w:val="003F4569"/>
    <w:rsid w:val="00403BED"/>
    <w:rsid w:val="00407937"/>
    <w:rsid w:val="00414B26"/>
    <w:rsid w:val="00423EE8"/>
    <w:rsid w:val="00434B62"/>
    <w:rsid w:val="004456BB"/>
    <w:rsid w:val="00456346"/>
    <w:rsid w:val="00466522"/>
    <w:rsid w:val="004802E3"/>
    <w:rsid w:val="004907D3"/>
    <w:rsid w:val="004A256E"/>
    <w:rsid w:val="004A7718"/>
    <w:rsid w:val="004C6B42"/>
    <w:rsid w:val="004D05A8"/>
    <w:rsid w:val="004E660B"/>
    <w:rsid w:val="004F4B9A"/>
    <w:rsid w:val="004F649C"/>
    <w:rsid w:val="005066F8"/>
    <w:rsid w:val="005068BD"/>
    <w:rsid w:val="00507CFF"/>
    <w:rsid w:val="005236C5"/>
    <w:rsid w:val="005272C2"/>
    <w:rsid w:val="00537C56"/>
    <w:rsid w:val="005440A2"/>
    <w:rsid w:val="005443A3"/>
    <w:rsid w:val="00557888"/>
    <w:rsid w:val="00563102"/>
    <w:rsid w:val="00565C54"/>
    <w:rsid w:val="00585139"/>
    <w:rsid w:val="005B269C"/>
    <w:rsid w:val="005C5BB5"/>
    <w:rsid w:val="005E116C"/>
    <w:rsid w:val="005E4B62"/>
    <w:rsid w:val="005F2932"/>
    <w:rsid w:val="005F2B69"/>
    <w:rsid w:val="005F5604"/>
    <w:rsid w:val="006006DE"/>
    <w:rsid w:val="00603B1C"/>
    <w:rsid w:val="00606A8A"/>
    <w:rsid w:val="006170DB"/>
    <w:rsid w:val="00625A86"/>
    <w:rsid w:val="00626D62"/>
    <w:rsid w:val="00630565"/>
    <w:rsid w:val="00632E54"/>
    <w:rsid w:val="00664ED1"/>
    <w:rsid w:val="00665230"/>
    <w:rsid w:val="00672168"/>
    <w:rsid w:val="00672456"/>
    <w:rsid w:val="006743FC"/>
    <w:rsid w:val="006744E1"/>
    <w:rsid w:val="00674830"/>
    <w:rsid w:val="00674E38"/>
    <w:rsid w:val="00675E52"/>
    <w:rsid w:val="006A055A"/>
    <w:rsid w:val="006B20EE"/>
    <w:rsid w:val="006B4F7C"/>
    <w:rsid w:val="006C2917"/>
    <w:rsid w:val="006C70F9"/>
    <w:rsid w:val="006D3F15"/>
    <w:rsid w:val="006D5FDE"/>
    <w:rsid w:val="006E2471"/>
    <w:rsid w:val="007020B5"/>
    <w:rsid w:val="00706438"/>
    <w:rsid w:val="0071637C"/>
    <w:rsid w:val="0074149C"/>
    <w:rsid w:val="0076733B"/>
    <w:rsid w:val="00777A22"/>
    <w:rsid w:val="00793E9B"/>
    <w:rsid w:val="007B10DC"/>
    <w:rsid w:val="007B7C57"/>
    <w:rsid w:val="007C12C8"/>
    <w:rsid w:val="007C336E"/>
    <w:rsid w:val="007D4042"/>
    <w:rsid w:val="007D4C0A"/>
    <w:rsid w:val="007E314B"/>
    <w:rsid w:val="007E559F"/>
    <w:rsid w:val="00803532"/>
    <w:rsid w:val="00807D07"/>
    <w:rsid w:val="0081571E"/>
    <w:rsid w:val="00815B61"/>
    <w:rsid w:val="00834F67"/>
    <w:rsid w:val="00863041"/>
    <w:rsid w:val="00867B83"/>
    <w:rsid w:val="0089045A"/>
    <w:rsid w:val="00891A11"/>
    <w:rsid w:val="008A2559"/>
    <w:rsid w:val="008A5CA5"/>
    <w:rsid w:val="008A7979"/>
    <w:rsid w:val="008B3441"/>
    <w:rsid w:val="008B6E51"/>
    <w:rsid w:val="008B73A7"/>
    <w:rsid w:val="008C2964"/>
    <w:rsid w:val="008D157A"/>
    <w:rsid w:val="008D53ED"/>
    <w:rsid w:val="008F66DE"/>
    <w:rsid w:val="009066B0"/>
    <w:rsid w:val="0091099B"/>
    <w:rsid w:val="00914588"/>
    <w:rsid w:val="009236F8"/>
    <w:rsid w:val="00945AC5"/>
    <w:rsid w:val="00950D5B"/>
    <w:rsid w:val="009704FC"/>
    <w:rsid w:val="00973A99"/>
    <w:rsid w:val="00973EC2"/>
    <w:rsid w:val="009743BD"/>
    <w:rsid w:val="00982839"/>
    <w:rsid w:val="00992F24"/>
    <w:rsid w:val="00995EDB"/>
    <w:rsid w:val="009A495D"/>
    <w:rsid w:val="009B46A2"/>
    <w:rsid w:val="009B5355"/>
    <w:rsid w:val="009B71D9"/>
    <w:rsid w:val="009C54F1"/>
    <w:rsid w:val="009D5A73"/>
    <w:rsid w:val="009E28A0"/>
    <w:rsid w:val="009E739C"/>
    <w:rsid w:val="00A012C8"/>
    <w:rsid w:val="00A015F6"/>
    <w:rsid w:val="00A03935"/>
    <w:rsid w:val="00A071F6"/>
    <w:rsid w:val="00A11A59"/>
    <w:rsid w:val="00A17467"/>
    <w:rsid w:val="00A17CAF"/>
    <w:rsid w:val="00A56DE9"/>
    <w:rsid w:val="00A6504C"/>
    <w:rsid w:val="00A65C0B"/>
    <w:rsid w:val="00A772C1"/>
    <w:rsid w:val="00A80184"/>
    <w:rsid w:val="00A926B6"/>
    <w:rsid w:val="00A95FC1"/>
    <w:rsid w:val="00AA0A41"/>
    <w:rsid w:val="00AB0DB3"/>
    <w:rsid w:val="00AB39F6"/>
    <w:rsid w:val="00AB58F1"/>
    <w:rsid w:val="00AC0CA3"/>
    <w:rsid w:val="00AC6153"/>
    <w:rsid w:val="00AD3A31"/>
    <w:rsid w:val="00AD6899"/>
    <w:rsid w:val="00AE4D77"/>
    <w:rsid w:val="00AF6D2B"/>
    <w:rsid w:val="00AF703B"/>
    <w:rsid w:val="00B01143"/>
    <w:rsid w:val="00B0131E"/>
    <w:rsid w:val="00B069A3"/>
    <w:rsid w:val="00B12210"/>
    <w:rsid w:val="00B13251"/>
    <w:rsid w:val="00B172DB"/>
    <w:rsid w:val="00B240BA"/>
    <w:rsid w:val="00B456BF"/>
    <w:rsid w:val="00B55E94"/>
    <w:rsid w:val="00B5639E"/>
    <w:rsid w:val="00B57C7D"/>
    <w:rsid w:val="00B620B4"/>
    <w:rsid w:val="00B700F4"/>
    <w:rsid w:val="00B70392"/>
    <w:rsid w:val="00B70D51"/>
    <w:rsid w:val="00B71ED7"/>
    <w:rsid w:val="00B73653"/>
    <w:rsid w:val="00B7552E"/>
    <w:rsid w:val="00B8072D"/>
    <w:rsid w:val="00B82E89"/>
    <w:rsid w:val="00BB2E79"/>
    <w:rsid w:val="00BB34F5"/>
    <w:rsid w:val="00BB6C3D"/>
    <w:rsid w:val="00BC361A"/>
    <w:rsid w:val="00BC3755"/>
    <w:rsid w:val="00BC5B41"/>
    <w:rsid w:val="00BD2DAF"/>
    <w:rsid w:val="00BD4E69"/>
    <w:rsid w:val="00C024A2"/>
    <w:rsid w:val="00C024FF"/>
    <w:rsid w:val="00C03606"/>
    <w:rsid w:val="00C0587D"/>
    <w:rsid w:val="00C150F2"/>
    <w:rsid w:val="00C201B8"/>
    <w:rsid w:val="00C261F0"/>
    <w:rsid w:val="00C42396"/>
    <w:rsid w:val="00C427D3"/>
    <w:rsid w:val="00C43754"/>
    <w:rsid w:val="00C456DF"/>
    <w:rsid w:val="00C56E69"/>
    <w:rsid w:val="00C6218F"/>
    <w:rsid w:val="00C6454E"/>
    <w:rsid w:val="00C7339B"/>
    <w:rsid w:val="00C74D5B"/>
    <w:rsid w:val="00C8402A"/>
    <w:rsid w:val="00C8463A"/>
    <w:rsid w:val="00C84AEA"/>
    <w:rsid w:val="00C85483"/>
    <w:rsid w:val="00C96062"/>
    <w:rsid w:val="00CA7AF6"/>
    <w:rsid w:val="00CB4C63"/>
    <w:rsid w:val="00CC1E11"/>
    <w:rsid w:val="00CC31BF"/>
    <w:rsid w:val="00CD386B"/>
    <w:rsid w:val="00CF554A"/>
    <w:rsid w:val="00D02C0B"/>
    <w:rsid w:val="00D04F8A"/>
    <w:rsid w:val="00D15061"/>
    <w:rsid w:val="00D2717D"/>
    <w:rsid w:val="00D4388C"/>
    <w:rsid w:val="00D454A1"/>
    <w:rsid w:val="00D47DAE"/>
    <w:rsid w:val="00D5118A"/>
    <w:rsid w:val="00D516D6"/>
    <w:rsid w:val="00D545F3"/>
    <w:rsid w:val="00D717B8"/>
    <w:rsid w:val="00D74CDC"/>
    <w:rsid w:val="00D7691B"/>
    <w:rsid w:val="00D84A96"/>
    <w:rsid w:val="00D95D81"/>
    <w:rsid w:val="00D979B4"/>
    <w:rsid w:val="00DA0F51"/>
    <w:rsid w:val="00DA4DF6"/>
    <w:rsid w:val="00DA5953"/>
    <w:rsid w:val="00DA5BCE"/>
    <w:rsid w:val="00DC6008"/>
    <w:rsid w:val="00DF41D4"/>
    <w:rsid w:val="00DF48CB"/>
    <w:rsid w:val="00E01F49"/>
    <w:rsid w:val="00E13685"/>
    <w:rsid w:val="00E22837"/>
    <w:rsid w:val="00E30C4E"/>
    <w:rsid w:val="00E367FE"/>
    <w:rsid w:val="00E441DD"/>
    <w:rsid w:val="00E47602"/>
    <w:rsid w:val="00E5698A"/>
    <w:rsid w:val="00E56E11"/>
    <w:rsid w:val="00E6030F"/>
    <w:rsid w:val="00E618B7"/>
    <w:rsid w:val="00E749D3"/>
    <w:rsid w:val="00EA0642"/>
    <w:rsid w:val="00ED046F"/>
    <w:rsid w:val="00ED497C"/>
    <w:rsid w:val="00F0059D"/>
    <w:rsid w:val="00F064E0"/>
    <w:rsid w:val="00F27AD2"/>
    <w:rsid w:val="00F544C9"/>
    <w:rsid w:val="00F664CC"/>
    <w:rsid w:val="00F73D6F"/>
    <w:rsid w:val="00F74F30"/>
    <w:rsid w:val="00F81315"/>
    <w:rsid w:val="00F85C0B"/>
    <w:rsid w:val="00F85D4D"/>
    <w:rsid w:val="00F877AC"/>
    <w:rsid w:val="00FA2A95"/>
    <w:rsid w:val="00FB0692"/>
    <w:rsid w:val="00FC69F6"/>
    <w:rsid w:val="00FC7951"/>
    <w:rsid w:val="00FD41F8"/>
    <w:rsid w:val="00FD521E"/>
    <w:rsid w:val="00FE359D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CF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62"/>
    <w:pPr>
      <w:spacing w:after="240" w:line="276" w:lineRule="auto"/>
      <w:ind w:left="360"/>
      <w:outlineLvl w:val="0"/>
    </w:pPr>
    <w:rPr>
      <w:rFonts w:ascii="Georgia" w:hAnsi="Georgia"/>
      <w:b/>
      <w:bCs/>
      <w:sz w:val="22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34B6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B62"/>
    <w:rPr>
      <w:rFonts w:ascii="Georgia" w:eastAsia="Times New Roman" w:hAnsi="Georgia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4B62"/>
    <w:rPr>
      <w:rFonts w:ascii="Georgia" w:eastAsia="Times New Roman" w:hAnsi="Georgia" w:cs="Times New Roma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4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7888"/>
    <w:rPr>
      <w:b/>
      <w:bCs/>
    </w:rPr>
  </w:style>
  <w:style w:type="paragraph" w:styleId="NormalWeb">
    <w:name w:val="Normal (Web)"/>
    <w:basedOn w:val="Normal"/>
    <w:uiPriority w:val="99"/>
    <w:unhideWhenUsed/>
    <w:rsid w:val="00557888"/>
    <w:pPr>
      <w:spacing w:before="100" w:beforeAutospacing="1" w:after="100" w:afterAutospacing="1"/>
    </w:pPr>
    <w:rPr>
      <w:rFonts w:ascii="Times" w:eastAsiaTheme="minorHAnsi" w:hAnsi="Times"/>
    </w:rPr>
  </w:style>
  <w:style w:type="character" w:styleId="Emphasis">
    <w:name w:val="Emphasis"/>
    <w:basedOn w:val="DefaultParagraphFont"/>
    <w:uiPriority w:val="20"/>
    <w:qFormat/>
    <w:rsid w:val="00565C5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45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6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6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6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5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56D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6DE9"/>
    <w:rPr>
      <w:color w:val="605E5C"/>
      <w:shd w:val="clear" w:color="auto" w:fill="E1DFDD"/>
    </w:rPr>
  </w:style>
  <w:style w:type="paragraph" w:styleId="NoSpacing">
    <w:name w:val="No Spacing"/>
    <w:basedOn w:val="BullsHeading"/>
    <w:uiPriority w:val="1"/>
    <w:qFormat/>
    <w:rsid w:val="00C7339B"/>
    <w:pPr>
      <w:spacing w:before="120" w:after="240" w:line="240" w:lineRule="auto"/>
      <w:ind w:left="360"/>
    </w:pPr>
    <w:rPr>
      <w:b w:val="0"/>
      <w:b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62"/>
    <w:pPr>
      <w:spacing w:after="240" w:line="276" w:lineRule="auto"/>
      <w:ind w:left="360"/>
      <w:outlineLvl w:val="0"/>
    </w:pPr>
    <w:rPr>
      <w:rFonts w:ascii="Georgia" w:hAnsi="Georgia"/>
      <w:b/>
      <w:bCs/>
      <w:sz w:val="22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34B6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B62"/>
    <w:rPr>
      <w:rFonts w:ascii="Georgia" w:eastAsia="Times New Roman" w:hAnsi="Georgia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4B62"/>
    <w:rPr>
      <w:rFonts w:ascii="Georgia" w:eastAsia="Times New Roman" w:hAnsi="Georgia" w:cs="Times New Roma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4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7888"/>
    <w:rPr>
      <w:b/>
      <w:bCs/>
    </w:rPr>
  </w:style>
  <w:style w:type="paragraph" w:styleId="NormalWeb">
    <w:name w:val="Normal (Web)"/>
    <w:basedOn w:val="Normal"/>
    <w:uiPriority w:val="99"/>
    <w:unhideWhenUsed/>
    <w:rsid w:val="00557888"/>
    <w:pPr>
      <w:spacing w:before="100" w:beforeAutospacing="1" w:after="100" w:afterAutospacing="1"/>
    </w:pPr>
    <w:rPr>
      <w:rFonts w:ascii="Times" w:eastAsiaTheme="minorHAnsi" w:hAnsi="Times"/>
    </w:rPr>
  </w:style>
  <w:style w:type="character" w:styleId="Emphasis">
    <w:name w:val="Emphasis"/>
    <w:basedOn w:val="DefaultParagraphFont"/>
    <w:uiPriority w:val="20"/>
    <w:qFormat/>
    <w:rsid w:val="00565C5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45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6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6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6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5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56DF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6DE9"/>
    <w:rPr>
      <w:color w:val="605E5C"/>
      <w:shd w:val="clear" w:color="auto" w:fill="E1DFDD"/>
    </w:rPr>
  </w:style>
  <w:style w:type="paragraph" w:styleId="NoSpacing">
    <w:name w:val="No Spacing"/>
    <w:basedOn w:val="BullsHeading"/>
    <w:uiPriority w:val="1"/>
    <w:qFormat/>
    <w:rsid w:val="00C7339B"/>
    <w:pPr>
      <w:spacing w:before="120" w:after="240" w:line="240" w:lineRule="auto"/>
      <w:ind w:left="360"/>
    </w:pPr>
    <w:rPr>
      <w:b w:val="0"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yperlink" Target="http://www.mass.gov/masshealth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313A-2373-4924-B47D-D3900246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cp:lastPrinted>2020-05-12T19:21:00Z</cp:lastPrinted>
  <dcterms:created xsi:type="dcterms:W3CDTF">2020-09-24T18:45:00Z</dcterms:created>
  <dcterms:modified xsi:type="dcterms:W3CDTF">2020-09-24T18:45:00Z</dcterms:modified>
</cp:coreProperties>
</file>